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E3616" w14:textId="5ECCB443" w:rsidR="00715BD4" w:rsidRPr="00715BD4" w:rsidRDefault="00C92844" w:rsidP="00FD45B1">
      <w:pPr>
        <w:pStyle w:val="Heading1"/>
        <w:tabs>
          <w:tab w:val="left" w:pos="1020"/>
          <w:tab w:val="left" w:pos="3555"/>
        </w:tabs>
      </w:pPr>
      <w:r>
        <w:rPr>
          <w:noProof/>
        </w:rPr>
        <w:drawing>
          <wp:anchor distT="0" distB="0" distL="114300" distR="114300" simplePos="0" relativeHeight="251658240" behindDoc="1" locked="0" layoutInCell="0" allowOverlap="1" wp14:anchorId="3CB26B6C" wp14:editId="23CFE89A">
            <wp:simplePos x="0" y="0"/>
            <wp:positionH relativeFrom="margin">
              <wp:posOffset>-933450</wp:posOffset>
            </wp:positionH>
            <wp:positionV relativeFrom="margin">
              <wp:posOffset>-961390</wp:posOffset>
            </wp:positionV>
            <wp:extent cx="7817485" cy="1348105"/>
            <wp:effectExtent l="0" t="0" r="0" b="444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 descr="C:\Users\mmurphy3\Documents\LSUS Watermark BG.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817485"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0ED7">
        <w:t>Traditional</w:t>
      </w:r>
      <w:r w:rsidR="00163C3C">
        <w:t xml:space="preserve"> Semester </w:t>
      </w:r>
      <w:r w:rsidR="00214B05">
        <w:t>Fall</w:t>
      </w:r>
      <w:r w:rsidR="00163C3C">
        <w:t xml:space="preserve"> 202</w:t>
      </w:r>
      <w:r w:rsidR="00BC0870">
        <w:t>5</w:t>
      </w:r>
    </w:p>
    <w:p w14:paraId="352833EB" w14:textId="50C608AE" w:rsidR="00070125" w:rsidRDefault="00070125" w:rsidP="00070125">
      <w:pPr>
        <w:pStyle w:val="Heading2"/>
      </w:pPr>
      <w:r>
        <w:t>Important Dates</w:t>
      </w:r>
    </w:p>
    <w:p w14:paraId="0861BC8E" w14:textId="26E5B8E2" w:rsidR="00070125" w:rsidRDefault="00214B05" w:rsidP="00070125">
      <w:pPr>
        <w:pStyle w:val="Heading3"/>
      </w:pPr>
      <w:bookmarkStart w:id="0" w:name="_Hlk204956346"/>
      <w:r>
        <w:t>August</w:t>
      </w:r>
    </w:p>
    <w:tbl>
      <w:tblPr>
        <w:tblStyle w:val="PlainTable4"/>
        <w:tblW w:w="0" w:type="auto"/>
        <w:tblLook w:val="04A0" w:firstRow="1" w:lastRow="0" w:firstColumn="1" w:lastColumn="0" w:noHBand="0" w:noVBand="1"/>
      </w:tblPr>
      <w:tblGrid>
        <w:gridCol w:w="651"/>
        <w:gridCol w:w="1425"/>
        <w:gridCol w:w="7274"/>
      </w:tblGrid>
      <w:tr w:rsidR="00070125" w14:paraId="20D1CA0D" w14:textId="77777777" w:rsidTr="00214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4A509A8D" w14:textId="42477D8E" w:rsidR="00070125" w:rsidRPr="00070125" w:rsidRDefault="00070125" w:rsidP="00070125">
            <w:pPr>
              <w:rPr>
                <w:b w:val="0"/>
              </w:rPr>
            </w:pPr>
            <w:bookmarkStart w:id="1" w:name="_Hlk164416215"/>
            <w:r w:rsidRPr="00070125">
              <w:rPr>
                <w:b w:val="0"/>
              </w:rPr>
              <w:t>Date</w:t>
            </w:r>
          </w:p>
        </w:tc>
        <w:tc>
          <w:tcPr>
            <w:tcW w:w="1425" w:type="dxa"/>
          </w:tcPr>
          <w:p w14:paraId="1145F42F" w14:textId="6B178314" w:rsidR="00070125" w:rsidRPr="00070125" w:rsidRDefault="00070125" w:rsidP="00070125">
            <w:pPr>
              <w:cnfStyle w:val="100000000000" w:firstRow="1" w:lastRow="0" w:firstColumn="0" w:lastColumn="0" w:oddVBand="0" w:evenVBand="0" w:oddHBand="0" w:evenHBand="0" w:firstRowFirstColumn="0" w:firstRowLastColumn="0" w:lastRowFirstColumn="0" w:lastRowLastColumn="0"/>
              <w:rPr>
                <w:b w:val="0"/>
              </w:rPr>
            </w:pPr>
            <w:r w:rsidRPr="00070125">
              <w:rPr>
                <w:b w:val="0"/>
              </w:rPr>
              <w:t>Day of Week</w:t>
            </w:r>
          </w:p>
        </w:tc>
        <w:tc>
          <w:tcPr>
            <w:tcW w:w="7274" w:type="dxa"/>
          </w:tcPr>
          <w:p w14:paraId="43B56433" w14:textId="4E49D955" w:rsidR="00070125" w:rsidRPr="00070125" w:rsidRDefault="00070125" w:rsidP="00070125">
            <w:pPr>
              <w:cnfStyle w:val="100000000000" w:firstRow="1" w:lastRow="0" w:firstColumn="0" w:lastColumn="0" w:oddVBand="0" w:evenVBand="0" w:oddHBand="0" w:evenHBand="0" w:firstRowFirstColumn="0" w:firstRowLastColumn="0" w:lastRowFirstColumn="0" w:lastRowLastColumn="0"/>
              <w:rPr>
                <w:b w:val="0"/>
              </w:rPr>
            </w:pPr>
            <w:r w:rsidRPr="00070125">
              <w:rPr>
                <w:b w:val="0"/>
              </w:rPr>
              <w:t>Event</w:t>
            </w:r>
          </w:p>
        </w:tc>
      </w:tr>
      <w:bookmarkEnd w:id="1"/>
      <w:tr w:rsidR="00214B05" w:rsidRPr="00214B05" w14:paraId="72CB82DD"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5401C6AB"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20</w:t>
            </w:r>
          </w:p>
        </w:tc>
        <w:tc>
          <w:tcPr>
            <w:tcW w:w="1425" w:type="dxa"/>
            <w:noWrap/>
            <w:hideMark/>
          </w:tcPr>
          <w:p w14:paraId="632F6ACE"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Wednesday</w:t>
            </w:r>
          </w:p>
        </w:tc>
        <w:tc>
          <w:tcPr>
            <w:tcW w:w="7274" w:type="dxa"/>
            <w:noWrap/>
            <w:hideMark/>
          </w:tcPr>
          <w:p w14:paraId="2D215520" w14:textId="05B1C02D"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Tuition and fee payment deadline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0C5B68EC" w14:textId="77777777" w:rsidTr="00214B05">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04685B1D"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20</w:t>
            </w:r>
          </w:p>
        </w:tc>
        <w:tc>
          <w:tcPr>
            <w:tcW w:w="1425" w:type="dxa"/>
            <w:noWrap/>
            <w:hideMark/>
          </w:tcPr>
          <w:p w14:paraId="327C20B5" w14:textId="7777777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Wednesday</w:t>
            </w:r>
          </w:p>
        </w:tc>
        <w:tc>
          <w:tcPr>
            <w:tcW w:w="7274" w:type="dxa"/>
            <w:noWrap/>
            <w:hideMark/>
          </w:tcPr>
          <w:p w14:paraId="5EFF89EE" w14:textId="487A5001"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Faculty report to campus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669C2746"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29D4EA12"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22</w:t>
            </w:r>
          </w:p>
        </w:tc>
        <w:tc>
          <w:tcPr>
            <w:tcW w:w="1425" w:type="dxa"/>
            <w:noWrap/>
            <w:hideMark/>
          </w:tcPr>
          <w:p w14:paraId="68248130"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Friday</w:t>
            </w:r>
          </w:p>
        </w:tc>
        <w:tc>
          <w:tcPr>
            <w:tcW w:w="7274" w:type="dxa"/>
            <w:noWrap/>
            <w:hideMark/>
          </w:tcPr>
          <w:p w14:paraId="5B7D07AC" w14:textId="4176519B"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Open registration begins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3412928B" w14:textId="77777777" w:rsidTr="00214B05">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4B98E7E5"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25</w:t>
            </w:r>
          </w:p>
        </w:tc>
        <w:tc>
          <w:tcPr>
            <w:tcW w:w="1425" w:type="dxa"/>
            <w:noWrap/>
            <w:hideMark/>
          </w:tcPr>
          <w:p w14:paraId="44052B03" w14:textId="7777777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Monday</w:t>
            </w:r>
          </w:p>
        </w:tc>
        <w:tc>
          <w:tcPr>
            <w:tcW w:w="7274" w:type="dxa"/>
            <w:noWrap/>
            <w:hideMark/>
          </w:tcPr>
          <w:p w14:paraId="154FDE5F" w14:textId="01DDF4B6"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Classes begin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6312DA6C"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478CA288"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25</w:t>
            </w:r>
          </w:p>
        </w:tc>
        <w:tc>
          <w:tcPr>
            <w:tcW w:w="1425" w:type="dxa"/>
            <w:noWrap/>
            <w:hideMark/>
          </w:tcPr>
          <w:p w14:paraId="7944128B"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Monday</w:t>
            </w:r>
          </w:p>
        </w:tc>
        <w:tc>
          <w:tcPr>
            <w:tcW w:w="7274" w:type="dxa"/>
            <w:noWrap/>
            <w:hideMark/>
          </w:tcPr>
          <w:p w14:paraId="43886837" w14:textId="4943D3AB"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$50 late registration fee begins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51581358" w14:textId="77777777" w:rsidTr="00214B05">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60319D4B"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29</w:t>
            </w:r>
          </w:p>
        </w:tc>
        <w:tc>
          <w:tcPr>
            <w:tcW w:w="1425" w:type="dxa"/>
            <w:noWrap/>
            <w:hideMark/>
          </w:tcPr>
          <w:p w14:paraId="6A6C3690" w14:textId="7777777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Friday</w:t>
            </w:r>
          </w:p>
        </w:tc>
        <w:tc>
          <w:tcPr>
            <w:tcW w:w="7274" w:type="dxa"/>
            <w:noWrap/>
            <w:hideMark/>
          </w:tcPr>
          <w:p w14:paraId="547616DE" w14:textId="68128CD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Last day to add classes for </w:t>
            </w:r>
            <w:r>
              <w:rPr>
                <w:rFonts w:eastAsia="Times New Roman" w:cstheme="minorHAnsi"/>
                <w:color w:val="000000"/>
              </w:rPr>
              <w:t>F</w:t>
            </w:r>
            <w:r w:rsidRPr="00214B05">
              <w:rPr>
                <w:rFonts w:eastAsia="Times New Roman" w:cstheme="minorHAnsi"/>
                <w:color w:val="000000"/>
              </w:rPr>
              <w:t>all 2025 semester</w:t>
            </w:r>
          </w:p>
        </w:tc>
      </w:tr>
      <w:tr w:rsidR="00214B05" w:rsidRPr="00214B05" w14:paraId="5A3338BB"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3AEB08DC" w14:textId="77777777" w:rsidR="00214B05" w:rsidRPr="00214B05" w:rsidRDefault="00214B05" w:rsidP="00214B05">
            <w:pPr>
              <w:rPr>
                <w:rFonts w:eastAsia="Times New Roman" w:cstheme="minorHAnsi"/>
                <w:color w:val="000000"/>
              </w:rPr>
            </w:pPr>
            <w:r w:rsidRPr="00214B05">
              <w:rPr>
                <w:rFonts w:eastAsia="Times New Roman" w:cstheme="minorHAnsi"/>
                <w:color w:val="000000"/>
              </w:rPr>
              <w:t>29</w:t>
            </w:r>
          </w:p>
        </w:tc>
        <w:tc>
          <w:tcPr>
            <w:tcW w:w="1425" w:type="dxa"/>
            <w:noWrap/>
            <w:hideMark/>
          </w:tcPr>
          <w:p w14:paraId="65BFBD5B"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Friday</w:t>
            </w:r>
          </w:p>
        </w:tc>
        <w:tc>
          <w:tcPr>
            <w:tcW w:w="7274" w:type="dxa"/>
            <w:noWrap/>
            <w:hideMark/>
          </w:tcPr>
          <w:p w14:paraId="07D0394F" w14:textId="6F79721A"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14B05">
              <w:rPr>
                <w:rFonts w:eastAsia="Times New Roman" w:cstheme="minorHAnsi"/>
                <w:color w:val="000000"/>
              </w:rPr>
              <w:t xml:space="preserve">Last day for 100 percent refund for </w:t>
            </w:r>
            <w:r>
              <w:rPr>
                <w:rFonts w:eastAsia="Times New Roman" w:cstheme="minorHAnsi"/>
                <w:color w:val="000000"/>
              </w:rPr>
              <w:t>F</w:t>
            </w:r>
            <w:r w:rsidRPr="00214B05">
              <w:rPr>
                <w:rFonts w:eastAsia="Times New Roman" w:cstheme="minorHAnsi"/>
                <w:color w:val="000000"/>
              </w:rPr>
              <w:t>all 2025 semester</w:t>
            </w:r>
          </w:p>
        </w:tc>
      </w:tr>
    </w:tbl>
    <w:p w14:paraId="14FE1E27" w14:textId="68570E3F" w:rsidR="00070125" w:rsidRDefault="00214B05" w:rsidP="00070125">
      <w:pPr>
        <w:pStyle w:val="Heading3"/>
      </w:pPr>
      <w:r>
        <w:t>September</w:t>
      </w:r>
    </w:p>
    <w:tbl>
      <w:tblPr>
        <w:tblStyle w:val="PlainTable4"/>
        <w:tblW w:w="0" w:type="auto"/>
        <w:tblLook w:val="04A0" w:firstRow="1" w:lastRow="0" w:firstColumn="1" w:lastColumn="0" w:noHBand="0" w:noVBand="1"/>
      </w:tblPr>
      <w:tblGrid>
        <w:gridCol w:w="651"/>
        <w:gridCol w:w="1425"/>
        <w:gridCol w:w="7274"/>
      </w:tblGrid>
      <w:tr w:rsidR="00070125" w14:paraId="48054485" w14:textId="77777777" w:rsidTr="00214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5671F669" w14:textId="77777777" w:rsidR="00070125" w:rsidRPr="00070125" w:rsidRDefault="00070125" w:rsidP="008C0CEB">
            <w:pPr>
              <w:rPr>
                <w:b w:val="0"/>
              </w:rPr>
            </w:pPr>
            <w:r w:rsidRPr="00070125">
              <w:rPr>
                <w:b w:val="0"/>
              </w:rPr>
              <w:t>Date</w:t>
            </w:r>
          </w:p>
        </w:tc>
        <w:tc>
          <w:tcPr>
            <w:tcW w:w="1425" w:type="dxa"/>
          </w:tcPr>
          <w:p w14:paraId="6D0703F1"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Day of Week</w:t>
            </w:r>
          </w:p>
        </w:tc>
        <w:tc>
          <w:tcPr>
            <w:tcW w:w="7274" w:type="dxa"/>
          </w:tcPr>
          <w:p w14:paraId="412F20AC"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Event</w:t>
            </w:r>
          </w:p>
        </w:tc>
      </w:tr>
      <w:tr w:rsidR="00214B05" w:rsidRPr="00214B05" w14:paraId="340F8DE0"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68D11700" w14:textId="77777777" w:rsidR="00214B05" w:rsidRPr="00214B05" w:rsidRDefault="00214B05" w:rsidP="00214B05">
            <w:pPr>
              <w:rPr>
                <w:rFonts w:ascii="Calibri" w:eastAsia="Times New Roman" w:hAnsi="Calibri" w:cs="Calibri"/>
                <w:color w:val="000000"/>
              </w:rPr>
            </w:pPr>
            <w:r w:rsidRPr="00214B05">
              <w:rPr>
                <w:rFonts w:ascii="Calibri" w:eastAsia="Times New Roman" w:hAnsi="Calibri" w:cs="Calibri"/>
                <w:color w:val="000000"/>
              </w:rPr>
              <w:t>1</w:t>
            </w:r>
          </w:p>
        </w:tc>
        <w:tc>
          <w:tcPr>
            <w:tcW w:w="1425" w:type="dxa"/>
            <w:noWrap/>
            <w:hideMark/>
          </w:tcPr>
          <w:p w14:paraId="386C5908"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Monday</w:t>
            </w:r>
          </w:p>
        </w:tc>
        <w:tc>
          <w:tcPr>
            <w:tcW w:w="7274" w:type="dxa"/>
            <w:noWrap/>
            <w:hideMark/>
          </w:tcPr>
          <w:p w14:paraId="2FA04F50"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Labor Day holiday (University offices closed)</w:t>
            </w:r>
          </w:p>
        </w:tc>
      </w:tr>
      <w:tr w:rsidR="00214B05" w:rsidRPr="00214B05" w14:paraId="517244A7" w14:textId="77777777" w:rsidTr="00214B05">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19D7CB46" w14:textId="77777777" w:rsidR="00214B05" w:rsidRPr="00214B05" w:rsidRDefault="00214B05" w:rsidP="00214B05">
            <w:pPr>
              <w:rPr>
                <w:rFonts w:ascii="Calibri" w:eastAsia="Times New Roman" w:hAnsi="Calibri" w:cs="Calibri"/>
                <w:color w:val="000000"/>
              </w:rPr>
            </w:pPr>
            <w:r w:rsidRPr="00214B05">
              <w:rPr>
                <w:rFonts w:ascii="Calibri" w:eastAsia="Times New Roman" w:hAnsi="Calibri" w:cs="Calibri"/>
                <w:color w:val="000000"/>
              </w:rPr>
              <w:t>8</w:t>
            </w:r>
          </w:p>
        </w:tc>
        <w:tc>
          <w:tcPr>
            <w:tcW w:w="1425" w:type="dxa"/>
            <w:noWrap/>
            <w:hideMark/>
          </w:tcPr>
          <w:p w14:paraId="069DEE1C" w14:textId="7777777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Monday</w:t>
            </w:r>
          </w:p>
        </w:tc>
        <w:tc>
          <w:tcPr>
            <w:tcW w:w="7274" w:type="dxa"/>
            <w:noWrap/>
            <w:hideMark/>
          </w:tcPr>
          <w:p w14:paraId="73C46C0E" w14:textId="0F70389A"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 xml:space="preserve">Last day for 60 percent refund for </w:t>
            </w:r>
            <w:r w:rsidRPr="00B52702">
              <w:rPr>
                <w:rFonts w:ascii="Calibri" w:eastAsia="Times New Roman" w:hAnsi="Calibri" w:cs="Calibri"/>
                <w:color w:val="000000"/>
              </w:rPr>
              <w:t>F</w:t>
            </w:r>
            <w:r w:rsidRPr="00214B05">
              <w:rPr>
                <w:rFonts w:ascii="Calibri" w:eastAsia="Times New Roman" w:hAnsi="Calibri" w:cs="Calibri"/>
                <w:color w:val="000000"/>
              </w:rPr>
              <w:t>all 2025 semester</w:t>
            </w:r>
          </w:p>
        </w:tc>
      </w:tr>
      <w:tr w:rsidR="00B52702" w:rsidRPr="00214B05" w14:paraId="7FE95664"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7AEEDC1B" w14:textId="77777777" w:rsidR="00214B05" w:rsidRPr="00214B05" w:rsidRDefault="00214B05" w:rsidP="00214B05">
            <w:pPr>
              <w:rPr>
                <w:rFonts w:ascii="Calibri" w:eastAsia="Times New Roman" w:hAnsi="Calibri" w:cs="Calibri"/>
                <w:color w:val="000000"/>
              </w:rPr>
            </w:pPr>
            <w:r w:rsidRPr="00214B05">
              <w:rPr>
                <w:rFonts w:ascii="Calibri" w:eastAsia="Times New Roman" w:hAnsi="Calibri" w:cs="Calibri"/>
                <w:color w:val="000000"/>
              </w:rPr>
              <w:t>12</w:t>
            </w:r>
          </w:p>
        </w:tc>
        <w:tc>
          <w:tcPr>
            <w:tcW w:w="1425" w:type="dxa"/>
            <w:noWrap/>
            <w:hideMark/>
          </w:tcPr>
          <w:p w14:paraId="387EFBD5"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Friday</w:t>
            </w:r>
          </w:p>
        </w:tc>
        <w:tc>
          <w:tcPr>
            <w:tcW w:w="7274" w:type="dxa"/>
            <w:noWrap/>
            <w:hideMark/>
          </w:tcPr>
          <w:p w14:paraId="7A8FF650" w14:textId="4B1D217D"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 xml:space="preserve">Last day to drop or resign without a 'W' from </w:t>
            </w:r>
            <w:r w:rsidRPr="00B52702">
              <w:rPr>
                <w:rFonts w:ascii="Calibri" w:eastAsia="Times New Roman" w:hAnsi="Calibri" w:cs="Calibri"/>
                <w:color w:val="000000"/>
              </w:rPr>
              <w:t>F</w:t>
            </w:r>
            <w:r w:rsidRPr="00214B05">
              <w:rPr>
                <w:rFonts w:ascii="Calibri" w:eastAsia="Times New Roman" w:hAnsi="Calibri" w:cs="Calibri"/>
                <w:color w:val="000000"/>
              </w:rPr>
              <w:t>all 2025 semester</w:t>
            </w:r>
          </w:p>
        </w:tc>
      </w:tr>
      <w:tr w:rsidR="00214B05" w:rsidRPr="00214B05" w14:paraId="221888AD" w14:textId="77777777" w:rsidTr="00214B05">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35A439EF" w14:textId="77777777" w:rsidR="00214B05" w:rsidRPr="00214B05" w:rsidRDefault="00214B05" w:rsidP="00214B05">
            <w:pPr>
              <w:rPr>
                <w:rFonts w:ascii="Calibri" w:eastAsia="Times New Roman" w:hAnsi="Calibri" w:cs="Calibri"/>
                <w:color w:val="000000"/>
              </w:rPr>
            </w:pPr>
            <w:r w:rsidRPr="00214B05">
              <w:rPr>
                <w:rFonts w:ascii="Calibri" w:eastAsia="Times New Roman" w:hAnsi="Calibri" w:cs="Calibri"/>
                <w:color w:val="000000"/>
              </w:rPr>
              <w:t>12</w:t>
            </w:r>
          </w:p>
        </w:tc>
        <w:tc>
          <w:tcPr>
            <w:tcW w:w="1425" w:type="dxa"/>
            <w:noWrap/>
            <w:hideMark/>
          </w:tcPr>
          <w:p w14:paraId="784F462F" w14:textId="77777777"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Friday</w:t>
            </w:r>
          </w:p>
        </w:tc>
        <w:tc>
          <w:tcPr>
            <w:tcW w:w="7274" w:type="dxa"/>
            <w:noWrap/>
            <w:hideMark/>
          </w:tcPr>
          <w:p w14:paraId="14447A67" w14:textId="40CF6893" w:rsidR="00214B05" w:rsidRPr="00214B05" w:rsidRDefault="00214B05" w:rsidP="00214B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 xml:space="preserve">Census date for </w:t>
            </w:r>
            <w:r w:rsidRPr="00B52702">
              <w:rPr>
                <w:rFonts w:ascii="Calibri" w:eastAsia="Times New Roman" w:hAnsi="Calibri" w:cs="Calibri"/>
                <w:color w:val="000000"/>
              </w:rPr>
              <w:t>F</w:t>
            </w:r>
            <w:r w:rsidRPr="00214B05">
              <w:rPr>
                <w:rFonts w:ascii="Calibri" w:eastAsia="Times New Roman" w:hAnsi="Calibri" w:cs="Calibri"/>
                <w:color w:val="000000"/>
              </w:rPr>
              <w:t>all 2025 semester</w:t>
            </w:r>
          </w:p>
        </w:tc>
      </w:tr>
      <w:tr w:rsidR="00B52702" w:rsidRPr="00214B05" w14:paraId="2A51FA12" w14:textId="77777777" w:rsidTr="00214B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224024B9" w14:textId="77777777" w:rsidR="00214B05" w:rsidRPr="00214B05" w:rsidRDefault="00214B05" w:rsidP="00214B05">
            <w:pPr>
              <w:rPr>
                <w:rFonts w:ascii="Calibri" w:eastAsia="Times New Roman" w:hAnsi="Calibri" w:cs="Calibri"/>
                <w:color w:val="000000"/>
              </w:rPr>
            </w:pPr>
            <w:r w:rsidRPr="00214B05">
              <w:rPr>
                <w:rFonts w:ascii="Calibri" w:eastAsia="Times New Roman" w:hAnsi="Calibri" w:cs="Calibri"/>
                <w:color w:val="000000"/>
              </w:rPr>
              <w:t>12</w:t>
            </w:r>
          </w:p>
        </w:tc>
        <w:tc>
          <w:tcPr>
            <w:tcW w:w="1425" w:type="dxa"/>
            <w:noWrap/>
            <w:hideMark/>
          </w:tcPr>
          <w:p w14:paraId="11CD98D0" w14:textId="77777777"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Friday</w:t>
            </w:r>
          </w:p>
        </w:tc>
        <w:tc>
          <w:tcPr>
            <w:tcW w:w="7274" w:type="dxa"/>
            <w:noWrap/>
            <w:hideMark/>
          </w:tcPr>
          <w:p w14:paraId="176C219B" w14:textId="410D2712" w:rsidR="00214B05" w:rsidRPr="00214B05" w:rsidRDefault="00214B05" w:rsidP="00214B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4B05">
              <w:rPr>
                <w:rFonts w:ascii="Calibri" w:eastAsia="Times New Roman" w:hAnsi="Calibri" w:cs="Calibri"/>
                <w:color w:val="000000"/>
              </w:rPr>
              <w:t xml:space="preserve">Last day for 40 percent refund for </w:t>
            </w:r>
            <w:r w:rsidRPr="00B52702">
              <w:rPr>
                <w:rFonts w:ascii="Calibri" w:eastAsia="Times New Roman" w:hAnsi="Calibri" w:cs="Calibri"/>
                <w:color w:val="000000"/>
              </w:rPr>
              <w:t>F</w:t>
            </w:r>
            <w:r w:rsidRPr="00214B05">
              <w:rPr>
                <w:rFonts w:ascii="Calibri" w:eastAsia="Times New Roman" w:hAnsi="Calibri" w:cs="Calibri"/>
                <w:color w:val="000000"/>
              </w:rPr>
              <w:t>all 2025 semester</w:t>
            </w:r>
          </w:p>
        </w:tc>
      </w:tr>
    </w:tbl>
    <w:p w14:paraId="7D3BAE40" w14:textId="04BA5F53" w:rsidR="00070125" w:rsidRDefault="00214B05" w:rsidP="00070125">
      <w:pPr>
        <w:pStyle w:val="Heading3"/>
      </w:pPr>
      <w:r>
        <w:t>October</w:t>
      </w:r>
    </w:p>
    <w:tbl>
      <w:tblPr>
        <w:tblStyle w:val="PlainTable4"/>
        <w:tblW w:w="0" w:type="auto"/>
        <w:tblLook w:val="04A0" w:firstRow="1" w:lastRow="0" w:firstColumn="1" w:lastColumn="0" w:noHBand="0" w:noVBand="1"/>
      </w:tblPr>
      <w:tblGrid>
        <w:gridCol w:w="651"/>
        <w:gridCol w:w="1425"/>
        <w:gridCol w:w="7274"/>
      </w:tblGrid>
      <w:tr w:rsidR="00070125" w14:paraId="1E1B6812" w14:textId="77777777" w:rsidTr="00953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3B61B44C" w14:textId="77777777" w:rsidR="00070125" w:rsidRPr="00070125" w:rsidRDefault="00070125" w:rsidP="008C0CEB">
            <w:pPr>
              <w:rPr>
                <w:b w:val="0"/>
              </w:rPr>
            </w:pPr>
            <w:r w:rsidRPr="00070125">
              <w:rPr>
                <w:b w:val="0"/>
              </w:rPr>
              <w:t>Date</w:t>
            </w:r>
          </w:p>
        </w:tc>
        <w:tc>
          <w:tcPr>
            <w:tcW w:w="1425" w:type="dxa"/>
          </w:tcPr>
          <w:p w14:paraId="2E4E989C"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Day of Week</w:t>
            </w:r>
          </w:p>
        </w:tc>
        <w:tc>
          <w:tcPr>
            <w:tcW w:w="7274" w:type="dxa"/>
          </w:tcPr>
          <w:p w14:paraId="184159B6"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Event</w:t>
            </w:r>
          </w:p>
        </w:tc>
      </w:tr>
      <w:tr w:rsidR="009534BB" w:rsidRPr="009534BB" w14:paraId="3E727829"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7A1B2B4A"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6</w:t>
            </w:r>
          </w:p>
        </w:tc>
        <w:tc>
          <w:tcPr>
            <w:tcW w:w="1425" w:type="dxa"/>
            <w:noWrap/>
            <w:hideMark/>
          </w:tcPr>
          <w:p w14:paraId="7F58C25F"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Monday</w:t>
            </w:r>
          </w:p>
        </w:tc>
        <w:tc>
          <w:tcPr>
            <w:tcW w:w="7274" w:type="dxa"/>
            <w:noWrap/>
            <w:hideMark/>
          </w:tcPr>
          <w:p w14:paraId="0B25A688" w14:textId="022C15CC"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 xml:space="preserve">Last day to change from credit to audit for </w:t>
            </w:r>
            <w:r w:rsidRPr="00B52702">
              <w:rPr>
                <w:rFonts w:eastAsia="Times New Roman" w:cstheme="minorHAnsi"/>
                <w:color w:val="000000"/>
              </w:rPr>
              <w:t>F</w:t>
            </w:r>
            <w:r w:rsidRPr="009534BB">
              <w:rPr>
                <w:rFonts w:eastAsia="Times New Roman" w:cstheme="minorHAnsi"/>
                <w:color w:val="000000"/>
              </w:rPr>
              <w:t>all 2025 semester</w:t>
            </w:r>
          </w:p>
        </w:tc>
      </w:tr>
      <w:tr w:rsidR="009534BB" w:rsidRPr="009534BB" w14:paraId="599766EC" w14:textId="77777777" w:rsidTr="009534BB">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16EDB1AA"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13</w:t>
            </w:r>
          </w:p>
        </w:tc>
        <w:tc>
          <w:tcPr>
            <w:tcW w:w="1425" w:type="dxa"/>
            <w:noWrap/>
            <w:hideMark/>
          </w:tcPr>
          <w:p w14:paraId="37C57C55"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Monday</w:t>
            </w:r>
          </w:p>
        </w:tc>
        <w:tc>
          <w:tcPr>
            <w:tcW w:w="7274" w:type="dxa"/>
            <w:noWrap/>
            <w:hideMark/>
          </w:tcPr>
          <w:p w14:paraId="2E3F9DD9" w14:textId="5DC7E2C0"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 xml:space="preserve">Mid-term exams for </w:t>
            </w:r>
            <w:r w:rsidRPr="00B52702">
              <w:rPr>
                <w:rFonts w:eastAsia="Times New Roman" w:cstheme="minorHAnsi"/>
                <w:color w:val="000000"/>
              </w:rPr>
              <w:t>F</w:t>
            </w:r>
            <w:r w:rsidRPr="009534BB">
              <w:rPr>
                <w:rFonts w:eastAsia="Times New Roman" w:cstheme="minorHAnsi"/>
                <w:color w:val="000000"/>
              </w:rPr>
              <w:t>all 2025 semester</w:t>
            </w:r>
            <w:r w:rsidR="00B52702">
              <w:rPr>
                <w:rFonts w:eastAsia="Times New Roman" w:cstheme="minorHAnsi"/>
                <w:color w:val="000000"/>
              </w:rPr>
              <w:t>,</w:t>
            </w:r>
            <w:r w:rsidRPr="009534BB">
              <w:rPr>
                <w:rFonts w:eastAsia="Times New Roman" w:cstheme="minorHAnsi"/>
                <w:color w:val="000000"/>
              </w:rPr>
              <w:t xml:space="preserve"> contin</w:t>
            </w:r>
            <w:r w:rsidR="00B52702">
              <w:rPr>
                <w:rFonts w:eastAsia="Times New Roman" w:cstheme="minorHAnsi"/>
                <w:color w:val="000000"/>
              </w:rPr>
              <w:t>uing</w:t>
            </w:r>
            <w:r w:rsidRPr="009534BB">
              <w:rPr>
                <w:rFonts w:eastAsia="Times New Roman" w:cstheme="minorHAnsi"/>
                <w:color w:val="000000"/>
              </w:rPr>
              <w:t xml:space="preserve"> through </w:t>
            </w:r>
            <w:r w:rsidR="00B52702">
              <w:rPr>
                <w:rFonts w:eastAsia="Times New Roman" w:cstheme="minorHAnsi"/>
                <w:color w:val="000000"/>
              </w:rPr>
              <w:t>October 18</w:t>
            </w:r>
          </w:p>
        </w:tc>
      </w:tr>
      <w:tr w:rsidR="009534BB" w:rsidRPr="009534BB" w14:paraId="34D5B679"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6B23653A"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21</w:t>
            </w:r>
          </w:p>
        </w:tc>
        <w:tc>
          <w:tcPr>
            <w:tcW w:w="1425" w:type="dxa"/>
            <w:noWrap/>
            <w:hideMark/>
          </w:tcPr>
          <w:p w14:paraId="47EF5C5A"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Tuesday</w:t>
            </w:r>
          </w:p>
        </w:tc>
        <w:tc>
          <w:tcPr>
            <w:tcW w:w="7274" w:type="dxa"/>
            <w:noWrap/>
            <w:hideMark/>
          </w:tcPr>
          <w:p w14:paraId="44B6D351" w14:textId="57A09C50"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 xml:space="preserve">Mid-term grades due from faculty to the Registrar for </w:t>
            </w:r>
            <w:r w:rsidRPr="00B52702">
              <w:rPr>
                <w:rFonts w:eastAsia="Times New Roman" w:cstheme="minorHAnsi"/>
                <w:color w:val="000000"/>
              </w:rPr>
              <w:t>F</w:t>
            </w:r>
            <w:r w:rsidRPr="009534BB">
              <w:rPr>
                <w:rFonts w:eastAsia="Times New Roman" w:cstheme="minorHAnsi"/>
                <w:color w:val="000000"/>
              </w:rPr>
              <w:t>all 2025 semester</w:t>
            </w:r>
          </w:p>
        </w:tc>
      </w:tr>
      <w:tr w:rsidR="009534BB" w:rsidRPr="009534BB" w14:paraId="2C7DB9A0" w14:textId="77777777" w:rsidTr="009534BB">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50C8B024"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23</w:t>
            </w:r>
          </w:p>
        </w:tc>
        <w:tc>
          <w:tcPr>
            <w:tcW w:w="1425" w:type="dxa"/>
            <w:noWrap/>
            <w:hideMark/>
          </w:tcPr>
          <w:p w14:paraId="3E1A3908"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Thursday</w:t>
            </w:r>
          </w:p>
        </w:tc>
        <w:tc>
          <w:tcPr>
            <w:tcW w:w="7274" w:type="dxa"/>
            <w:noWrap/>
            <w:hideMark/>
          </w:tcPr>
          <w:p w14:paraId="0F0ACD96"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Fall break</w:t>
            </w:r>
          </w:p>
        </w:tc>
      </w:tr>
      <w:tr w:rsidR="00B52702" w:rsidRPr="009534BB" w14:paraId="21D54C07"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4A6CC273"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31</w:t>
            </w:r>
          </w:p>
        </w:tc>
        <w:tc>
          <w:tcPr>
            <w:tcW w:w="1425" w:type="dxa"/>
            <w:noWrap/>
            <w:hideMark/>
          </w:tcPr>
          <w:p w14:paraId="496C93AA"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Friday</w:t>
            </w:r>
          </w:p>
        </w:tc>
        <w:tc>
          <w:tcPr>
            <w:tcW w:w="7274" w:type="dxa"/>
            <w:noWrap/>
            <w:hideMark/>
          </w:tcPr>
          <w:p w14:paraId="6569AB16" w14:textId="4D60F61C"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 xml:space="preserve">Last day to drop or resign with a 'W' from </w:t>
            </w:r>
            <w:r w:rsidRPr="00B52702">
              <w:rPr>
                <w:rFonts w:eastAsia="Times New Roman" w:cstheme="minorHAnsi"/>
                <w:color w:val="000000"/>
              </w:rPr>
              <w:t>F</w:t>
            </w:r>
            <w:r w:rsidRPr="009534BB">
              <w:rPr>
                <w:rFonts w:eastAsia="Times New Roman" w:cstheme="minorHAnsi"/>
                <w:color w:val="000000"/>
              </w:rPr>
              <w:t>all 2025 semester</w:t>
            </w:r>
          </w:p>
        </w:tc>
      </w:tr>
    </w:tbl>
    <w:p w14:paraId="6C540045" w14:textId="0A2A59FE" w:rsidR="00070125" w:rsidRDefault="00214B05" w:rsidP="00070125">
      <w:pPr>
        <w:pStyle w:val="Heading3"/>
      </w:pPr>
      <w:r>
        <w:t>November</w:t>
      </w:r>
    </w:p>
    <w:tbl>
      <w:tblPr>
        <w:tblStyle w:val="PlainTable4"/>
        <w:tblW w:w="0" w:type="auto"/>
        <w:tblLook w:val="04A0" w:firstRow="1" w:lastRow="0" w:firstColumn="1" w:lastColumn="0" w:noHBand="0" w:noVBand="1"/>
      </w:tblPr>
      <w:tblGrid>
        <w:gridCol w:w="651"/>
        <w:gridCol w:w="1425"/>
        <w:gridCol w:w="7274"/>
      </w:tblGrid>
      <w:tr w:rsidR="00070125" w14:paraId="469400EE" w14:textId="77777777" w:rsidTr="00953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64B55CED" w14:textId="77777777" w:rsidR="00070125" w:rsidRPr="00070125" w:rsidRDefault="00070125" w:rsidP="008C0CEB">
            <w:pPr>
              <w:rPr>
                <w:b w:val="0"/>
              </w:rPr>
            </w:pPr>
            <w:r w:rsidRPr="00070125">
              <w:rPr>
                <w:b w:val="0"/>
              </w:rPr>
              <w:t>Date</w:t>
            </w:r>
          </w:p>
        </w:tc>
        <w:tc>
          <w:tcPr>
            <w:tcW w:w="1425" w:type="dxa"/>
          </w:tcPr>
          <w:p w14:paraId="1CBADF72"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Day of Week</w:t>
            </w:r>
          </w:p>
        </w:tc>
        <w:tc>
          <w:tcPr>
            <w:tcW w:w="7274" w:type="dxa"/>
          </w:tcPr>
          <w:p w14:paraId="481AC8BE"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Event</w:t>
            </w:r>
          </w:p>
        </w:tc>
      </w:tr>
      <w:tr w:rsidR="009534BB" w:rsidRPr="009534BB" w14:paraId="4E907C21"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61B873F7"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27</w:t>
            </w:r>
          </w:p>
        </w:tc>
        <w:tc>
          <w:tcPr>
            <w:tcW w:w="1425" w:type="dxa"/>
            <w:noWrap/>
            <w:hideMark/>
          </w:tcPr>
          <w:p w14:paraId="7C45A431"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Thursday</w:t>
            </w:r>
          </w:p>
        </w:tc>
        <w:tc>
          <w:tcPr>
            <w:tcW w:w="7274" w:type="dxa"/>
            <w:noWrap/>
            <w:hideMark/>
          </w:tcPr>
          <w:p w14:paraId="16B8E75C" w14:textId="53224B76"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Thanksgiving break (University offices closed), continu</w:t>
            </w:r>
            <w:r w:rsidR="00B52702">
              <w:rPr>
                <w:rFonts w:eastAsia="Times New Roman" w:cstheme="minorHAnsi"/>
                <w:color w:val="000000"/>
              </w:rPr>
              <w:t>ing</w:t>
            </w:r>
            <w:r w:rsidRPr="009534BB">
              <w:rPr>
                <w:rFonts w:eastAsia="Times New Roman" w:cstheme="minorHAnsi"/>
                <w:color w:val="000000"/>
              </w:rPr>
              <w:t xml:space="preserve"> through November 30</w:t>
            </w:r>
          </w:p>
        </w:tc>
      </w:tr>
    </w:tbl>
    <w:p w14:paraId="7C932B3A" w14:textId="4591E6BE" w:rsidR="00070125" w:rsidRDefault="00214B05" w:rsidP="00070125">
      <w:pPr>
        <w:pStyle w:val="Heading3"/>
      </w:pPr>
      <w:r>
        <w:t>December</w:t>
      </w:r>
    </w:p>
    <w:tbl>
      <w:tblPr>
        <w:tblStyle w:val="PlainTable4"/>
        <w:tblW w:w="0" w:type="auto"/>
        <w:tblLook w:val="04A0" w:firstRow="1" w:lastRow="0" w:firstColumn="1" w:lastColumn="0" w:noHBand="0" w:noVBand="1"/>
      </w:tblPr>
      <w:tblGrid>
        <w:gridCol w:w="651"/>
        <w:gridCol w:w="1425"/>
        <w:gridCol w:w="7274"/>
      </w:tblGrid>
      <w:tr w:rsidR="00070125" w14:paraId="0EBD57C2" w14:textId="77777777" w:rsidTr="00953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5E3DF9B6" w14:textId="77777777" w:rsidR="00070125" w:rsidRPr="00070125" w:rsidRDefault="00070125" w:rsidP="008C0CEB">
            <w:pPr>
              <w:rPr>
                <w:b w:val="0"/>
              </w:rPr>
            </w:pPr>
            <w:r w:rsidRPr="00070125">
              <w:rPr>
                <w:b w:val="0"/>
              </w:rPr>
              <w:t>Date</w:t>
            </w:r>
          </w:p>
        </w:tc>
        <w:tc>
          <w:tcPr>
            <w:tcW w:w="1425" w:type="dxa"/>
          </w:tcPr>
          <w:p w14:paraId="0AA19808"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Day of Week</w:t>
            </w:r>
          </w:p>
        </w:tc>
        <w:tc>
          <w:tcPr>
            <w:tcW w:w="7274" w:type="dxa"/>
          </w:tcPr>
          <w:p w14:paraId="7452275F" w14:textId="77777777" w:rsidR="00070125" w:rsidRPr="00070125" w:rsidRDefault="00070125" w:rsidP="008C0CEB">
            <w:pPr>
              <w:cnfStyle w:val="100000000000" w:firstRow="1" w:lastRow="0" w:firstColumn="0" w:lastColumn="0" w:oddVBand="0" w:evenVBand="0" w:oddHBand="0" w:evenHBand="0" w:firstRowFirstColumn="0" w:firstRowLastColumn="0" w:lastRowFirstColumn="0" w:lastRowLastColumn="0"/>
              <w:rPr>
                <w:b w:val="0"/>
              </w:rPr>
            </w:pPr>
            <w:r w:rsidRPr="00070125">
              <w:rPr>
                <w:b w:val="0"/>
              </w:rPr>
              <w:t>Event</w:t>
            </w:r>
          </w:p>
        </w:tc>
      </w:tr>
      <w:tr w:rsidR="009534BB" w:rsidRPr="009534BB" w14:paraId="4448C159"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16C935DC"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6</w:t>
            </w:r>
          </w:p>
        </w:tc>
        <w:tc>
          <w:tcPr>
            <w:tcW w:w="1425" w:type="dxa"/>
            <w:noWrap/>
            <w:hideMark/>
          </w:tcPr>
          <w:p w14:paraId="4024062C"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Saturday</w:t>
            </w:r>
          </w:p>
        </w:tc>
        <w:tc>
          <w:tcPr>
            <w:tcW w:w="7274" w:type="dxa"/>
            <w:noWrap/>
            <w:hideMark/>
          </w:tcPr>
          <w:p w14:paraId="410DAA3D"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Fall 2025 semester classes end.</w:t>
            </w:r>
          </w:p>
        </w:tc>
      </w:tr>
      <w:tr w:rsidR="009534BB" w:rsidRPr="009534BB" w14:paraId="1C483358" w14:textId="77777777" w:rsidTr="009534BB">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362E4F58"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8</w:t>
            </w:r>
          </w:p>
        </w:tc>
        <w:tc>
          <w:tcPr>
            <w:tcW w:w="1425" w:type="dxa"/>
            <w:noWrap/>
            <w:hideMark/>
          </w:tcPr>
          <w:p w14:paraId="29A6BEE8"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Monday</w:t>
            </w:r>
          </w:p>
        </w:tc>
        <w:tc>
          <w:tcPr>
            <w:tcW w:w="7274" w:type="dxa"/>
            <w:noWrap/>
            <w:hideMark/>
          </w:tcPr>
          <w:p w14:paraId="7CF69F3F" w14:textId="287979FD"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Final exams for Fall 2025 semester, continu</w:t>
            </w:r>
            <w:r w:rsidR="00B52702">
              <w:rPr>
                <w:rFonts w:eastAsia="Times New Roman" w:cstheme="minorHAnsi"/>
                <w:color w:val="000000"/>
              </w:rPr>
              <w:t>ing</w:t>
            </w:r>
            <w:r w:rsidRPr="009534BB">
              <w:rPr>
                <w:rFonts w:eastAsia="Times New Roman" w:cstheme="minorHAnsi"/>
                <w:color w:val="000000"/>
              </w:rPr>
              <w:t xml:space="preserve"> through December 13</w:t>
            </w:r>
          </w:p>
        </w:tc>
      </w:tr>
      <w:tr w:rsidR="00B52702" w:rsidRPr="009534BB" w14:paraId="153B9C22" w14:textId="77777777" w:rsidTr="009534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43259FBB"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16</w:t>
            </w:r>
          </w:p>
        </w:tc>
        <w:tc>
          <w:tcPr>
            <w:tcW w:w="1425" w:type="dxa"/>
            <w:noWrap/>
            <w:hideMark/>
          </w:tcPr>
          <w:p w14:paraId="156D9ECE"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Tuesday</w:t>
            </w:r>
          </w:p>
        </w:tc>
        <w:tc>
          <w:tcPr>
            <w:tcW w:w="7274" w:type="dxa"/>
            <w:noWrap/>
            <w:hideMark/>
          </w:tcPr>
          <w:p w14:paraId="2971FE75" w14:textId="77777777" w:rsidR="009534BB" w:rsidRPr="009534BB" w:rsidRDefault="009534BB" w:rsidP="009534B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Fall 2025 final grades due from faculty to the Registrar</w:t>
            </w:r>
          </w:p>
        </w:tc>
      </w:tr>
      <w:tr w:rsidR="00B52702" w:rsidRPr="009534BB" w14:paraId="4A11528A" w14:textId="77777777" w:rsidTr="009534BB">
        <w:trPr>
          <w:trHeight w:val="315"/>
        </w:trPr>
        <w:tc>
          <w:tcPr>
            <w:cnfStyle w:val="001000000000" w:firstRow="0" w:lastRow="0" w:firstColumn="1" w:lastColumn="0" w:oddVBand="0" w:evenVBand="0" w:oddHBand="0" w:evenHBand="0" w:firstRowFirstColumn="0" w:firstRowLastColumn="0" w:lastRowFirstColumn="0" w:lastRowLastColumn="0"/>
            <w:tcW w:w="651" w:type="dxa"/>
            <w:hideMark/>
          </w:tcPr>
          <w:p w14:paraId="7FEAD4B8" w14:textId="77777777" w:rsidR="009534BB" w:rsidRPr="009534BB" w:rsidRDefault="009534BB" w:rsidP="009534BB">
            <w:pPr>
              <w:rPr>
                <w:rFonts w:eastAsia="Times New Roman" w:cstheme="minorHAnsi"/>
                <w:color w:val="000000"/>
              </w:rPr>
            </w:pPr>
            <w:r w:rsidRPr="009534BB">
              <w:rPr>
                <w:rFonts w:eastAsia="Times New Roman" w:cstheme="minorHAnsi"/>
                <w:color w:val="000000"/>
              </w:rPr>
              <w:t>19</w:t>
            </w:r>
          </w:p>
        </w:tc>
        <w:tc>
          <w:tcPr>
            <w:tcW w:w="1425" w:type="dxa"/>
            <w:noWrap/>
            <w:hideMark/>
          </w:tcPr>
          <w:p w14:paraId="6EEF9FA9"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Friday</w:t>
            </w:r>
          </w:p>
        </w:tc>
        <w:tc>
          <w:tcPr>
            <w:tcW w:w="7274" w:type="dxa"/>
            <w:noWrap/>
            <w:hideMark/>
          </w:tcPr>
          <w:p w14:paraId="79CD0A4E" w14:textId="77777777" w:rsidR="009534BB" w:rsidRPr="009534BB" w:rsidRDefault="009534BB" w:rsidP="009534B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9534BB">
              <w:rPr>
                <w:rFonts w:eastAsia="Times New Roman" w:cstheme="minorHAnsi"/>
                <w:color w:val="000000"/>
              </w:rPr>
              <w:t>Fall 2025 semester ends.</w:t>
            </w:r>
          </w:p>
        </w:tc>
      </w:tr>
    </w:tbl>
    <w:bookmarkEnd w:id="0"/>
    <w:p w14:paraId="4CD79753" w14:textId="43094823" w:rsidR="007D0FCB" w:rsidRPr="007D0FCB" w:rsidRDefault="007D0FCB" w:rsidP="007D0FCB">
      <w:pPr>
        <w:pStyle w:val="NoSpacing"/>
        <w:rPr>
          <w:b/>
        </w:rPr>
      </w:pPr>
      <w:r w:rsidRPr="007D0FCB">
        <w:rPr>
          <w:b/>
        </w:rPr>
        <w:t>All dates are subject to change. Please verify dates by checking the calendar on the LSUS website.</w:t>
      </w:r>
    </w:p>
    <w:p w14:paraId="2052695C" w14:textId="53B7CA45" w:rsidR="00892620" w:rsidRPr="00B17DE0" w:rsidRDefault="00892620" w:rsidP="00070125">
      <w:pPr>
        <w:pStyle w:val="Heading2"/>
      </w:pPr>
      <w:r w:rsidRPr="00B17DE0">
        <w:lastRenderedPageBreak/>
        <w:t xml:space="preserve">Student </w:t>
      </w:r>
      <w:r w:rsidR="007D0FCB">
        <w:t>Resources</w:t>
      </w:r>
    </w:p>
    <w:p w14:paraId="2677BE06" w14:textId="77777777" w:rsidR="007D0FCB" w:rsidRPr="00862354" w:rsidRDefault="007D0FCB" w:rsidP="007D0FCB">
      <w:pPr>
        <w:pStyle w:val="Heading3"/>
      </w:pPr>
      <w:r>
        <w:rPr>
          <w:rFonts w:cstheme="minorHAnsi"/>
        </w:rPr>
        <w:t>Academic Support</w:t>
      </w:r>
    </w:p>
    <w:p w14:paraId="5AC1B89B" w14:textId="77777777" w:rsidR="007D0FCB" w:rsidRDefault="007D0FCB" w:rsidP="007D0FCB">
      <w:pPr>
        <w:pStyle w:val="Heading4"/>
      </w:pPr>
      <w:r>
        <w:t>Academic Success</w:t>
      </w:r>
    </w:p>
    <w:p w14:paraId="54D3F6A3" w14:textId="77777777" w:rsidR="007D0FCB" w:rsidRDefault="007D0FCB" w:rsidP="007D0FCB">
      <w:pPr>
        <w:rPr>
          <w:rFonts w:cstheme="minorHAnsi"/>
          <w:sz w:val="24"/>
          <w:szCs w:val="24"/>
        </w:rPr>
      </w:pPr>
      <w:r>
        <w:rPr>
          <w:rFonts w:cstheme="minorHAnsi"/>
          <w:sz w:val="24"/>
          <w:szCs w:val="24"/>
        </w:rPr>
        <w:t>Offering: In-person &amp; online peer tutoring, academic c</w:t>
      </w:r>
      <w:r w:rsidRPr="00C37B23">
        <w:rPr>
          <w:rFonts w:cstheme="minorHAnsi"/>
          <w:sz w:val="24"/>
          <w:szCs w:val="24"/>
        </w:rPr>
        <w:t>oaching</w:t>
      </w:r>
      <w:r>
        <w:rPr>
          <w:rFonts w:cstheme="minorHAnsi"/>
          <w:sz w:val="24"/>
          <w:szCs w:val="24"/>
        </w:rPr>
        <w:t>, f</w:t>
      </w:r>
      <w:r w:rsidRPr="00C37B23">
        <w:rPr>
          <w:rFonts w:cstheme="minorHAnsi"/>
          <w:sz w:val="24"/>
          <w:szCs w:val="24"/>
        </w:rPr>
        <w:t>acilitated, peer-led</w:t>
      </w:r>
      <w:r>
        <w:rPr>
          <w:rFonts w:cstheme="minorHAnsi"/>
          <w:sz w:val="24"/>
          <w:szCs w:val="24"/>
        </w:rPr>
        <w:t xml:space="preserve"> study groups, TutorMe</w:t>
      </w:r>
      <w:r w:rsidRPr="00C37B23">
        <w:rPr>
          <w:rFonts w:cstheme="minorHAnsi"/>
          <w:sz w:val="24"/>
          <w:szCs w:val="24"/>
        </w:rPr>
        <w:t xml:space="preserve"> (24/7 online tutoring)</w:t>
      </w:r>
      <w:r>
        <w:rPr>
          <w:rFonts w:cstheme="minorHAnsi"/>
          <w:sz w:val="24"/>
          <w:szCs w:val="24"/>
        </w:rPr>
        <w:t>, and a</w:t>
      </w:r>
      <w:r w:rsidRPr="00C37B23">
        <w:rPr>
          <w:rFonts w:cstheme="minorHAnsi"/>
          <w:sz w:val="24"/>
          <w:szCs w:val="24"/>
        </w:rPr>
        <w:t xml:space="preserve">cademic </w:t>
      </w:r>
      <w:r>
        <w:rPr>
          <w:rFonts w:cstheme="minorHAnsi"/>
          <w:sz w:val="24"/>
          <w:szCs w:val="24"/>
        </w:rPr>
        <w:t>s</w:t>
      </w:r>
      <w:r w:rsidRPr="00C37B23">
        <w:rPr>
          <w:rFonts w:cstheme="minorHAnsi"/>
          <w:sz w:val="24"/>
          <w:szCs w:val="24"/>
        </w:rPr>
        <w:t>uccess workshops</w:t>
      </w:r>
      <w:r>
        <w:rPr>
          <w:rFonts w:cstheme="minorHAnsi"/>
          <w:sz w:val="24"/>
          <w:szCs w:val="24"/>
        </w:rPr>
        <w:t>.</w:t>
      </w:r>
    </w:p>
    <w:p w14:paraId="62A9AD5E" w14:textId="77777777" w:rsidR="007D0FCB" w:rsidRDefault="007D0FCB" w:rsidP="007D0FCB">
      <w:pPr>
        <w:rPr>
          <w:rFonts w:cstheme="minorHAnsi"/>
          <w:sz w:val="24"/>
          <w:szCs w:val="24"/>
        </w:rPr>
      </w:pPr>
      <w:r>
        <w:rPr>
          <w:rFonts w:cstheme="minorHAnsi"/>
          <w:sz w:val="24"/>
          <w:szCs w:val="24"/>
        </w:rPr>
        <w:t xml:space="preserve">Enroll in Academic Success services via your </w:t>
      </w:r>
      <w:hyperlink r:id="rId8" w:history="1">
        <w:r w:rsidRPr="00AD77E8">
          <w:rPr>
            <w:rStyle w:val="Hyperlink"/>
            <w:rFonts w:cstheme="minorHAnsi"/>
            <w:sz w:val="24"/>
            <w:szCs w:val="24"/>
          </w:rPr>
          <w:t>Moodle Account</w:t>
        </w:r>
      </w:hyperlink>
      <w:r>
        <w:rPr>
          <w:rFonts w:cstheme="minorHAnsi"/>
          <w:sz w:val="24"/>
          <w:szCs w:val="24"/>
        </w:rPr>
        <w:t xml:space="preserve"> or check your student email for a weekly newsletter.</w:t>
      </w:r>
    </w:p>
    <w:p w14:paraId="226CED68" w14:textId="77777777" w:rsidR="007D0FCB" w:rsidRDefault="007D0FCB" w:rsidP="007D0FCB">
      <w:pPr>
        <w:rPr>
          <w:rFonts w:cstheme="minorHAnsi"/>
          <w:sz w:val="24"/>
          <w:szCs w:val="24"/>
        </w:rPr>
      </w:pPr>
      <w:r>
        <w:rPr>
          <w:rFonts w:cstheme="minorHAnsi"/>
          <w:sz w:val="24"/>
          <w:szCs w:val="24"/>
        </w:rPr>
        <w:t xml:space="preserve">Location: 1st Floor of Noel Library, Phone: 318-795-2486, Email: </w:t>
      </w:r>
      <w:hyperlink r:id="rId9" w:history="1">
        <w:r w:rsidRPr="00B40536">
          <w:rPr>
            <w:rStyle w:val="Hyperlink"/>
            <w:rFonts w:cstheme="minorHAnsi"/>
            <w:sz w:val="24"/>
            <w:szCs w:val="24"/>
          </w:rPr>
          <w:t>success@lsus.edu</w:t>
        </w:r>
      </w:hyperlink>
    </w:p>
    <w:p w14:paraId="47DC64BB" w14:textId="77777777" w:rsidR="007D0FCB" w:rsidRDefault="007D0FCB" w:rsidP="007D0FCB">
      <w:pPr>
        <w:pStyle w:val="Heading4"/>
      </w:pPr>
      <w:r>
        <w:t>Disability Services</w:t>
      </w:r>
    </w:p>
    <w:p w14:paraId="6D112B61" w14:textId="77777777" w:rsidR="007D0FCB" w:rsidRPr="00C37B23" w:rsidRDefault="007D0FCB" w:rsidP="007D0FCB">
      <w:pPr>
        <w:rPr>
          <w:rFonts w:cstheme="minorHAnsi"/>
          <w:sz w:val="24"/>
          <w:szCs w:val="24"/>
        </w:rPr>
      </w:pPr>
      <w:r>
        <w:rPr>
          <w:rFonts w:cstheme="minorHAnsi"/>
          <w:sz w:val="24"/>
          <w:szCs w:val="24"/>
        </w:rPr>
        <w:t xml:space="preserve">Offering: </w:t>
      </w:r>
      <w:r w:rsidRPr="00C37B23">
        <w:rPr>
          <w:rFonts w:cstheme="minorHAnsi"/>
          <w:sz w:val="24"/>
          <w:szCs w:val="24"/>
        </w:rPr>
        <w:t>Assistance with accommodations to ensure access to the ed</w:t>
      </w:r>
      <w:r>
        <w:rPr>
          <w:rFonts w:cstheme="minorHAnsi"/>
          <w:sz w:val="24"/>
          <w:szCs w:val="24"/>
        </w:rPr>
        <w:t>ucational environment/resources, c</w:t>
      </w:r>
      <w:r w:rsidRPr="00C37B23">
        <w:rPr>
          <w:rFonts w:cstheme="minorHAnsi"/>
          <w:sz w:val="24"/>
          <w:szCs w:val="24"/>
        </w:rPr>
        <w:t>onsultations with campus community on disability and access issues</w:t>
      </w:r>
      <w:r>
        <w:rPr>
          <w:rFonts w:cstheme="minorHAnsi"/>
          <w:sz w:val="24"/>
          <w:szCs w:val="24"/>
        </w:rPr>
        <w:t>.</w:t>
      </w:r>
    </w:p>
    <w:p w14:paraId="46BA1316" w14:textId="77777777" w:rsidR="007D0FCB" w:rsidRPr="00C37B23" w:rsidRDefault="007D0FCB" w:rsidP="007D0FCB">
      <w:pPr>
        <w:rPr>
          <w:rFonts w:cstheme="minorHAnsi"/>
          <w:sz w:val="24"/>
          <w:szCs w:val="24"/>
        </w:rPr>
      </w:pPr>
      <w:r w:rsidRPr="00C37B23">
        <w:rPr>
          <w:rFonts w:cstheme="minorHAnsi"/>
          <w:sz w:val="24"/>
          <w:szCs w:val="24"/>
        </w:rPr>
        <w:t>Apply for accommodations on th</w:t>
      </w:r>
      <w:r>
        <w:rPr>
          <w:rFonts w:cstheme="minorHAnsi"/>
          <w:sz w:val="24"/>
          <w:szCs w:val="24"/>
        </w:rPr>
        <w:t xml:space="preserve">e </w:t>
      </w:r>
      <w:hyperlink r:id="rId10" w:history="1">
        <w:r w:rsidRPr="00AD77E8">
          <w:rPr>
            <w:rStyle w:val="Hyperlink"/>
            <w:rFonts w:cstheme="minorHAnsi"/>
            <w:sz w:val="24"/>
            <w:szCs w:val="24"/>
          </w:rPr>
          <w:t>Disability Support website</w:t>
        </w:r>
      </w:hyperlink>
      <w:r>
        <w:rPr>
          <w:rFonts w:cstheme="minorHAnsi"/>
          <w:sz w:val="24"/>
          <w:szCs w:val="24"/>
        </w:rPr>
        <w:t>. Or a</w:t>
      </w:r>
      <w:r w:rsidRPr="00C37B23">
        <w:rPr>
          <w:rFonts w:cstheme="minorHAnsi"/>
          <w:sz w:val="24"/>
          <w:szCs w:val="24"/>
        </w:rPr>
        <w:t xml:space="preserve">ccess the </w:t>
      </w:r>
      <w:hyperlink r:id="rId11" w:history="1">
        <w:r w:rsidRPr="00AD77E8">
          <w:rPr>
            <w:rStyle w:val="Hyperlink"/>
            <w:rFonts w:cstheme="minorHAnsi"/>
            <w:sz w:val="24"/>
            <w:szCs w:val="24"/>
          </w:rPr>
          <w:t>Student Manual</w:t>
        </w:r>
      </w:hyperlink>
      <w:r w:rsidRPr="00C37B23">
        <w:rPr>
          <w:rFonts w:cstheme="minorHAnsi"/>
          <w:sz w:val="24"/>
          <w:szCs w:val="24"/>
        </w:rPr>
        <w:t xml:space="preserve"> for </w:t>
      </w:r>
      <w:r>
        <w:rPr>
          <w:rFonts w:cstheme="minorHAnsi"/>
          <w:sz w:val="24"/>
          <w:szCs w:val="24"/>
        </w:rPr>
        <w:t>information on d</w:t>
      </w:r>
      <w:r w:rsidRPr="00C37B23">
        <w:rPr>
          <w:rFonts w:cstheme="minorHAnsi"/>
          <w:sz w:val="24"/>
          <w:szCs w:val="24"/>
        </w:rPr>
        <w:t xml:space="preserve">isability </w:t>
      </w:r>
      <w:r>
        <w:rPr>
          <w:rFonts w:cstheme="minorHAnsi"/>
          <w:sz w:val="24"/>
          <w:szCs w:val="24"/>
        </w:rPr>
        <w:t>s</w:t>
      </w:r>
      <w:r w:rsidRPr="00C37B23">
        <w:rPr>
          <w:rFonts w:cstheme="minorHAnsi"/>
          <w:sz w:val="24"/>
          <w:szCs w:val="24"/>
        </w:rPr>
        <w:t>upport</w:t>
      </w:r>
      <w:r>
        <w:rPr>
          <w:rFonts w:cstheme="minorHAnsi"/>
          <w:sz w:val="24"/>
          <w:szCs w:val="24"/>
        </w:rPr>
        <w:t>.</w:t>
      </w:r>
    </w:p>
    <w:p w14:paraId="6B7B0DBA" w14:textId="77777777" w:rsidR="007D0FCB" w:rsidRDefault="007D0FCB" w:rsidP="007D0FCB">
      <w:pPr>
        <w:rPr>
          <w:rFonts w:cstheme="minorHAnsi"/>
          <w:sz w:val="24"/>
          <w:szCs w:val="24"/>
        </w:rPr>
      </w:pPr>
      <w:r w:rsidRPr="00C37B23">
        <w:rPr>
          <w:rFonts w:cstheme="minorHAnsi"/>
          <w:sz w:val="24"/>
          <w:szCs w:val="24"/>
        </w:rPr>
        <w:t>Loc</w:t>
      </w:r>
      <w:r>
        <w:rPr>
          <w:rFonts w:cstheme="minorHAnsi"/>
          <w:sz w:val="24"/>
          <w:szCs w:val="24"/>
        </w:rPr>
        <w:t xml:space="preserve">ation: Admin Building, Room 208, Phone: 318-797-5116, </w:t>
      </w:r>
      <w:r w:rsidRPr="00C37B23">
        <w:rPr>
          <w:rFonts w:cstheme="minorHAnsi"/>
          <w:sz w:val="24"/>
          <w:szCs w:val="24"/>
        </w:rPr>
        <w:t xml:space="preserve">Email: </w:t>
      </w:r>
      <w:hyperlink r:id="rId12" w:history="1">
        <w:r w:rsidRPr="00B40536">
          <w:rPr>
            <w:rStyle w:val="Hyperlink"/>
            <w:rFonts w:cstheme="minorHAnsi"/>
            <w:sz w:val="24"/>
            <w:szCs w:val="24"/>
          </w:rPr>
          <w:t>disabilityservices@lsus.edu</w:t>
        </w:r>
      </w:hyperlink>
    </w:p>
    <w:p w14:paraId="6ACA977F" w14:textId="77777777" w:rsidR="007D0FCB" w:rsidRDefault="007D0FCB" w:rsidP="007D0FCB">
      <w:pPr>
        <w:pStyle w:val="Heading4"/>
      </w:pPr>
      <w:r>
        <w:t>Noel Memorial Library</w:t>
      </w:r>
    </w:p>
    <w:p w14:paraId="7922D7F2" w14:textId="77777777" w:rsidR="007D0FCB" w:rsidRPr="00AD77E8" w:rsidRDefault="007D0FCB" w:rsidP="007D0FCB">
      <w:pPr>
        <w:rPr>
          <w:rFonts w:cstheme="minorHAnsi"/>
          <w:sz w:val="24"/>
          <w:szCs w:val="24"/>
        </w:rPr>
      </w:pPr>
      <w:r w:rsidRPr="00AD77E8">
        <w:rPr>
          <w:rFonts w:cstheme="minorHAnsi"/>
          <w:sz w:val="24"/>
          <w:szCs w:val="24"/>
        </w:rPr>
        <w:t xml:space="preserve">Offering: Virtual or in-person research consultations, resources from other libraries at no cost using Interlibrary Loan, laptops, study rooms, lockers, anatomy models, and cameras available for checkout. Citation assistance is available. Resources for test preparation. </w:t>
      </w:r>
      <w:hyperlink r:id="rId13" w:history="1">
        <w:r w:rsidRPr="00B40536">
          <w:rPr>
            <w:rStyle w:val="Hyperlink"/>
            <w:rFonts w:cstheme="minorHAnsi"/>
            <w:sz w:val="24"/>
            <w:szCs w:val="24"/>
          </w:rPr>
          <w:t>Book a study room</w:t>
        </w:r>
      </w:hyperlink>
      <w:r w:rsidRPr="00AD77E8">
        <w:rPr>
          <w:rFonts w:cstheme="minorHAnsi"/>
          <w:sz w:val="24"/>
          <w:szCs w:val="24"/>
        </w:rPr>
        <w:t xml:space="preserve">. </w:t>
      </w:r>
      <w:hyperlink r:id="rId14" w:history="1">
        <w:r w:rsidRPr="00B40536">
          <w:rPr>
            <w:rStyle w:val="Hyperlink"/>
            <w:rFonts w:cstheme="minorHAnsi"/>
            <w:sz w:val="24"/>
            <w:szCs w:val="24"/>
          </w:rPr>
          <w:t>Access study/test prep resources</w:t>
        </w:r>
      </w:hyperlink>
      <w:r>
        <w:rPr>
          <w:rFonts w:cstheme="minorHAnsi"/>
          <w:sz w:val="24"/>
          <w:szCs w:val="24"/>
        </w:rPr>
        <w:t>.</w:t>
      </w:r>
    </w:p>
    <w:p w14:paraId="48C36602" w14:textId="77777777" w:rsidR="007D0FCB" w:rsidRPr="00AD77E8" w:rsidRDefault="007D0FCB" w:rsidP="007D0FCB">
      <w:pPr>
        <w:rPr>
          <w:rFonts w:cstheme="minorHAnsi"/>
          <w:sz w:val="24"/>
          <w:szCs w:val="24"/>
        </w:rPr>
      </w:pPr>
      <w:r w:rsidRPr="00AD77E8">
        <w:rPr>
          <w:rFonts w:cstheme="minorHAnsi"/>
          <w:sz w:val="24"/>
          <w:szCs w:val="24"/>
        </w:rPr>
        <w:t xml:space="preserve">Consult with a </w:t>
      </w:r>
      <w:hyperlink r:id="rId15" w:history="1">
        <w:r w:rsidRPr="00AD77E8">
          <w:rPr>
            <w:rStyle w:val="Hyperlink"/>
            <w:rFonts w:cstheme="minorHAnsi"/>
            <w:sz w:val="24"/>
            <w:szCs w:val="24"/>
          </w:rPr>
          <w:t>librarian</w:t>
        </w:r>
      </w:hyperlink>
      <w:r>
        <w:rPr>
          <w:rFonts w:cstheme="minorHAnsi"/>
          <w:sz w:val="24"/>
          <w:szCs w:val="24"/>
        </w:rPr>
        <w:t xml:space="preserve"> or </w:t>
      </w:r>
      <w:hyperlink r:id="rId16" w:history="1">
        <w:r w:rsidRPr="00B40536">
          <w:rPr>
            <w:rStyle w:val="Hyperlink"/>
            <w:rFonts w:cstheme="minorHAnsi"/>
            <w:sz w:val="24"/>
            <w:szCs w:val="24"/>
          </w:rPr>
          <w:t>visit our website</w:t>
        </w:r>
      </w:hyperlink>
      <w:r>
        <w:rPr>
          <w:rFonts w:cstheme="minorHAnsi"/>
          <w:sz w:val="24"/>
          <w:szCs w:val="24"/>
        </w:rPr>
        <w:t xml:space="preserve">. Access </w:t>
      </w:r>
      <w:hyperlink r:id="rId17" w:history="1">
        <w:r w:rsidRPr="00AD77E8">
          <w:rPr>
            <w:rStyle w:val="Hyperlink"/>
            <w:rFonts w:cstheme="minorHAnsi"/>
            <w:sz w:val="24"/>
            <w:szCs w:val="24"/>
          </w:rPr>
          <w:t>databases</w:t>
        </w:r>
      </w:hyperlink>
      <w:r>
        <w:rPr>
          <w:rFonts w:cstheme="minorHAnsi"/>
          <w:sz w:val="24"/>
          <w:szCs w:val="24"/>
        </w:rPr>
        <w:t xml:space="preserve">, </w:t>
      </w:r>
      <w:hyperlink r:id="rId18" w:history="1">
        <w:r w:rsidRPr="00AD77E8">
          <w:rPr>
            <w:rStyle w:val="Hyperlink"/>
            <w:rFonts w:cstheme="minorHAnsi"/>
            <w:sz w:val="24"/>
            <w:szCs w:val="24"/>
          </w:rPr>
          <w:t>e-texts</w:t>
        </w:r>
      </w:hyperlink>
      <w:r>
        <w:rPr>
          <w:rFonts w:cstheme="minorHAnsi"/>
          <w:sz w:val="24"/>
          <w:szCs w:val="24"/>
        </w:rPr>
        <w:t xml:space="preserve">, </w:t>
      </w:r>
      <w:hyperlink r:id="rId19" w:history="1">
        <w:r w:rsidRPr="00AD77E8">
          <w:rPr>
            <w:rStyle w:val="Hyperlink"/>
            <w:rFonts w:cstheme="minorHAnsi"/>
            <w:sz w:val="24"/>
            <w:szCs w:val="24"/>
          </w:rPr>
          <w:t>online journals</w:t>
        </w:r>
      </w:hyperlink>
      <w:r>
        <w:rPr>
          <w:rFonts w:cstheme="minorHAnsi"/>
          <w:sz w:val="24"/>
          <w:szCs w:val="24"/>
        </w:rPr>
        <w:t xml:space="preserve">, or </w:t>
      </w:r>
      <w:hyperlink r:id="rId20" w:history="1">
        <w:r w:rsidRPr="00AD77E8">
          <w:rPr>
            <w:rStyle w:val="Hyperlink"/>
            <w:rFonts w:cstheme="minorHAnsi"/>
            <w:sz w:val="24"/>
            <w:szCs w:val="24"/>
          </w:rPr>
          <w:t>research guides</w:t>
        </w:r>
      </w:hyperlink>
      <w:r>
        <w:rPr>
          <w:rFonts w:cstheme="minorHAnsi"/>
          <w:sz w:val="24"/>
          <w:szCs w:val="24"/>
        </w:rPr>
        <w:t xml:space="preserve">. </w:t>
      </w:r>
      <w:hyperlink r:id="rId21" w:history="1">
        <w:r w:rsidRPr="00B40536">
          <w:rPr>
            <w:rStyle w:val="Hyperlink"/>
            <w:rFonts w:cstheme="minorHAnsi"/>
            <w:sz w:val="24"/>
            <w:szCs w:val="24"/>
          </w:rPr>
          <w:t>Check out technology</w:t>
        </w:r>
      </w:hyperlink>
      <w:r>
        <w:rPr>
          <w:rFonts w:cstheme="minorHAnsi"/>
          <w:sz w:val="24"/>
          <w:szCs w:val="24"/>
        </w:rPr>
        <w:t xml:space="preserve"> or </w:t>
      </w:r>
      <w:hyperlink r:id="rId22" w:history="1">
        <w:r w:rsidRPr="00B40536">
          <w:rPr>
            <w:rStyle w:val="Hyperlink"/>
            <w:rFonts w:cstheme="minorHAnsi"/>
            <w:sz w:val="24"/>
            <w:szCs w:val="24"/>
          </w:rPr>
          <w:t>borrow from other libraries</w:t>
        </w:r>
      </w:hyperlink>
      <w:r>
        <w:rPr>
          <w:rFonts w:cstheme="minorHAnsi"/>
          <w:sz w:val="24"/>
          <w:szCs w:val="24"/>
        </w:rPr>
        <w:t>.</w:t>
      </w:r>
    </w:p>
    <w:p w14:paraId="0B2D47C0" w14:textId="77777777" w:rsidR="007D0FCB" w:rsidRDefault="007D0FCB" w:rsidP="007D0FCB">
      <w:pPr>
        <w:rPr>
          <w:rFonts w:cstheme="minorHAnsi"/>
          <w:sz w:val="24"/>
          <w:szCs w:val="24"/>
        </w:rPr>
      </w:pPr>
      <w:r w:rsidRPr="00AD77E8">
        <w:rPr>
          <w:rFonts w:cstheme="minorHAnsi"/>
          <w:sz w:val="24"/>
          <w:szCs w:val="24"/>
        </w:rPr>
        <w:t xml:space="preserve">Location: Noel Memorial Library, Phone: (318) 797-5069, Email: </w:t>
      </w:r>
      <w:hyperlink r:id="rId23" w:history="1">
        <w:r w:rsidRPr="00B40536">
          <w:rPr>
            <w:rStyle w:val="Hyperlink"/>
            <w:rFonts w:cstheme="minorHAnsi"/>
            <w:sz w:val="24"/>
            <w:szCs w:val="24"/>
          </w:rPr>
          <w:t>library@lsus.edu</w:t>
        </w:r>
      </w:hyperlink>
    </w:p>
    <w:p w14:paraId="63264F3D" w14:textId="77777777" w:rsidR="007D0FCB" w:rsidRDefault="007D0FCB" w:rsidP="007D0FCB">
      <w:pPr>
        <w:pStyle w:val="Heading3"/>
      </w:pPr>
      <w:r>
        <w:t>Student Advocacy</w:t>
      </w:r>
    </w:p>
    <w:p w14:paraId="4FBAC3BB" w14:textId="77777777" w:rsidR="007D0FCB" w:rsidRDefault="007D0FCB" w:rsidP="007D0FCB">
      <w:pPr>
        <w:pStyle w:val="Heading4"/>
      </w:pPr>
      <w:r>
        <w:t>Dean of Students</w:t>
      </w:r>
    </w:p>
    <w:p w14:paraId="4AF3BE57" w14:textId="77777777" w:rsidR="007D0FCB" w:rsidRPr="00AD77E8" w:rsidRDefault="007D0FCB" w:rsidP="007D0FCB">
      <w:pPr>
        <w:rPr>
          <w:rFonts w:cstheme="minorHAnsi"/>
          <w:sz w:val="24"/>
          <w:szCs w:val="24"/>
        </w:rPr>
      </w:pPr>
      <w:r w:rsidRPr="00AD77E8">
        <w:rPr>
          <w:rFonts w:cstheme="minorHAnsi"/>
          <w:sz w:val="24"/>
          <w:szCs w:val="24"/>
        </w:rPr>
        <w:t xml:space="preserve">Offering: Assistance in navigating the college environment and a student ombudsman. The LSUS SHARE Center and the </w:t>
      </w:r>
      <w:hyperlink r:id="rId24" w:history="1">
        <w:r w:rsidRPr="00B40536">
          <w:rPr>
            <w:rStyle w:val="Hyperlink"/>
            <w:rFonts w:cstheme="minorHAnsi"/>
            <w:sz w:val="24"/>
            <w:szCs w:val="24"/>
          </w:rPr>
          <w:t>CARES</w:t>
        </w:r>
      </w:hyperlink>
      <w:r w:rsidRPr="00AD77E8">
        <w:rPr>
          <w:rFonts w:cstheme="minorHAnsi"/>
          <w:sz w:val="24"/>
          <w:szCs w:val="24"/>
        </w:rPr>
        <w:t xml:space="preserve"> referral forms to connect students to important resources or make concerns known. </w:t>
      </w:r>
      <w:hyperlink r:id="rId25" w:history="1">
        <w:r w:rsidRPr="00B40536">
          <w:rPr>
            <w:rStyle w:val="Hyperlink"/>
            <w:rFonts w:cstheme="minorHAnsi"/>
            <w:sz w:val="24"/>
            <w:szCs w:val="24"/>
          </w:rPr>
          <w:t>Develop your personal skills for being your best YOU@LSUS</w:t>
        </w:r>
      </w:hyperlink>
      <w:r>
        <w:rPr>
          <w:rFonts w:cstheme="minorHAnsi"/>
          <w:sz w:val="24"/>
          <w:szCs w:val="24"/>
        </w:rPr>
        <w:t>.</w:t>
      </w:r>
    </w:p>
    <w:p w14:paraId="03D9EE8B" w14:textId="77777777" w:rsidR="007D0FCB" w:rsidRPr="00AD77E8" w:rsidRDefault="007D0FCB" w:rsidP="007D0FCB">
      <w:pPr>
        <w:rPr>
          <w:rFonts w:cstheme="minorHAnsi"/>
          <w:sz w:val="24"/>
          <w:szCs w:val="24"/>
        </w:rPr>
      </w:pPr>
      <w:r w:rsidRPr="00AD77E8">
        <w:rPr>
          <w:rFonts w:cstheme="minorHAnsi"/>
          <w:sz w:val="24"/>
          <w:szCs w:val="24"/>
        </w:rPr>
        <w:t xml:space="preserve">Email/call the office for </w:t>
      </w:r>
      <w:hyperlink r:id="rId26" w:history="1">
        <w:r w:rsidRPr="00B40536">
          <w:rPr>
            <w:rStyle w:val="Hyperlink"/>
            <w:rFonts w:cstheme="minorHAnsi"/>
            <w:sz w:val="24"/>
            <w:szCs w:val="24"/>
          </w:rPr>
          <w:t>grievances</w:t>
        </w:r>
      </w:hyperlink>
      <w:r w:rsidRPr="00AD77E8">
        <w:rPr>
          <w:rFonts w:cstheme="minorHAnsi"/>
          <w:sz w:val="24"/>
          <w:szCs w:val="24"/>
        </w:rPr>
        <w:t xml:space="preserve">/appointments or </w:t>
      </w:r>
      <w:hyperlink r:id="rId27" w:history="1">
        <w:r w:rsidRPr="00B40536">
          <w:rPr>
            <w:rStyle w:val="Hyperlink"/>
            <w:rFonts w:cstheme="minorHAnsi"/>
            <w:sz w:val="24"/>
            <w:szCs w:val="24"/>
          </w:rPr>
          <w:t>access community resources for your basic needs</w:t>
        </w:r>
      </w:hyperlink>
      <w:r>
        <w:rPr>
          <w:rFonts w:cstheme="minorHAnsi"/>
          <w:sz w:val="24"/>
          <w:szCs w:val="24"/>
        </w:rPr>
        <w:t>.</w:t>
      </w:r>
    </w:p>
    <w:p w14:paraId="5AA1034A" w14:textId="77777777" w:rsidR="007D0FCB" w:rsidRDefault="007D0FCB" w:rsidP="007D0FCB">
      <w:pPr>
        <w:rPr>
          <w:rFonts w:cstheme="minorHAnsi"/>
          <w:sz w:val="24"/>
          <w:szCs w:val="24"/>
        </w:rPr>
      </w:pPr>
      <w:r w:rsidRPr="00AD77E8">
        <w:rPr>
          <w:rFonts w:cstheme="minorHAnsi"/>
          <w:sz w:val="24"/>
          <w:szCs w:val="24"/>
        </w:rPr>
        <w:t xml:space="preserve">Location: Admin Building, Room 208, Phone: 318-797-5116, Email: </w:t>
      </w:r>
      <w:hyperlink r:id="rId28" w:history="1">
        <w:r w:rsidRPr="00B40536">
          <w:rPr>
            <w:rStyle w:val="Hyperlink"/>
            <w:rFonts w:cstheme="minorHAnsi"/>
            <w:sz w:val="24"/>
            <w:szCs w:val="24"/>
          </w:rPr>
          <w:t>deanofstudents@lsus.edu</w:t>
        </w:r>
      </w:hyperlink>
    </w:p>
    <w:p w14:paraId="6E0821F2" w14:textId="77777777" w:rsidR="007D0FCB" w:rsidRDefault="007D0FCB" w:rsidP="007D0FCB">
      <w:pPr>
        <w:pStyle w:val="Heading4"/>
      </w:pPr>
      <w:r>
        <w:t>Title IX</w:t>
      </w:r>
    </w:p>
    <w:p w14:paraId="490B289D" w14:textId="77777777" w:rsidR="007D0FCB" w:rsidRPr="00AD77E8" w:rsidRDefault="007D0FCB" w:rsidP="007D0FCB">
      <w:pPr>
        <w:rPr>
          <w:rFonts w:cstheme="minorHAnsi"/>
          <w:sz w:val="24"/>
          <w:szCs w:val="24"/>
        </w:rPr>
      </w:pPr>
      <w:r w:rsidRPr="00AD77E8">
        <w:rPr>
          <w:rFonts w:cstheme="minorHAnsi"/>
          <w:sz w:val="24"/>
          <w:szCs w:val="24"/>
        </w:rPr>
        <w:t xml:space="preserve">Offering: Effort to ensure an environment free of sex- and gender-based harassment and discrimination. </w:t>
      </w:r>
      <w:r>
        <w:rPr>
          <w:rFonts w:cstheme="minorHAnsi"/>
          <w:sz w:val="24"/>
          <w:szCs w:val="24"/>
        </w:rPr>
        <w:t xml:space="preserve">Coordination of parenting-based </w:t>
      </w:r>
      <w:r w:rsidRPr="00AD77E8">
        <w:rPr>
          <w:rFonts w:cstheme="minorHAnsi"/>
          <w:sz w:val="24"/>
          <w:szCs w:val="24"/>
        </w:rPr>
        <w:t>accommodations. Resources to assist the campus community in responding to sex- and ge</w:t>
      </w:r>
      <w:r>
        <w:rPr>
          <w:rFonts w:cstheme="minorHAnsi"/>
          <w:sz w:val="24"/>
          <w:szCs w:val="24"/>
        </w:rPr>
        <w:t>nder-based needs and misconduct</w:t>
      </w:r>
    </w:p>
    <w:p w14:paraId="4C21F7DC" w14:textId="77777777" w:rsidR="007D0FCB" w:rsidRDefault="007D0FCB" w:rsidP="007D0FCB">
      <w:pPr>
        <w:rPr>
          <w:rFonts w:cstheme="minorHAnsi"/>
          <w:sz w:val="24"/>
          <w:szCs w:val="24"/>
        </w:rPr>
      </w:pPr>
      <w:r w:rsidRPr="00AD77E8">
        <w:rPr>
          <w:rFonts w:cstheme="minorHAnsi"/>
          <w:sz w:val="24"/>
          <w:szCs w:val="24"/>
        </w:rPr>
        <w:lastRenderedPageBreak/>
        <w:t xml:space="preserve">Email/call the office. </w:t>
      </w:r>
      <w:hyperlink r:id="rId29" w:history="1">
        <w:r w:rsidRPr="00B40536">
          <w:rPr>
            <w:rStyle w:val="Hyperlink"/>
            <w:rFonts w:cstheme="minorHAnsi"/>
            <w:sz w:val="24"/>
            <w:szCs w:val="24"/>
          </w:rPr>
          <w:t>Report an incident</w:t>
        </w:r>
      </w:hyperlink>
      <w:r w:rsidRPr="00AD77E8">
        <w:rPr>
          <w:rFonts w:cstheme="minorHAnsi"/>
          <w:sz w:val="24"/>
          <w:szCs w:val="24"/>
        </w:rPr>
        <w:t xml:space="preserve"> or connect with a confidential </w:t>
      </w:r>
      <w:r>
        <w:rPr>
          <w:rFonts w:cstheme="minorHAnsi"/>
          <w:sz w:val="24"/>
          <w:szCs w:val="24"/>
        </w:rPr>
        <w:t>advisor.</w:t>
      </w:r>
    </w:p>
    <w:p w14:paraId="4E2E912E" w14:textId="77777777" w:rsidR="007D0FCB" w:rsidRPr="00AD77E8" w:rsidRDefault="007D0FCB" w:rsidP="007D0FCB">
      <w:pPr>
        <w:rPr>
          <w:rFonts w:cstheme="minorHAnsi"/>
          <w:sz w:val="24"/>
          <w:szCs w:val="24"/>
        </w:rPr>
      </w:pPr>
      <w:hyperlink r:id="rId30" w:history="1">
        <w:r w:rsidRPr="00B40536">
          <w:rPr>
            <w:rStyle w:val="Hyperlink"/>
            <w:rFonts w:cstheme="minorHAnsi"/>
            <w:sz w:val="24"/>
            <w:szCs w:val="24"/>
          </w:rPr>
          <w:t>Title IX Resource List</w:t>
        </w:r>
      </w:hyperlink>
    </w:p>
    <w:p w14:paraId="6B847EE1" w14:textId="77777777" w:rsidR="007D0FCB" w:rsidRDefault="007D0FCB" w:rsidP="007D0FCB">
      <w:pPr>
        <w:rPr>
          <w:rFonts w:cstheme="minorHAnsi"/>
          <w:sz w:val="24"/>
          <w:szCs w:val="24"/>
        </w:rPr>
      </w:pPr>
      <w:r w:rsidRPr="00AD77E8">
        <w:rPr>
          <w:rFonts w:cstheme="minorHAnsi"/>
          <w:sz w:val="24"/>
          <w:szCs w:val="24"/>
        </w:rPr>
        <w:t xml:space="preserve">Location: Admin Building, Room 261, Phone: 318-797-5071, Email: </w:t>
      </w:r>
      <w:hyperlink r:id="rId31" w:history="1">
        <w:r w:rsidRPr="00B40536">
          <w:rPr>
            <w:rStyle w:val="Hyperlink"/>
            <w:rFonts w:cstheme="minorHAnsi"/>
            <w:sz w:val="24"/>
            <w:szCs w:val="24"/>
          </w:rPr>
          <w:t>TitleIXandEquity@lsus.edu</w:t>
        </w:r>
      </w:hyperlink>
    </w:p>
    <w:p w14:paraId="55047087" w14:textId="77777777" w:rsidR="007D0FCB" w:rsidRDefault="007D0FCB" w:rsidP="007D0FCB">
      <w:pPr>
        <w:pStyle w:val="Heading3"/>
      </w:pPr>
      <w:r>
        <w:t>Personal Growth &amp; Well-Being</w:t>
      </w:r>
    </w:p>
    <w:p w14:paraId="265DCF60" w14:textId="77777777" w:rsidR="007D0FCB" w:rsidRDefault="007D0FCB" w:rsidP="007D0FCB">
      <w:pPr>
        <w:pStyle w:val="Heading4"/>
      </w:pPr>
      <w:r>
        <w:t>Counseling Services</w:t>
      </w:r>
    </w:p>
    <w:p w14:paraId="77E951AA" w14:textId="77777777" w:rsidR="007D0FCB" w:rsidRPr="00AD77E8" w:rsidRDefault="007D0FCB" w:rsidP="007D0FCB">
      <w:pPr>
        <w:rPr>
          <w:rFonts w:cstheme="minorHAnsi"/>
          <w:sz w:val="24"/>
          <w:szCs w:val="24"/>
        </w:rPr>
      </w:pPr>
      <w:r w:rsidRPr="00AD77E8">
        <w:rPr>
          <w:rFonts w:cstheme="minorHAnsi"/>
          <w:sz w:val="24"/>
          <w:szCs w:val="24"/>
        </w:rPr>
        <w:t>Offering: Personal counseling, mental health/wellness resources, mindfulness practices (biofeedback, meditation, and breathing techniques). Group</w:t>
      </w:r>
      <w:r>
        <w:rPr>
          <w:rFonts w:cstheme="minorHAnsi"/>
          <w:sz w:val="24"/>
          <w:szCs w:val="24"/>
        </w:rPr>
        <w:t>s and wellness outreach events.</w:t>
      </w:r>
    </w:p>
    <w:p w14:paraId="4CEEE503" w14:textId="77777777" w:rsidR="007D0FCB" w:rsidRPr="00AD77E8" w:rsidRDefault="007D0FCB" w:rsidP="007D0FCB">
      <w:pPr>
        <w:rPr>
          <w:rFonts w:cstheme="minorHAnsi"/>
          <w:sz w:val="24"/>
          <w:szCs w:val="24"/>
        </w:rPr>
      </w:pPr>
      <w:hyperlink r:id="rId32" w:history="1">
        <w:r w:rsidRPr="00B40536">
          <w:rPr>
            <w:rStyle w:val="Hyperlink"/>
            <w:rFonts w:cstheme="minorHAnsi"/>
            <w:sz w:val="24"/>
            <w:szCs w:val="24"/>
          </w:rPr>
          <w:t>Resource Guide</w:t>
        </w:r>
      </w:hyperlink>
    </w:p>
    <w:p w14:paraId="03D4807B" w14:textId="77777777" w:rsidR="007D0FCB" w:rsidRDefault="007D0FCB" w:rsidP="007D0FCB">
      <w:pPr>
        <w:rPr>
          <w:rFonts w:cstheme="minorHAnsi"/>
          <w:sz w:val="24"/>
          <w:szCs w:val="24"/>
        </w:rPr>
      </w:pPr>
      <w:r w:rsidRPr="00AD77E8">
        <w:rPr>
          <w:rFonts w:cstheme="minorHAnsi"/>
          <w:sz w:val="24"/>
          <w:szCs w:val="24"/>
        </w:rPr>
        <w:t xml:space="preserve">Location: Admin Building, Room 230, Phone: 318-797-5365, Email: </w:t>
      </w:r>
      <w:hyperlink r:id="rId33" w:history="1">
        <w:r>
          <w:rPr>
            <w:rStyle w:val="Hyperlink"/>
            <w:rFonts w:cstheme="minorHAnsi"/>
            <w:sz w:val="24"/>
            <w:szCs w:val="24"/>
          </w:rPr>
          <w:t>counseling@lsus.edu</w:t>
        </w:r>
      </w:hyperlink>
    </w:p>
    <w:p w14:paraId="0A51A0BD" w14:textId="77777777" w:rsidR="007D0FCB" w:rsidRDefault="007D0FCB" w:rsidP="007D0FCB">
      <w:pPr>
        <w:pStyle w:val="Heading4"/>
      </w:pPr>
      <w:r>
        <w:t>Career Services</w:t>
      </w:r>
    </w:p>
    <w:p w14:paraId="78903305" w14:textId="77777777" w:rsidR="007D0FCB" w:rsidRPr="00AD77E8" w:rsidRDefault="007D0FCB" w:rsidP="007D0FCB">
      <w:pPr>
        <w:rPr>
          <w:rFonts w:cstheme="minorHAnsi"/>
          <w:sz w:val="24"/>
          <w:szCs w:val="24"/>
        </w:rPr>
      </w:pPr>
      <w:r w:rsidRPr="00AD77E8">
        <w:rPr>
          <w:rFonts w:cstheme="minorHAnsi"/>
          <w:sz w:val="24"/>
          <w:szCs w:val="24"/>
        </w:rPr>
        <w:t>Offering: Majors &amp; careers exploration, resume help, internship/job search assistance, interview prep, career fairs/info sessi</w:t>
      </w:r>
      <w:r>
        <w:rPr>
          <w:rFonts w:cstheme="minorHAnsi"/>
          <w:sz w:val="24"/>
          <w:szCs w:val="24"/>
        </w:rPr>
        <w:t>ons, grad school consideration.</w:t>
      </w:r>
    </w:p>
    <w:p w14:paraId="4F024824" w14:textId="77777777" w:rsidR="007D0FCB" w:rsidRPr="00AD77E8" w:rsidRDefault="007D0FCB" w:rsidP="007D0FCB">
      <w:pPr>
        <w:rPr>
          <w:rFonts w:cstheme="minorHAnsi"/>
          <w:sz w:val="24"/>
          <w:szCs w:val="24"/>
        </w:rPr>
      </w:pPr>
      <w:r w:rsidRPr="00AD77E8">
        <w:rPr>
          <w:rFonts w:cstheme="minorHAnsi"/>
          <w:sz w:val="24"/>
          <w:szCs w:val="24"/>
        </w:rPr>
        <w:t>Activate your Handshake account using your student email to start your job/internship search or check out services/events!</w:t>
      </w:r>
      <w:r>
        <w:rPr>
          <w:rFonts w:cstheme="minorHAnsi"/>
          <w:sz w:val="24"/>
          <w:szCs w:val="24"/>
        </w:rPr>
        <w:t xml:space="preserve"> View our </w:t>
      </w:r>
      <w:hyperlink r:id="rId34" w:history="1">
        <w:proofErr w:type="spellStart"/>
        <w:r w:rsidRPr="00B40536">
          <w:rPr>
            <w:rStyle w:val="Hyperlink"/>
            <w:rFonts w:cstheme="minorHAnsi"/>
            <w:sz w:val="24"/>
            <w:szCs w:val="24"/>
          </w:rPr>
          <w:t>LinkTree</w:t>
        </w:r>
        <w:proofErr w:type="spellEnd"/>
      </w:hyperlink>
      <w:r>
        <w:rPr>
          <w:rFonts w:cstheme="minorHAnsi"/>
          <w:sz w:val="24"/>
          <w:szCs w:val="24"/>
        </w:rPr>
        <w:t>.</w:t>
      </w:r>
    </w:p>
    <w:p w14:paraId="25967AB3" w14:textId="77777777" w:rsidR="007D0FCB" w:rsidRDefault="007D0FCB" w:rsidP="007D0FCB">
      <w:pPr>
        <w:rPr>
          <w:rFonts w:cstheme="minorHAnsi"/>
          <w:sz w:val="24"/>
          <w:szCs w:val="24"/>
        </w:rPr>
      </w:pPr>
      <w:r w:rsidRPr="00AD77E8">
        <w:rPr>
          <w:rFonts w:cstheme="minorHAnsi"/>
          <w:sz w:val="24"/>
          <w:szCs w:val="24"/>
        </w:rPr>
        <w:t xml:space="preserve">Location: 1st Floor of Noel Library, Phone: 318-797-5062, Email: </w:t>
      </w:r>
      <w:hyperlink r:id="rId35" w:history="1">
        <w:r w:rsidRPr="00B40536">
          <w:rPr>
            <w:rStyle w:val="Hyperlink"/>
            <w:rFonts w:cstheme="minorHAnsi"/>
            <w:sz w:val="24"/>
            <w:szCs w:val="24"/>
          </w:rPr>
          <w:t>career@lsus.edu</w:t>
        </w:r>
      </w:hyperlink>
    </w:p>
    <w:p w14:paraId="18EDF4E7" w14:textId="77777777" w:rsidR="007D0FCB" w:rsidRDefault="007D0FCB" w:rsidP="007D0FCB">
      <w:pPr>
        <w:pStyle w:val="Heading4"/>
      </w:pPr>
      <w:r>
        <w:t>Student Life</w:t>
      </w:r>
    </w:p>
    <w:p w14:paraId="7BD90D84" w14:textId="77777777" w:rsidR="007D0FCB" w:rsidRPr="00AD77E8" w:rsidRDefault="007D0FCB" w:rsidP="007D0FCB">
      <w:pPr>
        <w:rPr>
          <w:rFonts w:cstheme="minorHAnsi"/>
          <w:sz w:val="24"/>
          <w:szCs w:val="24"/>
        </w:rPr>
      </w:pPr>
      <w:r w:rsidRPr="00AD77E8">
        <w:rPr>
          <w:rFonts w:cstheme="minorHAnsi"/>
          <w:sz w:val="24"/>
          <w:szCs w:val="24"/>
        </w:rPr>
        <w:t xml:space="preserve">Offering: Student involvement and organizations, recreational sport/fitness resources, LSUS food pantry, events &amp; leadership opportunities via </w:t>
      </w:r>
      <w:hyperlink r:id="rId36" w:history="1">
        <w:r w:rsidRPr="00B40536">
          <w:rPr>
            <w:rStyle w:val="Hyperlink"/>
            <w:rFonts w:cstheme="minorHAnsi"/>
            <w:sz w:val="24"/>
            <w:szCs w:val="24"/>
          </w:rPr>
          <w:t>Anchored In</w:t>
        </w:r>
      </w:hyperlink>
      <w:r>
        <w:rPr>
          <w:rFonts w:cstheme="minorHAnsi"/>
          <w:sz w:val="24"/>
          <w:szCs w:val="24"/>
        </w:rPr>
        <w:t>, fitness room in HPE 101A.</w:t>
      </w:r>
    </w:p>
    <w:p w14:paraId="50E88BB8" w14:textId="77777777" w:rsidR="007D0FCB" w:rsidRDefault="007D0FCB" w:rsidP="007D0FCB">
      <w:pPr>
        <w:jc w:val="both"/>
        <w:rPr>
          <w:rFonts w:cstheme="minorHAnsi"/>
          <w:sz w:val="24"/>
          <w:szCs w:val="24"/>
        </w:rPr>
      </w:pPr>
      <w:r w:rsidRPr="00AD77E8">
        <w:rPr>
          <w:rFonts w:cstheme="minorHAnsi"/>
          <w:sz w:val="24"/>
          <w:szCs w:val="24"/>
        </w:rPr>
        <w:t xml:space="preserve">Location: University Center, Phone: 318-797-5393, Email: </w:t>
      </w:r>
      <w:hyperlink r:id="rId37" w:history="1">
        <w:r w:rsidRPr="00B40536">
          <w:rPr>
            <w:rStyle w:val="Hyperlink"/>
            <w:rFonts w:cstheme="minorHAnsi"/>
            <w:sz w:val="24"/>
            <w:szCs w:val="24"/>
          </w:rPr>
          <w:t>sab@lsus.edu</w:t>
        </w:r>
      </w:hyperlink>
      <w:r w:rsidRPr="00AD77E8">
        <w:rPr>
          <w:rFonts w:cstheme="minorHAnsi"/>
          <w:sz w:val="24"/>
          <w:szCs w:val="24"/>
        </w:rPr>
        <w:t xml:space="preserve"> or </w:t>
      </w:r>
      <w:hyperlink r:id="rId38" w:history="1">
        <w:r w:rsidRPr="00B40536">
          <w:rPr>
            <w:rStyle w:val="Hyperlink"/>
            <w:rFonts w:cstheme="minorHAnsi"/>
            <w:sz w:val="24"/>
            <w:szCs w:val="24"/>
          </w:rPr>
          <w:t>recsports@lsus.edu</w:t>
        </w:r>
      </w:hyperlink>
    </w:p>
    <w:p w14:paraId="4F0F0815" w14:textId="612012A2" w:rsidR="00E91D3B" w:rsidRPr="005E72D5" w:rsidRDefault="00E91D3B" w:rsidP="007D0FCB">
      <w:pPr>
        <w:pStyle w:val="Heading3"/>
        <w:rPr>
          <w:rFonts w:cstheme="minorBidi"/>
          <w:szCs w:val="22"/>
        </w:rPr>
      </w:pPr>
    </w:p>
    <w:sectPr w:rsidR="00E91D3B" w:rsidRPr="005E72D5" w:rsidSect="00EB3B92">
      <w:footerReference w:type="default" r:id="rId39"/>
      <w:foot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7B125" w14:textId="77777777" w:rsidR="00AD3A42" w:rsidRDefault="00AD3A42" w:rsidP="0029387E">
      <w:pPr>
        <w:spacing w:after="0" w:line="240" w:lineRule="auto"/>
      </w:pPr>
      <w:r>
        <w:separator/>
      </w:r>
    </w:p>
  </w:endnote>
  <w:endnote w:type="continuationSeparator" w:id="0">
    <w:p w14:paraId="15C4F4E8" w14:textId="77777777" w:rsidR="00AD3A42" w:rsidRDefault="00AD3A42" w:rsidP="0029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BA3A" w14:textId="55823A45" w:rsidR="00997F3F" w:rsidRDefault="00997F3F">
    <w:pPr>
      <w:pStyle w:val="Footer"/>
      <w:jc w:val="right"/>
    </w:pPr>
    <w:r>
      <w:rPr>
        <w:noProof/>
      </w:rPr>
      <w:drawing>
        <wp:anchor distT="0" distB="0" distL="114300" distR="114300" simplePos="0" relativeHeight="251659264" behindDoc="1" locked="0" layoutInCell="1" allowOverlap="1" wp14:anchorId="00025617" wp14:editId="74AD6ED8">
          <wp:simplePos x="0" y="0"/>
          <wp:positionH relativeFrom="column">
            <wp:posOffset>0</wp:posOffset>
          </wp:positionH>
          <wp:positionV relativeFrom="paragraph">
            <wp:posOffset>-635</wp:posOffset>
          </wp:positionV>
          <wp:extent cx="1527048" cy="493776"/>
          <wp:effectExtent l="0" t="0" r="0" b="1905"/>
          <wp:wrapNone/>
          <wp:docPr id="4" name="Picture 4" descr="LSUS Logo" title="LS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US _Shreveport_RGB Purple-Go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7048" cy="493776"/>
                  </a:xfrm>
                  <a:prstGeom prst="rect">
                    <a:avLst/>
                  </a:prstGeom>
                </pic:spPr>
              </pic:pic>
            </a:graphicData>
          </a:graphic>
          <wp14:sizeRelH relativeFrom="margin">
            <wp14:pctWidth>0</wp14:pctWidth>
          </wp14:sizeRelH>
          <wp14:sizeRelV relativeFrom="margin">
            <wp14:pctHeight>0</wp14:pctHeight>
          </wp14:sizeRelV>
        </wp:anchor>
      </w:drawing>
    </w:r>
    <w:sdt>
      <w:sdtPr>
        <w:id w:val="20140298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3F7B2D3" w14:textId="771A9EF3" w:rsidR="002D6A7D" w:rsidRDefault="002D6A7D" w:rsidP="00FF6E74">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733380"/>
      <w:docPartObj>
        <w:docPartGallery w:val="Page Numbers (Bottom of Page)"/>
        <w:docPartUnique/>
      </w:docPartObj>
    </w:sdtPr>
    <w:sdtEndPr>
      <w:rPr>
        <w:noProof/>
      </w:rPr>
    </w:sdtEndPr>
    <w:sdtContent>
      <w:p w14:paraId="1A1624C6" w14:textId="77AD3F1E" w:rsidR="00997F3F" w:rsidRDefault="00997F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6298F" w14:textId="77777777" w:rsidR="00997F3F" w:rsidRDefault="0099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740EF" w14:textId="77777777" w:rsidR="00AD3A42" w:rsidRDefault="00AD3A42" w:rsidP="0029387E">
      <w:pPr>
        <w:spacing w:after="0" w:line="240" w:lineRule="auto"/>
      </w:pPr>
      <w:r>
        <w:separator/>
      </w:r>
    </w:p>
  </w:footnote>
  <w:footnote w:type="continuationSeparator" w:id="0">
    <w:p w14:paraId="2DB74316" w14:textId="77777777" w:rsidR="00AD3A42" w:rsidRDefault="00AD3A42" w:rsidP="0029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22E3"/>
    <w:multiLevelType w:val="hybridMultilevel"/>
    <w:tmpl w:val="4F66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E6E45"/>
    <w:multiLevelType w:val="hybridMultilevel"/>
    <w:tmpl w:val="453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043EB"/>
    <w:multiLevelType w:val="hybridMultilevel"/>
    <w:tmpl w:val="89D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4337">
    <w:abstractNumId w:val="2"/>
  </w:num>
  <w:num w:numId="2" w16cid:durableId="1931742404">
    <w:abstractNumId w:val="0"/>
  </w:num>
  <w:num w:numId="3" w16cid:durableId="45259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86"/>
    <w:rsid w:val="000567A8"/>
    <w:rsid w:val="00070125"/>
    <w:rsid w:val="00086847"/>
    <w:rsid w:val="000B252C"/>
    <w:rsid w:val="00141430"/>
    <w:rsid w:val="00163C3C"/>
    <w:rsid w:val="0019504B"/>
    <w:rsid w:val="001B2FA2"/>
    <w:rsid w:val="001F0B55"/>
    <w:rsid w:val="00214B05"/>
    <w:rsid w:val="0027515D"/>
    <w:rsid w:val="0029387E"/>
    <w:rsid w:val="002D6A7D"/>
    <w:rsid w:val="003470EB"/>
    <w:rsid w:val="003B57D8"/>
    <w:rsid w:val="003C375E"/>
    <w:rsid w:val="003F4466"/>
    <w:rsid w:val="004B720A"/>
    <w:rsid w:val="004C4AC2"/>
    <w:rsid w:val="004C5D52"/>
    <w:rsid w:val="004F672A"/>
    <w:rsid w:val="00501368"/>
    <w:rsid w:val="0059586F"/>
    <w:rsid w:val="005A0ED7"/>
    <w:rsid w:val="005D728C"/>
    <w:rsid w:val="005E72D5"/>
    <w:rsid w:val="0064612A"/>
    <w:rsid w:val="006B5486"/>
    <w:rsid w:val="006E1F93"/>
    <w:rsid w:val="006F5927"/>
    <w:rsid w:val="00715BD4"/>
    <w:rsid w:val="00724589"/>
    <w:rsid w:val="00736DDC"/>
    <w:rsid w:val="007B40A4"/>
    <w:rsid w:val="007D0FCB"/>
    <w:rsid w:val="007F1DE1"/>
    <w:rsid w:val="0082281C"/>
    <w:rsid w:val="00862354"/>
    <w:rsid w:val="00862864"/>
    <w:rsid w:val="00892620"/>
    <w:rsid w:val="0094105D"/>
    <w:rsid w:val="009534BB"/>
    <w:rsid w:val="009842A7"/>
    <w:rsid w:val="00997F3F"/>
    <w:rsid w:val="00A0336A"/>
    <w:rsid w:val="00A33E97"/>
    <w:rsid w:val="00A602F4"/>
    <w:rsid w:val="00A71083"/>
    <w:rsid w:val="00A772CE"/>
    <w:rsid w:val="00A9108B"/>
    <w:rsid w:val="00A92EC1"/>
    <w:rsid w:val="00AB5626"/>
    <w:rsid w:val="00AD3A42"/>
    <w:rsid w:val="00AD77E8"/>
    <w:rsid w:val="00AE52D1"/>
    <w:rsid w:val="00AE7E41"/>
    <w:rsid w:val="00AF5C1E"/>
    <w:rsid w:val="00B012C5"/>
    <w:rsid w:val="00B17DE0"/>
    <w:rsid w:val="00B36FA5"/>
    <w:rsid w:val="00B40536"/>
    <w:rsid w:val="00B52702"/>
    <w:rsid w:val="00B7182C"/>
    <w:rsid w:val="00BC0870"/>
    <w:rsid w:val="00C30351"/>
    <w:rsid w:val="00C37B23"/>
    <w:rsid w:val="00C823AD"/>
    <w:rsid w:val="00C85A91"/>
    <w:rsid w:val="00C92844"/>
    <w:rsid w:val="00CC08FB"/>
    <w:rsid w:val="00CF5429"/>
    <w:rsid w:val="00D16234"/>
    <w:rsid w:val="00DB36E2"/>
    <w:rsid w:val="00DF69C0"/>
    <w:rsid w:val="00E020D0"/>
    <w:rsid w:val="00E76A83"/>
    <w:rsid w:val="00E91D3B"/>
    <w:rsid w:val="00EB3B92"/>
    <w:rsid w:val="00F15FF7"/>
    <w:rsid w:val="00F52163"/>
    <w:rsid w:val="00F5467A"/>
    <w:rsid w:val="00F76477"/>
    <w:rsid w:val="00FA0C0A"/>
    <w:rsid w:val="00FD3F6C"/>
    <w:rsid w:val="00FD45B1"/>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3D041"/>
  <w15:chartTrackingRefBased/>
  <w15:docId w15:val="{20DEE3E0-008F-4F18-A083-E6D1353E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B1"/>
    <w:pPr>
      <w:keepNext/>
      <w:keepLines/>
      <w:spacing w:before="72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070125"/>
    <w:pPr>
      <w:keepNext/>
      <w:keepLines/>
      <w:shd w:val="clear" w:color="auto" w:fill="F2F2F2" w:themeFill="background1" w:themeFillShade="F2"/>
      <w:spacing w:before="40" w:after="0"/>
      <w:outlineLvl w:val="1"/>
    </w:pPr>
    <w:rPr>
      <w:rFonts w:asciiTheme="majorHAnsi" w:eastAsiaTheme="majorEastAsia" w:hAnsiTheme="majorHAnsi" w:cstheme="majorBidi"/>
      <w:b/>
      <w:caps/>
      <w:sz w:val="26"/>
      <w:szCs w:val="26"/>
    </w:rPr>
  </w:style>
  <w:style w:type="paragraph" w:styleId="Heading3">
    <w:name w:val="heading 3"/>
    <w:basedOn w:val="Normal"/>
    <w:next w:val="Normal"/>
    <w:link w:val="Heading3Char"/>
    <w:uiPriority w:val="9"/>
    <w:unhideWhenUsed/>
    <w:qFormat/>
    <w:rsid w:val="00070125"/>
    <w:pPr>
      <w:keepNext/>
      <w:keepLines/>
      <w:spacing w:before="40" w:after="0"/>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unhideWhenUsed/>
    <w:qFormat/>
    <w:rsid w:val="00070125"/>
    <w:pPr>
      <w:keepNext/>
      <w:keepLines/>
      <w:spacing w:before="40" w:after="0"/>
      <w:outlineLvl w:val="3"/>
    </w:pPr>
    <w:rPr>
      <w:rFonts w:asciiTheme="majorHAnsi" w:eastAsiaTheme="majorEastAsia" w:hAnsiTheme="majorHAnsi" w:cstheme="majorBidi"/>
      <w:b/>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1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67A8"/>
    <w:pPr>
      <w:ind w:left="720"/>
      <w:contextualSpacing/>
    </w:pPr>
  </w:style>
  <w:style w:type="paragraph" w:styleId="Title">
    <w:name w:val="Title"/>
    <w:basedOn w:val="Normal"/>
    <w:next w:val="Normal"/>
    <w:link w:val="TitleChar"/>
    <w:uiPriority w:val="10"/>
    <w:qFormat/>
    <w:rsid w:val="00892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B1"/>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070125"/>
    <w:rPr>
      <w:rFonts w:asciiTheme="majorHAnsi" w:eastAsiaTheme="majorEastAsia" w:hAnsiTheme="majorHAnsi" w:cstheme="majorBidi"/>
      <w:b/>
      <w:caps/>
      <w:sz w:val="26"/>
      <w:szCs w:val="26"/>
      <w:shd w:val="clear" w:color="auto" w:fill="F2F2F2" w:themeFill="background1" w:themeFillShade="F2"/>
    </w:rPr>
  </w:style>
  <w:style w:type="character" w:customStyle="1" w:styleId="Heading3Char">
    <w:name w:val="Heading 3 Char"/>
    <w:basedOn w:val="DefaultParagraphFont"/>
    <w:link w:val="Heading3"/>
    <w:uiPriority w:val="9"/>
    <w:rsid w:val="00070125"/>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rsid w:val="00070125"/>
    <w:rPr>
      <w:rFonts w:asciiTheme="majorHAnsi" w:eastAsiaTheme="majorEastAsia" w:hAnsiTheme="majorHAnsi" w:cstheme="majorBidi"/>
      <w:b/>
      <w:i/>
      <w:iCs/>
      <w:caps/>
    </w:rPr>
  </w:style>
  <w:style w:type="character" w:styleId="Hyperlink">
    <w:name w:val="Hyperlink"/>
    <w:basedOn w:val="DefaultParagraphFont"/>
    <w:uiPriority w:val="99"/>
    <w:unhideWhenUsed/>
    <w:rsid w:val="00AD77E8"/>
    <w:rPr>
      <w:color w:val="0563C1" w:themeColor="hyperlink"/>
      <w:u w:val="single"/>
    </w:rPr>
  </w:style>
  <w:style w:type="paragraph" w:styleId="Header">
    <w:name w:val="header"/>
    <w:basedOn w:val="Normal"/>
    <w:link w:val="HeaderChar"/>
    <w:uiPriority w:val="99"/>
    <w:unhideWhenUsed/>
    <w:rsid w:val="0029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7E"/>
  </w:style>
  <w:style w:type="paragraph" w:styleId="Footer">
    <w:name w:val="footer"/>
    <w:basedOn w:val="Normal"/>
    <w:link w:val="FooterChar"/>
    <w:uiPriority w:val="99"/>
    <w:unhideWhenUsed/>
    <w:rsid w:val="0029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7E"/>
  </w:style>
  <w:style w:type="character" w:styleId="UnresolvedMention">
    <w:name w:val="Unresolved Mention"/>
    <w:basedOn w:val="DefaultParagraphFont"/>
    <w:uiPriority w:val="99"/>
    <w:semiHidden/>
    <w:unhideWhenUsed/>
    <w:rsid w:val="006F5927"/>
    <w:rPr>
      <w:color w:val="605E5C"/>
      <w:shd w:val="clear" w:color="auto" w:fill="E1DFDD"/>
    </w:rPr>
  </w:style>
  <w:style w:type="table" w:styleId="TableGrid">
    <w:name w:val="Table Grid"/>
    <w:basedOn w:val="TableNormal"/>
    <w:uiPriority w:val="39"/>
    <w:rsid w:val="0007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72D5"/>
    <w:pPr>
      <w:spacing w:after="0" w:line="240" w:lineRule="auto"/>
    </w:pPr>
    <w:rPr>
      <w:sz w:val="24"/>
    </w:rPr>
  </w:style>
  <w:style w:type="table" w:styleId="PlainTable4">
    <w:name w:val="Plain Table 4"/>
    <w:basedOn w:val="TableNormal"/>
    <w:uiPriority w:val="44"/>
    <w:rsid w:val="007D0F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8849">
      <w:bodyDiv w:val="1"/>
      <w:marLeft w:val="0"/>
      <w:marRight w:val="0"/>
      <w:marTop w:val="0"/>
      <w:marBottom w:val="0"/>
      <w:divBdr>
        <w:top w:val="none" w:sz="0" w:space="0" w:color="auto"/>
        <w:left w:val="none" w:sz="0" w:space="0" w:color="auto"/>
        <w:bottom w:val="none" w:sz="0" w:space="0" w:color="auto"/>
        <w:right w:val="none" w:sz="0" w:space="0" w:color="auto"/>
      </w:divBdr>
    </w:div>
    <w:div w:id="223874007">
      <w:bodyDiv w:val="1"/>
      <w:marLeft w:val="0"/>
      <w:marRight w:val="0"/>
      <w:marTop w:val="0"/>
      <w:marBottom w:val="0"/>
      <w:divBdr>
        <w:top w:val="none" w:sz="0" w:space="0" w:color="auto"/>
        <w:left w:val="none" w:sz="0" w:space="0" w:color="auto"/>
        <w:bottom w:val="none" w:sz="0" w:space="0" w:color="auto"/>
        <w:right w:val="none" w:sz="0" w:space="0" w:color="auto"/>
      </w:divBdr>
    </w:div>
    <w:div w:id="394088763">
      <w:bodyDiv w:val="1"/>
      <w:marLeft w:val="0"/>
      <w:marRight w:val="0"/>
      <w:marTop w:val="0"/>
      <w:marBottom w:val="0"/>
      <w:divBdr>
        <w:top w:val="none" w:sz="0" w:space="0" w:color="auto"/>
        <w:left w:val="none" w:sz="0" w:space="0" w:color="auto"/>
        <w:bottom w:val="none" w:sz="0" w:space="0" w:color="auto"/>
        <w:right w:val="none" w:sz="0" w:space="0" w:color="auto"/>
      </w:divBdr>
    </w:div>
    <w:div w:id="734207506">
      <w:bodyDiv w:val="1"/>
      <w:marLeft w:val="0"/>
      <w:marRight w:val="0"/>
      <w:marTop w:val="0"/>
      <w:marBottom w:val="0"/>
      <w:divBdr>
        <w:top w:val="none" w:sz="0" w:space="0" w:color="auto"/>
        <w:left w:val="none" w:sz="0" w:space="0" w:color="auto"/>
        <w:bottom w:val="none" w:sz="0" w:space="0" w:color="auto"/>
        <w:right w:val="none" w:sz="0" w:space="0" w:color="auto"/>
      </w:divBdr>
    </w:div>
    <w:div w:id="800735503">
      <w:bodyDiv w:val="1"/>
      <w:marLeft w:val="0"/>
      <w:marRight w:val="0"/>
      <w:marTop w:val="0"/>
      <w:marBottom w:val="0"/>
      <w:divBdr>
        <w:top w:val="none" w:sz="0" w:space="0" w:color="auto"/>
        <w:left w:val="none" w:sz="0" w:space="0" w:color="auto"/>
        <w:bottom w:val="none" w:sz="0" w:space="0" w:color="auto"/>
        <w:right w:val="none" w:sz="0" w:space="0" w:color="auto"/>
      </w:divBdr>
    </w:div>
    <w:div w:id="1753117870">
      <w:bodyDiv w:val="1"/>
      <w:marLeft w:val="0"/>
      <w:marRight w:val="0"/>
      <w:marTop w:val="0"/>
      <w:marBottom w:val="0"/>
      <w:divBdr>
        <w:top w:val="none" w:sz="0" w:space="0" w:color="auto"/>
        <w:left w:val="none" w:sz="0" w:space="0" w:color="auto"/>
        <w:bottom w:val="none" w:sz="0" w:space="0" w:color="auto"/>
        <w:right w:val="none" w:sz="0" w:space="0" w:color="auto"/>
      </w:divBdr>
    </w:div>
    <w:div w:id="1769035272">
      <w:bodyDiv w:val="1"/>
      <w:marLeft w:val="0"/>
      <w:marRight w:val="0"/>
      <w:marTop w:val="0"/>
      <w:marBottom w:val="0"/>
      <w:divBdr>
        <w:top w:val="none" w:sz="0" w:space="0" w:color="auto"/>
        <w:left w:val="none" w:sz="0" w:space="0" w:color="auto"/>
        <w:bottom w:val="none" w:sz="0" w:space="0" w:color="auto"/>
        <w:right w:val="none" w:sz="0" w:space="0" w:color="auto"/>
      </w:divBdr>
    </w:div>
    <w:div w:id="179070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cal.lsus.edu/reserve/study" TargetMode="External"/><Relationship Id="rId18" Type="http://schemas.openxmlformats.org/officeDocument/2006/relationships/hyperlink" Target="https://libguides.lsus.edu/eTextbooks" TargetMode="External"/><Relationship Id="rId26" Type="http://schemas.openxmlformats.org/officeDocument/2006/relationships/hyperlink" Target="https://www.lsus.edu/current-students/dean-of-students/lsus-cares" TargetMode="External"/><Relationship Id="rId39" Type="http://schemas.openxmlformats.org/officeDocument/2006/relationships/footer" Target="footer1.xml"/><Relationship Id="rId21" Type="http://schemas.openxmlformats.org/officeDocument/2006/relationships/hyperlink" Target="https://libguides.lsus.edu/technology" TargetMode="External"/><Relationship Id="rId34" Type="http://schemas.openxmlformats.org/officeDocument/2006/relationships/hyperlink" Target="file:///C:\Users\mmurphy3\Downloads\Linktr.ee\lsuscareerservices"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ibguides.lsus.edu/" TargetMode="External"/><Relationship Id="rId20" Type="http://schemas.openxmlformats.org/officeDocument/2006/relationships/hyperlink" Target="https://libguides.lsus.edu/research" TargetMode="External"/><Relationship Id="rId29" Type="http://schemas.openxmlformats.org/officeDocument/2006/relationships/hyperlink" Target="https://secure.ethicspoint.com/domain/media/en/gui/40897/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sus.edu/Documents/Disability%20Services/student%20manual.72021_1.pdf" TargetMode="External"/><Relationship Id="rId24" Type="http://schemas.openxmlformats.org/officeDocument/2006/relationships/hyperlink" Target="https://www.lsus.edu/current-students/dean-of-students/lsus-cares" TargetMode="External"/><Relationship Id="rId32" Type="http://schemas.openxmlformats.org/officeDocument/2006/relationships/hyperlink" Target="https://www.lsus.edu/student-life/counseling-services/resource-guide" TargetMode="External"/><Relationship Id="rId37" Type="http://schemas.openxmlformats.org/officeDocument/2006/relationships/hyperlink" Target="mailto:sab@lsus.edu"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ibcal.lsus.edu/appointments" TargetMode="External"/><Relationship Id="rId23" Type="http://schemas.openxmlformats.org/officeDocument/2006/relationships/hyperlink" Target="mailto:library@lsus.edu" TargetMode="External"/><Relationship Id="rId28" Type="http://schemas.openxmlformats.org/officeDocument/2006/relationships/hyperlink" Target="mailto:deanofstudents@lsus.edu" TargetMode="External"/><Relationship Id="rId36" Type="http://schemas.openxmlformats.org/officeDocument/2006/relationships/hyperlink" Target="https://anchoredin.lsus.edu/home_login" TargetMode="External"/><Relationship Id="rId10" Type="http://schemas.openxmlformats.org/officeDocument/2006/relationships/hyperlink" Target="https://www.lsus.edu/student-life/disability-services" TargetMode="External"/><Relationship Id="rId19" Type="http://schemas.openxmlformats.org/officeDocument/2006/relationships/hyperlink" Target="https://web.p.ebscohost.com/pfi/search/basic?sid=b25d915e-743e-43cd-babb-49cf4fbbf165%40redis&amp;vid=0&amp;sdb=edspub&amp;tid=3000EP" TargetMode="External"/><Relationship Id="rId31" Type="http://schemas.openxmlformats.org/officeDocument/2006/relationships/hyperlink" Target="mailto:TitleIXandEquity@lsus.edu" TargetMode="External"/><Relationship Id="rId4" Type="http://schemas.openxmlformats.org/officeDocument/2006/relationships/webSettings" Target="webSettings.xml"/><Relationship Id="rId9" Type="http://schemas.openxmlformats.org/officeDocument/2006/relationships/hyperlink" Target="mailto:success@lsus.edu" TargetMode="External"/><Relationship Id="rId14" Type="http://schemas.openxmlformats.org/officeDocument/2006/relationships/hyperlink" Target="https://libguides.lsus.edu/testprep" TargetMode="External"/><Relationship Id="rId22" Type="http://schemas.openxmlformats.org/officeDocument/2006/relationships/hyperlink" Target="https://nam04.safelinks.protection.outlook.com/?url=https%3A%2F%2Flouis.hosts.atlas-sys.com%2Filliad%2Flus&amp;data=05%7C01%7CPaula.Atkins%40lsus.edu%7C051dae4220aa4888232a08db9923b1ef%7C13847e101e7545b5b15dc51257f0c310%7C0%7C0%7C638272150834880096%7CUnknown%7CTWFpbGZsb3d8eyJWIjoiMC4wLjAwMDAiLCJQIjoiV2luMzIiLCJBTiI6Ik1haWwiLCJXVCI6Mn0%3D%7C3000%7C%7C%7C&amp;sdata=Czt8t1pMvfMiZxk4LFHbYmCDumybqUY8Kx7pWzjRYdQ%3D&amp;reserved=0" TargetMode="External"/><Relationship Id="rId27" Type="http://schemas.openxmlformats.org/officeDocument/2006/relationships/hyperlink" Target="https://www.lsus.edu/current-students/dean-of-students/basic-needs-hub" TargetMode="External"/><Relationship Id="rId30" Type="http://schemas.openxmlformats.org/officeDocument/2006/relationships/hyperlink" Target="https://www.lsus.edu/current-students/dean-of-students/title-ix-and-sexual-misconduct" TargetMode="External"/><Relationship Id="rId35" Type="http://schemas.openxmlformats.org/officeDocument/2006/relationships/hyperlink" Target="mailto:career@lsus.edu" TargetMode="External"/><Relationship Id="rId8" Type="http://schemas.openxmlformats.org/officeDocument/2006/relationships/hyperlink" Target="https://www.lsus.edu/current-students/moodle" TargetMode="External"/><Relationship Id="rId3" Type="http://schemas.openxmlformats.org/officeDocument/2006/relationships/settings" Target="settings.xml"/><Relationship Id="rId12" Type="http://schemas.openxmlformats.org/officeDocument/2006/relationships/hyperlink" Target="mailto:disabilityservices@lsus.edu" TargetMode="External"/><Relationship Id="rId17" Type="http://schemas.openxmlformats.org/officeDocument/2006/relationships/hyperlink" Target="https://libguides.lsus.edu/az.php" TargetMode="External"/><Relationship Id="rId25" Type="http://schemas.openxmlformats.org/officeDocument/2006/relationships/hyperlink" Target="https://you.lsus.edu/" TargetMode="External"/><Relationship Id="rId33" Type="http://schemas.openxmlformats.org/officeDocument/2006/relationships/hyperlink" Target="mailto:counseling@lsus.edu" TargetMode="External"/><Relationship Id="rId38" Type="http://schemas.openxmlformats.org/officeDocument/2006/relationships/hyperlink" Target="mailto:recsports@lsus.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LSUS</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Micah</dc:creator>
  <cp:keywords/>
  <dc:description/>
  <cp:lastModifiedBy>Failey, Rhonda</cp:lastModifiedBy>
  <cp:revision>2</cp:revision>
  <dcterms:created xsi:type="dcterms:W3CDTF">2025-08-04T15:01:00Z</dcterms:created>
  <dcterms:modified xsi:type="dcterms:W3CDTF">2025-08-04T15:01:00Z</dcterms:modified>
</cp:coreProperties>
</file>