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40" w:before="0"/>
        <w:jc w:val="center"/>
      </w:pPr>
      <w:r>
        <w:rPr>
          <w:rFonts w:ascii="Arial" w:cs="Arial" w:eastAsia="Arial" w:hAnsi="Arial"/>
          <w:b/>
          <w:bCs/>
          <w:color w:val="002868"/>
          <w:sz w:val="48"/>
          <w:szCs w:val="48"/>
        </w:rPr>
        <w:t xml:space="preserve">MYRTLEFORD LIONS CLUB</w:t>
      </w:r>
    </w:p>
    <w:p>
      <w:pPr>
        <w:spacing w:after="80" w:before="0"/>
        <w:jc w:val="center"/>
      </w:pPr>
      <w:r>
        <w:rPr>
          <w:rFonts w:ascii="Arial" w:cs="Arial" w:eastAsia="Arial" w:hAnsi="Arial"/>
          <w:color w:val="1A1A1A"/>
          <w:sz w:val="36"/>
          <w:szCs w:val="36"/>
        </w:rPr>
        <w:t xml:space="preserve">Community Bus Booking Portal</w:t>
      </w:r>
    </w:p>
    <w:p>
      <w:pPr>
        <w:pBdr>
          <w:bottom w:val="single" w:color="002868" w:sz="12" w:space="4"/>
        </w:pBdr>
        <w:spacing w:after="80" w:before="0"/>
        <w:jc w:val="center"/>
      </w:pPr>
      <w:r>
        <w:t xml:space="preserve"/>
      </w:r>
    </w:p>
    <w:p>
      <w:pPr>
        <w:spacing w:after="40" w:before="80"/>
        <w:jc w:val="center"/>
      </w:pPr>
      <w:r>
        <w:rPr>
          <w:rFonts w:ascii="Arial" w:cs="Arial" w:eastAsia="Arial" w:hAnsi="Arial"/>
          <w:i/>
          <w:iCs/>
          <w:color w:val="6B6B6B"/>
          <w:sz w:val="24"/>
          <w:szCs w:val="24"/>
        </w:rPr>
        <w:t xml:space="preserve">Consolidated Requirements &amp; Functionality Document</w:t>
      </w:r>
    </w:p>
    <w:p>
      <w:pPr>
        <w:spacing w:after="480" w:before="0"/>
        <w:jc w:val="center"/>
      </w:pPr>
      <w:r>
        <w:rPr>
          <w:rFonts w:ascii="Arial" w:cs="Arial" w:eastAsia="Arial" w:hAnsi="Arial"/>
          <w:color w:val="6B6B6B"/>
          <w:sz w:val="20"/>
          <w:szCs w:val="20"/>
        </w:rPr>
        <w:t xml:space="preserve">Version 1.0  |  Draft for Review</w:t>
      </w:r>
    </w:p>
    <w:p>
      <w:pPr>
        <w:pStyle w:val="Heading1"/>
        <w:pBdr>
          <w:bottom w:val="single" w:color="002868" w:sz="8" w:space="2"/>
        </w:pBdr>
        <w:spacing w:after="120" w:before="320"/>
      </w:pPr>
      <w:r>
        <w:rPr>
          <w:rFonts w:ascii="Arial" w:cs="Arial" w:eastAsia="Arial" w:hAnsi="Arial"/>
          <w:b/>
          <w:bCs/>
          <w:color w:val="002868"/>
          <w:sz w:val="28"/>
          <w:szCs w:val="28"/>
        </w:rPr>
        <w:t xml:space="preserve">1. Background &amp; Context</w:t>
      </w:r>
    </w:p>
    <w:p>
      <w:pPr>
        <w:spacing w:after="60" w:before="60"/>
      </w:pPr>
      <w:r>
        <w:rPr>
          <w:rFonts w:ascii="Arial" w:cs="Arial" w:eastAsia="Arial" w:hAnsi="Arial"/>
          <w:color w:val="1A1A1A"/>
          <w:sz w:val="20"/>
          <w:szCs w:val="20"/>
        </w:rPr>
        <w:t xml:space="preserve">The Myrtleford Lions Club Inc. owns and operates a Toyota HiAce Commuter 12-seater community bus serving community groups and residents across the Alpine Shire region. Keys are held at WAW Credit Union, Myrtleford, who collect payment from individuals and manage key handover for all bookings. Registered community organisations are invoiced monthly or quarterly. This portal replaces a manual paper-based booking process.</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2. Design Principles</w:t>
      </w:r>
    </w:p>
    <w:p>
      <w:pPr>
        <w:pStyle w:val="ListParagraph"/>
        <w:numPr>
          <w:ilvl w:val="0"/>
          <w:numId w:val="2"/>
        </w:numPr>
        <w:spacing w:after="40" w:before="40"/>
      </w:pPr>
      <w:r>
        <w:rPr>
          <w:rFonts w:ascii="Arial" w:cs="Arial" w:eastAsia="Arial" w:hAnsi="Arial"/>
          <w:color w:val="1A1A1A"/>
          <w:sz w:val="20"/>
          <w:szCs w:val="20"/>
        </w:rPr>
        <w:t xml:space="preserve">Simple first. Every screen has one clear purpose. No clutter, no unnecessary options.</w:t>
      </w:r>
    </w:p>
    <w:p>
      <w:pPr>
        <w:pStyle w:val="ListParagraph"/>
        <w:numPr>
          <w:ilvl w:val="0"/>
          <w:numId w:val="2"/>
        </w:numPr>
        <w:spacing w:after="40" w:before="40"/>
      </w:pPr>
      <w:r>
        <w:rPr>
          <w:rFonts w:ascii="Arial" w:cs="Arial" w:eastAsia="Arial" w:hAnsi="Arial"/>
          <w:color w:val="1A1A1A"/>
          <w:sz w:val="20"/>
          <w:szCs w:val="20"/>
        </w:rPr>
        <w:t xml:space="preserve">Accessible for all ages. Large readable text, clear labels, plain Australian English throughout. Assume the user may be elderly and not tech-confident.</w:t>
      </w:r>
    </w:p>
    <w:p>
      <w:pPr>
        <w:pStyle w:val="ListParagraph"/>
        <w:numPr>
          <w:ilvl w:val="0"/>
          <w:numId w:val="2"/>
        </w:numPr>
        <w:spacing w:after="40" w:before="40"/>
      </w:pPr>
      <w:r>
        <w:rPr>
          <w:rFonts w:ascii="Arial" w:cs="Arial" w:eastAsia="Arial" w:hAnsi="Arial"/>
          <w:color w:val="1A1A1A"/>
          <w:sz w:val="20"/>
          <w:szCs w:val="20"/>
        </w:rPr>
        <w:t xml:space="preserve">Mobile friendly. Works on any phone, tablet, or desktop without needing an app download.</w:t>
      </w:r>
    </w:p>
    <w:p>
      <w:pPr>
        <w:pStyle w:val="ListParagraph"/>
        <w:numPr>
          <w:ilvl w:val="0"/>
          <w:numId w:val="2"/>
        </w:numPr>
        <w:spacing w:after="40" w:before="40"/>
      </w:pPr>
      <w:r>
        <w:rPr>
          <w:rFonts w:ascii="Arial" w:cs="Arial" w:eastAsia="Arial" w:hAnsi="Arial"/>
          <w:color w:val="1A1A1A"/>
          <w:sz w:val="20"/>
          <w:szCs w:val="20"/>
        </w:rPr>
        <w:t xml:space="preserve">Lions Club branding. Dark blue (#002868), clean and professional.</w:t>
      </w:r>
    </w:p>
    <w:p>
      <w:pPr>
        <w:pStyle w:val="ListParagraph"/>
        <w:numPr>
          <w:ilvl w:val="0"/>
          <w:numId w:val="2"/>
        </w:numPr>
        <w:spacing w:after="40" w:before="40"/>
      </w:pPr>
      <w:r>
        <w:rPr>
          <w:rFonts w:ascii="Arial" w:cs="Arial" w:eastAsia="Arial" w:hAnsi="Arial"/>
          <w:color w:val="1A1A1A"/>
          <w:sz w:val="20"/>
          <w:szCs w:val="20"/>
        </w:rPr>
        <w:t xml:space="preserve">No user accounts for public bookers. The booking reference is the only identifier needed.</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3. Users &amp; Roles</w:t>
      </w:r>
    </w:p>
    <w:p>
      <w:pPr>
        <w:spacing w:after="60" w:before="60"/>
      </w:pPr>
      <w:r>
        <w:rPr>
          <w:rFonts w:ascii="Arial" w:cs="Arial" w:eastAsia="Arial" w:hAnsi="Arial"/>
          <w:color w:val="1A1A1A"/>
          <w:sz w:val="20"/>
          <w:szCs w:val="20"/>
        </w:rPr>
        <w:t xml:space="preserve">Logins are created and managed by Lions Admin from within the admin portal. Each login has a name, role, email address, and a configurable set of notification preferences. Lions Admin can create, edit, or deactivate any login at any time without developer involvement.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Role</w:t>
            </w:r>
          </w:p>
        </w:tc>
        <w:tc>
          <w:tcPr>
            <w:tcW w:type="dxa" w:w="30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Login</w:t>
            </w:r>
          </w:p>
        </w:tc>
        <w:tc>
          <w:tcPr>
            <w:tcW w:type="dxa" w:w="416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Public Booker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None — no 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Book the bus, submit QR photos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WAW Staff</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Created and managed by Lions Admin</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Check-in lookup, payment, key handover, flag booker history, in-app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Lions Bus Coordinator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Created and managed by Lions 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Mobile return inspection checklist, in-app notifications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Lions Admin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Master admin login</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Full system — bookings, address book, invoicing, reports, flags, conditions of use, login management, notification configuration</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Login Management Rules</w:t>
      </w:r>
    </w:p>
    <w:p>
      <w:pPr>
        <w:pStyle w:val="ListParagraph"/>
        <w:numPr>
          <w:ilvl w:val="0"/>
          <w:numId w:val="2"/>
        </w:numPr>
        <w:spacing w:after="40" w:before="40"/>
      </w:pPr>
      <w:r>
        <w:rPr>
          <w:rFonts w:ascii="Arial" w:cs="Arial" w:eastAsia="Arial" w:hAnsi="Arial"/>
          <w:color w:val="1A1A1A"/>
          <w:sz w:val="20"/>
          <w:szCs w:val="20"/>
        </w:rPr>
        <w:t xml:space="preserve">Lions Admin is the only role that can create, edit, or deactivate other logins</w:t>
      </w:r>
    </w:p>
    <w:p>
      <w:pPr>
        <w:pStyle w:val="ListParagraph"/>
        <w:numPr>
          <w:ilvl w:val="0"/>
          <w:numId w:val="2"/>
        </w:numPr>
        <w:spacing w:after="40" w:before="40"/>
      </w:pPr>
      <w:r>
        <w:rPr>
          <w:rFonts w:ascii="Arial" w:cs="Arial" w:eastAsia="Arial" w:hAnsi="Arial"/>
          <w:color w:val="1A1A1A"/>
          <w:sz w:val="20"/>
          <w:szCs w:val="20"/>
        </w:rPr>
        <w:t xml:space="preserve">Each login holds: display name, role, email address, password, and notification preferences</w:t>
      </w:r>
    </w:p>
    <w:p>
      <w:pPr>
        <w:pStyle w:val="ListParagraph"/>
        <w:numPr>
          <w:ilvl w:val="0"/>
          <w:numId w:val="2"/>
        </w:numPr>
        <w:spacing w:after="40" w:before="40"/>
      </w:pPr>
      <w:r>
        <w:rPr>
          <w:rFonts w:ascii="Arial" w:cs="Arial" w:eastAsia="Arial" w:hAnsi="Arial"/>
          <w:color w:val="1A1A1A"/>
          <w:sz w:val="20"/>
          <w:szCs w:val="20"/>
        </w:rPr>
        <w:t xml:space="preserve">Deactivating a login immediately revokes access</w:t>
      </w:r>
    </w:p>
    <w:p>
      <w:pPr>
        <w:pStyle w:val="ListParagraph"/>
        <w:numPr>
          <w:ilvl w:val="0"/>
          <w:numId w:val="2"/>
        </w:numPr>
        <w:spacing w:after="40" w:before="40"/>
      </w:pPr>
      <w:r>
        <w:rPr>
          <w:rFonts w:ascii="Arial" w:cs="Arial" w:eastAsia="Arial" w:hAnsi="Arial"/>
          <w:color w:val="1A1A1A"/>
          <w:sz w:val="20"/>
          <w:szCs w:val="20"/>
        </w:rPr>
        <w:t xml:space="preserve">Lions Admin master login cannot be deactivated from within the portal</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4. Booking Categories</w:t>
      </w:r>
    </w:p>
    <w:p>
      <w:pPr>
        <w:spacing w:after="60" w:before="60"/>
      </w:pPr>
      <w:r>
        <w:rPr>
          <w:rFonts w:ascii="Arial" w:cs="Arial" w:eastAsia="Arial" w:hAnsi="Arial"/>
          <w:color w:val="1A1A1A"/>
          <w:sz w:val="20"/>
          <w:szCs w:val="20"/>
        </w:rPr>
        <w:t xml:space="preserve">Category is assigned automatically by the system based on the address book. The public booker does not see or select their own category. The system silently matches the booker's name against the address book — if a match is found, the assigned category is applied. No match defaults to Cat 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Category</w:t>
            </w:r>
          </w:p>
        </w:tc>
        <w:tc>
          <w:tcPr>
            <w:tcW w:type="dxa" w:w="45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Who</w:t>
            </w:r>
          </w:p>
        </w:tc>
        <w:tc>
          <w:tcPr>
            <w:tcW w:type="dxa" w:w="266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A — Community Rate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All public bookers; includes pre-approved community orgs assigned Cat A in the address book</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Standard community rate (see Section 5)</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C — No Charge</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Lions Club of Myrtleford (official business); Myrtleford RSL &amp; Legacy (incl. Ladies Auxiliary)</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$0</w:t>
            </w:r>
          </w:p>
        </w:tc>
      </w:tr>
    </w:tbl>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5. Pricing</w:t>
      </w:r>
    </w:p>
    <w:p>
      <w:pPr>
        <w:spacing w:after="60" w:before="60"/>
      </w:pPr>
      <w:r>
        <w:rPr>
          <w:rFonts w:ascii="Arial" w:cs="Arial" w:eastAsia="Arial" w:hAnsi="Arial"/>
          <w:color w:val="1A1A1A"/>
          <w:sz w:val="20"/>
          <w:szCs w:val="20"/>
        </w:rPr>
        <w:t xml:space="preserve">Rates are per 24-hour period, based on a 30% uplift on 2016 rates. Category C bookings are always $0 regardless of zone or days.</w:t>
      </w:r>
    </w:p>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1660"/>
      </w:tblGrid>
      <w:tr>
        <w:tc>
          <w:tcPr>
            <w:tcW w:type="dxa" w:w="25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Destination Zone</w:t>
            </w:r>
          </w:p>
        </w:tc>
        <w:tc>
          <w:tcPr>
            <w:tcW w:type="dxa" w:w="42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Examples</w:t>
            </w:r>
          </w:p>
        </w:tc>
        <w:tc>
          <w:tcPr>
            <w:tcW w:type="dxa" w:w="166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Rate per 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Local Area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Albury-Wodonga, Wangaratta, Yarrawonga, Benalla-Euroa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$68</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Shepparton / Mansfield</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$88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Bendigo / Echuca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$108</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Melbourne</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CBD, MCG, Marvel Stadium, Airport</w:t>
            </w:r>
          </w:p>
        </w:tc>
        <w:tc>
          <w:tcPr>
            <w:tcW w:type="dxa" w:w="1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$149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Melbourne Outer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SE Suburbs, Frankston, Geelong</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$216</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Far Destinations</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Mornington Peninsula, Surf Coast, Philip Island, Canberra</w:t>
            </w:r>
          </w:p>
        </w:tc>
        <w:tc>
          <w:tcPr>
            <w:tcW w:type="dxa" w:w="1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$311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Additional day rate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Per extra 24hrs or part thereof — all categories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$68</w:t>
            </w:r>
          </w:p>
        </w:tc>
      </w:tr>
    </w:tbl>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6. Payment Model</w:t>
      </w:r>
    </w:p>
    <w:p>
      <w:pPr>
        <w:spacing w:after="60" w:before="60"/>
      </w:pPr>
      <w:r>
        <w:rPr>
          <w:rFonts w:ascii="Arial" w:cs="Arial" w:eastAsia="Arial" w:hAnsi="Arial"/>
          <w:color w:val="1A1A1A"/>
          <w:sz w:val="20"/>
          <w:szCs w:val="20"/>
        </w:rPr>
        <w:t xml:space="preserve">No online payment is taken through the website. The website confirms the booking and displays the amount owing — payment is settled separately.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Booker Type</w:t>
            </w:r>
          </w:p>
        </w:tc>
        <w:tc>
          <w:tcPr>
            <w:tcW w:type="dxa" w:w="30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Payment Method</w:t>
            </w:r>
          </w:p>
        </w:tc>
        <w:tc>
          <w:tcPr>
            <w:tcW w:type="dxa" w:w="356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Timing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Individual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In person at WAW Credit Union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On collection day, before keys are handed over</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Registered Organisation (Cat A)</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Invoice — monthly or quarterly</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Generated automatically by admin; paid by EFT to Lions bank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Cat C (Lions / RSL / Legacy)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No charge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No payment required</w:t>
            </w:r>
          </w:p>
        </w:tc>
      </w:tr>
    </w:tbl>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7. Address Book</w:t>
      </w:r>
    </w:p>
    <w:p>
      <w:pPr>
        <w:spacing w:after="60" w:before="60"/>
      </w:pPr>
      <w:r>
        <w:rPr>
          <w:rFonts w:ascii="Arial" w:cs="Arial" w:eastAsia="Arial" w:hAnsi="Arial"/>
          <w:color w:val="1A1A1A"/>
          <w:sz w:val="20"/>
          <w:szCs w:val="20"/>
        </w:rPr>
        <w:t xml:space="preserve">Managed by Lions Admin and WAW. Each registered organisation is set up before they can make a booking. Controls category assignment and invoicing.</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Each Organisation Record Holds</w:t>
      </w:r>
    </w:p>
    <w:p>
      <w:pPr>
        <w:pStyle w:val="ListParagraph"/>
        <w:numPr>
          <w:ilvl w:val="0"/>
          <w:numId w:val="2"/>
        </w:numPr>
        <w:spacing w:after="40" w:before="40"/>
      </w:pPr>
      <w:r>
        <w:rPr>
          <w:rFonts w:ascii="Arial" w:cs="Arial" w:eastAsia="Arial" w:hAnsi="Arial"/>
          <w:color w:val="1A1A1A"/>
          <w:sz w:val="20"/>
          <w:szCs w:val="20"/>
        </w:rPr>
        <w:t xml:space="preserve">Organisation name</w:t>
      </w:r>
    </w:p>
    <w:p>
      <w:pPr>
        <w:pStyle w:val="ListParagraph"/>
        <w:numPr>
          <w:ilvl w:val="0"/>
          <w:numId w:val="2"/>
        </w:numPr>
        <w:spacing w:after="40" w:before="40"/>
      </w:pPr>
      <w:r>
        <w:rPr>
          <w:rFonts w:ascii="Arial" w:cs="Arial" w:eastAsia="Arial" w:hAnsi="Arial"/>
          <w:color w:val="1A1A1A"/>
          <w:sz w:val="20"/>
          <w:szCs w:val="20"/>
        </w:rPr>
        <w:t xml:space="preserve">Booking category (A or C)</w:t>
      </w:r>
    </w:p>
    <w:p>
      <w:pPr>
        <w:pStyle w:val="ListParagraph"/>
        <w:numPr>
          <w:ilvl w:val="0"/>
          <w:numId w:val="2"/>
        </w:numPr>
        <w:spacing w:after="40" w:before="40"/>
      </w:pPr>
      <w:r>
        <w:rPr>
          <w:rFonts w:ascii="Arial" w:cs="Arial" w:eastAsia="Arial" w:hAnsi="Arial"/>
          <w:color w:val="1A1A1A"/>
          <w:sz w:val="20"/>
          <w:szCs w:val="20"/>
        </w:rPr>
        <w:t xml:space="preserve">Authorised contact person</w:t>
      </w:r>
    </w:p>
    <w:p>
      <w:pPr>
        <w:pStyle w:val="ListParagraph"/>
        <w:numPr>
          <w:ilvl w:val="0"/>
          <w:numId w:val="2"/>
        </w:numPr>
        <w:spacing w:after="40" w:before="40"/>
      </w:pPr>
      <w:r>
        <w:rPr>
          <w:rFonts w:ascii="Arial" w:cs="Arial" w:eastAsia="Arial" w:hAnsi="Arial"/>
          <w:color w:val="1A1A1A"/>
          <w:sz w:val="20"/>
          <w:szCs w:val="20"/>
        </w:rPr>
        <w:t xml:space="preserve">Contact phone</w:t>
      </w:r>
    </w:p>
    <w:p>
      <w:pPr>
        <w:pStyle w:val="ListParagraph"/>
        <w:numPr>
          <w:ilvl w:val="0"/>
          <w:numId w:val="2"/>
        </w:numPr>
        <w:spacing w:after="40" w:before="40"/>
      </w:pPr>
      <w:r>
        <w:rPr>
          <w:rFonts w:ascii="Arial" w:cs="Arial" w:eastAsia="Arial" w:hAnsi="Arial"/>
          <w:color w:val="1A1A1A"/>
          <w:sz w:val="20"/>
          <w:szCs w:val="20"/>
        </w:rPr>
        <w:t xml:space="preserve">Contact email</w:t>
      </w:r>
    </w:p>
    <w:p>
      <w:pPr>
        <w:pStyle w:val="ListParagraph"/>
        <w:numPr>
          <w:ilvl w:val="0"/>
          <w:numId w:val="2"/>
        </w:numPr>
        <w:spacing w:after="40" w:before="40"/>
      </w:pPr>
      <w:r>
        <w:rPr>
          <w:rFonts w:ascii="Arial" w:cs="Arial" w:eastAsia="Arial" w:hAnsi="Arial"/>
          <w:color w:val="1A1A1A"/>
          <w:sz w:val="20"/>
          <w:szCs w:val="20"/>
        </w:rPr>
        <w:t xml:space="preserve">Invoicing frequency (monthly or quarterly) — Cat A only</w:t>
      </w:r>
    </w:p>
    <w:p>
      <w:pPr>
        <w:pStyle w:val="ListParagraph"/>
        <w:numPr>
          <w:ilvl w:val="0"/>
          <w:numId w:val="2"/>
        </w:numPr>
        <w:spacing w:after="40" w:before="40"/>
      </w:pPr>
      <w:r>
        <w:rPr>
          <w:rFonts w:ascii="Arial" w:cs="Arial" w:eastAsia="Arial" w:hAnsi="Arial"/>
          <w:color w:val="1A1A1A"/>
          <w:sz w:val="20"/>
          <w:szCs w:val="20"/>
        </w:rPr>
        <w:t xml:space="preserve">Public liability insurance held (yes / no)</w:t>
      </w:r>
    </w:p>
    <w:p>
      <w:pPr>
        <w:pStyle w:val="ListParagraph"/>
        <w:numPr>
          <w:ilvl w:val="0"/>
          <w:numId w:val="2"/>
        </w:numPr>
        <w:spacing w:after="40" w:before="40"/>
      </w:pPr>
      <w:r>
        <w:rPr>
          <w:rFonts w:ascii="Arial" w:cs="Arial" w:eastAsia="Arial" w:hAnsi="Arial"/>
          <w:color w:val="1A1A1A"/>
          <w:sz w:val="20"/>
          <w:szCs w:val="20"/>
        </w:rPr>
        <w:t xml:space="preserve">If yes: insurer name, policy number, policy expiry date, certificate of currency upload</w:t>
      </w:r>
    </w:p>
    <w:p>
      <w:pPr>
        <w:pStyle w:val="ListParagraph"/>
        <w:numPr>
          <w:ilvl w:val="0"/>
          <w:numId w:val="2"/>
        </w:numPr>
        <w:spacing w:after="40" w:before="40"/>
      </w:pPr>
      <w:r>
        <w:rPr>
          <w:rFonts w:ascii="Arial" w:cs="Arial" w:eastAsia="Arial" w:hAnsi="Arial"/>
          <w:color w:val="1A1A1A"/>
          <w:sz w:val="20"/>
          <w:szCs w:val="20"/>
        </w:rPr>
        <w:t xml:space="preserve">Notes</w:t>
      </w:r>
    </w:p>
    <w:p>
      <w:pPr>
        <w:pStyle w:val="ListParagraph"/>
        <w:numPr>
          <w:ilvl w:val="0"/>
          <w:numId w:val="2"/>
        </w:numPr>
        <w:spacing w:after="40" w:before="40"/>
      </w:pPr>
      <w:r>
        <w:rPr>
          <w:rFonts w:ascii="Arial" w:cs="Arial" w:eastAsia="Arial" w:hAnsi="Arial"/>
          <w:color w:val="1A1A1A"/>
          <w:sz w:val="20"/>
          <w:szCs w:val="20"/>
        </w:rPr>
        <w:t xml:space="preserve">Booker history flags</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Rules</w:t>
      </w:r>
    </w:p>
    <w:p>
      <w:pPr>
        <w:pStyle w:val="ListParagraph"/>
        <w:numPr>
          <w:ilvl w:val="0"/>
          <w:numId w:val="2"/>
        </w:numPr>
        <w:spacing w:after="40" w:before="40"/>
      </w:pPr>
      <w:r>
        <w:rPr>
          <w:rFonts w:ascii="Arial" w:cs="Arial" w:eastAsia="Arial" w:hAnsi="Arial"/>
          <w:color w:val="1A1A1A"/>
          <w:sz w:val="20"/>
          <w:szCs w:val="20"/>
        </w:rPr>
        <w:t xml:space="preserve">Only Lions Admin or WAW can create, edit, or remove organisation records</w:t>
      </w:r>
    </w:p>
    <w:p>
      <w:pPr>
        <w:pStyle w:val="ListParagraph"/>
        <w:numPr>
          <w:ilvl w:val="0"/>
          <w:numId w:val="2"/>
        </w:numPr>
        <w:spacing w:after="40" w:before="40"/>
      </w:pPr>
      <w:r>
        <w:rPr>
          <w:rFonts w:ascii="Arial" w:cs="Arial" w:eastAsia="Arial" w:hAnsi="Arial"/>
          <w:color w:val="1A1A1A"/>
          <w:sz w:val="20"/>
          <w:szCs w:val="20"/>
        </w:rPr>
        <w:t xml:space="preserve">Public liability certificate upload is required if the insurance checkbox is ticked</w:t>
      </w:r>
    </w:p>
    <w:p>
      <w:pPr>
        <w:pStyle w:val="ListParagraph"/>
        <w:numPr>
          <w:ilvl w:val="0"/>
          <w:numId w:val="2"/>
        </w:numPr>
        <w:spacing w:after="40" w:before="40"/>
      </w:pPr>
      <w:r>
        <w:rPr>
          <w:rFonts w:ascii="Arial" w:cs="Arial" w:eastAsia="Arial" w:hAnsi="Arial"/>
          <w:color w:val="1A1A1A"/>
          <w:sz w:val="20"/>
          <w:szCs w:val="20"/>
        </w:rPr>
        <w:t xml:space="preserve">System shows an expiry warning on the org record and at WAW check-in when a policy is within 30 days of expiry or has lapsed</w:t>
      </w:r>
    </w:p>
    <w:p>
      <w:pPr>
        <w:pStyle w:val="ListParagraph"/>
        <w:numPr>
          <w:ilvl w:val="0"/>
          <w:numId w:val="2"/>
        </w:numPr>
        <w:spacing w:after="40" w:before="40"/>
      </w:pPr>
      <w:r>
        <w:rPr>
          <w:rFonts w:ascii="Arial" w:cs="Arial" w:eastAsia="Arial" w:hAnsi="Arial"/>
          <w:color w:val="1A1A1A"/>
          <w:sz w:val="20"/>
          <w:szCs w:val="20"/>
        </w:rPr>
        <w:t xml:space="preserve">Booker history flags (e.g. empty tank, late return, damage) are visible on the org record and displayed at WAW check-in before keys are handed over</w:t>
      </w:r>
    </w:p>
    <w:p>
      <w:pPr>
        <w:pStyle w:val="ListParagraph"/>
        <w:numPr>
          <w:ilvl w:val="0"/>
          <w:numId w:val="2"/>
        </w:numPr>
        <w:spacing w:after="40" w:before="40"/>
      </w:pPr>
      <w:r>
        <w:rPr>
          <w:rFonts w:ascii="Arial" w:cs="Arial" w:eastAsia="Arial" w:hAnsi="Arial"/>
          <w:color w:val="1A1A1A"/>
          <w:sz w:val="20"/>
          <w:szCs w:val="20"/>
        </w:rPr>
        <w:t xml:space="preserve">Individuals are not set up in the address book — they default to Cat A and pay in person at WAW</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8. Site Structure</w:t>
      </w:r>
    </w:p>
    <w:p>
      <w:pPr>
        <w:pStyle w:val="Heading3"/>
        <w:spacing w:after="60" w:before="200"/>
      </w:pPr>
      <w:r>
        <w:rPr>
          <w:rFonts w:ascii="Arial" w:cs="Arial" w:eastAsia="Arial" w:hAnsi="Arial"/>
          <w:b/>
          <w:bCs/>
          <w:color w:val="1A1A1A"/>
          <w:sz w:val="22"/>
          <w:szCs w:val="22"/>
        </w:rPr>
        <w:t xml:space="preserve">Public Pages (no login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Page</w:t>
            </w:r>
          </w:p>
        </w:tc>
        <w:tc>
          <w:tcPr>
            <w:tcW w:type="dxa" w:w="636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Home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Welcome, how it works, pricing, Book Now</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Book the Bus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3-step booking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QR Check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Mobile photo submission — fuel, odometer, incidents</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Protected Pages (login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Page</w:t>
            </w:r>
          </w:p>
        </w:tc>
        <w:tc>
          <w:tcPr>
            <w:tcW w:type="dxa" w:w="25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Login</w:t>
            </w:r>
          </w:p>
        </w:tc>
        <w:tc>
          <w:tcPr>
            <w:tcW w:type="dxa" w:w="436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WAW Check-In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WAW login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Booking lookup, payment, key handover, return</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Bus Coordinator</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Coordinator login</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Mobile return inspection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Admin Portal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Admin login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Full system management</w:t>
            </w:r>
          </w:p>
        </w:tc>
      </w:tr>
    </w:tbl>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9. Home Page</w:t>
      </w:r>
    </w:p>
    <w:p>
      <w:pPr>
        <w:spacing w:after="60" w:before="60"/>
      </w:pPr>
      <w:r>
        <w:rPr>
          <w:rFonts w:ascii="Arial" w:cs="Arial" w:eastAsia="Arial" w:hAnsi="Arial"/>
          <w:color w:val="1A1A1A"/>
          <w:sz w:val="20"/>
          <w:szCs w:val="20"/>
        </w:rPr>
        <w:t xml:space="preserve">Kept deliberately simple. Large text, single clear call to action.</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Contains</w:t>
      </w:r>
    </w:p>
    <w:p>
      <w:pPr>
        <w:pStyle w:val="ListParagraph"/>
        <w:numPr>
          <w:ilvl w:val="0"/>
          <w:numId w:val="2"/>
        </w:numPr>
        <w:spacing w:after="40" w:before="40"/>
      </w:pPr>
      <w:r>
        <w:rPr>
          <w:rFonts w:ascii="Arial" w:cs="Arial" w:eastAsia="Arial" w:hAnsi="Arial"/>
          <w:color w:val="1A1A1A"/>
          <w:sz w:val="20"/>
          <w:szCs w:val="20"/>
        </w:rPr>
        <w:t xml:space="preserve">Myrtleford Lions Club name and logo</w:t>
      </w:r>
    </w:p>
    <w:p>
      <w:pPr>
        <w:pStyle w:val="ListParagraph"/>
        <w:numPr>
          <w:ilvl w:val="0"/>
          <w:numId w:val="2"/>
        </w:numPr>
        <w:spacing w:after="40" w:before="40"/>
      </w:pPr>
      <w:r>
        <w:rPr>
          <w:rFonts w:ascii="Arial" w:cs="Arial" w:eastAsia="Arial" w:hAnsi="Arial"/>
          <w:color w:val="1A1A1A"/>
          <w:sz w:val="20"/>
          <w:szCs w:val="20"/>
        </w:rPr>
        <w:t xml:space="preserve">Alpine Shire Council logo</w:t>
      </w:r>
    </w:p>
    <w:p>
      <w:pPr>
        <w:pStyle w:val="ListParagraph"/>
        <w:numPr>
          <w:ilvl w:val="0"/>
          <w:numId w:val="2"/>
        </w:numPr>
        <w:spacing w:after="40" w:before="40"/>
      </w:pPr>
      <w:r>
        <w:rPr>
          <w:rFonts w:ascii="Arial" w:cs="Arial" w:eastAsia="Arial" w:hAnsi="Arial"/>
          <w:color w:val="1A1A1A"/>
          <w:sz w:val="20"/>
          <w:szCs w:val="20"/>
        </w:rPr>
        <w:t xml:space="preserve">Tagline: "Available to community groups and residents across the Alpine Shire region"</w:t>
      </w:r>
    </w:p>
    <w:p>
      <w:pPr>
        <w:pStyle w:val="ListParagraph"/>
        <w:numPr>
          <w:ilvl w:val="0"/>
          <w:numId w:val="2"/>
        </w:numPr>
        <w:spacing w:after="40" w:before="40"/>
      </w:pPr>
      <w:r>
        <w:rPr>
          <w:rFonts w:ascii="Arial" w:cs="Arial" w:eastAsia="Arial" w:hAnsi="Arial"/>
          <w:color w:val="1A1A1A"/>
          <w:sz w:val="20"/>
          <w:szCs w:val="20"/>
        </w:rPr>
        <w:t xml:space="preserve">How It Works — 4 steps with large icons: Check Dates → Book Online → Pay at WAW → Collect Keys</w:t>
      </w:r>
    </w:p>
    <w:p>
      <w:pPr>
        <w:pStyle w:val="ListParagraph"/>
        <w:numPr>
          <w:ilvl w:val="0"/>
          <w:numId w:val="2"/>
        </w:numPr>
        <w:spacing w:after="40" w:before="40"/>
      </w:pPr>
      <w:r>
        <w:rPr>
          <w:rFonts w:ascii="Arial" w:cs="Arial" w:eastAsia="Arial" w:hAnsi="Arial"/>
          <w:color w:val="1A1A1A"/>
          <w:sz w:val="20"/>
          <w:szCs w:val="20"/>
        </w:rPr>
        <w:t xml:space="preserve">Pricing table — community rate by destination zone, plain language, no category codes</w:t>
      </w:r>
    </w:p>
    <w:p>
      <w:pPr>
        <w:pStyle w:val="ListParagraph"/>
        <w:numPr>
          <w:ilvl w:val="0"/>
          <w:numId w:val="2"/>
        </w:numPr>
        <w:spacing w:after="40" w:before="40"/>
      </w:pPr>
      <w:r>
        <w:rPr>
          <w:rFonts w:ascii="Arial" w:cs="Arial" w:eastAsia="Arial" w:hAnsi="Arial"/>
          <w:color w:val="1A1A1A"/>
          <w:sz w:val="20"/>
          <w:szCs w:val="20"/>
        </w:rPr>
        <w:t xml:space="preserve">Large prominent Book the Bus button</w:t>
      </w:r>
    </w:p>
    <w:p>
      <w:pPr>
        <w:pStyle w:val="ListParagraph"/>
        <w:numPr>
          <w:ilvl w:val="0"/>
          <w:numId w:val="2"/>
        </w:numPr>
        <w:spacing w:after="40" w:before="40"/>
      </w:pPr>
      <w:r>
        <w:rPr>
          <w:rFonts w:ascii="Arial" w:cs="Arial" w:eastAsia="Arial" w:hAnsi="Arial"/>
          <w:color w:val="1A1A1A"/>
          <w:sz w:val="20"/>
          <w:szCs w:val="20"/>
        </w:rPr>
        <w:t xml:space="preserve">Contact details for enquiries — Lions Bus Commissioner</w:t>
      </w:r>
    </w:p>
    <w:p>
      <w:pPr>
        <w:pStyle w:val="ListParagraph"/>
        <w:numPr>
          <w:ilvl w:val="0"/>
          <w:numId w:val="2"/>
        </w:numPr>
        <w:spacing w:after="40" w:before="40"/>
      </w:pPr>
      <w:r>
        <w:rPr>
          <w:rFonts w:ascii="Arial" w:cs="Arial" w:eastAsia="Arial" w:hAnsi="Arial"/>
          <w:color w:val="1A1A1A"/>
          <w:sz w:val="20"/>
          <w:szCs w:val="20"/>
        </w:rPr>
        <w:t xml:space="preserve">Footer: keys and payment at WAW Credit Union, Myrtleford</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Design Notes</w:t>
      </w:r>
    </w:p>
    <w:p>
      <w:pPr>
        <w:pStyle w:val="ListParagraph"/>
        <w:numPr>
          <w:ilvl w:val="0"/>
          <w:numId w:val="2"/>
        </w:numPr>
        <w:spacing w:after="40" w:before="40"/>
      </w:pPr>
      <w:r>
        <w:rPr>
          <w:rFonts w:ascii="Arial" w:cs="Arial" w:eastAsia="Arial" w:hAnsi="Arial"/>
          <w:color w:val="1A1A1A"/>
          <w:sz w:val="20"/>
          <w:szCs w:val="20"/>
        </w:rPr>
        <w:t xml:space="preserve">Large font sizes throughout</w:t>
      </w:r>
    </w:p>
    <w:p>
      <w:pPr>
        <w:pStyle w:val="ListParagraph"/>
        <w:numPr>
          <w:ilvl w:val="0"/>
          <w:numId w:val="2"/>
        </w:numPr>
        <w:spacing w:after="40" w:before="40"/>
      </w:pPr>
      <w:r>
        <w:rPr>
          <w:rFonts w:ascii="Arial" w:cs="Arial" w:eastAsia="Arial" w:hAnsi="Arial"/>
          <w:color w:val="1A1A1A"/>
          <w:sz w:val="20"/>
          <w:szCs w:val="20"/>
        </w:rPr>
        <w:t xml:space="preserve">No more than two actions visible at any time on screen</w:t>
      </w:r>
    </w:p>
    <w:p>
      <w:pPr>
        <w:pStyle w:val="ListParagraph"/>
        <w:numPr>
          <w:ilvl w:val="0"/>
          <w:numId w:val="2"/>
        </w:numPr>
        <w:spacing w:after="40" w:before="40"/>
      </w:pPr>
      <w:r>
        <w:rPr>
          <w:rFonts w:ascii="Arial" w:cs="Arial" w:eastAsia="Arial" w:hAnsi="Arial"/>
          <w:color w:val="1A1A1A"/>
          <w:sz w:val="20"/>
          <w:szCs w:val="20"/>
        </w:rPr>
        <w:t xml:space="preserve">No jargon or category codes visible to the public</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10. Public Booking Flow</w:t>
      </w:r>
    </w:p>
    <w:p>
      <w:pPr>
        <w:spacing w:after="60" w:before="60"/>
      </w:pPr>
      <w:r>
        <w:rPr>
          <w:rFonts w:ascii="Arial" w:cs="Arial" w:eastAsia="Arial" w:hAnsi="Arial"/>
          <w:color w:val="1A1A1A"/>
          <w:sz w:val="20"/>
          <w:szCs w:val="20"/>
        </w:rPr>
        <w:t xml:space="preserve">Three steps only. Progress indicator shown clearly at the top of every step. Back button on every step.</w:t>
      </w:r>
    </w:p>
    <w:p>
      <w:pPr>
        <w:spacing w:after="0" w:before="120"/>
      </w:pPr>
      <w:r>
        <w:t xml:space="preserve"/>
      </w:r>
    </w:p>
    <w:p>
      <w:pPr>
        <w:pStyle w:val="Heading2"/>
        <w:spacing w:after="80" w:before="240"/>
      </w:pPr>
      <w:r>
        <w:rPr>
          <w:rFonts w:ascii="Arial" w:cs="Arial" w:eastAsia="Arial" w:hAnsi="Arial"/>
          <w:b/>
          <w:bCs/>
          <w:color w:val="002868"/>
          <w:sz w:val="24"/>
          <w:szCs w:val="24"/>
        </w:rPr>
        <w:t xml:space="preserve">Step 1 — Select Your Dates and Destination</w:t>
      </w:r>
    </w:p>
    <w:p>
      <w:pPr>
        <w:pStyle w:val="Heading3"/>
        <w:spacing w:after="60" w:before="200"/>
      </w:pPr>
      <w:r>
        <w:rPr>
          <w:rFonts w:ascii="Arial" w:cs="Arial" w:eastAsia="Arial" w:hAnsi="Arial"/>
          <w:b/>
          <w:bCs/>
          <w:color w:val="1A1A1A"/>
          <w:sz w:val="22"/>
          <w:szCs w:val="22"/>
        </w:rPr>
        <w:t xml:space="preserve">Calendar</w:t>
      </w:r>
    </w:p>
    <w:p>
      <w:pPr>
        <w:pStyle w:val="ListParagraph"/>
        <w:numPr>
          <w:ilvl w:val="0"/>
          <w:numId w:val="2"/>
        </w:numPr>
        <w:spacing w:after="40" w:before="40"/>
      </w:pPr>
      <w:r>
        <w:rPr>
          <w:rFonts w:ascii="Arial" w:cs="Arial" w:eastAsia="Arial" w:hAnsi="Arial"/>
          <w:color w:val="1A1A1A"/>
          <w:sz w:val="20"/>
          <w:szCs w:val="20"/>
        </w:rPr>
        <w:t xml:space="preserve">Large, easy-to-read monthly calendar</w:t>
      </w:r>
    </w:p>
    <w:p>
      <w:pPr>
        <w:pStyle w:val="ListParagraph"/>
        <w:numPr>
          <w:ilvl w:val="0"/>
          <w:numId w:val="2"/>
        </w:numPr>
        <w:spacing w:after="40" w:before="40"/>
      </w:pPr>
      <w:r>
        <w:rPr>
          <w:rFonts w:ascii="Arial" w:cs="Arial" w:eastAsia="Arial" w:hAnsi="Arial"/>
          <w:color w:val="1A1A1A"/>
          <w:sz w:val="20"/>
          <w:szCs w:val="20"/>
        </w:rPr>
        <w:t xml:space="preserve">Unavailable dates shown in red with strikethrough — cannot be selected</w:t>
      </w:r>
    </w:p>
    <w:p>
      <w:pPr>
        <w:pStyle w:val="ListParagraph"/>
        <w:numPr>
          <w:ilvl w:val="0"/>
          <w:numId w:val="2"/>
        </w:numPr>
        <w:spacing w:after="40" w:before="40"/>
      </w:pPr>
      <w:r>
        <w:rPr>
          <w:rFonts w:ascii="Arial" w:cs="Arial" w:eastAsia="Arial" w:hAnsi="Arial"/>
          <w:color w:val="1A1A1A"/>
          <w:sz w:val="20"/>
          <w:szCs w:val="20"/>
        </w:rPr>
        <w:t xml:space="preserve">Available dates selectable by tap or click</w:t>
      </w:r>
    </w:p>
    <w:p>
      <w:pPr>
        <w:pStyle w:val="ListParagraph"/>
        <w:numPr>
          <w:ilvl w:val="0"/>
          <w:numId w:val="2"/>
        </w:numPr>
        <w:spacing w:after="40" w:before="40"/>
      </w:pPr>
      <w:r>
        <w:rPr>
          <w:rFonts w:ascii="Arial" w:cs="Arial" w:eastAsia="Arial" w:hAnsi="Arial"/>
          <w:color w:val="1A1A1A"/>
          <w:sz w:val="20"/>
          <w:szCs w:val="20"/>
        </w:rPr>
        <w:t xml:space="preserve">Multi-day selection supported — tap each day individually</w:t>
      </w:r>
    </w:p>
    <w:p>
      <w:pPr>
        <w:pStyle w:val="ListParagraph"/>
        <w:numPr>
          <w:ilvl w:val="0"/>
          <w:numId w:val="2"/>
        </w:numPr>
        <w:spacing w:after="40" w:before="40"/>
      </w:pPr>
      <w:r>
        <w:rPr>
          <w:rFonts w:ascii="Arial" w:cs="Arial" w:eastAsia="Arial" w:hAnsi="Arial"/>
          <w:color w:val="1A1A1A"/>
          <w:sz w:val="20"/>
          <w:szCs w:val="20"/>
        </w:rPr>
        <w:t xml:space="preserve">Selected dates shown in blue</w:t>
      </w:r>
    </w:p>
    <w:p>
      <w:pPr>
        <w:pStyle w:val="ListParagraph"/>
        <w:numPr>
          <w:ilvl w:val="0"/>
          <w:numId w:val="2"/>
        </w:numPr>
        <w:spacing w:after="40" w:before="40"/>
      </w:pPr>
      <w:r>
        <w:rPr>
          <w:rFonts w:ascii="Arial" w:cs="Arial" w:eastAsia="Arial" w:hAnsi="Arial"/>
          <w:color w:val="1A1A1A"/>
          <w:sz w:val="20"/>
          <w:szCs w:val="20"/>
        </w:rPr>
        <w:t xml:space="preserve">Summary below: "3 days selected — 2 Jun to 4 Jun 2026"</w:t>
      </w:r>
    </w:p>
    <w:p>
      <w:pPr>
        <w:pStyle w:val="ListParagraph"/>
        <w:numPr>
          <w:ilvl w:val="0"/>
          <w:numId w:val="2"/>
        </w:numPr>
        <w:spacing w:after="40" w:before="40"/>
      </w:pPr>
      <w:r>
        <w:rPr>
          <w:rFonts w:ascii="Arial" w:cs="Arial" w:eastAsia="Arial" w:hAnsi="Arial"/>
          <w:color w:val="1A1A1A"/>
          <w:sz w:val="20"/>
          <w:szCs w:val="20"/>
        </w:rPr>
        <w:t xml:space="preserve">Month navigation arrows — large and easy to tap</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Destination Zone</w:t>
      </w:r>
    </w:p>
    <w:p>
      <w:pPr>
        <w:pStyle w:val="ListParagraph"/>
        <w:numPr>
          <w:ilvl w:val="0"/>
          <w:numId w:val="2"/>
        </w:numPr>
        <w:spacing w:after="40" w:before="40"/>
      </w:pPr>
      <w:r>
        <w:rPr>
          <w:rFonts w:ascii="Arial" w:cs="Arial" w:eastAsia="Arial" w:hAnsi="Arial"/>
          <w:color w:val="1A1A1A"/>
          <w:sz w:val="20"/>
          <w:szCs w:val="20"/>
        </w:rPr>
        <w:t xml:space="preserve">Six zones as large selectable cards</w:t>
      </w:r>
    </w:p>
    <w:p>
      <w:pPr>
        <w:pStyle w:val="ListParagraph"/>
        <w:numPr>
          <w:ilvl w:val="0"/>
          <w:numId w:val="2"/>
        </w:numPr>
        <w:spacing w:after="40" w:before="40"/>
      </w:pPr>
      <w:r>
        <w:rPr>
          <w:rFonts w:ascii="Arial" w:cs="Arial" w:eastAsia="Arial" w:hAnsi="Arial"/>
          <w:color w:val="1A1A1A"/>
          <w:sz w:val="20"/>
          <w:szCs w:val="20"/>
        </w:rPr>
        <w:t xml:space="preserve">Each card shows zone name, example destinations, and rate per day</w:t>
      </w:r>
    </w:p>
    <w:p>
      <w:pPr>
        <w:pStyle w:val="ListParagraph"/>
        <w:numPr>
          <w:ilvl w:val="0"/>
          <w:numId w:val="2"/>
        </w:numPr>
        <w:spacing w:after="40" w:before="40"/>
      </w:pPr>
      <w:r>
        <w:rPr>
          <w:rFonts w:ascii="Arial" w:cs="Arial" w:eastAsia="Arial" w:hAnsi="Arial"/>
          <w:color w:val="1A1A1A"/>
          <w:sz w:val="20"/>
          <w:szCs w:val="20"/>
        </w:rPr>
        <w:t xml:space="preserve">Selected zone highlighted in blue</w:t>
      </w:r>
    </w:p>
    <w:p>
      <w:pPr>
        <w:pStyle w:val="ListParagraph"/>
        <w:numPr>
          <w:ilvl w:val="0"/>
          <w:numId w:val="2"/>
        </w:numPr>
        <w:spacing w:after="40" w:before="40"/>
      </w:pPr>
      <w:r>
        <w:rPr>
          <w:rFonts w:ascii="Arial" w:cs="Arial" w:eastAsia="Arial" w:hAnsi="Arial"/>
          <w:color w:val="1A1A1A"/>
          <w:sz w:val="20"/>
          <w:szCs w:val="20"/>
        </w:rPr>
        <w:t xml:space="preserve">Once both dates and zone are selected, estimated amount displayed prominently: "Estimated amount due at WAW: $149"</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Validation</w:t>
      </w:r>
    </w:p>
    <w:p>
      <w:pPr>
        <w:pStyle w:val="ListParagraph"/>
        <w:numPr>
          <w:ilvl w:val="0"/>
          <w:numId w:val="2"/>
        </w:numPr>
        <w:spacing w:after="40" w:before="40"/>
      </w:pPr>
      <w:r>
        <w:rPr>
          <w:rFonts w:ascii="Arial" w:cs="Arial" w:eastAsia="Arial" w:hAnsi="Arial"/>
          <w:color w:val="1A1A1A"/>
          <w:sz w:val="20"/>
          <w:szCs w:val="20"/>
        </w:rPr>
        <w:t xml:space="preserve">Continue button greyed out until at least one date and a zone are both selected</w:t>
      </w:r>
    </w:p>
    <w:p>
      <w:pPr>
        <w:spacing w:after="0" w:before="120"/>
      </w:pPr>
      <w:r>
        <w:t xml:space="preserve"/>
      </w:r>
    </w:p>
    <w:p>
      <w:pPr>
        <w:pStyle w:val="Heading2"/>
        <w:spacing w:after="80" w:before="240"/>
      </w:pPr>
      <w:r>
        <w:rPr>
          <w:rFonts w:ascii="Arial" w:cs="Arial" w:eastAsia="Arial" w:hAnsi="Arial"/>
          <w:b/>
          <w:bCs/>
          <w:color w:val="002868"/>
          <w:sz w:val="24"/>
          <w:szCs w:val="24"/>
        </w:rPr>
        <w:t xml:space="preserve">Step 2 — Your Details</w:t>
      </w:r>
    </w:p>
    <w:p>
      <w:pPr>
        <w:spacing w:after="60" w:before="60"/>
      </w:pPr>
      <w:r>
        <w:rPr>
          <w:rFonts w:ascii="Arial" w:cs="Arial" w:eastAsia="Arial" w:hAnsi="Arial"/>
          <w:color w:val="1A1A1A"/>
          <w:sz w:val="20"/>
          <w:szCs w:val="20"/>
        </w:rPr>
        <w:t xml:space="preserve">Three clearly labelled sections. Large input fields. Plain labels. No jargon.</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Section A — Organisation or Your Name</w:t>
      </w:r>
    </w:p>
    <w:p>
      <w:pPr>
        <w:pStyle w:val="ListParagraph"/>
        <w:numPr>
          <w:ilvl w:val="0"/>
          <w:numId w:val="2"/>
        </w:numPr>
        <w:spacing w:after="40" w:before="40"/>
      </w:pPr>
      <w:r>
        <w:rPr>
          <w:rFonts w:ascii="Arial" w:cs="Arial" w:eastAsia="Arial" w:hAnsi="Arial"/>
          <w:color w:val="1A1A1A"/>
          <w:sz w:val="20"/>
          <w:szCs w:val="20"/>
        </w:rPr>
        <w:t xml:space="preserve">Organisation or individual name (required)</w:t>
      </w:r>
    </w:p>
    <w:p>
      <w:pPr>
        <w:pStyle w:val="ListParagraph"/>
        <w:numPr>
          <w:ilvl w:val="0"/>
          <w:numId w:val="2"/>
        </w:numPr>
        <w:spacing w:after="40" w:before="40"/>
      </w:pPr>
      <w:r>
        <w:rPr>
          <w:rFonts w:ascii="Arial" w:cs="Arial" w:eastAsia="Arial" w:hAnsi="Arial"/>
          <w:color w:val="1A1A1A"/>
          <w:sz w:val="20"/>
          <w:szCs w:val="20"/>
        </w:rPr>
        <w:t xml:space="preserve">Contact person (required)</w:t>
      </w:r>
    </w:p>
    <w:p>
      <w:pPr>
        <w:pStyle w:val="ListParagraph"/>
        <w:numPr>
          <w:ilvl w:val="0"/>
          <w:numId w:val="2"/>
        </w:numPr>
        <w:spacing w:after="40" w:before="40"/>
      </w:pPr>
      <w:r>
        <w:rPr>
          <w:rFonts w:ascii="Arial" w:cs="Arial" w:eastAsia="Arial" w:hAnsi="Arial"/>
          <w:color w:val="1A1A1A"/>
          <w:sz w:val="20"/>
          <w:szCs w:val="20"/>
        </w:rPr>
        <w:t xml:space="preserve">Contact phone (required)</w:t>
      </w:r>
    </w:p>
    <w:p>
      <w:pPr>
        <w:pStyle w:val="ListParagraph"/>
        <w:numPr>
          <w:ilvl w:val="0"/>
          <w:numId w:val="2"/>
        </w:numPr>
        <w:spacing w:after="40" w:before="40"/>
      </w:pPr>
      <w:r>
        <w:rPr>
          <w:rFonts w:ascii="Arial" w:cs="Arial" w:eastAsia="Arial" w:hAnsi="Arial"/>
          <w:color w:val="1A1A1A"/>
          <w:sz w:val="20"/>
          <w:szCs w:val="20"/>
        </w:rPr>
        <w:t xml:space="preserve">Email address (required — confirmation sent here)</w:t>
      </w:r>
    </w:p>
    <w:p>
      <w:pPr>
        <w:spacing w:after="60" w:before="60"/>
      </w:pPr>
      <w:r>
        <w:rPr>
          <w:rFonts w:ascii="Arial" w:cs="Arial" w:eastAsia="Arial" w:hAnsi="Arial"/>
          <w:color w:val="1A1A1A"/>
          <w:sz w:val="20"/>
          <w:szCs w:val="20"/>
        </w:rPr>
        <w:t xml:space="preserve">Once the name is entered, the system silently checks the address book and shows a small indicator — either "Lions Club — No Charge" or "Community Rate — $X due at WAW".</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Section B — Driver Details</w:t>
      </w:r>
    </w:p>
    <w:p>
      <w:pPr>
        <w:pStyle w:val="ListParagraph"/>
        <w:numPr>
          <w:ilvl w:val="0"/>
          <w:numId w:val="2"/>
        </w:numPr>
        <w:spacing w:after="40" w:before="40"/>
      </w:pPr>
      <w:r>
        <w:rPr>
          <w:rFonts w:ascii="Arial" w:cs="Arial" w:eastAsia="Arial" w:hAnsi="Arial"/>
          <w:color w:val="1A1A1A"/>
          <w:sz w:val="20"/>
          <w:szCs w:val="20"/>
        </w:rPr>
        <w:t xml:space="preserve">Driver's full name (required)</w:t>
      </w:r>
    </w:p>
    <w:p>
      <w:pPr>
        <w:pStyle w:val="ListParagraph"/>
        <w:numPr>
          <w:ilvl w:val="0"/>
          <w:numId w:val="2"/>
        </w:numPr>
        <w:spacing w:after="40" w:before="40"/>
      </w:pPr>
      <w:r>
        <w:rPr>
          <w:rFonts w:ascii="Arial" w:cs="Arial" w:eastAsia="Arial" w:hAnsi="Arial"/>
          <w:color w:val="1A1A1A"/>
          <w:sz w:val="20"/>
          <w:szCs w:val="20"/>
        </w:rPr>
        <w:t xml:space="preserve">Driver's mobile number (required)</w:t>
      </w:r>
    </w:p>
    <w:p>
      <w:pPr>
        <w:pStyle w:val="ListParagraph"/>
        <w:numPr>
          <w:ilvl w:val="0"/>
          <w:numId w:val="2"/>
        </w:numPr>
        <w:spacing w:after="40" w:before="40"/>
      </w:pPr>
      <w:r>
        <w:rPr>
          <w:rFonts w:ascii="Arial" w:cs="Arial" w:eastAsia="Arial" w:hAnsi="Arial"/>
          <w:color w:val="1A1A1A"/>
          <w:sz w:val="20"/>
          <w:szCs w:val="20"/>
        </w:rPr>
        <w:t xml:space="preserve">Driver's licence number (required)</w:t>
      </w:r>
    </w:p>
    <w:p>
      <w:pPr>
        <w:pStyle w:val="ListParagraph"/>
        <w:numPr>
          <w:ilvl w:val="0"/>
          <w:numId w:val="2"/>
        </w:numPr>
        <w:spacing w:after="40" w:before="40"/>
      </w:pPr>
      <w:r>
        <w:rPr>
          <w:rFonts w:ascii="Arial" w:cs="Arial" w:eastAsia="Arial" w:hAnsi="Arial"/>
          <w:color w:val="1A1A1A"/>
          <w:sz w:val="20"/>
          <w:szCs w:val="20"/>
        </w:rPr>
        <w:t xml:space="preserve">Licence expiry date — Day / Month / Year dropdowns, displays as DD-MMM-YYYY (required)</w:t>
      </w:r>
    </w:p>
    <w:p>
      <w:pPr>
        <w:pStyle w:val="ListParagraph"/>
        <w:numPr>
          <w:ilvl w:val="0"/>
          <w:numId w:val="2"/>
        </w:numPr>
        <w:spacing w:after="40" w:before="40"/>
      </w:pPr>
      <w:r>
        <w:rPr>
          <w:rFonts w:ascii="Arial" w:cs="Arial" w:eastAsia="Arial" w:hAnsi="Arial"/>
          <w:color w:val="1A1A1A"/>
          <w:sz w:val="20"/>
          <w:szCs w:val="20"/>
        </w:rPr>
        <w:t xml:space="preserve">Driver's home address (required)</w:t>
      </w:r>
    </w:p>
    <w:p>
      <w:pPr>
        <w:pStyle w:val="ListParagraph"/>
        <w:numPr>
          <w:ilvl w:val="0"/>
          <w:numId w:val="2"/>
        </w:numPr>
        <w:spacing w:after="40" w:before="40"/>
      </w:pPr>
      <w:r>
        <w:rPr>
          <w:rFonts w:ascii="Arial" w:cs="Arial" w:eastAsia="Arial" w:hAnsi="Arial"/>
          <w:color w:val="1A1A1A"/>
          <w:sz w:val="20"/>
          <w:szCs w:val="20"/>
        </w:rPr>
        <w:t xml:space="preserve">"I confirm the driver is 21 years of age or older" — checkbox (required)</w:t>
      </w:r>
    </w:p>
    <w:p>
      <w:pPr>
        <w:pStyle w:val="ListParagraph"/>
        <w:numPr>
          <w:ilvl w:val="0"/>
          <w:numId w:val="2"/>
        </w:numPr>
        <w:spacing w:after="40" w:before="40"/>
      </w:pPr>
      <w:r>
        <w:rPr>
          <w:rFonts w:ascii="Arial" w:cs="Arial" w:eastAsia="Arial" w:hAnsi="Arial"/>
          <w:color w:val="1A1A1A"/>
          <w:sz w:val="20"/>
          <w:szCs w:val="20"/>
        </w:rPr>
        <w:t xml:space="preserve">Helper note: "A standard Victorian car licence is sufficient for this vehicle"</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Section C — Trip Details</w:t>
      </w:r>
    </w:p>
    <w:p>
      <w:pPr>
        <w:pStyle w:val="ListParagraph"/>
        <w:numPr>
          <w:ilvl w:val="0"/>
          <w:numId w:val="2"/>
        </w:numPr>
        <w:spacing w:after="40" w:before="40"/>
      </w:pPr>
      <w:r>
        <w:rPr>
          <w:rFonts w:ascii="Arial" w:cs="Arial" w:eastAsia="Arial" w:hAnsi="Arial"/>
          <w:color w:val="1A1A1A"/>
          <w:sz w:val="20"/>
          <w:szCs w:val="20"/>
        </w:rPr>
        <w:t xml:space="preserve">Pick-up time — booking start date displayed + 15-minute interval time dropdown (required)</w:t>
      </w:r>
    </w:p>
    <w:p>
      <w:pPr>
        <w:pStyle w:val="ListParagraph"/>
        <w:numPr>
          <w:ilvl w:val="0"/>
          <w:numId w:val="2"/>
        </w:numPr>
        <w:spacing w:after="40" w:before="40"/>
      </w:pPr>
      <w:r>
        <w:rPr>
          <w:rFonts w:ascii="Arial" w:cs="Arial" w:eastAsia="Arial" w:hAnsi="Arial"/>
          <w:color w:val="1A1A1A"/>
          <w:sz w:val="20"/>
          <w:szCs w:val="20"/>
        </w:rPr>
        <w:t xml:space="preserve">Drop-off time — booking end date displayed + 15-minute interval time dropdown (required)</w:t>
      </w:r>
    </w:p>
    <w:p>
      <w:pPr>
        <w:pStyle w:val="ListParagraph"/>
        <w:numPr>
          <w:ilvl w:val="0"/>
          <w:numId w:val="2"/>
        </w:numPr>
        <w:spacing w:after="40" w:before="40"/>
      </w:pPr>
      <w:r>
        <w:rPr>
          <w:rFonts w:ascii="Arial" w:cs="Arial" w:eastAsia="Arial" w:hAnsi="Arial"/>
          <w:color w:val="1A1A1A"/>
          <w:sz w:val="20"/>
          <w:szCs w:val="20"/>
        </w:rPr>
        <w:t xml:space="preserve">Destination — city or venue name (required)</w:t>
      </w:r>
    </w:p>
    <w:p>
      <w:pPr>
        <w:pStyle w:val="ListParagraph"/>
        <w:numPr>
          <w:ilvl w:val="0"/>
          <w:numId w:val="2"/>
        </w:numPr>
        <w:spacing w:after="40" w:before="40"/>
      </w:pPr>
      <w:r>
        <w:rPr>
          <w:rFonts w:ascii="Arial" w:cs="Arial" w:eastAsia="Arial" w:hAnsi="Arial"/>
          <w:color w:val="1A1A1A"/>
          <w:sz w:val="20"/>
          <w:szCs w:val="20"/>
        </w:rPr>
        <w:t xml:space="preserve">Purpose of trip (optional)</w:t>
      </w:r>
    </w:p>
    <w:p>
      <w:pPr>
        <w:pStyle w:val="ListParagraph"/>
        <w:numPr>
          <w:ilvl w:val="0"/>
          <w:numId w:val="2"/>
        </w:numPr>
        <w:spacing w:after="40" w:before="40"/>
      </w:pPr>
      <w:r>
        <w:rPr>
          <w:rFonts w:ascii="Arial" w:cs="Arial" w:eastAsia="Arial" w:hAnsi="Arial"/>
          <w:color w:val="1A1A1A"/>
          <w:sz w:val="20"/>
          <w:szCs w:val="20"/>
        </w:rPr>
        <w:t xml:space="preserve">Number of passengers including driver — maximum 12, validated (optional)</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Conditions of Use</w:t>
      </w:r>
    </w:p>
    <w:p>
      <w:pPr>
        <w:pStyle w:val="ListParagraph"/>
        <w:numPr>
          <w:ilvl w:val="0"/>
          <w:numId w:val="2"/>
        </w:numPr>
        <w:spacing w:after="40" w:before="40"/>
      </w:pPr>
      <w:r>
        <w:rPr>
          <w:rFonts w:ascii="Arial" w:cs="Arial" w:eastAsia="Arial" w:hAnsi="Arial"/>
          <w:color w:val="1A1A1A"/>
          <w:sz w:val="20"/>
          <w:szCs w:val="20"/>
        </w:rPr>
        <w:t xml:space="preserve">Scrollable panel displaying the full Conditions of Use (see Section 14)</w:t>
      </w:r>
    </w:p>
    <w:p>
      <w:pPr>
        <w:pStyle w:val="ListParagraph"/>
        <w:numPr>
          <w:ilvl w:val="0"/>
          <w:numId w:val="2"/>
        </w:numPr>
        <w:spacing w:after="40" w:before="40"/>
      </w:pPr>
      <w:r>
        <w:rPr>
          <w:rFonts w:ascii="Arial" w:cs="Arial" w:eastAsia="Arial" w:hAnsi="Arial"/>
          <w:color w:val="1A1A1A"/>
          <w:sz w:val="20"/>
          <w:szCs w:val="20"/>
        </w:rPr>
        <w:t xml:space="preserve">"I have read and agree to the Conditions of Use" — single checkbox (required)</w:t>
      </w:r>
    </w:p>
    <w:p>
      <w:pPr>
        <w:pStyle w:val="ListParagraph"/>
        <w:numPr>
          <w:ilvl w:val="0"/>
          <w:numId w:val="2"/>
        </w:numPr>
        <w:spacing w:after="40" w:before="40"/>
      </w:pPr>
      <w:r>
        <w:rPr>
          <w:rFonts w:ascii="Arial" w:cs="Arial" w:eastAsia="Arial" w:hAnsi="Arial"/>
          <w:color w:val="1A1A1A"/>
          <w:sz w:val="20"/>
          <w:szCs w:val="20"/>
        </w:rPr>
        <w:t xml:space="preserve">Cannot proceed without ticking</w:t>
      </w:r>
    </w:p>
    <w:p>
      <w:pPr>
        <w:pStyle w:val="ListParagraph"/>
        <w:numPr>
          <w:ilvl w:val="0"/>
          <w:numId w:val="2"/>
        </w:numPr>
        <w:spacing w:after="40" w:before="40"/>
      </w:pPr>
      <w:r>
        <w:rPr>
          <w:rFonts w:ascii="Arial" w:cs="Arial" w:eastAsia="Arial" w:hAnsi="Arial"/>
          <w:color w:val="1A1A1A"/>
          <w:sz w:val="20"/>
          <w:szCs w:val="20"/>
        </w:rPr>
        <w:t xml:space="preserve">Acceptance recorded with timestamp against the booking record</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Validation</w:t>
      </w:r>
    </w:p>
    <w:p>
      <w:pPr>
        <w:pStyle w:val="ListParagraph"/>
        <w:numPr>
          <w:ilvl w:val="0"/>
          <w:numId w:val="2"/>
        </w:numPr>
        <w:spacing w:after="40" w:before="40"/>
      </w:pPr>
      <w:r>
        <w:rPr>
          <w:rFonts w:ascii="Arial" w:cs="Arial" w:eastAsia="Arial" w:hAnsi="Arial"/>
          <w:color w:val="1A1A1A"/>
          <w:sz w:val="20"/>
          <w:szCs w:val="20"/>
        </w:rPr>
        <w:t xml:space="preserve">All required fields must be completed</w:t>
      </w:r>
    </w:p>
    <w:p>
      <w:pPr>
        <w:pStyle w:val="ListParagraph"/>
        <w:numPr>
          <w:ilvl w:val="0"/>
          <w:numId w:val="2"/>
        </w:numPr>
        <w:spacing w:after="40" w:before="40"/>
      </w:pPr>
      <w:r>
        <w:rPr>
          <w:rFonts w:ascii="Arial" w:cs="Arial" w:eastAsia="Arial" w:hAnsi="Arial"/>
          <w:color w:val="1A1A1A"/>
          <w:sz w:val="20"/>
          <w:szCs w:val="20"/>
        </w:rPr>
        <w:t xml:space="preserve">Clear, plain-language error messages for missing fields</w:t>
      </w:r>
    </w:p>
    <w:p>
      <w:pPr>
        <w:pStyle w:val="ListParagraph"/>
        <w:numPr>
          <w:ilvl w:val="0"/>
          <w:numId w:val="2"/>
        </w:numPr>
        <w:spacing w:after="40" w:before="40"/>
      </w:pPr>
      <w:r>
        <w:rPr>
          <w:rFonts w:ascii="Arial" w:cs="Arial" w:eastAsia="Arial" w:hAnsi="Arial"/>
          <w:color w:val="1A1A1A"/>
          <w:sz w:val="20"/>
          <w:szCs w:val="20"/>
        </w:rPr>
        <w:t xml:space="preserve">Age confirmation checkbox must be ticked</w:t>
      </w:r>
    </w:p>
    <w:p>
      <w:pPr>
        <w:pStyle w:val="ListParagraph"/>
        <w:numPr>
          <w:ilvl w:val="0"/>
          <w:numId w:val="2"/>
        </w:numPr>
        <w:spacing w:after="40" w:before="40"/>
      </w:pPr>
      <w:r>
        <w:rPr>
          <w:rFonts w:ascii="Arial" w:cs="Arial" w:eastAsia="Arial" w:hAnsi="Arial"/>
          <w:color w:val="1A1A1A"/>
          <w:sz w:val="20"/>
          <w:szCs w:val="20"/>
        </w:rPr>
        <w:t xml:space="preserve">Conditions of Use must be accepted</w:t>
      </w:r>
    </w:p>
    <w:p>
      <w:pPr>
        <w:pStyle w:val="ListParagraph"/>
        <w:numPr>
          <w:ilvl w:val="0"/>
          <w:numId w:val="2"/>
        </w:numPr>
        <w:spacing w:after="40" w:before="40"/>
      </w:pPr>
      <w:r>
        <w:rPr>
          <w:rFonts w:ascii="Arial" w:cs="Arial" w:eastAsia="Arial" w:hAnsi="Arial"/>
          <w:color w:val="1A1A1A"/>
          <w:sz w:val="20"/>
          <w:szCs w:val="20"/>
        </w:rPr>
        <w:t xml:space="preserve">Passenger count capped at 12 with a warning if exceeded</w:t>
      </w:r>
    </w:p>
    <w:p>
      <w:pPr>
        <w:spacing w:after="0" w:before="120"/>
      </w:pPr>
      <w:r>
        <w:t xml:space="preserve"/>
      </w:r>
    </w:p>
    <w:p>
      <w:pPr>
        <w:pStyle w:val="Heading2"/>
        <w:spacing w:after="80" w:before="240"/>
      </w:pPr>
      <w:r>
        <w:rPr>
          <w:rFonts w:ascii="Arial" w:cs="Arial" w:eastAsia="Arial" w:hAnsi="Arial"/>
          <w:b/>
          <w:bCs/>
          <w:color w:val="002868"/>
          <w:sz w:val="24"/>
          <w:szCs w:val="24"/>
        </w:rPr>
        <w:t xml:space="preserve">Step 3 — Booking Confirmed</w:t>
      </w:r>
    </w:p>
    <w:p>
      <w:pPr>
        <w:pStyle w:val="Heading3"/>
        <w:spacing w:after="60" w:before="200"/>
      </w:pPr>
      <w:r>
        <w:rPr>
          <w:rFonts w:ascii="Arial" w:cs="Arial" w:eastAsia="Arial" w:hAnsi="Arial"/>
          <w:b/>
          <w:bCs/>
          <w:color w:val="1A1A1A"/>
          <w:sz w:val="22"/>
          <w:szCs w:val="22"/>
        </w:rPr>
        <w:t xml:space="preserve">Confirmation Banner</w:t>
      </w:r>
    </w:p>
    <w:p>
      <w:pPr>
        <w:pStyle w:val="ListParagraph"/>
        <w:numPr>
          <w:ilvl w:val="0"/>
          <w:numId w:val="2"/>
        </w:numPr>
        <w:spacing w:after="40" w:before="40"/>
      </w:pPr>
      <w:r>
        <w:rPr>
          <w:rFonts w:ascii="Arial" w:cs="Arial" w:eastAsia="Arial" w:hAnsi="Arial"/>
          <w:color w:val="1A1A1A"/>
          <w:sz w:val="20"/>
          <w:szCs w:val="20"/>
        </w:rPr>
        <w:t xml:space="preserve">Large green tick and bold "Booking Confirmed" message</w:t>
      </w:r>
    </w:p>
    <w:p>
      <w:pPr>
        <w:pStyle w:val="ListParagraph"/>
        <w:numPr>
          <w:ilvl w:val="0"/>
          <w:numId w:val="2"/>
        </w:numPr>
        <w:spacing w:after="40" w:before="40"/>
      </w:pPr>
      <w:r>
        <w:rPr>
          <w:rFonts w:ascii="Arial" w:cs="Arial" w:eastAsia="Arial" w:hAnsi="Arial"/>
          <w:color w:val="1A1A1A"/>
          <w:sz w:val="20"/>
          <w:szCs w:val="20"/>
        </w:rPr>
        <w:t xml:space="preserve">Booking reference number shown prominently (e.g. BK-2026-147)</w:t>
      </w:r>
    </w:p>
    <w:p>
      <w:pPr>
        <w:pStyle w:val="ListParagraph"/>
        <w:numPr>
          <w:ilvl w:val="0"/>
          <w:numId w:val="2"/>
        </w:numPr>
        <w:spacing w:after="40" w:before="40"/>
      </w:pPr>
      <w:r>
        <w:rPr>
          <w:rFonts w:ascii="Arial" w:cs="Arial" w:eastAsia="Arial" w:hAnsi="Arial"/>
          <w:color w:val="1A1A1A"/>
          <w:sz w:val="20"/>
          <w:szCs w:val="20"/>
        </w:rPr>
        <w:t xml:space="preserve">"A confirmation has been sent to [email address]"</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Payment Notice</w:t>
      </w:r>
    </w:p>
    <w:p>
      <w:pPr>
        <w:pStyle w:val="ListParagraph"/>
        <w:numPr>
          <w:ilvl w:val="0"/>
          <w:numId w:val="2"/>
        </w:numPr>
        <w:spacing w:after="40" w:before="40"/>
      </w:pPr>
      <w:r>
        <w:rPr>
          <w:rFonts w:ascii="Arial" w:cs="Arial" w:eastAsia="Arial" w:hAnsi="Arial"/>
          <w:color w:val="1A1A1A"/>
          <w:sz w:val="20"/>
          <w:szCs w:val="20"/>
        </w:rPr>
        <w:t xml:space="preserve">Cat A individual — "Amount due at WAW Credit Union: $X — bring this confirmation and your driver's licence"</w:t>
      </w:r>
    </w:p>
    <w:p>
      <w:pPr>
        <w:pStyle w:val="ListParagraph"/>
        <w:numPr>
          <w:ilvl w:val="0"/>
          <w:numId w:val="2"/>
        </w:numPr>
        <w:spacing w:after="40" w:before="40"/>
      </w:pPr>
      <w:r>
        <w:rPr>
          <w:rFonts w:ascii="Arial" w:cs="Arial" w:eastAsia="Arial" w:hAnsi="Arial"/>
          <w:color w:val="1A1A1A"/>
          <w:sz w:val="20"/>
          <w:szCs w:val="20"/>
        </w:rPr>
        <w:t xml:space="preserve">Cat A invoiced org — "Your organisation will be invoiced. No payment required at WAW."</w:t>
      </w:r>
    </w:p>
    <w:p>
      <w:pPr>
        <w:pStyle w:val="ListParagraph"/>
        <w:numPr>
          <w:ilvl w:val="0"/>
          <w:numId w:val="2"/>
        </w:numPr>
        <w:spacing w:after="40" w:before="40"/>
      </w:pPr>
      <w:r>
        <w:rPr>
          <w:rFonts w:ascii="Arial" w:cs="Arial" w:eastAsia="Arial" w:hAnsi="Arial"/>
          <w:color w:val="1A1A1A"/>
          <w:sz w:val="20"/>
          <w:szCs w:val="20"/>
        </w:rPr>
        <w:t xml:space="preserve">Cat C — "No payment required."</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What Happens Next — 4 Numbered Steps</w:t>
      </w:r>
    </w:p>
    <w:p>
      <w:pPr>
        <w:pStyle w:val="ListParagraph"/>
        <w:numPr>
          <w:ilvl w:val="0"/>
          <w:numId w:val="3"/>
        </w:numPr>
        <w:spacing w:after="40" w:before="40"/>
      </w:pPr>
      <w:r>
        <w:rPr>
          <w:rFonts w:ascii="Arial" w:cs="Arial" w:eastAsia="Arial" w:hAnsi="Arial"/>
          <w:color w:val="1A1A1A"/>
          <w:sz w:val="20"/>
          <w:szCs w:val="20"/>
        </w:rPr>
        <w:t xml:space="preserve">Check your email — save or print your confirmation before your trip</w:t>
      </w:r>
    </w:p>
    <w:p>
      <w:pPr>
        <w:pStyle w:val="ListParagraph"/>
        <w:numPr>
          <w:ilvl w:val="0"/>
          <w:numId w:val="3"/>
        </w:numPr>
        <w:spacing w:after="40" w:before="40"/>
      </w:pPr>
      <w:r>
        <w:rPr>
          <w:rFonts w:ascii="Arial" w:cs="Arial" w:eastAsia="Arial" w:hAnsi="Arial"/>
          <w:color w:val="1A1A1A"/>
          <w:sz w:val="20"/>
          <w:szCs w:val="20"/>
        </w:rPr>
        <w:t xml:space="preserve">Go to WAW Credit Union, Myrtleford — bring your confirmation and driver's licence</w:t>
      </w:r>
    </w:p>
    <w:p>
      <w:pPr>
        <w:pStyle w:val="ListParagraph"/>
        <w:numPr>
          <w:ilvl w:val="0"/>
          <w:numId w:val="3"/>
        </w:numPr>
        <w:spacing w:after="40" w:before="40"/>
      </w:pPr>
      <w:r>
        <w:rPr>
          <w:rFonts w:ascii="Arial" w:cs="Arial" w:eastAsia="Arial" w:hAnsi="Arial"/>
          <w:color w:val="1A1A1A"/>
          <w:sz w:val="20"/>
          <w:szCs w:val="20"/>
        </w:rPr>
        <w:t xml:space="preserve">Pay and collect the keys — WAW will go through a short checklist with you</w:t>
      </w:r>
    </w:p>
    <w:p>
      <w:pPr>
        <w:pStyle w:val="ListParagraph"/>
        <w:numPr>
          <w:ilvl w:val="0"/>
          <w:numId w:val="3"/>
        </w:numPr>
        <w:spacing w:after="40" w:before="40"/>
      </w:pPr>
      <w:r>
        <w:rPr>
          <w:rFonts w:ascii="Arial" w:cs="Arial" w:eastAsia="Arial" w:hAnsi="Arial"/>
          <w:color w:val="1A1A1A"/>
          <w:sz w:val="20"/>
          <w:szCs w:val="20"/>
        </w:rPr>
        <w:t xml:space="preserve">Return the bus and keys to WAW — ensure it is clean and the tank is full</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QR Code Instructions</w:t>
      </w:r>
    </w:p>
    <w:p>
      <w:pPr>
        <w:pStyle w:val="ListParagraph"/>
        <w:numPr>
          <w:ilvl w:val="0"/>
          <w:numId w:val="2"/>
        </w:numPr>
        <w:spacing w:after="40" w:before="40"/>
      </w:pPr>
      <w:r>
        <w:rPr>
          <w:rFonts w:ascii="Arial" w:cs="Arial" w:eastAsia="Arial" w:hAnsi="Arial"/>
          <w:color w:val="1A1A1A"/>
          <w:sz w:val="20"/>
          <w:szCs w:val="20"/>
        </w:rPr>
        <w:t xml:space="preserve">"Before you drive away, scan the QR code on the sticker inside the bus to record the fuel level and odometer reading"</w:t>
      </w:r>
    </w:p>
    <w:p>
      <w:pPr>
        <w:pStyle w:val="ListParagraph"/>
        <w:numPr>
          <w:ilvl w:val="0"/>
          <w:numId w:val="2"/>
        </w:numPr>
        <w:spacing w:after="40" w:before="40"/>
      </w:pPr>
      <w:r>
        <w:rPr>
          <w:rFonts w:ascii="Arial" w:cs="Arial" w:eastAsia="Arial" w:hAnsi="Arial"/>
          <w:color w:val="1A1A1A"/>
          <w:sz w:val="20"/>
          <w:szCs w:val="20"/>
        </w:rPr>
        <w:t xml:space="preserve">"Do the same when you return, before you hand the keys back to WAW"</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Printable Booking Confirmation</w:t>
      </w:r>
    </w:p>
    <w:p>
      <w:pPr>
        <w:pStyle w:val="ListParagraph"/>
        <w:numPr>
          <w:ilvl w:val="0"/>
          <w:numId w:val="2"/>
        </w:numPr>
        <w:spacing w:after="40" w:before="40"/>
      </w:pPr>
      <w:r>
        <w:rPr>
          <w:rFonts w:ascii="Arial" w:cs="Arial" w:eastAsia="Arial" w:hAnsi="Arial"/>
          <w:color w:val="1A1A1A"/>
          <w:sz w:val="20"/>
          <w:szCs w:val="20"/>
        </w:rPr>
        <w:t xml:space="preserve">Lions Club and Alpine Shire logos at top</w:t>
      </w:r>
    </w:p>
    <w:p>
      <w:pPr>
        <w:pStyle w:val="ListParagraph"/>
        <w:numPr>
          <w:ilvl w:val="0"/>
          <w:numId w:val="2"/>
        </w:numPr>
        <w:spacing w:after="40" w:before="40"/>
      </w:pPr>
      <w:r>
        <w:rPr>
          <w:rFonts w:ascii="Arial" w:cs="Arial" w:eastAsia="Arial" w:hAnsi="Arial"/>
          <w:color w:val="1A1A1A"/>
          <w:sz w:val="20"/>
          <w:szCs w:val="20"/>
        </w:rPr>
        <w:t xml:space="preserve">Booking reference number</w:t>
      </w:r>
    </w:p>
    <w:p>
      <w:pPr>
        <w:pStyle w:val="ListParagraph"/>
        <w:numPr>
          <w:ilvl w:val="0"/>
          <w:numId w:val="2"/>
        </w:numPr>
        <w:spacing w:after="40" w:before="40"/>
      </w:pPr>
      <w:r>
        <w:rPr>
          <w:rFonts w:ascii="Arial" w:cs="Arial" w:eastAsia="Arial" w:hAnsi="Arial"/>
          <w:color w:val="1A1A1A"/>
          <w:sz w:val="20"/>
          <w:szCs w:val="20"/>
        </w:rPr>
        <w:t xml:space="preserve">All booking details — hirer, driver, trip, dates, times, destination, passengers, amount due</w:t>
      </w:r>
    </w:p>
    <w:p>
      <w:pPr>
        <w:pStyle w:val="ListParagraph"/>
        <w:numPr>
          <w:ilvl w:val="0"/>
          <w:numId w:val="2"/>
        </w:numPr>
        <w:spacing w:after="40" w:before="40"/>
      </w:pPr>
      <w:r>
        <w:rPr>
          <w:rFonts w:ascii="Arial" w:cs="Arial" w:eastAsia="Arial" w:hAnsi="Arial"/>
          <w:color w:val="1A1A1A"/>
          <w:sz w:val="20"/>
          <w:szCs w:val="20"/>
        </w:rPr>
        <w:t xml:space="preserve">QR code linking to the photo submission page</w:t>
      </w:r>
    </w:p>
    <w:p>
      <w:pPr>
        <w:pStyle w:val="ListParagraph"/>
        <w:numPr>
          <w:ilvl w:val="0"/>
          <w:numId w:val="2"/>
        </w:numPr>
        <w:spacing w:after="40" w:before="40"/>
      </w:pPr>
      <w:r>
        <w:rPr>
          <w:rFonts w:ascii="Arial" w:cs="Arial" w:eastAsia="Arial" w:hAnsi="Arial"/>
          <w:color w:val="1A1A1A"/>
          <w:sz w:val="20"/>
          <w:szCs w:val="20"/>
        </w:rPr>
        <w:t xml:space="preserve">Condensed Conditions of Use</w:t>
      </w:r>
    </w:p>
    <w:p>
      <w:pPr>
        <w:pStyle w:val="ListParagraph"/>
        <w:numPr>
          <w:ilvl w:val="0"/>
          <w:numId w:val="2"/>
        </w:numPr>
        <w:spacing w:after="40" w:before="40"/>
      </w:pPr>
      <w:r>
        <w:rPr>
          <w:rFonts w:ascii="Arial" w:cs="Arial" w:eastAsia="Arial" w:hAnsi="Arial"/>
          <w:color w:val="1A1A1A"/>
          <w:sz w:val="20"/>
          <w:szCs w:val="20"/>
        </w:rPr>
        <w:t xml:space="preserve">Key collection instructions</w:t>
      </w:r>
    </w:p>
    <w:p>
      <w:pPr>
        <w:pStyle w:val="ListParagraph"/>
        <w:numPr>
          <w:ilvl w:val="0"/>
          <w:numId w:val="2"/>
        </w:numPr>
        <w:spacing w:after="40" w:before="40"/>
      </w:pPr>
      <w:r>
        <w:rPr>
          <w:rFonts w:ascii="Arial" w:cs="Arial" w:eastAsia="Arial" w:hAnsi="Arial"/>
          <w:color w:val="1A1A1A"/>
          <w:sz w:val="20"/>
          <w:szCs w:val="20"/>
        </w:rPr>
        <w:t xml:space="preserve">$100 cleaning fee and full tank reminder</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11. QR Mobile Page — Photo &amp; Incident Submission</w:t>
      </w:r>
    </w:p>
    <w:p>
      <w:pPr>
        <w:spacing w:after="60" w:before="60"/>
      </w:pPr>
      <w:r>
        <w:rPr>
          <w:rFonts w:ascii="Arial" w:cs="Arial" w:eastAsia="Arial" w:hAnsi="Arial"/>
          <w:color w:val="1A1A1A"/>
          <w:sz w:val="20"/>
          <w:szCs w:val="20"/>
        </w:rPr>
        <w:t xml:space="preserve">Accessed by scanning the QR code sticker inside the bus, or the QR code on the printed booking form. No app required — opens in the phone browser. No login required. Booking reference is used to link photos to the correct booking record.</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Pre-Trip Submission (On Pick-Up — before driving away)</w:t>
      </w:r>
    </w:p>
    <w:p>
      <w:pPr>
        <w:pStyle w:val="ListParagraph"/>
        <w:numPr>
          <w:ilvl w:val="0"/>
          <w:numId w:val="2"/>
        </w:numPr>
        <w:spacing w:after="40" w:before="40"/>
      </w:pPr>
      <w:r>
        <w:rPr>
          <w:rFonts w:ascii="Arial" w:cs="Arial" w:eastAsia="Arial" w:hAnsi="Arial"/>
          <w:color w:val="1A1A1A"/>
          <w:sz w:val="20"/>
          <w:szCs w:val="20"/>
        </w:rPr>
        <w:t xml:space="preserve">Booking reference field (pre-filled if accessed via confirmation QR)</w:t>
      </w:r>
    </w:p>
    <w:p>
      <w:pPr>
        <w:pStyle w:val="ListParagraph"/>
        <w:numPr>
          <w:ilvl w:val="0"/>
          <w:numId w:val="2"/>
        </w:numPr>
        <w:spacing w:after="40" w:before="40"/>
      </w:pPr>
      <w:r>
        <w:rPr>
          <w:rFonts w:ascii="Arial" w:cs="Arial" w:eastAsia="Arial" w:hAnsi="Arial"/>
          <w:color w:val="1A1A1A"/>
          <w:sz w:val="20"/>
          <w:szCs w:val="20"/>
        </w:rPr>
        <w:t xml:space="preserve">"Take a photo of the fuel gauge" — upload button</w:t>
      </w:r>
    </w:p>
    <w:p>
      <w:pPr>
        <w:pStyle w:val="ListParagraph"/>
        <w:numPr>
          <w:ilvl w:val="0"/>
          <w:numId w:val="2"/>
        </w:numPr>
        <w:spacing w:after="40" w:before="40"/>
      </w:pPr>
      <w:r>
        <w:rPr>
          <w:rFonts w:ascii="Arial" w:cs="Arial" w:eastAsia="Arial" w:hAnsi="Arial"/>
          <w:color w:val="1A1A1A"/>
          <w:sz w:val="20"/>
          <w:szCs w:val="20"/>
        </w:rPr>
        <w:t xml:space="preserve">"Take a photo of the odometer" — upload button</w:t>
      </w:r>
    </w:p>
    <w:p>
      <w:pPr>
        <w:pStyle w:val="ListParagraph"/>
        <w:numPr>
          <w:ilvl w:val="0"/>
          <w:numId w:val="2"/>
        </w:numPr>
        <w:spacing w:after="40" w:before="40"/>
      </w:pPr>
      <w:r>
        <w:rPr>
          <w:rFonts w:ascii="Arial" w:cs="Arial" w:eastAsia="Arial" w:hAnsi="Arial"/>
          <w:color w:val="1A1A1A"/>
          <w:sz w:val="20"/>
          <w:szCs w:val="20"/>
        </w:rPr>
        <w:t xml:space="preserve">Timestamp captured automatically</w:t>
      </w:r>
    </w:p>
    <w:p>
      <w:pPr>
        <w:pStyle w:val="ListParagraph"/>
        <w:numPr>
          <w:ilvl w:val="0"/>
          <w:numId w:val="2"/>
        </w:numPr>
        <w:spacing w:after="40" w:before="40"/>
      </w:pPr>
      <w:r>
        <w:rPr>
          <w:rFonts w:ascii="Arial" w:cs="Arial" w:eastAsia="Arial" w:hAnsi="Arial"/>
          <w:color w:val="1A1A1A"/>
          <w:sz w:val="20"/>
          <w:szCs w:val="20"/>
        </w:rPr>
        <w:t xml:space="preserve">"Submit Pre-Trip Photos" — large submit button</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Post-Trip Submission (On Return — before handing keys to WAW)</w:t>
      </w:r>
    </w:p>
    <w:p>
      <w:pPr>
        <w:pStyle w:val="ListParagraph"/>
        <w:numPr>
          <w:ilvl w:val="0"/>
          <w:numId w:val="2"/>
        </w:numPr>
        <w:spacing w:after="40" w:before="40"/>
      </w:pPr>
      <w:r>
        <w:rPr>
          <w:rFonts w:ascii="Arial" w:cs="Arial" w:eastAsia="Arial" w:hAnsi="Arial"/>
          <w:color w:val="1A1A1A"/>
          <w:sz w:val="20"/>
          <w:szCs w:val="20"/>
        </w:rPr>
        <w:t xml:space="preserve">Booking reference field (pre-filled if same device)</w:t>
      </w:r>
    </w:p>
    <w:p>
      <w:pPr>
        <w:pStyle w:val="ListParagraph"/>
        <w:numPr>
          <w:ilvl w:val="0"/>
          <w:numId w:val="2"/>
        </w:numPr>
        <w:spacing w:after="40" w:before="40"/>
      </w:pPr>
      <w:r>
        <w:rPr>
          <w:rFonts w:ascii="Arial" w:cs="Arial" w:eastAsia="Arial" w:hAnsi="Arial"/>
          <w:color w:val="1A1A1A"/>
          <w:sz w:val="20"/>
          <w:szCs w:val="20"/>
        </w:rPr>
        <w:t xml:space="preserve">"Take a photo of the fuel gauge" — upload button</w:t>
      </w:r>
    </w:p>
    <w:p>
      <w:pPr>
        <w:pStyle w:val="ListParagraph"/>
        <w:numPr>
          <w:ilvl w:val="0"/>
          <w:numId w:val="2"/>
        </w:numPr>
        <w:spacing w:after="40" w:before="40"/>
      </w:pPr>
      <w:r>
        <w:rPr>
          <w:rFonts w:ascii="Arial" w:cs="Arial" w:eastAsia="Arial" w:hAnsi="Arial"/>
          <w:color w:val="1A1A1A"/>
          <w:sz w:val="20"/>
          <w:szCs w:val="20"/>
        </w:rPr>
        <w:t xml:space="preserve">"Take a photo of the odometer" — upload button</w:t>
      </w:r>
    </w:p>
    <w:p>
      <w:pPr>
        <w:pStyle w:val="ListParagraph"/>
        <w:numPr>
          <w:ilvl w:val="0"/>
          <w:numId w:val="2"/>
        </w:numPr>
        <w:spacing w:after="40" w:before="40"/>
      </w:pPr>
      <w:r>
        <w:rPr>
          <w:rFonts w:ascii="Arial" w:cs="Arial" w:eastAsia="Arial" w:hAnsi="Arial"/>
          <w:color w:val="1A1A1A"/>
          <w:sz w:val="20"/>
          <w:szCs w:val="20"/>
        </w:rPr>
        <w:t xml:space="preserve">Timestamp captured automatically</w:t>
      </w:r>
    </w:p>
    <w:p>
      <w:pPr>
        <w:pStyle w:val="ListParagraph"/>
        <w:numPr>
          <w:ilvl w:val="0"/>
          <w:numId w:val="2"/>
        </w:numPr>
        <w:spacing w:after="40" w:before="40"/>
      </w:pPr>
      <w:r>
        <w:rPr>
          <w:rFonts w:ascii="Arial" w:cs="Arial" w:eastAsia="Arial" w:hAnsi="Arial"/>
          <w:color w:val="1A1A1A"/>
          <w:sz w:val="20"/>
          <w:szCs w:val="20"/>
        </w:rPr>
        <w:t xml:space="preserve">"Did anything happen during this trip?" — Yes / No</w:t>
      </w:r>
    </w:p>
    <w:p>
      <w:pPr>
        <w:pStyle w:val="ListParagraph"/>
        <w:numPr>
          <w:ilvl w:val="1"/>
          <w:numId w:val="2"/>
        </w:numPr>
        <w:spacing w:after="40" w:before="40"/>
      </w:pPr>
      <w:r>
        <w:rPr>
          <w:rFonts w:ascii="Arial" w:cs="Arial" w:eastAsia="Arial" w:hAnsi="Arial"/>
          <w:color w:val="1A1A1A"/>
          <w:sz w:val="20"/>
          <w:szCs w:val="20"/>
        </w:rPr>
        <w:t xml:space="preserve">If Yes — incident report: description, location, up to 3 photo uploads, timestamp, immediate notification to Lions Admin</w:t>
      </w:r>
    </w:p>
    <w:p>
      <w:pPr>
        <w:pStyle w:val="ListParagraph"/>
        <w:numPr>
          <w:ilvl w:val="0"/>
          <w:numId w:val="2"/>
        </w:numPr>
        <w:spacing w:after="40" w:before="40"/>
      </w:pPr>
      <w:r>
        <w:rPr>
          <w:rFonts w:ascii="Arial" w:cs="Arial" w:eastAsia="Arial" w:hAnsi="Arial"/>
          <w:color w:val="1A1A1A"/>
          <w:sz w:val="20"/>
          <w:szCs w:val="20"/>
        </w:rPr>
        <w:t xml:space="preserve">"Submit Return Photos" — large submit button</w:t>
      </w:r>
    </w:p>
    <w:p>
      <w:pPr>
        <w:spacing w:after="60" w:before="60"/>
      </w:pPr>
      <w:r>
        <w:rPr>
          <w:rFonts w:ascii="Arial" w:cs="Arial" w:eastAsia="Arial" w:hAnsi="Arial"/>
          <w:color w:val="1A1A1A"/>
          <w:sz w:val="20"/>
          <w:szCs w:val="20"/>
        </w:rPr>
        <w:t xml:space="preserve">Both pre and post submissions are attached to the booking record and visible side by side in the admin portal and WAW check-in screen.</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Design Notes</w:t>
      </w:r>
    </w:p>
    <w:p>
      <w:pPr>
        <w:pStyle w:val="ListParagraph"/>
        <w:numPr>
          <w:ilvl w:val="0"/>
          <w:numId w:val="2"/>
        </w:numPr>
        <w:spacing w:after="40" w:before="40"/>
      </w:pPr>
      <w:r>
        <w:rPr>
          <w:rFonts w:ascii="Arial" w:cs="Arial" w:eastAsia="Arial" w:hAnsi="Arial"/>
          <w:color w:val="1A1A1A"/>
          <w:sz w:val="20"/>
          <w:szCs w:val="20"/>
        </w:rPr>
        <w:t xml:space="preserve">One prompt per screen — no scrolling required</w:t>
      </w:r>
    </w:p>
    <w:p>
      <w:pPr>
        <w:pStyle w:val="ListParagraph"/>
        <w:numPr>
          <w:ilvl w:val="0"/>
          <w:numId w:val="2"/>
        </w:numPr>
        <w:spacing w:after="40" w:before="40"/>
      </w:pPr>
      <w:r>
        <w:rPr>
          <w:rFonts w:ascii="Arial" w:cs="Arial" w:eastAsia="Arial" w:hAnsi="Arial"/>
          <w:color w:val="1A1A1A"/>
          <w:sz w:val="20"/>
          <w:szCs w:val="20"/>
        </w:rPr>
        <w:t xml:space="preserve">Very large buttons and text</w:t>
      </w:r>
    </w:p>
    <w:p>
      <w:pPr>
        <w:pStyle w:val="ListParagraph"/>
        <w:numPr>
          <w:ilvl w:val="0"/>
          <w:numId w:val="2"/>
        </w:numPr>
        <w:spacing w:after="40" w:before="40"/>
      </w:pPr>
      <w:r>
        <w:rPr>
          <w:rFonts w:ascii="Arial" w:cs="Arial" w:eastAsia="Arial" w:hAnsi="Arial"/>
          <w:color w:val="1A1A1A"/>
          <w:sz w:val="20"/>
          <w:szCs w:val="20"/>
        </w:rPr>
        <w:t xml:space="preserve">Plain language throughout</w:t>
      </w:r>
    </w:p>
    <w:p>
      <w:pPr>
        <w:pStyle w:val="ListParagraph"/>
        <w:numPr>
          <w:ilvl w:val="0"/>
          <w:numId w:val="2"/>
        </w:numPr>
        <w:spacing w:after="40" w:before="40"/>
      </w:pPr>
      <w:r>
        <w:rPr>
          <w:rFonts w:ascii="Arial" w:cs="Arial" w:eastAsia="Arial" w:hAnsi="Arial"/>
          <w:color w:val="1A1A1A"/>
          <w:sz w:val="20"/>
          <w:szCs w:val="20"/>
        </w:rPr>
        <w:t xml:space="preserve">Works on any smartphone camera</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12. WAW Check-In</w:t>
      </w:r>
    </w:p>
    <w:p>
      <w:pPr>
        <w:spacing w:after="60" w:before="60"/>
      </w:pPr>
      <w:r>
        <w:rPr>
          <w:rFonts w:ascii="Arial" w:cs="Arial" w:eastAsia="Arial" w:hAnsi="Arial"/>
          <w:color w:val="1A1A1A"/>
          <w:sz w:val="20"/>
          <w:szCs w:val="20"/>
        </w:rPr>
        <w:t xml:space="preserve">Accessed from the main navigation. Shared WAW login — single password for all WAW staff.</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Booking Lookup</w:t>
      </w:r>
    </w:p>
    <w:p>
      <w:pPr>
        <w:pStyle w:val="ListParagraph"/>
        <w:numPr>
          <w:ilvl w:val="0"/>
          <w:numId w:val="2"/>
        </w:numPr>
        <w:spacing w:after="40" w:before="40"/>
      </w:pPr>
      <w:r>
        <w:rPr>
          <w:rFonts w:ascii="Arial" w:cs="Arial" w:eastAsia="Arial" w:hAnsi="Arial"/>
          <w:color w:val="1A1A1A"/>
          <w:sz w:val="20"/>
          <w:szCs w:val="20"/>
        </w:rPr>
        <w:t xml:space="preserve">"Enter booking reference" — single large text field</w:t>
      </w:r>
    </w:p>
    <w:p>
      <w:pPr>
        <w:pStyle w:val="ListParagraph"/>
        <w:numPr>
          <w:ilvl w:val="0"/>
          <w:numId w:val="2"/>
        </w:numPr>
        <w:spacing w:after="40" w:before="40"/>
      </w:pPr>
      <w:r>
        <w:rPr>
          <w:rFonts w:ascii="Arial" w:cs="Arial" w:eastAsia="Arial" w:hAnsi="Arial"/>
          <w:color w:val="1A1A1A"/>
          <w:sz w:val="20"/>
          <w:szCs w:val="20"/>
        </w:rPr>
        <w:t xml:space="preserve">Large Look Up button — also triggered by pressing Enter</w:t>
      </w:r>
    </w:p>
    <w:p>
      <w:pPr>
        <w:pStyle w:val="ListParagraph"/>
        <w:numPr>
          <w:ilvl w:val="0"/>
          <w:numId w:val="2"/>
        </w:numPr>
        <w:spacing w:after="40" w:before="40"/>
      </w:pPr>
      <w:r>
        <w:rPr>
          <w:rFonts w:ascii="Arial" w:cs="Arial" w:eastAsia="Arial" w:hAnsi="Arial"/>
          <w:color w:val="1A1A1A"/>
          <w:sz w:val="20"/>
          <w:szCs w:val="20"/>
        </w:rPr>
        <w:t xml:space="preserve">Reference is case-insensitive</w:t>
      </w:r>
    </w:p>
    <w:p>
      <w:pPr>
        <w:pStyle w:val="ListParagraph"/>
        <w:numPr>
          <w:ilvl w:val="0"/>
          <w:numId w:val="2"/>
        </w:numPr>
        <w:spacing w:after="40" w:before="40"/>
      </w:pPr>
      <w:r>
        <w:rPr>
          <w:rFonts w:ascii="Arial" w:cs="Arial" w:eastAsia="Arial" w:hAnsi="Arial"/>
          <w:color w:val="1A1A1A"/>
          <w:sz w:val="20"/>
          <w:szCs w:val="20"/>
        </w:rPr>
        <w:t xml:space="preserve">Clear plain-language error if not found</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Booking Detail Screen</w:t>
      </w:r>
    </w:p>
    <w:p>
      <w:pPr>
        <w:pStyle w:val="ListParagraph"/>
        <w:numPr>
          <w:ilvl w:val="0"/>
          <w:numId w:val="2"/>
        </w:numPr>
        <w:spacing w:after="40" w:before="40"/>
      </w:pPr>
      <w:r>
        <w:rPr>
          <w:rFonts w:ascii="Arial" w:cs="Arial" w:eastAsia="Arial" w:hAnsi="Arial"/>
          <w:color w:val="1A1A1A"/>
          <w:sz w:val="20"/>
          <w:szCs w:val="20"/>
        </w:rPr>
        <w:t xml:space="preserve">Reference number, booker / organisation name, driver name and licence number</w:t>
      </w:r>
    </w:p>
    <w:p>
      <w:pPr>
        <w:pStyle w:val="ListParagraph"/>
        <w:numPr>
          <w:ilvl w:val="0"/>
          <w:numId w:val="2"/>
        </w:numPr>
        <w:spacing w:after="40" w:before="40"/>
      </w:pPr>
      <w:r>
        <w:rPr>
          <w:rFonts w:ascii="Arial" w:cs="Arial" w:eastAsia="Arial" w:hAnsi="Arial"/>
          <w:color w:val="1A1A1A"/>
          <w:sz w:val="20"/>
          <w:szCs w:val="20"/>
        </w:rPr>
        <w:t xml:space="preserve">Booking dates and times, destination zone, amount due / No Charge / Invoice</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Booker History Flags</w:t>
      </w:r>
    </w:p>
    <w:p>
      <w:pPr>
        <w:pStyle w:val="ListParagraph"/>
        <w:numPr>
          <w:ilvl w:val="0"/>
          <w:numId w:val="2"/>
        </w:numPr>
        <w:spacing w:after="40" w:before="40"/>
      </w:pPr>
      <w:r>
        <w:rPr>
          <w:rFonts w:ascii="Arial" w:cs="Arial" w:eastAsia="Arial" w:hAnsi="Arial"/>
          <w:color w:val="1A1A1A"/>
          <w:sz w:val="20"/>
          <w:szCs w:val="20"/>
        </w:rPr>
        <w:t xml:space="preserve">Displayed prominently in amber or red before the checklist</w:t>
      </w:r>
    </w:p>
    <w:p>
      <w:pPr>
        <w:pStyle w:val="ListParagraph"/>
        <w:numPr>
          <w:ilvl w:val="0"/>
          <w:numId w:val="2"/>
        </w:numPr>
        <w:spacing w:after="40" w:before="40"/>
      </w:pPr>
      <w:r>
        <w:rPr>
          <w:rFonts w:ascii="Arial" w:cs="Arial" w:eastAsia="Arial" w:hAnsi="Arial"/>
          <w:color w:val="1A1A1A"/>
          <w:sz w:val="20"/>
          <w:szCs w:val="20"/>
        </w:rPr>
        <w:t xml:space="preserve">Shows all prior flags against this booker or organisation</w:t>
      </w:r>
    </w:p>
    <w:p>
      <w:pPr>
        <w:pStyle w:val="ListParagraph"/>
        <w:numPr>
          <w:ilvl w:val="0"/>
          <w:numId w:val="2"/>
        </w:numPr>
        <w:spacing w:after="40" w:before="40"/>
      </w:pPr>
      <w:r>
        <w:rPr>
          <w:rFonts w:ascii="Arial" w:cs="Arial" w:eastAsia="Arial" w:hAnsi="Arial"/>
          <w:color w:val="1A1A1A"/>
          <w:sz w:val="20"/>
          <w:szCs w:val="20"/>
        </w:rPr>
        <w:t xml:space="preserve">Examples: "Tank returned empty — 14 Mar 2026", "Returned late — 2 Feb 2026"</w:t>
      </w:r>
    </w:p>
    <w:p>
      <w:pPr>
        <w:pStyle w:val="ListParagraph"/>
        <w:numPr>
          <w:ilvl w:val="0"/>
          <w:numId w:val="2"/>
        </w:numPr>
        <w:spacing w:after="40" w:before="40"/>
      </w:pPr>
      <w:r>
        <w:rPr>
          <w:rFonts w:ascii="Arial" w:cs="Arial" w:eastAsia="Arial" w:hAnsi="Arial"/>
          <w:color w:val="1A1A1A"/>
          <w:sz w:val="20"/>
          <w:szCs w:val="20"/>
        </w:rPr>
        <w:t xml:space="preserve">WAW sees this before handing over keys</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Pre-Trip Checklist (Keys Out)</w:t>
      </w:r>
    </w:p>
    <w:p>
      <w:pPr>
        <w:pStyle w:val="ListParagraph"/>
        <w:numPr>
          <w:ilvl w:val="0"/>
          <w:numId w:val="2"/>
        </w:numPr>
        <w:spacing w:after="40" w:before="40"/>
      </w:pPr>
      <w:r>
        <w:rPr>
          <w:rFonts w:ascii="Arial" w:cs="Arial" w:eastAsia="Arial" w:hAnsi="Arial"/>
          <w:color w:val="1A1A1A"/>
          <w:sz w:val="20"/>
          <w:szCs w:val="20"/>
        </w:rPr>
        <w:t xml:space="preserve">Photo ID sighted — matches driver name on booking</w:t>
      </w:r>
    </w:p>
    <w:p>
      <w:pPr>
        <w:pStyle w:val="ListParagraph"/>
        <w:numPr>
          <w:ilvl w:val="0"/>
          <w:numId w:val="2"/>
        </w:numPr>
        <w:spacing w:after="40" w:before="40"/>
      </w:pPr>
      <w:r>
        <w:rPr>
          <w:rFonts w:ascii="Arial" w:cs="Arial" w:eastAsia="Arial" w:hAnsi="Arial"/>
          <w:color w:val="1A1A1A"/>
          <w:sz w:val="20"/>
          <w:szCs w:val="20"/>
        </w:rPr>
        <w:t xml:space="preserve">Driver confirmed 21 years or older</w:t>
      </w:r>
    </w:p>
    <w:p>
      <w:pPr>
        <w:pStyle w:val="ListParagraph"/>
        <w:numPr>
          <w:ilvl w:val="0"/>
          <w:numId w:val="2"/>
        </w:numPr>
        <w:spacing w:after="40" w:before="40"/>
      </w:pPr>
      <w:r>
        <w:rPr>
          <w:rFonts w:ascii="Arial" w:cs="Arial" w:eastAsia="Arial" w:hAnsi="Arial"/>
          <w:color w:val="1A1A1A"/>
          <w:sz w:val="20"/>
          <w:szCs w:val="20"/>
        </w:rPr>
        <w:t xml:space="preserve">Payment collected — amount shown (or "Invoice — no payment required" or "No charge")</w:t>
      </w:r>
    </w:p>
    <w:p>
      <w:pPr>
        <w:pStyle w:val="ListParagraph"/>
        <w:numPr>
          <w:ilvl w:val="0"/>
          <w:numId w:val="2"/>
        </w:numPr>
        <w:spacing w:after="40" w:before="40"/>
      </w:pPr>
      <w:r>
        <w:rPr>
          <w:rFonts w:ascii="Arial" w:cs="Arial" w:eastAsia="Arial" w:hAnsi="Arial"/>
          <w:color w:val="1A1A1A"/>
          <w:sz w:val="20"/>
          <w:szCs w:val="20"/>
        </w:rPr>
        <w:t xml:space="preserve">Logbook handed to driver</w:t>
      </w:r>
    </w:p>
    <w:p>
      <w:pPr>
        <w:pStyle w:val="ListParagraph"/>
        <w:numPr>
          <w:ilvl w:val="0"/>
          <w:numId w:val="2"/>
        </w:numPr>
        <w:spacing w:after="40" w:before="40"/>
      </w:pPr>
      <w:r>
        <w:rPr>
          <w:rFonts w:ascii="Arial" w:cs="Arial" w:eastAsia="Arial" w:hAnsi="Arial"/>
          <w:color w:val="1A1A1A"/>
          <w:sz w:val="20"/>
          <w:szCs w:val="20"/>
        </w:rPr>
        <w:t xml:space="preserve">Vehicle condition noted</w:t>
      </w:r>
    </w:p>
    <w:p>
      <w:pPr>
        <w:pStyle w:val="ListParagraph"/>
        <w:numPr>
          <w:ilvl w:val="0"/>
          <w:numId w:val="2"/>
        </w:numPr>
        <w:spacing w:after="40" w:before="40"/>
      </w:pPr>
      <w:r>
        <w:rPr>
          <w:rFonts w:ascii="Arial" w:cs="Arial" w:eastAsia="Arial" w:hAnsi="Arial"/>
          <w:color w:val="1A1A1A"/>
          <w:sz w:val="20"/>
          <w:szCs w:val="20"/>
        </w:rPr>
        <w:t xml:space="preserve">QR code process explained to driver</w:t>
      </w:r>
    </w:p>
    <w:p>
      <w:pPr>
        <w:spacing w:after="60" w:before="60"/>
      </w:pPr>
      <w:r>
        <w:rPr>
          <w:rFonts w:ascii="Arial" w:cs="Arial" w:eastAsia="Arial" w:hAnsi="Arial"/>
          <w:color w:val="1A1A1A"/>
          <w:sz w:val="20"/>
          <w:szCs w:val="20"/>
        </w:rPr>
        <w:t xml:space="preserve">"Mark as Paid &amp; Keys Collected" — action button. Marks booking status as In Use. Bus shown as In Use across the system.</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Return Checklist (Keys In)</w:t>
      </w:r>
    </w:p>
    <w:p>
      <w:pPr>
        <w:pStyle w:val="ListParagraph"/>
        <w:numPr>
          <w:ilvl w:val="0"/>
          <w:numId w:val="2"/>
        </w:numPr>
        <w:spacing w:after="40" w:before="40"/>
      </w:pPr>
      <w:r>
        <w:rPr>
          <w:rFonts w:ascii="Arial" w:cs="Arial" w:eastAsia="Arial" w:hAnsi="Arial"/>
          <w:color w:val="1A1A1A"/>
          <w:sz w:val="20"/>
          <w:szCs w:val="20"/>
        </w:rPr>
        <w:t xml:space="preserve">Pre-trip and post-trip QR photo submissions received</w:t>
      </w:r>
    </w:p>
    <w:p>
      <w:pPr>
        <w:pStyle w:val="ListParagraph"/>
        <w:numPr>
          <w:ilvl w:val="0"/>
          <w:numId w:val="2"/>
        </w:numPr>
        <w:spacing w:after="40" w:before="40"/>
      </w:pPr>
      <w:r>
        <w:rPr>
          <w:rFonts w:ascii="Arial" w:cs="Arial" w:eastAsia="Arial" w:hAnsi="Arial"/>
          <w:color w:val="1A1A1A"/>
          <w:sz w:val="20"/>
          <w:szCs w:val="20"/>
        </w:rPr>
        <w:t xml:space="preserve">Keys returned</w:t>
      </w:r>
    </w:p>
    <w:p>
      <w:pPr>
        <w:pStyle w:val="ListParagraph"/>
        <w:numPr>
          <w:ilvl w:val="0"/>
          <w:numId w:val="2"/>
        </w:numPr>
        <w:spacing w:after="40" w:before="40"/>
      </w:pPr>
      <w:r>
        <w:rPr>
          <w:rFonts w:ascii="Arial" w:cs="Arial" w:eastAsia="Arial" w:hAnsi="Arial"/>
          <w:color w:val="1A1A1A"/>
          <w:sz w:val="20"/>
          <w:szCs w:val="20"/>
        </w:rPr>
        <w:t xml:space="preserve">Logbook returned and completed</w:t>
      </w:r>
    </w:p>
    <w:p>
      <w:pPr>
        <w:pStyle w:val="ListParagraph"/>
        <w:numPr>
          <w:ilvl w:val="0"/>
          <w:numId w:val="2"/>
        </w:numPr>
        <w:spacing w:after="40" w:before="40"/>
      </w:pPr>
      <w:r>
        <w:rPr>
          <w:rFonts w:ascii="Arial" w:cs="Arial" w:eastAsia="Arial" w:hAnsi="Arial"/>
          <w:color w:val="1A1A1A"/>
          <w:sz w:val="20"/>
          <w:szCs w:val="20"/>
        </w:rPr>
        <w:t xml:space="preserve">Any issues to flag against this booker?</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Flag Booker</w:t>
      </w:r>
    </w:p>
    <w:p>
      <w:pPr>
        <w:pStyle w:val="ListParagraph"/>
        <w:numPr>
          <w:ilvl w:val="0"/>
          <w:numId w:val="2"/>
        </w:numPr>
        <w:spacing w:after="40" w:before="40"/>
      </w:pPr>
      <w:r>
        <w:rPr>
          <w:rFonts w:ascii="Arial" w:cs="Arial" w:eastAsia="Arial" w:hAnsi="Arial"/>
          <w:color w:val="1A1A1A"/>
          <w:sz w:val="20"/>
          <w:szCs w:val="20"/>
        </w:rPr>
        <w:t xml:space="preserve">WAW can add a flag note against the booker's record</w:t>
      </w:r>
    </w:p>
    <w:p>
      <w:pPr>
        <w:pStyle w:val="ListParagraph"/>
        <w:numPr>
          <w:ilvl w:val="0"/>
          <w:numId w:val="2"/>
        </w:numPr>
        <w:spacing w:after="40" w:before="40"/>
      </w:pPr>
      <w:r>
        <w:rPr>
          <w:rFonts w:ascii="Arial" w:cs="Arial" w:eastAsia="Arial" w:hAnsi="Arial"/>
          <w:color w:val="1A1A1A"/>
          <w:sz w:val="20"/>
          <w:szCs w:val="20"/>
        </w:rPr>
        <w:t xml:space="preserve">Flag types: Empty tank / Late return / Returned dirty / Damage / Other</w:t>
      </w:r>
    </w:p>
    <w:p>
      <w:pPr>
        <w:pStyle w:val="ListParagraph"/>
        <w:numPr>
          <w:ilvl w:val="0"/>
          <w:numId w:val="2"/>
        </w:numPr>
        <w:spacing w:after="40" w:before="40"/>
      </w:pPr>
      <w:r>
        <w:rPr>
          <w:rFonts w:ascii="Arial" w:cs="Arial" w:eastAsia="Arial" w:hAnsi="Arial"/>
          <w:color w:val="1A1A1A"/>
          <w:sz w:val="20"/>
          <w:szCs w:val="20"/>
        </w:rPr>
        <w:t xml:space="preserve">Free text notes field</w:t>
      </w:r>
    </w:p>
    <w:p>
      <w:pPr>
        <w:pStyle w:val="ListParagraph"/>
        <w:numPr>
          <w:ilvl w:val="0"/>
          <w:numId w:val="2"/>
        </w:numPr>
        <w:spacing w:after="40" w:before="40"/>
      </w:pPr>
      <w:r>
        <w:rPr>
          <w:rFonts w:ascii="Arial" w:cs="Arial" w:eastAsia="Arial" w:hAnsi="Arial"/>
          <w:color w:val="1A1A1A"/>
          <w:sz w:val="20"/>
          <w:szCs w:val="20"/>
        </w:rPr>
        <w:t xml:space="preserve">Flag saved to booking record and booker history — visible on all future check-ins</w:t>
      </w:r>
    </w:p>
    <w:p>
      <w:pPr>
        <w:spacing w:after="60" w:before="60"/>
      </w:pPr>
      <w:r>
        <w:rPr>
          <w:rFonts w:ascii="Arial" w:cs="Arial" w:eastAsia="Arial" w:hAnsi="Arial"/>
          <w:color w:val="1A1A1A"/>
          <w:sz w:val="20"/>
          <w:szCs w:val="20"/>
        </w:rPr>
        <w:t xml:space="preserve">"Mark as Keys Returned" — action button. Triggers Bus Coordinator return inspection task. Booking status moves to Pending Inspection.</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13. Bus Coordinator Mobile View</w:t>
      </w:r>
    </w:p>
    <w:p>
      <w:pPr>
        <w:spacing w:after="60" w:before="60"/>
      </w:pPr>
      <w:r>
        <w:rPr>
          <w:rFonts w:ascii="Arial" w:cs="Arial" w:eastAsia="Arial" w:hAnsi="Arial"/>
          <w:color w:val="1A1A1A"/>
          <w:sz w:val="20"/>
          <w:szCs w:val="20"/>
        </w:rPr>
        <w:t xml:space="preserve">Mobile-optimised. Designed to be used on-site at the bus, not at a desk. One question per screen throughout. Maintenance logging is also available via the full admin portal for both Lions Admin and Bus Coordinator.</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Dashboard — Two Clear Options on Login</w:t>
      </w:r>
    </w:p>
    <w:p>
      <w:pPr>
        <w:spacing w:after="0" w:before="80"/>
      </w:pPr>
      <w:r>
        <w:t xml:space="preserve"/>
      </w:r>
    </w:p>
    <w:p>
      <w:pPr>
        <w:spacing w:after="60" w:before="60"/>
      </w:pPr>
      <w:r>
        <w:rPr>
          <w:rFonts w:ascii="Arial" w:cs="Arial" w:eastAsia="Arial" w:hAnsi="Arial"/>
          <w:b/>
          <w:bCs/>
          <w:color w:val="1A1A1A"/>
          <w:sz w:val="20"/>
          <w:szCs w:val="20"/>
        </w:rPr>
        <w:t xml:space="preserve">Option 1 — Post-Booking Inspection</w:t>
      </w:r>
    </w:p>
    <w:p>
      <w:pPr>
        <w:pStyle w:val="ListParagraph"/>
        <w:numPr>
          <w:ilvl w:val="0"/>
          <w:numId w:val="2"/>
        </w:numPr>
        <w:spacing w:after="40" w:before="40"/>
      </w:pPr>
      <w:r>
        <w:rPr>
          <w:rFonts w:ascii="Arial" w:cs="Arial" w:eastAsia="Arial" w:hAnsi="Arial"/>
          <w:color w:val="1A1A1A"/>
          <w:sz w:val="20"/>
          <w:szCs w:val="20"/>
        </w:rPr>
        <w:t xml:space="preserve">List of bookings pending return inspection</w:t>
      </w:r>
    </w:p>
    <w:p>
      <w:pPr>
        <w:pStyle w:val="ListParagraph"/>
        <w:numPr>
          <w:ilvl w:val="0"/>
          <w:numId w:val="2"/>
        </w:numPr>
        <w:spacing w:after="40" w:before="40"/>
      </w:pPr>
      <w:r>
        <w:rPr>
          <w:rFonts w:ascii="Arial" w:cs="Arial" w:eastAsia="Arial" w:hAnsi="Arial"/>
          <w:color w:val="1A1A1A"/>
          <w:sz w:val="20"/>
          <w:szCs w:val="20"/>
        </w:rPr>
        <w:t xml:space="preserve">Each entry shows: booker name, return date, booking reference</w:t>
      </w:r>
    </w:p>
    <w:p>
      <w:pPr>
        <w:pStyle w:val="ListParagraph"/>
        <w:numPr>
          <w:ilvl w:val="0"/>
          <w:numId w:val="2"/>
        </w:numPr>
        <w:spacing w:after="40" w:before="40"/>
      </w:pPr>
      <w:r>
        <w:rPr>
          <w:rFonts w:ascii="Arial" w:cs="Arial" w:eastAsia="Arial" w:hAnsi="Arial"/>
          <w:color w:val="1A1A1A"/>
          <w:sz w:val="20"/>
          <w:szCs w:val="20"/>
        </w:rPr>
        <w:t xml:space="preserve">Tap to open the inspection for that booking</w:t>
      </w:r>
    </w:p>
    <w:p>
      <w:pPr>
        <w:spacing w:after="0" w:before="80"/>
      </w:pPr>
      <w:r>
        <w:t xml:space="preserve"/>
      </w:r>
    </w:p>
    <w:p>
      <w:pPr>
        <w:spacing w:after="60" w:before="60"/>
      </w:pPr>
      <w:r>
        <w:rPr>
          <w:rFonts w:ascii="Arial" w:cs="Arial" w:eastAsia="Arial" w:hAnsi="Arial"/>
          <w:b/>
          <w:bCs/>
          <w:color w:val="1A1A1A"/>
          <w:sz w:val="20"/>
          <w:szCs w:val="20"/>
        </w:rPr>
        <w:t xml:space="preserve">Option 2 — Log Maintenance</w:t>
      </w:r>
    </w:p>
    <w:p>
      <w:pPr>
        <w:pStyle w:val="ListParagraph"/>
        <w:numPr>
          <w:ilvl w:val="0"/>
          <w:numId w:val="2"/>
        </w:numPr>
        <w:spacing w:after="40" w:before="40"/>
      </w:pPr>
      <w:r>
        <w:rPr>
          <w:rFonts w:ascii="Arial" w:cs="Arial" w:eastAsia="Arial" w:hAnsi="Arial"/>
          <w:color w:val="1A1A1A"/>
          <w:sz w:val="20"/>
          <w:szCs w:val="20"/>
        </w:rPr>
        <w:t xml:space="preserve">Opens a maintenance entry form</w:t>
      </w:r>
    </w:p>
    <w:p>
      <w:pPr>
        <w:pStyle w:val="ListParagraph"/>
        <w:numPr>
          <w:ilvl w:val="0"/>
          <w:numId w:val="2"/>
        </w:numPr>
        <w:spacing w:after="40" w:before="40"/>
      </w:pPr>
      <w:r>
        <w:rPr>
          <w:rFonts w:ascii="Arial" w:cs="Arial" w:eastAsia="Arial" w:hAnsi="Arial"/>
          <w:color w:val="1A1A1A"/>
          <w:sz w:val="20"/>
          <w:szCs w:val="20"/>
        </w:rPr>
        <w:t xml:space="preserve">Available at any time — not tied to a specific booking</w:t>
      </w:r>
    </w:p>
    <w:p>
      <w:pPr>
        <w:pStyle w:val="ListParagraph"/>
        <w:numPr>
          <w:ilvl w:val="0"/>
          <w:numId w:val="2"/>
        </w:numPr>
        <w:spacing w:after="40" w:before="40"/>
      </w:pPr>
      <w:r>
        <w:rPr>
          <w:rFonts w:ascii="Arial" w:cs="Arial" w:eastAsia="Arial" w:hAnsi="Arial"/>
          <w:color w:val="1A1A1A"/>
          <w:sz w:val="20"/>
          <w:szCs w:val="20"/>
        </w:rPr>
        <w:t xml:space="preserve">Same form accessible to Lions Admin and Bus Coordinator via the full admin portal</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Return Inspection — One Question Per Screen</w:t>
      </w:r>
    </w:p>
    <w:p>
      <w:pPr>
        <w:pStyle w:val="ListParagraph"/>
        <w:numPr>
          <w:ilvl w:val="0"/>
          <w:numId w:val="3"/>
        </w:numPr>
        <w:spacing w:after="40" w:before="40"/>
      </w:pPr>
      <w:r>
        <w:rPr>
          <w:rFonts w:ascii="Arial" w:cs="Arial" w:eastAsia="Arial" w:hAnsi="Arial"/>
          <w:color w:val="1A1A1A"/>
          <w:sz w:val="20"/>
          <w:szCs w:val="20"/>
        </w:rPr>
        <w:t xml:space="preserve">Odometer reading on return — number input</w:t>
      </w:r>
    </w:p>
    <w:p>
      <w:pPr>
        <w:pStyle w:val="ListParagraph"/>
        <w:numPr>
          <w:ilvl w:val="0"/>
          <w:numId w:val="3"/>
        </w:numPr>
        <w:spacing w:after="40" w:before="40"/>
      </w:pPr>
      <w:r>
        <w:rPr>
          <w:rFonts w:ascii="Arial" w:cs="Arial" w:eastAsia="Arial" w:hAnsi="Arial"/>
          <w:color w:val="1A1A1A"/>
          <w:sz w:val="20"/>
          <w:szCs w:val="20"/>
        </w:rPr>
        <w:t xml:space="preserve">Fuel level on return — Full / Three-quarter / Half / Below half</w:t>
      </w:r>
    </w:p>
    <w:p>
      <w:pPr>
        <w:pStyle w:val="ListParagraph"/>
        <w:numPr>
          <w:ilvl w:val="0"/>
          <w:numId w:val="3"/>
        </w:numPr>
        <w:spacing w:after="40" w:before="40"/>
      </w:pPr>
      <w:r>
        <w:rPr>
          <w:rFonts w:ascii="Arial" w:cs="Arial" w:eastAsia="Arial" w:hAnsi="Arial"/>
          <w:color w:val="1A1A1A"/>
          <w:sz w:val="20"/>
          <w:szCs w:val="20"/>
        </w:rPr>
        <w:t xml:space="preserve">Was the tank full when returned? — Yes / No</w:t>
      </w:r>
    </w:p>
    <w:p>
      <w:pPr>
        <w:pStyle w:val="ListParagraph"/>
        <w:numPr>
          <w:ilvl w:val="0"/>
          <w:numId w:val="3"/>
        </w:numPr>
        <w:spacing w:after="40" w:before="40"/>
      </w:pPr>
      <w:r>
        <w:rPr>
          <w:rFonts w:ascii="Arial" w:cs="Arial" w:eastAsia="Arial" w:hAnsi="Arial"/>
          <w:color w:val="1A1A1A"/>
          <w:sz w:val="20"/>
          <w:szCs w:val="20"/>
        </w:rPr>
        <w:t xml:space="preserve">Interior cleanliness — Good / Acceptable / Dirty</w:t>
      </w:r>
    </w:p>
    <w:p>
      <w:pPr>
        <w:pStyle w:val="ListParagraph"/>
        <w:numPr>
          <w:ilvl w:val="0"/>
          <w:numId w:val="3"/>
        </w:numPr>
        <w:spacing w:after="40" w:before="40"/>
      </w:pPr>
      <w:r>
        <w:rPr>
          <w:rFonts w:ascii="Arial" w:cs="Arial" w:eastAsia="Arial" w:hAnsi="Arial"/>
          <w:color w:val="1A1A1A"/>
          <w:sz w:val="20"/>
          <w:szCs w:val="20"/>
        </w:rPr>
        <w:t xml:space="preserve">Exterior condition — No issues / Minor marks / Damage found</w:t>
      </w:r>
    </w:p>
    <w:p>
      <w:pPr>
        <w:pStyle w:val="ListParagraph"/>
        <w:numPr>
          <w:ilvl w:val="0"/>
          <w:numId w:val="3"/>
        </w:numPr>
        <w:spacing w:after="40" w:before="40"/>
      </w:pPr>
      <w:r>
        <w:rPr>
          <w:rFonts w:ascii="Arial" w:cs="Arial" w:eastAsia="Arial" w:hAnsi="Arial"/>
          <w:color w:val="1A1A1A"/>
          <w:sz w:val="20"/>
          <w:szCs w:val="20"/>
        </w:rPr>
        <w:t xml:space="preserve">If damage found — photo upload + description of damage</w:t>
      </w:r>
    </w:p>
    <w:p>
      <w:pPr>
        <w:pStyle w:val="ListParagraph"/>
        <w:numPr>
          <w:ilvl w:val="0"/>
          <w:numId w:val="3"/>
        </w:numPr>
        <w:spacing w:after="40" w:before="40"/>
      </w:pPr>
      <w:r>
        <w:rPr>
          <w:rFonts w:ascii="Arial" w:cs="Arial" w:eastAsia="Arial" w:hAnsi="Arial"/>
          <w:color w:val="1A1A1A"/>
          <w:sz w:val="20"/>
          <w:szCs w:val="20"/>
        </w:rPr>
        <w:t xml:space="preserve">Logbook completed correctly? — Yes / No / Incomplete</w:t>
      </w:r>
    </w:p>
    <w:p>
      <w:pPr>
        <w:pStyle w:val="ListParagraph"/>
        <w:numPr>
          <w:ilvl w:val="0"/>
          <w:numId w:val="3"/>
        </w:numPr>
        <w:spacing w:after="40" w:before="40"/>
      </w:pPr>
      <w:r>
        <w:rPr>
          <w:rFonts w:ascii="Arial" w:cs="Arial" w:eastAsia="Arial" w:hAnsi="Arial"/>
          <w:color w:val="1A1A1A"/>
          <w:sz w:val="20"/>
          <w:szCs w:val="20"/>
        </w:rPr>
        <w:t xml:space="preserve">Any other issues? — free text, optional</w:t>
      </w:r>
    </w:p>
    <w:p>
      <w:pPr>
        <w:pStyle w:val="ListParagraph"/>
        <w:numPr>
          <w:ilvl w:val="0"/>
          <w:numId w:val="3"/>
        </w:numPr>
        <w:spacing w:after="40" w:before="40"/>
      </w:pPr>
      <w:r>
        <w:rPr>
          <w:rFonts w:ascii="Arial" w:cs="Arial" w:eastAsia="Arial" w:hAnsi="Arial"/>
          <w:color w:val="1A1A1A"/>
          <w:sz w:val="20"/>
          <w:szCs w:val="20"/>
        </w:rPr>
        <w:t xml:space="preserve">Your name — text field (shared login, so name is captured manually)</w:t>
      </w:r>
    </w:p>
    <w:p>
      <w:pPr>
        <w:pStyle w:val="ListParagraph"/>
        <w:numPr>
          <w:ilvl w:val="0"/>
          <w:numId w:val="3"/>
        </w:numPr>
        <w:spacing w:after="40" w:before="40"/>
      </w:pPr>
      <w:r>
        <w:rPr>
          <w:rFonts w:ascii="Arial" w:cs="Arial" w:eastAsia="Arial" w:hAnsi="Arial"/>
          <w:color w:val="1A1A1A"/>
          <w:sz w:val="20"/>
          <w:szCs w:val="20"/>
        </w:rPr>
        <w:t xml:space="preserve">Review summary screen — all answers shown before submitting</w:t>
      </w:r>
    </w:p>
    <w:p>
      <w:pPr>
        <w:pStyle w:val="ListParagraph"/>
        <w:numPr>
          <w:ilvl w:val="0"/>
          <w:numId w:val="3"/>
        </w:numPr>
        <w:spacing w:after="40" w:before="40"/>
      </w:pPr>
      <w:r>
        <w:rPr>
          <w:rFonts w:ascii="Arial" w:cs="Arial" w:eastAsia="Arial" w:hAnsi="Arial"/>
          <w:color w:val="1A1A1A"/>
          <w:sz w:val="20"/>
          <w:szCs w:val="20"/>
        </w:rPr>
        <w:t xml:space="preserve">Submit inspection</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On Inspection Submission</w:t>
      </w:r>
    </w:p>
    <w:p>
      <w:pPr>
        <w:pStyle w:val="ListParagraph"/>
        <w:numPr>
          <w:ilvl w:val="0"/>
          <w:numId w:val="2"/>
        </w:numPr>
        <w:spacing w:after="40" w:before="40"/>
      </w:pPr>
      <w:r>
        <w:rPr>
          <w:rFonts w:ascii="Arial" w:cs="Arial" w:eastAsia="Arial" w:hAnsi="Arial"/>
          <w:color w:val="1A1A1A"/>
          <w:sz w:val="20"/>
          <w:szCs w:val="20"/>
        </w:rPr>
        <w:t xml:space="preserve">Report attached to booking record in admin portal</w:t>
      </w:r>
    </w:p>
    <w:p>
      <w:pPr>
        <w:pStyle w:val="ListParagraph"/>
        <w:numPr>
          <w:ilvl w:val="0"/>
          <w:numId w:val="2"/>
        </w:numPr>
        <w:spacing w:after="40" w:before="40"/>
      </w:pPr>
      <w:r>
        <w:rPr>
          <w:rFonts w:ascii="Arial" w:cs="Arial" w:eastAsia="Arial" w:hAnsi="Arial"/>
          <w:color w:val="1A1A1A"/>
          <w:sz w:val="20"/>
          <w:szCs w:val="20"/>
        </w:rPr>
        <w:t xml:space="preserve">Any adverse flags (dirty, damage, fuel below full, logbook incomplete) automatically added to booker history</w:t>
      </w:r>
    </w:p>
    <w:p>
      <w:pPr>
        <w:pStyle w:val="ListParagraph"/>
        <w:numPr>
          <w:ilvl w:val="0"/>
          <w:numId w:val="2"/>
        </w:numPr>
        <w:spacing w:after="40" w:before="40"/>
      </w:pPr>
      <w:r>
        <w:rPr>
          <w:rFonts w:ascii="Arial" w:cs="Arial" w:eastAsia="Arial" w:hAnsi="Arial"/>
          <w:color w:val="1A1A1A"/>
          <w:sz w:val="20"/>
          <w:szCs w:val="20"/>
        </w:rPr>
        <w:t xml:space="preserve">Lions Admin notified immediately of any damage or issues</w:t>
      </w:r>
    </w:p>
    <w:p>
      <w:pPr>
        <w:pStyle w:val="ListParagraph"/>
        <w:numPr>
          <w:ilvl w:val="0"/>
          <w:numId w:val="2"/>
        </w:numPr>
        <w:spacing w:after="40" w:before="40"/>
      </w:pPr>
      <w:r>
        <w:rPr>
          <w:rFonts w:ascii="Arial" w:cs="Arial" w:eastAsia="Arial" w:hAnsi="Arial"/>
          <w:color w:val="1A1A1A"/>
          <w:sz w:val="20"/>
          <w:szCs w:val="20"/>
        </w:rPr>
        <w:t xml:space="preserve">Booking status updated to Complete</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Maintenance Log Entry</w:t>
      </w:r>
    </w:p>
    <w:p>
      <w:pPr>
        <w:spacing w:after="60" w:before="60"/>
      </w:pPr>
      <w:r>
        <w:rPr>
          <w:rFonts w:ascii="Arial" w:cs="Arial" w:eastAsia="Arial" w:hAnsi="Arial"/>
          <w:color w:val="1A1A1A"/>
          <w:sz w:val="20"/>
          <w:szCs w:val="20"/>
        </w:rPr>
        <w:t xml:space="preserve">Available via mobile (Bus Coordinator) and via full admin portal (Lions Admin and Bus Coordinator).</w:t>
      </w:r>
    </w:p>
    <w:p>
      <w:pPr>
        <w:spacing w:after="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Date of maintenance (required)</w:t>
      </w:r>
    </w:p>
    <w:p>
      <w:pPr>
        <w:pStyle w:val="ListParagraph"/>
        <w:numPr>
          <w:ilvl w:val="0"/>
          <w:numId w:val="2"/>
        </w:numPr>
        <w:spacing w:after="40" w:before="40"/>
      </w:pPr>
      <w:r>
        <w:rPr>
          <w:rFonts w:ascii="Arial" w:cs="Arial" w:eastAsia="Arial" w:hAnsi="Arial"/>
          <w:color w:val="1A1A1A"/>
          <w:sz w:val="20"/>
          <w:szCs w:val="20"/>
        </w:rPr>
        <w:t xml:space="preserve">Odometer reading at time of service (required)</w:t>
      </w:r>
    </w:p>
    <w:p>
      <w:pPr>
        <w:pStyle w:val="ListParagraph"/>
        <w:numPr>
          <w:ilvl w:val="0"/>
          <w:numId w:val="2"/>
        </w:numPr>
        <w:spacing w:after="40" w:before="40"/>
      </w:pPr>
      <w:r>
        <w:rPr>
          <w:rFonts w:ascii="Arial" w:cs="Arial" w:eastAsia="Arial" w:hAnsi="Arial"/>
          <w:color w:val="1A1A1A"/>
          <w:sz w:val="20"/>
          <w:szCs w:val="20"/>
        </w:rPr>
        <w:t xml:space="preserve">Type of work — Service / Repair / Tyre / Cleaning / Other (required)</w:t>
      </w:r>
    </w:p>
    <w:p>
      <w:pPr>
        <w:pStyle w:val="ListParagraph"/>
        <w:numPr>
          <w:ilvl w:val="0"/>
          <w:numId w:val="2"/>
        </w:numPr>
        <w:spacing w:after="40" w:before="40"/>
      </w:pPr>
      <w:r>
        <w:rPr>
          <w:rFonts w:ascii="Arial" w:cs="Arial" w:eastAsia="Arial" w:hAnsi="Arial"/>
          <w:color w:val="1A1A1A"/>
          <w:sz w:val="20"/>
          <w:szCs w:val="20"/>
        </w:rPr>
        <w:t xml:space="preserve">Description of work carried out (required)</w:t>
      </w:r>
    </w:p>
    <w:p>
      <w:pPr>
        <w:pStyle w:val="ListParagraph"/>
        <w:numPr>
          <w:ilvl w:val="0"/>
          <w:numId w:val="2"/>
        </w:numPr>
        <w:spacing w:after="40" w:before="40"/>
      </w:pPr>
      <w:r>
        <w:rPr>
          <w:rFonts w:ascii="Arial" w:cs="Arial" w:eastAsia="Arial" w:hAnsi="Arial"/>
          <w:color w:val="1A1A1A"/>
          <w:sz w:val="20"/>
          <w:szCs w:val="20"/>
        </w:rPr>
        <w:t xml:space="preserve">Provider / workshop name (required)</w:t>
      </w:r>
    </w:p>
    <w:p>
      <w:pPr>
        <w:pStyle w:val="ListParagraph"/>
        <w:numPr>
          <w:ilvl w:val="0"/>
          <w:numId w:val="2"/>
        </w:numPr>
        <w:spacing w:after="40" w:before="40"/>
      </w:pPr>
      <w:r>
        <w:rPr>
          <w:rFonts w:ascii="Arial" w:cs="Arial" w:eastAsia="Arial" w:hAnsi="Arial"/>
          <w:color w:val="1A1A1A"/>
          <w:sz w:val="20"/>
          <w:szCs w:val="20"/>
        </w:rPr>
        <w:t xml:space="preserve">Cost (optional)</w:t>
      </w:r>
    </w:p>
    <w:p>
      <w:pPr>
        <w:pStyle w:val="ListParagraph"/>
        <w:numPr>
          <w:ilvl w:val="0"/>
          <w:numId w:val="2"/>
        </w:numPr>
        <w:spacing w:after="40" w:before="40"/>
      </w:pPr>
      <w:r>
        <w:rPr>
          <w:rFonts w:ascii="Arial" w:cs="Arial" w:eastAsia="Arial" w:hAnsi="Arial"/>
          <w:color w:val="1A1A1A"/>
          <w:sz w:val="20"/>
          <w:szCs w:val="20"/>
        </w:rPr>
        <w:t xml:space="preserve">Next service due — date or odometer, whichever applies (optional)</w:t>
      </w:r>
    </w:p>
    <w:p>
      <w:pPr>
        <w:pStyle w:val="ListParagraph"/>
        <w:numPr>
          <w:ilvl w:val="0"/>
          <w:numId w:val="2"/>
        </w:numPr>
        <w:spacing w:after="40" w:before="40"/>
      </w:pPr>
      <w:r>
        <w:rPr>
          <w:rFonts w:ascii="Arial" w:cs="Arial" w:eastAsia="Arial" w:hAnsi="Arial"/>
          <w:color w:val="1A1A1A"/>
          <w:sz w:val="20"/>
          <w:szCs w:val="20"/>
        </w:rPr>
        <w:t xml:space="preserve">Your name (required)</w:t>
      </w:r>
    </w:p>
    <w:p>
      <w:pPr>
        <w:spacing w:after="0" w:before="80"/>
      </w:pPr>
      <w:r>
        <w:t xml:space="preserve"/>
      </w:r>
    </w:p>
    <w:p>
      <w:pPr>
        <w:spacing w:after="60" w:before="60"/>
      </w:pPr>
      <w:r>
        <w:rPr>
          <w:rFonts w:ascii="Arial" w:cs="Arial" w:eastAsia="Arial" w:hAnsi="Arial"/>
          <w:b/>
          <w:bCs/>
          <w:color w:val="1A1A1A"/>
          <w:sz w:val="20"/>
          <w:szCs w:val="20"/>
        </w:rPr>
        <w:t xml:space="preserve">On submission:</w:t>
      </w:r>
    </w:p>
    <w:p>
      <w:pPr>
        <w:pStyle w:val="ListParagraph"/>
        <w:numPr>
          <w:ilvl w:val="0"/>
          <w:numId w:val="2"/>
        </w:numPr>
        <w:spacing w:after="40" w:before="40"/>
      </w:pPr>
      <w:r>
        <w:rPr>
          <w:rFonts w:ascii="Arial" w:cs="Arial" w:eastAsia="Arial" w:hAnsi="Arial"/>
          <w:color w:val="1A1A1A"/>
          <w:sz w:val="20"/>
          <w:szCs w:val="20"/>
        </w:rPr>
        <w:t xml:space="preserve">Entry added to the asset register maintenance history log with timestamp</w:t>
      </w:r>
    </w:p>
    <w:p>
      <w:pPr>
        <w:pStyle w:val="ListParagraph"/>
        <w:numPr>
          <w:ilvl w:val="0"/>
          <w:numId w:val="2"/>
        </w:numPr>
        <w:spacing w:after="40" w:before="40"/>
      </w:pPr>
      <w:r>
        <w:rPr>
          <w:rFonts w:ascii="Arial" w:cs="Arial" w:eastAsia="Arial" w:hAnsi="Arial"/>
          <w:color w:val="1A1A1A"/>
          <w:sz w:val="20"/>
          <w:szCs w:val="20"/>
        </w:rPr>
        <w:t xml:space="preserve">Lions Admin notified of the new entry</w:t>
      </w:r>
    </w:p>
    <w:p>
      <w:pPr>
        <w:pStyle w:val="ListParagraph"/>
        <w:numPr>
          <w:ilvl w:val="0"/>
          <w:numId w:val="2"/>
        </w:numPr>
        <w:spacing w:after="40" w:before="40"/>
      </w:pPr>
      <w:r>
        <w:rPr>
          <w:rFonts w:ascii="Arial" w:cs="Arial" w:eastAsia="Arial" w:hAnsi="Arial"/>
          <w:color w:val="1A1A1A"/>
          <w:sz w:val="20"/>
          <w:szCs w:val="20"/>
        </w:rPr>
        <w:t xml:space="preserve">Next service due date / odometer updated on the asset record if provided</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14. Conditions of Use</w:t>
      </w:r>
    </w:p>
    <w:p>
      <w:pPr>
        <w:spacing w:after="60" w:before="60"/>
      </w:pPr>
      <w:r>
        <w:rPr>
          <w:rFonts w:ascii="Arial" w:cs="Arial" w:eastAsia="Arial" w:hAnsi="Arial"/>
          <w:color w:val="1A1A1A"/>
          <w:sz w:val="20"/>
          <w:szCs w:val="20"/>
        </w:rPr>
        <w:t xml:space="preserve">Displayed in full during Step 2 of the booking flow. Must be accepted before proceeding. Acceptance timestamp recorded against the booking. Condensed version printed on the booking confirmation. Full text editable by Lions Admin — version history maintained.</w:t>
      </w:r>
    </w:p>
    <w:p>
      <w:pPr>
        <w:spacing w:after="0" w:before="120"/>
      </w:pPr>
      <w:r>
        <w:t xml:space="preserve"/>
      </w:r>
    </w:p>
    <w:p>
      <w:pPr>
        <w:pStyle w:val="ListParagraph"/>
        <w:numPr>
          <w:ilvl w:val="0"/>
          <w:numId w:val="3"/>
        </w:numPr>
        <w:spacing w:after="40" w:before="40"/>
      </w:pPr>
      <w:r>
        <w:rPr>
          <w:rFonts w:ascii="Arial" w:cs="Arial" w:eastAsia="Arial" w:hAnsi="Arial"/>
          <w:color w:val="1A1A1A"/>
          <w:sz w:val="20"/>
          <w:szCs w:val="20"/>
        </w:rPr>
        <w:t xml:space="preserve">For community use only — not for commercial or profit-making purposes</w:t>
      </w:r>
    </w:p>
    <w:p>
      <w:pPr>
        <w:pStyle w:val="ListParagraph"/>
        <w:numPr>
          <w:ilvl w:val="0"/>
          <w:numId w:val="3"/>
        </w:numPr>
        <w:spacing w:after="40" w:before="40"/>
      </w:pPr>
      <w:r>
        <w:rPr>
          <w:rFonts w:ascii="Arial" w:cs="Arial" w:eastAsia="Arial" w:hAnsi="Arial"/>
          <w:color w:val="1A1A1A"/>
          <w:sz w:val="20"/>
          <w:szCs w:val="20"/>
        </w:rPr>
        <w:t xml:space="preserve">Maximum 12 passengers including the driver at all times</w:t>
      </w:r>
    </w:p>
    <w:p>
      <w:pPr>
        <w:pStyle w:val="ListParagraph"/>
        <w:numPr>
          <w:ilvl w:val="0"/>
          <w:numId w:val="3"/>
        </w:numPr>
        <w:spacing w:after="40" w:before="40"/>
      </w:pPr>
      <w:r>
        <w:rPr>
          <w:rFonts w:ascii="Arial" w:cs="Arial" w:eastAsia="Arial" w:hAnsi="Arial"/>
          <w:color w:val="1A1A1A"/>
          <w:sz w:val="20"/>
          <w:szCs w:val="20"/>
        </w:rPr>
        <w:t xml:space="preserve">Driver must be 21 years of age or older</w:t>
      </w:r>
    </w:p>
    <w:p>
      <w:pPr>
        <w:pStyle w:val="ListParagraph"/>
        <w:numPr>
          <w:ilvl w:val="0"/>
          <w:numId w:val="3"/>
        </w:numPr>
        <w:spacing w:after="40" w:before="40"/>
      </w:pPr>
      <w:r>
        <w:rPr>
          <w:rFonts w:ascii="Arial" w:cs="Arial" w:eastAsia="Arial" w:hAnsi="Arial"/>
          <w:color w:val="1A1A1A"/>
          <w:sz w:val="20"/>
          <w:szCs w:val="20"/>
        </w:rPr>
        <w:t xml:space="preserve">A standard Victorian car licence is sufficient for this vehicle</w:t>
      </w:r>
    </w:p>
    <w:p>
      <w:pPr>
        <w:pStyle w:val="ListParagraph"/>
        <w:numPr>
          <w:ilvl w:val="0"/>
          <w:numId w:val="3"/>
        </w:numPr>
        <w:spacing w:after="40" w:before="40"/>
      </w:pPr>
      <w:r>
        <w:rPr>
          <w:rFonts w:ascii="Arial" w:cs="Arial" w:eastAsia="Arial" w:hAnsi="Arial"/>
          <w:color w:val="1A1A1A"/>
          <w:sz w:val="20"/>
          <w:szCs w:val="20"/>
        </w:rPr>
        <w:t xml:space="preserve">No smoking — prohibited by law in all vehicles</w:t>
      </w:r>
    </w:p>
    <w:p>
      <w:pPr>
        <w:pStyle w:val="ListParagraph"/>
        <w:numPr>
          <w:ilvl w:val="0"/>
          <w:numId w:val="3"/>
        </w:numPr>
        <w:spacing w:after="40" w:before="40"/>
      </w:pPr>
      <w:r>
        <w:rPr>
          <w:rFonts w:ascii="Arial" w:cs="Arial" w:eastAsia="Arial" w:hAnsi="Arial"/>
          <w:color w:val="1A1A1A"/>
          <w:sz w:val="20"/>
          <w:szCs w:val="20"/>
        </w:rPr>
        <w:t xml:space="preserve">No alcohol — strictly prohibited on board at any time</w:t>
      </w:r>
    </w:p>
    <w:p>
      <w:pPr>
        <w:pStyle w:val="ListParagraph"/>
        <w:numPr>
          <w:ilvl w:val="0"/>
          <w:numId w:val="3"/>
        </w:numPr>
        <w:spacing w:after="40" w:before="40"/>
      </w:pPr>
      <w:r>
        <w:rPr>
          <w:rFonts w:ascii="Arial" w:cs="Arial" w:eastAsia="Arial" w:hAnsi="Arial"/>
          <w:color w:val="1A1A1A"/>
          <w:sz w:val="20"/>
          <w:szCs w:val="20"/>
        </w:rPr>
        <w:t xml:space="preserve">Seatbelts must be worn by all passengers at all times when the vehicle is in motion</w:t>
      </w:r>
    </w:p>
    <w:p>
      <w:pPr>
        <w:pStyle w:val="ListParagraph"/>
        <w:numPr>
          <w:ilvl w:val="0"/>
          <w:numId w:val="3"/>
        </w:numPr>
        <w:spacing w:after="40" w:before="40"/>
      </w:pPr>
      <w:r>
        <w:rPr>
          <w:rFonts w:ascii="Arial" w:cs="Arial" w:eastAsia="Arial" w:hAnsi="Arial"/>
          <w:color w:val="1A1A1A"/>
          <w:sz w:val="20"/>
          <w:szCs w:val="20"/>
        </w:rPr>
        <w:t xml:space="preserve">The hirer is responsible for the conduct and behaviour of all passengers during the hire period</w:t>
      </w:r>
    </w:p>
    <w:p>
      <w:pPr>
        <w:pStyle w:val="ListParagraph"/>
        <w:numPr>
          <w:ilvl w:val="0"/>
          <w:numId w:val="3"/>
        </w:numPr>
        <w:spacing w:after="40" w:before="40"/>
      </w:pPr>
      <w:r>
        <w:rPr>
          <w:rFonts w:ascii="Arial" w:cs="Arial" w:eastAsia="Arial" w:hAnsi="Arial"/>
          <w:color w:val="1A1A1A"/>
          <w:sz w:val="20"/>
          <w:szCs w:val="20"/>
        </w:rPr>
        <w:t xml:space="preserve">The bus must be returned with a full tank of fuel</w:t>
      </w:r>
    </w:p>
    <w:p>
      <w:pPr>
        <w:pStyle w:val="ListParagraph"/>
        <w:numPr>
          <w:ilvl w:val="0"/>
          <w:numId w:val="3"/>
        </w:numPr>
        <w:spacing w:after="40" w:before="40"/>
      </w:pPr>
      <w:r>
        <w:rPr>
          <w:rFonts w:ascii="Arial" w:cs="Arial" w:eastAsia="Arial" w:hAnsi="Arial"/>
          <w:color w:val="1A1A1A"/>
          <w:sz w:val="20"/>
          <w:szCs w:val="20"/>
        </w:rPr>
        <w:t xml:space="preserve">If fuel is below full on return, the cost of refuelling plus a surcharge will be charged to the hirer</w:t>
      </w:r>
    </w:p>
    <w:p>
      <w:pPr>
        <w:pStyle w:val="ListParagraph"/>
        <w:numPr>
          <w:ilvl w:val="0"/>
          <w:numId w:val="3"/>
        </w:numPr>
        <w:spacing w:after="40" w:before="40"/>
      </w:pPr>
      <w:r>
        <w:rPr>
          <w:rFonts w:ascii="Arial" w:cs="Arial" w:eastAsia="Arial" w:hAnsi="Arial"/>
          <w:color w:val="1A1A1A"/>
          <w:sz w:val="20"/>
          <w:szCs w:val="20"/>
        </w:rPr>
        <w:t xml:space="preserve">The bus must be returned in a clean condition — a $100 cleaning fee applies if returned dirty</w:t>
      </w:r>
    </w:p>
    <w:p>
      <w:pPr>
        <w:pStyle w:val="ListParagraph"/>
        <w:numPr>
          <w:ilvl w:val="0"/>
          <w:numId w:val="3"/>
        </w:numPr>
        <w:spacing w:after="40" w:before="40"/>
      </w:pPr>
      <w:r>
        <w:rPr>
          <w:rFonts w:ascii="Arial" w:cs="Arial" w:eastAsia="Arial" w:hAnsi="Arial"/>
          <w:color w:val="1A1A1A"/>
          <w:sz w:val="20"/>
          <w:szCs w:val="20"/>
        </w:rPr>
        <w:t xml:space="preserve">Late returns are charged at $68 per 24-hour period or part thereof beyond the agreed drop-off time</w:t>
      </w:r>
    </w:p>
    <w:p>
      <w:pPr>
        <w:pStyle w:val="ListParagraph"/>
        <w:numPr>
          <w:ilvl w:val="0"/>
          <w:numId w:val="3"/>
        </w:numPr>
        <w:spacing w:after="40" w:before="40"/>
      </w:pPr>
      <w:r>
        <w:rPr>
          <w:rFonts w:ascii="Arial" w:cs="Arial" w:eastAsia="Arial" w:hAnsi="Arial"/>
          <w:color w:val="1A1A1A"/>
          <w:sz w:val="20"/>
          <w:szCs w:val="20"/>
        </w:rPr>
        <w:t xml:space="preserve">The hirer must submit fuel gauge and odometer photos via the QR code before departure and again on return</w:t>
      </w:r>
    </w:p>
    <w:p>
      <w:pPr>
        <w:pStyle w:val="ListParagraph"/>
        <w:numPr>
          <w:ilvl w:val="0"/>
          <w:numId w:val="3"/>
        </w:numPr>
        <w:spacing w:after="40" w:before="40"/>
      </w:pPr>
      <w:r>
        <w:rPr>
          <w:rFonts w:ascii="Arial" w:cs="Arial" w:eastAsia="Arial" w:hAnsi="Arial"/>
          <w:color w:val="1A1A1A"/>
          <w:sz w:val="20"/>
          <w:szCs w:val="20"/>
        </w:rPr>
        <w:t xml:space="preserve">Any accident or incident during the hire period must be reported immediately via the QR incident report</w:t>
      </w:r>
    </w:p>
    <w:p>
      <w:pPr>
        <w:pStyle w:val="ListParagraph"/>
        <w:numPr>
          <w:ilvl w:val="0"/>
          <w:numId w:val="3"/>
        </w:numPr>
        <w:spacing w:after="40" w:before="40"/>
      </w:pPr>
      <w:r>
        <w:rPr>
          <w:rFonts w:ascii="Arial" w:cs="Arial" w:eastAsia="Arial" w:hAnsi="Arial"/>
          <w:color w:val="1A1A1A"/>
          <w:sz w:val="20"/>
          <w:szCs w:val="20"/>
        </w:rPr>
        <w:t xml:space="preserve">The hirer accepts liability for any damage caused to the vehicle during the hire period</w:t>
      </w:r>
    </w:p>
    <w:p>
      <w:pPr>
        <w:pStyle w:val="ListParagraph"/>
        <w:numPr>
          <w:ilvl w:val="0"/>
          <w:numId w:val="3"/>
        </w:numPr>
        <w:spacing w:after="40" w:before="40"/>
      </w:pPr>
      <w:r>
        <w:rPr>
          <w:rFonts w:ascii="Arial" w:cs="Arial" w:eastAsia="Arial" w:hAnsi="Arial"/>
          <w:color w:val="1A1A1A"/>
          <w:sz w:val="20"/>
          <w:szCs w:val="20"/>
        </w:rPr>
        <w:t xml:space="preserve">To change booking dates, the existing booking must be cancelled and a new booking made</w:t>
      </w:r>
    </w:p>
    <w:p>
      <w:pPr>
        <w:pStyle w:val="ListParagraph"/>
        <w:numPr>
          <w:ilvl w:val="0"/>
          <w:numId w:val="3"/>
        </w:numPr>
        <w:spacing w:after="40" w:before="40"/>
      </w:pPr>
      <w:r>
        <w:rPr>
          <w:rFonts w:ascii="Arial" w:cs="Arial" w:eastAsia="Arial" w:hAnsi="Arial"/>
          <w:color w:val="1A1A1A"/>
          <w:sz w:val="20"/>
          <w:szCs w:val="20"/>
        </w:rPr>
        <w:t xml:space="preserve">Late cancellations and policy breaches are recorded against the hirer's booking history</w:t>
      </w:r>
    </w:p>
    <w:p>
      <w:pPr>
        <w:pStyle w:val="ListParagraph"/>
        <w:numPr>
          <w:ilvl w:val="0"/>
          <w:numId w:val="3"/>
        </w:numPr>
        <w:spacing w:after="40" w:before="40"/>
      </w:pPr>
      <w:r>
        <w:rPr>
          <w:rFonts w:ascii="Arial" w:cs="Arial" w:eastAsia="Arial" w:hAnsi="Arial"/>
          <w:color w:val="1A1A1A"/>
          <w:sz w:val="20"/>
          <w:szCs w:val="20"/>
        </w:rPr>
        <w:t xml:space="preserve">Lions Club of Myrtleford reserves the right to refuse future bookings based on hire history</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15. Admin Portal</w:t>
      </w:r>
    </w:p>
    <w:p>
      <w:pPr>
        <w:spacing w:after="60" w:before="60"/>
      </w:pPr>
      <w:r>
        <w:rPr>
          <w:rFonts w:ascii="Arial" w:cs="Arial" w:eastAsia="Arial" w:hAnsi="Arial"/>
          <w:color w:val="1A1A1A"/>
          <w:sz w:val="20"/>
          <w:szCs w:val="20"/>
        </w:rPr>
        <w:t xml:space="preserve">Full system access. Desktop-optimised but functional on tablet.</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Dashboard</w:t>
      </w:r>
    </w:p>
    <w:p>
      <w:pPr>
        <w:pStyle w:val="ListParagraph"/>
        <w:numPr>
          <w:ilvl w:val="0"/>
          <w:numId w:val="2"/>
        </w:numPr>
        <w:spacing w:after="40" w:before="40"/>
      </w:pPr>
      <w:r>
        <w:rPr>
          <w:rFonts w:ascii="Arial" w:cs="Arial" w:eastAsia="Arial" w:hAnsi="Arial"/>
          <w:color w:val="1A1A1A"/>
          <w:sz w:val="20"/>
          <w:szCs w:val="20"/>
        </w:rPr>
        <w:t xml:space="preserve">Summary stats: bookings this month, revenue collected, outstanding invoices, bus currently in use</w:t>
      </w:r>
    </w:p>
    <w:p>
      <w:pPr>
        <w:pStyle w:val="ListParagraph"/>
        <w:numPr>
          <w:ilvl w:val="0"/>
          <w:numId w:val="2"/>
        </w:numPr>
        <w:spacing w:after="40" w:before="40"/>
      </w:pPr>
      <w:r>
        <w:rPr>
          <w:rFonts w:ascii="Arial" w:cs="Arial" w:eastAsia="Arial" w:hAnsi="Arial"/>
          <w:color w:val="1A1A1A"/>
          <w:sz w:val="20"/>
          <w:szCs w:val="20"/>
        </w:rPr>
        <w:t xml:space="preserve">Bookings pending return inspection</w:t>
      </w:r>
    </w:p>
    <w:p>
      <w:pPr>
        <w:pStyle w:val="ListParagraph"/>
        <w:numPr>
          <w:ilvl w:val="0"/>
          <w:numId w:val="2"/>
        </w:numPr>
        <w:spacing w:after="40" w:before="40"/>
      </w:pPr>
      <w:r>
        <w:rPr>
          <w:rFonts w:ascii="Arial" w:cs="Arial" w:eastAsia="Arial" w:hAnsi="Arial"/>
          <w:color w:val="1A1A1A"/>
          <w:sz w:val="20"/>
          <w:szCs w:val="20"/>
        </w:rPr>
        <w:t xml:space="preserve">Active incidents or damage flags</w:t>
      </w:r>
    </w:p>
    <w:p>
      <w:pPr>
        <w:pStyle w:val="ListParagraph"/>
        <w:numPr>
          <w:ilvl w:val="0"/>
          <w:numId w:val="2"/>
        </w:numPr>
        <w:spacing w:after="40" w:before="40"/>
      </w:pPr>
      <w:r>
        <w:rPr>
          <w:rFonts w:ascii="Arial" w:cs="Arial" w:eastAsia="Arial" w:hAnsi="Arial"/>
          <w:color w:val="1A1A1A"/>
          <w:sz w:val="20"/>
          <w:szCs w:val="20"/>
        </w:rPr>
        <w:t xml:space="preserve">Public liability policies expiring within 30 days</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Bookings Tab</w:t>
      </w:r>
    </w:p>
    <w:p>
      <w:pPr>
        <w:pStyle w:val="ListParagraph"/>
        <w:numPr>
          <w:ilvl w:val="0"/>
          <w:numId w:val="2"/>
        </w:numPr>
        <w:spacing w:after="40" w:before="40"/>
      </w:pPr>
      <w:r>
        <w:rPr>
          <w:rFonts w:ascii="Arial" w:cs="Arial" w:eastAsia="Arial" w:hAnsi="Arial"/>
          <w:color w:val="1A1A1A"/>
          <w:sz w:val="20"/>
          <w:szCs w:val="20"/>
        </w:rPr>
        <w:t xml:space="preserve">Full bookings list with filters: date range, status, category, booker name</w:t>
      </w:r>
    </w:p>
    <w:p>
      <w:pPr>
        <w:pStyle w:val="ListParagraph"/>
        <w:numPr>
          <w:ilvl w:val="0"/>
          <w:numId w:val="2"/>
        </w:numPr>
        <w:spacing w:after="40" w:before="40"/>
      </w:pPr>
      <w:r>
        <w:rPr>
          <w:rFonts w:ascii="Arial" w:cs="Arial" w:eastAsia="Arial" w:hAnsi="Arial"/>
          <w:color w:val="1A1A1A"/>
          <w:sz w:val="20"/>
          <w:szCs w:val="20"/>
        </w:rPr>
        <w:t xml:space="preserve">Status indicators: Pending / Confirmed / In Use / Pending Inspection / Complete / Cancelled</w:t>
      </w:r>
    </w:p>
    <w:p>
      <w:pPr>
        <w:pStyle w:val="ListParagraph"/>
        <w:numPr>
          <w:ilvl w:val="0"/>
          <w:numId w:val="2"/>
        </w:numPr>
        <w:spacing w:after="40" w:before="40"/>
      </w:pPr>
      <w:r>
        <w:rPr>
          <w:rFonts w:ascii="Arial" w:cs="Arial" w:eastAsia="Arial" w:hAnsi="Arial"/>
          <w:color w:val="1A1A1A"/>
          <w:sz w:val="20"/>
          <w:szCs w:val="20"/>
        </w:rPr>
        <w:t xml:space="preserve">Each booking expandable to show full detail: booking details, driver info, Conditions of Use acceptance timestamp, pre/post QR photos side by side, incident report, return inspection report, booker flags</w:t>
      </w:r>
    </w:p>
    <w:p>
      <w:pPr>
        <w:pStyle w:val="ListParagraph"/>
        <w:numPr>
          <w:ilvl w:val="0"/>
          <w:numId w:val="2"/>
        </w:numPr>
        <w:spacing w:after="40" w:before="40"/>
      </w:pPr>
      <w:r>
        <w:rPr>
          <w:rFonts w:ascii="Arial" w:cs="Arial" w:eastAsia="Arial" w:hAnsi="Arial"/>
          <w:color w:val="1A1A1A"/>
          <w:sz w:val="20"/>
          <w:szCs w:val="20"/>
        </w:rPr>
        <w:t xml:space="preserve">Ability to cancel a booking on behalf of a booker</w:t>
      </w:r>
    </w:p>
    <w:p>
      <w:pPr>
        <w:pStyle w:val="ListParagraph"/>
        <w:numPr>
          <w:ilvl w:val="0"/>
          <w:numId w:val="2"/>
        </w:numPr>
        <w:spacing w:after="40" w:before="40"/>
      </w:pPr>
      <w:r>
        <w:rPr>
          <w:rFonts w:ascii="Arial" w:cs="Arial" w:eastAsia="Arial" w:hAnsi="Arial"/>
          <w:color w:val="1A1A1A"/>
          <w:sz w:val="20"/>
          <w:szCs w:val="20"/>
        </w:rPr>
        <w:t xml:space="preserve">Ability to add a manual flag to booker history</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Address Book Tab</w:t>
      </w:r>
    </w:p>
    <w:p>
      <w:pPr>
        <w:pStyle w:val="ListParagraph"/>
        <w:numPr>
          <w:ilvl w:val="0"/>
          <w:numId w:val="2"/>
        </w:numPr>
        <w:spacing w:after="40" w:before="40"/>
      </w:pPr>
      <w:r>
        <w:rPr>
          <w:rFonts w:ascii="Arial" w:cs="Arial" w:eastAsia="Arial" w:hAnsi="Arial"/>
          <w:color w:val="1A1A1A"/>
          <w:sz w:val="20"/>
          <w:szCs w:val="20"/>
        </w:rPr>
        <w:t xml:space="preserve">Full list of registered organisations</w:t>
      </w:r>
    </w:p>
    <w:p>
      <w:pPr>
        <w:pStyle w:val="ListParagraph"/>
        <w:numPr>
          <w:ilvl w:val="0"/>
          <w:numId w:val="2"/>
        </w:numPr>
        <w:spacing w:after="40" w:before="40"/>
      </w:pPr>
      <w:r>
        <w:rPr>
          <w:rFonts w:ascii="Arial" w:cs="Arial" w:eastAsia="Arial" w:hAnsi="Arial"/>
          <w:color w:val="1A1A1A"/>
          <w:sz w:val="20"/>
          <w:szCs w:val="20"/>
        </w:rPr>
        <w:t xml:space="preserve">Each entry: name, category, authorised contact, phone, email, invoicing frequency, public liability status, policy expiry</w:t>
      </w:r>
    </w:p>
    <w:p>
      <w:pPr>
        <w:pStyle w:val="ListParagraph"/>
        <w:numPr>
          <w:ilvl w:val="0"/>
          <w:numId w:val="2"/>
        </w:numPr>
        <w:spacing w:after="40" w:before="40"/>
      </w:pPr>
      <w:r>
        <w:rPr>
          <w:rFonts w:ascii="Arial" w:cs="Arial" w:eastAsia="Arial" w:hAnsi="Arial"/>
          <w:color w:val="1A1A1A"/>
          <w:sz w:val="20"/>
          <w:szCs w:val="20"/>
        </w:rPr>
        <w:t xml:space="preserve">Expiry warning shown when policy is within 30 days of expiry or has lapsed</w:t>
      </w:r>
    </w:p>
    <w:p>
      <w:pPr>
        <w:pStyle w:val="ListParagraph"/>
        <w:numPr>
          <w:ilvl w:val="0"/>
          <w:numId w:val="2"/>
        </w:numPr>
        <w:spacing w:after="40" w:before="40"/>
      </w:pPr>
      <w:r>
        <w:rPr>
          <w:rFonts w:ascii="Arial" w:cs="Arial" w:eastAsia="Arial" w:hAnsi="Arial"/>
          <w:color w:val="1A1A1A"/>
          <w:sz w:val="20"/>
          <w:szCs w:val="20"/>
        </w:rPr>
        <w:t xml:space="preserve">Booker history flags listed per organisation</w:t>
      </w:r>
    </w:p>
    <w:p>
      <w:pPr>
        <w:pStyle w:val="ListParagraph"/>
        <w:numPr>
          <w:ilvl w:val="0"/>
          <w:numId w:val="2"/>
        </w:numPr>
        <w:spacing w:after="40" w:before="40"/>
      </w:pPr>
      <w:r>
        <w:rPr>
          <w:rFonts w:ascii="Arial" w:cs="Arial" w:eastAsia="Arial" w:hAnsi="Arial"/>
          <w:color w:val="1A1A1A"/>
          <w:sz w:val="20"/>
          <w:szCs w:val="20"/>
        </w:rPr>
        <w:t xml:space="preserve">Add / edit / remove organisations</w:t>
      </w:r>
    </w:p>
    <w:p>
      <w:pPr>
        <w:pStyle w:val="ListParagraph"/>
        <w:numPr>
          <w:ilvl w:val="0"/>
          <w:numId w:val="2"/>
        </w:numPr>
        <w:spacing w:after="40" w:before="40"/>
      </w:pPr>
      <w:r>
        <w:rPr>
          <w:rFonts w:ascii="Arial" w:cs="Arial" w:eastAsia="Arial" w:hAnsi="Arial"/>
          <w:color w:val="1A1A1A"/>
          <w:sz w:val="20"/>
          <w:szCs w:val="20"/>
        </w:rPr>
        <w:t xml:space="preserve">Upload / replace public liability certificate of currency</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Asset Register Tab</w:t>
      </w:r>
    </w:p>
    <w:p>
      <w:pPr>
        <w:pStyle w:val="ListParagraph"/>
        <w:numPr>
          <w:ilvl w:val="0"/>
          <w:numId w:val="2"/>
        </w:numPr>
        <w:spacing w:after="40" w:before="40"/>
      </w:pPr>
      <w:r>
        <w:rPr>
          <w:rFonts w:ascii="Arial" w:cs="Arial" w:eastAsia="Arial" w:hAnsi="Arial"/>
          <w:color w:val="1A1A1A"/>
          <w:sz w:val="20"/>
          <w:szCs w:val="20"/>
        </w:rPr>
        <w:t xml:space="preserve">Full list of all assets — current and retired</w:t>
      </w:r>
    </w:p>
    <w:p>
      <w:pPr>
        <w:pStyle w:val="ListParagraph"/>
        <w:numPr>
          <w:ilvl w:val="0"/>
          <w:numId w:val="2"/>
        </w:numPr>
        <w:spacing w:after="40" w:before="40"/>
      </w:pPr>
      <w:r>
        <w:rPr>
          <w:rFonts w:ascii="Arial" w:cs="Arial" w:eastAsia="Arial" w:hAnsi="Arial"/>
          <w:color w:val="1A1A1A"/>
          <w:sz w:val="20"/>
          <w:szCs w:val="20"/>
        </w:rPr>
        <w:t xml:space="preserve">Viewable by Lions Admin and Bus Coordinator — not visible to WAW</w:t>
      </w:r>
    </w:p>
    <w:p>
      <w:pPr>
        <w:pStyle w:val="ListParagraph"/>
        <w:numPr>
          <w:ilvl w:val="0"/>
          <w:numId w:val="2"/>
        </w:numPr>
        <w:spacing w:after="40" w:before="40"/>
      </w:pPr>
      <w:r>
        <w:rPr>
          <w:rFonts w:ascii="Arial" w:cs="Arial" w:eastAsia="Arial" w:hAnsi="Arial"/>
          <w:color w:val="1A1A1A"/>
          <w:sz w:val="20"/>
          <w:szCs w:val="20"/>
        </w:rPr>
        <w:t xml:space="preserve">Only Lions Admin can add, edit, or retire an asset record</w:t>
      </w:r>
    </w:p>
    <w:p>
      <w:pPr>
        <w:pStyle w:val="ListParagraph"/>
        <w:numPr>
          <w:ilvl w:val="0"/>
          <w:numId w:val="2"/>
        </w:numPr>
        <w:spacing w:after="40" w:before="40"/>
      </w:pPr>
      <w:r>
        <w:rPr>
          <w:rFonts w:ascii="Arial" w:cs="Arial" w:eastAsia="Arial" w:hAnsi="Arial"/>
          <w:color w:val="1A1A1A"/>
          <w:sz w:val="20"/>
          <w:szCs w:val="20"/>
        </w:rPr>
        <w:t xml:space="preserve">Lions Admin and Bus Coordinator can add maintenance log entries</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Pricing Tab</w:t>
      </w:r>
    </w:p>
    <w:p>
      <w:pPr>
        <w:pStyle w:val="ListParagraph"/>
        <w:numPr>
          <w:ilvl w:val="0"/>
          <w:numId w:val="2"/>
        </w:numPr>
        <w:spacing w:after="40" w:before="40"/>
      </w:pPr>
      <w:r>
        <w:rPr>
          <w:rFonts w:ascii="Arial" w:cs="Arial" w:eastAsia="Arial" w:hAnsi="Arial"/>
          <w:color w:val="1A1A1A"/>
          <w:sz w:val="20"/>
          <w:szCs w:val="20"/>
        </w:rPr>
        <w:t xml:space="preserve">Displays all current zone rates and the additional day rate in an editable table</w:t>
      </w:r>
    </w:p>
    <w:p>
      <w:pPr>
        <w:pStyle w:val="ListParagraph"/>
        <w:numPr>
          <w:ilvl w:val="0"/>
          <w:numId w:val="2"/>
        </w:numPr>
        <w:spacing w:after="40" w:before="40"/>
      </w:pPr>
      <w:r>
        <w:rPr>
          <w:rFonts w:ascii="Arial" w:cs="Arial" w:eastAsia="Arial" w:hAnsi="Arial"/>
          <w:color w:val="1A1A1A"/>
          <w:sz w:val="20"/>
          <w:szCs w:val="20"/>
        </w:rPr>
        <w:t xml:space="preserve">Lions Admin can update any rate and save — changes take effect immediately for all new bookings</w:t>
      </w:r>
    </w:p>
    <w:p>
      <w:pPr>
        <w:pStyle w:val="ListParagraph"/>
        <w:numPr>
          <w:ilvl w:val="0"/>
          <w:numId w:val="2"/>
        </w:numPr>
        <w:spacing w:after="40" w:before="40"/>
      </w:pPr>
      <w:r>
        <w:rPr>
          <w:rFonts w:ascii="Arial" w:cs="Arial" w:eastAsia="Arial" w:hAnsi="Arial"/>
          <w:color w:val="1A1A1A"/>
          <w:sz w:val="20"/>
          <w:szCs w:val="20"/>
        </w:rPr>
        <w:t xml:space="preserve">Existing confirmed bookings are locked at the rate in place at confirmation — historical rates preserved</w:t>
      </w:r>
    </w:p>
    <w:p>
      <w:pPr>
        <w:pStyle w:val="ListParagraph"/>
        <w:numPr>
          <w:ilvl w:val="0"/>
          <w:numId w:val="2"/>
        </w:numPr>
        <w:spacing w:after="40" w:before="40"/>
      </w:pPr>
      <w:r>
        <w:rPr>
          <w:rFonts w:ascii="Arial" w:cs="Arial" w:eastAsia="Arial" w:hAnsi="Arial"/>
          <w:color w:val="1A1A1A"/>
          <w:sz w:val="20"/>
          <w:szCs w:val="20"/>
        </w:rPr>
        <w:t xml:space="preserve">Rate changes are logged with date and time for audit purposes</w:t>
      </w:r>
    </w:p>
    <w:p>
      <w:pPr>
        <w:pStyle w:val="ListParagraph"/>
        <w:numPr>
          <w:ilvl w:val="0"/>
          <w:numId w:val="2"/>
        </w:numPr>
        <w:spacing w:after="40" w:before="40"/>
      </w:pPr>
      <w:r>
        <w:rPr>
          <w:rFonts w:ascii="Arial" w:cs="Arial" w:eastAsia="Arial" w:hAnsi="Arial"/>
          <w:color w:val="1A1A1A"/>
          <w:sz w:val="20"/>
          <w:szCs w:val="20"/>
        </w:rPr>
        <w:t xml:space="preserve">Pricing flows automatically through: booking estimate → confirmation → WAW check-in amount due → tax invoice → consolidated org invoice → reports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Field</w:t>
            </w:r>
          </w:p>
        </w:tc>
        <w:tc>
          <w:tcPr>
            <w:tcW w:type="dxa" w:w="636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Zone rates (6 zones)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Rate per 24-hour period per zone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Additional day rate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Rate per extra 24hrs or part thereof — all categories</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Invoicing Tab</w:t>
      </w:r>
    </w:p>
    <w:p>
      <w:pPr>
        <w:spacing w:after="0" w:before="80"/>
      </w:pPr>
      <w:r>
        <w:t xml:space="preserve"/>
      </w:r>
    </w:p>
    <w:p>
      <w:pPr>
        <w:spacing w:after="60" w:before="60"/>
      </w:pPr>
      <w:r>
        <w:rPr>
          <w:rFonts w:ascii="Arial" w:cs="Arial" w:eastAsia="Arial" w:hAnsi="Arial"/>
          <w:b/>
          <w:bCs/>
          <w:color w:val="1A1A1A"/>
          <w:sz w:val="20"/>
          <w:szCs w:val="20"/>
        </w:rPr>
        <w:t xml:space="preserve">Consolidated Organisation Invoice (Cat A organisations)</w:t>
      </w:r>
    </w:p>
    <w:p>
      <w:pPr>
        <w:pStyle w:val="ListParagraph"/>
        <w:numPr>
          <w:ilvl w:val="0"/>
          <w:numId w:val="2"/>
        </w:numPr>
        <w:spacing w:after="40" w:before="40"/>
      </w:pPr>
      <w:r>
        <w:rPr>
          <w:rFonts w:ascii="Arial" w:cs="Arial" w:eastAsia="Arial" w:hAnsi="Arial"/>
          <w:color w:val="1A1A1A"/>
          <w:sz w:val="20"/>
          <w:szCs w:val="20"/>
        </w:rPr>
        <w:t xml:space="preserve">Invoicing frequency set per organisation: monthly or quarterly</w:t>
      </w:r>
    </w:p>
    <w:p>
      <w:pPr>
        <w:pStyle w:val="ListParagraph"/>
        <w:numPr>
          <w:ilvl w:val="0"/>
          <w:numId w:val="2"/>
        </w:numPr>
        <w:spacing w:after="40" w:before="40"/>
      </w:pPr>
      <w:r>
        <w:rPr>
          <w:rFonts w:ascii="Arial" w:cs="Arial" w:eastAsia="Arial" w:hAnsi="Arial"/>
          <w:color w:val="1A1A1A"/>
          <w:sz w:val="20"/>
          <w:szCs w:val="20"/>
        </w:rPr>
        <w:t xml:space="preserve">System automatically generates and emails invoices on schedule</w:t>
      </w:r>
    </w:p>
    <w:p>
      <w:pPr>
        <w:pStyle w:val="ListParagraph"/>
        <w:numPr>
          <w:ilvl w:val="0"/>
          <w:numId w:val="2"/>
        </w:numPr>
        <w:spacing w:after="40" w:before="40"/>
      </w:pPr>
      <w:r>
        <w:rPr>
          <w:rFonts w:ascii="Arial" w:cs="Arial" w:eastAsia="Arial" w:hAnsi="Arial"/>
          <w:color w:val="1A1A1A"/>
          <w:sz w:val="20"/>
          <w:szCs w:val="20"/>
        </w:rPr>
        <w:t xml:space="preserve">Manual generation also available at any time by Lions Admin or WAW</w:t>
      </w:r>
    </w:p>
    <w:p>
      <w:pPr>
        <w:pStyle w:val="ListParagraph"/>
        <w:numPr>
          <w:ilvl w:val="0"/>
          <w:numId w:val="2"/>
        </w:numPr>
        <w:spacing w:after="40" w:before="40"/>
      </w:pPr>
      <w:r>
        <w:rPr>
          <w:rFonts w:ascii="Arial" w:cs="Arial" w:eastAsia="Arial" w:hAnsi="Arial"/>
          <w:color w:val="1A1A1A"/>
          <w:sz w:val="20"/>
          <w:szCs w:val="20"/>
        </w:rPr>
        <w:t xml:space="preserve">Invoice auto-populated from confirmed booking records for the period — no manual data entry</w:t>
      </w:r>
    </w:p>
    <w:p>
      <w:pPr>
        <w:pStyle w:val="ListParagraph"/>
        <w:numPr>
          <w:ilvl w:val="0"/>
          <w:numId w:val="2"/>
        </w:numPr>
        <w:spacing w:after="40" w:before="40"/>
      </w:pPr>
      <w:r>
        <w:rPr>
          <w:rFonts w:ascii="Arial" w:cs="Arial" w:eastAsia="Arial" w:hAnsi="Arial"/>
          <w:color w:val="1A1A1A"/>
          <w:sz w:val="20"/>
          <w:szCs w:val="20"/>
        </w:rPr>
        <w:t xml:space="preserve">Invoice status tracked: Draft / Sent / Paid</w:t>
      </w:r>
    </w:p>
    <w:p>
      <w:pPr>
        <w:pStyle w:val="ListParagraph"/>
        <w:numPr>
          <w:ilvl w:val="0"/>
          <w:numId w:val="2"/>
        </w:numPr>
        <w:spacing w:after="40" w:before="40"/>
      </w:pPr>
      <w:r>
        <w:rPr>
          <w:rFonts w:ascii="Arial" w:cs="Arial" w:eastAsia="Arial" w:hAnsi="Arial"/>
          <w:color w:val="1A1A1A"/>
          <w:sz w:val="20"/>
          <w:szCs w:val="20"/>
        </w:rPr>
        <w:t xml:space="preserve">Stored against the organisation record in admin</w:t>
      </w:r>
    </w:p>
    <w:p>
      <w:pPr>
        <w:spacing w:after="0" w:before="80"/>
      </w:pPr>
      <w:r>
        <w:t xml:space="preserve"/>
      </w:r>
    </w:p>
    <w:p>
      <w:pPr>
        <w:spacing w:after="60" w:before="60"/>
      </w:pPr>
      <w:r>
        <w:rPr>
          <w:rFonts w:ascii="Arial" w:cs="Arial" w:eastAsia="Arial" w:hAnsi="Arial"/>
          <w:b/>
          <w:bCs/>
          <w:color w:val="1A1A1A"/>
          <w:sz w:val="20"/>
          <w:szCs w:val="20"/>
        </w:rPr>
        <w:t xml:space="preserve">Consolidated Invoice contains:</w:t>
      </w:r>
    </w:p>
    <w:p>
      <w:pPr>
        <w:pStyle w:val="ListParagraph"/>
        <w:numPr>
          <w:ilvl w:val="0"/>
          <w:numId w:val="2"/>
        </w:numPr>
        <w:spacing w:after="40" w:before="40"/>
      </w:pPr>
      <w:r>
        <w:rPr>
          <w:rFonts w:ascii="Arial" w:cs="Arial" w:eastAsia="Arial" w:hAnsi="Arial"/>
          <w:color w:val="1A1A1A"/>
          <w:sz w:val="20"/>
          <w:szCs w:val="20"/>
        </w:rPr>
        <w:t xml:space="preserve">Lions Club of Myrtleford Inc. name, registration number, ABN, postal address</w:t>
      </w:r>
    </w:p>
    <w:p>
      <w:pPr>
        <w:pStyle w:val="ListParagraph"/>
        <w:numPr>
          <w:ilvl w:val="0"/>
          <w:numId w:val="2"/>
        </w:numPr>
        <w:spacing w:after="40" w:before="40"/>
      </w:pPr>
      <w:r>
        <w:rPr>
          <w:rFonts w:ascii="Arial" w:cs="Arial" w:eastAsia="Arial" w:hAnsi="Arial"/>
          <w:color w:val="1A1A1A"/>
          <w:sz w:val="20"/>
          <w:szCs w:val="20"/>
        </w:rPr>
        <w:t xml:space="preserve">Lions Club logo and Alpine Shire Council logo at top</w:t>
      </w:r>
    </w:p>
    <w:p>
      <w:pPr>
        <w:pStyle w:val="ListParagraph"/>
        <w:numPr>
          <w:ilvl w:val="0"/>
          <w:numId w:val="2"/>
        </w:numPr>
        <w:spacing w:after="40" w:before="40"/>
      </w:pPr>
      <w:r>
        <w:rPr>
          <w:rFonts w:ascii="Arial" w:cs="Arial" w:eastAsia="Arial" w:hAnsi="Arial"/>
          <w:color w:val="1A1A1A"/>
          <w:sz w:val="20"/>
          <w:szCs w:val="20"/>
        </w:rPr>
        <w:t xml:space="preserve">Invoice number (sequential, auto-generated)</w:t>
      </w:r>
    </w:p>
    <w:p>
      <w:pPr>
        <w:pStyle w:val="ListParagraph"/>
        <w:numPr>
          <w:ilvl w:val="0"/>
          <w:numId w:val="2"/>
        </w:numPr>
        <w:spacing w:after="40" w:before="40"/>
      </w:pPr>
      <w:r>
        <w:rPr>
          <w:rFonts w:ascii="Arial" w:cs="Arial" w:eastAsia="Arial" w:hAnsi="Arial"/>
          <w:color w:val="1A1A1A"/>
          <w:sz w:val="20"/>
          <w:szCs w:val="20"/>
        </w:rPr>
        <w:t xml:space="preserve">Invoice date</w:t>
      </w:r>
    </w:p>
    <w:p>
      <w:pPr>
        <w:pStyle w:val="ListParagraph"/>
        <w:numPr>
          <w:ilvl w:val="0"/>
          <w:numId w:val="2"/>
        </w:numPr>
        <w:spacing w:after="40" w:before="40"/>
      </w:pPr>
      <w:r>
        <w:rPr>
          <w:rFonts w:ascii="Arial" w:cs="Arial" w:eastAsia="Arial" w:hAnsi="Arial"/>
          <w:color w:val="1A1A1A"/>
          <w:sz w:val="20"/>
          <w:szCs w:val="20"/>
        </w:rPr>
        <w:t xml:space="preserve">Organisation name, address, and contact person (from address book)</w:t>
      </w:r>
    </w:p>
    <w:p>
      <w:pPr>
        <w:pStyle w:val="ListParagraph"/>
        <w:numPr>
          <w:ilvl w:val="0"/>
          <w:numId w:val="2"/>
        </w:numPr>
        <w:spacing w:after="40" w:before="40"/>
      </w:pPr>
      <w:r>
        <w:rPr>
          <w:rFonts w:ascii="Arial" w:cs="Arial" w:eastAsia="Arial" w:hAnsi="Arial"/>
          <w:color w:val="1A1A1A"/>
          <w:sz w:val="20"/>
          <w:szCs w:val="20"/>
        </w:rPr>
        <w:t xml:space="preserve">Line-by-line booking table: booking reference, date(s), destination, days, rate per day, line total</w:t>
      </w:r>
    </w:p>
    <w:p>
      <w:pPr>
        <w:pStyle w:val="ListParagraph"/>
        <w:numPr>
          <w:ilvl w:val="0"/>
          <w:numId w:val="2"/>
        </w:numPr>
        <w:spacing w:after="40" w:before="40"/>
      </w:pPr>
      <w:r>
        <w:rPr>
          <w:rFonts w:ascii="Arial" w:cs="Arial" w:eastAsia="Arial" w:hAnsi="Arial"/>
          <w:color w:val="1A1A1A"/>
          <w:sz w:val="20"/>
          <w:szCs w:val="20"/>
        </w:rPr>
        <w:t xml:space="preserve">Total amount due</w:t>
      </w:r>
    </w:p>
    <w:p>
      <w:pPr>
        <w:pStyle w:val="ListParagraph"/>
        <w:numPr>
          <w:ilvl w:val="0"/>
          <w:numId w:val="2"/>
        </w:numPr>
        <w:spacing w:after="40" w:before="40"/>
      </w:pPr>
      <w:r>
        <w:rPr>
          <w:rFonts w:ascii="Arial" w:cs="Arial" w:eastAsia="Arial" w:hAnsi="Arial"/>
          <w:color w:val="1A1A1A"/>
          <w:sz w:val="20"/>
          <w:szCs w:val="20"/>
        </w:rPr>
        <w:t xml:space="preserve">"Please quote invoice number in your payment advice"</w:t>
      </w:r>
    </w:p>
    <w:p>
      <w:pPr>
        <w:pStyle w:val="ListParagraph"/>
        <w:numPr>
          <w:ilvl w:val="0"/>
          <w:numId w:val="2"/>
        </w:numPr>
        <w:spacing w:after="40" w:before="40"/>
      </w:pPr>
      <w:r>
        <w:rPr>
          <w:rFonts w:ascii="Arial" w:cs="Arial" w:eastAsia="Arial" w:hAnsi="Arial"/>
          <w:color w:val="1A1A1A"/>
          <w:sz w:val="20"/>
          <w:szCs w:val="20"/>
        </w:rPr>
        <w:t xml:space="preserve">WAW BSB and account number (to be confirmed)</w:t>
      </w:r>
    </w:p>
    <w:p>
      <w:pPr>
        <w:pStyle w:val="ListParagraph"/>
        <w:numPr>
          <w:ilvl w:val="0"/>
          <w:numId w:val="2"/>
        </w:numPr>
        <w:spacing w:after="40" w:before="40"/>
      </w:pPr>
      <w:r>
        <w:rPr>
          <w:rFonts w:ascii="Arial" w:cs="Arial" w:eastAsia="Arial" w:hAnsi="Arial"/>
          <w:color w:val="1A1A1A"/>
          <w:sz w:val="20"/>
          <w:szCs w:val="20"/>
        </w:rPr>
        <w:t xml:space="preserve">Lions Treasurer name and contact mobile</w:t>
      </w:r>
    </w:p>
    <w:p>
      <w:pPr>
        <w:spacing w:after="0" w:before="120"/>
      </w:pPr>
      <w:r>
        <w:t xml:space="preserve"/>
      </w:r>
    </w:p>
    <w:p>
      <w:pPr>
        <w:spacing w:after="60" w:before="60"/>
      </w:pPr>
      <w:r>
        <w:rPr>
          <w:rFonts w:ascii="Arial" w:cs="Arial" w:eastAsia="Arial" w:hAnsi="Arial"/>
          <w:b/>
          <w:bCs/>
          <w:color w:val="1A1A1A"/>
          <w:sz w:val="20"/>
          <w:szCs w:val="20"/>
        </w:rPr>
        <w:t xml:space="preserve">Tax Invoice — Paid (individual bookings)</w:t>
      </w:r>
    </w:p>
    <w:p>
      <w:pPr>
        <w:pStyle w:val="ListParagraph"/>
        <w:numPr>
          <w:ilvl w:val="0"/>
          <w:numId w:val="2"/>
        </w:numPr>
        <w:spacing w:after="40" w:before="40"/>
      </w:pPr>
      <w:r>
        <w:rPr>
          <w:rFonts w:ascii="Arial" w:cs="Arial" w:eastAsia="Arial" w:hAnsi="Arial"/>
          <w:color w:val="1A1A1A"/>
          <w:sz w:val="20"/>
          <w:szCs w:val="20"/>
        </w:rPr>
        <w:t xml:space="preserve">Generated automatically when WAW marks a booking as paid</w:t>
      </w:r>
    </w:p>
    <w:p>
      <w:pPr>
        <w:pStyle w:val="ListParagraph"/>
        <w:numPr>
          <w:ilvl w:val="0"/>
          <w:numId w:val="2"/>
        </w:numPr>
        <w:spacing w:after="40" w:before="40"/>
      </w:pPr>
      <w:r>
        <w:rPr>
          <w:rFonts w:ascii="Arial" w:cs="Arial" w:eastAsia="Arial" w:hAnsi="Arial"/>
          <w:color w:val="1A1A1A"/>
          <w:sz w:val="20"/>
          <w:szCs w:val="20"/>
        </w:rPr>
        <w:t xml:space="preserve">Emailed immediately to the booker's email address on record</w:t>
      </w:r>
    </w:p>
    <w:p>
      <w:pPr>
        <w:pStyle w:val="ListParagraph"/>
        <w:numPr>
          <w:ilvl w:val="0"/>
          <w:numId w:val="2"/>
        </w:numPr>
        <w:spacing w:after="40" w:before="40"/>
      </w:pPr>
      <w:r>
        <w:rPr>
          <w:rFonts w:ascii="Arial" w:cs="Arial" w:eastAsia="Arial" w:hAnsi="Arial"/>
          <w:color w:val="1A1A1A"/>
          <w:sz w:val="20"/>
          <w:szCs w:val="20"/>
        </w:rPr>
        <w:t xml:space="preserve">Can also be manually triggered by WAW or Lions Admin if needed</w:t>
      </w:r>
    </w:p>
    <w:p>
      <w:pPr>
        <w:pStyle w:val="ListParagraph"/>
        <w:numPr>
          <w:ilvl w:val="0"/>
          <w:numId w:val="2"/>
        </w:numPr>
        <w:spacing w:after="40" w:before="40"/>
      </w:pPr>
      <w:r>
        <w:rPr>
          <w:rFonts w:ascii="Arial" w:cs="Arial" w:eastAsia="Arial" w:hAnsi="Arial"/>
          <w:color w:val="1A1A1A"/>
          <w:sz w:val="20"/>
          <w:szCs w:val="20"/>
        </w:rPr>
        <w:t xml:space="preserve">Stored against the booking record in admin</w:t>
      </w:r>
    </w:p>
    <w:p>
      <w:pPr>
        <w:spacing w:after="0" w:before="80"/>
      </w:pPr>
      <w:r>
        <w:t xml:space="preserve"/>
      </w:r>
    </w:p>
    <w:p>
      <w:pPr>
        <w:spacing w:after="60" w:before="60"/>
      </w:pPr>
      <w:r>
        <w:rPr>
          <w:rFonts w:ascii="Arial" w:cs="Arial" w:eastAsia="Arial" w:hAnsi="Arial"/>
          <w:b/>
          <w:bCs/>
          <w:color w:val="1A1A1A"/>
          <w:sz w:val="20"/>
          <w:szCs w:val="20"/>
        </w:rPr>
        <w:t xml:space="preserve">Tax Invoice contains:</w:t>
      </w:r>
    </w:p>
    <w:p>
      <w:pPr>
        <w:pStyle w:val="ListParagraph"/>
        <w:numPr>
          <w:ilvl w:val="0"/>
          <w:numId w:val="2"/>
        </w:numPr>
        <w:spacing w:after="40" w:before="40"/>
      </w:pPr>
      <w:r>
        <w:rPr>
          <w:rFonts w:ascii="Arial" w:cs="Arial" w:eastAsia="Arial" w:hAnsi="Arial"/>
          <w:color w:val="1A1A1A"/>
          <w:sz w:val="20"/>
          <w:szCs w:val="20"/>
        </w:rPr>
        <w:t xml:space="preserve">Lions Club of Myrtleford Inc. name, registration number, ABN, postal address</w:t>
      </w:r>
    </w:p>
    <w:p>
      <w:pPr>
        <w:pStyle w:val="ListParagraph"/>
        <w:numPr>
          <w:ilvl w:val="0"/>
          <w:numId w:val="2"/>
        </w:numPr>
        <w:spacing w:after="40" w:before="40"/>
      </w:pPr>
      <w:r>
        <w:rPr>
          <w:rFonts w:ascii="Arial" w:cs="Arial" w:eastAsia="Arial" w:hAnsi="Arial"/>
          <w:color w:val="1A1A1A"/>
          <w:sz w:val="20"/>
          <w:szCs w:val="20"/>
        </w:rPr>
        <w:t xml:space="preserve">Lions Club logo and Alpine Shire Council logo at top</w:t>
      </w:r>
    </w:p>
    <w:p>
      <w:pPr>
        <w:pStyle w:val="ListParagraph"/>
        <w:numPr>
          <w:ilvl w:val="0"/>
          <w:numId w:val="2"/>
        </w:numPr>
        <w:spacing w:after="40" w:before="40"/>
      </w:pPr>
      <w:r>
        <w:rPr>
          <w:rFonts w:ascii="Arial" w:cs="Arial" w:eastAsia="Arial" w:hAnsi="Arial"/>
          <w:color w:val="1A1A1A"/>
          <w:sz w:val="20"/>
          <w:szCs w:val="20"/>
        </w:rPr>
        <w:t xml:space="preserve">Invoice number (sequential, separate series from org invoices)</w:t>
      </w:r>
    </w:p>
    <w:p>
      <w:pPr>
        <w:pStyle w:val="ListParagraph"/>
        <w:numPr>
          <w:ilvl w:val="0"/>
          <w:numId w:val="2"/>
        </w:numPr>
        <w:spacing w:after="40" w:before="40"/>
      </w:pPr>
      <w:r>
        <w:rPr>
          <w:rFonts w:ascii="Arial" w:cs="Arial" w:eastAsia="Arial" w:hAnsi="Arial"/>
          <w:color w:val="1A1A1A"/>
          <w:sz w:val="20"/>
          <w:szCs w:val="20"/>
        </w:rPr>
        <w:t xml:space="preserve">Invoice date — date payment was recorded</w:t>
      </w:r>
    </w:p>
    <w:p>
      <w:pPr>
        <w:pStyle w:val="ListParagraph"/>
        <w:numPr>
          <w:ilvl w:val="0"/>
          <w:numId w:val="2"/>
        </w:numPr>
        <w:spacing w:after="40" w:before="40"/>
      </w:pPr>
      <w:r>
        <w:rPr>
          <w:rFonts w:ascii="Arial" w:cs="Arial" w:eastAsia="Arial" w:hAnsi="Arial"/>
          <w:color w:val="1A1A1A"/>
          <w:sz w:val="20"/>
          <w:szCs w:val="20"/>
        </w:rPr>
        <w:t xml:space="preserve">Booker name and contact details</w:t>
      </w:r>
    </w:p>
    <w:p>
      <w:pPr>
        <w:pStyle w:val="ListParagraph"/>
        <w:numPr>
          <w:ilvl w:val="0"/>
          <w:numId w:val="2"/>
        </w:numPr>
        <w:spacing w:after="40" w:before="40"/>
      </w:pPr>
      <w:r>
        <w:rPr>
          <w:rFonts w:ascii="Arial" w:cs="Arial" w:eastAsia="Arial" w:hAnsi="Arial"/>
          <w:color w:val="1A1A1A"/>
          <w:sz w:val="20"/>
          <w:szCs w:val="20"/>
        </w:rPr>
        <w:t xml:space="preserve">Driver name</w:t>
      </w:r>
    </w:p>
    <w:p>
      <w:pPr>
        <w:pStyle w:val="ListParagraph"/>
        <w:numPr>
          <w:ilvl w:val="0"/>
          <w:numId w:val="2"/>
        </w:numPr>
        <w:spacing w:after="40" w:before="40"/>
      </w:pPr>
      <w:r>
        <w:rPr>
          <w:rFonts w:ascii="Arial" w:cs="Arial" w:eastAsia="Arial" w:hAnsi="Arial"/>
          <w:color w:val="1A1A1A"/>
          <w:sz w:val="20"/>
          <w:szCs w:val="20"/>
        </w:rPr>
        <w:t xml:space="preserve">Description: hire of community bus — date(s), destination zone, destination, number of days</w:t>
      </w:r>
    </w:p>
    <w:p>
      <w:pPr>
        <w:pStyle w:val="ListParagraph"/>
        <w:numPr>
          <w:ilvl w:val="0"/>
          <w:numId w:val="2"/>
        </w:numPr>
        <w:spacing w:after="40" w:before="40"/>
      </w:pPr>
      <w:r>
        <w:rPr>
          <w:rFonts w:ascii="Arial" w:cs="Arial" w:eastAsia="Arial" w:hAnsi="Arial"/>
          <w:color w:val="1A1A1A"/>
          <w:sz w:val="20"/>
          <w:szCs w:val="20"/>
        </w:rPr>
        <w:t xml:space="preserve">Rate per day and total amount</w:t>
      </w:r>
    </w:p>
    <w:p>
      <w:pPr>
        <w:pStyle w:val="ListParagraph"/>
        <w:numPr>
          <w:ilvl w:val="0"/>
          <w:numId w:val="2"/>
        </w:numPr>
        <w:spacing w:after="40" w:before="40"/>
      </w:pPr>
      <w:r>
        <w:rPr>
          <w:rFonts w:ascii="Arial" w:cs="Arial" w:eastAsia="Arial" w:hAnsi="Arial"/>
          <w:color w:val="1A1A1A"/>
          <w:sz w:val="20"/>
          <w:szCs w:val="20"/>
        </w:rPr>
        <w:t xml:space="preserve">Payment status: PAID — date paid, method (cash / card / EFT)</w:t>
      </w:r>
    </w:p>
    <w:p>
      <w:pPr>
        <w:pStyle w:val="ListParagraph"/>
        <w:numPr>
          <w:ilvl w:val="0"/>
          <w:numId w:val="2"/>
        </w:numPr>
        <w:spacing w:after="40" w:before="40"/>
      </w:pPr>
      <w:r>
        <w:rPr>
          <w:rFonts w:ascii="Arial" w:cs="Arial" w:eastAsia="Arial" w:hAnsi="Arial"/>
          <w:color w:val="1A1A1A"/>
          <w:sz w:val="20"/>
          <w:szCs w:val="20"/>
        </w:rPr>
        <w:t xml:space="preserve">No GST applies</w:t>
      </w:r>
    </w:p>
    <w:p>
      <w:pPr>
        <w:pStyle w:val="ListParagraph"/>
        <w:numPr>
          <w:ilvl w:val="0"/>
          <w:numId w:val="2"/>
        </w:numPr>
        <w:spacing w:after="40" w:before="40"/>
      </w:pPr>
      <w:r>
        <w:rPr>
          <w:rFonts w:ascii="Arial" w:cs="Arial" w:eastAsia="Arial" w:hAnsi="Arial"/>
          <w:color w:val="1A1A1A"/>
          <w:sz w:val="20"/>
          <w:szCs w:val="20"/>
        </w:rPr>
        <w:t xml:space="preserve">Lions Treasurer name and contact mobile</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Print Sheet Tab</w:t>
      </w:r>
    </w:p>
    <w:p>
      <w:pPr>
        <w:pStyle w:val="ListParagraph"/>
        <w:numPr>
          <w:ilvl w:val="0"/>
          <w:numId w:val="2"/>
        </w:numPr>
        <w:spacing w:after="40" w:before="40"/>
      </w:pPr>
      <w:r>
        <w:rPr>
          <w:rFonts w:ascii="Arial" w:cs="Arial" w:eastAsia="Arial" w:hAnsi="Arial"/>
          <w:color w:val="1A1A1A"/>
          <w:sz w:val="20"/>
          <w:szCs w:val="20"/>
        </w:rPr>
        <w:t xml:space="preserve">Selectable period: next 7 days / next 14 days / this month</w:t>
      </w:r>
    </w:p>
    <w:p>
      <w:pPr>
        <w:pStyle w:val="ListParagraph"/>
        <w:numPr>
          <w:ilvl w:val="0"/>
          <w:numId w:val="2"/>
        </w:numPr>
        <w:spacing w:after="40" w:before="40"/>
      </w:pPr>
      <w:r>
        <w:rPr>
          <w:rFonts w:ascii="Arial" w:cs="Arial" w:eastAsia="Arial" w:hAnsi="Arial"/>
          <w:color w:val="1A1A1A"/>
          <w:sz w:val="20"/>
          <w:szCs w:val="20"/>
        </w:rPr>
        <w:t xml:space="preserve">Formatted WAW counter reference sheet with manual tick boxes: ID / Paid / Keys Out / Keys In</w:t>
      </w:r>
    </w:p>
    <w:p>
      <w:pPr>
        <w:pStyle w:val="ListParagraph"/>
        <w:numPr>
          <w:ilvl w:val="0"/>
          <w:numId w:val="2"/>
        </w:numPr>
        <w:spacing w:after="40" w:before="40"/>
      </w:pPr>
      <w:r>
        <w:rPr>
          <w:rFonts w:ascii="Arial" w:cs="Arial" w:eastAsia="Arial" w:hAnsi="Arial"/>
          <w:color w:val="1A1A1A"/>
          <w:sz w:val="20"/>
          <w:szCs w:val="20"/>
        </w:rPr>
        <w:t xml:space="preserve">Print button</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Reports Tab</w:t>
      </w:r>
    </w:p>
    <w:p>
      <w:pPr>
        <w:pStyle w:val="ListParagraph"/>
        <w:numPr>
          <w:ilvl w:val="0"/>
          <w:numId w:val="2"/>
        </w:numPr>
        <w:spacing w:after="40" w:before="40"/>
      </w:pPr>
      <w:r>
        <w:rPr>
          <w:rFonts w:ascii="Arial" w:cs="Arial" w:eastAsia="Arial" w:hAnsi="Arial"/>
          <w:color w:val="1A1A1A"/>
          <w:sz w:val="20"/>
          <w:szCs w:val="20"/>
        </w:rPr>
        <w:t xml:space="preserve">Revenue by destination zone (bar chart)</w:t>
      </w:r>
    </w:p>
    <w:p>
      <w:pPr>
        <w:pStyle w:val="ListParagraph"/>
        <w:numPr>
          <w:ilvl w:val="0"/>
          <w:numId w:val="2"/>
        </w:numPr>
        <w:spacing w:after="40" w:before="40"/>
      </w:pPr>
      <w:r>
        <w:rPr>
          <w:rFonts w:ascii="Arial" w:cs="Arial" w:eastAsia="Arial" w:hAnsi="Arial"/>
          <w:color w:val="1A1A1A"/>
          <w:sz w:val="20"/>
          <w:szCs w:val="20"/>
        </w:rPr>
        <w:t xml:space="preserve">Bookings by category and by month</w:t>
      </w:r>
    </w:p>
    <w:p>
      <w:pPr>
        <w:pStyle w:val="ListParagraph"/>
        <w:numPr>
          <w:ilvl w:val="0"/>
          <w:numId w:val="2"/>
        </w:numPr>
        <w:spacing w:after="40" w:before="40"/>
      </w:pPr>
      <w:r>
        <w:rPr>
          <w:rFonts w:ascii="Arial" w:cs="Arial" w:eastAsia="Arial" w:hAnsi="Arial"/>
          <w:color w:val="1A1A1A"/>
          <w:sz w:val="20"/>
          <w:szCs w:val="20"/>
        </w:rPr>
        <w:t xml:space="preserve">Outstanding payments and overdue invoices</w:t>
      </w:r>
    </w:p>
    <w:p>
      <w:pPr>
        <w:pStyle w:val="ListParagraph"/>
        <w:numPr>
          <w:ilvl w:val="0"/>
          <w:numId w:val="2"/>
        </w:numPr>
        <w:spacing w:after="40" w:before="40"/>
      </w:pPr>
      <w:r>
        <w:rPr>
          <w:rFonts w:ascii="Arial" w:cs="Arial" w:eastAsia="Arial" w:hAnsi="Arial"/>
          <w:color w:val="1A1A1A"/>
          <w:sz w:val="20"/>
          <w:szCs w:val="20"/>
        </w:rPr>
        <w:t xml:space="preserve">Booker history flags summary — repeat offenders visible</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Login Management Tab</w:t>
      </w:r>
    </w:p>
    <w:p>
      <w:pPr>
        <w:pStyle w:val="ListParagraph"/>
        <w:numPr>
          <w:ilvl w:val="0"/>
          <w:numId w:val="2"/>
        </w:numPr>
        <w:spacing w:after="40" w:before="40"/>
      </w:pPr>
      <w:r>
        <w:rPr>
          <w:rFonts w:ascii="Arial" w:cs="Arial" w:eastAsia="Arial" w:hAnsi="Arial"/>
          <w:color w:val="1A1A1A"/>
          <w:sz w:val="20"/>
          <w:szCs w:val="20"/>
        </w:rPr>
        <w:t xml:space="preserve">List of all active logins: name, role, email, last login date, status</w:t>
      </w:r>
    </w:p>
    <w:p>
      <w:pPr>
        <w:pStyle w:val="ListParagraph"/>
        <w:numPr>
          <w:ilvl w:val="0"/>
          <w:numId w:val="2"/>
        </w:numPr>
        <w:spacing w:after="40" w:before="40"/>
      </w:pPr>
      <w:r>
        <w:rPr>
          <w:rFonts w:ascii="Arial" w:cs="Arial" w:eastAsia="Arial" w:hAnsi="Arial"/>
          <w:color w:val="1A1A1A"/>
          <w:sz w:val="20"/>
          <w:szCs w:val="20"/>
        </w:rPr>
        <w:t xml:space="preserve">Add new login — set name, role, email, temporary password</w:t>
      </w:r>
    </w:p>
    <w:p>
      <w:pPr>
        <w:pStyle w:val="ListParagraph"/>
        <w:numPr>
          <w:ilvl w:val="0"/>
          <w:numId w:val="2"/>
        </w:numPr>
        <w:spacing w:after="40" w:before="40"/>
      </w:pPr>
      <w:r>
        <w:rPr>
          <w:rFonts w:ascii="Arial" w:cs="Arial" w:eastAsia="Arial" w:hAnsi="Arial"/>
          <w:color w:val="1A1A1A"/>
          <w:sz w:val="20"/>
          <w:szCs w:val="20"/>
        </w:rPr>
        <w:t xml:space="preserve">Edit existing login — update name, email, password, notification preferences</w:t>
      </w:r>
    </w:p>
    <w:p>
      <w:pPr>
        <w:pStyle w:val="ListParagraph"/>
        <w:numPr>
          <w:ilvl w:val="0"/>
          <w:numId w:val="2"/>
        </w:numPr>
        <w:spacing w:after="40" w:before="40"/>
      </w:pPr>
      <w:r>
        <w:rPr>
          <w:rFonts w:ascii="Arial" w:cs="Arial" w:eastAsia="Arial" w:hAnsi="Arial"/>
          <w:color w:val="1A1A1A"/>
          <w:sz w:val="20"/>
          <w:szCs w:val="20"/>
        </w:rPr>
        <w:t xml:space="preserve">Deactivate login — immediately revokes access</w:t>
      </w:r>
    </w:p>
    <w:p>
      <w:pPr>
        <w:pStyle w:val="ListParagraph"/>
        <w:numPr>
          <w:ilvl w:val="0"/>
          <w:numId w:val="2"/>
        </w:numPr>
        <w:spacing w:after="40" w:before="40"/>
      </w:pPr>
      <w:r>
        <w:rPr>
          <w:rFonts w:ascii="Arial" w:cs="Arial" w:eastAsia="Arial" w:hAnsi="Arial"/>
          <w:color w:val="1A1A1A"/>
          <w:sz w:val="20"/>
          <w:szCs w:val="20"/>
        </w:rPr>
        <w:t xml:space="preserve">Per-login notification preferences — toggle each notification event on or off independently</w:t>
      </w:r>
    </w:p>
    <w:p>
      <w:pPr>
        <w:pStyle w:val="ListParagraph"/>
        <w:numPr>
          <w:ilvl w:val="0"/>
          <w:numId w:val="2"/>
        </w:numPr>
        <w:spacing w:after="40" w:before="40"/>
      </w:pPr>
      <w:r>
        <w:rPr>
          <w:rFonts w:ascii="Arial" w:cs="Arial" w:eastAsia="Arial" w:hAnsi="Arial"/>
          <w:color w:val="1A1A1A"/>
          <w:sz w:val="20"/>
          <w:szCs w:val="20"/>
        </w:rPr>
        <w:t xml:space="preserve">Lions Admin master login is not editable from this tab</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Conditions of Use Tab</w:t>
      </w:r>
    </w:p>
    <w:p>
      <w:pPr>
        <w:pStyle w:val="ListParagraph"/>
        <w:numPr>
          <w:ilvl w:val="0"/>
          <w:numId w:val="2"/>
        </w:numPr>
        <w:spacing w:after="40" w:before="40"/>
      </w:pPr>
      <w:r>
        <w:rPr>
          <w:rFonts w:ascii="Arial" w:cs="Arial" w:eastAsia="Arial" w:hAnsi="Arial"/>
          <w:color w:val="1A1A1A"/>
          <w:sz w:val="20"/>
          <w:szCs w:val="20"/>
        </w:rPr>
        <w:t xml:space="preserve">Full editable text of the Conditions of Use</w:t>
      </w:r>
    </w:p>
    <w:p>
      <w:pPr>
        <w:pStyle w:val="ListParagraph"/>
        <w:numPr>
          <w:ilvl w:val="0"/>
          <w:numId w:val="2"/>
        </w:numPr>
        <w:spacing w:after="40" w:before="40"/>
      </w:pPr>
      <w:r>
        <w:rPr>
          <w:rFonts w:ascii="Arial" w:cs="Arial" w:eastAsia="Arial" w:hAnsi="Arial"/>
          <w:color w:val="1A1A1A"/>
          <w:sz w:val="20"/>
          <w:szCs w:val="20"/>
        </w:rPr>
        <w:t xml:space="preserve">Changes apply to all new bookings from the point of change</w:t>
      </w:r>
    </w:p>
    <w:p>
      <w:pPr>
        <w:pStyle w:val="ListParagraph"/>
        <w:numPr>
          <w:ilvl w:val="0"/>
          <w:numId w:val="2"/>
        </w:numPr>
        <w:spacing w:after="40" w:before="40"/>
      </w:pPr>
      <w:r>
        <w:rPr>
          <w:rFonts w:ascii="Arial" w:cs="Arial" w:eastAsia="Arial" w:hAnsi="Arial"/>
          <w:color w:val="1A1A1A"/>
          <w:sz w:val="20"/>
          <w:szCs w:val="20"/>
        </w:rPr>
        <w:t xml:space="preserve">Previous versions retained for reference</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Settings Tab</w:t>
      </w:r>
    </w:p>
    <w:p>
      <w:pPr>
        <w:spacing w:after="60" w:before="60"/>
      </w:pPr>
      <w:r>
        <w:rPr>
          <w:rFonts w:ascii="Arial" w:cs="Arial" w:eastAsia="Arial" w:hAnsi="Arial"/>
          <w:color w:val="1A1A1A"/>
          <w:sz w:val="20"/>
          <w:szCs w:val="20"/>
        </w:rPr>
        <w:t xml:space="preserve">All values flow through automatically to the home page, booking confirmation, invoices, and WAW check-in screen. No hardcoded values anywhere in the system.</w:t>
      </w:r>
    </w:p>
    <w:p>
      <w:pPr>
        <w:spacing w:after="0" w:before="80"/>
      </w:pPr>
      <w:r>
        <w:t xml:space="preserve"/>
      </w:r>
    </w:p>
    <w:p>
      <w:pPr>
        <w:spacing w:after="60" w:before="60"/>
      </w:pPr>
      <w:r>
        <w:rPr>
          <w:rFonts w:ascii="Arial" w:cs="Arial" w:eastAsia="Arial" w:hAnsi="Arial"/>
          <w:b/>
          <w:bCs/>
          <w:color w:val="1A1A1A"/>
          <w:sz w:val="20"/>
          <w:szCs w:val="20"/>
        </w:rPr>
        <w:t xml:space="preserve">Key Collection Bank</w:t>
      </w:r>
    </w:p>
    <w:p>
      <w:pPr>
        <w:spacing w:after="60" w:before="60"/>
      </w:pPr>
      <w:r>
        <w:rPr>
          <w:rFonts w:ascii="Arial" w:cs="Arial" w:eastAsia="Arial" w:hAnsi="Arial"/>
          <w:color w:val="1A1A1A"/>
          <w:sz w:val="20"/>
          <w:szCs w:val="20"/>
        </w:rPr>
        <w:t xml:space="preserve">Multiple bank records can be stored. A single checkbox marks which one is currently active — the active bank's details flow through the entire system. If the club changes banks, add the new bank record, tick it as active, and all screens update automatically.</w:t>
      </w:r>
    </w:p>
    <w:p>
      <w:pPr>
        <w:pStyle w:val="ListParagraph"/>
        <w:numPr>
          <w:ilvl w:val="0"/>
          <w:numId w:val="2"/>
        </w:numPr>
        <w:spacing w:after="40" w:before="40"/>
      </w:pPr>
      <w:r>
        <w:rPr>
          <w:rFonts w:ascii="Arial" w:cs="Arial" w:eastAsia="Arial" w:hAnsi="Arial"/>
          <w:color w:val="1A1A1A"/>
          <w:sz w:val="20"/>
          <w:szCs w:val="20"/>
        </w:rPr>
        <w:t xml:space="preserve">Bank name</w:t>
      </w:r>
    </w:p>
    <w:p>
      <w:pPr>
        <w:pStyle w:val="ListParagraph"/>
        <w:numPr>
          <w:ilvl w:val="0"/>
          <w:numId w:val="2"/>
        </w:numPr>
        <w:spacing w:after="40" w:before="40"/>
      </w:pPr>
      <w:r>
        <w:rPr>
          <w:rFonts w:ascii="Arial" w:cs="Arial" w:eastAsia="Arial" w:hAnsi="Arial"/>
          <w:color w:val="1A1A1A"/>
          <w:sz w:val="20"/>
          <w:szCs w:val="20"/>
        </w:rPr>
        <w:t xml:space="preserve">Street address</w:t>
      </w:r>
    </w:p>
    <w:p>
      <w:pPr>
        <w:pStyle w:val="ListParagraph"/>
        <w:numPr>
          <w:ilvl w:val="0"/>
          <w:numId w:val="2"/>
        </w:numPr>
        <w:spacing w:after="40" w:before="40"/>
      </w:pPr>
      <w:r>
        <w:rPr>
          <w:rFonts w:ascii="Arial" w:cs="Arial" w:eastAsia="Arial" w:hAnsi="Arial"/>
          <w:color w:val="1A1A1A"/>
          <w:sz w:val="20"/>
          <w:szCs w:val="20"/>
        </w:rPr>
        <w:t xml:space="preserve">Phone number</w:t>
      </w:r>
    </w:p>
    <w:p>
      <w:pPr>
        <w:pStyle w:val="ListParagraph"/>
        <w:numPr>
          <w:ilvl w:val="0"/>
          <w:numId w:val="2"/>
        </w:numPr>
        <w:spacing w:after="40" w:before="40"/>
      </w:pPr>
      <w:r>
        <w:rPr>
          <w:rFonts w:ascii="Arial" w:cs="Arial" w:eastAsia="Arial" w:hAnsi="Arial"/>
          <w:color w:val="1A1A1A"/>
          <w:sz w:val="20"/>
          <w:szCs w:val="20"/>
        </w:rPr>
        <w:t xml:space="preserve">BSB</w:t>
      </w:r>
    </w:p>
    <w:p>
      <w:pPr>
        <w:pStyle w:val="ListParagraph"/>
        <w:numPr>
          <w:ilvl w:val="0"/>
          <w:numId w:val="2"/>
        </w:numPr>
        <w:spacing w:after="40" w:before="40"/>
      </w:pPr>
      <w:r>
        <w:rPr>
          <w:rFonts w:ascii="Arial" w:cs="Arial" w:eastAsia="Arial" w:hAnsi="Arial"/>
          <w:color w:val="1A1A1A"/>
          <w:sz w:val="20"/>
          <w:szCs w:val="20"/>
        </w:rPr>
        <w:t xml:space="preserve">Account number</w:t>
      </w:r>
    </w:p>
    <w:p>
      <w:pPr>
        <w:pStyle w:val="ListParagraph"/>
        <w:numPr>
          <w:ilvl w:val="0"/>
          <w:numId w:val="2"/>
        </w:numPr>
        <w:spacing w:after="40" w:before="40"/>
      </w:pPr>
      <w:r>
        <w:rPr>
          <w:rFonts w:ascii="Arial" w:cs="Arial" w:eastAsia="Arial" w:hAnsi="Arial"/>
          <w:color w:val="1A1A1A"/>
          <w:sz w:val="20"/>
          <w:szCs w:val="20"/>
        </w:rPr>
        <w:t xml:space="preserve">Active — checkbox (only one can be active at a time)</w:t>
      </w:r>
    </w:p>
    <w:p>
      <w:pPr>
        <w:spacing w:after="0" w:before="80"/>
      </w:pPr>
      <w:r>
        <w:t xml:space="preserve"/>
      </w:r>
    </w:p>
    <w:p>
      <w:pPr>
        <w:spacing w:after="60" w:before="60"/>
      </w:pPr>
      <w:r>
        <w:rPr>
          <w:rFonts w:ascii="Arial" w:cs="Arial" w:eastAsia="Arial" w:hAnsi="Arial"/>
          <w:b/>
          <w:bCs/>
          <w:color w:val="1A1A1A"/>
          <w:sz w:val="20"/>
          <w:szCs w:val="20"/>
        </w:rPr>
        <w:t xml:space="preserve">Opening Hours (Active Bank)</w:t>
      </w:r>
    </w:p>
    <w:p>
      <w:pPr>
        <w:spacing w:after="60" w:before="60"/>
      </w:pPr>
      <w:r>
        <w:rPr>
          <w:rFonts w:ascii="Arial" w:cs="Arial" w:eastAsia="Arial" w:hAnsi="Arial"/>
          <w:color w:val="1A1A1A"/>
          <w:sz w:val="20"/>
          <w:szCs w:val="20"/>
        </w:rPr>
        <w:t xml:space="preserve">Set per day of the week. Displayed on the home page, booking confirmation, printable form, and WAW check-in screen so bookers know when they can collect keys.</w:t>
      </w:r>
    </w:p>
    <w:p>
      <w:pPr>
        <w:pStyle w:val="ListParagraph"/>
        <w:numPr>
          <w:ilvl w:val="0"/>
          <w:numId w:val="2"/>
        </w:numPr>
        <w:spacing w:after="40" w:before="40"/>
      </w:pPr>
      <w:r>
        <w:rPr>
          <w:rFonts w:ascii="Arial" w:cs="Arial" w:eastAsia="Arial" w:hAnsi="Arial"/>
          <w:color w:val="1A1A1A"/>
          <w:sz w:val="20"/>
          <w:szCs w:val="20"/>
        </w:rPr>
        <w:t xml:space="preserve">Monday to Sunday — each day has: Open / Closed toggle, Opening time, Closing time</w:t>
      </w:r>
    </w:p>
    <w:p>
      <w:pPr>
        <w:pStyle w:val="ListParagraph"/>
        <w:numPr>
          <w:ilvl w:val="0"/>
          <w:numId w:val="2"/>
        </w:numPr>
        <w:spacing w:after="40" w:before="40"/>
      </w:pPr>
      <w:r>
        <w:rPr>
          <w:rFonts w:ascii="Arial" w:cs="Arial" w:eastAsia="Arial" w:hAnsi="Arial"/>
          <w:color w:val="1A1A1A"/>
          <w:sz w:val="20"/>
          <w:szCs w:val="20"/>
        </w:rPr>
        <w:t xml:space="preserve">Example: Mon–Fri 9:00 AM – 5:00 PM, Sat 9:00 AM – 12:00 PM, Sun Closed</w:t>
      </w:r>
    </w:p>
    <w:p>
      <w:pPr>
        <w:spacing w:after="0" w:before="80"/>
      </w:pPr>
      <w:r>
        <w:t xml:space="preserve"/>
      </w:r>
    </w:p>
    <w:p>
      <w:pPr>
        <w:spacing w:after="60" w:before="60"/>
      </w:pPr>
      <w:r>
        <w:rPr>
          <w:rFonts w:ascii="Arial" w:cs="Arial" w:eastAsia="Arial" w:hAnsi="Arial"/>
          <w:b/>
          <w:bCs/>
          <w:color w:val="1A1A1A"/>
          <w:sz w:val="20"/>
          <w:szCs w:val="20"/>
        </w:rPr>
        <w:t xml:space="preserve">the Myrtleford Lions Club Inc.</w:t>
      </w:r>
    </w:p>
    <w:p>
      <w:pPr>
        <w:pStyle w:val="ListParagraph"/>
        <w:numPr>
          <w:ilvl w:val="0"/>
          <w:numId w:val="2"/>
        </w:numPr>
        <w:spacing w:after="40" w:before="40"/>
      </w:pPr>
      <w:r>
        <w:rPr>
          <w:rFonts w:ascii="Arial" w:cs="Arial" w:eastAsia="Arial" w:hAnsi="Arial"/>
          <w:color w:val="1A1A1A"/>
          <w:sz w:val="20"/>
          <w:szCs w:val="20"/>
        </w:rPr>
        <w:t xml:space="preserve">Registered name</w:t>
      </w:r>
    </w:p>
    <w:p>
      <w:pPr>
        <w:pStyle w:val="ListParagraph"/>
        <w:numPr>
          <w:ilvl w:val="0"/>
          <w:numId w:val="2"/>
        </w:numPr>
        <w:spacing w:after="40" w:before="40"/>
      </w:pPr>
      <w:r>
        <w:rPr>
          <w:rFonts w:ascii="Arial" w:cs="Arial" w:eastAsia="Arial" w:hAnsi="Arial"/>
          <w:color w:val="1A1A1A"/>
          <w:sz w:val="20"/>
          <w:szCs w:val="20"/>
        </w:rPr>
        <w:t xml:space="preserve">Registration number</w:t>
      </w:r>
    </w:p>
    <w:p>
      <w:pPr>
        <w:pStyle w:val="ListParagraph"/>
        <w:numPr>
          <w:ilvl w:val="0"/>
          <w:numId w:val="2"/>
        </w:numPr>
        <w:spacing w:after="40" w:before="40"/>
      </w:pPr>
      <w:r>
        <w:rPr>
          <w:rFonts w:ascii="Arial" w:cs="Arial" w:eastAsia="Arial" w:hAnsi="Arial"/>
          <w:color w:val="1A1A1A"/>
          <w:sz w:val="20"/>
          <w:szCs w:val="20"/>
        </w:rPr>
        <w:t xml:space="preserve">ABN</w:t>
      </w:r>
    </w:p>
    <w:p>
      <w:pPr>
        <w:pStyle w:val="ListParagraph"/>
        <w:numPr>
          <w:ilvl w:val="0"/>
          <w:numId w:val="2"/>
        </w:numPr>
        <w:spacing w:after="40" w:before="40"/>
      </w:pPr>
      <w:r>
        <w:rPr>
          <w:rFonts w:ascii="Arial" w:cs="Arial" w:eastAsia="Arial" w:hAnsi="Arial"/>
          <w:color w:val="1A1A1A"/>
          <w:sz w:val="20"/>
          <w:szCs w:val="20"/>
        </w:rPr>
        <w:t xml:space="preserve">Postal address</w:t>
      </w:r>
    </w:p>
    <w:p>
      <w:pPr>
        <w:pStyle w:val="ListParagraph"/>
        <w:numPr>
          <w:ilvl w:val="0"/>
          <w:numId w:val="2"/>
        </w:numPr>
        <w:spacing w:after="40" w:before="40"/>
      </w:pPr>
      <w:r>
        <w:rPr>
          <w:rFonts w:ascii="Arial" w:cs="Arial" w:eastAsia="Arial" w:hAnsi="Arial"/>
          <w:color w:val="1A1A1A"/>
          <w:sz w:val="20"/>
          <w:szCs w:val="20"/>
        </w:rPr>
        <w:t xml:space="preserve">Treasurer name</w:t>
      </w:r>
    </w:p>
    <w:p>
      <w:pPr>
        <w:pStyle w:val="ListParagraph"/>
        <w:numPr>
          <w:ilvl w:val="0"/>
          <w:numId w:val="2"/>
        </w:numPr>
        <w:spacing w:after="40" w:before="40"/>
      </w:pPr>
      <w:r>
        <w:rPr>
          <w:rFonts w:ascii="Arial" w:cs="Arial" w:eastAsia="Arial" w:hAnsi="Arial"/>
          <w:color w:val="1A1A1A"/>
          <w:sz w:val="20"/>
          <w:szCs w:val="20"/>
        </w:rPr>
        <w:t xml:space="preserve">Treasurer mobile</w:t>
      </w:r>
    </w:p>
    <w:p>
      <w:pPr>
        <w:spacing w:after="0" w:before="80"/>
      </w:pPr>
      <w:r>
        <w:t xml:space="preserve"/>
      </w:r>
    </w:p>
    <w:p>
      <w:pPr>
        <w:spacing w:after="60" w:before="60"/>
      </w:pPr>
      <w:r>
        <w:rPr>
          <w:rFonts w:ascii="Arial" w:cs="Arial" w:eastAsia="Arial" w:hAnsi="Arial"/>
          <w:b/>
          <w:bCs/>
          <w:color w:val="1A1A1A"/>
          <w:sz w:val="20"/>
          <w:szCs w:val="20"/>
        </w:rPr>
        <w:t xml:space="preserve">Email Settings</w:t>
      </w:r>
    </w:p>
    <w:p>
      <w:pPr>
        <w:pStyle w:val="ListParagraph"/>
        <w:numPr>
          <w:ilvl w:val="0"/>
          <w:numId w:val="2"/>
        </w:numPr>
        <w:spacing w:after="40" w:before="40"/>
      </w:pPr>
      <w:r>
        <w:rPr>
          <w:rFonts w:ascii="Arial" w:cs="Arial" w:eastAsia="Arial" w:hAnsi="Arial"/>
          <w:color w:val="1A1A1A"/>
          <w:sz w:val="20"/>
          <w:szCs w:val="20"/>
        </w:rPr>
        <w:t xml:space="preserve">System from-address (default: NoReply@myrtlefordcommunitybus.com.au)</w:t>
      </w:r>
    </w:p>
    <w:p>
      <w:pPr>
        <w:pStyle w:val="ListParagraph"/>
        <w:numPr>
          <w:ilvl w:val="0"/>
          <w:numId w:val="2"/>
        </w:numPr>
        <w:spacing w:after="40" w:before="40"/>
      </w:pPr>
      <w:r>
        <w:rPr>
          <w:rFonts w:ascii="Arial" w:cs="Arial" w:eastAsia="Arial" w:hAnsi="Arial"/>
          <w:color w:val="1A1A1A"/>
          <w:sz w:val="20"/>
          <w:szCs w:val="20"/>
        </w:rPr>
        <w:t xml:space="preserve">Reply-to address (optional — if set, replies route here rather than bouncing)</w:t>
      </w:r>
    </w:p>
    <w:p>
      <w:pPr>
        <w:spacing w:after="0" w:before="80"/>
      </w:pPr>
      <w:r>
        <w:t xml:space="preserve"/>
      </w:r>
    </w:p>
    <w:p>
      <w:pPr>
        <w:spacing w:after="60" w:before="60"/>
      </w:pPr>
      <w:r>
        <w:rPr>
          <w:rFonts w:ascii="Arial" w:cs="Arial" w:eastAsia="Arial" w:hAnsi="Arial"/>
          <w:b/>
          <w:bCs/>
          <w:color w:val="1A1A1A"/>
          <w:sz w:val="20"/>
          <w:szCs w:val="20"/>
        </w:rPr>
        <w:t xml:space="preserve">Where these values appear:</w:t>
      </w:r>
    </w:p>
    <w:p>
      <w:pPr>
        <w:pStyle w:val="ListParagraph"/>
        <w:numPr>
          <w:ilvl w:val="0"/>
          <w:numId w:val="2"/>
        </w:numPr>
        <w:spacing w:after="40" w:before="40"/>
      </w:pPr>
      <w:r>
        <w:rPr>
          <w:rFonts w:ascii="Arial" w:cs="Arial" w:eastAsia="Arial" w:hAnsi="Arial"/>
          <w:color w:val="1A1A1A"/>
          <w:sz w:val="20"/>
          <w:szCs w:val="20"/>
        </w:rPr>
        <w:t xml:space="preserve">Active bank name and address → home page key collection section, booking confirmation, printable form, WAW check-in screen</w:t>
      </w:r>
    </w:p>
    <w:p>
      <w:pPr>
        <w:pStyle w:val="ListParagraph"/>
        <w:numPr>
          <w:ilvl w:val="0"/>
          <w:numId w:val="2"/>
        </w:numPr>
        <w:spacing w:after="40" w:before="40"/>
      </w:pPr>
      <w:r>
        <w:rPr>
          <w:rFonts w:ascii="Arial" w:cs="Arial" w:eastAsia="Arial" w:hAnsi="Arial"/>
          <w:color w:val="1A1A1A"/>
          <w:sz w:val="20"/>
          <w:szCs w:val="20"/>
        </w:rPr>
        <w:t xml:space="preserve">Opening hours → home page, booking confirmation Step 3, printable form, WAW check-in screen</w:t>
      </w:r>
    </w:p>
    <w:p>
      <w:pPr>
        <w:pStyle w:val="ListParagraph"/>
        <w:numPr>
          <w:ilvl w:val="0"/>
          <w:numId w:val="2"/>
        </w:numPr>
        <w:spacing w:after="40" w:before="40"/>
      </w:pPr>
      <w:r>
        <w:rPr>
          <w:rFonts w:ascii="Arial" w:cs="Arial" w:eastAsia="Arial" w:hAnsi="Arial"/>
          <w:color w:val="1A1A1A"/>
          <w:sz w:val="20"/>
          <w:szCs w:val="20"/>
        </w:rPr>
        <w:t xml:space="preserve">Banking details (BSB/account) → all invoices and tax invoices</w:t>
      </w:r>
    </w:p>
    <w:p>
      <w:pPr>
        <w:pStyle w:val="ListParagraph"/>
        <w:numPr>
          <w:ilvl w:val="0"/>
          <w:numId w:val="2"/>
        </w:numPr>
        <w:spacing w:after="40" w:before="40"/>
      </w:pPr>
      <w:r>
        <w:rPr>
          <w:rFonts w:ascii="Arial" w:cs="Arial" w:eastAsia="Arial" w:hAnsi="Arial"/>
          <w:color w:val="1A1A1A"/>
          <w:sz w:val="20"/>
          <w:szCs w:val="20"/>
        </w:rPr>
        <w:t xml:space="preserve">Lions details → invoice header, tax invoice header</w:t>
      </w:r>
    </w:p>
    <w:p>
      <w:pPr>
        <w:pStyle w:val="ListParagraph"/>
        <w:numPr>
          <w:ilvl w:val="0"/>
          <w:numId w:val="2"/>
        </w:numPr>
        <w:spacing w:after="40" w:before="40"/>
      </w:pPr>
      <w:r>
        <w:rPr>
          <w:rFonts w:ascii="Arial" w:cs="Arial" w:eastAsia="Arial" w:hAnsi="Arial"/>
          <w:color w:val="1A1A1A"/>
          <w:sz w:val="20"/>
          <w:szCs w:val="20"/>
        </w:rPr>
        <w:t xml:space="preserve">From-address → all outbound system emails (booking confirmation, invoices, notifications)</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16. Notifications</w:t>
      </w:r>
    </w:p>
    <w:p>
      <w:pPr>
        <w:spacing w:after="60" w:before="60"/>
      </w:pPr>
      <w:r>
        <w:rPr>
          <w:rFonts w:ascii="Arial" w:cs="Arial" w:eastAsia="Arial" w:hAnsi="Arial"/>
          <w:color w:val="1A1A1A"/>
          <w:sz w:val="20"/>
          <w:szCs w:val="20"/>
        </w:rPr>
        <w:t xml:space="preserve">Email as a minimum for launch. SMS to be considered post-launch. All notification routing is configurable per login by Lions Admin — defaults shown below.</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In-App Notification Bell</w:t>
      </w:r>
    </w:p>
    <w:p>
      <w:pPr>
        <w:pStyle w:val="ListParagraph"/>
        <w:numPr>
          <w:ilvl w:val="0"/>
          <w:numId w:val="2"/>
        </w:numPr>
        <w:spacing w:after="40" w:before="40"/>
      </w:pPr>
      <w:r>
        <w:rPr>
          <w:rFonts w:ascii="Arial" w:cs="Arial" w:eastAsia="Arial" w:hAnsi="Arial"/>
          <w:color w:val="1A1A1A"/>
          <w:sz w:val="20"/>
          <w:szCs w:val="20"/>
        </w:rPr>
        <w:t xml:space="preserve">Appears at the top of every screen for logged-in users (WAW, Bus Coordinator, Lions Admin)</w:t>
      </w:r>
    </w:p>
    <w:p>
      <w:pPr>
        <w:pStyle w:val="ListParagraph"/>
        <w:numPr>
          <w:ilvl w:val="0"/>
          <w:numId w:val="2"/>
        </w:numPr>
        <w:spacing w:after="40" w:before="40"/>
      </w:pPr>
      <w:r>
        <w:rPr>
          <w:rFonts w:ascii="Arial" w:cs="Arial" w:eastAsia="Arial" w:hAnsi="Arial"/>
          <w:color w:val="1A1A1A"/>
          <w:sz w:val="20"/>
          <w:szCs w:val="20"/>
        </w:rPr>
        <w:t xml:space="preserve">Shows unread notification count as a badge</w:t>
      </w:r>
    </w:p>
    <w:p>
      <w:pPr>
        <w:pStyle w:val="ListParagraph"/>
        <w:numPr>
          <w:ilvl w:val="0"/>
          <w:numId w:val="2"/>
        </w:numPr>
        <w:spacing w:after="40" w:before="40"/>
      </w:pPr>
      <w:r>
        <w:rPr>
          <w:rFonts w:ascii="Arial" w:cs="Arial" w:eastAsia="Arial" w:hAnsi="Arial"/>
          <w:color w:val="1A1A1A"/>
          <w:sz w:val="20"/>
          <w:szCs w:val="20"/>
        </w:rPr>
        <w:t xml:space="preserve">Clicking opens a notification panel showing recent events with timestamp</w:t>
      </w:r>
    </w:p>
    <w:p>
      <w:pPr>
        <w:pStyle w:val="ListParagraph"/>
        <w:numPr>
          <w:ilvl w:val="0"/>
          <w:numId w:val="2"/>
        </w:numPr>
        <w:spacing w:after="40" w:before="40"/>
      </w:pPr>
      <w:r>
        <w:rPr>
          <w:rFonts w:ascii="Arial" w:cs="Arial" w:eastAsia="Arial" w:hAnsi="Arial"/>
          <w:color w:val="1A1A1A"/>
          <w:sz w:val="20"/>
          <w:szCs w:val="20"/>
        </w:rPr>
        <w:t xml:space="preserve">Notifications marked as read when the panel is opened</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Email Notifications — Default Routing</w:t>
      </w:r>
    </w:p>
    <w:p>
      <w:pPr>
        <w:spacing w:after="60" w:before="60"/>
      </w:pPr>
      <w:r>
        <w:rPr>
          <w:rFonts w:ascii="Arial" w:cs="Arial" w:eastAsia="Arial" w:hAnsi="Arial"/>
          <w:color w:val="1A1A1A"/>
          <w:sz w:val="20"/>
          <w:szCs w:val="20"/>
        </w:rPr>
        <w:t xml:space="preserve">All configurable per login. Booking confirmation to public booker and invoice to organisation contact are always sent and are not configurable.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1300"/>
        <w:gridCol w:w="1300"/>
        <w:gridCol w:w="1900"/>
      </w:tblGrid>
      <w:tr>
        <w:tc>
          <w:tcPr>
            <w:tcW w:type="dxa" w:w="486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Event</w:t>
            </w:r>
          </w:p>
        </w:tc>
        <w:tc>
          <w:tcPr>
            <w:tcW w:type="dxa" w:w="13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WAW</w:t>
            </w:r>
          </w:p>
        </w:tc>
        <w:tc>
          <w:tcPr>
            <w:tcW w:type="dxa" w:w="13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Bus Coord.</w:t>
            </w:r>
          </w:p>
        </w:tc>
        <w:tc>
          <w:tcPr>
            <w:tcW w:type="dxa" w:w="19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Lions Admin</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New booking confirmed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Bus In Use — keys collected</w:t>
            </w:r>
          </w:p>
        </w:tc>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QR photos submitted — pre-trip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r>
      <w:tr>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QR photos submitted — post-trip</w:t>
            </w:r>
          </w:p>
        </w:tc>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Incident reported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Keys returned</w:t>
            </w:r>
          </w:p>
        </w:tc>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Return inspection submitted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Flag added to booker</w:t>
            </w:r>
          </w:p>
        </w:tc>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Invoice generated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Public liability expiring (30 days + 7 days)</w:t>
            </w:r>
          </w:p>
        </w:tc>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
            </w:r>
          </w:p>
        </w:tc>
        <w:tc>
          <w:tcPr>
            <w:tcW w:type="dxa" w:w="1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bl>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17. Asset Register</w:t>
      </w:r>
    </w:p>
    <w:p>
      <w:pPr>
        <w:spacing w:after="60" w:before="60"/>
      </w:pPr>
      <w:r>
        <w:rPr>
          <w:rFonts w:ascii="Arial" w:cs="Arial" w:eastAsia="Arial" w:hAnsi="Arial"/>
          <w:color w:val="1A1A1A"/>
          <w:sz w:val="20"/>
          <w:szCs w:val="20"/>
        </w:rPr>
        <w:t xml:space="preserve">Accessible by Lions Admin (full access) and Bus Coordinator (view and maintenance log only). Not visible to WAW. All records are retained permanently — retired assets are never deleted, preserving full history of every vehicle the club has operated.</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6"/>
        <w:gridCol w:w="1786"/>
        <w:gridCol w:w="1788"/>
      </w:tblGrid>
      <w:tr>
        <w:tc>
          <w:tcPr>
            <w:tcW w:type="dxa" w:w="4000"/>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Action</w:t>
            </w:r>
          </w:p>
        </w:tc>
        <w:tc>
          <w:tcPr>
            <w:tcW w:type="dxa" w:w="1786"/>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Lions Admin</w:t>
            </w:r>
          </w:p>
        </w:tc>
        <w:tc>
          <w:tcPr>
            <w:tcW w:type="dxa" w:w="1786"/>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Bus Coordinator</w:t>
            </w:r>
          </w:p>
        </w:tc>
        <w:tc>
          <w:tcPr>
            <w:tcW w:type="dxa" w:w="1788"/>
            <w:tcBorders>
              <w:top w:val="single" w:color="002868" w:sz="1"/>
              <w:left w:val="single" w:color="002868" w:sz="1"/>
              <w:bottom w:val="single" w:color="002868" w:sz="1"/>
              <w:right w:val="single" w:color="002868" w:sz="1"/>
            </w:tcBorders>
            <w:shd w:fill="002868" w:val="clear"/>
            <w:tcMar>
              <w:top w:type="dxa" w:w="80"/>
              <w:left w:type="dxa" w:w="120"/>
              <w:bottom w:type="dxa" w:w="80"/>
              <w:right w:type="dxa" w:w="120"/>
            </w:tcMar>
            <w:vAlign w:val="center"/>
          </w:tcPr>
          <w:p>
            <w:pPr>
              <w:spacing w:after="0" w:before="0"/>
            </w:pPr>
            <w:r>
              <w:rPr>
                <w:rFonts w:ascii="Arial" w:cs="Arial" w:eastAsia="Arial" w:hAnsi="Arial"/>
                <w:b/>
                <w:bCs/>
                <w:color w:val="FFFFFF"/>
                <w:sz w:val="18"/>
                <w:szCs w:val="18"/>
              </w:rPr>
              <w:t xml:space="preserve">WAW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View asset register</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7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Add / edit vehicle details</w:t>
            </w:r>
          </w:p>
        </w:tc>
        <w:tc>
          <w:tcPr>
            <w:tcW w:type="dxa" w:w="178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78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788"/>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Add / retire an asset</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7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Add maintenance log entry</w:t>
            </w:r>
          </w:p>
        </w:tc>
        <w:tc>
          <w:tcPr>
            <w:tcW w:type="dxa" w:w="178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78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c>
          <w:tcPr>
            <w:tcW w:type="dxa" w:w="1788"/>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0" w:before="0"/>
            </w:pPr>
            <w:r>
              <w:rPr>
                <w:rFonts w:ascii="Arial" w:cs="Arial" w:eastAsia="Arial" w:hAnsi="Arial"/>
                <w:color w:val="1A1A1A"/>
                <w:sz w:val="18"/>
                <w:szCs w:val="18"/>
              </w:rPr>
              <w:t xml:space="preserve">—</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Vehicle Identity</w:t>
      </w:r>
    </w:p>
    <w:p>
      <w:pPr>
        <w:pStyle w:val="ListParagraph"/>
        <w:numPr>
          <w:ilvl w:val="0"/>
          <w:numId w:val="2"/>
        </w:numPr>
        <w:spacing w:after="40" w:before="40"/>
      </w:pPr>
      <w:r>
        <w:rPr>
          <w:rFonts w:ascii="Arial" w:cs="Arial" w:eastAsia="Arial" w:hAnsi="Arial"/>
          <w:color w:val="1A1A1A"/>
          <w:sz w:val="20"/>
          <w:szCs w:val="20"/>
        </w:rPr>
        <w:t xml:space="preserve">Asset ID — auto-generated</w:t>
      </w:r>
    </w:p>
    <w:p>
      <w:pPr>
        <w:pStyle w:val="ListParagraph"/>
        <w:numPr>
          <w:ilvl w:val="0"/>
          <w:numId w:val="2"/>
        </w:numPr>
        <w:spacing w:after="40" w:before="40"/>
      </w:pPr>
      <w:r>
        <w:rPr>
          <w:rFonts w:ascii="Arial" w:cs="Arial" w:eastAsia="Arial" w:hAnsi="Arial"/>
          <w:color w:val="1A1A1A"/>
          <w:sz w:val="20"/>
          <w:szCs w:val="20"/>
        </w:rPr>
        <w:t xml:space="preserve">Make, model, year</w:t>
      </w:r>
    </w:p>
    <w:p>
      <w:pPr>
        <w:pStyle w:val="ListParagraph"/>
        <w:numPr>
          <w:ilvl w:val="0"/>
          <w:numId w:val="2"/>
        </w:numPr>
        <w:spacing w:after="40" w:before="40"/>
      </w:pPr>
      <w:r>
        <w:rPr>
          <w:rFonts w:ascii="Arial" w:cs="Arial" w:eastAsia="Arial" w:hAnsi="Arial"/>
          <w:color w:val="1A1A1A"/>
          <w:sz w:val="20"/>
          <w:szCs w:val="20"/>
        </w:rPr>
        <w:t xml:space="preserve">Body type (e.g. Commuter)</w:t>
      </w:r>
    </w:p>
    <w:p>
      <w:pPr>
        <w:pStyle w:val="ListParagraph"/>
        <w:numPr>
          <w:ilvl w:val="0"/>
          <w:numId w:val="2"/>
        </w:numPr>
        <w:spacing w:after="40" w:before="40"/>
      </w:pPr>
      <w:r>
        <w:rPr>
          <w:rFonts w:ascii="Arial" w:cs="Arial" w:eastAsia="Arial" w:hAnsi="Arial"/>
          <w:color w:val="1A1A1A"/>
          <w:sz w:val="20"/>
          <w:szCs w:val="20"/>
        </w:rPr>
        <w:t xml:space="preserve">Colour</w:t>
      </w:r>
    </w:p>
    <w:p>
      <w:pPr>
        <w:pStyle w:val="ListParagraph"/>
        <w:numPr>
          <w:ilvl w:val="0"/>
          <w:numId w:val="2"/>
        </w:numPr>
        <w:spacing w:after="40" w:before="40"/>
      </w:pPr>
      <w:r>
        <w:rPr>
          <w:rFonts w:ascii="Arial" w:cs="Arial" w:eastAsia="Arial" w:hAnsi="Arial"/>
          <w:color w:val="1A1A1A"/>
          <w:sz w:val="20"/>
          <w:szCs w:val="20"/>
        </w:rPr>
        <w:t xml:space="preserve">Seating capacity</w:t>
      </w:r>
    </w:p>
    <w:p>
      <w:pPr>
        <w:pStyle w:val="ListParagraph"/>
        <w:numPr>
          <w:ilvl w:val="0"/>
          <w:numId w:val="2"/>
        </w:numPr>
        <w:spacing w:after="40" w:before="40"/>
      </w:pPr>
      <w:r>
        <w:rPr>
          <w:rFonts w:ascii="Arial" w:cs="Arial" w:eastAsia="Arial" w:hAnsi="Arial"/>
          <w:color w:val="1A1A1A"/>
          <w:sz w:val="20"/>
          <w:szCs w:val="20"/>
        </w:rPr>
        <w:t xml:space="preserve">VIN / chassis number</w:t>
      </w:r>
    </w:p>
    <w:p>
      <w:pPr>
        <w:pStyle w:val="ListParagraph"/>
        <w:numPr>
          <w:ilvl w:val="0"/>
          <w:numId w:val="2"/>
        </w:numPr>
        <w:spacing w:after="40" w:before="40"/>
      </w:pPr>
      <w:r>
        <w:rPr>
          <w:rFonts w:ascii="Arial" w:cs="Arial" w:eastAsia="Arial" w:hAnsi="Arial"/>
          <w:color w:val="1A1A1A"/>
          <w:sz w:val="20"/>
          <w:szCs w:val="20"/>
        </w:rPr>
        <w:t xml:space="preserve">Engine number</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Registration &amp; Compliance</w:t>
      </w:r>
    </w:p>
    <w:p>
      <w:pPr>
        <w:pStyle w:val="ListParagraph"/>
        <w:numPr>
          <w:ilvl w:val="0"/>
          <w:numId w:val="2"/>
        </w:numPr>
        <w:spacing w:after="40" w:before="40"/>
      </w:pPr>
      <w:r>
        <w:rPr>
          <w:rFonts w:ascii="Arial" w:cs="Arial" w:eastAsia="Arial" w:hAnsi="Arial"/>
          <w:color w:val="1A1A1A"/>
          <w:sz w:val="20"/>
          <w:szCs w:val="20"/>
        </w:rPr>
        <w:t xml:space="preserve">Registration number (plate)</w:t>
      </w:r>
    </w:p>
    <w:p>
      <w:pPr>
        <w:pStyle w:val="ListParagraph"/>
        <w:numPr>
          <w:ilvl w:val="0"/>
          <w:numId w:val="2"/>
        </w:numPr>
        <w:spacing w:after="40" w:before="40"/>
      </w:pPr>
      <w:r>
        <w:rPr>
          <w:rFonts w:ascii="Arial" w:cs="Arial" w:eastAsia="Arial" w:hAnsi="Arial"/>
          <w:color w:val="1A1A1A"/>
          <w:sz w:val="20"/>
          <w:szCs w:val="20"/>
        </w:rPr>
        <w:t xml:space="preserve">Registration expiry date — expiry warning at 30 days</w:t>
      </w:r>
    </w:p>
    <w:p>
      <w:pPr>
        <w:pStyle w:val="ListParagraph"/>
        <w:numPr>
          <w:ilvl w:val="0"/>
          <w:numId w:val="2"/>
        </w:numPr>
        <w:spacing w:after="40" w:before="40"/>
      </w:pPr>
      <w:r>
        <w:rPr>
          <w:rFonts w:ascii="Arial" w:cs="Arial" w:eastAsia="Arial" w:hAnsi="Arial"/>
          <w:color w:val="1A1A1A"/>
          <w:sz w:val="20"/>
          <w:szCs w:val="20"/>
        </w:rPr>
        <w:t xml:space="preserve">Registration state (VIC)</w:t>
      </w:r>
    </w:p>
    <w:p>
      <w:pPr>
        <w:pStyle w:val="ListParagraph"/>
        <w:numPr>
          <w:ilvl w:val="0"/>
          <w:numId w:val="2"/>
        </w:numPr>
        <w:spacing w:after="40" w:before="40"/>
      </w:pPr>
      <w:r>
        <w:rPr>
          <w:rFonts w:ascii="Arial" w:cs="Arial" w:eastAsia="Arial" w:hAnsi="Arial"/>
          <w:color w:val="1A1A1A"/>
          <w:sz w:val="20"/>
          <w:szCs w:val="20"/>
        </w:rPr>
        <w:t xml:space="preserve">Registered operator</w:t>
      </w:r>
    </w:p>
    <w:p>
      <w:pPr>
        <w:pStyle w:val="ListParagraph"/>
        <w:numPr>
          <w:ilvl w:val="0"/>
          <w:numId w:val="2"/>
        </w:numPr>
        <w:spacing w:after="40" w:before="40"/>
      </w:pPr>
      <w:r>
        <w:rPr>
          <w:rFonts w:ascii="Arial" w:cs="Arial" w:eastAsia="Arial" w:hAnsi="Arial"/>
          <w:color w:val="1A1A1A"/>
          <w:sz w:val="20"/>
          <w:szCs w:val="20"/>
        </w:rPr>
        <w:t xml:space="preserve">TAC charge due date — warning at 30 days</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Insurance</w:t>
      </w:r>
    </w:p>
    <w:p>
      <w:pPr>
        <w:pStyle w:val="ListParagraph"/>
        <w:numPr>
          <w:ilvl w:val="0"/>
          <w:numId w:val="2"/>
        </w:numPr>
        <w:spacing w:after="40" w:before="40"/>
      </w:pPr>
      <w:r>
        <w:rPr>
          <w:rFonts w:ascii="Arial" w:cs="Arial" w:eastAsia="Arial" w:hAnsi="Arial"/>
          <w:color w:val="1A1A1A"/>
          <w:sz w:val="20"/>
          <w:szCs w:val="20"/>
        </w:rPr>
        <w:t xml:space="preserve">Insurer name</w:t>
      </w:r>
    </w:p>
    <w:p>
      <w:pPr>
        <w:pStyle w:val="ListParagraph"/>
        <w:numPr>
          <w:ilvl w:val="0"/>
          <w:numId w:val="2"/>
        </w:numPr>
        <w:spacing w:after="40" w:before="40"/>
      </w:pPr>
      <w:r>
        <w:rPr>
          <w:rFonts w:ascii="Arial" w:cs="Arial" w:eastAsia="Arial" w:hAnsi="Arial"/>
          <w:color w:val="1A1A1A"/>
          <w:sz w:val="20"/>
          <w:szCs w:val="20"/>
        </w:rPr>
        <w:t xml:space="preserve">Policy number</w:t>
      </w:r>
    </w:p>
    <w:p>
      <w:pPr>
        <w:pStyle w:val="ListParagraph"/>
        <w:numPr>
          <w:ilvl w:val="0"/>
          <w:numId w:val="2"/>
        </w:numPr>
        <w:spacing w:after="40" w:before="40"/>
      </w:pPr>
      <w:r>
        <w:rPr>
          <w:rFonts w:ascii="Arial" w:cs="Arial" w:eastAsia="Arial" w:hAnsi="Arial"/>
          <w:color w:val="1A1A1A"/>
          <w:sz w:val="20"/>
          <w:szCs w:val="20"/>
        </w:rPr>
        <w:t xml:space="preserve">Policy expiry date — expiry warning at 30 days</w:t>
      </w:r>
    </w:p>
    <w:p>
      <w:pPr>
        <w:pStyle w:val="ListParagraph"/>
        <w:numPr>
          <w:ilvl w:val="0"/>
          <w:numId w:val="2"/>
        </w:numPr>
        <w:spacing w:after="40" w:before="40"/>
      </w:pPr>
      <w:r>
        <w:rPr>
          <w:rFonts w:ascii="Arial" w:cs="Arial" w:eastAsia="Arial" w:hAnsi="Arial"/>
          <w:color w:val="1A1A1A"/>
          <w:sz w:val="20"/>
          <w:szCs w:val="20"/>
        </w:rPr>
        <w:t xml:space="preserve">Coverage type</w:t>
      </w:r>
    </w:p>
    <w:p>
      <w:pPr>
        <w:pStyle w:val="ListParagraph"/>
        <w:numPr>
          <w:ilvl w:val="0"/>
          <w:numId w:val="2"/>
        </w:numPr>
        <w:spacing w:after="40" w:before="40"/>
      </w:pPr>
      <w:r>
        <w:rPr>
          <w:rFonts w:ascii="Arial" w:cs="Arial" w:eastAsia="Arial" w:hAnsi="Arial"/>
          <w:color w:val="1A1A1A"/>
          <w:sz w:val="20"/>
          <w:szCs w:val="20"/>
        </w:rPr>
        <w:t xml:space="preserve">Annual premium</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Ownership</w:t>
      </w:r>
    </w:p>
    <w:p>
      <w:pPr>
        <w:pStyle w:val="ListParagraph"/>
        <w:numPr>
          <w:ilvl w:val="0"/>
          <w:numId w:val="2"/>
        </w:numPr>
        <w:spacing w:after="40" w:before="40"/>
      </w:pPr>
      <w:r>
        <w:rPr>
          <w:rFonts w:ascii="Arial" w:cs="Arial" w:eastAsia="Arial" w:hAnsi="Arial"/>
          <w:color w:val="1A1A1A"/>
          <w:sz w:val="20"/>
          <w:szCs w:val="20"/>
        </w:rPr>
        <w:t xml:space="preserve">Date acquired</w:t>
      </w:r>
    </w:p>
    <w:p>
      <w:pPr>
        <w:pStyle w:val="ListParagraph"/>
        <w:numPr>
          <w:ilvl w:val="0"/>
          <w:numId w:val="2"/>
        </w:numPr>
        <w:spacing w:after="40" w:before="40"/>
      </w:pPr>
      <w:r>
        <w:rPr>
          <w:rFonts w:ascii="Arial" w:cs="Arial" w:eastAsia="Arial" w:hAnsi="Arial"/>
          <w:color w:val="1A1A1A"/>
          <w:sz w:val="20"/>
          <w:szCs w:val="20"/>
        </w:rPr>
        <w:t xml:space="preserve">Acquired from (e.g. Rotary Club of Myrtleford)</w:t>
      </w:r>
    </w:p>
    <w:p>
      <w:pPr>
        <w:pStyle w:val="ListParagraph"/>
        <w:numPr>
          <w:ilvl w:val="0"/>
          <w:numId w:val="2"/>
        </w:numPr>
        <w:spacing w:after="40" w:before="40"/>
      </w:pPr>
      <w:r>
        <w:rPr>
          <w:rFonts w:ascii="Arial" w:cs="Arial" w:eastAsia="Arial" w:hAnsi="Arial"/>
          <w:color w:val="1A1A1A"/>
          <w:sz w:val="20"/>
          <w:szCs w:val="20"/>
        </w:rPr>
        <w:t xml:space="preserve">Acquisition method — Transfer / Purchase / Donation</w:t>
      </w:r>
    </w:p>
    <w:p>
      <w:pPr>
        <w:pStyle w:val="ListParagraph"/>
        <w:numPr>
          <w:ilvl w:val="0"/>
          <w:numId w:val="2"/>
        </w:numPr>
        <w:spacing w:after="40" w:before="40"/>
      </w:pPr>
      <w:r>
        <w:rPr>
          <w:rFonts w:ascii="Arial" w:cs="Arial" w:eastAsia="Arial" w:hAnsi="Arial"/>
          <w:color w:val="1A1A1A"/>
          <w:sz w:val="20"/>
          <w:szCs w:val="20"/>
        </w:rPr>
        <w:t xml:space="preserve">Purchase price or agreed transfer value</w:t>
      </w:r>
    </w:p>
    <w:p>
      <w:pPr>
        <w:pStyle w:val="ListParagraph"/>
        <w:numPr>
          <w:ilvl w:val="0"/>
          <w:numId w:val="2"/>
        </w:numPr>
        <w:spacing w:after="40" w:before="40"/>
      </w:pPr>
      <w:r>
        <w:rPr>
          <w:rFonts w:ascii="Arial" w:cs="Arial" w:eastAsia="Arial" w:hAnsi="Arial"/>
          <w:color w:val="1A1A1A"/>
          <w:sz w:val="20"/>
          <w:szCs w:val="20"/>
        </w:rPr>
        <w:t xml:space="preserve">Current estimated value</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Maintenance</w:t>
      </w:r>
    </w:p>
    <w:p>
      <w:pPr>
        <w:pStyle w:val="ListParagraph"/>
        <w:numPr>
          <w:ilvl w:val="0"/>
          <w:numId w:val="2"/>
        </w:numPr>
        <w:spacing w:after="40" w:before="40"/>
      </w:pPr>
      <w:r>
        <w:rPr>
          <w:rFonts w:ascii="Arial" w:cs="Arial" w:eastAsia="Arial" w:hAnsi="Arial"/>
          <w:color w:val="1A1A1A"/>
          <w:sz w:val="20"/>
          <w:szCs w:val="20"/>
        </w:rPr>
        <w:t xml:space="preserve">Last service date and odometer</w:t>
      </w:r>
    </w:p>
    <w:p>
      <w:pPr>
        <w:pStyle w:val="ListParagraph"/>
        <w:numPr>
          <w:ilvl w:val="0"/>
          <w:numId w:val="2"/>
        </w:numPr>
        <w:spacing w:after="40" w:before="40"/>
      </w:pPr>
      <w:r>
        <w:rPr>
          <w:rFonts w:ascii="Arial" w:cs="Arial" w:eastAsia="Arial" w:hAnsi="Arial"/>
          <w:color w:val="1A1A1A"/>
          <w:sz w:val="20"/>
          <w:szCs w:val="20"/>
        </w:rPr>
        <w:t xml:space="preserve">Next service due — date or odometer</w:t>
      </w:r>
    </w:p>
    <w:p>
      <w:pPr>
        <w:pStyle w:val="ListParagraph"/>
        <w:numPr>
          <w:ilvl w:val="0"/>
          <w:numId w:val="2"/>
        </w:numPr>
        <w:spacing w:after="40" w:before="40"/>
      </w:pPr>
      <w:r>
        <w:rPr>
          <w:rFonts w:ascii="Arial" w:cs="Arial" w:eastAsia="Arial" w:hAnsi="Arial"/>
          <w:color w:val="1A1A1A"/>
          <w:sz w:val="20"/>
          <w:szCs w:val="20"/>
        </w:rPr>
        <w:t xml:space="preserve">Service provider</w:t>
      </w:r>
    </w:p>
    <w:p>
      <w:pPr>
        <w:pStyle w:val="ListParagraph"/>
        <w:numPr>
          <w:ilvl w:val="0"/>
          <w:numId w:val="2"/>
        </w:numPr>
        <w:spacing w:after="40" w:before="40"/>
      </w:pPr>
      <w:r>
        <w:rPr>
          <w:rFonts w:ascii="Arial" w:cs="Arial" w:eastAsia="Arial" w:hAnsi="Arial"/>
          <w:color w:val="1A1A1A"/>
          <w:sz w:val="20"/>
          <w:szCs w:val="20"/>
        </w:rPr>
        <w:t xml:space="preserve">Full maintenance history log — each entry records: date, odometer, type of work, description, provider, cost, next service due, entered by, timestamp</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Asset Status</w:t>
      </w:r>
    </w:p>
    <w:p>
      <w:pPr>
        <w:pStyle w:val="ListParagraph"/>
        <w:numPr>
          <w:ilvl w:val="0"/>
          <w:numId w:val="2"/>
        </w:numPr>
        <w:spacing w:after="40" w:before="40"/>
      </w:pPr>
      <w:r>
        <w:rPr>
          <w:rFonts w:ascii="Arial" w:cs="Arial" w:eastAsia="Arial" w:hAnsi="Arial"/>
          <w:color w:val="1A1A1A"/>
          <w:sz w:val="20"/>
          <w:szCs w:val="20"/>
        </w:rPr>
        <w:t xml:space="preserve">Status — Active / Retired / Disposed</w:t>
      </w:r>
    </w:p>
    <w:p>
      <w:pPr>
        <w:pStyle w:val="ListParagraph"/>
        <w:numPr>
          <w:ilvl w:val="0"/>
          <w:numId w:val="2"/>
        </w:numPr>
        <w:spacing w:after="40" w:before="40"/>
      </w:pPr>
      <w:r>
        <w:rPr>
          <w:rFonts w:ascii="Arial" w:cs="Arial" w:eastAsia="Arial" w:hAnsi="Arial"/>
          <w:color w:val="1A1A1A"/>
          <w:sz w:val="20"/>
          <w:szCs w:val="20"/>
        </w:rPr>
        <w:t xml:space="preserve">Date retired or disposed (if applicable)</w:t>
      </w:r>
    </w:p>
    <w:p>
      <w:pPr>
        <w:pStyle w:val="ListParagraph"/>
        <w:numPr>
          <w:ilvl w:val="0"/>
          <w:numId w:val="2"/>
        </w:numPr>
        <w:spacing w:after="40" w:before="40"/>
      </w:pPr>
      <w:r>
        <w:rPr>
          <w:rFonts w:ascii="Arial" w:cs="Arial" w:eastAsia="Arial" w:hAnsi="Arial"/>
          <w:color w:val="1A1A1A"/>
          <w:sz w:val="20"/>
          <w:szCs w:val="20"/>
        </w:rPr>
        <w:t xml:space="preserve">Reason for retirement / disposal</w:t>
      </w:r>
    </w:p>
    <w:p>
      <w:pPr>
        <w:pStyle w:val="ListParagraph"/>
        <w:numPr>
          <w:ilvl w:val="0"/>
          <w:numId w:val="2"/>
        </w:numPr>
        <w:spacing w:after="40" w:before="40"/>
      </w:pPr>
      <w:r>
        <w:rPr>
          <w:rFonts w:ascii="Arial" w:cs="Arial" w:eastAsia="Arial" w:hAnsi="Arial"/>
          <w:color w:val="1A1A1A"/>
          <w:sz w:val="20"/>
          <w:szCs w:val="20"/>
        </w:rPr>
        <w:t xml:space="preserve">Notes</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Alerts — Notified to Lions Admin</w:t>
      </w:r>
    </w:p>
    <w:p>
      <w:pPr>
        <w:pStyle w:val="ListParagraph"/>
        <w:numPr>
          <w:ilvl w:val="0"/>
          <w:numId w:val="2"/>
        </w:numPr>
        <w:spacing w:after="40" w:before="40"/>
      </w:pPr>
      <w:r>
        <w:rPr>
          <w:rFonts w:ascii="Arial" w:cs="Arial" w:eastAsia="Arial" w:hAnsi="Arial"/>
          <w:color w:val="1A1A1A"/>
          <w:sz w:val="20"/>
          <w:szCs w:val="20"/>
        </w:rPr>
        <w:t xml:space="preserve">Registration expiry within 30 days</w:t>
      </w:r>
    </w:p>
    <w:p>
      <w:pPr>
        <w:pStyle w:val="ListParagraph"/>
        <w:numPr>
          <w:ilvl w:val="0"/>
          <w:numId w:val="2"/>
        </w:numPr>
        <w:spacing w:after="40" w:before="40"/>
      </w:pPr>
      <w:r>
        <w:rPr>
          <w:rFonts w:ascii="Arial" w:cs="Arial" w:eastAsia="Arial" w:hAnsi="Arial"/>
          <w:color w:val="1A1A1A"/>
          <w:sz w:val="20"/>
          <w:szCs w:val="20"/>
        </w:rPr>
        <w:t xml:space="preserve">TAC charge due within 30 days</w:t>
      </w:r>
    </w:p>
    <w:p>
      <w:pPr>
        <w:pStyle w:val="ListParagraph"/>
        <w:numPr>
          <w:ilvl w:val="0"/>
          <w:numId w:val="2"/>
        </w:numPr>
        <w:spacing w:after="40" w:before="40"/>
      </w:pPr>
      <w:r>
        <w:rPr>
          <w:rFonts w:ascii="Arial" w:cs="Arial" w:eastAsia="Arial" w:hAnsi="Arial"/>
          <w:color w:val="1A1A1A"/>
          <w:sz w:val="20"/>
          <w:szCs w:val="20"/>
        </w:rPr>
        <w:t xml:space="preserve">Insurance policy expiry within 30 days</w:t>
      </w:r>
    </w:p>
    <w:p>
      <w:pPr>
        <w:pStyle w:val="ListParagraph"/>
        <w:numPr>
          <w:ilvl w:val="0"/>
          <w:numId w:val="2"/>
        </w:numPr>
        <w:spacing w:after="40" w:before="40"/>
      </w:pPr>
      <w:r>
        <w:rPr>
          <w:rFonts w:ascii="Arial" w:cs="Arial" w:eastAsia="Arial" w:hAnsi="Arial"/>
          <w:color w:val="1A1A1A"/>
          <w:sz w:val="20"/>
          <w:szCs w:val="20"/>
        </w:rPr>
        <w:t xml:space="preserve">Next service due date reached or odometer threshold passed</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18. Out of Scope — Current Version</w:t>
      </w:r>
    </w:p>
    <w:p>
      <w:pPr>
        <w:spacing w:after="60" w:before="60"/>
      </w:pPr>
      <w:r>
        <w:rPr>
          <w:rFonts w:ascii="Arial" w:cs="Arial" w:eastAsia="Arial" w:hAnsi="Arial"/>
          <w:color w:val="1A1A1A"/>
          <w:sz w:val="20"/>
          <w:szCs w:val="20"/>
        </w:rPr>
        <w:t xml:space="preserve">The following are noted for future consideration but are not included in the initial build.</w:t>
      </w:r>
    </w:p>
    <w:p>
      <w:pPr>
        <w:spacing w:after="0" w:before="120"/>
      </w:pPr>
      <w:r>
        <w:t xml:space="preserve"/>
      </w:r>
    </w:p>
    <w:p>
      <w:pPr>
        <w:pStyle w:val="ListParagraph"/>
        <w:numPr>
          <w:ilvl w:val="0"/>
          <w:numId w:val="2"/>
        </w:numPr>
        <w:spacing w:after="40" w:before="40"/>
      </w:pPr>
      <w:r>
        <w:rPr>
          <w:rFonts w:ascii="Arial" w:cs="Arial" w:eastAsia="Arial" w:hAnsi="Arial"/>
          <w:color w:val="1A1A1A"/>
          <w:sz w:val="20"/>
          <w:szCs w:val="20"/>
        </w:rPr>
        <w:t xml:space="preserve">Online payment processing</w:t>
      </w:r>
    </w:p>
    <w:p>
      <w:pPr>
        <w:pStyle w:val="ListParagraph"/>
        <w:numPr>
          <w:ilvl w:val="0"/>
          <w:numId w:val="2"/>
        </w:numPr>
        <w:spacing w:after="40" w:before="40"/>
      </w:pPr>
      <w:r>
        <w:rPr>
          <w:rFonts w:ascii="Arial" w:cs="Arial" w:eastAsia="Arial" w:hAnsi="Arial"/>
          <w:color w:val="1A1A1A"/>
          <w:sz w:val="20"/>
          <w:szCs w:val="20"/>
        </w:rPr>
        <w:t xml:space="preserve">Individual user accounts for public bookers</w:t>
      </w:r>
    </w:p>
    <w:p>
      <w:pPr>
        <w:pStyle w:val="ListParagraph"/>
        <w:numPr>
          <w:ilvl w:val="0"/>
          <w:numId w:val="2"/>
        </w:numPr>
        <w:spacing w:after="40" w:before="40"/>
      </w:pPr>
      <w:r>
        <w:rPr>
          <w:rFonts w:ascii="Arial" w:cs="Arial" w:eastAsia="Arial" w:hAnsi="Arial"/>
          <w:color w:val="1A1A1A"/>
          <w:sz w:val="20"/>
          <w:szCs w:val="20"/>
        </w:rPr>
        <w:t xml:space="preserve">Self-service booking amendments</w:t>
      </w:r>
    </w:p>
    <w:p>
      <w:pPr>
        <w:pStyle w:val="ListParagraph"/>
        <w:numPr>
          <w:ilvl w:val="0"/>
          <w:numId w:val="2"/>
        </w:numPr>
        <w:spacing w:after="40" w:before="40"/>
      </w:pPr>
      <w:r>
        <w:rPr>
          <w:rFonts w:ascii="Arial" w:cs="Arial" w:eastAsia="Arial" w:hAnsi="Arial"/>
          <w:color w:val="1A1A1A"/>
          <w:sz w:val="20"/>
          <w:szCs w:val="20"/>
        </w:rPr>
        <w:t xml:space="preserve">SMS notifications</w:t>
      </w:r>
    </w:p>
    <w:p>
      <w:pPr>
        <w:pStyle w:val="ListParagraph"/>
        <w:numPr>
          <w:ilvl w:val="0"/>
          <w:numId w:val="2"/>
        </w:numPr>
        <w:spacing w:after="40" w:before="40"/>
      </w:pPr>
      <w:r>
        <w:rPr>
          <w:rFonts w:ascii="Arial" w:cs="Arial" w:eastAsia="Arial" w:hAnsi="Arial"/>
          <w:color w:val="1A1A1A"/>
          <w:sz w:val="20"/>
          <w:szCs w:val="20"/>
        </w:rPr>
        <w:t xml:space="preserve">Driver accreditation checks</w:t>
      </w:r>
    </w:p>
    <w:p>
      <w:pPr>
        <w:pStyle w:val="ListParagraph"/>
        <w:numPr>
          <w:ilvl w:val="0"/>
          <w:numId w:val="2"/>
        </w:numPr>
        <w:spacing w:after="40" w:before="40"/>
      </w:pPr>
      <w:r>
        <w:rPr>
          <w:rFonts w:ascii="Arial" w:cs="Arial" w:eastAsia="Arial" w:hAnsi="Arial"/>
          <w:color w:val="1A1A1A"/>
          <w:sz w:val="20"/>
          <w:szCs w:val="20"/>
        </w:rPr>
        <w:t xml:space="preserve">Recurring or standing bookings</w:t>
      </w:r>
    </w:p>
    <w:p>
      <w:pPr>
        <w:pStyle w:val="ListParagraph"/>
        <w:numPr>
          <w:ilvl w:val="0"/>
          <w:numId w:val="2"/>
        </w:numPr>
        <w:spacing w:after="40" w:before="40"/>
      </w:pPr>
      <w:r>
        <w:rPr>
          <w:rFonts w:ascii="Arial" w:cs="Arial" w:eastAsia="Arial" w:hAnsi="Arial"/>
          <w:color w:val="1A1A1A"/>
          <w:sz w:val="20"/>
          <w:szCs w:val="20"/>
        </w:rPr>
        <w:t xml:space="preserve">Integration with accounting software (e.g. Xero, MYOB)</w:t>
      </w:r>
    </w:p>
    <w:p>
      <w:pPr>
        <w:spacing w:after="0" w:before="120"/>
      </w:pPr>
      <w:r>
        <w:t xml:space="preserve"/>
      </w:r>
    </w:p>
    <w:p>
      <w:pPr>
        <w:pStyle w:val="Heading1"/>
        <w:pBdr>
          <w:bottom w:val="single" w:color="002868" w:sz="8" w:space="2"/>
        </w:pBdr>
        <w:spacing w:after="120" w:before="320"/>
      </w:pPr>
      <w:r>
        <w:rPr>
          <w:rFonts w:ascii="Arial" w:cs="Arial" w:eastAsia="Arial" w:hAnsi="Arial"/>
          <w:b/>
          <w:bCs/>
          <w:color w:val="002868"/>
          <w:sz w:val="28"/>
          <w:szCs w:val="28"/>
        </w:rPr>
        <w:t xml:space="preserve">19. Open Items — To Be Confirmed</w:t>
      </w:r>
    </w:p>
    <w:p>
      <w:pPr>
        <w:pStyle w:val="Heading3"/>
        <w:spacing w:after="60" w:before="200"/>
      </w:pPr>
      <w:r>
        <w:rPr>
          <w:rFonts w:ascii="Arial" w:cs="Arial" w:eastAsia="Arial" w:hAnsi="Arial"/>
          <w:b/>
          <w:bCs/>
          <w:color w:val="1A1A1A"/>
          <w:sz w:val="22"/>
          <w:szCs w:val="22"/>
        </w:rPr>
        <w:t xml:space="preserve">Business</w:t>
      </w:r>
    </w:p>
    <w:p>
      <w:pPr>
        <w:pStyle w:val="ListParagraph"/>
        <w:numPr>
          <w:ilvl w:val="0"/>
          <w:numId w:val="2"/>
        </w:numPr>
        <w:spacing w:after="40" w:before="40"/>
      </w:pPr>
      <w:r>
        <w:rPr>
          <w:rFonts w:ascii="Arial" w:cs="Arial" w:eastAsia="Arial" w:hAnsi="Arial"/>
          <w:color w:val="1A1A1A"/>
          <w:sz w:val="20"/>
          <w:szCs w:val="20"/>
        </w:rPr>
        <w:t xml:space="preserve">Conditions of Use — final text recommended for legal review before go-live</w:t>
      </w:r>
    </w:p>
    <w:p>
      <w:pPr>
        <w:pStyle w:val="ListParagraph"/>
        <w:numPr>
          <w:ilvl w:val="0"/>
          <w:numId w:val="2"/>
        </w:numPr>
        <w:spacing w:after="40" w:before="40"/>
      </w:pPr>
      <w:r>
        <w:rPr>
          <w:rFonts w:ascii="Arial" w:cs="Arial" w:eastAsia="Arial" w:hAnsi="Arial"/>
          <w:color w:val="1A1A1A"/>
          <w:sz w:val="20"/>
          <w:szCs w:val="20"/>
        </w:rPr>
        <w:t xml:space="preserve">Lions Club logo — RECEIVED (high-resolution PNG)</w:t>
      </w:r>
    </w:p>
    <w:p>
      <w:pPr>
        <w:pStyle w:val="ListParagraph"/>
        <w:numPr>
          <w:ilvl w:val="0"/>
          <w:numId w:val="2"/>
        </w:numPr>
        <w:spacing w:after="40" w:before="40"/>
      </w:pPr>
      <w:r>
        <w:rPr>
          <w:rFonts w:ascii="Arial" w:cs="Arial" w:eastAsia="Arial" w:hAnsi="Arial"/>
          <w:color w:val="1A1A1A"/>
          <w:sz w:val="20"/>
          <w:szCs w:val="20"/>
        </w:rPr>
        <w:t xml:space="preserve">Alpine Shire Council logo — RECEIVED (high-resolution PNG)</w:t>
      </w:r>
    </w:p>
    <w:p>
      <w:pPr>
        <w:pStyle w:val="ListParagraph"/>
        <w:numPr>
          <w:ilvl w:val="0"/>
          <w:numId w:val="2"/>
        </w:numPr>
        <w:spacing w:after="40" w:before="40"/>
      </w:pPr>
      <w:r>
        <w:rPr>
          <w:rFonts w:ascii="Arial" w:cs="Arial" w:eastAsia="Arial" w:hAnsi="Arial"/>
          <w:color w:val="1A1A1A"/>
          <w:sz w:val="20"/>
          <w:szCs w:val="20"/>
        </w:rPr>
        <w:t xml:space="preserve">Alpine Shire logo usage — confirm approval to use on the portal and invoices</w:t>
      </w:r>
    </w:p>
    <w:p>
      <w:pPr>
        <w:pStyle w:val="ListParagraph"/>
        <w:numPr>
          <w:ilvl w:val="0"/>
          <w:numId w:val="2"/>
        </w:numPr>
        <w:spacing w:after="40" w:before="40"/>
      </w:pPr>
      <w:r>
        <w:rPr>
          <w:rFonts w:ascii="Arial" w:cs="Arial" w:eastAsia="Arial" w:hAnsi="Arial"/>
          <w:color w:val="1A1A1A"/>
          <w:sz w:val="20"/>
          <w:szCs w:val="20"/>
        </w:rPr>
        <w:t xml:space="preserve">WAW Credit Union address — CONFIRMED: 27 Clyde St, Myrtleford VIC 3737</w:t>
      </w:r>
    </w:p>
    <w:p>
      <w:pPr>
        <w:pStyle w:val="ListParagraph"/>
        <w:numPr>
          <w:ilvl w:val="0"/>
          <w:numId w:val="2"/>
        </w:numPr>
        <w:spacing w:after="40" w:before="40"/>
      </w:pPr>
      <w:r>
        <w:rPr>
          <w:rFonts w:ascii="Arial" w:cs="Arial" w:eastAsia="Arial" w:hAnsi="Arial"/>
          <w:color w:val="1A1A1A"/>
          <w:sz w:val="20"/>
          <w:szCs w:val="20"/>
        </w:rPr>
        <w:t xml:space="preserve">Lions banking details — WAW BSB and account number for invoice payment instructions</w:t>
      </w:r>
    </w:p>
    <w:p>
      <w:pPr>
        <w:pStyle w:val="ListParagraph"/>
        <w:numPr>
          <w:ilvl w:val="0"/>
          <w:numId w:val="2"/>
        </w:numPr>
        <w:spacing w:after="40" w:before="40"/>
      </w:pPr>
      <w:r>
        <w:rPr>
          <w:rFonts w:ascii="Arial" w:cs="Arial" w:eastAsia="Arial" w:hAnsi="Arial"/>
          <w:color w:val="1A1A1A"/>
          <w:sz w:val="20"/>
          <w:szCs w:val="20"/>
        </w:rPr>
        <w:t xml:space="preserve">the Myrtleford Lions Club Inc. — confirm registration number and ABN for invoice header</w:t>
      </w:r>
    </w:p>
    <w:p>
      <w:pPr>
        <w:pStyle w:val="ListParagraph"/>
        <w:numPr>
          <w:ilvl w:val="0"/>
          <w:numId w:val="2"/>
        </w:numPr>
        <w:spacing w:after="40" w:before="40"/>
      </w:pPr>
      <w:r>
        <w:rPr>
          <w:rFonts w:ascii="Arial" w:cs="Arial" w:eastAsia="Arial" w:hAnsi="Arial"/>
          <w:color w:val="1A1A1A"/>
          <w:sz w:val="20"/>
          <w:szCs w:val="20"/>
        </w:rPr>
        <w:t xml:space="preserve">Lions Club postal address — confirm PO Box or street address for invoice header</w:t>
      </w:r>
    </w:p>
    <w:p>
      <w:pPr>
        <w:pStyle w:val="ListParagraph"/>
        <w:numPr>
          <w:ilvl w:val="0"/>
          <w:numId w:val="2"/>
        </w:numPr>
        <w:spacing w:after="40" w:before="40"/>
      </w:pPr>
      <w:r>
        <w:rPr>
          <w:rFonts w:ascii="Arial" w:cs="Arial" w:eastAsia="Arial" w:hAnsi="Arial"/>
          <w:color w:val="1A1A1A"/>
          <w:sz w:val="20"/>
          <w:szCs w:val="20"/>
        </w:rPr>
        <w:t xml:space="preserve">Lions Treasurer name and mobile — for invoice footer contact details</w:t>
      </w:r>
    </w:p>
    <w:p>
      <w:pPr>
        <w:pStyle w:val="ListParagraph"/>
        <w:numPr>
          <w:ilvl w:val="0"/>
          <w:numId w:val="2"/>
        </w:numPr>
        <w:spacing w:after="40" w:before="40"/>
      </w:pPr>
      <w:r>
        <w:rPr>
          <w:rFonts w:ascii="Arial" w:cs="Arial" w:eastAsia="Arial" w:hAnsi="Arial"/>
          <w:color w:val="1A1A1A"/>
          <w:sz w:val="20"/>
          <w:szCs w:val="20"/>
        </w:rPr>
        <w:t xml:space="preserve">Fuel surcharge amount — confirm what surcharge applies on top of fuel cost for empty tank returns</w:t>
      </w:r>
    </w:p>
    <w:p>
      <w:pPr>
        <w:pStyle w:val="ListParagraph"/>
        <w:numPr>
          <w:ilvl w:val="0"/>
          <w:numId w:val="2"/>
        </w:numPr>
        <w:spacing w:after="40" w:before="40"/>
      </w:pPr>
      <w:r>
        <w:rPr>
          <w:rFonts w:ascii="Arial" w:cs="Arial" w:eastAsia="Arial" w:hAnsi="Arial"/>
          <w:color w:val="1A1A1A"/>
          <w:sz w:val="20"/>
          <w:szCs w:val="20"/>
        </w:rPr>
        <w:t xml:space="preserve">Lions Admin master login credentials — confirm for production</w:t>
      </w:r>
    </w:p>
    <w:p>
      <w:pPr>
        <w:pStyle w:val="ListParagraph"/>
        <w:numPr>
          <w:ilvl w:val="0"/>
          <w:numId w:val="2"/>
        </w:numPr>
        <w:spacing w:after="40" w:before="40"/>
      </w:pPr>
      <w:r>
        <w:rPr>
          <w:rFonts w:ascii="Arial" w:cs="Arial" w:eastAsia="Arial" w:hAnsi="Arial"/>
          <w:color w:val="1A1A1A"/>
          <w:sz w:val="20"/>
          <w:szCs w:val="20"/>
        </w:rPr>
        <w:t xml:space="preserve">Invoice numbering — confirm starting invoice number for individual and org invoice series</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Technical</w:t>
      </w:r>
    </w:p>
    <w:p>
      <w:pPr>
        <w:pStyle w:val="ListParagraph"/>
        <w:numPr>
          <w:ilvl w:val="0"/>
          <w:numId w:val="2"/>
        </w:numPr>
        <w:spacing w:after="40" w:before="40"/>
      </w:pPr>
      <w:r>
        <w:rPr>
          <w:rFonts w:ascii="Arial" w:cs="Arial" w:eastAsia="Arial" w:hAnsi="Arial"/>
          <w:color w:val="1A1A1A"/>
          <w:sz w:val="20"/>
          <w:szCs w:val="20"/>
        </w:rPr>
        <w:t xml:space="preserve">Email provider for notifications — confirm service to be used (e.g. SendGrid)</w:t>
      </w:r>
    </w:p>
    <w:p>
      <w:pPr>
        <w:pStyle w:val="ListParagraph"/>
        <w:numPr>
          <w:ilvl w:val="0"/>
          <w:numId w:val="2"/>
        </w:numPr>
        <w:spacing w:after="40" w:before="40"/>
      </w:pPr>
      <w:r>
        <w:rPr>
          <w:rFonts w:ascii="Arial" w:cs="Arial" w:eastAsia="Arial" w:hAnsi="Arial"/>
          <w:color w:val="1A1A1A"/>
          <w:sz w:val="20"/>
          <w:szCs w:val="20"/>
        </w:rPr>
        <w:t xml:space="preserve">QR code sticker — confirm placement inside the vehicle (recommend dashboard or sun visor)</w:t>
      </w:r>
    </w:p>
    <w:p>
      <w:pPr>
        <w:pStyle w:val="ListParagraph"/>
        <w:numPr>
          <w:ilvl w:val="0"/>
          <w:numId w:val="2"/>
        </w:numPr>
        <w:spacing w:after="40" w:before="40"/>
      </w:pPr>
      <w:r>
        <w:rPr>
          <w:rFonts w:ascii="Arial" w:cs="Arial" w:eastAsia="Arial" w:hAnsi="Arial"/>
          <w:color w:val="1A1A1A"/>
          <w:sz w:val="20"/>
          <w:szCs w:val="20"/>
        </w:rPr>
        <w:t xml:space="preserve">Pricing — confirm 30% uplift is locked in as the final rate card</w:t>
      </w:r>
    </w:p>
    <w:p>
      <w:pPr>
        <w:pStyle w:val="ListParagraph"/>
        <w:numPr>
          <w:ilvl w:val="0"/>
          <w:numId w:val="2"/>
        </w:numPr>
        <w:spacing w:after="40" w:before="40"/>
      </w:pPr>
      <w:r>
        <w:rPr>
          <w:rFonts w:ascii="Arial" w:cs="Arial" w:eastAsia="Arial" w:hAnsi="Arial"/>
          <w:color w:val="1A1A1A"/>
          <w:sz w:val="20"/>
          <w:szCs w:val="20"/>
        </w:rPr>
        <w:t xml:space="preserve">Public liability minimum value — confirm whether $20M is required or another figure</w:t>
      </w:r>
    </w:p>
    <w:p>
      <w:pPr>
        <w:pStyle w:val="ListParagraph"/>
        <w:numPr>
          <w:ilvl w:val="0"/>
          <w:numId w:val="2"/>
        </w:numPr>
        <w:spacing w:after="40" w:before="40"/>
      </w:pPr>
      <w:r>
        <w:rPr>
          <w:rFonts w:ascii="Arial" w:cs="Arial" w:eastAsia="Arial" w:hAnsi="Arial"/>
          <w:color w:val="1A1A1A"/>
          <w:sz w:val="20"/>
          <w:szCs w:val="20"/>
        </w:rPr>
        <w:t xml:space="preserve">Beta testing plan — who tests, which user stories, timeline before go-live</w:t>
      </w:r>
    </w:p>
    <w:p>
      <w:pPr>
        <w:pStyle w:val="ListParagraph"/>
        <w:numPr>
          <w:ilvl w:val="0"/>
          <w:numId w:val="2"/>
        </w:numPr>
        <w:spacing w:after="40" w:before="40"/>
      </w:pPr>
      <w:r>
        <w:rPr>
          <w:rFonts w:ascii="Arial" w:cs="Arial" w:eastAsia="Arial" w:hAnsi="Arial"/>
          <w:color w:val="1A1A1A"/>
          <w:sz w:val="20"/>
          <w:szCs w:val="20"/>
        </w:rPr>
        <w:t xml:space="preserve">Hosting and domain — preferred domain: myrtlefordcommunitybus.com.au (not yet registered)</w:t>
      </w:r>
    </w:p>
    <w:p>
      <w:pPr>
        <w:pStyle w:val="ListParagraph"/>
        <w:numPr>
          <w:ilvl w:val="0"/>
          <w:numId w:val="2"/>
        </w:numPr>
        <w:spacing w:after="40" w:before="40"/>
      </w:pPr>
      <w:r>
        <w:rPr>
          <w:rFonts w:ascii="Arial" w:cs="Arial" w:eastAsia="Arial" w:hAnsi="Arial"/>
          <w:color w:val="1A1A1A"/>
          <w:sz w:val="20"/>
          <w:szCs w:val="20"/>
        </w:rPr>
        <w:t xml:space="preserve">System from-address — NoReply@myrtlefordcommunitybus.com.au (once domain is secured)</w:t>
      </w:r>
    </w:p>
    <w:p>
      <w:pPr>
        <w:spacing w:after="0" w:before="240"/>
      </w:pPr>
      <w:r>
        <w:t xml:space="preserve"/>
      </w:r>
    </w:p>
    <w:p>
      <w:pPr>
        <w:spacing w:after="0" w:before="0"/>
        <w:jc w:val="center"/>
      </w:pPr>
      <w:r>
        <w:rPr>
          <w:rFonts w:ascii="Arial" w:cs="Arial" w:eastAsia="Arial" w:hAnsi="Arial"/>
          <w:i/>
          <w:iCs/>
          <w:color w:val="6B6B6B"/>
          <w:sz w:val="18"/>
          <w:szCs w:val="18"/>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2868" w:sz="4" w:space="2"/>
      </w:pBdr>
      <w:spacing w:after="0" w:before="80"/>
    </w:pPr>
    <w:r>
      <w:rPr>
        <w:rFonts w:ascii="Arial" w:cs="Arial" w:eastAsia="Arial" w:hAnsi="Arial"/>
        <w:color w:val="6B6B6B"/>
        <w:sz w:val="16"/>
        <w:szCs w:val="16"/>
      </w:rPr>
      <w:t xml:space="preserve">Version 1.0  |  Draft for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868" w:sz="4" w:space="2"/>
      </w:pBdr>
      <w:tabs>
        <w:tab w:val="right" w:pos="8206"/>
      </w:tabs>
      <w:spacing w:after="80" w:before="0"/>
    </w:pPr>
    <w:r>
      <w:rPr>
        <w:rFonts w:ascii="Arial" w:cs="Arial" w:eastAsia="Arial" w:hAnsi="Arial"/>
        <w:color w:val="6B6B6B"/>
        <w:sz w:val="16"/>
        <w:szCs w:val="16"/>
      </w:rPr>
      <w:t xml:space="preserve">Myrtleford Lions Club  |  Community Bus Booking Portal</w:t>
    </w:r>
    <w:r>
      <w:rPr>
        <w:rFonts w:ascii="Arial" w:cs="Arial" w:eastAsia="Arial" w:hAnsi="Arial"/>
        <w:i/>
        <w:iCs/>
        <w:color w:val="6B6B6B"/>
        <w:sz w:val="16"/>
        <w:szCs w:val="16"/>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286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2868"/>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2026-04-27T03:52:28.556Z</dcterms:created>
  <dcterms:modified xsi:type="dcterms:W3CDTF">2026-04-27T03:52:28.558Z</dcterms:modified>
</cp:coreProperties>
</file>

<file path=docProps/custom.xml><?xml version="1.0" encoding="utf-8"?>
<Properties xmlns="http://schemas.openxmlformats.org/officeDocument/2006/custom-properties" xmlns:vt="http://schemas.openxmlformats.org/officeDocument/2006/docPropsVTypes"/>
</file>