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8F9CC" w14:textId="77777777" w:rsidR="00953D5A" w:rsidRPr="000A70EA" w:rsidRDefault="005326B0" w:rsidP="005326B0">
      <w:pPr>
        <w:jc w:val="center"/>
        <w:rPr>
          <w:b/>
          <w:sz w:val="56"/>
          <w:szCs w:val="52"/>
        </w:rPr>
      </w:pPr>
      <w:r w:rsidRPr="000A70EA">
        <w:rPr>
          <w:b/>
          <w:sz w:val="56"/>
          <w:szCs w:val="52"/>
        </w:rPr>
        <w:t xml:space="preserve">Software </w:t>
      </w:r>
      <w:r w:rsidR="00953D5A" w:rsidRPr="000A70EA">
        <w:rPr>
          <w:b/>
          <w:sz w:val="56"/>
          <w:szCs w:val="52"/>
        </w:rPr>
        <w:t xml:space="preserve">Engineering </w:t>
      </w:r>
    </w:p>
    <w:p w14:paraId="1BD3EF7D" w14:textId="77777777" w:rsidR="005326B0" w:rsidRPr="000A70EA" w:rsidRDefault="00953D5A" w:rsidP="005326B0">
      <w:pPr>
        <w:jc w:val="center"/>
        <w:rPr>
          <w:b/>
          <w:sz w:val="56"/>
          <w:szCs w:val="52"/>
        </w:rPr>
      </w:pPr>
      <w:r w:rsidRPr="000A70EA">
        <w:rPr>
          <w:b/>
          <w:sz w:val="56"/>
          <w:szCs w:val="52"/>
        </w:rPr>
        <w:t>Software Development Report</w:t>
      </w:r>
    </w:p>
    <w:p w14:paraId="2C9742DD" w14:textId="77777777" w:rsidR="005326B0" w:rsidRPr="000A70EA" w:rsidRDefault="005326B0" w:rsidP="005326B0">
      <w:pPr>
        <w:jc w:val="center"/>
        <w:rPr>
          <w:b/>
          <w:sz w:val="28"/>
        </w:rPr>
      </w:pPr>
    </w:p>
    <w:p w14:paraId="41ECD175" w14:textId="77777777" w:rsidR="005326B0" w:rsidRPr="000A70EA" w:rsidRDefault="005326B0" w:rsidP="005326B0">
      <w:pPr>
        <w:jc w:val="center"/>
        <w:rPr>
          <w:i/>
          <w:sz w:val="32"/>
        </w:rPr>
      </w:pPr>
      <w:r w:rsidRPr="000A70EA">
        <w:rPr>
          <w:i/>
          <w:sz w:val="32"/>
        </w:rPr>
        <w:t>Aaron Campbell</w:t>
      </w:r>
    </w:p>
    <w:sdt>
      <w:sdtPr>
        <w:rPr>
          <w:rFonts w:asciiTheme="minorHAnsi" w:eastAsiaTheme="minorHAnsi" w:hAnsiTheme="minorHAnsi" w:cstheme="minorBidi"/>
          <w:b w:val="0"/>
          <w:bCs w:val="0"/>
          <w:color w:val="auto"/>
          <w:sz w:val="24"/>
          <w:szCs w:val="22"/>
          <w:lang w:val="en-GB"/>
        </w:rPr>
        <w:id w:val="8036339"/>
        <w:docPartObj>
          <w:docPartGallery w:val="Table of Contents"/>
          <w:docPartUnique/>
        </w:docPartObj>
      </w:sdtPr>
      <w:sdtEndPr>
        <w:rPr>
          <w:noProof/>
        </w:rPr>
      </w:sdtEndPr>
      <w:sdtContent>
        <w:p w14:paraId="352C3FAF" w14:textId="77777777" w:rsidR="00953D5A" w:rsidRPr="000A70EA" w:rsidRDefault="00953D5A">
          <w:pPr>
            <w:pStyle w:val="TOCHeading"/>
            <w:rPr>
              <w:color w:val="000000" w:themeColor="text1"/>
              <w:sz w:val="32"/>
            </w:rPr>
          </w:pPr>
          <w:r w:rsidRPr="000A70EA">
            <w:rPr>
              <w:color w:val="000000" w:themeColor="text1"/>
              <w:sz w:val="32"/>
            </w:rPr>
            <w:t>Table of Contents</w:t>
          </w:r>
        </w:p>
        <w:p w14:paraId="3572C41C" w14:textId="77777777" w:rsidR="00CC38D2" w:rsidRPr="000A70EA" w:rsidRDefault="00953D5A">
          <w:pPr>
            <w:pStyle w:val="TOC1"/>
            <w:tabs>
              <w:tab w:val="right" w:leader="dot" w:pos="9010"/>
            </w:tabs>
            <w:rPr>
              <w:rFonts w:eastAsiaTheme="minorEastAsia"/>
              <w:b w:val="0"/>
              <w:bCs w:val="0"/>
              <w:noProof/>
              <w:sz w:val="28"/>
              <w:lang w:eastAsia="en-GB"/>
            </w:rPr>
          </w:pPr>
          <w:r w:rsidRPr="000A70EA">
            <w:rPr>
              <w:b w:val="0"/>
              <w:bCs w:val="0"/>
              <w:sz w:val="28"/>
            </w:rPr>
            <w:fldChar w:fldCharType="begin"/>
          </w:r>
          <w:r w:rsidRPr="000A70EA">
            <w:rPr>
              <w:sz w:val="28"/>
            </w:rPr>
            <w:instrText xml:space="preserve"> TOC \o "1-3" \h \z \u </w:instrText>
          </w:r>
          <w:r w:rsidRPr="000A70EA">
            <w:rPr>
              <w:b w:val="0"/>
              <w:bCs w:val="0"/>
              <w:sz w:val="28"/>
            </w:rPr>
            <w:fldChar w:fldCharType="separate"/>
          </w:r>
          <w:hyperlink w:anchor="_Toc24370570" w:history="1">
            <w:r w:rsidR="00CC38D2" w:rsidRPr="000A70EA">
              <w:rPr>
                <w:rStyle w:val="Hyperlink"/>
                <w:noProof/>
                <w:sz w:val="28"/>
                <w:lang w:val="en-US"/>
              </w:rPr>
              <w:t>Requirement Specification</w:t>
            </w:r>
            <w:r w:rsidR="00CC38D2" w:rsidRPr="000A70EA">
              <w:rPr>
                <w:noProof/>
                <w:webHidden/>
                <w:sz w:val="28"/>
              </w:rPr>
              <w:tab/>
            </w:r>
            <w:r w:rsidR="00CC38D2" w:rsidRPr="000A70EA">
              <w:rPr>
                <w:noProof/>
                <w:webHidden/>
                <w:sz w:val="28"/>
              </w:rPr>
              <w:fldChar w:fldCharType="begin"/>
            </w:r>
            <w:r w:rsidR="00CC38D2" w:rsidRPr="000A70EA">
              <w:rPr>
                <w:noProof/>
                <w:webHidden/>
                <w:sz w:val="28"/>
              </w:rPr>
              <w:instrText xml:space="preserve"> PAGEREF _Toc24370570 \h </w:instrText>
            </w:r>
            <w:r w:rsidR="00CC38D2" w:rsidRPr="000A70EA">
              <w:rPr>
                <w:noProof/>
                <w:webHidden/>
                <w:sz w:val="28"/>
              </w:rPr>
            </w:r>
            <w:r w:rsidR="00CC38D2" w:rsidRPr="000A70EA">
              <w:rPr>
                <w:noProof/>
                <w:webHidden/>
                <w:sz w:val="28"/>
              </w:rPr>
              <w:fldChar w:fldCharType="separate"/>
            </w:r>
            <w:r w:rsidR="00CC38D2" w:rsidRPr="000A70EA">
              <w:rPr>
                <w:noProof/>
                <w:webHidden/>
                <w:sz w:val="28"/>
              </w:rPr>
              <w:t>2</w:t>
            </w:r>
            <w:r w:rsidR="00CC38D2" w:rsidRPr="000A70EA">
              <w:rPr>
                <w:noProof/>
                <w:webHidden/>
                <w:sz w:val="28"/>
              </w:rPr>
              <w:fldChar w:fldCharType="end"/>
            </w:r>
          </w:hyperlink>
        </w:p>
        <w:p w14:paraId="0EDA3766"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71" w:history="1">
            <w:r w:rsidR="00CC38D2" w:rsidRPr="000A70EA">
              <w:rPr>
                <w:rStyle w:val="Hyperlink"/>
                <w:noProof/>
                <w:sz w:val="24"/>
              </w:rPr>
              <w:t>User Stories</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_Toc24370571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2</w:t>
            </w:r>
            <w:r w:rsidR="00CC38D2" w:rsidRPr="000A70EA">
              <w:rPr>
                <w:noProof/>
                <w:webHidden/>
                <w:sz w:val="24"/>
              </w:rPr>
              <w:fldChar w:fldCharType="end"/>
            </w:r>
          </w:hyperlink>
        </w:p>
        <w:p w14:paraId="648BF3A2"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72" w:history="1">
            <w:r w:rsidR="00CC38D2" w:rsidRPr="000A70EA">
              <w:rPr>
                <w:rStyle w:val="Hyperlink"/>
                <w:noProof/>
                <w:sz w:val="24"/>
              </w:rPr>
              <w:t>Brief Descriptions of Use Cases</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_Toc24370572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2</w:t>
            </w:r>
            <w:r w:rsidR="00CC38D2" w:rsidRPr="000A70EA">
              <w:rPr>
                <w:noProof/>
                <w:webHidden/>
                <w:sz w:val="24"/>
              </w:rPr>
              <w:fldChar w:fldCharType="end"/>
            </w:r>
          </w:hyperlink>
        </w:p>
        <w:p w14:paraId="680E74CD" w14:textId="77777777" w:rsidR="00CC38D2" w:rsidRPr="000A70EA" w:rsidRDefault="009D4E86">
          <w:pPr>
            <w:pStyle w:val="TOC3"/>
            <w:tabs>
              <w:tab w:val="right" w:leader="dot" w:pos="9010"/>
            </w:tabs>
            <w:rPr>
              <w:rFonts w:eastAsiaTheme="minorEastAsia"/>
              <w:noProof/>
              <w:sz w:val="28"/>
              <w:szCs w:val="24"/>
              <w:lang w:eastAsia="en-GB"/>
            </w:rPr>
          </w:pPr>
          <w:hyperlink w:anchor="_Toc24370573" w:history="1">
            <w:r w:rsidR="00CC38D2" w:rsidRPr="000A70EA">
              <w:rPr>
                <w:rStyle w:val="Hyperlink"/>
                <w:b/>
                <w:noProof/>
                <w:sz w:val="24"/>
              </w:rPr>
              <w:t>Actors</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_Toc24370573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2</w:t>
            </w:r>
            <w:r w:rsidR="00CC38D2" w:rsidRPr="000A70EA">
              <w:rPr>
                <w:noProof/>
                <w:webHidden/>
                <w:sz w:val="24"/>
              </w:rPr>
              <w:fldChar w:fldCharType="end"/>
            </w:r>
          </w:hyperlink>
        </w:p>
        <w:p w14:paraId="0DA3CC58" w14:textId="77777777" w:rsidR="00CC38D2" w:rsidRPr="000A70EA" w:rsidRDefault="009D4E86">
          <w:pPr>
            <w:pStyle w:val="TOC3"/>
            <w:tabs>
              <w:tab w:val="right" w:leader="dot" w:pos="9010"/>
            </w:tabs>
            <w:rPr>
              <w:rFonts w:eastAsiaTheme="minorEastAsia"/>
              <w:noProof/>
              <w:sz w:val="28"/>
              <w:szCs w:val="24"/>
              <w:lang w:eastAsia="en-GB"/>
            </w:rPr>
          </w:pPr>
          <w:hyperlink w:anchor="_Toc24370574" w:history="1">
            <w:r w:rsidR="00CC38D2" w:rsidRPr="000A70EA">
              <w:rPr>
                <w:rStyle w:val="Hyperlink"/>
                <w:b/>
                <w:noProof/>
                <w:sz w:val="24"/>
              </w:rPr>
              <w:t>Requirements</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_Toc24370574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2</w:t>
            </w:r>
            <w:r w:rsidR="00CC38D2" w:rsidRPr="000A70EA">
              <w:rPr>
                <w:noProof/>
                <w:webHidden/>
                <w:sz w:val="24"/>
              </w:rPr>
              <w:fldChar w:fldCharType="end"/>
            </w:r>
          </w:hyperlink>
        </w:p>
        <w:p w14:paraId="5FE306B6"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75" w:history="1">
            <w:r w:rsidR="00CC38D2" w:rsidRPr="000A70EA">
              <w:rPr>
                <w:rStyle w:val="Hyperlink"/>
                <w:noProof/>
                <w:sz w:val="24"/>
              </w:rPr>
              <w:t>Detailed Use Case Descriptions</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_Toc24370575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2</w:t>
            </w:r>
            <w:r w:rsidR="00CC38D2" w:rsidRPr="000A70EA">
              <w:rPr>
                <w:noProof/>
                <w:webHidden/>
                <w:sz w:val="24"/>
              </w:rPr>
              <w:fldChar w:fldCharType="end"/>
            </w:r>
          </w:hyperlink>
        </w:p>
        <w:p w14:paraId="23855D8B" w14:textId="77777777" w:rsidR="00CC38D2" w:rsidRPr="000A70EA" w:rsidRDefault="009D4E86">
          <w:pPr>
            <w:pStyle w:val="TOC3"/>
            <w:tabs>
              <w:tab w:val="right" w:leader="dot" w:pos="9010"/>
            </w:tabs>
            <w:rPr>
              <w:rFonts w:eastAsiaTheme="minorEastAsia"/>
              <w:noProof/>
              <w:sz w:val="28"/>
              <w:szCs w:val="24"/>
              <w:lang w:eastAsia="en-GB"/>
            </w:rPr>
          </w:pPr>
          <w:hyperlink w:anchor="_Toc24370576" w:history="1">
            <w:r w:rsidR="00CC38D2" w:rsidRPr="000A70EA">
              <w:rPr>
                <w:rStyle w:val="Hyperlink"/>
                <w:b/>
                <w:noProof/>
                <w:sz w:val="24"/>
              </w:rPr>
              <w:t>Add Message</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_Toc24370576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3</w:t>
            </w:r>
            <w:r w:rsidR="00CC38D2" w:rsidRPr="000A70EA">
              <w:rPr>
                <w:noProof/>
                <w:webHidden/>
                <w:sz w:val="24"/>
              </w:rPr>
              <w:fldChar w:fldCharType="end"/>
            </w:r>
          </w:hyperlink>
        </w:p>
        <w:p w14:paraId="4E6266C7" w14:textId="77777777" w:rsidR="00CC38D2" w:rsidRPr="000A70EA" w:rsidRDefault="009D4E86">
          <w:pPr>
            <w:pStyle w:val="TOC3"/>
            <w:tabs>
              <w:tab w:val="right" w:leader="dot" w:pos="9010"/>
            </w:tabs>
            <w:rPr>
              <w:rFonts w:eastAsiaTheme="minorEastAsia"/>
              <w:noProof/>
              <w:sz w:val="28"/>
              <w:szCs w:val="24"/>
              <w:lang w:eastAsia="en-GB"/>
            </w:rPr>
          </w:pPr>
          <w:hyperlink w:anchor="_Toc24370577" w:history="1">
            <w:r w:rsidR="00CC38D2" w:rsidRPr="000A70EA">
              <w:rPr>
                <w:rStyle w:val="Hyperlink"/>
                <w:b/>
                <w:noProof/>
                <w:sz w:val="24"/>
              </w:rPr>
              <w:t>Determine Type</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_Toc24370577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3</w:t>
            </w:r>
            <w:r w:rsidR="00CC38D2" w:rsidRPr="000A70EA">
              <w:rPr>
                <w:noProof/>
                <w:webHidden/>
                <w:sz w:val="24"/>
              </w:rPr>
              <w:fldChar w:fldCharType="end"/>
            </w:r>
          </w:hyperlink>
        </w:p>
        <w:p w14:paraId="300DAC7F" w14:textId="77777777" w:rsidR="00CC38D2" w:rsidRPr="000A70EA" w:rsidRDefault="009D4E86">
          <w:pPr>
            <w:pStyle w:val="TOC3"/>
            <w:tabs>
              <w:tab w:val="right" w:leader="dot" w:pos="9010"/>
            </w:tabs>
            <w:rPr>
              <w:rFonts w:eastAsiaTheme="minorEastAsia"/>
              <w:noProof/>
              <w:sz w:val="28"/>
              <w:szCs w:val="24"/>
              <w:lang w:eastAsia="en-GB"/>
            </w:rPr>
          </w:pPr>
          <w:hyperlink w:anchor="_Toc24370578" w:history="1">
            <w:r w:rsidR="00CC38D2" w:rsidRPr="000A70EA">
              <w:rPr>
                <w:rStyle w:val="Hyperlink"/>
                <w:b/>
                <w:noProof/>
                <w:sz w:val="24"/>
              </w:rPr>
              <w:t>Validate Message</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_Toc24370578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3</w:t>
            </w:r>
            <w:r w:rsidR="00CC38D2" w:rsidRPr="000A70EA">
              <w:rPr>
                <w:noProof/>
                <w:webHidden/>
                <w:sz w:val="24"/>
              </w:rPr>
              <w:fldChar w:fldCharType="end"/>
            </w:r>
          </w:hyperlink>
        </w:p>
        <w:p w14:paraId="179F5390" w14:textId="77777777" w:rsidR="00CC38D2" w:rsidRPr="000A70EA" w:rsidRDefault="009D4E86">
          <w:pPr>
            <w:pStyle w:val="TOC3"/>
            <w:tabs>
              <w:tab w:val="right" w:leader="dot" w:pos="9010"/>
            </w:tabs>
            <w:rPr>
              <w:rFonts w:eastAsiaTheme="minorEastAsia"/>
              <w:noProof/>
              <w:sz w:val="28"/>
              <w:szCs w:val="24"/>
              <w:lang w:eastAsia="en-GB"/>
            </w:rPr>
          </w:pPr>
          <w:hyperlink w:anchor="_Toc24370579" w:history="1">
            <w:r w:rsidR="00CC38D2" w:rsidRPr="000A70EA">
              <w:rPr>
                <w:rStyle w:val="Hyperlink"/>
                <w:b/>
                <w:noProof/>
                <w:sz w:val="24"/>
              </w:rPr>
              <w:t>Write Message</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_Toc24370579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4</w:t>
            </w:r>
            <w:r w:rsidR="00CC38D2" w:rsidRPr="000A70EA">
              <w:rPr>
                <w:noProof/>
                <w:webHidden/>
                <w:sz w:val="24"/>
              </w:rPr>
              <w:fldChar w:fldCharType="end"/>
            </w:r>
          </w:hyperlink>
        </w:p>
        <w:p w14:paraId="56558378" w14:textId="77777777" w:rsidR="00CC38D2" w:rsidRPr="000A70EA" w:rsidRDefault="009D4E86">
          <w:pPr>
            <w:pStyle w:val="TOC3"/>
            <w:tabs>
              <w:tab w:val="right" w:leader="dot" w:pos="9010"/>
            </w:tabs>
            <w:rPr>
              <w:rFonts w:eastAsiaTheme="minorEastAsia"/>
              <w:noProof/>
              <w:sz w:val="28"/>
              <w:szCs w:val="24"/>
              <w:lang w:eastAsia="en-GB"/>
            </w:rPr>
          </w:pPr>
          <w:hyperlink w:anchor="_Toc24370580" w:history="1">
            <w:r w:rsidR="00CC38D2" w:rsidRPr="000A70EA">
              <w:rPr>
                <w:rStyle w:val="Hyperlink"/>
                <w:b/>
                <w:noProof/>
                <w:sz w:val="24"/>
              </w:rPr>
              <w:t>Display Lists</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_Toc24370580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4</w:t>
            </w:r>
            <w:r w:rsidR="00CC38D2" w:rsidRPr="000A70EA">
              <w:rPr>
                <w:noProof/>
                <w:webHidden/>
                <w:sz w:val="24"/>
              </w:rPr>
              <w:fldChar w:fldCharType="end"/>
            </w:r>
          </w:hyperlink>
        </w:p>
        <w:p w14:paraId="29A1695D" w14:textId="77777777" w:rsidR="00CC38D2" w:rsidRPr="000A70EA" w:rsidRDefault="009D4E86">
          <w:pPr>
            <w:pStyle w:val="TOC3"/>
            <w:tabs>
              <w:tab w:val="right" w:leader="dot" w:pos="9010"/>
            </w:tabs>
            <w:rPr>
              <w:rFonts w:eastAsiaTheme="minorEastAsia"/>
              <w:noProof/>
              <w:sz w:val="28"/>
              <w:szCs w:val="24"/>
              <w:lang w:eastAsia="en-GB"/>
            </w:rPr>
          </w:pPr>
          <w:hyperlink w:anchor="_Toc24370581" w:history="1">
            <w:r w:rsidR="00CC38D2" w:rsidRPr="000A70EA">
              <w:rPr>
                <w:rStyle w:val="Hyperlink"/>
                <w:b/>
                <w:noProof/>
                <w:sz w:val="24"/>
              </w:rPr>
              <w:t>Display Message List</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_Toc24370581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4</w:t>
            </w:r>
            <w:r w:rsidR="00CC38D2" w:rsidRPr="000A70EA">
              <w:rPr>
                <w:noProof/>
                <w:webHidden/>
                <w:sz w:val="24"/>
              </w:rPr>
              <w:fldChar w:fldCharType="end"/>
            </w:r>
          </w:hyperlink>
        </w:p>
        <w:p w14:paraId="3053D54D"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82" w:history="1">
            <w:r w:rsidR="00CC38D2" w:rsidRPr="000A70EA">
              <w:rPr>
                <w:rStyle w:val="Hyperlink"/>
                <w:noProof/>
                <w:sz w:val="24"/>
              </w:rPr>
              <w:t>Use Case Diagram</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_Toc24370582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5</w:t>
            </w:r>
            <w:r w:rsidR="00CC38D2" w:rsidRPr="000A70EA">
              <w:rPr>
                <w:noProof/>
                <w:webHidden/>
                <w:sz w:val="24"/>
              </w:rPr>
              <w:fldChar w:fldCharType="end"/>
            </w:r>
          </w:hyperlink>
        </w:p>
        <w:p w14:paraId="1B2AAD83" w14:textId="77777777" w:rsidR="00CC38D2" w:rsidRPr="000A70EA" w:rsidRDefault="009D4E86">
          <w:pPr>
            <w:pStyle w:val="TOC1"/>
            <w:tabs>
              <w:tab w:val="right" w:leader="dot" w:pos="9010"/>
            </w:tabs>
            <w:rPr>
              <w:rFonts w:eastAsiaTheme="minorEastAsia"/>
              <w:b w:val="0"/>
              <w:bCs w:val="0"/>
              <w:noProof/>
              <w:sz w:val="28"/>
              <w:lang w:eastAsia="en-GB"/>
            </w:rPr>
          </w:pPr>
          <w:hyperlink w:anchor="_Toc24370583" w:history="1">
            <w:r w:rsidR="00CC38D2" w:rsidRPr="000A70EA">
              <w:rPr>
                <w:rStyle w:val="Hyperlink"/>
                <w:noProof/>
                <w:sz w:val="28"/>
              </w:rPr>
              <w:t>Class Diagram</w:t>
            </w:r>
            <w:r w:rsidR="00CC38D2" w:rsidRPr="000A70EA">
              <w:rPr>
                <w:noProof/>
                <w:webHidden/>
                <w:sz w:val="28"/>
              </w:rPr>
              <w:tab/>
            </w:r>
            <w:r w:rsidR="00CC38D2" w:rsidRPr="000A70EA">
              <w:rPr>
                <w:noProof/>
                <w:webHidden/>
                <w:sz w:val="28"/>
              </w:rPr>
              <w:fldChar w:fldCharType="begin"/>
            </w:r>
            <w:r w:rsidR="00CC38D2" w:rsidRPr="000A70EA">
              <w:rPr>
                <w:noProof/>
                <w:webHidden/>
                <w:sz w:val="28"/>
              </w:rPr>
              <w:instrText xml:space="preserve"> PAGEREF _Toc24370583 \h </w:instrText>
            </w:r>
            <w:r w:rsidR="00CC38D2" w:rsidRPr="000A70EA">
              <w:rPr>
                <w:noProof/>
                <w:webHidden/>
                <w:sz w:val="28"/>
              </w:rPr>
            </w:r>
            <w:r w:rsidR="00CC38D2" w:rsidRPr="000A70EA">
              <w:rPr>
                <w:noProof/>
                <w:webHidden/>
                <w:sz w:val="28"/>
              </w:rPr>
              <w:fldChar w:fldCharType="separate"/>
            </w:r>
            <w:r w:rsidR="00CC38D2" w:rsidRPr="000A70EA">
              <w:rPr>
                <w:noProof/>
                <w:webHidden/>
                <w:sz w:val="28"/>
              </w:rPr>
              <w:t>6</w:t>
            </w:r>
            <w:r w:rsidR="00CC38D2" w:rsidRPr="000A70EA">
              <w:rPr>
                <w:noProof/>
                <w:webHidden/>
                <w:sz w:val="28"/>
              </w:rPr>
              <w:fldChar w:fldCharType="end"/>
            </w:r>
          </w:hyperlink>
        </w:p>
        <w:p w14:paraId="4F4F3974" w14:textId="77777777" w:rsidR="00CC38D2" w:rsidRPr="000A70EA" w:rsidRDefault="009D4E86">
          <w:pPr>
            <w:pStyle w:val="TOC1"/>
            <w:tabs>
              <w:tab w:val="right" w:leader="dot" w:pos="9010"/>
            </w:tabs>
            <w:rPr>
              <w:rFonts w:eastAsiaTheme="minorEastAsia"/>
              <w:b w:val="0"/>
              <w:bCs w:val="0"/>
              <w:noProof/>
              <w:sz w:val="28"/>
              <w:lang w:eastAsia="en-GB"/>
            </w:rPr>
          </w:pPr>
          <w:hyperlink w:anchor="_Toc24370584" w:history="1">
            <w:r w:rsidR="00CC38D2" w:rsidRPr="000A70EA">
              <w:rPr>
                <w:rStyle w:val="Hyperlink"/>
                <w:noProof/>
                <w:sz w:val="28"/>
              </w:rPr>
              <w:t>Implementation</w:t>
            </w:r>
            <w:r w:rsidR="00CC38D2" w:rsidRPr="000A70EA">
              <w:rPr>
                <w:noProof/>
                <w:webHidden/>
                <w:sz w:val="28"/>
              </w:rPr>
              <w:tab/>
            </w:r>
            <w:r w:rsidR="00CC38D2" w:rsidRPr="000A70EA">
              <w:rPr>
                <w:noProof/>
                <w:webHidden/>
                <w:sz w:val="28"/>
              </w:rPr>
              <w:fldChar w:fldCharType="begin"/>
            </w:r>
            <w:r w:rsidR="00CC38D2" w:rsidRPr="000A70EA">
              <w:rPr>
                <w:noProof/>
                <w:webHidden/>
                <w:sz w:val="28"/>
              </w:rPr>
              <w:instrText xml:space="preserve"> PAGEREF _Toc24370584 \h </w:instrText>
            </w:r>
            <w:r w:rsidR="00CC38D2" w:rsidRPr="000A70EA">
              <w:rPr>
                <w:noProof/>
                <w:webHidden/>
                <w:sz w:val="28"/>
              </w:rPr>
            </w:r>
            <w:r w:rsidR="00CC38D2" w:rsidRPr="000A70EA">
              <w:rPr>
                <w:noProof/>
                <w:webHidden/>
                <w:sz w:val="28"/>
              </w:rPr>
              <w:fldChar w:fldCharType="separate"/>
            </w:r>
            <w:r w:rsidR="00CC38D2" w:rsidRPr="000A70EA">
              <w:rPr>
                <w:noProof/>
                <w:webHidden/>
                <w:sz w:val="28"/>
              </w:rPr>
              <w:t>7</w:t>
            </w:r>
            <w:r w:rsidR="00CC38D2" w:rsidRPr="000A70EA">
              <w:rPr>
                <w:noProof/>
                <w:webHidden/>
                <w:sz w:val="28"/>
              </w:rPr>
              <w:fldChar w:fldCharType="end"/>
            </w:r>
          </w:hyperlink>
        </w:p>
        <w:p w14:paraId="2D5C0031" w14:textId="77777777" w:rsidR="00CC38D2" w:rsidRPr="000A70EA" w:rsidRDefault="009D4E86">
          <w:pPr>
            <w:pStyle w:val="TOC1"/>
            <w:tabs>
              <w:tab w:val="right" w:leader="dot" w:pos="9010"/>
            </w:tabs>
            <w:rPr>
              <w:rFonts w:eastAsiaTheme="minorEastAsia"/>
              <w:b w:val="0"/>
              <w:bCs w:val="0"/>
              <w:noProof/>
              <w:sz w:val="28"/>
              <w:lang w:eastAsia="en-GB"/>
            </w:rPr>
          </w:pPr>
          <w:hyperlink w:anchor="_Toc24370585" w:history="1">
            <w:r w:rsidR="00CC38D2" w:rsidRPr="000A70EA">
              <w:rPr>
                <w:rStyle w:val="Hyperlink"/>
                <w:noProof/>
                <w:sz w:val="28"/>
              </w:rPr>
              <w:t>Testing</w:t>
            </w:r>
            <w:r w:rsidR="00CC38D2" w:rsidRPr="000A70EA">
              <w:rPr>
                <w:noProof/>
                <w:webHidden/>
                <w:sz w:val="28"/>
              </w:rPr>
              <w:tab/>
            </w:r>
            <w:r w:rsidR="00CC38D2" w:rsidRPr="000A70EA">
              <w:rPr>
                <w:noProof/>
                <w:webHidden/>
                <w:sz w:val="28"/>
              </w:rPr>
              <w:fldChar w:fldCharType="begin"/>
            </w:r>
            <w:r w:rsidR="00CC38D2" w:rsidRPr="000A70EA">
              <w:rPr>
                <w:noProof/>
                <w:webHidden/>
                <w:sz w:val="28"/>
              </w:rPr>
              <w:instrText xml:space="preserve"> PAGEREF _Toc24370585 \h </w:instrText>
            </w:r>
            <w:r w:rsidR="00CC38D2" w:rsidRPr="000A70EA">
              <w:rPr>
                <w:noProof/>
                <w:webHidden/>
                <w:sz w:val="28"/>
              </w:rPr>
            </w:r>
            <w:r w:rsidR="00CC38D2" w:rsidRPr="000A70EA">
              <w:rPr>
                <w:noProof/>
                <w:webHidden/>
                <w:sz w:val="28"/>
              </w:rPr>
              <w:fldChar w:fldCharType="separate"/>
            </w:r>
            <w:r w:rsidR="00CC38D2" w:rsidRPr="000A70EA">
              <w:rPr>
                <w:noProof/>
                <w:webHidden/>
                <w:sz w:val="28"/>
              </w:rPr>
              <w:t>7</w:t>
            </w:r>
            <w:r w:rsidR="00CC38D2" w:rsidRPr="000A70EA">
              <w:rPr>
                <w:noProof/>
                <w:webHidden/>
                <w:sz w:val="28"/>
              </w:rPr>
              <w:fldChar w:fldCharType="end"/>
            </w:r>
          </w:hyperlink>
        </w:p>
        <w:p w14:paraId="3D80249A"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86" w:history="1">
            <w:r w:rsidR="00CC38D2" w:rsidRPr="000A70EA">
              <w:rPr>
                <w:rStyle w:val="Hyperlink"/>
                <w:rFonts w:ascii="Calibri" w:hAnsi="Calibri"/>
                <w:noProof/>
                <w:sz w:val="24"/>
              </w:rPr>
              <w:t>Testing Strategy</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_Toc24370586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7</w:t>
            </w:r>
            <w:r w:rsidR="00CC38D2" w:rsidRPr="000A70EA">
              <w:rPr>
                <w:noProof/>
                <w:webHidden/>
                <w:sz w:val="24"/>
              </w:rPr>
              <w:fldChar w:fldCharType="end"/>
            </w:r>
          </w:hyperlink>
        </w:p>
        <w:p w14:paraId="780908C0"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87" w:history="1">
            <w:r w:rsidR="00CC38D2" w:rsidRPr="000A70EA">
              <w:rPr>
                <w:rStyle w:val="Hyperlink"/>
                <w:rFonts w:ascii="Calibri" w:hAnsi="Calibri"/>
                <w:noProof/>
                <w:sz w:val="24"/>
              </w:rPr>
              <w:t>Test Plan</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_Toc24370587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7</w:t>
            </w:r>
            <w:r w:rsidR="00CC38D2" w:rsidRPr="000A70EA">
              <w:rPr>
                <w:noProof/>
                <w:webHidden/>
                <w:sz w:val="24"/>
              </w:rPr>
              <w:fldChar w:fldCharType="end"/>
            </w:r>
          </w:hyperlink>
        </w:p>
        <w:p w14:paraId="0DA1A1AB" w14:textId="77777777" w:rsidR="00CC38D2" w:rsidRPr="000A70EA" w:rsidRDefault="009D4E86">
          <w:pPr>
            <w:pStyle w:val="TOC1"/>
            <w:tabs>
              <w:tab w:val="right" w:leader="dot" w:pos="9010"/>
            </w:tabs>
            <w:rPr>
              <w:rFonts w:eastAsiaTheme="minorEastAsia"/>
              <w:b w:val="0"/>
              <w:bCs w:val="0"/>
              <w:noProof/>
              <w:sz w:val="28"/>
              <w:lang w:eastAsia="en-GB"/>
            </w:rPr>
          </w:pPr>
          <w:hyperlink w:anchor="_Toc24370588" w:history="1">
            <w:r w:rsidR="00CC38D2" w:rsidRPr="000A70EA">
              <w:rPr>
                <w:rStyle w:val="Hyperlink"/>
                <w:noProof/>
                <w:sz w:val="28"/>
              </w:rPr>
              <w:t>Version Control</w:t>
            </w:r>
            <w:r w:rsidR="00CC38D2" w:rsidRPr="000A70EA">
              <w:rPr>
                <w:noProof/>
                <w:webHidden/>
                <w:sz w:val="28"/>
              </w:rPr>
              <w:tab/>
            </w:r>
            <w:r w:rsidR="00CC38D2" w:rsidRPr="000A70EA">
              <w:rPr>
                <w:noProof/>
                <w:webHidden/>
                <w:sz w:val="28"/>
              </w:rPr>
              <w:fldChar w:fldCharType="begin"/>
            </w:r>
            <w:r w:rsidR="00CC38D2" w:rsidRPr="000A70EA">
              <w:rPr>
                <w:noProof/>
                <w:webHidden/>
                <w:sz w:val="28"/>
              </w:rPr>
              <w:instrText xml:space="preserve"> PAGEREF _Toc24370588 \h </w:instrText>
            </w:r>
            <w:r w:rsidR="00CC38D2" w:rsidRPr="000A70EA">
              <w:rPr>
                <w:noProof/>
                <w:webHidden/>
                <w:sz w:val="28"/>
              </w:rPr>
            </w:r>
            <w:r w:rsidR="00CC38D2" w:rsidRPr="000A70EA">
              <w:rPr>
                <w:noProof/>
                <w:webHidden/>
                <w:sz w:val="28"/>
              </w:rPr>
              <w:fldChar w:fldCharType="separate"/>
            </w:r>
            <w:r w:rsidR="00CC38D2" w:rsidRPr="000A70EA">
              <w:rPr>
                <w:noProof/>
                <w:webHidden/>
                <w:sz w:val="28"/>
              </w:rPr>
              <w:t>7</w:t>
            </w:r>
            <w:r w:rsidR="00CC38D2" w:rsidRPr="000A70EA">
              <w:rPr>
                <w:noProof/>
                <w:webHidden/>
                <w:sz w:val="28"/>
              </w:rPr>
              <w:fldChar w:fldCharType="end"/>
            </w:r>
          </w:hyperlink>
        </w:p>
        <w:p w14:paraId="0CC3D09A" w14:textId="77777777" w:rsidR="00CC38D2" w:rsidRPr="000A70EA" w:rsidRDefault="009D4E86">
          <w:pPr>
            <w:pStyle w:val="TOC1"/>
            <w:tabs>
              <w:tab w:val="right" w:leader="dot" w:pos="9010"/>
            </w:tabs>
            <w:rPr>
              <w:rFonts w:eastAsiaTheme="minorEastAsia"/>
              <w:b w:val="0"/>
              <w:bCs w:val="0"/>
              <w:noProof/>
              <w:sz w:val="28"/>
              <w:lang w:eastAsia="en-GB"/>
            </w:rPr>
          </w:pPr>
          <w:hyperlink w:anchor="_Toc24370589" w:history="1">
            <w:r w:rsidR="00CC38D2" w:rsidRPr="000A70EA">
              <w:rPr>
                <w:rStyle w:val="Hyperlink"/>
                <w:noProof/>
                <w:sz w:val="28"/>
              </w:rPr>
              <w:t>Evolution</w:t>
            </w:r>
            <w:r w:rsidR="00CC38D2" w:rsidRPr="000A70EA">
              <w:rPr>
                <w:noProof/>
                <w:webHidden/>
                <w:sz w:val="28"/>
              </w:rPr>
              <w:tab/>
            </w:r>
            <w:r w:rsidR="00CC38D2" w:rsidRPr="000A70EA">
              <w:rPr>
                <w:noProof/>
                <w:webHidden/>
                <w:sz w:val="28"/>
              </w:rPr>
              <w:fldChar w:fldCharType="begin"/>
            </w:r>
            <w:r w:rsidR="00CC38D2" w:rsidRPr="000A70EA">
              <w:rPr>
                <w:noProof/>
                <w:webHidden/>
                <w:sz w:val="28"/>
              </w:rPr>
              <w:instrText xml:space="preserve"> PAGEREF _Toc24370589 \h </w:instrText>
            </w:r>
            <w:r w:rsidR="00CC38D2" w:rsidRPr="000A70EA">
              <w:rPr>
                <w:noProof/>
                <w:webHidden/>
                <w:sz w:val="28"/>
              </w:rPr>
            </w:r>
            <w:r w:rsidR="00CC38D2" w:rsidRPr="000A70EA">
              <w:rPr>
                <w:noProof/>
                <w:webHidden/>
                <w:sz w:val="28"/>
              </w:rPr>
              <w:fldChar w:fldCharType="separate"/>
            </w:r>
            <w:r w:rsidR="00CC38D2" w:rsidRPr="000A70EA">
              <w:rPr>
                <w:noProof/>
                <w:webHidden/>
                <w:sz w:val="28"/>
              </w:rPr>
              <w:t>7</w:t>
            </w:r>
            <w:r w:rsidR="00CC38D2" w:rsidRPr="000A70EA">
              <w:rPr>
                <w:noProof/>
                <w:webHidden/>
                <w:sz w:val="28"/>
              </w:rPr>
              <w:fldChar w:fldCharType="end"/>
            </w:r>
          </w:hyperlink>
        </w:p>
        <w:p w14:paraId="4F264F41"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90" w:history="1">
            <w:r w:rsidR="00CC38D2" w:rsidRPr="000A70EA">
              <w:rPr>
                <w:rStyle w:val="Hyperlink"/>
                <w:noProof/>
                <w:sz w:val="24"/>
              </w:rPr>
              <w:t>Database Implementation</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_Toc24370590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7</w:t>
            </w:r>
            <w:r w:rsidR="00CC38D2" w:rsidRPr="000A70EA">
              <w:rPr>
                <w:noProof/>
                <w:webHidden/>
                <w:sz w:val="24"/>
              </w:rPr>
              <w:fldChar w:fldCharType="end"/>
            </w:r>
          </w:hyperlink>
        </w:p>
        <w:p w14:paraId="0BBB4A02"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91" w:history="1">
            <w:r w:rsidR="00CC38D2" w:rsidRPr="000A70EA">
              <w:rPr>
                <w:rStyle w:val="Hyperlink"/>
                <w:noProof/>
                <w:sz w:val="24"/>
              </w:rPr>
              <w:t>Read Messages Directly</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_Toc24370591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7</w:t>
            </w:r>
            <w:r w:rsidR="00CC38D2" w:rsidRPr="000A70EA">
              <w:rPr>
                <w:noProof/>
                <w:webHidden/>
                <w:sz w:val="24"/>
              </w:rPr>
              <w:fldChar w:fldCharType="end"/>
            </w:r>
          </w:hyperlink>
        </w:p>
        <w:p w14:paraId="2B12D697" w14:textId="77777777" w:rsidR="00CC38D2" w:rsidRPr="000A70EA" w:rsidRDefault="009D4E86">
          <w:pPr>
            <w:pStyle w:val="TOC2"/>
            <w:tabs>
              <w:tab w:val="right" w:leader="dot" w:pos="9010"/>
            </w:tabs>
            <w:rPr>
              <w:rFonts w:eastAsiaTheme="minorEastAsia"/>
              <w:b w:val="0"/>
              <w:bCs w:val="0"/>
              <w:noProof/>
              <w:sz w:val="28"/>
              <w:szCs w:val="24"/>
              <w:lang w:eastAsia="en-GB"/>
            </w:rPr>
          </w:pPr>
          <w:hyperlink w:anchor="_Toc24370592" w:history="1">
            <w:r w:rsidR="00CC38D2" w:rsidRPr="000A70EA">
              <w:rPr>
                <w:rStyle w:val="Hyperlink"/>
                <w:noProof/>
                <w:sz w:val="24"/>
              </w:rPr>
              <w:t>Overall</w:t>
            </w:r>
            <w:r w:rsidR="00CC38D2" w:rsidRPr="000A70EA">
              <w:rPr>
                <w:noProof/>
                <w:webHidden/>
                <w:sz w:val="24"/>
              </w:rPr>
              <w:tab/>
            </w:r>
            <w:r w:rsidR="00CC38D2" w:rsidRPr="000A70EA">
              <w:rPr>
                <w:noProof/>
                <w:webHidden/>
                <w:sz w:val="24"/>
              </w:rPr>
              <w:fldChar w:fldCharType="begin"/>
            </w:r>
            <w:r w:rsidR="00CC38D2" w:rsidRPr="000A70EA">
              <w:rPr>
                <w:noProof/>
                <w:webHidden/>
                <w:sz w:val="24"/>
              </w:rPr>
              <w:instrText xml:space="preserve"> PAGEREF _Toc24370592 \h </w:instrText>
            </w:r>
            <w:r w:rsidR="00CC38D2" w:rsidRPr="000A70EA">
              <w:rPr>
                <w:noProof/>
                <w:webHidden/>
                <w:sz w:val="24"/>
              </w:rPr>
            </w:r>
            <w:r w:rsidR="00CC38D2" w:rsidRPr="000A70EA">
              <w:rPr>
                <w:noProof/>
                <w:webHidden/>
                <w:sz w:val="24"/>
              </w:rPr>
              <w:fldChar w:fldCharType="separate"/>
            </w:r>
            <w:r w:rsidR="00CC38D2" w:rsidRPr="000A70EA">
              <w:rPr>
                <w:noProof/>
                <w:webHidden/>
                <w:sz w:val="24"/>
              </w:rPr>
              <w:t>8</w:t>
            </w:r>
            <w:r w:rsidR="00CC38D2" w:rsidRPr="000A70EA">
              <w:rPr>
                <w:noProof/>
                <w:webHidden/>
                <w:sz w:val="24"/>
              </w:rPr>
              <w:fldChar w:fldCharType="end"/>
            </w:r>
          </w:hyperlink>
        </w:p>
        <w:p w14:paraId="7D93EFAB" w14:textId="77777777" w:rsidR="00953D5A" w:rsidRPr="000A70EA" w:rsidRDefault="00953D5A">
          <w:pPr>
            <w:rPr>
              <w:sz w:val="24"/>
            </w:rPr>
          </w:pPr>
          <w:r w:rsidRPr="000A70EA">
            <w:rPr>
              <w:b/>
              <w:bCs/>
              <w:noProof/>
              <w:sz w:val="24"/>
            </w:rPr>
            <w:fldChar w:fldCharType="end"/>
          </w:r>
        </w:p>
      </w:sdtContent>
    </w:sdt>
    <w:p w14:paraId="2F5E5DD2" w14:textId="77777777" w:rsidR="00953D5A" w:rsidRPr="000A70EA" w:rsidRDefault="00953D5A">
      <w:pPr>
        <w:rPr>
          <w:rFonts w:asciiTheme="majorHAnsi" w:eastAsiaTheme="majorEastAsia" w:hAnsiTheme="majorHAnsi" w:cstheme="majorBidi"/>
          <w:color w:val="2E74B5" w:themeColor="accent1" w:themeShade="BF"/>
          <w:sz w:val="36"/>
          <w:szCs w:val="32"/>
          <w:lang w:val="en-US"/>
        </w:rPr>
      </w:pPr>
    </w:p>
    <w:p w14:paraId="52420DF1" w14:textId="77777777" w:rsidR="00953D5A" w:rsidRPr="000A70EA" w:rsidRDefault="00953D5A">
      <w:pPr>
        <w:rPr>
          <w:rFonts w:asciiTheme="majorHAnsi" w:eastAsiaTheme="majorEastAsia" w:hAnsiTheme="majorHAnsi" w:cstheme="majorBidi"/>
          <w:color w:val="2E74B5" w:themeColor="accent1" w:themeShade="BF"/>
          <w:sz w:val="36"/>
          <w:szCs w:val="32"/>
          <w:lang w:val="en-US"/>
        </w:rPr>
      </w:pPr>
      <w:r w:rsidRPr="000A70EA">
        <w:rPr>
          <w:rFonts w:asciiTheme="majorHAnsi" w:eastAsiaTheme="majorEastAsia" w:hAnsiTheme="majorHAnsi" w:cstheme="majorBidi"/>
          <w:color w:val="2E74B5" w:themeColor="accent1" w:themeShade="BF"/>
          <w:sz w:val="36"/>
          <w:szCs w:val="32"/>
          <w:lang w:val="en-US"/>
        </w:rPr>
        <w:br w:type="page"/>
      </w:r>
    </w:p>
    <w:p w14:paraId="03F64E88" w14:textId="7077DF90" w:rsidR="00292DF1" w:rsidRDefault="00292DF1" w:rsidP="00240CAC">
      <w:pPr>
        <w:pStyle w:val="Heading1"/>
        <w:rPr>
          <w:rFonts w:asciiTheme="minorHAnsi" w:hAnsiTheme="minorHAnsi"/>
          <w:b/>
          <w:color w:val="000000" w:themeColor="text1"/>
          <w:sz w:val="36"/>
          <w:lang w:val="en-US"/>
        </w:rPr>
      </w:pPr>
      <w:bookmarkStart w:id="0" w:name="_Toc24370570"/>
      <w:r>
        <w:rPr>
          <w:rFonts w:asciiTheme="minorHAnsi" w:hAnsiTheme="minorHAnsi"/>
          <w:b/>
          <w:color w:val="000000" w:themeColor="text1"/>
          <w:sz w:val="36"/>
          <w:lang w:val="en-US"/>
        </w:rPr>
        <w:lastRenderedPageBreak/>
        <w:t>Introduction</w:t>
      </w:r>
    </w:p>
    <w:p w14:paraId="41C87E1D" w14:textId="439B0077" w:rsidR="00292DF1" w:rsidRDefault="00292DF1" w:rsidP="00292DF1">
      <w:pPr>
        <w:rPr>
          <w:lang w:val="en-US"/>
        </w:rPr>
      </w:pPr>
    </w:p>
    <w:p w14:paraId="2C6DBE95" w14:textId="489CF43A" w:rsidR="00292DF1" w:rsidRDefault="00292DF1" w:rsidP="00292DF1">
      <w:pPr>
        <w:rPr>
          <w:lang w:val="en-US"/>
        </w:rPr>
      </w:pPr>
      <w:r>
        <w:rPr>
          <w:lang w:val="en-US"/>
        </w:rPr>
        <w:t>As outlined in the brief, the aim of this coursework is to intake, categorise, validate and sanitise messages for Euston Leisure Centre. The messages will take the form of SMS messages</w:t>
      </w:r>
      <w:r w:rsidR="00A3257E">
        <w:rPr>
          <w:lang w:val="en-US"/>
        </w:rPr>
        <w:t xml:space="preserve">, Tweets and Emails. The purpose of this report is to: </w:t>
      </w:r>
    </w:p>
    <w:p w14:paraId="485229D0" w14:textId="131AFB1D" w:rsidR="00A3257E" w:rsidRDefault="00A3257E" w:rsidP="00292DF1">
      <w:pPr>
        <w:rPr>
          <w:lang w:val="en-US"/>
        </w:rPr>
      </w:pPr>
    </w:p>
    <w:p w14:paraId="46280869" w14:textId="6D7642FD" w:rsidR="00A3257E" w:rsidRDefault="00A3257E" w:rsidP="00A3257E">
      <w:pPr>
        <w:pStyle w:val="ListParagraph"/>
        <w:numPr>
          <w:ilvl w:val="0"/>
          <w:numId w:val="12"/>
        </w:numPr>
        <w:rPr>
          <w:lang w:val="en-US"/>
        </w:rPr>
      </w:pPr>
      <w:r>
        <w:rPr>
          <w:lang w:val="en-US"/>
        </w:rPr>
        <w:t>Produce a requirement analysis of the problem.</w:t>
      </w:r>
    </w:p>
    <w:p w14:paraId="6CF4CAEF" w14:textId="5185082F" w:rsidR="00A3257E" w:rsidRDefault="00A3257E" w:rsidP="00A3257E">
      <w:pPr>
        <w:pStyle w:val="ListParagraph"/>
        <w:numPr>
          <w:ilvl w:val="0"/>
          <w:numId w:val="12"/>
        </w:numPr>
        <w:rPr>
          <w:lang w:val="en-US"/>
        </w:rPr>
      </w:pPr>
      <w:r>
        <w:rPr>
          <w:lang w:val="en-US"/>
        </w:rPr>
        <w:t>Produce a class diagram that illustrates the classes required to match these requirements.</w:t>
      </w:r>
    </w:p>
    <w:p w14:paraId="7797D108" w14:textId="74D2A578" w:rsidR="00A3257E" w:rsidRDefault="00A3257E" w:rsidP="00A3257E">
      <w:pPr>
        <w:pStyle w:val="ListParagraph"/>
        <w:numPr>
          <w:ilvl w:val="0"/>
          <w:numId w:val="12"/>
        </w:numPr>
        <w:rPr>
          <w:lang w:val="en-US"/>
        </w:rPr>
      </w:pPr>
      <w:r>
        <w:rPr>
          <w:lang w:val="en-US"/>
        </w:rPr>
        <w:t xml:space="preserve">Outline, perform and analyse the detail of the tests required for the program. </w:t>
      </w:r>
    </w:p>
    <w:p w14:paraId="5022D139" w14:textId="1F9487AF" w:rsidR="00A3257E" w:rsidRDefault="00A3257E" w:rsidP="00A3257E">
      <w:pPr>
        <w:pStyle w:val="ListParagraph"/>
        <w:numPr>
          <w:ilvl w:val="0"/>
          <w:numId w:val="12"/>
        </w:numPr>
        <w:rPr>
          <w:lang w:val="en-US"/>
        </w:rPr>
      </w:pPr>
      <w:r>
        <w:rPr>
          <w:lang w:val="en-US"/>
        </w:rPr>
        <w:t>Propose a version control plan.</w:t>
      </w:r>
    </w:p>
    <w:p w14:paraId="20261832" w14:textId="0D4EE7D7" w:rsidR="00A3257E" w:rsidRPr="00A3257E" w:rsidRDefault="00A3257E" w:rsidP="00A3257E">
      <w:pPr>
        <w:pStyle w:val="ListParagraph"/>
        <w:numPr>
          <w:ilvl w:val="0"/>
          <w:numId w:val="12"/>
        </w:numPr>
        <w:rPr>
          <w:lang w:val="en-US"/>
        </w:rPr>
      </w:pPr>
      <w:r>
        <w:rPr>
          <w:lang w:val="en-US"/>
        </w:rPr>
        <w:t xml:space="preserve">Prepare an evolution strategy for the system. </w:t>
      </w:r>
    </w:p>
    <w:p w14:paraId="4700A0B6" w14:textId="46A42142" w:rsidR="009E12E2" w:rsidRPr="000A70EA" w:rsidRDefault="0066527E" w:rsidP="00240CAC">
      <w:pPr>
        <w:pStyle w:val="Heading1"/>
        <w:rPr>
          <w:rFonts w:asciiTheme="minorHAnsi" w:hAnsiTheme="minorHAnsi"/>
          <w:b/>
          <w:color w:val="000000" w:themeColor="text1"/>
          <w:sz w:val="36"/>
          <w:lang w:val="en-US"/>
        </w:rPr>
      </w:pPr>
      <w:r w:rsidRPr="000A70EA">
        <w:rPr>
          <w:rFonts w:asciiTheme="minorHAnsi" w:hAnsiTheme="minorHAnsi"/>
          <w:b/>
          <w:color w:val="000000" w:themeColor="text1"/>
          <w:sz w:val="36"/>
          <w:lang w:val="en-US"/>
        </w:rPr>
        <w:t>Requirement Specification</w:t>
      </w:r>
      <w:bookmarkEnd w:id="0"/>
    </w:p>
    <w:p w14:paraId="0654E4BA" w14:textId="77777777" w:rsidR="00D939A8" w:rsidRPr="000A70EA" w:rsidRDefault="00D939A8" w:rsidP="00D939A8">
      <w:pPr>
        <w:rPr>
          <w:sz w:val="24"/>
        </w:rPr>
      </w:pPr>
    </w:p>
    <w:p w14:paraId="3D2F04D6" w14:textId="4582DB75" w:rsidR="00D939A8" w:rsidRPr="000A70EA" w:rsidRDefault="00D939A8" w:rsidP="00D939A8">
      <w:pPr>
        <w:pStyle w:val="Heading2"/>
        <w:rPr>
          <w:rFonts w:asciiTheme="minorHAnsi" w:hAnsiTheme="minorHAnsi"/>
          <w:b/>
          <w:color w:val="000000" w:themeColor="text1"/>
          <w:sz w:val="28"/>
        </w:rPr>
      </w:pPr>
      <w:bookmarkStart w:id="1" w:name="_Toc24370571"/>
      <w:r w:rsidRPr="000A70EA">
        <w:rPr>
          <w:rFonts w:asciiTheme="minorHAnsi" w:hAnsiTheme="minorHAnsi"/>
          <w:b/>
          <w:color w:val="000000" w:themeColor="text1"/>
          <w:sz w:val="28"/>
        </w:rPr>
        <w:t>User Stories</w:t>
      </w:r>
      <w:bookmarkEnd w:id="1"/>
    </w:p>
    <w:p w14:paraId="61B05A3E" w14:textId="77777777" w:rsidR="00D939A8" w:rsidRPr="000A70EA" w:rsidRDefault="00D939A8" w:rsidP="00D939A8">
      <w:pPr>
        <w:rPr>
          <w:sz w:val="24"/>
        </w:rPr>
      </w:pPr>
    </w:p>
    <w:p w14:paraId="4829F6AA" w14:textId="7B36EE9C" w:rsidR="00D939A8" w:rsidRPr="000A70EA" w:rsidRDefault="00D939A8" w:rsidP="00D939A8">
      <w:pPr>
        <w:pStyle w:val="ListParagraph"/>
        <w:numPr>
          <w:ilvl w:val="0"/>
          <w:numId w:val="11"/>
        </w:numPr>
        <w:rPr>
          <w:sz w:val="24"/>
        </w:rPr>
      </w:pPr>
      <w:r w:rsidRPr="000A70EA">
        <w:rPr>
          <w:sz w:val="24"/>
        </w:rPr>
        <w:t xml:space="preserve">As a user, I want to be able to add a message </w:t>
      </w:r>
      <w:r w:rsidR="00C2612E" w:rsidRPr="000A70EA">
        <w:rPr>
          <w:sz w:val="24"/>
        </w:rPr>
        <w:t>to the messaging service.</w:t>
      </w:r>
    </w:p>
    <w:p w14:paraId="7E9A297F" w14:textId="3AC42966" w:rsidR="00C2612E" w:rsidRPr="000A70EA" w:rsidRDefault="00C2612E" w:rsidP="00D939A8">
      <w:pPr>
        <w:pStyle w:val="ListParagraph"/>
        <w:numPr>
          <w:ilvl w:val="0"/>
          <w:numId w:val="11"/>
        </w:numPr>
        <w:rPr>
          <w:sz w:val="24"/>
        </w:rPr>
      </w:pPr>
      <w:r w:rsidRPr="000A70EA">
        <w:rPr>
          <w:sz w:val="24"/>
        </w:rPr>
        <w:t>As a user, I want my message to have its type determined and be validated according to its type.</w:t>
      </w:r>
    </w:p>
    <w:p w14:paraId="056CD215" w14:textId="2EFECAE4" w:rsidR="00C2612E" w:rsidRPr="000A70EA" w:rsidRDefault="00C2612E" w:rsidP="00D939A8">
      <w:pPr>
        <w:pStyle w:val="ListParagraph"/>
        <w:numPr>
          <w:ilvl w:val="0"/>
          <w:numId w:val="11"/>
        </w:numPr>
        <w:rPr>
          <w:sz w:val="24"/>
        </w:rPr>
      </w:pPr>
      <w:r w:rsidRPr="000A70EA">
        <w:rPr>
          <w:sz w:val="24"/>
        </w:rPr>
        <w:t>As a user, I want to be able to view the hashtag list, mentions list and significant incidents reports list.</w:t>
      </w:r>
    </w:p>
    <w:p w14:paraId="1275099F" w14:textId="7FBA5428" w:rsidR="00C2612E" w:rsidRDefault="00C2612E" w:rsidP="00D939A8">
      <w:pPr>
        <w:pStyle w:val="ListParagraph"/>
        <w:numPr>
          <w:ilvl w:val="0"/>
          <w:numId w:val="11"/>
        </w:numPr>
        <w:rPr>
          <w:sz w:val="24"/>
        </w:rPr>
      </w:pPr>
      <w:r w:rsidRPr="000A70EA">
        <w:rPr>
          <w:sz w:val="24"/>
        </w:rPr>
        <w:t>As a user, I want to be able to view every message added to the system.</w:t>
      </w:r>
    </w:p>
    <w:p w14:paraId="6633FDC3" w14:textId="1D7F1F53" w:rsidR="00123C3F" w:rsidRDefault="00123C3F" w:rsidP="00D939A8">
      <w:pPr>
        <w:pStyle w:val="ListParagraph"/>
        <w:numPr>
          <w:ilvl w:val="0"/>
          <w:numId w:val="11"/>
        </w:numPr>
        <w:rPr>
          <w:sz w:val="24"/>
        </w:rPr>
      </w:pPr>
      <w:r>
        <w:rPr>
          <w:sz w:val="24"/>
        </w:rPr>
        <w:t>As Euston Leisure Centre, I want hyperlinks to be added to a quarantine list.</w:t>
      </w:r>
    </w:p>
    <w:p w14:paraId="739B0797" w14:textId="6DBE9B6A" w:rsidR="00123C3F" w:rsidRPr="000A70EA" w:rsidRDefault="00123C3F" w:rsidP="00D939A8">
      <w:pPr>
        <w:pStyle w:val="ListParagraph"/>
        <w:numPr>
          <w:ilvl w:val="0"/>
          <w:numId w:val="11"/>
        </w:numPr>
        <w:rPr>
          <w:sz w:val="24"/>
        </w:rPr>
      </w:pPr>
      <w:r>
        <w:rPr>
          <w:sz w:val="24"/>
        </w:rPr>
        <w:t>As Euston Leisure Centre, I want text speak abbreviations to be expanded to their full meaning.</w:t>
      </w:r>
    </w:p>
    <w:p w14:paraId="26BB8719" w14:textId="77777777" w:rsidR="00240CAC" w:rsidRPr="000A70EA" w:rsidRDefault="00240CAC" w:rsidP="00240CAC">
      <w:pPr>
        <w:rPr>
          <w:sz w:val="24"/>
        </w:rPr>
      </w:pPr>
    </w:p>
    <w:p w14:paraId="7A3C9716" w14:textId="48A94A81" w:rsidR="00240CAC" w:rsidRPr="000A70EA" w:rsidRDefault="00240CAC" w:rsidP="00240CAC">
      <w:pPr>
        <w:pStyle w:val="Heading2"/>
        <w:rPr>
          <w:rFonts w:asciiTheme="minorHAnsi" w:hAnsiTheme="minorHAnsi"/>
          <w:b/>
          <w:color w:val="000000" w:themeColor="text1"/>
          <w:sz w:val="28"/>
        </w:rPr>
      </w:pPr>
      <w:bookmarkStart w:id="2" w:name="_Toc24370572"/>
      <w:r w:rsidRPr="000A70EA">
        <w:rPr>
          <w:rFonts w:asciiTheme="minorHAnsi" w:hAnsiTheme="minorHAnsi"/>
          <w:b/>
          <w:color w:val="000000" w:themeColor="text1"/>
          <w:sz w:val="28"/>
        </w:rPr>
        <w:t>Brief Descriptions</w:t>
      </w:r>
      <w:r w:rsidR="00D939A8" w:rsidRPr="000A70EA">
        <w:rPr>
          <w:rFonts w:asciiTheme="minorHAnsi" w:hAnsiTheme="minorHAnsi"/>
          <w:b/>
          <w:color w:val="000000" w:themeColor="text1"/>
          <w:sz w:val="28"/>
        </w:rPr>
        <w:t xml:space="preserve"> of Use Cases</w:t>
      </w:r>
      <w:bookmarkEnd w:id="2"/>
    </w:p>
    <w:p w14:paraId="38727C22" w14:textId="77777777" w:rsidR="00240CAC" w:rsidRPr="000A70EA" w:rsidRDefault="00240CAC" w:rsidP="00240CAC">
      <w:pPr>
        <w:rPr>
          <w:sz w:val="24"/>
        </w:rPr>
      </w:pPr>
    </w:p>
    <w:p w14:paraId="729EC158" w14:textId="0707B7B0" w:rsidR="00240CAC" w:rsidRPr="000A70EA" w:rsidRDefault="00240CAC" w:rsidP="00240CAC">
      <w:pPr>
        <w:pStyle w:val="Heading3"/>
        <w:rPr>
          <w:rFonts w:asciiTheme="minorHAnsi" w:hAnsiTheme="minorHAnsi"/>
          <w:b/>
          <w:color w:val="000000" w:themeColor="text1"/>
          <w:sz w:val="28"/>
        </w:rPr>
      </w:pPr>
      <w:bookmarkStart w:id="3" w:name="_Toc24370573"/>
      <w:r w:rsidRPr="000A70EA">
        <w:rPr>
          <w:rFonts w:asciiTheme="minorHAnsi" w:hAnsiTheme="minorHAnsi"/>
          <w:b/>
          <w:color w:val="000000" w:themeColor="text1"/>
          <w:sz w:val="28"/>
        </w:rPr>
        <w:t>Actors</w:t>
      </w:r>
      <w:bookmarkEnd w:id="3"/>
    </w:p>
    <w:p w14:paraId="4F6C4108" w14:textId="77777777" w:rsidR="00240CAC" w:rsidRPr="000A70EA" w:rsidRDefault="00240CAC" w:rsidP="00240CAC">
      <w:pPr>
        <w:rPr>
          <w:sz w:val="24"/>
        </w:rPr>
      </w:pPr>
    </w:p>
    <w:p w14:paraId="4E1E7E01" w14:textId="2F59F877" w:rsidR="00240CAC" w:rsidRPr="000A70EA" w:rsidRDefault="00240CAC" w:rsidP="00240CAC">
      <w:pPr>
        <w:pStyle w:val="ListParagraph"/>
        <w:numPr>
          <w:ilvl w:val="0"/>
          <w:numId w:val="2"/>
        </w:numPr>
        <w:rPr>
          <w:sz w:val="24"/>
        </w:rPr>
      </w:pPr>
      <w:r w:rsidRPr="000A70EA">
        <w:rPr>
          <w:sz w:val="24"/>
        </w:rPr>
        <w:t xml:space="preserve">User – The </w:t>
      </w:r>
      <w:r w:rsidR="00A61731" w:rsidRPr="000A70EA">
        <w:rPr>
          <w:sz w:val="24"/>
        </w:rPr>
        <w:t>user of the system i.e. the person who is inputting messages.</w:t>
      </w:r>
    </w:p>
    <w:p w14:paraId="654551A4" w14:textId="285307F1" w:rsidR="00A61731" w:rsidRPr="000A70EA" w:rsidRDefault="00A61731" w:rsidP="00240CAC">
      <w:pPr>
        <w:pStyle w:val="ListParagraph"/>
        <w:numPr>
          <w:ilvl w:val="0"/>
          <w:numId w:val="2"/>
        </w:numPr>
        <w:rPr>
          <w:sz w:val="24"/>
        </w:rPr>
      </w:pPr>
      <w:r w:rsidRPr="000A70EA">
        <w:rPr>
          <w:sz w:val="24"/>
        </w:rPr>
        <w:t>System – The program itself, and how it works i.e. how it validates and sanitises messages.</w:t>
      </w:r>
    </w:p>
    <w:p w14:paraId="377BED80" w14:textId="1E2CEA7C" w:rsidR="00A61731" w:rsidRPr="000A70EA" w:rsidRDefault="00A61731" w:rsidP="00240CAC">
      <w:pPr>
        <w:pStyle w:val="ListParagraph"/>
        <w:numPr>
          <w:ilvl w:val="0"/>
          <w:numId w:val="2"/>
        </w:numPr>
        <w:rPr>
          <w:sz w:val="24"/>
        </w:rPr>
      </w:pPr>
      <w:r w:rsidRPr="000A70EA">
        <w:rPr>
          <w:sz w:val="24"/>
        </w:rPr>
        <w:t>UI – The graphical interface of the program.</w:t>
      </w:r>
    </w:p>
    <w:p w14:paraId="561C7E7A" w14:textId="45742E6F" w:rsidR="00A61731" w:rsidRPr="000A70EA" w:rsidRDefault="00A61731" w:rsidP="00240CAC">
      <w:pPr>
        <w:pStyle w:val="ListParagraph"/>
        <w:numPr>
          <w:ilvl w:val="0"/>
          <w:numId w:val="2"/>
        </w:numPr>
        <w:rPr>
          <w:sz w:val="24"/>
        </w:rPr>
      </w:pPr>
      <w:r w:rsidRPr="000A70EA">
        <w:rPr>
          <w:sz w:val="24"/>
        </w:rPr>
        <w:t>File – Wher</w:t>
      </w:r>
      <w:r w:rsidR="00123C3F">
        <w:rPr>
          <w:sz w:val="24"/>
        </w:rPr>
        <w:t xml:space="preserve">e the data is written to and read from. </w:t>
      </w:r>
    </w:p>
    <w:p w14:paraId="6259F3F7" w14:textId="19EC758C" w:rsidR="00A61731" w:rsidRPr="000A70EA" w:rsidRDefault="00A61731" w:rsidP="00A61731">
      <w:pPr>
        <w:pStyle w:val="Heading3"/>
        <w:rPr>
          <w:rFonts w:asciiTheme="minorHAnsi" w:hAnsiTheme="minorHAnsi"/>
          <w:b/>
          <w:color w:val="000000" w:themeColor="text1"/>
          <w:sz w:val="28"/>
        </w:rPr>
      </w:pPr>
      <w:bookmarkStart w:id="4" w:name="_Toc24370574"/>
      <w:r w:rsidRPr="000A70EA">
        <w:rPr>
          <w:rFonts w:asciiTheme="minorHAnsi" w:hAnsiTheme="minorHAnsi"/>
          <w:b/>
          <w:color w:val="000000" w:themeColor="text1"/>
          <w:sz w:val="28"/>
        </w:rPr>
        <w:t>Requirements</w:t>
      </w:r>
      <w:bookmarkEnd w:id="4"/>
    </w:p>
    <w:p w14:paraId="1F66436B" w14:textId="77777777" w:rsidR="00A61731" w:rsidRPr="000A70EA" w:rsidRDefault="00A61731" w:rsidP="00A61731">
      <w:pPr>
        <w:rPr>
          <w:sz w:val="24"/>
        </w:rPr>
      </w:pPr>
    </w:p>
    <w:p w14:paraId="7B2A46EF" w14:textId="41E86F38" w:rsidR="00A61731" w:rsidRPr="000A70EA" w:rsidRDefault="00A61731" w:rsidP="00A61731">
      <w:pPr>
        <w:pStyle w:val="ListParagraph"/>
        <w:numPr>
          <w:ilvl w:val="0"/>
          <w:numId w:val="3"/>
        </w:numPr>
        <w:rPr>
          <w:sz w:val="24"/>
        </w:rPr>
      </w:pPr>
      <w:r w:rsidRPr="000A70EA">
        <w:rPr>
          <w:sz w:val="24"/>
        </w:rPr>
        <w:t xml:space="preserve">Add Message – Allow the user to enter a message to the system. This will take the form of two text boxes – a message header and a message body text box – and a send button. </w:t>
      </w:r>
    </w:p>
    <w:p w14:paraId="527AC308" w14:textId="3CC2B197" w:rsidR="00240CAC" w:rsidRPr="000A70EA" w:rsidRDefault="00A61731" w:rsidP="00240CAC">
      <w:pPr>
        <w:pStyle w:val="ListParagraph"/>
        <w:numPr>
          <w:ilvl w:val="0"/>
          <w:numId w:val="3"/>
        </w:numPr>
        <w:rPr>
          <w:sz w:val="24"/>
        </w:rPr>
      </w:pPr>
      <w:r w:rsidRPr="000A70EA">
        <w:rPr>
          <w:sz w:val="24"/>
        </w:rPr>
        <w:t>Determine Type – The system determines the type of message the user sent. This is an important requirement, as each message type will have a different body format i.e. a sender and a body for an SMS, and a sender, subject and body for email.</w:t>
      </w:r>
    </w:p>
    <w:p w14:paraId="4F4C4A14" w14:textId="7E9F1AF1" w:rsidR="00A61731" w:rsidRPr="000A70EA" w:rsidRDefault="00A61731" w:rsidP="00240CAC">
      <w:pPr>
        <w:pStyle w:val="ListParagraph"/>
        <w:numPr>
          <w:ilvl w:val="0"/>
          <w:numId w:val="3"/>
        </w:numPr>
        <w:rPr>
          <w:sz w:val="24"/>
        </w:rPr>
      </w:pPr>
      <w:r w:rsidRPr="000A70EA">
        <w:rPr>
          <w:sz w:val="24"/>
        </w:rPr>
        <w:t xml:space="preserve">Validate Message – The system validates the message based on its type, to ensure that it is a valid message for its type i.e. a significant incident report will have a very different body to an SMS, and both must be validated differently. </w:t>
      </w:r>
    </w:p>
    <w:p w14:paraId="082B4267" w14:textId="26AF6E22" w:rsidR="00A61731" w:rsidRPr="000A70EA" w:rsidRDefault="00A61731" w:rsidP="00240CAC">
      <w:pPr>
        <w:pStyle w:val="ListParagraph"/>
        <w:numPr>
          <w:ilvl w:val="0"/>
          <w:numId w:val="3"/>
        </w:numPr>
        <w:rPr>
          <w:sz w:val="24"/>
        </w:rPr>
      </w:pPr>
      <w:r w:rsidRPr="000A70EA">
        <w:rPr>
          <w:sz w:val="24"/>
        </w:rPr>
        <w:lastRenderedPageBreak/>
        <w:t xml:space="preserve">Write Message – The system writes the message to a list, and the list </w:t>
      </w:r>
      <w:r w:rsidR="003E156D" w:rsidRPr="000A70EA">
        <w:rPr>
          <w:sz w:val="24"/>
        </w:rPr>
        <w:t xml:space="preserve">is then written to a file in JSON format. </w:t>
      </w:r>
    </w:p>
    <w:p w14:paraId="2ED46EE7" w14:textId="015420F8" w:rsidR="003E156D" w:rsidRPr="000A70EA" w:rsidRDefault="003E156D" w:rsidP="00240CAC">
      <w:pPr>
        <w:pStyle w:val="ListParagraph"/>
        <w:numPr>
          <w:ilvl w:val="0"/>
          <w:numId w:val="3"/>
        </w:numPr>
        <w:rPr>
          <w:sz w:val="24"/>
        </w:rPr>
      </w:pPr>
      <w:r w:rsidRPr="000A70EA">
        <w:rPr>
          <w:sz w:val="24"/>
        </w:rPr>
        <w:t>Display Lists – The user is shown the trending list, the list on mentions and the SIR list at the end of every input session.</w:t>
      </w:r>
    </w:p>
    <w:p w14:paraId="483A5823" w14:textId="3190BB21" w:rsidR="003E156D" w:rsidRDefault="003E156D" w:rsidP="00240CAC">
      <w:pPr>
        <w:pStyle w:val="ListParagraph"/>
        <w:numPr>
          <w:ilvl w:val="0"/>
          <w:numId w:val="3"/>
        </w:numPr>
        <w:rPr>
          <w:sz w:val="24"/>
        </w:rPr>
      </w:pPr>
      <w:r w:rsidRPr="000A70EA">
        <w:rPr>
          <w:sz w:val="24"/>
        </w:rPr>
        <w:t xml:space="preserve">Display Message List – The user is shown a list of every message ever added to the system. </w:t>
      </w:r>
    </w:p>
    <w:p w14:paraId="249BC157" w14:textId="77777777" w:rsidR="00D939A8" w:rsidRPr="000A70EA" w:rsidRDefault="00D939A8" w:rsidP="00D939A8">
      <w:pPr>
        <w:pStyle w:val="ListParagraph"/>
        <w:rPr>
          <w:sz w:val="24"/>
        </w:rPr>
      </w:pPr>
    </w:p>
    <w:p w14:paraId="158438E5" w14:textId="7E3078EB" w:rsidR="003E156D" w:rsidRPr="000A70EA" w:rsidRDefault="00D939A8" w:rsidP="003E156D">
      <w:pPr>
        <w:pStyle w:val="Heading2"/>
        <w:rPr>
          <w:rFonts w:asciiTheme="minorHAnsi" w:hAnsiTheme="minorHAnsi"/>
          <w:b/>
          <w:color w:val="000000" w:themeColor="text1"/>
          <w:sz w:val="28"/>
        </w:rPr>
      </w:pPr>
      <w:bookmarkStart w:id="5" w:name="_Toc24370575"/>
      <w:r w:rsidRPr="000A70EA">
        <w:rPr>
          <w:rFonts w:asciiTheme="minorHAnsi" w:hAnsiTheme="minorHAnsi"/>
          <w:b/>
          <w:color w:val="000000" w:themeColor="text1"/>
          <w:sz w:val="28"/>
        </w:rPr>
        <w:t>Detailed Use Case Descriptions</w:t>
      </w:r>
      <w:bookmarkEnd w:id="5"/>
    </w:p>
    <w:p w14:paraId="43987426" w14:textId="77777777" w:rsidR="003E156D" w:rsidRPr="000A70EA" w:rsidRDefault="003E156D" w:rsidP="003E156D">
      <w:pPr>
        <w:rPr>
          <w:sz w:val="24"/>
        </w:rPr>
      </w:pPr>
    </w:p>
    <w:p w14:paraId="6025843B" w14:textId="56947B30" w:rsidR="003E156D" w:rsidRPr="000A70EA" w:rsidRDefault="003E156D" w:rsidP="003E156D">
      <w:pPr>
        <w:rPr>
          <w:sz w:val="24"/>
        </w:rPr>
      </w:pPr>
      <w:r w:rsidRPr="000A70EA">
        <w:rPr>
          <w:sz w:val="24"/>
        </w:rPr>
        <w:t>Now that the use cases have been identified, they can be analysed further so that they are implementable and so it is certain that the envisioned implementation of the project is viable. Detailed use cases are described by Cockburn as:</w:t>
      </w:r>
    </w:p>
    <w:p w14:paraId="675AA887" w14:textId="203BD811" w:rsidR="00CC38D2" w:rsidRDefault="003E156D" w:rsidP="00A364E3">
      <w:pPr>
        <w:rPr>
          <w:i/>
          <w:sz w:val="24"/>
        </w:rPr>
      </w:pPr>
      <w:r w:rsidRPr="000A70EA">
        <w:rPr>
          <w:sz w:val="24"/>
        </w:rPr>
        <w:br/>
      </w:r>
      <w:r w:rsidRPr="000A70EA">
        <w:rPr>
          <w:i/>
          <w:sz w:val="24"/>
        </w:rPr>
        <w:t xml:space="preserve">“A fully dressed use case is written with one of the full templates, identifying factors, scope, level, trigger condition, precondition, and all the rest of the template header information, plus project annotation information.” </w:t>
      </w:r>
      <w:sdt>
        <w:sdtPr>
          <w:rPr>
            <w:i/>
            <w:sz w:val="24"/>
          </w:rPr>
          <w:id w:val="-1084837649"/>
          <w:citation/>
        </w:sdtPr>
        <w:sdtEndPr/>
        <w:sdtContent>
          <w:r w:rsidRPr="000A70EA">
            <w:rPr>
              <w:i/>
              <w:sz w:val="24"/>
            </w:rPr>
            <w:fldChar w:fldCharType="begin"/>
          </w:r>
          <w:r w:rsidRPr="000A70EA">
            <w:rPr>
              <w:i/>
              <w:sz w:val="24"/>
            </w:rPr>
            <w:instrText xml:space="preserve"> CITATION Coc01 \l 2057 </w:instrText>
          </w:r>
          <w:r w:rsidRPr="000A70EA">
            <w:rPr>
              <w:i/>
              <w:sz w:val="24"/>
            </w:rPr>
            <w:fldChar w:fldCharType="separate"/>
          </w:r>
          <w:r w:rsidR="00CE2448" w:rsidRPr="00CE2448">
            <w:rPr>
              <w:noProof/>
              <w:sz w:val="24"/>
            </w:rPr>
            <w:t>[1]</w:t>
          </w:r>
          <w:r w:rsidRPr="000A70EA">
            <w:rPr>
              <w:i/>
              <w:sz w:val="24"/>
            </w:rPr>
            <w:fldChar w:fldCharType="end"/>
          </w:r>
        </w:sdtContent>
      </w:sdt>
    </w:p>
    <w:p w14:paraId="4E1667EF" w14:textId="77777777" w:rsidR="00A364E3" w:rsidRPr="00A364E3" w:rsidRDefault="00A364E3" w:rsidP="00A364E3">
      <w:pPr>
        <w:rPr>
          <w:i/>
          <w:sz w:val="24"/>
        </w:rPr>
      </w:pPr>
    </w:p>
    <w:p w14:paraId="336F29A3" w14:textId="50C04ADD" w:rsidR="003E156D" w:rsidRPr="000A70EA" w:rsidRDefault="001103C6" w:rsidP="003E156D">
      <w:pPr>
        <w:pStyle w:val="Heading3"/>
        <w:rPr>
          <w:rFonts w:asciiTheme="minorHAnsi" w:hAnsiTheme="minorHAnsi"/>
          <w:b/>
          <w:color w:val="000000" w:themeColor="text1"/>
          <w:sz w:val="28"/>
        </w:rPr>
      </w:pPr>
      <w:bookmarkStart w:id="6" w:name="_Toc24370576"/>
      <w:r w:rsidRPr="000A70EA">
        <w:rPr>
          <w:rFonts w:asciiTheme="minorHAnsi" w:hAnsiTheme="minorHAnsi"/>
          <w:b/>
          <w:color w:val="000000" w:themeColor="text1"/>
          <w:sz w:val="28"/>
        </w:rPr>
        <w:t>Add Message</w:t>
      </w:r>
      <w:bookmarkEnd w:id="6"/>
    </w:p>
    <w:p w14:paraId="77D5663E" w14:textId="77777777" w:rsidR="001103C6" w:rsidRPr="000A70EA" w:rsidRDefault="001103C6" w:rsidP="001103C6">
      <w:pPr>
        <w:rPr>
          <w:sz w:val="24"/>
        </w:rPr>
      </w:pPr>
    </w:p>
    <w:p w14:paraId="6244C2E1" w14:textId="065E7C72" w:rsidR="001103C6" w:rsidRPr="000A70EA" w:rsidRDefault="001103C6" w:rsidP="001103C6">
      <w:pPr>
        <w:rPr>
          <w:rFonts w:cstheme="minorHAnsi"/>
          <w:sz w:val="24"/>
        </w:rPr>
      </w:pPr>
      <w:r w:rsidRPr="000A70EA">
        <w:rPr>
          <w:rFonts w:cstheme="minorHAnsi"/>
          <w:b/>
          <w:sz w:val="24"/>
        </w:rPr>
        <w:t xml:space="preserve">Name: </w:t>
      </w:r>
      <w:r w:rsidRPr="000A70EA">
        <w:rPr>
          <w:rFonts w:cstheme="minorHAnsi"/>
          <w:sz w:val="24"/>
        </w:rPr>
        <w:t>Add Message</w:t>
      </w:r>
    </w:p>
    <w:p w14:paraId="02F525A8" w14:textId="539ACDBB" w:rsidR="001103C6" w:rsidRPr="000A70EA" w:rsidRDefault="001103C6" w:rsidP="001103C6">
      <w:pPr>
        <w:rPr>
          <w:rFonts w:cstheme="minorHAnsi"/>
          <w:sz w:val="24"/>
        </w:rPr>
      </w:pPr>
      <w:r w:rsidRPr="000A70EA">
        <w:rPr>
          <w:rFonts w:cstheme="minorHAnsi"/>
          <w:b/>
          <w:sz w:val="24"/>
        </w:rPr>
        <w:t xml:space="preserve">Description: </w:t>
      </w:r>
      <w:r w:rsidRPr="000A70EA">
        <w:rPr>
          <w:sz w:val="24"/>
        </w:rPr>
        <w:t>Allow the user to enter a message to the system. This will take the form of two text boxes – a message header and a message body text box – and a send button.</w:t>
      </w:r>
    </w:p>
    <w:p w14:paraId="2274F695" w14:textId="77777777" w:rsidR="001103C6" w:rsidRPr="000A70EA" w:rsidRDefault="001103C6" w:rsidP="001103C6">
      <w:pPr>
        <w:rPr>
          <w:rFonts w:cstheme="minorHAnsi"/>
          <w:sz w:val="24"/>
        </w:rPr>
      </w:pPr>
      <w:r w:rsidRPr="000A70EA">
        <w:rPr>
          <w:rFonts w:cstheme="minorHAnsi"/>
          <w:b/>
          <w:sz w:val="24"/>
        </w:rPr>
        <w:t xml:space="preserve">Actors: </w:t>
      </w:r>
      <w:r w:rsidRPr="000A70EA">
        <w:rPr>
          <w:rFonts w:cstheme="minorHAnsi"/>
          <w:sz w:val="24"/>
        </w:rPr>
        <w:t>User</w:t>
      </w:r>
    </w:p>
    <w:p w14:paraId="00EADA09" w14:textId="1DF29AE6" w:rsidR="001103C6" w:rsidRPr="000A70EA" w:rsidRDefault="001103C6" w:rsidP="001103C6">
      <w:pPr>
        <w:rPr>
          <w:rFonts w:cstheme="minorHAnsi"/>
          <w:sz w:val="24"/>
        </w:rPr>
      </w:pPr>
      <w:r w:rsidRPr="000A70EA">
        <w:rPr>
          <w:rFonts w:cstheme="minorHAnsi"/>
          <w:b/>
          <w:sz w:val="24"/>
        </w:rPr>
        <w:t xml:space="preserve">Trigger: </w:t>
      </w:r>
      <w:r w:rsidRPr="000A70EA">
        <w:rPr>
          <w:rFonts w:cstheme="minorHAnsi"/>
          <w:sz w:val="24"/>
        </w:rPr>
        <w:t>User hits the ‘add message’ button.</w:t>
      </w:r>
    </w:p>
    <w:p w14:paraId="4CBB330E" w14:textId="66055E49" w:rsidR="001103C6" w:rsidRPr="000A70EA" w:rsidRDefault="001103C6" w:rsidP="001103C6">
      <w:pPr>
        <w:rPr>
          <w:rFonts w:cstheme="minorHAnsi"/>
          <w:sz w:val="24"/>
        </w:rPr>
      </w:pPr>
      <w:r w:rsidRPr="000A70EA">
        <w:rPr>
          <w:rFonts w:cstheme="minorHAnsi"/>
          <w:b/>
          <w:sz w:val="24"/>
        </w:rPr>
        <w:t xml:space="preserve">Pre-conditions: </w:t>
      </w:r>
      <w:r w:rsidRPr="000A70EA">
        <w:rPr>
          <w:rFonts w:cstheme="minorHAnsi"/>
          <w:sz w:val="24"/>
        </w:rPr>
        <w:t xml:space="preserve">User navigated to the ‘add message’ form. </w:t>
      </w:r>
    </w:p>
    <w:p w14:paraId="44A28B3C" w14:textId="69E641EA" w:rsidR="001103C6" w:rsidRPr="000A70EA" w:rsidRDefault="001103C6" w:rsidP="001103C6">
      <w:pPr>
        <w:rPr>
          <w:rFonts w:cstheme="minorHAnsi"/>
          <w:sz w:val="24"/>
        </w:rPr>
      </w:pPr>
      <w:r w:rsidRPr="000A70EA">
        <w:rPr>
          <w:rFonts w:cstheme="minorHAnsi"/>
          <w:b/>
          <w:sz w:val="24"/>
        </w:rPr>
        <w:t>Post-conditions</w:t>
      </w:r>
      <w:r w:rsidRPr="000A70EA">
        <w:rPr>
          <w:rFonts w:cstheme="minorHAnsi"/>
          <w:sz w:val="24"/>
        </w:rPr>
        <w:t xml:space="preserve">: The user should have successfully sent a message, which will then have its type determined. </w:t>
      </w:r>
    </w:p>
    <w:p w14:paraId="2AC4585C" w14:textId="77777777" w:rsidR="001103C6" w:rsidRPr="000A70EA" w:rsidRDefault="001103C6" w:rsidP="001103C6">
      <w:pPr>
        <w:rPr>
          <w:rFonts w:cstheme="minorHAnsi"/>
          <w:b/>
          <w:sz w:val="24"/>
        </w:rPr>
      </w:pPr>
      <w:r w:rsidRPr="000A70EA">
        <w:rPr>
          <w:rFonts w:cstheme="minorHAnsi"/>
          <w:b/>
          <w:sz w:val="24"/>
        </w:rPr>
        <w:t xml:space="preserve">Flow of Events: </w:t>
      </w:r>
    </w:p>
    <w:p w14:paraId="497E99E9" w14:textId="77777777" w:rsidR="001103C6" w:rsidRPr="000A70EA" w:rsidRDefault="001103C6" w:rsidP="001103C6">
      <w:pPr>
        <w:rPr>
          <w:rFonts w:cstheme="minorHAnsi"/>
          <w:i/>
          <w:sz w:val="24"/>
        </w:rPr>
      </w:pPr>
    </w:p>
    <w:p w14:paraId="18E36D58" w14:textId="77777777" w:rsidR="001103C6" w:rsidRPr="000A70EA" w:rsidRDefault="001103C6" w:rsidP="001103C6">
      <w:pPr>
        <w:rPr>
          <w:rFonts w:cstheme="minorHAnsi"/>
          <w:i/>
          <w:sz w:val="24"/>
        </w:rPr>
      </w:pPr>
      <w:r w:rsidRPr="000A70EA">
        <w:rPr>
          <w:rFonts w:cstheme="minorHAnsi"/>
          <w:i/>
          <w:sz w:val="24"/>
        </w:rPr>
        <w:t>Normal Flow</w:t>
      </w:r>
    </w:p>
    <w:p w14:paraId="67E67972" w14:textId="77777777" w:rsidR="001103C6" w:rsidRPr="000A70EA" w:rsidRDefault="001103C6" w:rsidP="001103C6">
      <w:pPr>
        <w:rPr>
          <w:rFonts w:cstheme="minorHAnsi"/>
          <w:i/>
          <w:sz w:val="24"/>
        </w:rPr>
      </w:pPr>
    </w:p>
    <w:p w14:paraId="796EC795" w14:textId="58B10D29" w:rsidR="001103C6" w:rsidRPr="000A70EA" w:rsidRDefault="001103C6" w:rsidP="001103C6">
      <w:pPr>
        <w:pStyle w:val="ListParagraph"/>
        <w:numPr>
          <w:ilvl w:val="0"/>
          <w:numId w:val="4"/>
        </w:numPr>
        <w:rPr>
          <w:rFonts w:cstheme="minorHAnsi"/>
          <w:sz w:val="24"/>
        </w:rPr>
      </w:pPr>
      <w:r w:rsidRPr="000A70EA">
        <w:rPr>
          <w:rFonts w:cstheme="minorHAnsi"/>
          <w:sz w:val="24"/>
        </w:rPr>
        <w:t>User navigates to the ‘Add Message’ form.</w:t>
      </w:r>
    </w:p>
    <w:p w14:paraId="423A7BED" w14:textId="7414B937" w:rsidR="001103C6" w:rsidRPr="000A70EA" w:rsidRDefault="001103C6" w:rsidP="001103C6">
      <w:pPr>
        <w:pStyle w:val="ListParagraph"/>
        <w:numPr>
          <w:ilvl w:val="0"/>
          <w:numId w:val="4"/>
        </w:numPr>
        <w:rPr>
          <w:rFonts w:cstheme="minorHAnsi"/>
          <w:sz w:val="24"/>
        </w:rPr>
      </w:pPr>
      <w:r w:rsidRPr="000A70EA">
        <w:rPr>
          <w:rFonts w:cstheme="minorHAnsi"/>
          <w:sz w:val="24"/>
        </w:rPr>
        <w:t>User enters a valid message header i.e. “S123456789” and a valid message body i.e. “+44 5756 5655, test message”.</w:t>
      </w:r>
    </w:p>
    <w:p w14:paraId="341A6801" w14:textId="5ED57B45" w:rsidR="001103C6" w:rsidRPr="000A70EA" w:rsidRDefault="001103C6" w:rsidP="001103C6">
      <w:pPr>
        <w:pStyle w:val="ListParagraph"/>
        <w:numPr>
          <w:ilvl w:val="0"/>
          <w:numId w:val="4"/>
        </w:numPr>
        <w:rPr>
          <w:rFonts w:cstheme="minorHAnsi"/>
          <w:sz w:val="24"/>
        </w:rPr>
      </w:pPr>
      <w:r w:rsidRPr="000A70EA">
        <w:rPr>
          <w:rFonts w:cstheme="minorHAnsi"/>
          <w:sz w:val="24"/>
        </w:rPr>
        <w:t>User hits the ‘send message’ button and the message’s type is then determined.</w:t>
      </w:r>
    </w:p>
    <w:p w14:paraId="64ECAF51" w14:textId="77777777" w:rsidR="007563DD" w:rsidRPr="000A70EA" w:rsidRDefault="007563DD" w:rsidP="007563DD">
      <w:pPr>
        <w:rPr>
          <w:rFonts w:cstheme="minorHAnsi"/>
          <w:sz w:val="24"/>
        </w:rPr>
      </w:pPr>
    </w:p>
    <w:p w14:paraId="346BD94D" w14:textId="2670CCF3" w:rsidR="007563DD" w:rsidRPr="000A70EA" w:rsidRDefault="007563DD" w:rsidP="007563DD">
      <w:pPr>
        <w:pStyle w:val="Heading3"/>
        <w:rPr>
          <w:rFonts w:asciiTheme="minorHAnsi" w:hAnsiTheme="minorHAnsi"/>
          <w:b/>
          <w:color w:val="000000" w:themeColor="text1"/>
          <w:sz w:val="28"/>
        </w:rPr>
      </w:pPr>
      <w:bookmarkStart w:id="7" w:name="_Toc24370577"/>
      <w:r w:rsidRPr="000A70EA">
        <w:rPr>
          <w:rFonts w:asciiTheme="minorHAnsi" w:hAnsiTheme="minorHAnsi"/>
          <w:b/>
          <w:color w:val="000000" w:themeColor="text1"/>
          <w:sz w:val="28"/>
        </w:rPr>
        <w:t>Determine Type</w:t>
      </w:r>
      <w:bookmarkEnd w:id="7"/>
    </w:p>
    <w:p w14:paraId="287C2688" w14:textId="77777777" w:rsidR="007563DD" w:rsidRPr="000A70EA" w:rsidRDefault="007563DD" w:rsidP="007563DD">
      <w:pPr>
        <w:rPr>
          <w:sz w:val="24"/>
        </w:rPr>
      </w:pPr>
    </w:p>
    <w:p w14:paraId="3DDEF4CA" w14:textId="7352868E" w:rsidR="007563DD" w:rsidRPr="000A70EA" w:rsidRDefault="007563DD" w:rsidP="007563DD">
      <w:pPr>
        <w:rPr>
          <w:rFonts w:cstheme="minorHAnsi"/>
          <w:sz w:val="24"/>
        </w:rPr>
      </w:pPr>
      <w:r w:rsidRPr="000A70EA">
        <w:rPr>
          <w:rFonts w:cstheme="minorHAnsi"/>
          <w:b/>
          <w:sz w:val="24"/>
        </w:rPr>
        <w:t xml:space="preserve">Name: </w:t>
      </w:r>
      <w:r w:rsidRPr="000A70EA">
        <w:rPr>
          <w:rFonts w:cstheme="minorHAnsi"/>
          <w:sz w:val="24"/>
        </w:rPr>
        <w:t>Determine Type</w:t>
      </w:r>
    </w:p>
    <w:p w14:paraId="2D61CADE" w14:textId="729FE40B" w:rsidR="007563DD" w:rsidRPr="000A70EA" w:rsidRDefault="007563DD" w:rsidP="007563DD">
      <w:pPr>
        <w:rPr>
          <w:sz w:val="24"/>
        </w:rPr>
      </w:pPr>
      <w:r w:rsidRPr="000A70EA">
        <w:rPr>
          <w:rFonts w:cstheme="minorHAnsi"/>
          <w:b/>
          <w:sz w:val="24"/>
        </w:rPr>
        <w:t xml:space="preserve">Description: </w:t>
      </w:r>
      <w:r w:rsidRPr="000A70EA">
        <w:rPr>
          <w:sz w:val="24"/>
        </w:rPr>
        <w:t>– The system determines the type of message the user sent. This is an important requirement, as each message type will have a different body format i.e. a sender and a body for an SMS, and a sender, subject and body for email.</w:t>
      </w:r>
    </w:p>
    <w:p w14:paraId="1BB06631" w14:textId="437B61C1" w:rsidR="007563DD" w:rsidRPr="000A70EA" w:rsidRDefault="007563DD" w:rsidP="007563DD">
      <w:pPr>
        <w:rPr>
          <w:rFonts w:cstheme="minorHAnsi"/>
          <w:sz w:val="24"/>
        </w:rPr>
      </w:pPr>
      <w:r w:rsidRPr="000A70EA">
        <w:rPr>
          <w:rFonts w:cstheme="minorHAnsi"/>
          <w:b/>
          <w:sz w:val="24"/>
        </w:rPr>
        <w:t xml:space="preserve">Actors: </w:t>
      </w:r>
      <w:r w:rsidRPr="000A70EA">
        <w:rPr>
          <w:rFonts w:cstheme="minorHAnsi"/>
          <w:sz w:val="24"/>
        </w:rPr>
        <w:t>System</w:t>
      </w:r>
    </w:p>
    <w:p w14:paraId="594D1A79" w14:textId="21739D22" w:rsidR="007563DD" w:rsidRPr="000A70EA" w:rsidRDefault="007563DD" w:rsidP="007563DD">
      <w:pPr>
        <w:rPr>
          <w:rFonts w:cstheme="minorHAnsi"/>
          <w:sz w:val="24"/>
        </w:rPr>
      </w:pPr>
      <w:r w:rsidRPr="000A70EA">
        <w:rPr>
          <w:rFonts w:cstheme="minorHAnsi"/>
          <w:b/>
          <w:sz w:val="24"/>
        </w:rPr>
        <w:t xml:space="preserve">Trigger: </w:t>
      </w:r>
      <w:r w:rsidRPr="000A70EA">
        <w:rPr>
          <w:rFonts w:cstheme="minorHAnsi"/>
          <w:sz w:val="24"/>
        </w:rPr>
        <w:t>User sends a message.</w:t>
      </w:r>
    </w:p>
    <w:p w14:paraId="7DFD8864" w14:textId="1D602497" w:rsidR="007563DD" w:rsidRPr="000A70EA" w:rsidRDefault="007563DD" w:rsidP="007563DD">
      <w:pPr>
        <w:rPr>
          <w:rFonts w:cstheme="minorHAnsi"/>
          <w:sz w:val="24"/>
        </w:rPr>
      </w:pPr>
      <w:r w:rsidRPr="000A70EA">
        <w:rPr>
          <w:rFonts w:cstheme="minorHAnsi"/>
          <w:b/>
          <w:sz w:val="24"/>
        </w:rPr>
        <w:t xml:space="preserve">Pre-conditions: </w:t>
      </w:r>
      <w:r w:rsidRPr="000A70EA">
        <w:rPr>
          <w:rFonts w:cstheme="minorHAnsi"/>
          <w:sz w:val="24"/>
        </w:rPr>
        <w:t xml:space="preserve">A message has been sent. </w:t>
      </w:r>
    </w:p>
    <w:p w14:paraId="02666EE0" w14:textId="1EF08D47" w:rsidR="007563DD" w:rsidRPr="000A70EA" w:rsidRDefault="007563DD" w:rsidP="007563DD">
      <w:pPr>
        <w:rPr>
          <w:rFonts w:cstheme="minorHAnsi"/>
          <w:sz w:val="24"/>
        </w:rPr>
      </w:pPr>
      <w:r w:rsidRPr="000A70EA">
        <w:rPr>
          <w:rFonts w:cstheme="minorHAnsi"/>
          <w:b/>
          <w:sz w:val="24"/>
        </w:rPr>
        <w:t>Post-conditions</w:t>
      </w:r>
      <w:r w:rsidRPr="000A70EA">
        <w:rPr>
          <w:rFonts w:cstheme="minorHAnsi"/>
          <w:sz w:val="24"/>
        </w:rPr>
        <w:t xml:space="preserve">: The message’s type has been determined. </w:t>
      </w:r>
    </w:p>
    <w:p w14:paraId="2EB8354F" w14:textId="77777777" w:rsidR="007563DD" w:rsidRPr="000A70EA" w:rsidRDefault="007563DD" w:rsidP="007563DD">
      <w:pPr>
        <w:rPr>
          <w:rFonts w:cstheme="minorHAnsi"/>
          <w:b/>
          <w:sz w:val="24"/>
        </w:rPr>
      </w:pPr>
      <w:r w:rsidRPr="000A70EA">
        <w:rPr>
          <w:rFonts w:cstheme="minorHAnsi"/>
          <w:b/>
          <w:sz w:val="24"/>
        </w:rPr>
        <w:lastRenderedPageBreak/>
        <w:t xml:space="preserve">Flow of Events: </w:t>
      </w:r>
    </w:p>
    <w:p w14:paraId="65A0F597" w14:textId="77777777" w:rsidR="007563DD" w:rsidRPr="000A70EA" w:rsidRDefault="007563DD" w:rsidP="007563DD">
      <w:pPr>
        <w:rPr>
          <w:rFonts w:cstheme="minorHAnsi"/>
          <w:i/>
          <w:sz w:val="24"/>
        </w:rPr>
      </w:pPr>
    </w:p>
    <w:p w14:paraId="1C65029C" w14:textId="77777777" w:rsidR="007563DD" w:rsidRPr="000A70EA" w:rsidRDefault="007563DD" w:rsidP="007563DD">
      <w:pPr>
        <w:rPr>
          <w:rFonts w:cstheme="minorHAnsi"/>
          <w:i/>
          <w:sz w:val="24"/>
        </w:rPr>
      </w:pPr>
      <w:r w:rsidRPr="000A70EA">
        <w:rPr>
          <w:rFonts w:cstheme="minorHAnsi"/>
          <w:i/>
          <w:sz w:val="24"/>
        </w:rPr>
        <w:t>Normal Flow</w:t>
      </w:r>
    </w:p>
    <w:p w14:paraId="6A21E9A5" w14:textId="77777777" w:rsidR="007563DD" w:rsidRPr="000A70EA" w:rsidRDefault="007563DD" w:rsidP="007563DD">
      <w:pPr>
        <w:rPr>
          <w:rFonts w:cstheme="minorHAnsi"/>
          <w:i/>
          <w:sz w:val="24"/>
        </w:rPr>
      </w:pPr>
    </w:p>
    <w:p w14:paraId="320D4A04" w14:textId="01F47BE7" w:rsidR="007563DD" w:rsidRPr="000A70EA" w:rsidRDefault="007563DD" w:rsidP="007563DD">
      <w:pPr>
        <w:pStyle w:val="ListParagraph"/>
        <w:numPr>
          <w:ilvl w:val="0"/>
          <w:numId w:val="5"/>
        </w:numPr>
        <w:rPr>
          <w:rFonts w:cstheme="minorHAnsi"/>
          <w:sz w:val="24"/>
        </w:rPr>
      </w:pPr>
      <w:r w:rsidRPr="000A70EA">
        <w:rPr>
          <w:rFonts w:cstheme="minorHAnsi"/>
          <w:sz w:val="24"/>
        </w:rPr>
        <w:t>User adds a message.</w:t>
      </w:r>
    </w:p>
    <w:p w14:paraId="42DD4495" w14:textId="3988F151" w:rsidR="007563DD" w:rsidRPr="000A70EA" w:rsidRDefault="007563DD" w:rsidP="007563DD">
      <w:pPr>
        <w:pStyle w:val="ListParagraph"/>
        <w:numPr>
          <w:ilvl w:val="0"/>
          <w:numId w:val="5"/>
        </w:numPr>
        <w:rPr>
          <w:rFonts w:cstheme="minorHAnsi"/>
          <w:sz w:val="24"/>
        </w:rPr>
      </w:pPr>
      <w:r w:rsidRPr="000A70EA">
        <w:rPr>
          <w:rFonts w:cstheme="minorHAnsi"/>
          <w:sz w:val="24"/>
        </w:rPr>
        <w:t xml:space="preserve">System determines the message type i.e. checks that the message header is valid and which letter it starts with. </w:t>
      </w:r>
    </w:p>
    <w:p w14:paraId="3D9CECC2" w14:textId="3EB51E2B" w:rsidR="007563DD" w:rsidRPr="000A70EA" w:rsidRDefault="007563DD" w:rsidP="007563DD">
      <w:pPr>
        <w:pStyle w:val="ListParagraph"/>
        <w:numPr>
          <w:ilvl w:val="0"/>
          <w:numId w:val="5"/>
        </w:numPr>
        <w:rPr>
          <w:rFonts w:cstheme="minorHAnsi"/>
          <w:sz w:val="24"/>
        </w:rPr>
      </w:pPr>
      <w:r w:rsidRPr="000A70EA">
        <w:rPr>
          <w:rFonts w:cstheme="minorHAnsi"/>
          <w:sz w:val="24"/>
        </w:rPr>
        <w:t>The message is then validated depending on its type.</w:t>
      </w:r>
    </w:p>
    <w:p w14:paraId="080B4BE9" w14:textId="77777777" w:rsidR="007563DD" w:rsidRPr="000A70EA" w:rsidRDefault="007563DD" w:rsidP="007563DD">
      <w:pPr>
        <w:rPr>
          <w:rFonts w:cstheme="minorHAnsi"/>
          <w:sz w:val="24"/>
        </w:rPr>
      </w:pPr>
    </w:p>
    <w:p w14:paraId="6FEE7B9D" w14:textId="4116A5CE" w:rsidR="007563DD" w:rsidRPr="000A70EA" w:rsidRDefault="007563DD" w:rsidP="007563DD">
      <w:pPr>
        <w:pStyle w:val="Heading3"/>
        <w:rPr>
          <w:rFonts w:asciiTheme="minorHAnsi" w:hAnsiTheme="minorHAnsi"/>
          <w:b/>
          <w:color w:val="000000" w:themeColor="text1"/>
          <w:sz w:val="28"/>
        </w:rPr>
      </w:pPr>
      <w:bookmarkStart w:id="8" w:name="_Toc24370578"/>
      <w:r w:rsidRPr="000A70EA">
        <w:rPr>
          <w:rFonts w:asciiTheme="minorHAnsi" w:hAnsiTheme="minorHAnsi"/>
          <w:b/>
          <w:color w:val="000000" w:themeColor="text1"/>
          <w:sz w:val="28"/>
        </w:rPr>
        <w:t>Validate Message</w:t>
      </w:r>
      <w:bookmarkEnd w:id="8"/>
    </w:p>
    <w:p w14:paraId="2B091DF6" w14:textId="77777777" w:rsidR="007563DD" w:rsidRPr="000A70EA" w:rsidRDefault="007563DD" w:rsidP="007563DD">
      <w:pPr>
        <w:rPr>
          <w:sz w:val="24"/>
        </w:rPr>
      </w:pPr>
    </w:p>
    <w:p w14:paraId="17CF3DD0" w14:textId="1CE3BA16" w:rsidR="007563DD" w:rsidRPr="000A70EA" w:rsidRDefault="007563DD" w:rsidP="007563DD">
      <w:pPr>
        <w:rPr>
          <w:rFonts w:cstheme="minorHAnsi"/>
          <w:sz w:val="24"/>
        </w:rPr>
      </w:pPr>
      <w:r w:rsidRPr="000A70EA">
        <w:rPr>
          <w:rFonts w:cstheme="minorHAnsi"/>
          <w:b/>
          <w:sz w:val="24"/>
        </w:rPr>
        <w:t xml:space="preserve">Name: </w:t>
      </w:r>
      <w:r w:rsidRPr="000A70EA">
        <w:rPr>
          <w:rFonts w:cstheme="minorHAnsi"/>
          <w:sz w:val="24"/>
        </w:rPr>
        <w:t>Validate Message</w:t>
      </w:r>
    </w:p>
    <w:p w14:paraId="04830711" w14:textId="682914C2" w:rsidR="007563DD" w:rsidRPr="000A70EA" w:rsidRDefault="007563DD" w:rsidP="007563DD">
      <w:pPr>
        <w:rPr>
          <w:sz w:val="24"/>
        </w:rPr>
      </w:pPr>
      <w:r w:rsidRPr="000A70EA">
        <w:rPr>
          <w:rFonts w:cstheme="minorHAnsi"/>
          <w:b/>
          <w:sz w:val="24"/>
        </w:rPr>
        <w:t xml:space="preserve">Description: </w:t>
      </w:r>
      <w:r w:rsidRPr="000A70EA">
        <w:rPr>
          <w:sz w:val="24"/>
        </w:rPr>
        <w:t>– The system validates the message based on its type, to ensure that it is a valid message for its type i.e. a significant incident report will have a very different body to an SMS, and both must be validated differently.</w:t>
      </w:r>
    </w:p>
    <w:p w14:paraId="31B2DAFD" w14:textId="77777777" w:rsidR="007563DD" w:rsidRPr="000A70EA" w:rsidRDefault="007563DD" w:rsidP="007563DD">
      <w:pPr>
        <w:rPr>
          <w:rFonts w:cstheme="minorHAnsi"/>
          <w:sz w:val="24"/>
        </w:rPr>
      </w:pPr>
      <w:r w:rsidRPr="000A70EA">
        <w:rPr>
          <w:rFonts w:cstheme="minorHAnsi"/>
          <w:b/>
          <w:sz w:val="24"/>
        </w:rPr>
        <w:t xml:space="preserve">Actors: </w:t>
      </w:r>
      <w:r w:rsidRPr="000A70EA">
        <w:rPr>
          <w:rFonts w:cstheme="minorHAnsi"/>
          <w:sz w:val="24"/>
        </w:rPr>
        <w:t>System</w:t>
      </w:r>
    </w:p>
    <w:p w14:paraId="3587DE26" w14:textId="42B83E37" w:rsidR="007563DD" w:rsidRPr="000A70EA" w:rsidRDefault="007563DD" w:rsidP="007563DD">
      <w:pPr>
        <w:rPr>
          <w:rFonts w:cstheme="minorHAnsi"/>
          <w:sz w:val="24"/>
        </w:rPr>
      </w:pPr>
      <w:r w:rsidRPr="000A70EA">
        <w:rPr>
          <w:rFonts w:cstheme="minorHAnsi"/>
          <w:b/>
          <w:sz w:val="24"/>
        </w:rPr>
        <w:t xml:space="preserve">Trigger: </w:t>
      </w:r>
      <w:r w:rsidRPr="000A70EA">
        <w:rPr>
          <w:rFonts w:cstheme="minorHAnsi"/>
          <w:sz w:val="24"/>
        </w:rPr>
        <w:t>User sends a message and its type is determined</w:t>
      </w:r>
    </w:p>
    <w:p w14:paraId="38622129" w14:textId="018F1DE5" w:rsidR="007563DD" w:rsidRPr="000A70EA" w:rsidRDefault="007563DD" w:rsidP="007563DD">
      <w:pPr>
        <w:rPr>
          <w:rFonts w:cstheme="minorHAnsi"/>
          <w:sz w:val="24"/>
        </w:rPr>
      </w:pPr>
      <w:r w:rsidRPr="000A70EA">
        <w:rPr>
          <w:rFonts w:cstheme="minorHAnsi"/>
          <w:b/>
          <w:sz w:val="24"/>
        </w:rPr>
        <w:t xml:space="preserve">Pre-conditions: </w:t>
      </w:r>
      <w:r w:rsidRPr="000A70EA">
        <w:rPr>
          <w:rFonts w:cstheme="minorHAnsi"/>
          <w:sz w:val="24"/>
        </w:rPr>
        <w:t>The message header was valid.</w:t>
      </w:r>
    </w:p>
    <w:p w14:paraId="279EF511" w14:textId="7A886B91" w:rsidR="007563DD" w:rsidRPr="000A70EA" w:rsidRDefault="007563DD" w:rsidP="007563DD">
      <w:pPr>
        <w:rPr>
          <w:rFonts w:cstheme="minorHAnsi"/>
          <w:sz w:val="24"/>
        </w:rPr>
      </w:pPr>
      <w:r w:rsidRPr="000A70EA">
        <w:rPr>
          <w:rFonts w:cstheme="minorHAnsi"/>
          <w:b/>
          <w:sz w:val="24"/>
        </w:rPr>
        <w:t>Post-conditions</w:t>
      </w:r>
      <w:r w:rsidRPr="000A70EA">
        <w:rPr>
          <w:rFonts w:cstheme="minorHAnsi"/>
          <w:sz w:val="24"/>
        </w:rPr>
        <w:t xml:space="preserve">: The message has been valid, with its type determined.  </w:t>
      </w:r>
    </w:p>
    <w:p w14:paraId="182C587B" w14:textId="77777777" w:rsidR="007563DD" w:rsidRPr="000A70EA" w:rsidRDefault="007563DD" w:rsidP="007563DD">
      <w:pPr>
        <w:rPr>
          <w:rFonts w:cstheme="minorHAnsi"/>
          <w:b/>
          <w:sz w:val="24"/>
        </w:rPr>
      </w:pPr>
      <w:r w:rsidRPr="000A70EA">
        <w:rPr>
          <w:rFonts w:cstheme="minorHAnsi"/>
          <w:b/>
          <w:sz w:val="24"/>
        </w:rPr>
        <w:t xml:space="preserve">Flow of Events: </w:t>
      </w:r>
    </w:p>
    <w:p w14:paraId="784B2F36" w14:textId="77777777" w:rsidR="007563DD" w:rsidRPr="000A70EA" w:rsidRDefault="007563DD" w:rsidP="007563DD">
      <w:pPr>
        <w:rPr>
          <w:rFonts w:cstheme="minorHAnsi"/>
          <w:i/>
          <w:sz w:val="24"/>
        </w:rPr>
      </w:pPr>
    </w:p>
    <w:p w14:paraId="775F2439" w14:textId="77777777" w:rsidR="007563DD" w:rsidRPr="000A70EA" w:rsidRDefault="007563DD" w:rsidP="007563DD">
      <w:pPr>
        <w:rPr>
          <w:rFonts w:cstheme="minorHAnsi"/>
          <w:i/>
          <w:sz w:val="24"/>
        </w:rPr>
      </w:pPr>
      <w:r w:rsidRPr="000A70EA">
        <w:rPr>
          <w:rFonts w:cstheme="minorHAnsi"/>
          <w:i/>
          <w:sz w:val="24"/>
        </w:rPr>
        <w:t>Normal Flow</w:t>
      </w:r>
    </w:p>
    <w:p w14:paraId="17FD976B" w14:textId="77777777" w:rsidR="007563DD" w:rsidRPr="000A70EA" w:rsidRDefault="007563DD" w:rsidP="007563DD">
      <w:pPr>
        <w:rPr>
          <w:rFonts w:cstheme="minorHAnsi"/>
          <w:i/>
          <w:sz w:val="24"/>
        </w:rPr>
      </w:pPr>
    </w:p>
    <w:p w14:paraId="76A6AF52" w14:textId="1661047A" w:rsidR="007563DD" w:rsidRPr="000A70EA" w:rsidRDefault="007563DD" w:rsidP="007563DD">
      <w:pPr>
        <w:pStyle w:val="ListParagraph"/>
        <w:numPr>
          <w:ilvl w:val="0"/>
          <w:numId w:val="7"/>
        </w:numPr>
        <w:rPr>
          <w:rFonts w:cstheme="minorHAnsi"/>
          <w:sz w:val="24"/>
        </w:rPr>
      </w:pPr>
      <w:r w:rsidRPr="000A70EA">
        <w:rPr>
          <w:rFonts w:cstheme="minorHAnsi"/>
          <w:sz w:val="24"/>
        </w:rPr>
        <w:t>System reads the message body.</w:t>
      </w:r>
    </w:p>
    <w:p w14:paraId="73A0D99E" w14:textId="3F5299D0" w:rsidR="007563DD" w:rsidRPr="000A70EA" w:rsidRDefault="007563DD" w:rsidP="007563DD">
      <w:pPr>
        <w:pStyle w:val="ListParagraph"/>
        <w:numPr>
          <w:ilvl w:val="0"/>
          <w:numId w:val="7"/>
        </w:numPr>
        <w:rPr>
          <w:rFonts w:cstheme="minorHAnsi"/>
          <w:sz w:val="24"/>
        </w:rPr>
      </w:pPr>
      <w:r w:rsidRPr="000A70EA">
        <w:rPr>
          <w:rFonts w:cstheme="minorHAnsi"/>
          <w:sz w:val="24"/>
        </w:rPr>
        <w:t xml:space="preserve">The body is validated depending on which message type the message was determined to be. </w:t>
      </w:r>
    </w:p>
    <w:p w14:paraId="7CC973E9" w14:textId="5C39F801" w:rsidR="007563DD" w:rsidRPr="000A70EA" w:rsidRDefault="007563DD" w:rsidP="007563DD">
      <w:pPr>
        <w:pStyle w:val="ListParagraph"/>
        <w:numPr>
          <w:ilvl w:val="0"/>
          <w:numId w:val="7"/>
        </w:numPr>
        <w:rPr>
          <w:rFonts w:cstheme="minorHAnsi"/>
          <w:sz w:val="24"/>
        </w:rPr>
      </w:pPr>
      <w:r w:rsidRPr="000A70EA">
        <w:rPr>
          <w:rFonts w:cstheme="minorHAnsi"/>
          <w:sz w:val="24"/>
        </w:rPr>
        <w:t xml:space="preserve">The message body is validated and written to a file along with its header and type. </w:t>
      </w:r>
    </w:p>
    <w:p w14:paraId="60DCC459" w14:textId="77777777" w:rsidR="003E156D" w:rsidRPr="000A70EA" w:rsidRDefault="003E156D" w:rsidP="003E156D">
      <w:pPr>
        <w:rPr>
          <w:sz w:val="24"/>
        </w:rPr>
      </w:pPr>
    </w:p>
    <w:p w14:paraId="4C4B8B04" w14:textId="442C1A6B" w:rsidR="003970DC" w:rsidRPr="000A70EA" w:rsidRDefault="003970DC" w:rsidP="003970DC">
      <w:pPr>
        <w:pStyle w:val="Heading3"/>
        <w:rPr>
          <w:rFonts w:asciiTheme="minorHAnsi" w:hAnsiTheme="minorHAnsi"/>
          <w:b/>
          <w:color w:val="000000" w:themeColor="text1"/>
          <w:sz w:val="28"/>
        </w:rPr>
      </w:pPr>
      <w:bookmarkStart w:id="9" w:name="_Toc24370579"/>
      <w:r w:rsidRPr="000A70EA">
        <w:rPr>
          <w:rFonts w:asciiTheme="minorHAnsi" w:hAnsiTheme="minorHAnsi"/>
          <w:b/>
          <w:color w:val="000000" w:themeColor="text1"/>
          <w:sz w:val="28"/>
        </w:rPr>
        <w:t>Write Message</w:t>
      </w:r>
      <w:bookmarkEnd w:id="9"/>
    </w:p>
    <w:p w14:paraId="09210062" w14:textId="77777777" w:rsidR="003970DC" w:rsidRPr="000A70EA" w:rsidRDefault="003970DC" w:rsidP="003970DC">
      <w:pPr>
        <w:rPr>
          <w:sz w:val="24"/>
        </w:rPr>
      </w:pPr>
    </w:p>
    <w:p w14:paraId="5218609B" w14:textId="37A05756" w:rsidR="003970DC" w:rsidRPr="000A70EA" w:rsidRDefault="003970DC" w:rsidP="003970DC">
      <w:pPr>
        <w:rPr>
          <w:rFonts w:cstheme="minorHAnsi"/>
          <w:sz w:val="24"/>
        </w:rPr>
      </w:pPr>
      <w:r w:rsidRPr="000A70EA">
        <w:rPr>
          <w:rFonts w:cstheme="minorHAnsi"/>
          <w:b/>
          <w:sz w:val="24"/>
        </w:rPr>
        <w:t xml:space="preserve">Name: </w:t>
      </w:r>
      <w:r w:rsidRPr="000A70EA">
        <w:rPr>
          <w:rFonts w:cstheme="minorHAnsi"/>
          <w:sz w:val="24"/>
        </w:rPr>
        <w:t>Write Message</w:t>
      </w:r>
    </w:p>
    <w:p w14:paraId="0C3EEC35" w14:textId="3A3FE994" w:rsidR="003970DC" w:rsidRPr="000A70EA" w:rsidRDefault="003970DC" w:rsidP="003970DC">
      <w:pPr>
        <w:rPr>
          <w:sz w:val="24"/>
        </w:rPr>
      </w:pPr>
      <w:r w:rsidRPr="000A70EA">
        <w:rPr>
          <w:rFonts w:cstheme="minorHAnsi"/>
          <w:b/>
          <w:sz w:val="24"/>
        </w:rPr>
        <w:t xml:space="preserve">Description: </w:t>
      </w:r>
      <w:r w:rsidRPr="000A70EA">
        <w:rPr>
          <w:sz w:val="24"/>
        </w:rPr>
        <w:t>– The system writes the message to a list, and the list is then written to a file in JSON format.</w:t>
      </w:r>
    </w:p>
    <w:p w14:paraId="64F8752F" w14:textId="40F0AEA1" w:rsidR="003970DC" w:rsidRPr="000A70EA" w:rsidRDefault="003970DC" w:rsidP="003970DC">
      <w:pPr>
        <w:rPr>
          <w:rFonts w:cstheme="minorHAnsi"/>
          <w:sz w:val="24"/>
        </w:rPr>
      </w:pPr>
      <w:r w:rsidRPr="000A70EA">
        <w:rPr>
          <w:rFonts w:cstheme="minorHAnsi"/>
          <w:b/>
          <w:sz w:val="24"/>
        </w:rPr>
        <w:t xml:space="preserve">Actors: </w:t>
      </w:r>
      <w:r w:rsidRPr="000A70EA">
        <w:rPr>
          <w:rFonts w:cstheme="minorHAnsi"/>
          <w:sz w:val="24"/>
        </w:rPr>
        <w:t>System, File</w:t>
      </w:r>
    </w:p>
    <w:p w14:paraId="2AB4744D" w14:textId="724CAC9E" w:rsidR="003970DC" w:rsidRPr="000A70EA" w:rsidRDefault="003970DC" w:rsidP="003970DC">
      <w:pPr>
        <w:rPr>
          <w:rFonts w:cstheme="minorHAnsi"/>
          <w:sz w:val="24"/>
        </w:rPr>
      </w:pPr>
      <w:r w:rsidRPr="000A70EA">
        <w:rPr>
          <w:rFonts w:cstheme="minorHAnsi"/>
          <w:b/>
          <w:sz w:val="24"/>
        </w:rPr>
        <w:t xml:space="preserve">Trigger: </w:t>
      </w:r>
      <w:r w:rsidRPr="000A70EA">
        <w:rPr>
          <w:rFonts w:cstheme="minorHAnsi"/>
          <w:sz w:val="24"/>
        </w:rPr>
        <w:t>A valid message is written.</w:t>
      </w:r>
    </w:p>
    <w:p w14:paraId="67DE7AD9" w14:textId="161A4D48" w:rsidR="003970DC" w:rsidRPr="000A70EA" w:rsidRDefault="003970DC" w:rsidP="003970DC">
      <w:pPr>
        <w:rPr>
          <w:rFonts w:cstheme="minorHAnsi"/>
          <w:sz w:val="24"/>
        </w:rPr>
      </w:pPr>
      <w:r w:rsidRPr="000A70EA">
        <w:rPr>
          <w:rFonts w:cstheme="minorHAnsi"/>
          <w:b/>
          <w:sz w:val="24"/>
        </w:rPr>
        <w:t xml:space="preserve">Pre-conditions: </w:t>
      </w:r>
      <w:r w:rsidRPr="000A70EA">
        <w:rPr>
          <w:rFonts w:cstheme="minorHAnsi"/>
          <w:sz w:val="24"/>
        </w:rPr>
        <w:t xml:space="preserve">The message was valid. </w:t>
      </w:r>
    </w:p>
    <w:p w14:paraId="5D1BBE9B" w14:textId="298F9873" w:rsidR="003970DC" w:rsidRPr="000A70EA" w:rsidRDefault="003970DC" w:rsidP="003970DC">
      <w:pPr>
        <w:rPr>
          <w:rFonts w:cstheme="minorHAnsi"/>
          <w:sz w:val="24"/>
        </w:rPr>
      </w:pPr>
      <w:r w:rsidRPr="000A70EA">
        <w:rPr>
          <w:rFonts w:cstheme="minorHAnsi"/>
          <w:b/>
          <w:sz w:val="24"/>
        </w:rPr>
        <w:t>Post-conditions</w:t>
      </w:r>
      <w:r w:rsidRPr="000A70EA">
        <w:rPr>
          <w:rFonts w:cstheme="minorHAnsi"/>
          <w:sz w:val="24"/>
        </w:rPr>
        <w:t>: The message has been written to a file containing all other valid messages.</w:t>
      </w:r>
    </w:p>
    <w:p w14:paraId="0C6C301B" w14:textId="77777777" w:rsidR="003970DC" w:rsidRPr="000A70EA" w:rsidRDefault="003970DC" w:rsidP="003970DC">
      <w:pPr>
        <w:rPr>
          <w:rFonts w:cstheme="minorHAnsi"/>
          <w:b/>
          <w:sz w:val="24"/>
        </w:rPr>
      </w:pPr>
      <w:r w:rsidRPr="000A70EA">
        <w:rPr>
          <w:rFonts w:cstheme="minorHAnsi"/>
          <w:b/>
          <w:sz w:val="24"/>
        </w:rPr>
        <w:t xml:space="preserve">Flow of Events: </w:t>
      </w:r>
    </w:p>
    <w:p w14:paraId="2D7E2F96" w14:textId="77777777" w:rsidR="003970DC" w:rsidRPr="000A70EA" w:rsidRDefault="003970DC" w:rsidP="003970DC">
      <w:pPr>
        <w:rPr>
          <w:rFonts w:cstheme="minorHAnsi"/>
          <w:i/>
          <w:sz w:val="24"/>
        </w:rPr>
      </w:pPr>
    </w:p>
    <w:p w14:paraId="5CF454AC" w14:textId="77777777" w:rsidR="003970DC" w:rsidRPr="000A70EA" w:rsidRDefault="003970DC" w:rsidP="003970DC">
      <w:pPr>
        <w:rPr>
          <w:rFonts w:cstheme="minorHAnsi"/>
          <w:i/>
          <w:sz w:val="24"/>
        </w:rPr>
      </w:pPr>
      <w:r w:rsidRPr="000A70EA">
        <w:rPr>
          <w:rFonts w:cstheme="minorHAnsi"/>
          <w:i/>
          <w:sz w:val="24"/>
        </w:rPr>
        <w:t>Normal Flow</w:t>
      </w:r>
    </w:p>
    <w:p w14:paraId="246139C1" w14:textId="77777777" w:rsidR="003970DC" w:rsidRPr="000A70EA" w:rsidRDefault="003970DC" w:rsidP="003970DC">
      <w:pPr>
        <w:rPr>
          <w:rFonts w:cstheme="minorHAnsi"/>
          <w:i/>
          <w:sz w:val="24"/>
        </w:rPr>
      </w:pPr>
    </w:p>
    <w:p w14:paraId="16F210F4" w14:textId="52B08709" w:rsidR="003970DC" w:rsidRPr="000A70EA" w:rsidRDefault="003970DC" w:rsidP="003970DC">
      <w:pPr>
        <w:pStyle w:val="ListParagraph"/>
        <w:numPr>
          <w:ilvl w:val="0"/>
          <w:numId w:val="8"/>
        </w:numPr>
        <w:rPr>
          <w:rFonts w:cstheme="minorHAnsi"/>
          <w:sz w:val="24"/>
        </w:rPr>
      </w:pPr>
      <w:r w:rsidRPr="000A70EA">
        <w:rPr>
          <w:rFonts w:cstheme="minorHAnsi"/>
          <w:sz w:val="24"/>
        </w:rPr>
        <w:t>The existing file is deserialised to a list</w:t>
      </w:r>
    </w:p>
    <w:p w14:paraId="40F170D6" w14:textId="0507BEBA" w:rsidR="003970DC" w:rsidRPr="000A70EA" w:rsidRDefault="003970DC" w:rsidP="003970DC">
      <w:pPr>
        <w:pStyle w:val="ListParagraph"/>
        <w:numPr>
          <w:ilvl w:val="0"/>
          <w:numId w:val="8"/>
        </w:numPr>
        <w:rPr>
          <w:rFonts w:cstheme="minorHAnsi"/>
          <w:sz w:val="24"/>
        </w:rPr>
      </w:pPr>
      <w:r w:rsidRPr="000A70EA">
        <w:rPr>
          <w:rFonts w:cstheme="minorHAnsi"/>
          <w:sz w:val="24"/>
        </w:rPr>
        <w:t>The valid message is written to the list.</w:t>
      </w:r>
    </w:p>
    <w:p w14:paraId="40F5FC83" w14:textId="6AB67D79" w:rsidR="003970DC" w:rsidRPr="000A70EA" w:rsidRDefault="003970DC" w:rsidP="003970DC">
      <w:pPr>
        <w:pStyle w:val="ListParagraph"/>
        <w:numPr>
          <w:ilvl w:val="0"/>
          <w:numId w:val="8"/>
        </w:numPr>
        <w:rPr>
          <w:rFonts w:cstheme="minorHAnsi"/>
          <w:sz w:val="24"/>
        </w:rPr>
      </w:pPr>
      <w:r w:rsidRPr="000A70EA">
        <w:rPr>
          <w:rFonts w:cstheme="minorHAnsi"/>
          <w:sz w:val="24"/>
        </w:rPr>
        <w:t>The list is serialised in JSON.</w:t>
      </w:r>
    </w:p>
    <w:p w14:paraId="37E5172A" w14:textId="4CFD4D24" w:rsidR="003970DC" w:rsidRPr="000A70EA" w:rsidRDefault="003970DC" w:rsidP="003970DC">
      <w:pPr>
        <w:pStyle w:val="ListParagraph"/>
        <w:numPr>
          <w:ilvl w:val="0"/>
          <w:numId w:val="8"/>
        </w:numPr>
        <w:rPr>
          <w:rFonts w:cstheme="minorHAnsi"/>
          <w:sz w:val="24"/>
        </w:rPr>
      </w:pPr>
      <w:r w:rsidRPr="000A70EA">
        <w:rPr>
          <w:rFonts w:cstheme="minorHAnsi"/>
          <w:sz w:val="24"/>
        </w:rPr>
        <w:t>The JSON object is written to a file.</w:t>
      </w:r>
    </w:p>
    <w:p w14:paraId="5EB06E9F" w14:textId="303EA8D3" w:rsidR="003E156D" w:rsidRDefault="003E156D" w:rsidP="003E156D">
      <w:pPr>
        <w:ind w:left="360"/>
        <w:rPr>
          <w:sz w:val="24"/>
        </w:rPr>
      </w:pPr>
    </w:p>
    <w:p w14:paraId="6EDF7C98" w14:textId="77777777" w:rsidR="00A3257E" w:rsidRPr="000A70EA" w:rsidRDefault="00A3257E" w:rsidP="003E156D">
      <w:pPr>
        <w:ind w:left="360"/>
        <w:rPr>
          <w:sz w:val="24"/>
        </w:rPr>
      </w:pPr>
    </w:p>
    <w:p w14:paraId="5CAA72E5" w14:textId="75D96683" w:rsidR="003970DC" w:rsidRPr="000A70EA" w:rsidRDefault="003970DC" w:rsidP="003970DC">
      <w:pPr>
        <w:pStyle w:val="Heading3"/>
        <w:rPr>
          <w:rFonts w:asciiTheme="minorHAnsi" w:hAnsiTheme="minorHAnsi"/>
          <w:b/>
          <w:color w:val="000000" w:themeColor="text1"/>
          <w:sz w:val="28"/>
        </w:rPr>
      </w:pPr>
      <w:bookmarkStart w:id="10" w:name="_Toc24370580"/>
      <w:r w:rsidRPr="000A70EA">
        <w:rPr>
          <w:rFonts w:asciiTheme="minorHAnsi" w:hAnsiTheme="minorHAnsi"/>
          <w:b/>
          <w:color w:val="000000" w:themeColor="text1"/>
          <w:sz w:val="28"/>
        </w:rPr>
        <w:lastRenderedPageBreak/>
        <w:t>Display Lists</w:t>
      </w:r>
      <w:bookmarkEnd w:id="10"/>
    </w:p>
    <w:p w14:paraId="12069D0D" w14:textId="77777777" w:rsidR="003970DC" w:rsidRPr="000A70EA" w:rsidRDefault="003970DC" w:rsidP="003970DC">
      <w:pPr>
        <w:rPr>
          <w:sz w:val="24"/>
        </w:rPr>
      </w:pPr>
    </w:p>
    <w:p w14:paraId="22C3B7BE" w14:textId="08E9F478" w:rsidR="003970DC" w:rsidRPr="000A70EA" w:rsidRDefault="003970DC" w:rsidP="003970DC">
      <w:pPr>
        <w:rPr>
          <w:rFonts w:cstheme="minorHAnsi"/>
          <w:sz w:val="24"/>
        </w:rPr>
      </w:pPr>
      <w:r w:rsidRPr="000A70EA">
        <w:rPr>
          <w:rFonts w:cstheme="minorHAnsi"/>
          <w:b/>
          <w:sz w:val="24"/>
        </w:rPr>
        <w:t xml:space="preserve">Name: </w:t>
      </w:r>
      <w:r w:rsidRPr="000A70EA">
        <w:rPr>
          <w:rFonts w:cstheme="minorHAnsi"/>
          <w:sz w:val="24"/>
        </w:rPr>
        <w:t>Display Lists</w:t>
      </w:r>
    </w:p>
    <w:p w14:paraId="496CBA75" w14:textId="51D2112D" w:rsidR="003970DC" w:rsidRPr="000A70EA" w:rsidRDefault="003970DC" w:rsidP="003970DC">
      <w:pPr>
        <w:rPr>
          <w:sz w:val="24"/>
        </w:rPr>
      </w:pPr>
      <w:r w:rsidRPr="000A70EA">
        <w:rPr>
          <w:rFonts w:cstheme="minorHAnsi"/>
          <w:b/>
          <w:sz w:val="24"/>
        </w:rPr>
        <w:t xml:space="preserve">Description: </w:t>
      </w:r>
      <w:r w:rsidRPr="000A70EA">
        <w:rPr>
          <w:sz w:val="24"/>
        </w:rPr>
        <w:t>– The user is shown the trending list, the list on mentions and the SIR list at the end of every input session.</w:t>
      </w:r>
    </w:p>
    <w:p w14:paraId="6B39EA73" w14:textId="5F9FF8B1" w:rsidR="003970DC" w:rsidRPr="000A70EA" w:rsidRDefault="003970DC" w:rsidP="003970DC">
      <w:pPr>
        <w:rPr>
          <w:rFonts w:cstheme="minorHAnsi"/>
          <w:sz w:val="24"/>
        </w:rPr>
      </w:pPr>
      <w:r w:rsidRPr="000A70EA">
        <w:rPr>
          <w:rFonts w:cstheme="minorHAnsi"/>
          <w:b/>
          <w:sz w:val="24"/>
        </w:rPr>
        <w:t xml:space="preserve">Actors: </w:t>
      </w:r>
      <w:r w:rsidRPr="000A70EA">
        <w:rPr>
          <w:rFonts w:cstheme="minorHAnsi"/>
          <w:sz w:val="24"/>
        </w:rPr>
        <w:t>System, UI</w:t>
      </w:r>
    </w:p>
    <w:p w14:paraId="27E436B7" w14:textId="088E1788" w:rsidR="003970DC" w:rsidRPr="000A70EA" w:rsidRDefault="003970DC" w:rsidP="003970DC">
      <w:pPr>
        <w:rPr>
          <w:rFonts w:cstheme="minorHAnsi"/>
          <w:sz w:val="24"/>
        </w:rPr>
      </w:pPr>
      <w:r w:rsidRPr="000A70EA">
        <w:rPr>
          <w:rFonts w:cstheme="minorHAnsi"/>
          <w:b/>
          <w:sz w:val="24"/>
        </w:rPr>
        <w:t xml:space="preserve">Trigger: </w:t>
      </w:r>
      <w:r w:rsidRPr="000A70EA">
        <w:rPr>
          <w:rFonts w:cstheme="minorHAnsi"/>
          <w:sz w:val="24"/>
        </w:rPr>
        <w:t>User ends the input session.</w:t>
      </w:r>
    </w:p>
    <w:p w14:paraId="7913C48C" w14:textId="59A9AA88" w:rsidR="003970DC" w:rsidRPr="000A70EA" w:rsidRDefault="003970DC" w:rsidP="003970DC">
      <w:pPr>
        <w:rPr>
          <w:rFonts w:cstheme="minorHAnsi"/>
          <w:sz w:val="24"/>
        </w:rPr>
      </w:pPr>
      <w:r w:rsidRPr="000A70EA">
        <w:rPr>
          <w:rFonts w:cstheme="minorHAnsi"/>
          <w:b/>
          <w:sz w:val="24"/>
        </w:rPr>
        <w:t xml:space="preserve">Pre-conditions: </w:t>
      </w:r>
      <w:r w:rsidRPr="000A70EA">
        <w:rPr>
          <w:rFonts w:cstheme="minorHAnsi"/>
          <w:sz w:val="24"/>
        </w:rPr>
        <w:t>The files exist.</w:t>
      </w:r>
    </w:p>
    <w:p w14:paraId="0668264D" w14:textId="5688246C" w:rsidR="003970DC" w:rsidRPr="000A70EA" w:rsidRDefault="003970DC" w:rsidP="003970DC">
      <w:pPr>
        <w:rPr>
          <w:rFonts w:cstheme="minorHAnsi"/>
          <w:sz w:val="24"/>
        </w:rPr>
      </w:pPr>
      <w:r w:rsidRPr="000A70EA">
        <w:rPr>
          <w:rFonts w:cstheme="minorHAnsi"/>
          <w:b/>
          <w:sz w:val="24"/>
        </w:rPr>
        <w:t>Post-conditions</w:t>
      </w:r>
      <w:r w:rsidRPr="000A70EA">
        <w:rPr>
          <w:rFonts w:cstheme="minorHAnsi"/>
          <w:sz w:val="24"/>
        </w:rPr>
        <w:t xml:space="preserve">: The </w:t>
      </w:r>
      <w:r w:rsidR="00CA3B30" w:rsidRPr="000A70EA">
        <w:rPr>
          <w:rFonts w:cstheme="minorHAnsi"/>
          <w:sz w:val="24"/>
        </w:rPr>
        <w:t>lists are displayed to the user.</w:t>
      </w:r>
    </w:p>
    <w:p w14:paraId="6491F9C3" w14:textId="77777777" w:rsidR="003970DC" w:rsidRPr="000A70EA" w:rsidRDefault="003970DC" w:rsidP="003970DC">
      <w:pPr>
        <w:rPr>
          <w:rFonts w:cstheme="minorHAnsi"/>
          <w:b/>
          <w:sz w:val="24"/>
        </w:rPr>
      </w:pPr>
      <w:r w:rsidRPr="000A70EA">
        <w:rPr>
          <w:rFonts w:cstheme="minorHAnsi"/>
          <w:b/>
          <w:sz w:val="24"/>
        </w:rPr>
        <w:t xml:space="preserve">Flow of Events: </w:t>
      </w:r>
    </w:p>
    <w:p w14:paraId="4F27AAF8" w14:textId="77777777" w:rsidR="003970DC" w:rsidRPr="000A70EA" w:rsidRDefault="003970DC" w:rsidP="003970DC">
      <w:pPr>
        <w:rPr>
          <w:rFonts w:cstheme="minorHAnsi"/>
          <w:i/>
          <w:sz w:val="24"/>
        </w:rPr>
      </w:pPr>
    </w:p>
    <w:p w14:paraId="3FD6D2F8" w14:textId="77777777" w:rsidR="003970DC" w:rsidRPr="000A70EA" w:rsidRDefault="003970DC" w:rsidP="003970DC">
      <w:pPr>
        <w:rPr>
          <w:rFonts w:cstheme="minorHAnsi"/>
          <w:i/>
          <w:sz w:val="24"/>
        </w:rPr>
      </w:pPr>
      <w:r w:rsidRPr="000A70EA">
        <w:rPr>
          <w:rFonts w:cstheme="minorHAnsi"/>
          <w:i/>
          <w:sz w:val="24"/>
        </w:rPr>
        <w:t>Normal Flow</w:t>
      </w:r>
    </w:p>
    <w:p w14:paraId="2F685CFF" w14:textId="77777777" w:rsidR="003970DC" w:rsidRPr="000A70EA" w:rsidRDefault="003970DC" w:rsidP="003970DC">
      <w:pPr>
        <w:rPr>
          <w:rFonts w:cstheme="minorHAnsi"/>
          <w:i/>
          <w:sz w:val="24"/>
        </w:rPr>
      </w:pPr>
    </w:p>
    <w:p w14:paraId="1D803110" w14:textId="2A7BFB7C" w:rsidR="003970DC" w:rsidRPr="000A70EA" w:rsidRDefault="003970DC" w:rsidP="003970DC">
      <w:pPr>
        <w:pStyle w:val="ListParagraph"/>
        <w:numPr>
          <w:ilvl w:val="0"/>
          <w:numId w:val="9"/>
        </w:numPr>
        <w:rPr>
          <w:rFonts w:cstheme="minorHAnsi"/>
          <w:sz w:val="24"/>
        </w:rPr>
      </w:pPr>
      <w:r w:rsidRPr="000A70EA">
        <w:rPr>
          <w:rFonts w:cstheme="minorHAnsi"/>
          <w:sz w:val="24"/>
        </w:rPr>
        <w:t>The user ends the input session.</w:t>
      </w:r>
    </w:p>
    <w:p w14:paraId="260F0D3F" w14:textId="68299C09" w:rsidR="003970DC" w:rsidRPr="000A70EA" w:rsidRDefault="003970DC" w:rsidP="003970DC">
      <w:pPr>
        <w:pStyle w:val="ListParagraph"/>
        <w:numPr>
          <w:ilvl w:val="0"/>
          <w:numId w:val="9"/>
        </w:numPr>
        <w:rPr>
          <w:rFonts w:cstheme="minorHAnsi"/>
          <w:sz w:val="24"/>
        </w:rPr>
      </w:pPr>
      <w:r w:rsidRPr="000A70EA">
        <w:rPr>
          <w:rFonts w:cstheme="minorHAnsi"/>
          <w:sz w:val="24"/>
        </w:rPr>
        <w:t>The list containing all hashtags is populated from the hashtag file, and is grouped by count.</w:t>
      </w:r>
    </w:p>
    <w:p w14:paraId="64B43F45" w14:textId="72ACF265" w:rsidR="003970DC" w:rsidRPr="000A70EA" w:rsidRDefault="003970DC" w:rsidP="003970DC">
      <w:pPr>
        <w:pStyle w:val="ListParagraph"/>
        <w:numPr>
          <w:ilvl w:val="0"/>
          <w:numId w:val="9"/>
        </w:numPr>
        <w:rPr>
          <w:rFonts w:cstheme="minorHAnsi"/>
          <w:sz w:val="24"/>
        </w:rPr>
      </w:pPr>
      <w:r w:rsidRPr="000A70EA">
        <w:rPr>
          <w:rFonts w:cstheme="minorHAnsi"/>
          <w:sz w:val="24"/>
        </w:rPr>
        <w:t>The list containing all mentions is populated from the mentions file.</w:t>
      </w:r>
    </w:p>
    <w:p w14:paraId="0D452919" w14:textId="0EB3E08D" w:rsidR="003970DC" w:rsidRPr="000A70EA" w:rsidRDefault="003970DC" w:rsidP="003970DC">
      <w:pPr>
        <w:pStyle w:val="ListParagraph"/>
        <w:numPr>
          <w:ilvl w:val="0"/>
          <w:numId w:val="9"/>
        </w:numPr>
        <w:rPr>
          <w:rFonts w:cstheme="minorHAnsi"/>
          <w:sz w:val="24"/>
        </w:rPr>
      </w:pPr>
      <w:r w:rsidRPr="000A70EA">
        <w:rPr>
          <w:rFonts w:cstheme="minorHAnsi"/>
          <w:sz w:val="24"/>
        </w:rPr>
        <w:t>The list containing all SIRs is populated from the SIR file.</w:t>
      </w:r>
    </w:p>
    <w:p w14:paraId="1F5400FA" w14:textId="16B74D8E" w:rsidR="003970DC" w:rsidRPr="000A70EA" w:rsidRDefault="003970DC" w:rsidP="003970DC">
      <w:pPr>
        <w:pStyle w:val="ListParagraph"/>
        <w:numPr>
          <w:ilvl w:val="0"/>
          <w:numId w:val="9"/>
        </w:numPr>
        <w:rPr>
          <w:rFonts w:cstheme="minorHAnsi"/>
          <w:sz w:val="24"/>
        </w:rPr>
      </w:pPr>
      <w:r w:rsidRPr="000A70EA">
        <w:rPr>
          <w:rFonts w:cstheme="minorHAnsi"/>
          <w:sz w:val="24"/>
        </w:rPr>
        <w:t xml:space="preserve">The lists populate three </w:t>
      </w:r>
      <w:r w:rsidR="00CA3B30" w:rsidRPr="000A70EA">
        <w:rPr>
          <w:rFonts w:cstheme="minorHAnsi"/>
          <w:sz w:val="24"/>
        </w:rPr>
        <w:t>ListBoxes</w:t>
      </w:r>
      <w:r w:rsidRPr="000A70EA">
        <w:rPr>
          <w:rFonts w:cstheme="minorHAnsi"/>
          <w:sz w:val="24"/>
        </w:rPr>
        <w:t xml:space="preserve">. </w:t>
      </w:r>
    </w:p>
    <w:p w14:paraId="65E87CCB" w14:textId="77777777" w:rsidR="00CA3B30" w:rsidRPr="000A70EA" w:rsidRDefault="00CA3B30" w:rsidP="00CA3B30">
      <w:pPr>
        <w:rPr>
          <w:rFonts w:cstheme="minorHAnsi"/>
          <w:sz w:val="24"/>
        </w:rPr>
      </w:pPr>
    </w:p>
    <w:p w14:paraId="5336FD5B" w14:textId="59329861" w:rsidR="00CA3B30" w:rsidRPr="000A70EA" w:rsidRDefault="00CA3B30" w:rsidP="00CA3B30">
      <w:pPr>
        <w:pStyle w:val="Heading3"/>
        <w:rPr>
          <w:rFonts w:asciiTheme="minorHAnsi" w:hAnsiTheme="minorHAnsi"/>
          <w:b/>
          <w:color w:val="000000" w:themeColor="text1"/>
          <w:sz w:val="28"/>
        </w:rPr>
      </w:pPr>
      <w:bookmarkStart w:id="11" w:name="_Toc24370581"/>
      <w:r w:rsidRPr="000A70EA">
        <w:rPr>
          <w:rFonts w:asciiTheme="minorHAnsi" w:hAnsiTheme="minorHAnsi"/>
          <w:b/>
          <w:color w:val="000000" w:themeColor="text1"/>
          <w:sz w:val="28"/>
        </w:rPr>
        <w:t>Display Message List</w:t>
      </w:r>
      <w:bookmarkEnd w:id="11"/>
    </w:p>
    <w:p w14:paraId="7FA27FAB" w14:textId="77777777" w:rsidR="00CA3B30" w:rsidRPr="000A70EA" w:rsidRDefault="00CA3B30" w:rsidP="00CA3B30">
      <w:pPr>
        <w:rPr>
          <w:sz w:val="24"/>
        </w:rPr>
      </w:pPr>
    </w:p>
    <w:p w14:paraId="1808CDBE" w14:textId="505E17A9" w:rsidR="00CA3B30" w:rsidRPr="000A70EA" w:rsidRDefault="00CA3B30" w:rsidP="00CA3B30">
      <w:pPr>
        <w:rPr>
          <w:rFonts w:cstheme="minorHAnsi"/>
          <w:sz w:val="24"/>
        </w:rPr>
      </w:pPr>
      <w:r w:rsidRPr="000A70EA">
        <w:rPr>
          <w:rFonts w:cstheme="minorHAnsi"/>
          <w:b/>
          <w:sz w:val="24"/>
        </w:rPr>
        <w:t xml:space="preserve">Name: </w:t>
      </w:r>
      <w:r w:rsidRPr="000A70EA">
        <w:rPr>
          <w:rFonts w:cstheme="minorHAnsi"/>
          <w:sz w:val="24"/>
        </w:rPr>
        <w:t>Display Message List</w:t>
      </w:r>
    </w:p>
    <w:p w14:paraId="24C9A700" w14:textId="46B9CDA4" w:rsidR="00CA3B30" w:rsidRPr="000A70EA" w:rsidRDefault="00CA3B30" w:rsidP="00CA3B30">
      <w:pPr>
        <w:rPr>
          <w:sz w:val="24"/>
        </w:rPr>
      </w:pPr>
      <w:r w:rsidRPr="000A70EA">
        <w:rPr>
          <w:rFonts w:cstheme="minorHAnsi"/>
          <w:b/>
          <w:sz w:val="24"/>
        </w:rPr>
        <w:t xml:space="preserve">Description: </w:t>
      </w:r>
      <w:r w:rsidRPr="000A70EA">
        <w:rPr>
          <w:sz w:val="24"/>
        </w:rPr>
        <w:t>– The user is shown a list of every message ever added to the system.</w:t>
      </w:r>
    </w:p>
    <w:p w14:paraId="67186E95" w14:textId="77777777" w:rsidR="00CA3B30" w:rsidRPr="000A70EA" w:rsidRDefault="00CA3B30" w:rsidP="00CA3B30">
      <w:pPr>
        <w:rPr>
          <w:rFonts w:cstheme="minorHAnsi"/>
          <w:sz w:val="24"/>
        </w:rPr>
      </w:pPr>
      <w:r w:rsidRPr="000A70EA">
        <w:rPr>
          <w:rFonts w:cstheme="minorHAnsi"/>
          <w:b/>
          <w:sz w:val="24"/>
        </w:rPr>
        <w:t xml:space="preserve">Actors: </w:t>
      </w:r>
      <w:r w:rsidRPr="000A70EA">
        <w:rPr>
          <w:rFonts w:cstheme="minorHAnsi"/>
          <w:sz w:val="24"/>
        </w:rPr>
        <w:t>System, UI</w:t>
      </w:r>
    </w:p>
    <w:p w14:paraId="2F574430" w14:textId="2EA27716" w:rsidR="00CA3B30" w:rsidRPr="000A70EA" w:rsidRDefault="00CA3B30" w:rsidP="00CA3B30">
      <w:pPr>
        <w:rPr>
          <w:rFonts w:cstheme="minorHAnsi"/>
          <w:sz w:val="24"/>
        </w:rPr>
      </w:pPr>
      <w:r w:rsidRPr="000A70EA">
        <w:rPr>
          <w:rFonts w:cstheme="minorHAnsi"/>
          <w:b/>
          <w:sz w:val="24"/>
        </w:rPr>
        <w:t xml:space="preserve">Trigger: </w:t>
      </w:r>
      <w:r w:rsidRPr="000A70EA">
        <w:rPr>
          <w:rFonts w:cstheme="minorHAnsi"/>
          <w:sz w:val="24"/>
        </w:rPr>
        <w:t>User navigates to the message list form.</w:t>
      </w:r>
    </w:p>
    <w:p w14:paraId="12B92270" w14:textId="77777777" w:rsidR="00CA3B30" w:rsidRPr="000A70EA" w:rsidRDefault="00CA3B30" w:rsidP="00CA3B30">
      <w:pPr>
        <w:rPr>
          <w:rFonts w:cstheme="minorHAnsi"/>
          <w:sz w:val="24"/>
        </w:rPr>
      </w:pPr>
      <w:r w:rsidRPr="000A70EA">
        <w:rPr>
          <w:rFonts w:cstheme="minorHAnsi"/>
          <w:b/>
          <w:sz w:val="24"/>
        </w:rPr>
        <w:t xml:space="preserve">Pre-conditions: </w:t>
      </w:r>
      <w:r w:rsidRPr="000A70EA">
        <w:rPr>
          <w:rFonts w:cstheme="minorHAnsi"/>
          <w:sz w:val="24"/>
        </w:rPr>
        <w:t>The file exists.</w:t>
      </w:r>
    </w:p>
    <w:p w14:paraId="3F1BBF94" w14:textId="636ACD8B" w:rsidR="00CA3B30" w:rsidRPr="000A70EA" w:rsidRDefault="00CA3B30" w:rsidP="00CA3B30">
      <w:pPr>
        <w:rPr>
          <w:rFonts w:cstheme="minorHAnsi"/>
          <w:sz w:val="24"/>
        </w:rPr>
      </w:pPr>
      <w:r w:rsidRPr="000A70EA">
        <w:rPr>
          <w:rFonts w:cstheme="minorHAnsi"/>
          <w:b/>
          <w:sz w:val="24"/>
        </w:rPr>
        <w:t xml:space="preserve"> Post-conditions</w:t>
      </w:r>
      <w:r w:rsidRPr="000A70EA">
        <w:rPr>
          <w:rFonts w:cstheme="minorHAnsi"/>
          <w:sz w:val="24"/>
        </w:rPr>
        <w:t>: The full list of messages is displayed to the user.</w:t>
      </w:r>
    </w:p>
    <w:p w14:paraId="269166A3" w14:textId="77777777" w:rsidR="00CA3B30" w:rsidRPr="000A70EA" w:rsidRDefault="00CA3B30" w:rsidP="00CA3B30">
      <w:pPr>
        <w:rPr>
          <w:rFonts w:cstheme="minorHAnsi"/>
          <w:b/>
          <w:sz w:val="24"/>
        </w:rPr>
      </w:pPr>
      <w:r w:rsidRPr="000A70EA">
        <w:rPr>
          <w:rFonts w:cstheme="minorHAnsi"/>
          <w:b/>
          <w:sz w:val="24"/>
        </w:rPr>
        <w:t xml:space="preserve">Flow of Events: </w:t>
      </w:r>
    </w:p>
    <w:p w14:paraId="331B34D6" w14:textId="77777777" w:rsidR="00CA3B30" w:rsidRPr="000A70EA" w:rsidRDefault="00CA3B30" w:rsidP="00CA3B30">
      <w:pPr>
        <w:rPr>
          <w:rFonts w:cstheme="minorHAnsi"/>
          <w:i/>
          <w:sz w:val="24"/>
        </w:rPr>
      </w:pPr>
    </w:p>
    <w:p w14:paraId="35C6C35E" w14:textId="77777777" w:rsidR="00CA3B30" w:rsidRPr="000A70EA" w:rsidRDefault="00CA3B30" w:rsidP="00CA3B30">
      <w:pPr>
        <w:rPr>
          <w:rFonts w:cstheme="minorHAnsi"/>
          <w:i/>
          <w:sz w:val="24"/>
        </w:rPr>
      </w:pPr>
      <w:r w:rsidRPr="000A70EA">
        <w:rPr>
          <w:rFonts w:cstheme="minorHAnsi"/>
          <w:i/>
          <w:sz w:val="24"/>
        </w:rPr>
        <w:t>Normal Flow</w:t>
      </w:r>
    </w:p>
    <w:p w14:paraId="2541CDE2" w14:textId="77777777" w:rsidR="00CA3B30" w:rsidRPr="000A70EA" w:rsidRDefault="00CA3B30" w:rsidP="00CA3B30">
      <w:pPr>
        <w:rPr>
          <w:rFonts w:cstheme="minorHAnsi"/>
          <w:i/>
          <w:sz w:val="24"/>
        </w:rPr>
      </w:pPr>
    </w:p>
    <w:p w14:paraId="58B1D144" w14:textId="77777777" w:rsidR="00A61A1F" w:rsidRPr="000A70EA" w:rsidRDefault="00A61A1F" w:rsidP="00CA3B30">
      <w:pPr>
        <w:pStyle w:val="ListParagraph"/>
        <w:numPr>
          <w:ilvl w:val="0"/>
          <w:numId w:val="10"/>
        </w:numPr>
        <w:rPr>
          <w:rFonts w:cstheme="minorHAnsi"/>
          <w:sz w:val="24"/>
        </w:rPr>
      </w:pPr>
      <w:r w:rsidRPr="000A70EA">
        <w:rPr>
          <w:rFonts w:cstheme="minorHAnsi"/>
          <w:sz w:val="24"/>
        </w:rPr>
        <w:t>The user navigates to the message list form.</w:t>
      </w:r>
    </w:p>
    <w:p w14:paraId="37342930" w14:textId="77777777" w:rsidR="00A61A1F" w:rsidRPr="000A70EA" w:rsidRDefault="00A61A1F" w:rsidP="00CA3B30">
      <w:pPr>
        <w:pStyle w:val="ListParagraph"/>
        <w:numPr>
          <w:ilvl w:val="0"/>
          <w:numId w:val="10"/>
        </w:numPr>
        <w:rPr>
          <w:rFonts w:cstheme="minorHAnsi"/>
          <w:sz w:val="24"/>
        </w:rPr>
      </w:pPr>
      <w:r w:rsidRPr="000A70EA">
        <w:rPr>
          <w:rFonts w:cstheme="minorHAnsi"/>
          <w:sz w:val="24"/>
        </w:rPr>
        <w:t>The messages are displayed by ID in a ListBox.</w:t>
      </w:r>
    </w:p>
    <w:p w14:paraId="4B0A9FAF" w14:textId="77777777" w:rsidR="00A61A1F" w:rsidRPr="000A70EA" w:rsidRDefault="00A61A1F" w:rsidP="00A61A1F">
      <w:pPr>
        <w:pStyle w:val="ListParagraph"/>
        <w:numPr>
          <w:ilvl w:val="0"/>
          <w:numId w:val="10"/>
        </w:numPr>
        <w:rPr>
          <w:rFonts w:cstheme="minorHAnsi"/>
          <w:sz w:val="24"/>
        </w:rPr>
      </w:pPr>
      <w:r w:rsidRPr="000A70EA">
        <w:rPr>
          <w:rFonts w:cstheme="minorHAnsi"/>
          <w:sz w:val="24"/>
        </w:rPr>
        <w:t>The user clicks on a message.</w:t>
      </w:r>
    </w:p>
    <w:p w14:paraId="539C517B" w14:textId="161FC089" w:rsidR="00A3257E" w:rsidRDefault="00A61A1F" w:rsidP="00CA3B30">
      <w:pPr>
        <w:pStyle w:val="ListParagraph"/>
        <w:numPr>
          <w:ilvl w:val="0"/>
          <w:numId w:val="10"/>
        </w:numPr>
        <w:rPr>
          <w:rFonts w:cstheme="minorHAnsi"/>
          <w:sz w:val="24"/>
        </w:rPr>
      </w:pPr>
      <w:r w:rsidRPr="000A70EA">
        <w:rPr>
          <w:rFonts w:cstheme="minorHAnsi"/>
          <w:sz w:val="24"/>
        </w:rPr>
        <w:t>The message’s details are displayed in textboxes, similar to the add message form.</w:t>
      </w:r>
      <w:r w:rsidR="00CA3B30" w:rsidRPr="000A70EA">
        <w:rPr>
          <w:rFonts w:cstheme="minorHAnsi"/>
          <w:sz w:val="24"/>
        </w:rPr>
        <w:t xml:space="preserve"> </w:t>
      </w:r>
      <w:bookmarkStart w:id="12" w:name="_Toc24370582"/>
    </w:p>
    <w:p w14:paraId="5B29F241" w14:textId="0CCD518C" w:rsidR="00A3257E" w:rsidRDefault="00A3257E" w:rsidP="00A3257E">
      <w:pPr>
        <w:rPr>
          <w:rFonts w:cstheme="minorHAnsi"/>
          <w:sz w:val="24"/>
        </w:rPr>
      </w:pPr>
    </w:p>
    <w:p w14:paraId="3BBE18DD" w14:textId="06CCA830" w:rsidR="00A3257E" w:rsidRDefault="00A3257E" w:rsidP="00A3257E">
      <w:pPr>
        <w:rPr>
          <w:rFonts w:cstheme="minorHAnsi"/>
          <w:sz w:val="24"/>
        </w:rPr>
      </w:pPr>
    </w:p>
    <w:p w14:paraId="745CDB01" w14:textId="294A9D97" w:rsidR="00A3257E" w:rsidRDefault="00A3257E" w:rsidP="00A3257E">
      <w:pPr>
        <w:rPr>
          <w:rFonts w:cstheme="minorHAnsi"/>
          <w:sz w:val="24"/>
        </w:rPr>
      </w:pPr>
    </w:p>
    <w:p w14:paraId="2E8C76CF" w14:textId="5DB6AB94" w:rsidR="00A3257E" w:rsidRDefault="00A3257E" w:rsidP="00A3257E">
      <w:pPr>
        <w:rPr>
          <w:rFonts w:cstheme="minorHAnsi"/>
          <w:sz w:val="24"/>
        </w:rPr>
      </w:pPr>
    </w:p>
    <w:p w14:paraId="15F9F266" w14:textId="77777777" w:rsidR="00296435" w:rsidRDefault="00296435" w:rsidP="00A3257E">
      <w:pPr>
        <w:rPr>
          <w:rFonts w:cstheme="minorHAnsi"/>
          <w:sz w:val="24"/>
        </w:rPr>
      </w:pPr>
    </w:p>
    <w:p w14:paraId="30D4EF73" w14:textId="77777777" w:rsidR="00296435" w:rsidRDefault="00296435" w:rsidP="00A3257E">
      <w:pPr>
        <w:rPr>
          <w:rFonts w:cstheme="minorHAnsi"/>
          <w:sz w:val="24"/>
        </w:rPr>
      </w:pPr>
    </w:p>
    <w:p w14:paraId="73F2D1AF" w14:textId="77777777" w:rsidR="00296435" w:rsidRDefault="00296435" w:rsidP="00A3257E">
      <w:pPr>
        <w:rPr>
          <w:rFonts w:cstheme="minorHAnsi"/>
          <w:sz w:val="24"/>
        </w:rPr>
      </w:pPr>
    </w:p>
    <w:p w14:paraId="45632EA5" w14:textId="77777777" w:rsidR="00296435" w:rsidRDefault="00296435" w:rsidP="00A3257E">
      <w:pPr>
        <w:rPr>
          <w:rFonts w:cstheme="minorHAnsi"/>
          <w:sz w:val="24"/>
        </w:rPr>
      </w:pPr>
    </w:p>
    <w:p w14:paraId="09014464" w14:textId="77777777" w:rsidR="00296435" w:rsidRDefault="00296435" w:rsidP="00A3257E">
      <w:pPr>
        <w:rPr>
          <w:rFonts w:cstheme="minorHAnsi"/>
          <w:sz w:val="24"/>
        </w:rPr>
      </w:pPr>
    </w:p>
    <w:p w14:paraId="10A958A5" w14:textId="77777777" w:rsidR="00296435" w:rsidRDefault="00296435" w:rsidP="00A3257E">
      <w:pPr>
        <w:rPr>
          <w:rFonts w:cstheme="minorHAnsi"/>
          <w:sz w:val="24"/>
        </w:rPr>
      </w:pPr>
    </w:p>
    <w:p w14:paraId="0C19FDF0" w14:textId="3C013A20" w:rsidR="00CA3B30" w:rsidRPr="000A70EA" w:rsidRDefault="00CA3B30" w:rsidP="00CA3B30">
      <w:pPr>
        <w:pStyle w:val="Heading2"/>
        <w:rPr>
          <w:rFonts w:asciiTheme="minorHAnsi" w:hAnsiTheme="minorHAnsi"/>
          <w:b/>
          <w:color w:val="000000" w:themeColor="text1"/>
          <w:sz w:val="28"/>
        </w:rPr>
      </w:pPr>
      <w:r w:rsidRPr="000A70EA">
        <w:rPr>
          <w:rFonts w:asciiTheme="minorHAnsi" w:hAnsiTheme="minorHAnsi"/>
          <w:b/>
          <w:color w:val="000000" w:themeColor="text1"/>
          <w:sz w:val="28"/>
        </w:rPr>
        <w:lastRenderedPageBreak/>
        <w:t>Use Case Diagram</w:t>
      </w:r>
      <w:bookmarkEnd w:id="12"/>
    </w:p>
    <w:p w14:paraId="13A5DA0A" w14:textId="77777777" w:rsidR="003970DC" w:rsidRPr="000A70EA" w:rsidRDefault="003970DC" w:rsidP="003E156D">
      <w:pPr>
        <w:ind w:left="360"/>
        <w:rPr>
          <w:sz w:val="24"/>
        </w:rPr>
      </w:pPr>
    </w:p>
    <w:p w14:paraId="152C8F75" w14:textId="77777777" w:rsidR="003970DC" w:rsidRPr="000A70EA" w:rsidRDefault="003970DC" w:rsidP="003E156D">
      <w:pPr>
        <w:ind w:left="360"/>
        <w:rPr>
          <w:sz w:val="24"/>
        </w:rPr>
      </w:pPr>
    </w:p>
    <w:p w14:paraId="6E8FFF27" w14:textId="741E9AC4" w:rsidR="009E12E2" w:rsidRPr="000A70EA" w:rsidRDefault="00142C31" w:rsidP="009E12E2">
      <w:pPr>
        <w:keepNext/>
        <w:rPr>
          <w:sz w:val="24"/>
        </w:rPr>
      </w:pPr>
      <w:r>
        <w:rPr>
          <w:noProof/>
          <w:sz w:val="24"/>
          <w:lang w:eastAsia="en-GB"/>
        </w:rPr>
        <w:drawing>
          <wp:inline distT="0" distB="0" distL="0" distR="0" wp14:anchorId="552453BA" wp14:editId="34D41131">
            <wp:extent cx="5727700" cy="460248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ronsgooddiagream.jpg"/>
                    <pic:cNvPicPr/>
                  </pic:nvPicPr>
                  <pic:blipFill>
                    <a:blip r:embed="rId8">
                      <a:extLst>
                        <a:ext uri="{28A0092B-C50C-407E-A947-70E740481C1C}">
                          <a14:useLocalDpi xmlns:a14="http://schemas.microsoft.com/office/drawing/2010/main" val="0"/>
                        </a:ext>
                      </a:extLst>
                    </a:blip>
                    <a:stretch>
                      <a:fillRect/>
                    </a:stretch>
                  </pic:blipFill>
                  <pic:spPr>
                    <a:xfrm>
                      <a:off x="0" y="0"/>
                      <a:ext cx="5727700" cy="4602480"/>
                    </a:xfrm>
                    <a:prstGeom prst="rect">
                      <a:avLst/>
                    </a:prstGeom>
                  </pic:spPr>
                </pic:pic>
              </a:graphicData>
            </a:graphic>
          </wp:inline>
        </w:drawing>
      </w:r>
    </w:p>
    <w:p w14:paraId="5F42AAB2" w14:textId="6C862F48" w:rsidR="0066527E" w:rsidRPr="000A70EA" w:rsidRDefault="009E12E2" w:rsidP="009E12E2">
      <w:pPr>
        <w:pStyle w:val="Caption"/>
        <w:rPr>
          <w:sz w:val="20"/>
        </w:rPr>
      </w:pPr>
      <w:r w:rsidRPr="000A70EA">
        <w:rPr>
          <w:sz w:val="20"/>
        </w:rPr>
        <w:t xml:space="preserve">Figure </w:t>
      </w:r>
      <w:r w:rsidR="009063A9" w:rsidRPr="000A70EA">
        <w:rPr>
          <w:sz w:val="20"/>
        </w:rPr>
        <w:fldChar w:fldCharType="begin"/>
      </w:r>
      <w:r w:rsidR="009063A9" w:rsidRPr="000A70EA">
        <w:rPr>
          <w:sz w:val="20"/>
        </w:rPr>
        <w:instrText xml:space="preserve"> SEQ Figure \* ARABIC </w:instrText>
      </w:r>
      <w:r w:rsidR="009063A9" w:rsidRPr="000A70EA">
        <w:rPr>
          <w:sz w:val="20"/>
        </w:rPr>
        <w:fldChar w:fldCharType="separate"/>
      </w:r>
      <w:r w:rsidR="00F82A0C" w:rsidRPr="000A70EA">
        <w:rPr>
          <w:noProof/>
          <w:sz w:val="20"/>
        </w:rPr>
        <w:t>1</w:t>
      </w:r>
      <w:r w:rsidR="009063A9" w:rsidRPr="000A70EA">
        <w:rPr>
          <w:noProof/>
          <w:sz w:val="20"/>
        </w:rPr>
        <w:fldChar w:fldCharType="end"/>
      </w:r>
      <w:r w:rsidRPr="000A70EA">
        <w:rPr>
          <w:sz w:val="20"/>
        </w:rPr>
        <w:t xml:space="preserve"> – Use Case Diagram for Euston Leisure Messaging service.</w:t>
      </w:r>
    </w:p>
    <w:p w14:paraId="0B3D94C6" w14:textId="77777777" w:rsidR="00CC38D2" w:rsidRPr="000A70EA" w:rsidRDefault="00CC38D2" w:rsidP="009E12E2">
      <w:pPr>
        <w:rPr>
          <w:sz w:val="24"/>
        </w:rPr>
      </w:pPr>
    </w:p>
    <w:p w14:paraId="54811E9C" w14:textId="77777777" w:rsidR="00CC38D2" w:rsidRPr="000A70EA" w:rsidRDefault="00CC38D2" w:rsidP="009E12E2">
      <w:pPr>
        <w:rPr>
          <w:sz w:val="24"/>
        </w:rPr>
      </w:pPr>
    </w:p>
    <w:p w14:paraId="4B5640CC" w14:textId="7694B869" w:rsidR="009E12E2" w:rsidRPr="000A70EA" w:rsidRDefault="00AC7847" w:rsidP="009E12E2">
      <w:pPr>
        <w:rPr>
          <w:sz w:val="24"/>
        </w:rPr>
      </w:pPr>
      <w:r w:rsidRPr="000A70EA">
        <w:rPr>
          <w:sz w:val="24"/>
        </w:rPr>
        <w:t xml:space="preserve">The top level use case diagram can give a good overview of what the user will expect to happen in the system and what features are included in the system. </w:t>
      </w:r>
      <w:r w:rsidR="00791C6C" w:rsidRPr="000A70EA">
        <w:rPr>
          <w:sz w:val="24"/>
        </w:rPr>
        <w:t xml:space="preserve">The diagram does a good job of illustrating how the use cases are linked, and the general behaviour of the system. </w:t>
      </w:r>
    </w:p>
    <w:p w14:paraId="430E26B9" w14:textId="77777777" w:rsidR="00791C6C" w:rsidRPr="000A70EA" w:rsidRDefault="00791C6C" w:rsidP="009E12E2">
      <w:pPr>
        <w:rPr>
          <w:sz w:val="24"/>
        </w:rPr>
      </w:pPr>
    </w:p>
    <w:p w14:paraId="10F05F53" w14:textId="52E40B8D" w:rsidR="00791C6C" w:rsidRPr="000A70EA" w:rsidRDefault="00AC5869" w:rsidP="009E12E2">
      <w:pPr>
        <w:rPr>
          <w:sz w:val="24"/>
        </w:rPr>
      </w:pPr>
      <w:r w:rsidRPr="000A70EA">
        <w:rPr>
          <w:sz w:val="24"/>
        </w:rPr>
        <w:t>The first use c</w:t>
      </w:r>
      <w:r w:rsidR="00791C6C" w:rsidRPr="000A70EA">
        <w:rPr>
          <w:sz w:val="24"/>
        </w:rPr>
        <w:t xml:space="preserve">ase is Add Message. This is entered by the user, as in the user fills out the text boxes on the add message form and sends </w:t>
      </w:r>
      <w:r w:rsidR="005C16A2" w:rsidRPr="000A70EA">
        <w:rPr>
          <w:sz w:val="24"/>
        </w:rPr>
        <w:t>it using the add message button.</w:t>
      </w:r>
      <w:r w:rsidRPr="000A70EA">
        <w:rPr>
          <w:sz w:val="24"/>
        </w:rPr>
        <w:t xml:space="preserve"> This extends Determine Type, which will determine the type of message sent at the xaml level by looking at the first character. </w:t>
      </w:r>
    </w:p>
    <w:p w14:paraId="6C9AB02D" w14:textId="77777777" w:rsidR="00AC5869" w:rsidRPr="000A70EA" w:rsidRDefault="00AC5869" w:rsidP="009E12E2">
      <w:pPr>
        <w:rPr>
          <w:sz w:val="24"/>
        </w:rPr>
      </w:pPr>
    </w:p>
    <w:p w14:paraId="681CFDDB" w14:textId="45D9E0A3" w:rsidR="00AC5869" w:rsidRPr="000A70EA" w:rsidRDefault="00AC5869" w:rsidP="009E12E2">
      <w:pPr>
        <w:rPr>
          <w:sz w:val="24"/>
        </w:rPr>
      </w:pPr>
      <w:r w:rsidRPr="000A70EA">
        <w:rPr>
          <w:sz w:val="24"/>
        </w:rPr>
        <w:t>The next use case is Validate. The system gets the header and body from the Determine Type use case, and validates them according to their type. This will take place inside of the class related to the type of message that was sent. If the message is invalid, an error will be displayed to the user.</w:t>
      </w:r>
      <w:r w:rsidR="003F3B25">
        <w:rPr>
          <w:sz w:val="24"/>
        </w:rPr>
        <w:t xml:space="preserve"> </w:t>
      </w:r>
      <w:r w:rsidR="00123C3F">
        <w:rPr>
          <w:sz w:val="24"/>
        </w:rPr>
        <w:t xml:space="preserve">Messages will be validation according to their type i.e. an email may have up to 5 items (for a Significant Incident Report) in its body and has a header which in </w:t>
      </w:r>
      <w:r w:rsidR="00123C3F">
        <w:rPr>
          <w:sz w:val="24"/>
        </w:rPr>
        <w:lastRenderedPageBreak/>
        <w:t xml:space="preserve">the format </w:t>
      </w:r>
      <w:r w:rsidR="00123C3F" w:rsidRPr="00123C3F">
        <w:rPr>
          <w:sz w:val="24"/>
        </w:rPr>
        <w:t>email@email.com</w:t>
      </w:r>
      <w:r w:rsidR="00123C3F">
        <w:rPr>
          <w:sz w:val="24"/>
        </w:rPr>
        <w:t xml:space="preserve"> while a Tweet has 3 items and a sender in the format of a Twitter handle. </w:t>
      </w:r>
    </w:p>
    <w:p w14:paraId="1D612EEE" w14:textId="77777777" w:rsidR="00AC5869" w:rsidRPr="000A70EA" w:rsidRDefault="00AC5869" w:rsidP="009E12E2">
      <w:pPr>
        <w:rPr>
          <w:sz w:val="24"/>
        </w:rPr>
      </w:pPr>
    </w:p>
    <w:p w14:paraId="00E1E5A1" w14:textId="4B1E9CD2" w:rsidR="00AC5869" w:rsidRPr="000A70EA" w:rsidRDefault="00AC5869" w:rsidP="00AC5869">
      <w:pPr>
        <w:rPr>
          <w:sz w:val="24"/>
        </w:rPr>
      </w:pPr>
      <w:r w:rsidRPr="000A70EA">
        <w:rPr>
          <w:sz w:val="24"/>
        </w:rPr>
        <w:t xml:space="preserve">If the message is valid, it will be passed to the Write use case. This use case will add the message to a list, serialise the list to JSON and write the JSON object to a file. </w:t>
      </w:r>
      <w:r w:rsidR="003F3B25">
        <w:rPr>
          <w:sz w:val="24"/>
        </w:rPr>
        <w:t xml:space="preserve">One feature of the Validate use case is that it checks every message for specific items related to their message type. For example, a Tweet must be checked for the occurrence of hashtags or mentions, and these must be written to a file. Both Tweets and SMS’ must be checked for textspeak abbreviations and expanded to their full meaning in the format “LOL &lt;Laughing Out Loud&gt;”. Emails must be checked for URLs, which will be added to a quarantine list and be replaced in the message body by “&lt;URL Quarantined&gt;”. These must all be written to a file on occurrence. </w:t>
      </w:r>
    </w:p>
    <w:p w14:paraId="14139959" w14:textId="77777777" w:rsidR="00AC5869" w:rsidRPr="000A70EA" w:rsidRDefault="00AC5869" w:rsidP="00AC5869">
      <w:pPr>
        <w:rPr>
          <w:sz w:val="24"/>
        </w:rPr>
      </w:pPr>
    </w:p>
    <w:p w14:paraId="33A858DD" w14:textId="0EBBBA2C" w:rsidR="00AC5869" w:rsidRDefault="00AC5869" w:rsidP="00AC5869">
      <w:pPr>
        <w:rPr>
          <w:sz w:val="24"/>
        </w:rPr>
      </w:pPr>
      <w:r w:rsidRPr="000A70EA">
        <w:rPr>
          <w:sz w:val="24"/>
        </w:rPr>
        <w:t xml:space="preserve">When the user finishes the input session, they will be taken to the Display Lists use case. This displays the list of hashtags, mentions and significant incident reports – all written to a .txt file every time one occurs in a message. </w:t>
      </w:r>
      <w:r w:rsidR="00CC38D2" w:rsidRPr="000A70EA">
        <w:rPr>
          <w:sz w:val="24"/>
        </w:rPr>
        <w:t xml:space="preserve">These will be read from a file and displayed to the user. This use case extends View Message List, which works in a similar fashion. The JSON file containing all of the messages written to the system will be deserialised and displayed to the user. </w:t>
      </w:r>
    </w:p>
    <w:p w14:paraId="52E1F3A3" w14:textId="4A197AEC" w:rsidR="00A3257E" w:rsidRDefault="00A3257E" w:rsidP="00AC5869">
      <w:pPr>
        <w:rPr>
          <w:sz w:val="24"/>
        </w:rPr>
      </w:pPr>
    </w:p>
    <w:p w14:paraId="01F28987" w14:textId="30AE93A7" w:rsidR="00A3257E" w:rsidRDefault="00A3257E" w:rsidP="00A3257E">
      <w:pPr>
        <w:pStyle w:val="Heading2"/>
        <w:rPr>
          <w:rFonts w:asciiTheme="minorHAnsi" w:hAnsiTheme="minorHAnsi"/>
          <w:b/>
          <w:color w:val="000000" w:themeColor="text1"/>
          <w:sz w:val="28"/>
        </w:rPr>
      </w:pPr>
      <w:r>
        <w:rPr>
          <w:rFonts w:asciiTheme="minorHAnsi" w:hAnsiTheme="minorHAnsi"/>
          <w:b/>
          <w:color w:val="000000" w:themeColor="text1"/>
          <w:sz w:val="28"/>
        </w:rPr>
        <w:t>Non Functional Requirements</w:t>
      </w:r>
    </w:p>
    <w:p w14:paraId="346331A1" w14:textId="5C73BDA9" w:rsidR="00A3257E" w:rsidRDefault="00A3257E" w:rsidP="00A3257E"/>
    <w:p w14:paraId="5F3FE3DE" w14:textId="61D4CC09" w:rsidR="00A3257E" w:rsidRPr="00A3257E" w:rsidRDefault="008C5312" w:rsidP="00A3257E">
      <w:r>
        <w:t xml:space="preserve">Non-functional requirements are requirements that are not instrumental to the actual function of the system. There are many common non-functional requirements that are present in most systems, such as reliability, scalability and security. While these requirements do not refer to the actual processes of the system, they can be just as instrumental. For example, in this program we can broadly refer to its non-functional requirements as: </w:t>
      </w:r>
    </w:p>
    <w:p w14:paraId="2E1DB67D" w14:textId="4E7D76D7" w:rsidR="00A3257E" w:rsidRDefault="00A3257E" w:rsidP="00AC5869">
      <w:pPr>
        <w:rPr>
          <w:sz w:val="24"/>
        </w:rPr>
      </w:pPr>
    </w:p>
    <w:p w14:paraId="3E44EB86" w14:textId="2365881A" w:rsidR="00A3257E" w:rsidRDefault="008C5312" w:rsidP="008C5312">
      <w:pPr>
        <w:pStyle w:val="ListParagraph"/>
        <w:numPr>
          <w:ilvl w:val="0"/>
          <w:numId w:val="13"/>
        </w:numPr>
        <w:rPr>
          <w:sz w:val="24"/>
        </w:rPr>
      </w:pPr>
      <w:r>
        <w:rPr>
          <w:sz w:val="24"/>
        </w:rPr>
        <w:t xml:space="preserve">Reliability – the program must deliver the intended result in the same way each time, so as to ensure each message is processed correctly. </w:t>
      </w:r>
    </w:p>
    <w:p w14:paraId="51FCC87C" w14:textId="29CE39BA" w:rsidR="008C5312" w:rsidRDefault="008C5312" w:rsidP="008C5312">
      <w:pPr>
        <w:pStyle w:val="ListParagraph"/>
        <w:numPr>
          <w:ilvl w:val="0"/>
          <w:numId w:val="13"/>
        </w:numPr>
        <w:rPr>
          <w:sz w:val="24"/>
        </w:rPr>
      </w:pPr>
      <w:r>
        <w:rPr>
          <w:sz w:val="24"/>
        </w:rPr>
        <w:t xml:space="preserve">Usability – the program must have a good ease of use, and should handle errors rather than crash so as to ensure the staff of Euston Leisure Centre are able to use it effectively. </w:t>
      </w:r>
    </w:p>
    <w:p w14:paraId="67894DE3" w14:textId="33E3E415" w:rsidR="008C5312" w:rsidRDefault="008C5312" w:rsidP="008C5312">
      <w:pPr>
        <w:pStyle w:val="ListParagraph"/>
        <w:numPr>
          <w:ilvl w:val="0"/>
          <w:numId w:val="13"/>
        </w:numPr>
        <w:rPr>
          <w:sz w:val="24"/>
        </w:rPr>
      </w:pPr>
      <w:r>
        <w:rPr>
          <w:sz w:val="24"/>
        </w:rPr>
        <w:t xml:space="preserve">Scalability – the program must be able to take in multiple input sessions, and must be persistent. </w:t>
      </w:r>
    </w:p>
    <w:p w14:paraId="746E3454" w14:textId="5EEE704C" w:rsidR="00A3257E" w:rsidRPr="00123C3F" w:rsidRDefault="008C5312" w:rsidP="00AC5869">
      <w:pPr>
        <w:pStyle w:val="ListParagraph"/>
        <w:numPr>
          <w:ilvl w:val="0"/>
          <w:numId w:val="13"/>
        </w:numPr>
        <w:rPr>
          <w:sz w:val="24"/>
        </w:rPr>
      </w:pPr>
      <w:r>
        <w:rPr>
          <w:sz w:val="24"/>
        </w:rPr>
        <w:t xml:space="preserve">Security – the program’s data should be safe and secure. </w:t>
      </w:r>
    </w:p>
    <w:p w14:paraId="424389A2" w14:textId="77777777" w:rsidR="00123C3F" w:rsidRDefault="00123C3F" w:rsidP="00123C3F">
      <w:pPr>
        <w:rPr>
          <w:sz w:val="24"/>
        </w:rPr>
      </w:pPr>
    </w:p>
    <w:p w14:paraId="3403ED69" w14:textId="51229684" w:rsidR="00123C3F" w:rsidRDefault="00123C3F" w:rsidP="00123C3F">
      <w:pPr>
        <w:rPr>
          <w:sz w:val="24"/>
        </w:rPr>
      </w:pPr>
      <w:r>
        <w:rPr>
          <w:sz w:val="24"/>
        </w:rPr>
        <w:t>I also identified these two non-functional requirements:</w:t>
      </w:r>
    </w:p>
    <w:p w14:paraId="15B79BA8" w14:textId="77777777" w:rsidR="00123C3F" w:rsidRDefault="00123C3F" w:rsidP="00123C3F">
      <w:pPr>
        <w:rPr>
          <w:sz w:val="24"/>
        </w:rPr>
      </w:pPr>
    </w:p>
    <w:p w14:paraId="3FDB2C96" w14:textId="737B6FCE" w:rsidR="00123C3F" w:rsidRDefault="00123C3F" w:rsidP="00123C3F">
      <w:pPr>
        <w:pStyle w:val="ListParagraph"/>
        <w:numPr>
          <w:ilvl w:val="0"/>
          <w:numId w:val="14"/>
        </w:numPr>
        <w:rPr>
          <w:sz w:val="24"/>
        </w:rPr>
      </w:pPr>
      <w:r>
        <w:rPr>
          <w:sz w:val="24"/>
        </w:rPr>
        <w:t>Scalability of users.</w:t>
      </w:r>
    </w:p>
    <w:p w14:paraId="564A44F1" w14:textId="36F516E0" w:rsidR="00123C3F" w:rsidRPr="00123C3F" w:rsidRDefault="00123C3F" w:rsidP="00123C3F">
      <w:pPr>
        <w:pStyle w:val="ListParagraph"/>
        <w:numPr>
          <w:ilvl w:val="0"/>
          <w:numId w:val="14"/>
        </w:numPr>
        <w:rPr>
          <w:sz w:val="24"/>
        </w:rPr>
      </w:pPr>
      <w:r>
        <w:rPr>
          <w:sz w:val="24"/>
        </w:rPr>
        <w:t>Scalability of message types.</w:t>
      </w:r>
    </w:p>
    <w:p w14:paraId="2E3F022F" w14:textId="77777777" w:rsidR="00123C3F" w:rsidRDefault="00123C3F" w:rsidP="00AC5869">
      <w:pPr>
        <w:rPr>
          <w:sz w:val="24"/>
        </w:rPr>
      </w:pPr>
    </w:p>
    <w:p w14:paraId="5B53D80F" w14:textId="3709A90D" w:rsidR="00A3257E" w:rsidRDefault="008C5312" w:rsidP="00AC5869">
      <w:pPr>
        <w:rPr>
          <w:sz w:val="24"/>
        </w:rPr>
      </w:pPr>
      <w:r>
        <w:rPr>
          <w:sz w:val="24"/>
        </w:rPr>
        <w:t xml:space="preserve">Generally, these requirements are extremely important in terms of how the program will work, despite not having much to do with how the program will be designed functionally/technically. It is good practice to keep these requirements in mind during the implementation of the system so as to ensure they are met at each step and to ensure the program’s general usability. </w:t>
      </w:r>
    </w:p>
    <w:p w14:paraId="750042BA" w14:textId="260CD102" w:rsidR="00A3257E" w:rsidRDefault="00A3257E" w:rsidP="00AC5869">
      <w:pPr>
        <w:rPr>
          <w:sz w:val="24"/>
        </w:rPr>
      </w:pPr>
    </w:p>
    <w:p w14:paraId="54BB01E2" w14:textId="254411DF" w:rsidR="00A3257E" w:rsidRDefault="00A3257E" w:rsidP="00AC5869">
      <w:pPr>
        <w:rPr>
          <w:sz w:val="24"/>
        </w:rPr>
      </w:pPr>
    </w:p>
    <w:p w14:paraId="3F6E5886" w14:textId="1033E053" w:rsidR="00A3257E" w:rsidRDefault="00A3257E" w:rsidP="00AC5869">
      <w:pPr>
        <w:rPr>
          <w:sz w:val="24"/>
        </w:rPr>
      </w:pPr>
    </w:p>
    <w:p w14:paraId="31319CF4" w14:textId="5F6F7A47" w:rsidR="00A3257E" w:rsidRDefault="00A3257E" w:rsidP="00AC5869">
      <w:pPr>
        <w:rPr>
          <w:sz w:val="24"/>
        </w:rPr>
      </w:pPr>
    </w:p>
    <w:p w14:paraId="1B9B4F06" w14:textId="3C0C4552" w:rsidR="0066527E" w:rsidRPr="000A70EA" w:rsidRDefault="0066527E" w:rsidP="0066527E">
      <w:pPr>
        <w:pStyle w:val="Heading1"/>
        <w:rPr>
          <w:rFonts w:asciiTheme="minorHAnsi" w:hAnsiTheme="minorHAnsi"/>
          <w:b/>
          <w:color w:val="000000" w:themeColor="text1"/>
          <w:sz w:val="36"/>
        </w:rPr>
      </w:pPr>
      <w:bookmarkStart w:id="13" w:name="_Toc24370583"/>
      <w:r w:rsidRPr="000A70EA">
        <w:rPr>
          <w:rFonts w:asciiTheme="minorHAnsi" w:hAnsiTheme="minorHAnsi"/>
          <w:b/>
          <w:color w:val="000000" w:themeColor="text1"/>
          <w:sz w:val="36"/>
        </w:rPr>
        <w:t>Class Diagram</w:t>
      </w:r>
      <w:bookmarkEnd w:id="13"/>
    </w:p>
    <w:p w14:paraId="30336349" w14:textId="77777777" w:rsidR="0066527E" w:rsidRPr="000A70EA" w:rsidRDefault="0066527E" w:rsidP="0066527E">
      <w:pPr>
        <w:rPr>
          <w:sz w:val="24"/>
        </w:rPr>
      </w:pPr>
    </w:p>
    <w:p w14:paraId="00CDC8C8" w14:textId="77777777" w:rsidR="008A624C" w:rsidRPr="000A70EA" w:rsidRDefault="00687360" w:rsidP="008A624C">
      <w:pPr>
        <w:keepNext/>
        <w:rPr>
          <w:sz w:val="24"/>
        </w:rPr>
      </w:pPr>
      <w:r w:rsidRPr="000A70EA">
        <w:rPr>
          <w:noProof/>
          <w:sz w:val="24"/>
          <w:lang w:eastAsia="en-GB"/>
        </w:rPr>
        <w:drawing>
          <wp:inline distT="0" distB="0" distL="0" distR="0" wp14:anchorId="09121602" wp14:editId="5CD8DAF5">
            <wp:extent cx="6109813" cy="38887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df"/>
                    <pic:cNvPicPr/>
                  </pic:nvPicPr>
                  <pic:blipFill>
                    <a:blip r:embed="rId9">
                      <a:extLst>
                        <a:ext uri="{28A0092B-C50C-407E-A947-70E740481C1C}">
                          <a14:useLocalDpi xmlns:a14="http://schemas.microsoft.com/office/drawing/2010/main" val="0"/>
                        </a:ext>
                      </a:extLst>
                    </a:blip>
                    <a:stretch>
                      <a:fillRect/>
                    </a:stretch>
                  </pic:blipFill>
                  <pic:spPr>
                    <a:xfrm>
                      <a:off x="0" y="0"/>
                      <a:ext cx="6122255" cy="3896659"/>
                    </a:xfrm>
                    <a:prstGeom prst="rect">
                      <a:avLst/>
                    </a:prstGeom>
                  </pic:spPr>
                </pic:pic>
              </a:graphicData>
            </a:graphic>
          </wp:inline>
        </w:drawing>
      </w:r>
    </w:p>
    <w:p w14:paraId="1E1CAFC3" w14:textId="10EFC880" w:rsidR="0066527E" w:rsidRPr="000A70EA" w:rsidRDefault="008A624C" w:rsidP="008A624C">
      <w:pPr>
        <w:pStyle w:val="Caption"/>
        <w:rPr>
          <w:sz w:val="20"/>
        </w:rPr>
      </w:pPr>
      <w:r w:rsidRPr="000A70EA">
        <w:rPr>
          <w:sz w:val="20"/>
        </w:rPr>
        <w:t xml:space="preserve">Figure </w:t>
      </w:r>
      <w:r w:rsidR="009063A9" w:rsidRPr="000A70EA">
        <w:rPr>
          <w:sz w:val="20"/>
        </w:rPr>
        <w:fldChar w:fldCharType="begin"/>
      </w:r>
      <w:r w:rsidR="009063A9" w:rsidRPr="000A70EA">
        <w:rPr>
          <w:sz w:val="20"/>
        </w:rPr>
        <w:instrText xml:space="preserve"> SEQ Figure \* ARABIC </w:instrText>
      </w:r>
      <w:r w:rsidR="009063A9" w:rsidRPr="000A70EA">
        <w:rPr>
          <w:sz w:val="20"/>
        </w:rPr>
        <w:fldChar w:fldCharType="separate"/>
      </w:r>
      <w:r w:rsidR="00F82A0C" w:rsidRPr="000A70EA">
        <w:rPr>
          <w:noProof/>
          <w:sz w:val="20"/>
        </w:rPr>
        <w:t>2</w:t>
      </w:r>
      <w:r w:rsidR="009063A9" w:rsidRPr="000A70EA">
        <w:rPr>
          <w:noProof/>
          <w:sz w:val="20"/>
        </w:rPr>
        <w:fldChar w:fldCharType="end"/>
      </w:r>
      <w:r w:rsidRPr="000A70EA">
        <w:rPr>
          <w:sz w:val="20"/>
        </w:rPr>
        <w:t xml:space="preserve"> – Class Diagram for Euston Leisure Service.</w:t>
      </w:r>
    </w:p>
    <w:p w14:paraId="796A1D4A" w14:textId="77777777" w:rsidR="00950500" w:rsidRPr="000A70EA" w:rsidRDefault="00950500" w:rsidP="0066527E">
      <w:pPr>
        <w:rPr>
          <w:sz w:val="24"/>
        </w:rPr>
      </w:pPr>
    </w:p>
    <w:p w14:paraId="4D41AF9A" w14:textId="77777777" w:rsidR="008A624C" w:rsidRPr="000A70EA" w:rsidRDefault="008A624C" w:rsidP="0066527E">
      <w:pPr>
        <w:rPr>
          <w:sz w:val="24"/>
        </w:rPr>
      </w:pPr>
    </w:p>
    <w:p w14:paraId="6BFA885A" w14:textId="77777777" w:rsidR="008A624C" w:rsidRPr="000A70EA" w:rsidRDefault="008A624C" w:rsidP="0066527E">
      <w:pPr>
        <w:rPr>
          <w:sz w:val="24"/>
        </w:rPr>
      </w:pPr>
    </w:p>
    <w:p w14:paraId="76F28914" w14:textId="550A149A" w:rsidR="00950500" w:rsidRDefault="00B04446" w:rsidP="0066527E">
      <w:pPr>
        <w:rPr>
          <w:sz w:val="24"/>
        </w:rPr>
      </w:pPr>
      <w:r w:rsidRPr="000A70EA">
        <w:rPr>
          <w:sz w:val="24"/>
        </w:rPr>
        <w:t xml:space="preserve">The class diagram is the most commonly used UML diagram, and one of the most useful. Classes describe the type of objects that make up the system and their relationships. As Miles and Hamilton describe them, “Classes do not live in a vacuum – they work together using different types of relationships.” </w:t>
      </w:r>
      <w:sdt>
        <w:sdtPr>
          <w:rPr>
            <w:sz w:val="24"/>
          </w:rPr>
          <w:id w:val="-1956705938"/>
          <w:citation/>
        </w:sdtPr>
        <w:sdtEndPr/>
        <w:sdtContent>
          <w:r w:rsidRPr="000A70EA">
            <w:rPr>
              <w:sz w:val="24"/>
            </w:rPr>
            <w:fldChar w:fldCharType="begin"/>
          </w:r>
          <w:r w:rsidRPr="000A70EA">
            <w:rPr>
              <w:sz w:val="24"/>
            </w:rPr>
            <w:instrText xml:space="preserve"> CITATION Mil06 \l 2057 </w:instrText>
          </w:r>
          <w:r w:rsidRPr="000A70EA">
            <w:rPr>
              <w:sz w:val="24"/>
            </w:rPr>
            <w:fldChar w:fldCharType="separate"/>
          </w:r>
          <w:r w:rsidR="00CE2448" w:rsidRPr="00CE2448">
            <w:rPr>
              <w:noProof/>
              <w:sz w:val="24"/>
            </w:rPr>
            <w:t>[2]</w:t>
          </w:r>
          <w:r w:rsidRPr="000A70EA">
            <w:rPr>
              <w:sz w:val="24"/>
            </w:rPr>
            <w:fldChar w:fldCharType="end"/>
          </w:r>
        </w:sdtContent>
      </w:sdt>
      <w:r w:rsidRPr="000A70EA">
        <w:rPr>
          <w:sz w:val="24"/>
        </w:rPr>
        <w:t xml:space="preserve"> From this diagram, we can start to see how the system will work.</w:t>
      </w:r>
    </w:p>
    <w:p w14:paraId="32585DE2" w14:textId="77777777" w:rsidR="00B47BE8" w:rsidRPr="000A70EA" w:rsidRDefault="00B47BE8" w:rsidP="0066527E">
      <w:pPr>
        <w:rPr>
          <w:sz w:val="24"/>
        </w:rPr>
      </w:pPr>
    </w:p>
    <w:p w14:paraId="53775420" w14:textId="25B9B9BD" w:rsidR="00B04446" w:rsidRPr="000A70EA" w:rsidRDefault="00B04446" w:rsidP="0066527E">
      <w:pPr>
        <w:rPr>
          <w:sz w:val="24"/>
        </w:rPr>
      </w:pPr>
      <w:r w:rsidRPr="000A70EA">
        <w:rPr>
          <w:sz w:val="24"/>
        </w:rPr>
        <w:t xml:space="preserve">The most </w:t>
      </w:r>
      <w:r w:rsidR="005C6E93">
        <w:rPr>
          <w:sz w:val="24"/>
        </w:rPr>
        <w:t>important</w:t>
      </w:r>
      <w:r w:rsidRPr="000A70EA">
        <w:rPr>
          <w:sz w:val="24"/>
        </w:rPr>
        <w:t xml:space="preserve"> class is the Message class – this contains the messageType, header and body of every Message object, along with a constructor. This class is inherited by three classes – SMS, Tweet and Email. These classes are very similar to the Message class, with some additional properties containing the Regex objects that will be used to validate the body of each message type. As validation will happen at the class level in the mutator methods, these Regex objects will be matched against various parts of the body to ensure that it is in a valid format for its message type. </w:t>
      </w:r>
    </w:p>
    <w:p w14:paraId="39636B75" w14:textId="77777777" w:rsidR="00764643" w:rsidRPr="000A70EA" w:rsidRDefault="00764643" w:rsidP="0066527E">
      <w:pPr>
        <w:rPr>
          <w:sz w:val="24"/>
        </w:rPr>
      </w:pPr>
    </w:p>
    <w:p w14:paraId="361E41CB" w14:textId="74FC45A3" w:rsidR="00764643" w:rsidRPr="000A70EA" w:rsidRDefault="00764643" w:rsidP="0066527E">
      <w:pPr>
        <w:rPr>
          <w:sz w:val="24"/>
        </w:rPr>
      </w:pPr>
      <w:r w:rsidRPr="000A70EA">
        <w:rPr>
          <w:sz w:val="24"/>
        </w:rPr>
        <w:lastRenderedPageBreak/>
        <w:t xml:space="preserve">The DataManager class represents the storage of the Message objects, in the format of a </w:t>
      </w:r>
      <w:r w:rsidR="00ED617F" w:rsidRPr="000A70EA">
        <w:rPr>
          <w:sz w:val="24"/>
        </w:rPr>
        <w:t xml:space="preserve">List of Messages. It also contains the methods that are called when a new Message is added – newSMS, newTweet and newEmail. These methods will take in SMS, Tweet or Email objects and validate them at the class level. If the Message is valid, it will then be added to the messageList. </w:t>
      </w:r>
    </w:p>
    <w:p w14:paraId="0D0861DF" w14:textId="77777777" w:rsidR="00ED617F" w:rsidRPr="000A70EA" w:rsidRDefault="00ED617F" w:rsidP="0066527E">
      <w:pPr>
        <w:rPr>
          <w:sz w:val="24"/>
        </w:rPr>
      </w:pPr>
    </w:p>
    <w:p w14:paraId="159F71F8" w14:textId="52527886" w:rsidR="00ED617F" w:rsidRPr="000A70EA" w:rsidRDefault="00ED617F" w:rsidP="0066527E">
      <w:pPr>
        <w:rPr>
          <w:sz w:val="24"/>
        </w:rPr>
      </w:pPr>
      <w:r w:rsidRPr="000A70EA">
        <w:rPr>
          <w:sz w:val="24"/>
        </w:rPr>
        <w:t xml:space="preserve">The MsgForm.xaml.cs class represents the form containing the two </w:t>
      </w:r>
      <w:r w:rsidR="005A6009" w:rsidRPr="000A70EA">
        <w:rPr>
          <w:sz w:val="24"/>
        </w:rPr>
        <w:t>textboxes</w:t>
      </w:r>
      <w:r w:rsidRPr="000A70EA">
        <w:rPr>
          <w:sz w:val="24"/>
        </w:rPr>
        <w:t xml:space="preserve"> (Header and Body). It also has a WriteList() method, which is where every valid Message will be appended to the list. The method will work as follows – the file containing the existing list will be deserialised to a List. The message will then be added to the List. The List will then be serialised </w:t>
      </w:r>
      <w:r w:rsidR="005A6009" w:rsidRPr="000A70EA">
        <w:rPr>
          <w:sz w:val="24"/>
        </w:rPr>
        <w:t xml:space="preserve">and will overwrite the existing file. </w:t>
      </w:r>
      <w:r w:rsidRPr="000A70EA">
        <w:rPr>
          <w:sz w:val="24"/>
        </w:rPr>
        <w:t xml:space="preserve"> </w:t>
      </w:r>
    </w:p>
    <w:p w14:paraId="5181C55E" w14:textId="77777777" w:rsidR="00950500" w:rsidRPr="000A70EA" w:rsidRDefault="00950500" w:rsidP="0066527E">
      <w:pPr>
        <w:rPr>
          <w:sz w:val="24"/>
        </w:rPr>
      </w:pPr>
    </w:p>
    <w:p w14:paraId="5CF28B3C" w14:textId="336EC389" w:rsidR="00AC365A" w:rsidRDefault="005A6009" w:rsidP="00AC365A">
      <w:pPr>
        <w:rPr>
          <w:sz w:val="24"/>
        </w:rPr>
      </w:pPr>
      <w:r w:rsidRPr="000A70EA">
        <w:rPr>
          <w:sz w:val="24"/>
        </w:rPr>
        <w:t xml:space="preserve">There are two other classes in the diagram – FinishedScreen.xaml.cs and ViewMessages.xaml.cs. These classes represent the screen that displays the hashtag list/mention list/SIR list and the form that shows all of the messages added to the system respectively. The FinishedScreen class has a DisplayLists() method, which will read the individual files and display them in textboxes. The ViewMessages class has a loadLists() method, which will read in the Message file and display their ID in a listbox. When the user clicks on a Message, its respective information will be displayed in a textbox. </w:t>
      </w:r>
      <w:bookmarkStart w:id="14" w:name="_Toc24370584"/>
    </w:p>
    <w:p w14:paraId="3B502F2B" w14:textId="11EF4991" w:rsidR="00E668A7" w:rsidRDefault="00E668A7" w:rsidP="00AC365A">
      <w:pPr>
        <w:rPr>
          <w:sz w:val="24"/>
        </w:rPr>
      </w:pPr>
    </w:p>
    <w:p w14:paraId="23E5FF38" w14:textId="497CBC05" w:rsidR="00E668A7" w:rsidRDefault="00E668A7" w:rsidP="00AC365A">
      <w:pPr>
        <w:rPr>
          <w:sz w:val="24"/>
        </w:rPr>
      </w:pPr>
    </w:p>
    <w:p w14:paraId="5145D9E4" w14:textId="7FC4E401" w:rsidR="00E668A7" w:rsidRDefault="00E668A7" w:rsidP="00AC365A">
      <w:pPr>
        <w:rPr>
          <w:sz w:val="24"/>
        </w:rPr>
      </w:pPr>
    </w:p>
    <w:p w14:paraId="3F6BF4F2" w14:textId="2BA0C80C" w:rsidR="00E668A7" w:rsidRDefault="00E668A7" w:rsidP="00AC365A">
      <w:pPr>
        <w:rPr>
          <w:sz w:val="24"/>
        </w:rPr>
      </w:pPr>
    </w:p>
    <w:p w14:paraId="52274FEC" w14:textId="4931E939" w:rsidR="00E668A7" w:rsidRDefault="00E668A7" w:rsidP="00AC365A">
      <w:pPr>
        <w:rPr>
          <w:sz w:val="24"/>
        </w:rPr>
      </w:pPr>
    </w:p>
    <w:p w14:paraId="1ACD1D68" w14:textId="49EDCF42" w:rsidR="00E668A7" w:rsidRDefault="00E668A7" w:rsidP="00AC365A">
      <w:pPr>
        <w:rPr>
          <w:sz w:val="24"/>
        </w:rPr>
      </w:pPr>
    </w:p>
    <w:p w14:paraId="433504D2" w14:textId="6406D111" w:rsidR="00E668A7" w:rsidRDefault="00E668A7" w:rsidP="00AC365A">
      <w:pPr>
        <w:rPr>
          <w:sz w:val="24"/>
        </w:rPr>
      </w:pPr>
    </w:p>
    <w:p w14:paraId="748F5EC7" w14:textId="3B33DDD2" w:rsidR="00E668A7" w:rsidRDefault="00E668A7" w:rsidP="00AC365A">
      <w:pPr>
        <w:rPr>
          <w:sz w:val="24"/>
        </w:rPr>
      </w:pPr>
    </w:p>
    <w:p w14:paraId="4FD19FEC" w14:textId="61BE1838" w:rsidR="00E668A7" w:rsidRDefault="00E668A7" w:rsidP="00AC365A">
      <w:pPr>
        <w:rPr>
          <w:sz w:val="24"/>
        </w:rPr>
      </w:pPr>
    </w:p>
    <w:p w14:paraId="54B41341" w14:textId="1B538892" w:rsidR="00E668A7" w:rsidRDefault="00E668A7" w:rsidP="00AC365A">
      <w:pPr>
        <w:rPr>
          <w:sz w:val="24"/>
        </w:rPr>
      </w:pPr>
    </w:p>
    <w:p w14:paraId="6EAB085A" w14:textId="326C5131" w:rsidR="00E668A7" w:rsidRDefault="00E668A7" w:rsidP="00AC365A">
      <w:pPr>
        <w:rPr>
          <w:sz w:val="24"/>
        </w:rPr>
      </w:pPr>
    </w:p>
    <w:p w14:paraId="00739F3E" w14:textId="6EB0CA36" w:rsidR="00E668A7" w:rsidRDefault="00E668A7" w:rsidP="00AC365A">
      <w:pPr>
        <w:rPr>
          <w:sz w:val="24"/>
        </w:rPr>
      </w:pPr>
    </w:p>
    <w:p w14:paraId="0F4A7EC5" w14:textId="37EE020A" w:rsidR="00E668A7" w:rsidRDefault="00E668A7" w:rsidP="00AC365A">
      <w:pPr>
        <w:rPr>
          <w:sz w:val="24"/>
        </w:rPr>
      </w:pPr>
    </w:p>
    <w:p w14:paraId="40D1157F" w14:textId="30327723" w:rsidR="00E668A7" w:rsidRDefault="00E668A7" w:rsidP="00AC365A">
      <w:pPr>
        <w:rPr>
          <w:sz w:val="24"/>
        </w:rPr>
      </w:pPr>
    </w:p>
    <w:p w14:paraId="1B1156EE" w14:textId="03409A71" w:rsidR="00E668A7" w:rsidRDefault="00E668A7" w:rsidP="00AC365A">
      <w:pPr>
        <w:rPr>
          <w:sz w:val="24"/>
        </w:rPr>
      </w:pPr>
    </w:p>
    <w:p w14:paraId="60719A72" w14:textId="013EE681" w:rsidR="00E668A7" w:rsidRDefault="00E668A7" w:rsidP="00AC365A">
      <w:pPr>
        <w:rPr>
          <w:sz w:val="24"/>
        </w:rPr>
      </w:pPr>
    </w:p>
    <w:p w14:paraId="651D9A3C" w14:textId="3BB2D28E" w:rsidR="00E668A7" w:rsidRDefault="00E668A7" w:rsidP="00AC365A">
      <w:pPr>
        <w:rPr>
          <w:sz w:val="24"/>
        </w:rPr>
      </w:pPr>
    </w:p>
    <w:p w14:paraId="56445FF6" w14:textId="18223A0F" w:rsidR="00E668A7" w:rsidRDefault="00E668A7" w:rsidP="00AC365A">
      <w:pPr>
        <w:rPr>
          <w:sz w:val="24"/>
        </w:rPr>
      </w:pPr>
    </w:p>
    <w:p w14:paraId="741A152E" w14:textId="27AB8DB5" w:rsidR="00E668A7" w:rsidRDefault="00E668A7" w:rsidP="00AC365A">
      <w:pPr>
        <w:rPr>
          <w:sz w:val="24"/>
        </w:rPr>
      </w:pPr>
    </w:p>
    <w:p w14:paraId="7B68264D" w14:textId="65925819" w:rsidR="00E668A7" w:rsidRDefault="00E668A7" w:rsidP="00AC365A">
      <w:pPr>
        <w:rPr>
          <w:sz w:val="24"/>
        </w:rPr>
      </w:pPr>
    </w:p>
    <w:p w14:paraId="3A4AA84D" w14:textId="5D27570E" w:rsidR="00E668A7" w:rsidRDefault="00E668A7" w:rsidP="00AC365A">
      <w:pPr>
        <w:rPr>
          <w:sz w:val="24"/>
        </w:rPr>
      </w:pPr>
    </w:p>
    <w:p w14:paraId="4943A00F" w14:textId="42602F79" w:rsidR="00E668A7" w:rsidRDefault="00E668A7" w:rsidP="00AC365A">
      <w:pPr>
        <w:rPr>
          <w:sz w:val="24"/>
        </w:rPr>
      </w:pPr>
    </w:p>
    <w:p w14:paraId="7F0A0E7E" w14:textId="3FDAFA4D" w:rsidR="00E668A7" w:rsidRDefault="00E668A7" w:rsidP="00AC365A">
      <w:pPr>
        <w:rPr>
          <w:sz w:val="24"/>
        </w:rPr>
      </w:pPr>
    </w:p>
    <w:p w14:paraId="4EC11FA2" w14:textId="61E76483" w:rsidR="00E668A7" w:rsidRDefault="00E668A7" w:rsidP="00AC365A">
      <w:pPr>
        <w:rPr>
          <w:sz w:val="24"/>
        </w:rPr>
      </w:pPr>
    </w:p>
    <w:p w14:paraId="0507ED8E" w14:textId="1C310CA5" w:rsidR="00E668A7" w:rsidRDefault="00E668A7" w:rsidP="00AC365A">
      <w:pPr>
        <w:rPr>
          <w:sz w:val="24"/>
        </w:rPr>
      </w:pPr>
    </w:p>
    <w:p w14:paraId="20BEE84A" w14:textId="56E22A42" w:rsidR="00E668A7" w:rsidRDefault="00E668A7" w:rsidP="00AC365A">
      <w:pPr>
        <w:rPr>
          <w:sz w:val="24"/>
        </w:rPr>
      </w:pPr>
    </w:p>
    <w:p w14:paraId="3D7C1BD7" w14:textId="5D44D63A" w:rsidR="00E668A7" w:rsidRDefault="00E668A7" w:rsidP="00AC365A">
      <w:pPr>
        <w:rPr>
          <w:sz w:val="24"/>
        </w:rPr>
      </w:pPr>
    </w:p>
    <w:p w14:paraId="34DB6815" w14:textId="6034AE84" w:rsidR="00E668A7" w:rsidRDefault="00E668A7" w:rsidP="00AC365A">
      <w:pPr>
        <w:rPr>
          <w:sz w:val="24"/>
        </w:rPr>
      </w:pPr>
    </w:p>
    <w:p w14:paraId="4D8F981E" w14:textId="221C517C" w:rsidR="0066527E" w:rsidRPr="000A70EA" w:rsidRDefault="0066527E" w:rsidP="0066527E">
      <w:pPr>
        <w:pStyle w:val="Heading1"/>
        <w:rPr>
          <w:rFonts w:asciiTheme="minorHAnsi" w:hAnsiTheme="minorHAnsi"/>
          <w:b/>
          <w:color w:val="000000" w:themeColor="text1"/>
          <w:sz w:val="36"/>
        </w:rPr>
      </w:pPr>
      <w:bookmarkStart w:id="15" w:name="_GoBack"/>
      <w:bookmarkEnd w:id="15"/>
      <w:r w:rsidRPr="000A70EA">
        <w:rPr>
          <w:rFonts w:asciiTheme="minorHAnsi" w:hAnsiTheme="minorHAnsi"/>
          <w:b/>
          <w:color w:val="000000" w:themeColor="text1"/>
          <w:sz w:val="36"/>
        </w:rPr>
        <w:lastRenderedPageBreak/>
        <w:t>Implementation</w:t>
      </w:r>
      <w:bookmarkEnd w:id="14"/>
    </w:p>
    <w:p w14:paraId="18CB8D4B" w14:textId="77777777" w:rsidR="0066527E" w:rsidRPr="000A70EA" w:rsidRDefault="0066527E" w:rsidP="0066527E">
      <w:pPr>
        <w:rPr>
          <w:sz w:val="24"/>
        </w:rPr>
      </w:pPr>
    </w:p>
    <w:p w14:paraId="78CF6CC0" w14:textId="6E1E5A12" w:rsidR="00AC365A" w:rsidRDefault="00B47BE8" w:rsidP="0066527E">
      <w:pPr>
        <w:rPr>
          <w:noProof/>
          <w:sz w:val="24"/>
          <w:lang w:eastAsia="en-GB"/>
        </w:rPr>
      </w:pPr>
      <w:r>
        <w:rPr>
          <w:noProof/>
          <w:sz w:val="24"/>
          <w:lang w:eastAsia="en-GB"/>
        </w:rPr>
        <w:t xml:space="preserve">The implemented program is very similar to the system design outlined in the Use Case and Class diagrams. I took a three-tiered architectural approach – I have a Presentation layer, a Business layer and a Data layer. The presentation layer contains all forms implemented in the system, which will be </w:t>
      </w:r>
      <w:r w:rsidR="00CE2448">
        <w:rPr>
          <w:noProof/>
          <w:sz w:val="24"/>
          <w:lang w:eastAsia="en-GB"/>
        </w:rPr>
        <w:t>outlined</w:t>
      </w:r>
      <w:r>
        <w:rPr>
          <w:noProof/>
          <w:sz w:val="24"/>
          <w:lang w:eastAsia="en-GB"/>
        </w:rPr>
        <w:t xml:space="preserve"> in further detail below in this section. </w:t>
      </w:r>
      <w:r w:rsidR="00A364E3">
        <w:rPr>
          <w:noProof/>
          <w:sz w:val="24"/>
          <w:lang w:eastAsia="en-GB"/>
        </w:rPr>
        <w:t>The Business layer contains all of the entities present in the system - in this program, this describes the Message class and its subclasses SMS, Tweet and Email. The Data layer contains our DataManager, which contains the Message list and the methods that add the various types of Message to the list. I will describe these methods and how</w:t>
      </w:r>
      <w:r w:rsidR="00AC365A">
        <w:rPr>
          <w:noProof/>
          <w:sz w:val="24"/>
          <w:lang w:eastAsia="en-GB"/>
        </w:rPr>
        <w:t xml:space="preserve"> these layers interact below in the form of images.</w:t>
      </w:r>
    </w:p>
    <w:p w14:paraId="1D725AEE" w14:textId="47170FA3" w:rsidR="00E668A7" w:rsidRDefault="00E668A7" w:rsidP="0066527E">
      <w:pPr>
        <w:rPr>
          <w:noProof/>
          <w:sz w:val="24"/>
          <w:lang w:eastAsia="en-GB"/>
        </w:rPr>
      </w:pPr>
    </w:p>
    <w:p w14:paraId="5ABFBC60" w14:textId="77777777" w:rsidR="00E668A7" w:rsidRPr="000A70EA" w:rsidRDefault="00E668A7" w:rsidP="0066527E">
      <w:pPr>
        <w:rPr>
          <w:noProof/>
          <w:sz w:val="24"/>
          <w:lang w:eastAsia="en-GB"/>
        </w:rPr>
      </w:pPr>
    </w:p>
    <w:p w14:paraId="30E61C61" w14:textId="77777777" w:rsidR="00F82A0C" w:rsidRPr="000A70EA" w:rsidRDefault="00F82A0C" w:rsidP="00F82A0C">
      <w:pPr>
        <w:keepNext/>
        <w:rPr>
          <w:sz w:val="24"/>
        </w:rPr>
      </w:pPr>
      <w:r w:rsidRPr="000A70EA">
        <w:rPr>
          <w:noProof/>
          <w:sz w:val="24"/>
          <w:lang w:eastAsia="en-GB"/>
        </w:rPr>
        <w:drawing>
          <wp:inline distT="0" distB="0" distL="0" distR="0" wp14:anchorId="6EEF7FA0" wp14:editId="62900327">
            <wp:extent cx="5727700" cy="3555217"/>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91"/>
                    <a:stretch/>
                  </pic:blipFill>
                  <pic:spPr bwMode="auto">
                    <a:xfrm>
                      <a:off x="0" y="0"/>
                      <a:ext cx="5727700" cy="3555217"/>
                    </a:xfrm>
                    <a:prstGeom prst="rect">
                      <a:avLst/>
                    </a:prstGeom>
                    <a:ln>
                      <a:noFill/>
                    </a:ln>
                    <a:extLst>
                      <a:ext uri="{53640926-AAD7-44D8-BBD7-CCE9431645EC}">
                        <a14:shadowObscured xmlns:a14="http://schemas.microsoft.com/office/drawing/2010/main"/>
                      </a:ext>
                    </a:extLst>
                  </pic:spPr>
                </pic:pic>
              </a:graphicData>
            </a:graphic>
          </wp:inline>
        </w:drawing>
      </w:r>
    </w:p>
    <w:p w14:paraId="2915CF7E" w14:textId="66139A95" w:rsidR="00A364E3" w:rsidRPr="00A364E3" w:rsidRDefault="00F82A0C" w:rsidP="00A364E3">
      <w:pPr>
        <w:pStyle w:val="Caption"/>
        <w:rPr>
          <w:sz w:val="20"/>
        </w:rPr>
      </w:pPr>
      <w:r w:rsidRPr="000A70EA">
        <w:rPr>
          <w:sz w:val="20"/>
        </w:rPr>
        <w:t xml:space="preserve">Figure </w:t>
      </w:r>
      <w:r w:rsidRPr="000A70EA">
        <w:rPr>
          <w:sz w:val="20"/>
        </w:rPr>
        <w:fldChar w:fldCharType="begin"/>
      </w:r>
      <w:r w:rsidRPr="000A70EA">
        <w:rPr>
          <w:sz w:val="20"/>
        </w:rPr>
        <w:instrText xml:space="preserve"> SEQ Figure \* ARABIC </w:instrText>
      </w:r>
      <w:r w:rsidRPr="000A70EA">
        <w:rPr>
          <w:sz w:val="20"/>
        </w:rPr>
        <w:fldChar w:fldCharType="separate"/>
      </w:r>
      <w:r w:rsidRPr="000A70EA">
        <w:rPr>
          <w:noProof/>
          <w:sz w:val="20"/>
        </w:rPr>
        <w:t>3</w:t>
      </w:r>
      <w:r w:rsidRPr="000A70EA">
        <w:rPr>
          <w:sz w:val="20"/>
        </w:rPr>
        <w:fldChar w:fldCharType="end"/>
      </w:r>
      <w:r w:rsidRPr="000A70EA">
        <w:rPr>
          <w:sz w:val="20"/>
        </w:rPr>
        <w:t xml:space="preserve"> – The MsgForm xaml. Contains an add message form, and a last added message form. Allows the user to finish the session, and to view the list of messages added to the system. </w:t>
      </w:r>
    </w:p>
    <w:p w14:paraId="745ABD01" w14:textId="488BF55D" w:rsidR="00A364E3" w:rsidRDefault="00A364E3" w:rsidP="00A364E3">
      <w:r>
        <w:t>This is the MsgForm i.e. the Add Message form. There is a form on the left containing two textboxes, a header textbox and a body textbox, conforming to the specification in the brief. There is also a Send Message button, which will call the onClick method and attempt to add the message inputted by the user to the system. In addition, there is a Finish Session</w:t>
      </w:r>
      <w:r w:rsidR="00AC365A">
        <w:t xml:space="preserve"> button which will take the user to the Finished Screen (Figure 5). </w:t>
      </w:r>
    </w:p>
    <w:p w14:paraId="3C50D51D" w14:textId="040C9BB2" w:rsidR="00AC365A" w:rsidRDefault="00AC365A" w:rsidP="00A364E3"/>
    <w:p w14:paraId="72BDAD30" w14:textId="2D795AAE" w:rsidR="00AC365A" w:rsidRPr="00A364E3" w:rsidRDefault="00AC365A" w:rsidP="00A364E3">
      <w:r>
        <w:t xml:space="preserve">On the right there is another form, with three textboxes. In addition to the header and body textboxes, there is a message type textbox. This form will display the message most recently added to the system in the user’s input session. There is also a view messages button, which will take the user to the View Messages form, where they will be able to view every message the user has added to the system. </w:t>
      </w:r>
    </w:p>
    <w:p w14:paraId="31B21879" w14:textId="77777777" w:rsidR="00F82A0C" w:rsidRPr="000A70EA" w:rsidRDefault="00F82A0C" w:rsidP="00F82A0C">
      <w:pPr>
        <w:keepNext/>
        <w:rPr>
          <w:noProof/>
          <w:sz w:val="24"/>
          <w:lang w:eastAsia="en-GB"/>
        </w:rPr>
      </w:pPr>
    </w:p>
    <w:p w14:paraId="541C4586" w14:textId="54E0087A" w:rsidR="00F82A0C" w:rsidRPr="000A70EA" w:rsidRDefault="00F82A0C" w:rsidP="00F82A0C">
      <w:pPr>
        <w:keepNext/>
        <w:rPr>
          <w:sz w:val="24"/>
        </w:rPr>
      </w:pPr>
      <w:r w:rsidRPr="000A70EA">
        <w:rPr>
          <w:noProof/>
          <w:sz w:val="24"/>
          <w:lang w:eastAsia="en-GB"/>
        </w:rPr>
        <w:drawing>
          <wp:inline distT="0" distB="0" distL="0" distR="0" wp14:anchorId="475BAC8C" wp14:editId="2098A4BF">
            <wp:extent cx="5727327" cy="35312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06"/>
                    <a:stretch/>
                  </pic:blipFill>
                  <pic:spPr bwMode="auto">
                    <a:xfrm>
                      <a:off x="0" y="0"/>
                      <a:ext cx="5727327" cy="3531235"/>
                    </a:xfrm>
                    <a:prstGeom prst="rect">
                      <a:avLst/>
                    </a:prstGeom>
                    <a:ln>
                      <a:noFill/>
                    </a:ln>
                    <a:extLst>
                      <a:ext uri="{53640926-AAD7-44D8-BBD7-CCE9431645EC}">
                        <a14:shadowObscured xmlns:a14="http://schemas.microsoft.com/office/drawing/2010/main"/>
                      </a:ext>
                    </a:extLst>
                  </pic:spPr>
                </pic:pic>
              </a:graphicData>
            </a:graphic>
          </wp:inline>
        </w:drawing>
      </w:r>
    </w:p>
    <w:p w14:paraId="26112814" w14:textId="526158A8" w:rsidR="00F82A0C" w:rsidRPr="000A70EA" w:rsidRDefault="00F82A0C" w:rsidP="00F82A0C">
      <w:pPr>
        <w:pStyle w:val="Caption"/>
        <w:rPr>
          <w:sz w:val="20"/>
        </w:rPr>
      </w:pPr>
      <w:r w:rsidRPr="000A70EA">
        <w:rPr>
          <w:sz w:val="20"/>
        </w:rPr>
        <w:t xml:space="preserve">Figure </w:t>
      </w:r>
      <w:r w:rsidRPr="000A70EA">
        <w:rPr>
          <w:sz w:val="20"/>
        </w:rPr>
        <w:fldChar w:fldCharType="begin"/>
      </w:r>
      <w:r w:rsidRPr="000A70EA">
        <w:rPr>
          <w:sz w:val="20"/>
        </w:rPr>
        <w:instrText xml:space="preserve"> SEQ Figure \* ARABIC </w:instrText>
      </w:r>
      <w:r w:rsidRPr="000A70EA">
        <w:rPr>
          <w:sz w:val="20"/>
        </w:rPr>
        <w:fldChar w:fldCharType="separate"/>
      </w:r>
      <w:r w:rsidRPr="000A70EA">
        <w:rPr>
          <w:noProof/>
          <w:sz w:val="20"/>
        </w:rPr>
        <w:t>4</w:t>
      </w:r>
      <w:r w:rsidRPr="000A70EA">
        <w:rPr>
          <w:sz w:val="20"/>
        </w:rPr>
        <w:fldChar w:fldCharType="end"/>
      </w:r>
      <w:r w:rsidRPr="000A70EA">
        <w:rPr>
          <w:sz w:val="20"/>
        </w:rPr>
        <w:t xml:space="preserve"> – A preview of a message added to the system. If the tweet is validated correctly, the tweet should be added to a message list, with its mention and hashtag added to their respective lists and displayed on the Finish Session window. </w:t>
      </w:r>
    </w:p>
    <w:p w14:paraId="137E4748" w14:textId="527C5CA9" w:rsidR="00F82A0C" w:rsidRPr="000A70EA" w:rsidRDefault="00AC365A" w:rsidP="00F82A0C">
      <w:pPr>
        <w:rPr>
          <w:sz w:val="24"/>
        </w:rPr>
      </w:pPr>
      <w:r>
        <w:rPr>
          <w:sz w:val="24"/>
        </w:rPr>
        <w:t>This image shows a typical input format for a Tweet containing a hashtag and a mention. The message ID conforms to the required format – a T followed by 9 numbers. The sender is in the correct format – a Twitter handle. The message body is also in the co</w:t>
      </w:r>
      <w:r w:rsidR="00CD46AD">
        <w:rPr>
          <w:sz w:val="24"/>
        </w:rPr>
        <w:t xml:space="preserve">rrect format - body containing a mention and a hashtag which must be recognised. If our system works correctly, the message must be validated and added to our Message list, with the hashtag and mention added to their respective lists and displayed on the Finish Session screen. </w:t>
      </w:r>
    </w:p>
    <w:p w14:paraId="743ECD2E" w14:textId="07FB9078" w:rsidR="00F82A0C" w:rsidRDefault="00F82A0C" w:rsidP="00F82A0C">
      <w:pPr>
        <w:rPr>
          <w:sz w:val="24"/>
        </w:rPr>
      </w:pPr>
    </w:p>
    <w:p w14:paraId="0AA7CB67" w14:textId="767559CD" w:rsidR="00CE2448" w:rsidRDefault="00CD46AD" w:rsidP="00F82A0C">
      <w:pPr>
        <w:rPr>
          <w:sz w:val="24"/>
        </w:rPr>
      </w:pPr>
      <w:r>
        <w:rPr>
          <w:sz w:val="24"/>
        </w:rPr>
        <w:t xml:space="preserve">The system will take the first char of the message header as a variable, and check if it is a valid letter for the start of a Message ID. In this case, it is a valid letter and so a new Tweet object will be created. The Tweet’s message type will be set to Tweet, its Header </w:t>
      </w:r>
      <w:r w:rsidR="008E186C">
        <w:rPr>
          <w:sz w:val="24"/>
        </w:rPr>
        <w:t xml:space="preserve">will be set to the value of the header textbox and its body will be set to the value of the body textbox. </w:t>
      </w:r>
      <w:r w:rsidR="00C67011">
        <w:rPr>
          <w:sz w:val="24"/>
        </w:rPr>
        <w:t xml:space="preserve">These properties will then be validated inside of the Tweet class’ mutator methods. The Header validation takes the form of a simple Regex pattern. The Body validation will split the value passed to the property by a newline character, so that it splits the </w:t>
      </w:r>
      <w:r w:rsidR="007C15CD">
        <w:rPr>
          <w:sz w:val="24"/>
        </w:rPr>
        <w:t xml:space="preserve">sender from the message body. This way, it is simple to match the sender to a Regex pattern and to match the message body to another pattern. I also split the words inside of the body by a space, so that it saves every word in the body as an array of strings. I then do for loops over each word, checking if they match the pattern for a hashtag or a mention, and adding them to a list if they do. The hashtag and mentions list will be written to a file, and the value will be set to the sender appended to the body. </w:t>
      </w:r>
      <w:r w:rsidR="00CE2448">
        <w:rPr>
          <w:sz w:val="24"/>
        </w:rPr>
        <w:t>I have presented the string split and the validation in further detail below:</w:t>
      </w:r>
    </w:p>
    <w:p w14:paraId="2786CAA8" w14:textId="79195A42" w:rsidR="00CE2448" w:rsidRDefault="00CE2448" w:rsidP="00F82A0C">
      <w:pPr>
        <w:rPr>
          <w:sz w:val="24"/>
        </w:rPr>
      </w:pPr>
    </w:p>
    <w:p w14:paraId="66DF28F9" w14:textId="6DA6E673" w:rsidR="00CE2448" w:rsidRDefault="00CE2448" w:rsidP="00F82A0C">
      <w:pPr>
        <w:rPr>
          <w:sz w:val="24"/>
        </w:rPr>
      </w:pPr>
    </w:p>
    <w:p w14:paraId="36E3B527" w14:textId="58A957E2" w:rsidR="00CE2448" w:rsidRDefault="00CE2448" w:rsidP="00F82A0C">
      <w:pPr>
        <w:rPr>
          <w:sz w:val="24"/>
        </w:rPr>
      </w:pPr>
    </w:p>
    <w:p w14:paraId="739D5436" w14:textId="77326A32" w:rsidR="00CE2448" w:rsidRDefault="00CE2448" w:rsidP="00F82A0C">
      <w:pPr>
        <w:rPr>
          <w:sz w:val="24"/>
        </w:rPr>
      </w:pPr>
    </w:p>
    <w:p w14:paraId="4DE45E97" w14:textId="6CA8FE92" w:rsidR="00292DF1" w:rsidRDefault="00292DF1" w:rsidP="00F82A0C">
      <w:pPr>
        <w:rPr>
          <w:sz w:val="24"/>
        </w:rPr>
      </w:pPr>
    </w:p>
    <w:p w14:paraId="1CD255BF" w14:textId="15249A1A" w:rsidR="00292DF1" w:rsidRDefault="00E2093A" w:rsidP="00F82A0C">
      <w:pPr>
        <w:rPr>
          <w:sz w:val="24"/>
        </w:rPr>
      </w:pPr>
      <w:r>
        <w:rPr>
          <w:noProof/>
          <w:lang w:eastAsia="en-GB"/>
        </w:rPr>
        <w:drawing>
          <wp:anchor distT="0" distB="0" distL="114300" distR="114300" simplePos="0" relativeHeight="251660288" behindDoc="1" locked="0" layoutInCell="1" allowOverlap="1" wp14:anchorId="127E67D4" wp14:editId="622D735E">
            <wp:simplePos x="0" y="0"/>
            <wp:positionH relativeFrom="column">
              <wp:posOffset>51435</wp:posOffset>
            </wp:positionH>
            <wp:positionV relativeFrom="paragraph">
              <wp:posOffset>167347</wp:posOffset>
            </wp:positionV>
            <wp:extent cx="4086225" cy="30575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6225" cy="3057525"/>
                    </a:xfrm>
                    <a:prstGeom prst="rect">
                      <a:avLst/>
                    </a:prstGeom>
                  </pic:spPr>
                </pic:pic>
              </a:graphicData>
            </a:graphic>
            <wp14:sizeRelH relativeFrom="page">
              <wp14:pctWidth>0</wp14:pctWidth>
            </wp14:sizeRelH>
            <wp14:sizeRelV relativeFrom="page">
              <wp14:pctHeight>0</wp14:pctHeight>
            </wp14:sizeRelV>
          </wp:anchor>
        </w:drawing>
      </w:r>
      <w:r w:rsidR="008C5312" w:rsidRPr="00292DF1">
        <w:rPr>
          <w:noProof/>
          <w:sz w:val="24"/>
          <w:lang w:eastAsia="en-GB"/>
        </w:rPr>
        <mc:AlternateContent>
          <mc:Choice Requires="wps">
            <w:drawing>
              <wp:anchor distT="45720" distB="45720" distL="114300" distR="114300" simplePos="0" relativeHeight="251666432" behindDoc="0" locked="0" layoutInCell="1" allowOverlap="1" wp14:anchorId="17645679" wp14:editId="5A8DB339">
                <wp:simplePos x="0" y="0"/>
                <wp:positionH relativeFrom="column">
                  <wp:posOffset>3194462</wp:posOffset>
                </wp:positionH>
                <wp:positionV relativeFrom="paragraph">
                  <wp:posOffset>128047</wp:posOffset>
                </wp:positionV>
                <wp:extent cx="462915"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noFill/>
                        <a:ln w="9525">
                          <a:noFill/>
                          <a:miter lim="800000"/>
                          <a:headEnd/>
                          <a:tailEnd/>
                        </a:ln>
                      </wps:spPr>
                      <wps:txbx>
                        <w:txbxContent>
                          <w:p w14:paraId="38E50946" w14:textId="4CEDE045" w:rsidR="003A13C3" w:rsidRPr="00071FD5" w:rsidRDefault="003A13C3" w:rsidP="008C5312">
                            <w:pPr>
                              <w:rPr>
                                <w:color w:val="000000"/>
                              </w:rPr>
                            </w:pPr>
                            <w:r w:rsidRPr="00071FD5">
                              <w:rPr>
                                <w:color w:val="00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45679" id="_x0000_t202" coordsize="21600,21600" o:spt="202" path="m0,0l0,21600,21600,21600,21600,0xe">
                <v:stroke joinstyle="miter"/>
                <v:path gradientshapeok="t" o:connecttype="rect"/>
              </v:shapetype>
              <v:shape id="Text_x0020_Box_x0020_2" o:spid="_x0000_s1026" type="#_x0000_t202" style="position:absolute;margin-left:251.55pt;margin-top:10.1pt;width:36.45pt;height:2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" filled="f" stroked="f">
                <v:textbox>
                  <w:txbxContent>
                    <w:p w14:paraId="38E50946" w14:textId="4CEDE045" w:rsidR="003A13C3" w:rsidRPr="00071FD5" w:rsidRDefault="003A13C3" w:rsidP="008C5312">
                      <w:pPr>
                        <w:rPr>
                          <w:color w:val="000000"/>
                        </w:rPr>
                      </w:pPr>
                      <w:r w:rsidRPr="00071FD5">
                        <w:rPr>
                          <w:color w:val="000000"/>
                        </w:rPr>
                        <w:t>1</w:t>
                      </w:r>
                    </w:p>
                  </w:txbxContent>
                </v:textbox>
                <w10:wrap type="square"/>
              </v:shape>
            </w:pict>
          </mc:Fallback>
        </mc:AlternateContent>
      </w:r>
    </w:p>
    <w:p w14:paraId="72BDBA60" w14:textId="2E51D9FD" w:rsidR="00292DF1" w:rsidRDefault="00292DF1" w:rsidP="00F82A0C">
      <w:pPr>
        <w:rPr>
          <w:sz w:val="24"/>
        </w:rPr>
      </w:pPr>
    </w:p>
    <w:p w14:paraId="657FE83E" w14:textId="1A97FD0D" w:rsidR="00292DF1" w:rsidRDefault="00292DF1" w:rsidP="00F82A0C">
      <w:pPr>
        <w:rPr>
          <w:sz w:val="24"/>
        </w:rPr>
      </w:pPr>
    </w:p>
    <w:p w14:paraId="3D0F30E9" w14:textId="0C9A5000" w:rsidR="00292DF1" w:rsidRDefault="00292DF1" w:rsidP="00F82A0C">
      <w:pPr>
        <w:rPr>
          <w:sz w:val="24"/>
        </w:rPr>
      </w:pPr>
    </w:p>
    <w:p w14:paraId="079E255D" w14:textId="2DB1F8A3" w:rsidR="00292DF1" w:rsidRDefault="00292DF1" w:rsidP="00F82A0C">
      <w:pPr>
        <w:rPr>
          <w:sz w:val="24"/>
        </w:rPr>
      </w:pPr>
    </w:p>
    <w:p w14:paraId="401E9841" w14:textId="1066EB62" w:rsidR="00292DF1" w:rsidRDefault="00292DF1" w:rsidP="00F82A0C">
      <w:pPr>
        <w:rPr>
          <w:sz w:val="24"/>
        </w:rPr>
      </w:pPr>
    </w:p>
    <w:p w14:paraId="2059C514" w14:textId="70035EA1" w:rsidR="00292DF1" w:rsidRDefault="00292DF1" w:rsidP="00F82A0C">
      <w:pPr>
        <w:rPr>
          <w:sz w:val="24"/>
        </w:rPr>
      </w:pPr>
    </w:p>
    <w:p w14:paraId="7629DB50" w14:textId="6153B3D8" w:rsidR="00292DF1" w:rsidRDefault="00292DF1" w:rsidP="00F82A0C">
      <w:pPr>
        <w:rPr>
          <w:sz w:val="24"/>
        </w:rPr>
      </w:pPr>
    </w:p>
    <w:p w14:paraId="67A545ED" w14:textId="016CA86B" w:rsidR="00292DF1" w:rsidRDefault="008C5312" w:rsidP="00F82A0C">
      <w:pPr>
        <w:rPr>
          <w:sz w:val="24"/>
        </w:rPr>
      </w:pPr>
      <w:r w:rsidRPr="00292DF1">
        <w:rPr>
          <w:noProof/>
          <w:sz w:val="24"/>
          <w:lang w:eastAsia="en-GB"/>
        </w:rPr>
        <mc:AlternateContent>
          <mc:Choice Requires="wps">
            <w:drawing>
              <wp:anchor distT="45720" distB="45720" distL="114300" distR="114300" simplePos="0" relativeHeight="251659264" behindDoc="0" locked="0" layoutInCell="1" allowOverlap="1" wp14:anchorId="0F479A3D" wp14:editId="597A44F5">
                <wp:simplePos x="0" y="0"/>
                <wp:positionH relativeFrom="column">
                  <wp:posOffset>3407155</wp:posOffset>
                </wp:positionH>
                <wp:positionV relativeFrom="paragraph">
                  <wp:posOffset>158230</wp:posOffset>
                </wp:positionV>
                <wp:extent cx="462915"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noFill/>
                        <a:ln w="9525">
                          <a:noFill/>
                          <a:miter lim="800000"/>
                          <a:headEnd/>
                          <a:tailEnd/>
                        </a:ln>
                      </wps:spPr>
                      <wps:txbx>
                        <w:txbxContent>
                          <w:p w14:paraId="17D4B221" w14:textId="4F1D1321" w:rsidR="003A13C3" w:rsidRDefault="003A13C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79A3D" id="_x0000_s1027" type="#_x0000_t202" style="position:absolute;margin-left:268.3pt;margin-top:12.45pt;width:36.45pt;height: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" filled="f" stroked="f">
                <v:textbox>
                  <w:txbxContent>
                    <w:p w14:paraId="17D4B221" w14:textId="4F1D1321" w:rsidR="003A13C3" w:rsidRDefault="003A13C3">
                      <w:r>
                        <w:t>2</w:t>
                      </w:r>
                    </w:p>
                  </w:txbxContent>
                </v:textbox>
                <w10:wrap type="square"/>
              </v:shape>
            </w:pict>
          </mc:Fallback>
        </mc:AlternateContent>
      </w:r>
    </w:p>
    <w:p w14:paraId="2DFEE884" w14:textId="1681E266" w:rsidR="00292DF1" w:rsidRDefault="00292DF1" w:rsidP="00F82A0C">
      <w:pPr>
        <w:rPr>
          <w:sz w:val="24"/>
        </w:rPr>
      </w:pPr>
    </w:p>
    <w:p w14:paraId="308F2E01" w14:textId="1E63F5B4" w:rsidR="00292DF1" w:rsidRDefault="00292DF1" w:rsidP="00F82A0C">
      <w:pPr>
        <w:rPr>
          <w:sz w:val="24"/>
        </w:rPr>
      </w:pPr>
    </w:p>
    <w:p w14:paraId="7F85D03B" w14:textId="1C7E74B5" w:rsidR="00292DF1" w:rsidRDefault="00292DF1" w:rsidP="00F82A0C">
      <w:pPr>
        <w:rPr>
          <w:sz w:val="24"/>
        </w:rPr>
      </w:pPr>
    </w:p>
    <w:p w14:paraId="4826466A" w14:textId="2E7D2A74" w:rsidR="00292DF1" w:rsidRDefault="00292DF1" w:rsidP="00F82A0C">
      <w:pPr>
        <w:rPr>
          <w:sz w:val="24"/>
        </w:rPr>
      </w:pPr>
    </w:p>
    <w:p w14:paraId="590B1711" w14:textId="1C14FBEC" w:rsidR="00292DF1" w:rsidRDefault="008C5312" w:rsidP="00F82A0C">
      <w:pPr>
        <w:rPr>
          <w:sz w:val="24"/>
        </w:rPr>
      </w:pPr>
      <w:r w:rsidRPr="00292DF1">
        <w:rPr>
          <w:noProof/>
          <w:sz w:val="24"/>
          <w:lang w:eastAsia="en-GB"/>
        </w:rPr>
        <mc:AlternateContent>
          <mc:Choice Requires="wps">
            <w:drawing>
              <wp:anchor distT="45720" distB="45720" distL="114300" distR="114300" simplePos="0" relativeHeight="251664384" behindDoc="0" locked="0" layoutInCell="1" allowOverlap="1" wp14:anchorId="35F2E0A1" wp14:editId="4CA53EF3">
                <wp:simplePos x="0" y="0"/>
                <wp:positionH relativeFrom="column">
                  <wp:posOffset>3443845</wp:posOffset>
                </wp:positionH>
                <wp:positionV relativeFrom="paragraph">
                  <wp:posOffset>13904</wp:posOffset>
                </wp:positionV>
                <wp:extent cx="462915"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noFill/>
                        <a:ln w="9525">
                          <a:noFill/>
                          <a:miter lim="800000"/>
                          <a:headEnd/>
                          <a:tailEnd/>
                        </a:ln>
                      </wps:spPr>
                      <wps:txbx>
                        <w:txbxContent>
                          <w:p w14:paraId="3E766DC7" w14:textId="51D6CCF7" w:rsidR="003A13C3" w:rsidRDefault="003A13C3" w:rsidP="008C531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2E0A1" id="_x0000_s1028" type="#_x0000_t202" style="position:absolute;margin-left:271.15pt;margin-top:1.1pt;width:36.45pt;height: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" filled="f" stroked="f">
                <v:textbox>
                  <w:txbxContent>
                    <w:p w14:paraId="3E766DC7" w14:textId="51D6CCF7" w:rsidR="003A13C3" w:rsidRDefault="003A13C3" w:rsidP="008C5312">
                      <w:r>
                        <w:t>3</w:t>
                      </w:r>
                    </w:p>
                  </w:txbxContent>
                </v:textbox>
                <w10:wrap type="square"/>
              </v:shape>
            </w:pict>
          </mc:Fallback>
        </mc:AlternateContent>
      </w:r>
    </w:p>
    <w:p w14:paraId="7A8DD2BA" w14:textId="2DDA21FB" w:rsidR="00292DF1" w:rsidRDefault="00292DF1" w:rsidP="00F82A0C">
      <w:pPr>
        <w:rPr>
          <w:sz w:val="24"/>
        </w:rPr>
      </w:pPr>
    </w:p>
    <w:p w14:paraId="24567021" w14:textId="23186294" w:rsidR="00292DF1" w:rsidRDefault="00292DF1" w:rsidP="00F82A0C">
      <w:pPr>
        <w:rPr>
          <w:sz w:val="24"/>
        </w:rPr>
      </w:pPr>
    </w:p>
    <w:p w14:paraId="798A9144" w14:textId="53F3E52C" w:rsidR="00292DF1" w:rsidRDefault="00292DF1" w:rsidP="00F82A0C">
      <w:pPr>
        <w:rPr>
          <w:sz w:val="24"/>
        </w:rPr>
      </w:pPr>
    </w:p>
    <w:p w14:paraId="4EABB268" w14:textId="2BE82F6D" w:rsidR="00292DF1" w:rsidRDefault="00292DF1" w:rsidP="00F82A0C">
      <w:pPr>
        <w:rPr>
          <w:sz w:val="24"/>
        </w:rPr>
      </w:pPr>
    </w:p>
    <w:p w14:paraId="057034CE" w14:textId="3CA66BE6" w:rsidR="00292DF1" w:rsidRDefault="00292DF1" w:rsidP="00F82A0C">
      <w:pPr>
        <w:rPr>
          <w:sz w:val="24"/>
        </w:rPr>
      </w:pPr>
    </w:p>
    <w:p w14:paraId="57861EB6" w14:textId="6EE49516" w:rsidR="00292DF1" w:rsidRDefault="008C5312" w:rsidP="00F82A0C">
      <w:pPr>
        <w:rPr>
          <w:sz w:val="24"/>
        </w:rPr>
      </w:pPr>
      <w:r>
        <w:rPr>
          <w:sz w:val="24"/>
        </w:rPr>
        <w:t xml:space="preserve">1 </w:t>
      </w:r>
      <w:r w:rsidR="00071FD5">
        <w:rPr>
          <w:sz w:val="24"/>
        </w:rPr>
        <w:t>–</w:t>
      </w:r>
      <w:r>
        <w:rPr>
          <w:sz w:val="24"/>
        </w:rPr>
        <w:t xml:space="preserve"> </w:t>
      </w:r>
      <w:r w:rsidR="00071FD5">
        <w:rPr>
          <w:sz w:val="24"/>
        </w:rPr>
        <w:t xml:space="preserve">This is where the value passed to the body is split. It is split by a newline, as this was seen as the most efficient way to take in the input of the user. The first value in the split is set to twitterUser i.e. the sender. messageText is set to the first value after the newline character, and so contains everything on the line under the sender i.e. the message body. Note that this is relatively simple for a Tweet, and takes on a more complex form when adding a message such as a significant incident report. In this case, there are only two lines in the body textbox and only two lines will have to be validated. </w:t>
      </w:r>
    </w:p>
    <w:p w14:paraId="7AB17C73" w14:textId="52385C69" w:rsidR="00071FD5" w:rsidRDefault="00071FD5" w:rsidP="00F82A0C">
      <w:pPr>
        <w:rPr>
          <w:sz w:val="24"/>
        </w:rPr>
      </w:pPr>
      <w:r>
        <w:rPr>
          <w:sz w:val="24"/>
        </w:rPr>
        <w:t>2 – twitterUser must match the twitterRegex (</w:t>
      </w:r>
      <w:r>
        <w:rPr>
          <w:rFonts w:ascii="Consolas" w:hAnsi="Consolas" w:cs="Consolas"/>
          <w:color w:val="800000"/>
          <w:sz w:val="19"/>
          <w:szCs w:val="19"/>
        </w:rPr>
        <w:t>^@?(\w){1,15}$</w:t>
      </w:r>
      <w:r>
        <w:rPr>
          <w:sz w:val="24"/>
        </w:rPr>
        <w:t>). This takes in an @ followed by any 15 characters.</w:t>
      </w:r>
    </w:p>
    <w:p w14:paraId="573E116B" w14:textId="0EE8BCEE" w:rsidR="00071FD5" w:rsidRDefault="00071FD5" w:rsidP="00F82A0C">
      <w:pPr>
        <w:rPr>
          <w:sz w:val="24"/>
        </w:rPr>
      </w:pPr>
      <w:r>
        <w:rPr>
          <w:sz w:val="24"/>
        </w:rPr>
        <w:t>3 – messageText must match the messageRegex(</w:t>
      </w:r>
      <w:r>
        <w:rPr>
          <w:rFonts w:ascii="Consolas" w:hAnsi="Consolas" w:cs="Consolas"/>
          <w:color w:val="800000"/>
          <w:sz w:val="19"/>
          <w:szCs w:val="19"/>
        </w:rPr>
        <w:t>^[ a-zA-Z#@0-9]{1,140}$</w:t>
      </w:r>
      <w:r>
        <w:rPr>
          <w:sz w:val="24"/>
        </w:rPr>
        <w:t xml:space="preserve">). This takes in any 140 characters. </w:t>
      </w:r>
    </w:p>
    <w:p w14:paraId="41EAAAC8" w14:textId="5FD90C4A" w:rsidR="00071FD5" w:rsidRDefault="00071FD5" w:rsidP="00F82A0C">
      <w:pPr>
        <w:rPr>
          <w:sz w:val="24"/>
        </w:rPr>
      </w:pPr>
      <w:r>
        <w:rPr>
          <w:sz w:val="24"/>
        </w:rPr>
        <w:t xml:space="preserve"> </w:t>
      </w:r>
    </w:p>
    <w:p w14:paraId="24B96E4B" w14:textId="77777777" w:rsidR="00071FD5" w:rsidRDefault="00071FD5" w:rsidP="00F82A0C">
      <w:pPr>
        <w:rPr>
          <w:sz w:val="24"/>
        </w:rPr>
      </w:pPr>
    </w:p>
    <w:p w14:paraId="4E09E3DC" w14:textId="77777777" w:rsidR="00292DF1" w:rsidRDefault="00292DF1" w:rsidP="00F82A0C">
      <w:pPr>
        <w:rPr>
          <w:sz w:val="24"/>
        </w:rPr>
      </w:pPr>
    </w:p>
    <w:p w14:paraId="392876C4" w14:textId="0EAD22E2" w:rsidR="00292DF1" w:rsidRDefault="00292DF1" w:rsidP="00F82A0C">
      <w:pPr>
        <w:rPr>
          <w:sz w:val="24"/>
        </w:rPr>
      </w:pPr>
      <w:r>
        <w:rPr>
          <w:noProof/>
          <w:lang w:eastAsia="en-GB"/>
        </w:rPr>
        <w:drawing>
          <wp:inline distT="0" distB="0" distL="0" distR="0" wp14:anchorId="0C7393F3" wp14:editId="5ACE9CFA">
            <wp:extent cx="6343630" cy="1345384"/>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0029" cy="1353104"/>
                    </a:xfrm>
                    <a:prstGeom prst="rect">
                      <a:avLst/>
                    </a:prstGeom>
                  </pic:spPr>
                </pic:pic>
              </a:graphicData>
            </a:graphic>
          </wp:inline>
        </w:drawing>
      </w:r>
    </w:p>
    <w:p w14:paraId="04179CB4" w14:textId="0282B534" w:rsidR="00292DF1" w:rsidRDefault="00292DF1" w:rsidP="00F82A0C">
      <w:pPr>
        <w:rPr>
          <w:sz w:val="24"/>
        </w:rPr>
      </w:pPr>
    </w:p>
    <w:p w14:paraId="7756BE9D" w14:textId="46478EE3" w:rsidR="00F82A0C" w:rsidRPr="000A70EA" w:rsidRDefault="007C15CD" w:rsidP="00F82A0C">
      <w:pPr>
        <w:rPr>
          <w:sz w:val="24"/>
        </w:rPr>
      </w:pPr>
      <w:r>
        <w:rPr>
          <w:sz w:val="24"/>
        </w:rPr>
        <w:t xml:space="preserve">When the message has been validated, it will be passed to the addTweet method inside of the dataManager class. This simply takes the newTweet object and adds it to the list of Messages. It will then be passed to the writeList() method inside of the msgForm class, which takes the existing message file and deserialises it to the Message list. When it has </w:t>
      </w:r>
      <w:r>
        <w:rPr>
          <w:sz w:val="24"/>
        </w:rPr>
        <w:lastRenderedPageBreak/>
        <w:t xml:space="preserve">been deserialised, it will add the new Tweet to the list and re-serialise and write the JSON object to the file. This ensures that the list will never be overwritten, and the new Message will always be appended to the end of the file. </w:t>
      </w:r>
    </w:p>
    <w:p w14:paraId="2650B471" w14:textId="77777777" w:rsidR="00CE2448" w:rsidRDefault="00CE2448" w:rsidP="00F82A0C">
      <w:pPr>
        <w:keepNext/>
        <w:rPr>
          <w:noProof/>
          <w:sz w:val="24"/>
          <w:lang w:eastAsia="en-GB"/>
        </w:rPr>
      </w:pPr>
    </w:p>
    <w:p w14:paraId="230BB530" w14:textId="7EE4B069" w:rsidR="00F82A0C" w:rsidRPr="000A70EA" w:rsidRDefault="00F82A0C" w:rsidP="00F82A0C">
      <w:pPr>
        <w:keepNext/>
        <w:rPr>
          <w:sz w:val="24"/>
        </w:rPr>
      </w:pPr>
      <w:r w:rsidRPr="000A70EA">
        <w:rPr>
          <w:noProof/>
          <w:sz w:val="24"/>
          <w:lang w:eastAsia="en-GB"/>
        </w:rPr>
        <w:drawing>
          <wp:inline distT="0" distB="0" distL="0" distR="0" wp14:anchorId="0DC612B7" wp14:editId="708D7C41">
            <wp:extent cx="5727700" cy="353146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606"/>
                    <a:stretch/>
                  </pic:blipFill>
                  <pic:spPr bwMode="auto">
                    <a:xfrm>
                      <a:off x="0" y="0"/>
                      <a:ext cx="5727700" cy="3531466"/>
                    </a:xfrm>
                    <a:prstGeom prst="rect">
                      <a:avLst/>
                    </a:prstGeom>
                    <a:ln>
                      <a:noFill/>
                    </a:ln>
                    <a:extLst>
                      <a:ext uri="{53640926-AAD7-44D8-BBD7-CCE9431645EC}">
                        <a14:shadowObscured xmlns:a14="http://schemas.microsoft.com/office/drawing/2010/main"/>
                      </a:ext>
                    </a:extLst>
                  </pic:spPr>
                </pic:pic>
              </a:graphicData>
            </a:graphic>
          </wp:inline>
        </w:drawing>
      </w:r>
    </w:p>
    <w:p w14:paraId="3D874859" w14:textId="1D7EB4C6" w:rsidR="00F82A0C" w:rsidRPr="000A70EA" w:rsidRDefault="00F82A0C" w:rsidP="00F82A0C">
      <w:pPr>
        <w:pStyle w:val="Caption"/>
        <w:rPr>
          <w:sz w:val="20"/>
        </w:rPr>
      </w:pPr>
      <w:r w:rsidRPr="000A70EA">
        <w:rPr>
          <w:sz w:val="20"/>
        </w:rPr>
        <w:t xml:space="preserve">Figure </w:t>
      </w:r>
      <w:r w:rsidRPr="000A70EA">
        <w:rPr>
          <w:sz w:val="20"/>
        </w:rPr>
        <w:fldChar w:fldCharType="begin"/>
      </w:r>
      <w:r w:rsidRPr="000A70EA">
        <w:rPr>
          <w:sz w:val="20"/>
        </w:rPr>
        <w:instrText xml:space="preserve"> SEQ Figure \* ARABIC </w:instrText>
      </w:r>
      <w:r w:rsidRPr="000A70EA">
        <w:rPr>
          <w:sz w:val="20"/>
        </w:rPr>
        <w:fldChar w:fldCharType="separate"/>
      </w:r>
      <w:r w:rsidRPr="000A70EA">
        <w:rPr>
          <w:noProof/>
          <w:sz w:val="20"/>
        </w:rPr>
        <w:t>5</w:t>
      </w:r>
      <w:r w:rsidRPr="000A70EA">
        <w:rPr>
          <w:sz w:val="20"/>
        </w:rPr>
        <w:fldChar w:fldCharType="end"/>
      </w:r>
      <w:r w:rsidRPr="000A70EA">
        <w:rPr>
          <w:sz w:val="20"/>
        </w:rPr>
        <w:t xml:space="preserve"> – The Finish Input screen. Shows the list of mentions, the trending list and the list of serious incidents. Note that our tweet was validated properly, and our mention and hashtag is now in the list. </w:t>
      </w:r>
    </w:p>
    <w:p w14:paraId="0C5BA590" w14:textId="77777777" w:rsidR="00071FD5" w:rsidRDefault="00071FD5" w:rsidP="00F82A0C">
      <w:pPr>
        <w:rPr>
          <w:sz w:val="24"/>
        </w:rPr>
      </w:pPr>
    </w:p>
    <w:p w14:paraId="53A25517" w14:textId="15C22C61" w:rsidR="00B95899" w:rsidRDefault="007C15CD" w:rsidP="00F82A0C">
      <w:pPr>
        <w:rPr>
          <w:sz w:val="24"/>
        </w:rPr>
      </w:pPr>
      <w:r>
        <w:rPr>
          <w:sz w:val="24"/>
        </w:rPr>
        <w:t xml:space="preserve">This image shows the Finished Screen, which displays the mentions and trending list. As we can see, our message has been processed correctly and our hashtag and mention are being displayed in the listboxes. The FinishedScreen class has a displayLists() method, which </w:t>
      </w:r>
      <w:r w:rsidR="00C14C98">
        <w:rPr>
          <w:sz w:val="24"/>
        </w:rPr>
        <w:t xml:space="preserve">is called in the constructor method and </w:t>
      </w:r>
      <w:r>
        <w:rPr>
          <w:sz w:val="24"/>
        </w:rPr>
        <w:t>populates the mentions list b</w:t>
      </w:r>
      <w:r w:rsidR="003A7130">
        <w:rPr>
          <w:sz w:val="24"/>
        </w:rPr>
        <w:t xml:space="preserve">y reading the mentions file toList(). </w:t>
      </w:r>
      <w:r w:rsidR="00B95899">
        <w:rPr>
          <w:sz w:val="24"/>
        </w:rPr>
        <w:t xml:space="preserve">The method uses a foreach loop to iterate over every item in the list, so it can display the items one by one. </w:t>
      </w:r>
    </w:p>
    <w:p w14:paraId="069BA65A" w14:textId="16C20216" w:rsidR="00B95899" w:rsidRDefault="00B95899" w:rsidP="00F82A0C">
      <w:pPr>
        <w:rPr>
          <w:sz w:val="24"/>
        </w:rPr>
      </w:pPr>
    </w:p>
    <w:p w14:paraId="4AC7CC2A" w14:textId="77777777" w:rsidR="00B95899" w:rsidRDefault="003A7130" w:rsidP="00F82A0C">
      <w:pPr>
        <w:rPr>
          <w:sz w:val="24"/>
        </w:rPr>
      </w:pPr>
      <w:r>
        <w:rPr>
          <w:sz w:val="24"/>
        </w:rPr>
        <w:t xml:space="preserve">It works similarly for hashtags, however hashtags are sorted using the GroupBy method to get the count of the hashtags and display them in descending order. </w:t>
      </w:r>
    </w:p>
    <w:p w14:paraId="357F87EF" w14:textId="77777777" w:rsidR="00B95899" w:rsidRDefault="00B95899" w:rsidP="00F82A0C">
      <w:pPr>
        <w:rPr>
          <w:sz w:val="24"/>
        </w:rPr>
      </w:pPr>
    </w:p>
    <w:p w14:paraId="01FA3B6C" w14:textId="6DF04477" w:rsidR="00F82A0C" w:rsidRDefault="003A7130" w:rsidP="00F82A0C">
      <w:pPr>
        <w:rPr>
          <w:sz w:val="24"/>
        </w:rPr>
      </w:pPr>
      <w:r>
        <w:rPr>
          <w:sz w:val="24"/>
        </w:rPr>
        <w:t xml:space="preserve">The serious incidents listbox also works in a similar fashion, however it splits the sir file by a newline character so that the incidents have both their code and SiR type displayed. </w:t>
      </w:r>
      <w:r w:rsidR="00C14C98">
        <w:rPr>
          <w:sz w:val="24"/>
        </w:rPr>
        <w:t xml:space="preserve">The back button takes the user back to the add message form, and the close button closes the program. </w:t>
      </w:r>
    </w:p>
    <w:p w14:paraId="3B376036" w14:textId="237CC351" w:rsidR="00B95899" w:rsidRDefault="00B95899" w:rsidP="00F82A0C">
      <w:pPr>
        <w:rPr>
          <w:sz w:val="24"/>
        </w:rPr>
      </w:pPr>
    </w:p>
    <w:p w14:paraId="48ED46DB" w14:textId="51C42875" w:rsidR="00CE2448" w:rsidRDefault="00CE2448" w:rsidP="00F82A0C">
      <w:pPr>
        <w:keepNext/>
        <w:rPr>
          <w:noProof/>
          <w:sz w:val="24"/>
          <w:lang w:eastAsia="en-GB"/>
        </w:rPr>
      </w:pPr>
    </w:p>
    <w:p w14:paraId="3CE9C352" w14:textId="57328A37" w:rsidR="00F82A0C" w:rsidRPr="000A70EA" w:rsidRDefault="00F82A0C" w:rsidP="00F82A0C">
      <w:pPr>
        <w:keepNext/>
        <w:rPr>
          <w:sz w:val="24"/>
        </w:rPr>
      </w:pPr>
      <w:r w:rsidRPr="000A70EA">
        <w:rPr>
          <w:noProof/>
          <w:sz w:val="24"/>
          <w:lang w:eastAsia="en-GB"/>
        </w:rPr>
        <w:drawing>
          <wp:inline distT="0" distB="0" distL="0" distR="0" wp14:anchorId="77D4EA00" wp14:editId="79E8131F">
            <wp:extent cx="5727700" cy="3460214"/>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449"/>
                    <a:stretch/>
                  </pic:blipFill>
                  <pic:spPr bwMode="auto">
                    <a:xfrm>
                      <a:off x="0" y="0"/>
                      <a:ext cx="5727700" cy="3460214"/>
                    </a:xfrm>
                    <a:prstGeom prst="rect">
                      <a:avLst/>
                    </a:prstGeom>
                    <a:ln>
                      <a:noFill/>
                    </a:ln>
                    <a:extLst>
                      <a:ext uri="{53640926-AAD7-44D8-BBD7-CCE9431645EC}">
                        <a14:shadowObscured xmlns:a14="http://schemas.microsoft.com/office/drawing/2010/main"/>
                      </a:ext>
                    </a:extLst>
                  </pic:spPr>
                </pic:pic>
              </a:graphicData>
            </a:graphic>
          </wp:inline>
        </w:drawing>
      </w:r>
    </w:p>
    <w:p w14:paraId="6A9A0184" w14:textId="6615A116" w:rsidR="00F82A0C" w:rsidRPr="000A70EA" w:rsidRDefault="00F82A0C" w:rsidP="000A70EA">
      <w:pPr>
        <w:pStyle w:val="Caption"/>
        <w:rPr>
          <w:sz w:val="20"/>
        </w:rPr>
      </w:pPr>
      <w:r w:rsidRPr="000A70EA">
        <w:rPr>
          <w:sz w:val="20"/>
        </w:rPr>
        <w:t xml:space="preserve">Figure </w:t>
      </w:r>
      <w:r w:rsidRPr="000A70EA">
        <w:rPr>
          <w:sz w:val="20"/>
        </w:rPr>
        <w:fldChar w:fldCharType="begin"/>
      </w:r>
      <w:r w:rsidRPr="000A70EA">
        <w:rPr>
          <w:sz w:val="20"/>
        </w:rPr>
        <w:instrText xml:space="preserve"> SEQ Figure \* ARABIC </w:instrText>
      </w:r>
      <w:r w:rsidRPr="000A70EA">
        <w:rPr>
          <w:sz w:val="20"/>
        </w:rPr>
        <w:fldChar w:fldCharType="separate"/>
      </w:r>
      <w:r w:rsidRPr="000A70EA">
        <w:rPr>
          <w:noProof/>
          <w:sz w:val="20"/>
        </w:rPr>
        <w:t>6</w:t>
      </w:r>
      <w:r w:rsidRPr="000A70EA">
        <w:rPr>
          <w:sz w:val="20"/>
        </w:rPr>
        <w:fldChar w:fldCharType="end"/>
      </w:r>
      <w:r w:rsidRPr="000A70EA">
        <w:rPr>
          <w:sz w:val="20"/>
        </w:rPr>
        <w:t xml:space="preserve"> – The View Messages screen. This displays the ID of every tweet in a listbox, and displays its information in a form when it is clicked. This shows the last message added – the tweet we added, along with its type, header and body. </w:t>
      </w:r>
    </w:p>
    <w:p w14:paraId="41A6AD98" w14:textId="0E911867" w:rsidR="00F82A0C" w:rsidRDefault="000F5E94" w:rsidP="00F82A0C">
      <w:pPr>
        <w:rPr>
          <w:sz w:val="24"/>
        </w:rPr>
      </w:pPr>
      <w:r>
        <w:rPr>
          <w:sz w:val="24"/>
        </w:rPr>
        <w:t xml:space="preserve">This image shows the View Message screen, where the user is taken when they click the View Messages button on the Add Message screen (Figure 3). This screen displays the ID of every message added to the system, and when a message is clicked it has its details written to the form on the right. </w:t>
      </w:r>
    </w:p>
    <w:p w14:paraId="6F61E275" w14:textId="1939A7CE" w:rsidR="00E668A7" w:rsidRDefault="00E668A7" w:rsidP="00F82A0C">
      <w:pPr>
        <w:rPr>
          <w:sz w:val="24"/>
        </w:rPr>
      </w:pPr>
    </w:p>
    <w:p w14:paraId="53E742B5" w14:textId="76B046F7" w:rsidR="00E668A7" w:rsidRDefault="00E668A7" w:rsidP="00F82A0C">
      <w:pPr>
        <w:rPr>
          <w:sz w:val="24"/>
        </w:rPr>
      </w:pPr>
      <w:r>
        <w:rPr>
          <w:noProof/>
          <w:lang w:eastAsia="en-GB"/>
        </w:rPr>
        <w:drawing>
          <wp:inline distT="0" distB="0" distL="0" distR="0" wp14:anchorId="639F6917" wp14:editId="2EE0867B">
            <wp:extent cx="5727700" cy="14319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431925"/>
                    </a:xfrm>
                    <a:prstGeom prst="rect">
                      <a:avLst/>
                    </a:prstGeom>
                  </pic:spPr>
                </pic:pic>
              </a:graphicData>
            </a:graphic>
          </wp:inline>
        </w:drawing>
      </w:r>
    </w:p>
    <w:p w14:paraId="79F3326D" w14:textId="01E27EE8" w:rsidR="00C14C98" w:rsidRDefault="00C14C98" w:rsidP="00F82A0C">
      <w:pPr>
        <w:rPr>
          <w:sz w:val="24"/>
        </w:rPr>
      </w:pPr>
    </w:p>
    <w:p w14:paraId="692B2EC5" w14:textId="7693F3AC" w:rsidR="00C14C98" w:rsidRDefault="00B2242C" w:rsidP="00F82A0C">
      <w:pPr>
        <w:rPr>
          <w:sz w:val="24"/>
        </w:rPr>
      </w:pPr>
      <w:r>
        <w:rPr>
          <w:sz w:val="24"/>
        </w:rPr>
        <w:t xml:space="preserve">This class reads in the message file, and deserialises it to a JSON object. It then uses JsonConvert, a method included with the NewtonSoft.Json API </w:t>
      </w:r>
      <w:sdt>
        <w:sdtPr>
          <w:rPr>
            <w:sz w:val="24"/>
          </w:rPr>
          <w:id w:val="350460044"/>
          <w:citation/>
        </w:sdtPr>
        <w:sdtEndPr/>
        <w:sdtContent>
          <w:r w:rsidR="00CE2448">
            <w:rPr>
              <w:sz w:val="24"/>
            </w:rPr>
            <w:fldChar w:fldCharType="begin"/>
          </w:r>
          <w:r w:rsidR="00CE2448">
            <w:rPr>
              <w:sz w:val="24"/>
            </w:rPr>
            <w:instrText xml:space="preserve"> CITATION Net \l 2057 </w:instrText>
          </w:r>
          <w:r w:rsidR="00CE2448">
            <w:rPr>
              <w:sz w:val="24"/>
            </w:rPr>
            <w:fldChar w:fldCharType="separate"/>
          </w:r>
          <w:r w:rsidR="00CE2448" w:rsidRPr="00CE2448">
            <w:rPr>
              <w:noProof/>
              <w:sz w:val="24"/>
            </w:rPr>
            <w:t>[3]</w:t>
          </w:r>
          <w:r w:rsidR="00CE2448">
            <w:rPr>
              <w:sz w:val="24"/>
            </w:rPr>
            <w:fldChar w:fldCharType="end"/>
          </w:r>
        </w:sdtContent>
      </w:sdt>
      <w:r w:rsidR="00CE2448">
        <w:rPr>
          <w:sz w:val="24"/>
        </w:rPr>
        <w:t xml:space="preserve"> </w:t>
      </w:r>
      <w:r>
        <w:rPr>
          <w:sz w:val="24"/>
        </w:rPr>
        <w:t xml:space="preserve">to save the object to a list. </w:t>
      </w:r>
      <w:r w:rsidR="00CE2448">
        <w:rPr>
          <w:sz w:val="24"/>
        </w:rPr>
        <w:t xml:space="preserve">The message are then added to the listbox on the left in the typical fashion, with their ID displayed to the user. </w:t>
      </w:r>
    </w:p>
    <w:p w14:paraId="24F80945" w14:textId="1F308414" w:rsidR="00E668A7" w:rsidRDefault="00E668A7" w:rsidP="00F82A0C">
      <w:pPr>
        <w:rPr>
          <w:sz w:val="24"/>
        </w:rPr>
      </w:pPr>
    </w:p>
    <w:p w14:paraId="2347A89E" w14:textId="0F1C7577" w:rsidR="00E668A7" w:rsidRDefault="00E668A7" w:rsidP="00F82A0C">
      <w:pPr>
        <w:rPr>
          <w:sz w:val="24"/>
        </w:rPr>
      </w:pPr>
    </w:p>
    <w:p w14:paraId="51D31552" w14:textId="29E5C262" w:rsidR="00E668A7" w:rsidRDefault="00E668A7" w:rsidP="00F82A0C">
      <w:pPr>
        <w:rPr>
          <w:sz w:val="24"/>
        </w:rPr>
      </w:pPr>
    </w:p>
    <w:p w14:paraId="6E5EEA0A" w14:textId="4A456390" w:rsidR="00E668A7" w:rsidRDefault="00E668A7" w:rsidP="00F82A0C">
      <w:pPr>
        <w:rPr>
          <w:sz w:val="24"/>
        </w:rPr>
      </w:pPr>
    </w:p>
    <w:p w14:paraId="630974BC" w14:textId="09A533C9" w:rsidR="00E668A7" w:rsidRDefault="00E668A7" w:rsidP="00F82A0C">
      <w:pPr>
        <w:rPr>
          <w:sz w:val="24"/>
        </w:rPr>
      </w:pPr>
      <w:r>
        <w:rPr>
          <w:noProof/>
          <w:lang w:eastAsia="en-GB"/>
        </w:rPr>
        <w:lastRenderedPageBreak/>
        <w:drawing>
          <wp:inline distT="0" distB="0" distL="0" distR="0" wp14:anchorId="21C06F14" wp14:editId="6E72098F">
            <wp:extent cx="569595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2314575"/>
                    </a:xfrm>
                    <a:prstGeom prst="rect">
                      <a:avLst/>
                    </a:prstGeom>
                  </pic:spPr>
                </pic:pic>
              </a:graphicData>
            </a:graphic>
          </wp:inline>
        </w:drawing>
      </w:r>
    </w:p>
    <w:p w14:paraId="25DB75D1" w14:textId="58B96BC2" w:rsidR="00CE2448" w:rsidRDefault="00CE2448" w:rsidP="00F82A0C">
      <w:pPr>
        <w:rPr>
          <w:sz w:val="24"/>
        </w:rPr>
      </w:pPr>
    </w:p>
    <w:p w14:paraId="5C67D820" w14:textId="44F76173" w:rsidR="00CE2448" w:rsidRPr="000A70EA" w:rsidRDefault="00CE2448" w:rsidP="00F82A0C">
      <w:pPr>
        <w:rPr>
          <w:sz w:val="24"/>
        </w:rPr>
      </w:pPr>
      <w:r>
        <w:rPr>
          <w:sz w:val="24"/>
        </w:rPr>
        <w:t xml:space="preserve">When the user clicks on an item in the listbox, a SelectionChanged method is used to get the selected item. As this is the ID of the message, this can be used to find the message’s corresponding information. I passed the ID to a method called findMessage. This method takes in takes in the message ID and looks for the message that contains it, then sets this to a message called result. Result’s corresponding information is then set to the information inside of the text boxes.  </w:t>
      </w:r>
    </w:p>
    <w:p w14:paraId="6B4B4DF6" w14:textId="77777777" w:rsidR="0066527E" w:rsidRPr="000A70EA" w:rsidRDefault="0066527E" w:rsidP="0066527E">
      <w:pPr>
        <w:pStyle w:val="Heading1"/>
        <w:rPr>
          <w:rFonts w:asciiTheme="minorHAnsi" w:hAnsiTheme="minorHAnsi"/>
          <w:b/>
          <w:color w:val="000000" w:themeColor="text1"/>
          <w:sz w:val="36"/>
        </w:rPr>
      </w:pPr>
      <w:bookmarkStart w:id="16" w:name="_Toc24370585"/>
      <w:r w:rsidRPr="000A70EA">
        <w:rPr>
          <w:rFonts w:asciiTheme="minorHAnsi" w:hAnsiTheme="minorHAnsi"/>
          <w:b/>
          <w:color w:val="000000" w:themeColor="text1"/>
          <w:sz w:val="36"/>
        </w:rPr>
        <w:t>Testing</w:t>
      </w:r>
      <w:bookmarkEnd w:id="16"/>
    </w:p>
    <w:p w14:paraId="42FAD12D" w14:textId="77777777" w:rsidR="0066527E" w:rsidRPr="000A70EA" w:rsidRDefault="0066527E" w:rsidP="0066527E">
      <w:pPr>
        <w:rPr>
          <w:sz w:val="24"/>
        </w:rPr>
      </w:pPr>
    </w:p>
    <w:p w14:paraId="4FDB57BE" w14:textId="6BE9051F" w:rsidR="00952CE2" w:rsidRPr="000A70EA" w:rsidRDefault="00952CE2" w:rsidP="006465F0">
      <w:pPr>
        <w:pStyle w:val="Heading2"/>
        <w:rPr>
          <w:rFonts w:ascii="Calibri" w:hAnsi="Calibri"/>
          <w:b/>
          <w:color w:val="000000" w:themeColor="text1"/>
          <w:sz w:val="28"/>
        </w:rPr>
      </w:pPr>
      <w:bookmarkStart w:id="17" w:name="_Toc24370586"/>
      <w:r w:rsidRPr="000A70EA">
        <w:rPr>
          <w:rFonts w:ascii="Calibri" w:hAnsi="Calibri"/>
          <w:b/>
          <w:color w:val="000000" w:themeColor="text1"/>
          <w:sz w:val="28"/>
        </w:rPr>
        <w:t>Testing Strategy</w:t>
      </w:r>
      <w:bookmarkEnd w:id="17"/>
      <w:r w:rsidR="006465F0">
        <w:rPr>
          <w:rFonts w:ascii="Calibri" w:hAnsi="Calibri"/>
          <w:b/>
          <w:color w:val="000000" w:themeColor="text1"/>
          <w:sz w:val="28"/>
        </w:rPr>
        <w:t xml:space="preserve"> and Plan</w:t>
      </w:r>
    </w:p>
    <w:p w14:paraId="2CC1F788" w14:textId="6144EF45" w:rsidR="0066527E" w:rsidRDefault="0066527E" w:rsidP="0066527E">
      <w:pPr>
        <w:rPr>
          <w:sz w:val="24"/>
        </w:rPr>
      </w:pPr>
    </w:p>
    <w:p w14:paraId="350F8A18" w14:textId="3AEB466B" w:rsidR="006465F0" w:rsidRDefault="00C019F4" w:rsidP="0066527E">
      <w:pPr>
        <w:rPr>
          <w:sz w:val="24"/>
        </w:rPr>
      </w:pPr>
      <w:r>
        <w:rPr>
          <w:sz w:val="24"/>
        </w:rPr>
        <w:t xml:space="preserve">Errors are a natural part of software development. Testing is the process of executing a program with the intent of finding an error. Defect testing refers to confirming the presence of errors, while debugging refers to locating and repairing them. </w:t>
      </w:r>
    </w:p>
    <w:p w14:paraId="6EF9459E" w14:textId="6E0360F6" w:rsidR="00C019F4" w:rsidRDefault="00C019F4" w:rsidP="0066527E">
      <w:pPr>
        <w:rPr>
          <w:sz w:val="24"/>
        </w:rPr>
      </w:pPr>
    </w:p>
    <w:p w14:paraId="5C384F08" w14:textId="77777777" w:rsidR="00C019F4" w:rsidRDefault="00C019F4" w:rsidP="0066527E">
      <w:pPr>
        <w:rPr>
          <w:sz w:val="24"/>
        </w:rPr>
      </w:pPr>
      <w:r>
        <w:rPr>
          <w:sz w:val="24"/>
        </w:rPr>
        <w:t>Testing requires test cases, data and results. Cases refer to the tests themselves, data refers to the data tested against the method and the result is the outcome of the test. Generally, there are some testing principles that should be kept in mind throughout the process:</w:t>
      </w:r>
    </w:p>
    <w:p w14:paraId="73B9AFD8" w14:textId="77777777" w:rsidR="00C019F4" w:rsidRDefault="00C019F4" w:rsidP="0066527E">
      <w:pPr>
        <w:rPr>
          <w:sz w:val="24"/>
        </w:rPr>
      </w:pPr>
    </w:p>
    <w:p w14:paraId="591793AE" w14:textId="77777777" w:rsidR="00C019F4" w:rsidRDefault="00C019F4" w:rsidP="0066527E">
      <w:pPr>
        <w:rPr>
          <w:sz w:val="24"/>
        </w:rPr>
      </w:pPr>
      <w:r>
        <w:rPr>
          <w:sz w:val="24"/>
        </w:rPr>
        <w:t>All tests should be traceable to customer requirements</w:t>
      </w:r>
    </w:p>
    <w:p w14:paraId="0411EBB1" w14:textId="77777777" w:rsidR="00C019F4" w:rsidRDefault="00C019F4" w:rsidP="0066527E">
      <w:pPr>
        <w:rPr>
          <w:sz w:val="24"/>
        </w:rPr>
      </w:pPr>
      <w:r>
        <w:rPr>
          <w:sz w:val="24"/>
        </w:rPr>
        <w:t>Tests should be planned long before testing begins</w:t>
      </w:r>
    </w:p>
    <w:p w14:paraId="77E85203" w14:textId="77777777" w:rsidR="00C019F4" w:rsidRDefault="00C019F4" w:rsidP="0066527E">
      <w:pPr>
        <w:rPr>
          <w:sz w:val="24"/>
        </w:rPr>
      </w:pPr>
      <w:r>
        <w:rPr>
          <w:sz w:val="24"/>
        </w:rPr>
        <w:t xml:space="preserve">Exhaustive testing is not possible </w:t>
      </w:r>
    </w:p>
    <w:p w14:paraId="3B64B6BA" w14:textId="77777777" w:rsidR="00C62762" w:rsidRDefault="00C62762" w:rsidP="0066527E">
      <w:pPr>
        <w:rPr>
          <w:sz w:val="24"/>
        </w:rPr>
      </w:pPr>
    </w:p>
    <w:p w14:paraId="472E3297" w14:textId="31C1AE3C" w:rsidR="00C62762" w:rsidRDefault="00C62762" w:rsidP="00C62762">
      <w:pPr>
        <w:rPr>
          <w:sz w:val="24"/>
        </w:rPr>
      </w:pPr>
      <w:r>
        <w:rPr>
          <w:sz w:val="24"/>
        </w:rPr>
        <w:t>From this, I developed a test plan derived from the lecture slides.</w:t>
      </w:r>
    </w:p>
    <w:p w14:paraId="21C2BF36" w14:textId="77777777" w:rsidR="00C62762" w:rsidRDefault="00C62762" w:rsidP="0066527E">
      <w:pPr>
        <w:rPr>
          <w:sz w:val="24"/>
        </w:rPr>
      </w:pPr>
    </w:p>
    <w:p w14:paraId="525798A1" w14:textId="113DEF9D" w:rsidR="00C62762" w:rsidRPr="00C62762" w:rsidRDefault="00C62762" w:rsidP="00C62762">
      <w:pPr>
        <w:pStyle w:val="Heading3"/>
        <w:rPr>
          <w:rFonts w:asciiTheme="minorHAnsi" w:hAnsiTheme="minorHAnsi"/>
          <w:b/>
          <w:color w:val="000000" w:themeColor="text1"/>
        </w:rPr>
      </w:pPr>
      <w:r w:rsidRPr="00C62762">
        <w:rPr>
          <w:rFonts w:asciiTheme="minorHAnsi" w:hAnsiTheme="minorHAnsi"/>
          <w:b/>
          <w:color w:val="000000" w:themeColor="text1"/>
        </w:rPr>
        <w:t>Objectives and Scope</w:t>
      </w:r>
    </w:p>
    <w:p w14:paraId="12AB9E54" w14:textId="229A6B05" w:rsidR="00C019F4" w:rsidRDefault="00C019F4" w:rsidP="0066527E">
      <w:pPr>
        <w:rPr>
          <w:sz w:val="24"/>
        </w:rPr>
      </w:pPr>
      <w:r>
        <w:rPr>
          <w:sz w:val="24"/>
        </w:rPr>
        <w:t xml:space="preserve"> </w:t>
      </w:r>
    </w:p>
    <w:p w14:paraId="101E1203" w14:textId="23FCB8C3" w:rsidR="00C62762" w:rsidRDefault="00C62762" w:rsidP="0066527E">
      <w:pPr>
        <w:rPr>
          <w:sz w:val="24"/>
        </w:rPr>
      </w:pPr>
      <w:r>
        <w:rPr>
          <w:sz w:val="24"/>
        </w:rPr>
        <w:t xml:space="preserve">The objectives of these tests are to ensure that the requirements of the system have been met, and that the program works in the expected way. Another aim of this testing is to </w:t>
      </w:r>
      <w:r w:rsidR="0027421C">
        <w:rPr>
          <w:sz w:val="24"/>
        </w:rPr>
        <w:t xml:space="preserve">uncover previously unknown bugs. </w:t>
      </w:r>
      <w:r>
        <w:rPr>
          <w:sz w:val="24"/>
        </w:rPr>
        <w:t>The majority of my tests have been developed from the require</w:t>
      </w:r>
      <w:r w:rsidR="00001BEA">
        <w:rPr>
          <w:sz w:val="24"/>
        </w:rPr>
        <w:t xml:space="preserve">ments in the specification i.e. checking a message header length, checking a sender format. </w:t>
      </w:r>
    </w:p>
    <w:p w14:paraId="4318DF30" w14:textId="77777777" w:rsidR="00001BEA" w:rsidRDefault="00001BEA" w:rsidP="0066527E">
      <w:pPr>
        <w:rPr>
          <w:sz w:val="24"/>
        </w:rPr>
      </w:pPr>
    </w:p>
    <w:p w14:paraId="575F4923" w14:textId="1AC4E333" w:rsidR="00001BEA" w:rsidRDefault="00001BEA" w:rsidP="00001BEA">
      <w:pPr>
        <w:pStyle w:val="Heading3"/>
        <w:rPr>
          <w:rFonts w:asciiTheme="minorHAnsi" w:hAnsiTheme="minorHAnsi"/>
          <w:b/>
          <w:color w:val="000000" w:themeColor="text1"/>
        </w:rPr>
      </w:pPr>
      <w:r>
        <w:rPr>
          <w:rFonts w:asciiTheme="minorHAnsi" w:hAnsiTheme="minorHAnsi"/>
          <w:b/>
          <w:color w:val="000000" w:themeColor="text1"/>
        </w:rPr>
        <w:lastRenderedPageBreak/>
        <w:t>Test Items, Tasks and Deliverables</w:t>
      </w:r>
    </w:p>
    <w:p w14:paraId="4814CAFE" w14:textId="77777777" w:rsidR="00001BEA" w:rsidRDefault="00001BEA" w:rsidP="00001BEA"/>
    <w:tbl>
      <w:tblPr>
        <w:tblStyle w:val="TableGrid"/>
        <w:tblW w:w="0" w:type="auto"/>
        <w:tblLook w:val="04A0" w:firstRow="1" w:lastRow="0" w:firstColumn="1" w:lastColumn="0" w:noHBand="0" w:noVBand="1"/>
      </w:tblPr>
      <w:tblGrid>
        <w:gridCol w:w="3003"/>
        <w:gridCol w:w="3003"/>
        <w:gridCol w:w="3004"/>
      </w:tblGrid>
      <w:tr w:rsidR="00001BEA" w14:paraId="0D5E6F19" w14:textId="77777777" w:rsidTr="00001BEA">
        <w:tc>
          <w:tcPr>
            <w:tcW w:w="3003" w:type="dxa"/>
          </w:tcPr>
          <w:p w14:paraId="5B721AA1" w14:textId="07B736FB" w:rsidR="00001BEA" w:rsidRPr="00001BEA" w:rsidRDefault="00001BEA" w:rsidP="00001BEA">
            <w:pPr>
              <w:rPr>
                <w:b/>
              </w:rPr>
            </w:pPr>
            <w:r>
              <w:rPr>
                <w:b/>
              </w:rPr>
              <w:t>Class</w:t>
            </w:r>
          </w:p>
        </w:tc>
        <w:tc>
          <w:tcPr>
            <w:tcW w:w="3003" w:type="dxa"/>
          </w:tcPr>
          <w:p w14:paraId="437472FF" w14:textId="0E4CCEDB" w:rsidR="00001BEA" w:rsidRPr="00001BEA" w:rsidRDefault="00001BEA" w:rsidP="00001BEA">
            <w:pPr>
              <w:rPr>
                <w:b/>
              </w:rPr>
            </w:pPr>
            <w:r>
              <w:rPr>
                <w:b/>
              </w:rPr>
              <w:t>Test Items</w:t>
            </w:r>
          </w:p>
        </w:tc>
        <w:tc>
          <w:tcPr>
            <w:tcW w:w="3004" w:type="dxa"/>
          </w:tcPr>
          <w:p w14:paraId="656C78AD" w14:textId="33A86B4B" w:rsidR="00001BEA" w:rsidRPr="00001BEA" w:rsidRDefault="00001BEA" w:rsidP="00001BEA">
            <w:pPr>
              <w:rPr>
                <w:b/>
              </w:rPr>
            </w:pPr>
            <w:r>
              <w:rPr>
                <w:b/>
              </w:rPr>
              <w:t>Deliverables</w:t>
            </w:r>
          </w:p>
        </w:tc>
      </w:tr>
      <w:tr w:rsidR="00001BEA" w14:paraId="5C10AA45" w14:textId="77777777" w:rsidTr="00001BEA">
        <w:tc>
          <w:tcPr>
            <w:tcW w:w="3003" w:type="dxa"/>
          </w:tcPr>
          <w:p w14:paraId="7AD8DB49" w14:textId="5F28FDE0" w:rsidR="00001BEA" w:rsidRDefault="00001BEA" w:rsidP="00001BEA">
            <w:r>
              <w:t>SMS.cs</w:t>
            </w:r>
          </w:p>
        </w:tc>
        <w:tc>
          <w:tcPr>
            <w:tcW w:w="3003" w:type="dxa"/>
          </w:tcPr>
          <w:p w14:paraId="6C616B1D" w14:textId="6DC61D62" w:rsidR="00001BEA" w:rsidRDefault="00001BEA" w:rsidP="00001BEA">
            <w:r>
              <w:t>Header, Body</w:t>
            </w:r>
          </w:p>
        </w:tc>
        <w:tc>
          <w:tcPr>
            <w:tcW w:w="3004" w:type="dxa"/>
          </w:tcPr>
          <w:p w14:paraId="70573171" w14:textId="27B742BB" w:rsidR="00001BEA" w:rsidRDefault="00001BEA" w:rsidP="00001BEA">
            <w:r>
              <w:t xml:space="preserve">Validation working </w:t>
            </w:r>
            <w:r w:rsidR="003D6E70">
              <w:t xml:space="preserve"> as expected</w:t>
            </w:r>
          </w:p>
        </w:tc>
      </w:tr>
      <w:tr w:rsidR="00001BEA" w14:paraId="12DE8E69" w14:textId="77777777" w:rsidTr="003D6E70">
        <w:trPr>
          <w:trHeight w:val="305"/>
        </w:trPr>
        <w:tc>
          <w:tcPr>
            <w:tcW w:w="3003" w:type="dxa"/>
          </w:tcPr>
          <w:p w14:paraId="0660FA67" w14:textId="42A06E37" w:rsidR="00001BEA" w:rsidRDefault="00001BEA" w:rsidP="00001BEA">
            <w:r>
              <w:t>Email.cs</w:t>
            </w:r>
          </w:p>
        </w:tc>
        <w:tc>
          <w:tcPr>
            <w:tcW w:w="3003" w:type="dxa"/>
          </w:tcPr>
          <w:p w14:paraId="5172F305" w14:textId="6462294B" w:rsidR="00001BEA" w:rsidRDefault="00001BEA" w:rsidP="00001BEA">
            <w:r>
              <w:t>Header, Body</w:t>
            </w:r>
          </w:p>
        </w:tc>
        <w:tc>
          <w:tcPr>
            <w:tcW w:w="3004" w:type="dxa"/>
          </w:tcPr>
          <w:p w14:paraId="41E1EA19" w14:textId="3C87BA4E" w:rsidR="00001BEA" w:rsidRDefault="00001BEA" w:rsidP="00001BEA">
            <w:r>
              <w:t>Validation working</w:t>
            </w:r>
            <w:r w:rsidR="003D6E70">
              <w:t xml:space="preserve"> as expected</w:t>
            </w:r>
          </w:p>
        </w:tc>
      </w:tr>
      <w:tr w:rsidR="00001BEA" w14:paraId="38FEFE7D" w14:textId="77777777" w:rsidTr="003D6E70">
        <w:trPr>
          <w:trHeight w:val="341"/>
        </w:trPr>
        <w:tc>
          <w:tcPr>
            <w:tcW w:w="3003" w:type="dxa"/>
          </w:tcPr>
          <w:p w14:paraId="7F0A1700" w14:textId="1FB106C7" w:rsidR="00001BEA" w:rsidRDefault="00001BEA" w:rsidP="00001BEA">
            <w:r>
              <w:t>Tweet.cs</w:t>
            </w:r>
          </w:p>
        </w:tc>
        <w:tc>
          <w:tcPr>
            <w:tcW w:w="3003" w:type="dxa"/>
          </w:tcPr>
          <w:p w14:paraId="4121586E" w14:textId="24D70348" w:rsidR="00001BEA" w:rsidRDefault="00001BEA" w:rsidP="00001BEA">
            <w:r>
              <w:t>Header, Body</w:t>
            </w:r>
          </w:p>
        </w:tc>
        <w:tc>
          <w:tcPr>
            <w:tcW w:w="3004" w:type="dxa"/>
          </w:tcPr>
          <w:p w14:paraId="374A5080" w14:textId="3E0308EB" w:rsidR="00001BEA" w:rsidRDefault="00001BEA" w:rsidP="00001BEA">
            <w:r>
              <w:t>Validation working</w:t>
            </w:r>
            <w:r w:rsidR="003D6E70">
              <w:t xml:space="preserve"> as expected</w:t>
            </w:r>
          </w:p>
        </w:tc>
      </w:tr>
      <w:tr w:rsidR="00001BEA" w14:paraId="3AFFF06C" w14:textId="77777777" w:rsidTr="00001BEA">
        <w:trPr>
          <w:trHeight w:val="215"/>
        </w:trPr>
        <w:tc>
          <w:tcPr>
            <w:tcW w:w="3003" w:type="dxa"/>
          </w:tcPr>
          <w:p w14:paraId="2975DFE5" w14:textId="669B4580" w:rsidR="00001BEA" w:rsidRDefault="00001BEA" w:rsidP="00001BEA">
            <w:r>
              <w:t>DataManager.cs</w:t>
            </w:r>
          </w:p>
        </w:tc>
        <w:tc>
          <w:tcPr>
            <w:tcW w:w="3003" w:type="dxa"/>
          </w:tcPr>
          <w:p w14:paraId="2A1B2FE8" w14:textId="67A59D3F" w:rsidR="00001BEA" w:rsidRDefault="00001BEA" w:rsidP="00001BEA">
            <w:r>
              <w:t>addEmail, addSMS, addTweet</w:t>
            </w:r>
          </w:p>
        </w:tc>
        <w:tc>
          <w:tcPr>
            <w:tcW w:w="3004" w:type="dxa"/>
          </w:tcPr>
          <w:p w14:paraId="70099758" w14:textId="7CE992F2" w:rsidR="00001BEA" w:rsidRDefault="003D6E70" w:rsidP="00001BEA">
            <w:r>
              <w:t>Methods working as expected.</w:t>
            </w:r>
          </w:p>
        </w:tc>
      </w:tr>
    </w:tbl>
    <w:p w14:paraId="6CA5A480" w14:textId="77777777" w:rsidR="00C62762" w:rsidRDefault="00C62762" w:rsidP="0066527E">
      <w:pPr>
        <w:rPr>
          <w:sz w:val="24"/>
        </w:rPr>
      </w:pPr>
    </w:p>
    <w:p w14:paraId="210038B4" w14:textId="6AC93311" w:rsidR="00001BEA" w:rsidRPr="00001BEA" w:rsidRDefault="00001BEA" w:rsidP="00001BEA">
      <w:pPr>
        <w:pStyle w:val="Heading3"/>
        <w:rPr>
          <w:rFonts w:asciiTheme="minorHAnsi" w:hAnsiTheme="minorHAnsi"/>
          <w:b/>
          <w:color w:val="000000" w:themeColor="text1"/>
        </w:rPr>
      </w:pPr>
      <w:r>
        <w:rPr>
          <w:rFonts w:asciiTheme="minorHAnsi" w:hAnsiTheme="minorHAnsi"/>
          <w:b/>
          <w:color w:val="000000" w:themeColor="text1"/>
        </w:rPr>
        <w:t>Testing Approaches</w:t>
      </w:r>
    </w:p>
    <w:p w14:paraId="208C0D30" w14:textId="77777777" w:rsidR="00001BEA" w:rsidRDefault="00001BEA" w:rsidP="0066527E">
      <w:pPr>
        <w:rPr>
          <w:sz w:val="24"/>
        </w:rPr>
      </w:pPr>
    </w:p>
    <w:p w14:paraId="25CB56E0" w14:textId="1C87EA73" w:rsidR="00C62762" w:rsidRDefault="00C62762" w:rsidP="0066527E">
      <w:pPr>
        <w:rPr>
          <w:sz w:val="24"/>
        </w:rPr>
      </w:pPr>
      <w:r>
        <w:rPr>
          <w:sz w:val="24"/>
        </w:rPr>
        <w:t xml:space="preserve">Generally, we will be testing the program with a strong knowledge of the system’s internal design. This is known as white box testing. </w:t>
      </w:r>
    </w:p>
    <w:p w14:paraId="04D094D6" w14:textId="77777777" w:rsidR="00C62762" w:rsidRDefault="00C62762" w:rsidP="0066527E">
      <w:pPr>
        <w:rPr>
          <w:sz w:val="24"/>
        </w:rPr>
      </w:pPr>
    </w:p>
    <w:p w14:paraId="43B91015" w14:textId="289340B7" w:rsidR="00001BEA" w:rsidRDefault="00001BEA" w:rsidP="0066527E">
      <w:pPr>
        <w:rPr>
          <w:sz w:val="24"/>
        </w:rPr>
      </w:pPr>
      <w:r>
        <w:rPr>
          <w:sz w:val="24"/>
        </w:rPr>
        <w:t xml:space="preserve">I wrote my tests before writing my code, and then wrote code that passes this tests. This approach in known as test-driven development, combining testing and code development. Code is developed incrementally, and you don’t move onto the next requirement until the code that has been developed passes its test. A major benefit of this approach is its strong code coverage – in theory, every code segment that has been written will have at least one associated test. </w:t>
      </w:r>
    </w:p>
    <w:p w14:paraId="1120A4C5" w14:textId="77777777" w:rsidR="00C62762" w:rsidRDefault="00C62762" w:rsidP="0066527E">
      <w:pPr>
        <w:rPr>
          <w:sz w:val="24"/>
        </w:rPr>
      </w:pPr>
    </w:p>
    <w:p w14:paraId="7FBA6C5D" w14:textId="15330AFD" w:rsidR="003D6E70" w:rsidRPr="00001BEA" w:rsidRDefault="003D6E70" w:rsidP="003D6E70">
      <w:pPr>
        <w:pStyle w:val="Heading3"/>
        <w:rPr>
          <w:rFonts w:asciiTheme="minorHAnsi" w:hAnsiTheme="minorHAnsi"/>
          <w:b/>
          <w:color w:val="000000" w:themeColor="text1"/>
        </w:rPr>
      </w:pPr>
      <w:r>
        <w:rPr>
          <w:rFonts w:asciiTheme="minorHAnsi" w:hAnsiTheme="minorHAnsi"/>
          <w:b/>
          <w:color w:val="000000" w:themeColor="text1"/>
        </w:rPr>
        <w:t>Environmental Needs</w:t>
      </w:r>
    </w:p>
    <w:p w14:paraId="0D48C4CC" w14:textId="77777777" w:rsidR="00001BEA" w:rsidRDefault="00001BEA" w:rsidP="0066527E">
      <w:pPr>
        <w:rPr>
          <w:sz w:val="24"/>
        </w:rPr>
      </w:pPr>
    </w:p>
    <w:p w14:paraId="2DDC349B" w14:textId="4F63EB03" w:rsidR="003D6E70" w:rsidRDefault="003D6E70" w:rsidP="0066527E">
      <w:pPr>
        <w:rPr>
          <w:sz w:val="24"/>
        </w:rPr>
      </w:pPr>
      <w:r>
        <w:rPr>
          <w:sz w:val="24"/>
        </w:rPr>
        <w:t xml:space="preserve">As this program was developed using C# in Visual Studio, I used the Visual Studio Unit Testing Framework. I mostly used Assertions to test the behaviour of my validation, checking that the exceptions were thrown for invalid values and that valid values passed. </w:t>
      </w:r>
    </w:p>
    <w:p w14:paraId="11B537E1" w14:textId="77777777" w:rsidR="006518CC" w:rsidRDefault="006518CC" w:rsidP="0066527E">
      <w:pPr>
        <w:rPr>
          <w:sz w:val="24"/>
        </w:rPr>
      </w:pPr>
    </w:p>
    <w:p w14:paraId="570A4A7F" w14:textId="25D61DEB" w:rsidR="00A12F65" w:rsidRDefault="00A12F65" w:rsidP="00A12F65">
      <w:pPr>
        <w:pStyle w:val="Heading2"/>
        <w:rPr>
          <w:rFonts w:ascii="Calibri" w:hAnsi="Calibri"/>
          <w:b/>
          <w:color w:val="000000" w:themeColor="text1"/>
          <w:sz w:val="28"/>
        </w:rPr>
      </w:pPr>
      <w:r>
        <w:rPr>
          <w:rFonts w:ascii="Calibri" w:hAnsi="Calibri"/>
          <w:b/>
          <w:color w:val="000000" w:themeColor="text1"/>
          <w:sz w:val="28"/>
        </w:rPr>
        <w:t>Test Cases</w:t>
      </w:r>
    </w:p>
    <w:p w14:paraId="22468B4D" w14:textId="075AD507" w:rsidR="00A12F65" w:rsidRDefault="00A12F65" w:rsidP="00A12F65"/>
    <w:tbl>
      <w:tblPr>
        <w:tblStyle w:val="TableGridLight"/>
        <w:tblW w:w="5465" w:type="pct"/>
        <w:tblLayout w:type="fixed"/>
        <w:tblLook w:val="04A0" w:firstRow="1" w:lastRow="0" w:firstColumn="1" w:lastColumn="0" w:noHBand="0" w:noVBand="1"/>
      </w:tblPr>
      <w:tblGrid>
        <w:gridCol w:w="704"/>
        <w:gridCol w:w="1674"/>
        <w:gridCol w:w="1869"/>
        <w:gridCol w:w="1867"/>
        <w:gridCol w:w="1867"/>
        <w:gridCol w:w="1867"/>
      </w:tblGrid>
      <w:tr w:rsidR="006002B4" w14:paraId="5343972B" w14:textId="77777777" w:rsidTr="00BB4466">
        <w:trPr>
          <w:trHeight w:val="271"/>
        </w:trPr>
        <w:tc>
          <w:tcPr>
            <w:tcW w:w="357" w:type="pct"/>
          </w:tcPr>
          <w:p w14:paraId="4E0BDCAD" w14:textId="56E11297" w:rsidR="003D6E70" w:rsidRPr="003D6E70" w:rsidRDefault="00BB4466" w:rsidP="00A12F65">
            <w:pPr>
              <w:rPr>
                <w:b/>
              </w:rPr>
            </w:pPr>
            <w:r>
              <w:rPr>
                <w:b/>
              </w:rPr>
              <w:t>Te</w:t>
            </w:r>
            <w:r w:rsidR="003D6E70">
              <w:rPr>
                <w:b/>
              </w:rPr>
              <w:t>st No.</w:t>
            </w:r>
          </w:p>
        </w:tc>
        <w:tc>
          <w:tcPr>
            <w:tcW w:w="850" w:type="pct"/>
          </w:tcPr>
          <w:p w14:paraId="2F2861A7" w14:textId="7EF9BE70" w:rsidR="003D6E70" w:rsidRPr="003D6E70" w:rsidRDefault="003D6E70" w:rsidP="00A12F65">
            <w:pPr>
              <w:rPr>
                <w:b/>
              </w:rPr>
            </w:pPr>
            <w:r w:rsidRPr="003D6E70">
              <w:rPr>
                <w:b/>
              </w:rPr>
              <w:t>Test Class</w:t>
            </w:r>
          </w:p>
        </w:tc>
        <w:tc>
          <w:tcPr>
            <w:tcW w:w="949" w:type="pct"/>
          </w:tcPr>
          <w:p w14:paraId="3B371950" w14:textId="3C2E814B" w:rsidR="003D6E70" w:rsidRPr="003D6E70" w:rsidRDefault="003D6E70" w:rsidP="00A12F65">
            <w:pPr>
              <w:rPr>
                <w:b/>
              </w:rPr>
            </w:pPr>
            <w:r>
              <w:rPr>
                <w:b/>
              </w:rPr>
              <w:t>Test Method</w:t>
            </w:r>
          </w:p>
        </w:tc>
        <w:tc>
          <w:tcPr>
            <w:tcW w:w="948" w:type="pct"/>
          </w:tcPr>
          <w:p w14:paraId="4BD2DD24" w14:textId="5F22E360" w:rsidR="003D6E70" w:rsidRPr="003D6E70" w:rsidRDefault="003D6E70" w:rsidP="00A12F65">
            <w:pPr>
              <w:rPr>
                <w:b/>
              </w:rPr>
            </w:pPr>
            <w:r>
              <w:rPr>
                <w:b/>
              </w:rPr>
              <w:t>Input</w:t>
            </w:r>
          </w:p>
        </w:tc>
        <w:tc>
          <w:tcPr>
            <w:tcW w:w="948" w:type="pct"/>
          </w:tcPr>
          <w:p w14:paraId="737A8810" w14:textId="5879BE81" w:rsidR="003D6E70" w:rsidRPr="003D6E70" w:rsidRDefault="003D6E70" w:rsidP="00A12F65">
            <w:pPr>
              <w:rPr>
                <w:b/>
              </w:rPr>
            </w:pPr>
            <w:r>
              <w:rPr>
                <w:b/>
              </w:rPr>
              <w:t>Expected Output</w:t>
            </w:r>
          </w:p>
        </w:tc>
        <w:tc>
          <w:tcPr>
            <w:tcW w:w="948" w:type="pct"/>
          </w:tcPr>
          <w:p w14:paraId="3EC2D3C9" w14:textId="518E3287" w:rsidR="003D6E70" w:rsidRPr="003D6E70" w:rsidRDefault="003D6E70" w:rsidP="00A12F65">
            <w:pPr>
              <w:rPr>
                <w:b/>
              </w:rPr>
            </w:pPr>
            <w:r>
              <w:rPr>
                <w:b/>
              </w:rPr>
              <w:t>Reason for Test</w:t>
            </w:r>
          </w:p>
        </w:tc>
      </w:tr>
      <w:tr w:rsidR="006002B4" w14:paraId="47160728" w14:textId="77777777" w:rsidTr="00BB4466">
        <w:trPr>
          <w:trHeight w:val="304"/>
        </w:trPr>
        <w:tc>
          <w:tcPr>
            <w:tcW w:w="357" w:type="pct"/>
          </w:tcPr>
          <w:p w14:paraId="19BE1628" w14:textId="43A7E444" w:rsidR="003D6E70" w:rsidRDefault="00690E40" w:rsidP="00A12F65">
            <w:pPr>
              <w:rPr>
                <w:b/>
              </w:rPr>
            </w:pPr>
            <w:r>
              <w:rPr>
                <w:b/>
              </w:rPr>
              <w:t>1</w:t>
            </w:r>
          </w:p>
        </w:tc>
        <w:tc>
          <w:tcPr>
            <w:tcW w:w="850" w:type="pct"/>
          </w:tcPr>
          <w:p w14:paraId="2C64BE3F" w14:textId="15C3F062" w:rsidR="003D6E70" w:rsidRPr="006002B4" w:rsidRDefault="006002B4" w:rsidP="00A12F65">
            <w:pPr>
              <w:rPr>
                <w:b/>
              </w:rPr>
            </w:pPr>
            <w:r>
              <w:rPr>
                <w:b/>
              </w:rPr>
              <w:t>Email</w:t>
            </w:r>
          </w:p>
        </w:tc>
        <w:tc>
          <w:tcPr>
            <w:tcW w:w="949" w:type="pct"/>
          </w:tcPr>
          <w:p w14:paraId="2FE335D4" w14:textId="095BBE18" w:rsidR="003D6E70" w:rsidRPr="006002B4" w:rsidRDefault="006002B4" w:rsidP="00A12F65">
            <w:r>
              <w:t>EmailHeaderPass()</w:t>
            </w:r>
          </w:p>
        </w:tc>
        <w:tc>
          <w:tcPr>
            <w:tcW w:w="948" w:type="pct"/>
          </w:tcPr>
          <w:p w14:paraId="3A94CFAC" w14:textId="6EFBFDFB" w:rsidR="003D6E70" w:rsidRDefault="006002B4" w:rsidP="00A12F65">
            <w:pPr>
              <w:rPr>
                <w:b/>
              </w:rPr>
            </w:pPr>
            <w:r w:rsidRPr="006002B4">
              <w:t>Tweet.Header = “T123456789</w:t>
            </w:r>
            <w:r>
              <w:rPr>
                <w:b/>
              </w:rPr>
              <w:t>”</w:t>
            </w:r>
          </w:p>
        </w:tc>
        <w:tc>
          <w:tcPr>
            <w:tcW w:w="948" w:type="pct"/>
          </w:tcPr>
          <w:p w14:paraId="79EFC229" w14:textId="1C892E65" w:rsidR="003D6E70" w:rsidRPr="006002B4" w:rsidRDefault="006002B4" w:rsidP="00A12F65">
            <w:r w:rsidRPr="006002B4">
              <w:t>Accepted</w:t>
            </w:r>
          </w:p>
        </w:tc>
        <w:tc>
          <w:tcPr>
            <w:tcW w:w="948" w:type="pct"/>
          </w:tcPr>
          <w:p w14:paraId="7DF8A670" w14:textId="58A5982F" w:rsidR="003D6E70" w:rsidRPr="006002B4" w:rsidRDefault="006002B4" w:rsidP="00A12F65">
            <w:r>
              <w:t>Check that the setter accepts a valid header value.</w:t>
            </w:r>
          </w:p>
        </w:tc>
      </w:tr>
      <w:tr w:rsidR="006002B4" w:rsidRPr="006002B4" w14:paraId="2DAABA78" w14:textId="77777777" w:rsidTr="00BB4466">
        <w:trPr>
          <w:trHeight w:val="223"/>
        </w:trPr>
        <w:tc>
          <w:tcPr>
            <w:tcW w:w="357" w:type="pct"/>
          </w:tcPr>
          <w:p w14:paraId="37EBE0B4" w14:textId="1AECD28E" w:rsidR="003D6E70" w:rsidRDefault="00690E40" w:rsidP="00A12F65">
            <w:pPr>
              <w:rPr>
                <w:b/>
              </w:rPr>
            </w:pPr>
            <w:r>
              <w:rPr>
                <w:b/>
              </w:rPr>
              <w:t>2</w:t>
            </w:r>
          </w:p>
        </w:tc>
        <w:tc>
          <w:tcPr>
            <w:tcW w:w="850" w:type="pct"/>
          </w:tcPr>
          <w:p w14:paraId="6F1825F8" w14:textId="47BA734C" w:rsidR="003D6E70" w:rsidRPr="003D6E70" w:rsidRDefault="006002B4" w:rsidP="00A12F65">
            <w:pPr>
              <w:rPr>
                <w:b/>
              </w:rPr>
            </w:pPr>
            <w:r>
              <w:rPr>
                <w:b/>
              </w:rPr>
              <w:t>Email</w:t>
            </w:r>
          </w:p>
        </w:tc>
        <w:tc>
          <w:tcPr>
            <w:tcW w:w="949" w:type="pct"/>
          </w:tcPr>
          <w:p w14:paraId="0C757E01" w14:textId="68A7A608" w:rsidR="003D6E70" w:rsidRPr="006002B4" w:rsidRDefault="006002B4" w:rsidP="00A12F65">
            <w:r>
              <w:t>EmailHeaderInvalid()</w:t>
            </w:r>
          </w:p>
        </w:tc>
        <w:tc>
          <w:tcPr>
            <w:tcW w:w="948" w:type="pct"/>
          </w:tcPr>
          <w:p w14:paraId="126F96DA" w14:textId="541516B3" w:rsidR="003D6E70" w:rsidRPr="006002B4" w:rsidRDefault="006002B4" w:rsidP="00A12F65">
            <w:r>
              <w:rPr>
                <w:rFonts w:ascii="Consolas" w:hAnsi="Consolas" w:cs="Consolas"/>
                <w:color w:val="000000"/>
                <w:sz w:val="19"/>
                <w:szCs w:val="19"/>
              </w:rPr>
              <w:t xml:space="preserve">email.Header = </w:t>
            </w:r>
            <w:r>
              <w:rPr>
                <w:rFonts w:ascii="Consolas" w:hAnsi="Consolas" w:cs="Consolas"/>
                <w:color w:val="A31515"/>
                <w:sz w:val="19"/>
                <w:szCs w:val="19"/>
              </w:rPr>
              <w:t>"S123456789</w:t>
            </w:r>
          </w:p>
        </w:tc>
        <w:tc>
          <w:tcPr>
            <w:tcW w:w="948" w:type="pct"/>
          </w:tcPr>
          <w:p w14:paraId="5DFADC4B" w14:textId="008891A4" w:rsidR="003D6E70" w:rsidRPr="006002B4" w:rsidRDefault="006002B4" w:rsidP="00A12F65">
            <w:r>
              <w:t>Exception thrown</w:t>
            </w:r>
          </w:p>
        </w:tc>
        <w:tc>
          <w:tcPr>
            <w:tcW w:w="948" w:type="pct"/>
          </w:tcPr>
          <w:p w14:paraId="7BE224CD" w14:textId="62951998" w:rsidR="003D6E70" w:rsidRPr="006002B4" w:rsidRDefault="006002B4" w:rsidP="00A12F65">
            <w:r>
              <w:t>Check that the setter rejects an invalid header value.</w:t>
            </w:r>
          </w:p>
        </w:tc>
      </w:tr>
      <w:tr w:rsidR="006002B4" w:rsidRPr="006002B4" w14:paraId="7EBF3C7C" w14:textId="77777777" w:rsidTr="00BB4466">
        <w:trPr>
          <w:trHeight w:val="223"/>
        </w:trPr>
        <w:tc>
          <w:tcPr>
            <w:tcW w:w="357" w:type="pct"/>
          </w:tcPr>
          <w:p w14:paraId="685598E9" w14:textId="0A5660DD" w:rsidR="00690E40" w:rsidRDefault="00690E40" w:rsidP="00A12F65">
            <w:pPr>
              <w:rPr>
                <w:b/>
              </w:rPr>
            </w:pPr>
            <w:r>
              <w:rPr>
                <w:b/>
              </w:rPr>
              <w:t>3</w:t>
            </w:r>
          </w:p>
        </w:tc>
        <w:tc>
          <w:tcPr>
            <w:tcW w:w="850" w:type="pct"/>
          </w:tcPr>
          <w:p w14:paraId="36D82313" w14:textId="56E600C7" w:rsidR="00690E40" w:rsidRPr="003D6E70" w:rsidRDefault="006002B4" w:rsidP="00A12F65">
            <w:pPr>
              <w:rPr>
                <w:b/>
              </w:rPr>
            </w:pPr>
            <w:r>
              <w:rPr>
                <w:b/>
              </w:rPr>
              <w:t>Email</w:t>
            </w:r>
          </w:p>
        </w:tc>
        <w:tc>
          <w:tcPr>
            <w:tcW w:w="949" w:type="pct"/>
          </w:tcPr>
          <w:p w14:paraId="1CC6501E" w14:textId="62AB6C46" w:rsidR="00690E40" w:rsidRPr="006002B4" w:rsidRDefault="006002B4" w:rsidP="00A12F65">
            <w:r>
              <w:rPr>
                <w:rFonts w:ascii="Consolas" w:hAnsi="Consolas" w:cs="Consolas"/>
                <w:color w:val="000000"/>
                <w:sz w:val="19"/>
                <w:szCs w:val="19"/>
              </w:rPr>
              <w:t>EmailHeaderTooLong()</w:t>
            </w:r>
          </w:p>
        </w:tc>
        <w:tc>
          <w:tcPr>
            <w:tcW w:w="948" w:type="pct"/>
          </w:tcPr>
          <w:p w14:paraId="7EFC5BEC" w14:textId="6E015078" w:rsidR="00690E40" w:rsidRPr="006002B4" w:rsidRDefault="006002B4" w:rsidP="00A12F65">
            <w:r>
              <w:rPr>
                <w:rFonts w:ascii="Consolas" w:hAnsi="Consolas" w:cs="Consolas"/>
                <w:color w:val="000000"/>
                <w:sz w:val="19"/>
                <w:szCs w:val="19"/>
              </w:rPr>
              <w:t xml:space="preserve">email.Header = </w:t>
            </w:r>
            <w:r>
              <w:rPr>
                <w:rFonts w:ascii="Consolas" w:hAnsi="Consolas" w:cs="Consolas"/>
                <w:color w:val="A31515"/>
                <w:sz w:val="19"/>
                <w:szCs w:val="19"/>
              </w:rPr>
              <w:t>"E1234567891"</w:t>
            </w:r>
          </w:p>
        </w:tc>
        <w:tc>
          <w:tcPr>
            <w:tcW w:w="948" w:type="pct"/>
          </w:tcPr>
          <w:p w14:paraId="325F6273" w14:textId="35F3267E" w:rsidR="00690E40" w:rsidRPr="006002B4" w:rsidRDefault="006002B4" w:rsidP="00A12F65">
            <w:r>
              <w:t>Exception thrown</w:t>
            </w:r>
          </w:p>
        </w:tc>
        <w:tc>
          <w:tcPr>
            <w:tcW w:w="948" w:type="pct"/>
          </w:tcPr>
          <w:p w14:paraId="1050970B" w14:textId="4430D0BF" w:rsidR="00690E40" w:rsidRPr="006002B4" w:rsidRDefault="006002B4" w:rsidP="00A12F65">
            <w:r>
              <w:t>Check that the setter rejects a header value over 15 characters</w:t>
            </w:r>
          </w:p>
        </w:tc>
      </w:tr>
      <w:tr w:rsidR="006002B4" w:rsidRPr="006002B4" w14:paraId="748AC5E6" w14:textId="77777777" w:rsidTr="00BB4466">
        <w:trPr>
          <w:trHeight w:val="304"/>
        </w:trPr>
        <w:tc>
          <w:tcPr>
            <w:tcW w:w="357" w:type="pct"/>
          </w:tcPr>
          <w:p w14:paraId="098069CB" w14:textId="2ECEB881" w:rsidR="00690E40" w:rsidRDefault="00690E40" w:rsidP="00A12F65">
            <w:pPr>
              <w:rPr>
                <w:b/>
              </w:rPr>
            </w:pPr>
            <w:r>
              <w:rPr>
                <w:b/>
              </w:rPr>
              <w:t>4</w:t>
            </w:r>
          </w:p>
        </w:tc>
        <w:tc>
          <w:tcPr>
            <w:tcW w:w="850" w:type="pct"/>
          </w:tcPr>
          <w:p w14:paraId="1E675742" w14:textId="50B8A7C9" w:rsidR="00690E40" w:rsidRPr="003D6E70" w:rsidRDefault="006002B4" w:rsidP="00A12F65">
            <w:pPr>
              <w:rPr>
                <w:b/>
              </w:rPr>
            </w:pPr>
            <w:r>
              <w:rPr>
                <w:b/>
              </w:rPr>
              <w:t>Email</w:t>
            </w:r>
          </w:p>
        </w:tc>
        <w:tc>
          <w:tcPr>
            <w:tcW w:w="949" w:type="pct"/>
          </w:tcPr>
          <w:p w14:paraId="7D8B2F87" w14:textId="633C7C0B" w:rsidR="00690E40" w:rsidRPr="006002B4" w:rsidRDefault="006002B4" w:rsidP="00A12F65">
            <w:r>
              <w:rPr>
                <w:rFonts w:ascii="Consolas" w:hAnsi="Consolas" w:cs="Consolas"/>
                <w:color w:val="000000"/>
                <w:sz w:val="19"/>
                <w:szCs w:val="19"/>
              </w:rPr>
              <w:t>EmailHeaderTooShort()</w:t>
            </w:r>
          </w:p>
        </w:tc>
        <w:tc>
          <w:tcPr>
            <w:tcW w:w="948" w:type="pct"/>
          </w:tcPr>
          <w:p w14:paraId="5FAB42DB" w14:textId="0698B1BF" w:rsidR="00690E40" w:rsidRPr="006002B4" w:rsidRDefault="006002B4" w:rsidP="00A12F65">
            <w:r>
              <w:rPr>
                <w:rFonts w:ascii="Consolas" w:hAnsi="Consolas" w:cs="Consolas"/>
                <w:color w:val="000000"/>
                <w:sz w:val="19"/>
                <w:szCs w:val="19"/>
              </w:rPr>
              <w:t xml:space="preserve">email.Header = </w:t>
            </w:r>
            <w:r>
              <w:rPr>
                <w:rFonts w:ascii="Consolas" w:hAnsi="Consolas" w:cs="Consolas"/>
                <w:color w:val="A31515"/>
                <w:sz w:val="19"/>
                <w:szCs w:val="19"/>
              </w:rPr>
              <w:t>"E12345678"</w:t>
            </w:r>
          </w:p>
        </w:tc>
        <w:tc>
          <w:tcPr>
            <w:tcW w:w="948" w:type="pct"/>
          </w:tcPr>
          <w:p w14:paraId="4830AC4A" w14:textId="2BCB2832" w:rsidR="00690E40" w:rsidRPr="006002B4" w:rsidRDefault="006002B4" w:rsidP="00A12F65">
            <w:r>
              <w:t>Exception Thrown</w:t>
            </w:r>
          </w:p>
        </w:tc>
        <w:tc>
          <w:tcPr>
            <w:tcW w:w="948" w:type="pct"/>
          </w:tcPr>
          <w:p w14:paraId="0E4E7FD5" w14:textId="64DCB0E1" w:rsidR="00690E40" w:rsidRPr="006002B4" w:rsidRDefault="006002B4" w:rsidP="00A12F65">
            <w:r>
              <w:t xml:space="preserve">Check that the setter rejects a header value less </w:t>
            </w:r>
            <w:r>
              <w:lastRenderedPageBreak/>
              <w:t>than 10 characters</w:t>
            </w:r>
          </w:p>
        </w:tc>
      </w:tr>
      <w:tr w:rsidR="006002B4" w:rsidRPr="006002B4" w14:paraId="178BC3A0" w14:textId="77777777" w:rsidTr="00BB4466">
        <w:trPr>
          <w:trHeight w:val="223"/>
        </w:trPr>
        <w:tc>
          <w:tcPr>
            <w:tcW w:w="357" w:type="pct"/>
          </w:tcPr>
          <w:p w14:paraId="0AD6F940" w14:textId="4B890BDF" w:rsidR="00690E40" w:rsidRDefault="00690E40" w:rsidP="00A12F65">
            <w:pPr>
              <w:rPr>
                <w:b/>
              </w:rPr>
            </w:pPr>
            <w:r>
              <w:rPr>
                <w:b/>
              </w:rPr>
              <w:lastRenderedPageBreak/>
              <w:t>5</w:t>
            </w:r>
          </w:p>
        </w:tc>
        <w:tc>
          <w:tcPr>
            <w:tcW w:w="850" w:type="pct"/>
          </w:tcPr>
          <w:p w14:paraId="7424C6EA" w14:textId="5709AD86" w:rsidR="00690E40" w:rsidRPr="003D6E70" w:rsidRDefault="006002B4" w:rsidP="00A12F65">
            <w:pPr>
              <w:rPr>
                <w:b/>
              </w:rPr>
            </w:pPr>
            <w:r>
              <w:rPr>
                <w:b/>
              </w:rPr>
              <w:t>Email</w:t>
            </w:r>
          </w:p>
        </w:tc>
        <w:tc>
          <w:tcPr>
            <w:tcW w:w="949" w:type="pct"/>
          </w:tcPr>
          <w:p w14:paraId="41F007D4" w14:textId="564DBF78" w:rsidR="00690E40" w:rsidRPr="006002B4" w:rsidRDefault="006002B4" w:rsidP="00A12F65">
            <w:r>
              <w:rPr>
                <w:rFonts w:ascii="Consolas" w:hAnsi="Consolas" w:cs="Consolas"/>
                <w:color w:val="000000"/>
                <w:sz w:val="19"/>
                <w:szCs w:val="19"/>
              </w:rPr>
              <w:t>EmailBodyPass()</w:t>
            </w:r>
          </w:p>
        </w:tc>
        <w:tc>
          <w:tcPr>
            <w:tcW w:w="948" w:type="pct"/>
          </w:tcPr>
          <w:p w14:paraId="30691D91" w14:textId="4E8552A5" w:rsidR="00690E40" w:rsidRPr="006002B4" w:rsidRDefault="002963ED" w:rsidP="00A12F65">
            <w:r>
              <w:rPr>
                <w:rFonts w:ascii="Consolas" w:hAnsi="Consolas" w:cs="Consolas"/>
                <w:color w:val="000000"/>
                <w:sz w:val="19"/>
                <w:szCs w:val="19"/>
              </w:rPr>
              <w:t xml:space="preserve">email.Body = </w:t>
            </w:r>
            <w:r w:rsidR="006002B4">
              <w:rPr>
                <w:rFonts w:ascii="Consolas" w:hAnsi="Consolas" w:cs="Consolas"/>
                <w:color w:val="A31515"/>
                <w:sz w:val="19"/>
                <w:szCs w:val="19"/>
              </w:rPr>
              <w:t>"test@gmail.com\r\nsubject\r\nbody"</w:t>
            </w:r>
          </w:p>
        </w:tc>
        <w:tc>
          <w:tcPr>
            <w:tcW w:w="948" w:type="pct"/>
          </w:tcPr>
          <w:p w14:paraId="4BA01D71" w14:textId="4156DEB1" w:rsidR="00690E40" w:rsidRPr="006002B4" w:rsidRDefault="006002B4" w:rsidP="00A12F65">
            <w:r>
              <w:t>Accepted</w:t>
            </w:r>
          </w:p>
        </w:tc>
        <w:tc>
          <w:tcPr>
            <w:tcW w:w="948" w:type="pct"/>
          </w:tcPr>
          <w:p w14:paraId="589642C1" w14:textId="53F9898D" w:rsidR="00690E40" w:rsidRPr="006002B4" w:rsidRDefault="006002B4" w:rsidP="00A12F65">
            <w:r>
              <w:t>Check that the setter accepts a valid body value</w:t>
            </w:r>
          </w:p>
        </w:tc>
      </w:tr>
      <w:tr w:rsidR="006002B4" w:rsidRPr="006002B4" w14:paraId="3A892B0B" w14:textId="77777777" w:rsidTr="00BB4466">
        <w:trPr>
          <w:trHeight w:val="223"/>
        </w:trPr>
        <w:tc>
          <w:tcPr>
            <w:tcW w:w="357" w:type="pct"/>
          </w:tcPr>
          <w:p w14:paraId="54A351A7" w14:textId="63995023" w:rsidR="00690E40" w:rsidRDefault="00690E40" w:rsidP="00A12F65">
            <w:pPr>
              <w:rPr>
                <w:b/>
              </w:rPr>
            </w:pPr>
            <w:r>
              <w:rPr>
                <w:b/>
              </w:rPr>
              <w:t>6</w:t>
            </w:r>
          </w:p>
        </w:tc>
        <w:tc>
          <w:tcPr>
            <w:tcW w:w="850" w:type="pct"/>
          </w:tcPr>
          <w:p w14:paraId="188058F9" w14:textId="2952CFEA" w:rsidR="00690E40" w:rsidRPr="003D6E70" w:rsidRDefault="006002B4" w:rsidP="00A12F65">
            <w:pPr>
              <w:rPr>
                <w:b/>
              </w:rPr>
            </w:pPr>
            <w:r>
              <w:rPr>
                <w:b/>
              </w:rPr>
              <w:t>Email</w:t>
            </w:r>
          </w:p>
        </w:tc>
        <w:tc>
          <w:tcPr>
            <w:tcW w:w="949" w:type="pct"/>
          </w:tcPr>
          <w:p w14:paraId="0EE2121D" w14:textId="6095C4AD" w:rsidR="00690E40" w:rsidRPr="006002B4" w:rsidRDefault="006002B4" w:rsidP="00A12F65">
            <w:r>
              <w:rPr>
                <w:rFonts w:ascii="Consolas" w:hAnsi="Consolas" w:cs="Consolas"/>
                <w:color w:val="000000"/>
                <w:sz w:val="19"/>
                <w:szCs w:val="19"/>
              </w:rPr>
              <w:t>EmailSenderInvalid()</w:t>
            </w:r>
          </w:p>
        </w:tc>
        <w:tc>
          <w:tcPr>
            <w:tcW w:w="948" w:type="pct"/>
          </w:tcPr>
          <w:p w14:paraId="11DDAB38" w14:textId="5C9B873B" w:rsidR="00690E40" w:rsidRPr="006002B4" w:rsidRDefault="006002B4" w:rsidP="00A12F65">
            <w:r>
              <w:rPr>
                <w:rFonts w:ascii="Consolas" w:hAnsi="Consolas" w:cs="Consolas"/>
                <w:color w:val="000000"/>
                <w:sz w:val="19"/>
                <w:szCs w:val="19"/>
              </w:rPr>
              <w:t xml:space="preserve">email.Body = </w:t>
            </w:r>
            <w:r>
              <w:rPr>
                <w:rFonts w:ascii="Consolas" w:hAnsi="Consolas" w:cs="Consolas"/>
                <w:color w:val="A31515"/>
                <w:sz w:val="19"/>
                <w:szCs w:val="19"/>
              </w:rPr>
              <w:t>"testgmail.com\r\nsubject\r\nbody"</w:t>
            </w:r>
          </w:p>
        </w:tc>
        <w:tc>
          <w:tcPr>
            <w:tcW w:w="948" w:type="pct"/>
          </w:tcPr>
          <w:p w14:paraId="7FFE3E29" w14:textId="069F1811" w:rsidR="00690E40" w:rsidRPr="006002B4" w:rsidRDefault="006002B4" w:rsidP="00A12F65">
            <w:r>
              <w:t>Exception thrown</w:t>
            </w:r>
          </w:p>
        </w:tc>
        <w:tc>
          <w:tcPr>
            <w:tcW w:w="948" w:type="pct"/>
          </w:tcPr>
          <w:p w14:paraId="57A39B49" w14:textId="549738C1" w:rsidR="00690E40" w:rsidRPr="006002B4" w:rsidRDefault="006002B4" w:rsidP="00A12F65">
            <w:r>
              <w:t>Check that the setter rejects an invalid email address.</w:t>
            </w:r>
          </w:p>
        </w:tc>
      </w:tr>
      <w:tr w:rsidR="006002B4" w:rsidRPr="006002B4" w14:paraId="12760FCF" w14:textId="77777777" w:rsidTr="00BB4466">
        <w:trPr>
          <w:trHeight w:val="223"/>
        </w:trPr>
        <w:tc>
          <w:tcPr>
            <w:tcW w:w="357" w:type="pct"/>
          </w:tcPr>
          <w:p w14:paraId="3B451193" w14:textId="0BA43EA9" w:rsidR="00690E40" w:rsidRDefault="00690E40" w:rsidP="00A12F65">
            <w:pPr>
              <w:rPr>
                <w:b/>
              </w:rPr>
            </w:pPr>
            <w:r>
              <w:rPr>
                <w:b/>
              </w:rPr>
              <w:t>7</w:t>
            </w:r>
          </w:p>
        </w:tc>
        <w:tc>
          <w:tcPr>
            <w:tcW w:w="850" w:type="pct"/>
          </w:tcPr>
          <w:p w14:paraId="63C0004E" w14:textId="68FEFC80" w:rsidR="00690E40" w:rsidRPr="003D6E70" w:rsidRDefault="006002B4" w:rsidP="00A12F65">
            <w:pPr>
              <w:rPr>
                <w:b/>
              </w:rPr>
            </w:pPr>
            <w:r>
              <w:rPr>
                <w:b/>
              </w:rPr>
              <w:t>Email</w:t>
            </w:r>
          </w:p>
        </w:tc>
        <w:tc>
          <w:tcPr>
            <w:tcW w:w="949" w:type="pct"/>
          </w:tcPr>
          <w:p w14:paraId="57D88A40" w14:textId="031C51EA" w:rsidR="00690E40" w:rsidRPr="006002B4" w:rsidRDefault="006002B4" w:rsidP="00A12F65">
            <w:r>
              <w:rPr>
                <w:rFonts w:ascii="Consolas" w:hAnsi="Consolas" w:cs="Consolas"/>
                <w:color w:val="000000"/>
                <w:sz w:val="19"/>
                <w:szCs w:val="19"/>
              </w:rPr>
              <w:t>EmailSubjectTooLong()</w:t>
            </w:r>
          </w:p>
        </w:tc>
        <w:tc>
          <w:tcPr>
            <w:tcW w:w="948" w:type="pct"/>
          </w:tcPr>
          <w:p w14:paraId="293C91E4" w14:textId="6BC052D7" w:rsidR="00690E40" w:rsidRPr="006002B4" w:rsidRDefault="002963ED" w:rsidP="00A12F65">
            <w:r>
              <w:rPr>
                <w:rFonts w:ascii="Consolas" w:hAnsi="Consolas" w:cs="Consolas"/>
                <w:color w:val="000000"/>
                <w:sz w:val="19"/>
                <w:szCs w:val="19"/>
              </w:rPr>
              <w:t xml:space="preserve">email.Body = </w:t>
            </w:r>
            <w:r w:rsidR="006002B4">
              <w:rPr>
                <w:rFonts w:ascii="Consolas" w:hAnsi="Consolas" w:cs="Consolas"/>
                <w:color w:val="A31515"/>
                <w:sz w:val="19"/>
                <w:szCs w:val="19"/>
              </w:rPr>
              <w:t>test@gmail.com\r\nsubjecttttttttttttttt\r\nbody"</w:t>
            </w:r>
          </w:p>
        </w:tc>
        <w:tc>
          <w:tcPr>
            <w:tcW w:w="948" w:type="pct"/>
          </w:tcPr>
          <w:p w14:paraId="13B5AD19" w14:textId="59287BC8" w:rsidR="00690E40" w:rsidRPr="006002B4" w:rsidRDefault="006002B4" w:rsidP="00A12F65">
            <w:r>
              <w:t>Exception thrown</w:t>
            </w:r>
          </w:p>
        </w:tc>
        <w:tc>
          <w:tcPr>
            <w:tcW w:w="948" w:type="pct"/>
          </w:tcPr>
          <w:p w14:paraId="3BBE66AF" w14:textId="7F17988E" w:rsidR="00690E40" w:rsidRPr="006002B4" w:rsidRDefault="002963ED" w:rsidP="00A12F65">
            <w:r>
              <w:t>Check th</w:t>
            </w:r>
            <w:r w:rsidR="006002B4">
              <w:t>at the setter rejects an email subject over</w:t>
            </w:r>
            <w:r>
              <w:t xml:space="preserve"> 20 characters</w:t>
            </w:r>
            <w:r w:rsidR="006002B4">
              <w:t xml:space="preserve"> </w:t>
            </w:r>
          </w:p>
        </w:tc>
      </w:tr>
      <w:tr w:rsidR="006002B4" w:rsidRPr="006002B4" w14:paraId="198FC40C" w14:textId="77777777" w:rsidTr="00BB4466">
        <w:trPr>
          <w:trHeight w:val="223"/>
        </w:trPr>
        <w:tc>
          <w:tcPr>
            <w:tcW w:w="357" w:type="pct"/>
          </w:tcPr>
          <w:p w14:paraId="56492F92" w14:textId="37049B1C" w:rsidR="00690E40" w:rsidRDefault="00690E40" w:rsidP="00A12F65">
            <w:pPr>
              <w:rPr>
                <w:b/>
              </w:rPr>
            </w:pPr>
            <w:r>
              <w:rPr>
                <w:b/>
              </w:rPr>
              <w:t>8</w:t>
            </w:r>
          </w:p>
        </w:tc>
        <w:tc>
          <w:tcPr>
            <w:tcW w:w="850" w:type="pct"/>
          </w:tcPr>
          <w:p w14:paraId="50B2D6CB" w14:textId="1929B90E" w:rsidR="00690E40" w:rsidRPr="003D6E70" w:rsidRDefault="006002B4" w:rsidP="00A12F65">
            <w:pPr>
              <w:rPr>
                <w:b/>
              </w:rPr>
            </w:pPr>
            <w:r>
              <w:rPr>
                <w:b/>
              </w:rPr>
              <w:t>Email</w:t>
            </w:r>
          </w:p>
        </w:tc>
        <w:tc>
          <w:tcPr>
            <w:tcW w:w="949" w:type="pct"/>
          </w:tcPr>
          <w:p w14:paraId="77E71304" w14:textId="2840AD11" w:rsidR="00690E40" w:rsidRPr="006002B4" w:rsidRDefault="002963ED" w:rsidP="00A12F65">
            <w:r>
              <w:rPr>
                <w:rFonts w:ascii="Consolas" w:hAnsi="Consolas" w:cs="Consolas"/>
                <w:color w:val="000000"/>
                <w:sz w:val="19"/>
                <w:szCs w:val="19"/>
              </w:rPr>
              <w:t>MessageTextTooLong()</w:t>
            </w:r>
          </w:p>
        </w:tc>
        <w:tc>
          <w:tcPr>
            <w:tcW w:w="948" w:type="pct"/>
          </w:tcPr>
          <w:p w14:paraId="76D18885" w14:textId="52A0571E" w:rsidR="00690E40" w:rsidRPr="006002B4" w:rsidRDefault="002963ED" w:rsidP="00A12F65">
            <w:r>
              <w:rPr>
                <w:rFonts w:ascii="Consolas" w:hAnsi="Consolas" w:cs="Consolas"/>
                <w:color w:val="000000"/>
                <w:sz w:val="19"/>
                <w:szCs w:val="19"/>
              </w:rPr>
              <w:t>email.Body = “Lorem Impsum…”(1029 characters)</w:t>
            </w:r>
          </w:p>
        </w:tc>
        <w:tc>
          <w:tcPr>
            <w:tcW w:w="948" w:type="pct"/>
          </w:tcPr>
          <w:p w14:paraId="5F6F511F" w14:textId="0CA0F709" w:rsidR="00690E40" w:rsidRPr="006002B4" w:rsidRDefault="002963ED" w:rsidP="00A12F65">
            <w:r>
              <w:t>Exception thrown</w:t>
            </w:r>
          </w:p>
        </w:tc>
        <w:tc>
          <w:tcPr>
            <w:tcW w:w="948" w:type="pct"/>
          </w:tcPr>
          <w:p w14:paraId="4C880760" w14:textId="0790D9D3" w:rsidR="00690E40" w:rsidRPr="006002B4" w:rsidRDefault="002963ED" w:rsidP="00A12F65">
            <w:r>
              <w:t>Check that the setter rejects an email message body over 1028 characters</w:t>
            </w:r>
          </w:p>
        </w:tc>
      </w:tr>
      <w:tr w:rsidR="006002B4" w:rsidRPr="006002B4" w14:paraId="1DDCEF30" w14:textId="77777777" w:rsidTr="00BB4466">
        <w:trPr>
          <w:trHeight w:val="223"/>
        </w:trPr>
        <w:tc>
          <w:tcPr>
            <w:tcW w:w="357" w:type="pct"/>
          </w:tcPr>
          <w:p w14:paraId="3B60AF7D" w14:textId="46BF401D" w:rsidR="00690E40" w:rsidRDefault="00690E40" w:rsidP="00A12F65">
            <w:pPr>
              <w:rPr>
                <w:b/>
              </w:rPr>
            </w:pPr>
            <w:r>
              <w:rPr>
                <w:b/>
              </w:rPr>
              <w:t>9</w:t>
            </w:r>
          </w:p>
        </w:tc>
        <w:tc>
          <w:tcPr>
            <w:tcW w:w="850" w:type="pct"/>
          </w:tcPr>
          <w:p w14:paraId="073931EB" w14:textId="70AD1FE8" w:rsidR="00690E40" w:rsidRPr="003D6E70" w:rsidRDefault="006002B4" w:rsidP="00A12F65">
            <w:pPr>
              <w:rPr>
                <w:b/>
              </w:rPr>
            </w:pPr>
            <w:r>
              <w:rPr>
                <w:b/>
              </w:rPr>
              <w:t>Email</w:t>
            </w:r>
          </w:p>
        </w:tc>
        <w:tc>
          <w:tcPr>
            <w:tcW w:w="949" w:type="pct"/>
          </w:tcPr>
          <w:p w14:paraId="383CC03D" w14:textId="2C2CB0C4" w:rsidR="00690E40" w:rsidRPr="006002B4" w:rsidRDefault="002963ED" w:rsidP="00A12F65">
            <w:r>
              <w:rPr>
                <w:rFonts w:ascii="Consolas" w:hAnsi="Consolas" w:cs="Consolas"/>
                <w:color w:val="000000"/>
                <w:sz w:val="19"/>
                <w:szCs w:val="19"/>
              </w:rPr>
              <w:t>SirBodyPass()</w:t>
            </w:r>
          </w:p>
        </w:tc>
        <w:tc>
          <w:tcPr>
            <w:tcW w:w="948" w:type="pct"/>
          </w:tcPr>
          <w:p w14:paraId="0DA7C306" w14:textId="38017DC7" w:rsidR="00690E40" w:rsidRPr="006002B4" w:rsidRDefault="002963ED" w:rsidP="00A12F65">
            <w:r>
              <w:rPr>
                <w:rFonts w:ascii="Consolas" w:hAnsi="Consolas" w:cs="Consolas"/>
                <w:color w:val="000000"/>
                <w:sz w:val="19"/>
                <w:szCs w:val="19"/>
              </w:rPr>
              <w:t xml:space="preserve">email.Body = </w:t>
            </w:r>
            <w:r>
              <w:rPr>
                <w:rFonts w:ascii="Consolas" w:hAnsi="Consolas" w:cs="Consolas"/>
                <w:color w:val="A31515"/>
                <w:sz w:val="19"/>
                <w:szCs w:val="19"/>
              </w:rPr>
              <w:t>"test@gmail.com\r\nSIR 20/20/20\r\n11-111-11\r\nRaid\r\nbody"</w:t>
            </w:r>
          </w:p>
        </w:tc>
        <w:tc>
          <w:tcPr>
            <w:tcW w:w="948" w:type="pct"/>
          </w:tcPr>
          <w:p w14:paraId="77F16F01" w14:textId="5FEB6D57" w:rsidR="00690E40" w:rsidRPr="006002B4" w:rsidRDefault="002963ED" w:rsidP="00A12F65">
            <w:r>
              <w:t>Accepted</w:t>
            </w:r>
          </w:p>
        </w:tc>
        <w:tc>
          <w:tcPr>
            <w:tcW w:w="948" w:type="pct"/>
          </w:tcPr>
          <w:p w14:paraId="043C718D" w14:textId="72B54894" w:rsidR="00690E40" w:rsidRPr="006002B4" w:rsidRDefault="002963ED" w:rsidP="00A12F65">
            <w:r>
              <w:t>Check that the setter for aN SIR accepts a valid body</w:t>
            </w:r>
          </w:p>
        </w:tc>
      </w:tr>
      <w:tr w:rsidR="006002B4" w:rsidRPr="006002B4" w14:paraId="423A8453" w14:textId="77777777" w:rsidTr="00BB4466">
        <w:trPr>
          <w:trHeight w:val="313"/>
        </w:trPr>
        <w:tc>
          <w:tcPr>
            <w:tcW w:w="357" w:type="pct"/>
          </w:tcPr>
          <w:p w14:paraId="3FD0CA6C" w14:textId="79C2BA7A" w:rsidR="00690E40" w:rsidRDefault="00690E40" w:rsidP="00A12F65">
            <w:pPr>
              <w:rPr>
                <w:b/>
              </w:rPr>
            </w:pPr>
            <w:r>
              <w:rPr>
                <w:b/>
              </w:rPr>
              <w:t>10</w:t>
            </w:r>
          </w:p>
        </w:tc>
        <w:tc>
          <w:tcPr>
            <w:tcW w:w="850" w:type="pct"/>
          </w:tcPr>
          <w:p w14:paraId="47F25DBC" w14:textId="3CADEE9C" w:rsidR="00690E40" w:rsidRPr="003D6E70" w:rsidRDefault="006002B4" w:rsidP="00A12F65">
            <w:pPr>
              <w:rPr>
                <w:b/>
              </w:rPr>
            </w:pPr>
            <w:r>
              <w:rPr>
                <w:b/>
              </w:rPr>
              <w:t>Email</w:t>
            </w:r>
          </w:p>
        </w:tc>
        <w:tc>
          <w:tcPr>
            <w:tcW w:w="949" w:type="pct"/>
          </w:tcPr>
          <w:p w14:paraId="3802E098" w14:textId="577E85A1" w:rsidR="00690E40" w:rsidRPr="006002B4" w:rsidRDefault="002963ED" w:rsidP="00A12F65">
            <w:r>
              <w:rPr>
                <w:rFonts w:ascii="Consolas" w:hAnsi="Consolas" w:cs="Consolas"/>
                <w:color w:val="000000"/>
                <w:sz w:val="19"/>
                <w:szCs w:val="19"/>
              </w:rPr>
              <w:t>SirSubjectInvalid()</w:t>
            </w:r>
          </w:p>
        </w:tc>
        <w:tc>
          <w:tcPr>
            <w:tcW w:w="948" w:type="pct"/>
          </w:tcPr>
          <w:p w14:paraId="616F0541" w14:textId="4C33EFC7" w:rsidR="00690E40" w:rsidRPr="006002B4" w:rsidRDefault="002963ED" w:rsidP="00A12F65">
            <w:r>
              <w:rPr>
                <w:rFonts w:ascii="Consolas" w:hAnsi="Consolas" w:cs="Consolas"/>
                <w:color w:val="000000"/>
                <w:sz w:val="19"/>
                <w:szCs w:val="19"/>
              </w:rPr>
              <w:t xml:space="preserve">email.Body = </w:t>
            </w:r>
            <w:r>
              <w:rPr>
                <w:rFonts w:ascii="Consolas" w:hAnsi="Consolas" w:cs="Consolas"/>
                <w:color w:val="A31515"/>
                <w:sz w:val="19"/>
                <w:szCs w:val="19"/>
              </w:rPr>
              <w:t>"test@gmail.com\r\nSIR 20/200/20\r\n11-111-11\r\nRaid\r\nbody"</w:t>
            </w:r>
          </w:p>
        </w:tc>
        <w:tc>
          <w:tcPr>
            <w:tcW w:w="948" w:type="pct"/>
          </w:tcPr>
          <w:p w14:paraId="7B2966E0" w14:textId="3EC6D35C" w:rsidR="00690E40" w:rsidRPr="006002B4" w:rsidRDefault="002963ED" w:rsidP="00A12F65">
            <w:r>
              <w:t>Exception thrown</w:t>
            </w:r>
          </w:p>
        </w:tc>
        <w:tc>
          <w:tcPr>
            <w:tcW w:w="948" w:type="pct"/>
          </w:tcPr>
          <w:p w14:paraId="7E5C9E86" w14:textId="13E43E01" w:rsidR="00690E40" w:rsidRPr="006002B4" w:rsidRDefault="002963ED" w:rsidP="00A12F65">
            <w:r>
              <w:t>Check that the setter for an SIR rejects an invalid email subject i.e. SIR 20/200/20</w:t>
            </w:r>
          </w:p>
        </w:tc>
      </w:tr>
      <w:tr w:rsidR="006002B4" w:rsidRPr="006002B4" w14:paraId="6476BC47" w14:textId="77777777" w:rsidTr="00BB4466">
        <w:trPr>
          <w:trHeight w:val="223"/>
        </w:trPr>
        <w:tc>
          <w:tcPr>
            <w:tcW w:w="357" w:type="pct"/>
          </w:tcPr>
          <w:p w14:paraId="59F3318D" w14:textId="3E78E1DE" w:rsidR="00690E40" w:rsidRDefault="00690E40" w:rsidP="00A12F65">
            <w:pPr>
              <w:rPr>
                <w:b/>
              </w:rPr>
            </w:pPr>
            <w:r>
              <w:rPr>
                <w:b/>
              </w:rPr>
              <w:t>11</w:t>
            </w:r>
          </w:p>
        </w:tc>
        <w:tc>
          <w:tcPr>
            <w:tcW w:w="850" w:type="pct"/>
          </w:tcPr>
          <w:p w14:paraId="61C0E069" w14:textId="77A79CBA" w:rsidR="00690E40" w:rsidRPr="003D6E70" w:rsidRDefault="006002B4" w:rsidP="00A12F65">
            <w:pPr>
              <w:rPr>
                <w:b/>
              </w:rPr>
            </w:pPr>
            <w:r>
              <w:rPr>
                <w:b/>
              </w:rPr>
              <w:t>Email</w:t>
            </w:r>
          </w:p>
        </w:tc>
        <w:tc>
          <w:tcPr>
            <w:tcW w:w="949" w:type="pct"/>
          </w:tcPr>
          <w:p w14:paraId="3F6E1574" w14:textId="37E07A19" w:rsidR="00690E40" w:rsidRPr="006002B4" w:rsidRDefault="002963ED" w:rsidP="00A12F65">
            <w:r>
              <w:rPr>
                <w:rFonts w:ascii="Consolas" w:hAnsi="Consolas" w:cs="Consolas"/>
                <w:color w:val="000000"/>
                <w:sz w:val="19"/>
                <w:szCs w:val="19"/>
              </w:rPr>
              <w:t>SirCodeInvalid()</w:t>
            </w:r>
          </w:p>
        </w:tc>
        <w:tc>
          <w:tcPr>
            <w:tcW w:w="948" w:type="pct"/>
          </w:tcPr>
          <w:p w14:paraId="7D39DFE6" w14:textId="0666CDEB" w:rsidR="00690E40" w:rsidRPr="006002B4" w:rsidRDefault="002963ED" w:rsidP="00A12F65">
            <w:r>
              <w:rPr>
                <w:rFonts w:ascii="Consolas" w:hAnsi="Consolas" w:cs="Consolas"/>
                <w:color w:val="000000"/>
                <w:sz w:val="19"/>
                <w:szCs w:val="19"/>
              </w:rPr>
              <w:t xml:space="preserve">email.Body = </w:t>
            </w:r>
            <w:r>
              <w:rPr>
                <w:rFonts w:ascii="Consolas" w:hAnsi="Consolas" w:cs="Consolas"/>
                <w:color w:val="A31515"/>
                <w:sz w:val="19"/>
                <w:szCs w:val="19"/>
              </w:rPr>
              <w:t>"test@gmail.com\r\nSIR 20/20/20\r\n11-111-111\r\nRaid\r\nbody"</w:t>
            </w:r>
          </w:p>
        </w:tc>
        <w:tc>
          <w:tcPr>
            <w:tcW w:w="948" w:type="pct"/>
          </w:tcPr>
          <w:p w14:paraId="304F75D0" w14:textId="250CC8EC" w:rsidR="00690E40" w:rsidRPr="006002B4" w:rsidRDefault="002963ED" w:rsidP="00A12F65">
            <w:r>
              <w:t>Exception thrown</w:t>
            </w:r>
          </w:p>
        </w:tc>
        <w:tc>
          <w:tcPr>
            <w:tcW w:w="948" w:type="pct"/>
          </w:tcPr>
          <w:p w14:paraId="73677EC2" w14:textId="6C7D7F47" w:rsidR="00690E40" w:rsidRPr="006002B4" w:rsidRDefault="002963ED" w:rsidP="00A12F65">
            <w:r>
              <w:t>Check that the setter for an SIR rejects an invalid SIR code i.e. 11-111-11</w:t>
            </w:r>
          </w:p>
        </w:tc>
      </w:tr>
      <w:tr w:rsidR="006002B4" w:rsidRPr="006002B4" w14:paraId="6E34F927" w14:textId="77777777" w:rsidTr="00BB4466">
        <w:trPr>
          <w:trHeight w:val="223"/>
        </w:trPr>
        <w:tc>
          <w:tcPr>
            <w:tcW w:w="357" w:type="pct"/>
          </w:tcPr>
          <w:p w14:paraId="5CCB1C32" w14:textId="3E7DCBC1" w:rsidR="00690E40" w:rsidRDefault="00690E40" w:rsidP="00A12F65">
            <w:pPr>
              <w:rPr>
                <w:b/>
              </w:rPr>
            </w:pPr>
            <w:r>
              <w:rPr>
                <w:b/>
              </w:rPr>
              <w:t>12</w:t>
            </w:r>
          </w:p>
        </w:tc>
        <w:tc>
          <w:tcPr>
            <w:tcW w:w="850" w:type="pct"/>
          </w:tcPr>
          <w:p w14:paraId="770580C7" w14:textId="74348567" w:rsidR="00690E40" w:rsidRPr="003D6E70" w:rsidRDefault="006002B4" w:rsidP="00A12F65">
            <w:pPr>
              <w:rPr>
                <w:b/>
              </w:rPr>
            </w:pPr>
            <w:r>
              <w:rPr>
                <w:b/>
              </w:rPr>
              <w:t>Email</w:t>
            </w:r>
          </w:p>
        </w:tc>
        <w:tc>
          <w:tcPr>
            <w:tcW w:w="949" w:type="pct"/>
          </w:tcPr>
          <w:p w14:paraId="292A5199" w14:textId="0BC570B2" w:rsidR="00690E40" w:rsidRPr="006002B4" w:rsidRDefault="002963ED" w:rsidP="00A12F65">
            <w:r>
              <w:rPr>
                <w:rFonts w:ascii="Consolas" w:hAnsi="Consolas" w:cs="Consolas"/>
                <w:color w:val="000000"/>
                <w:sz w:val="19"/>
                <w:szCs w:val="19"/>
              </w:rPr>
              <w:t>SirTypeInvalid()</w:t>
            </w:r>
          </w:p>
        </w:tc>
        <w:tc>
          <w:tcPr>
            <w:tcW w:w="948" w:type="pct"/>
          </w:tcPr>
          <w:p w14:paraId="5789256F" w14:textId="64E18964" w:rsidR="00690E40" w:rsidRPr="006002B4" w:rsidRDefault="002963ED" w:rsidP="00A12F65">
            <w:r>
              <w:rPr>
                <w:rFonts w:ascii="Consolas" w:hAnsi="Consolas" w:cs="Consolas"/>
                <w:color w:val="A31515"/>
                <w:sz w:val="19"/>
                <w:szCs w:val="19"/>
              </w:rPr>
              <w:t>"test@gmail.com\r\nSIR 20/20/20\r\n11-111-111\r\nInjury\r\nbody"</w:t>
            </w:r>
          </w:p>
        </w:tc>
        <w:tc>
          <w:tcPr>
            <w:tcW w:w="948" w:type="pct"/>
          </w:tcPr>
          <w:p w14:paraId="436DFEC6" w14:textId="62D76EE0" w:rsidR="00690E40" w:rsidRPr="006002B4" w:rsidRDefault="002963ED" w:rsidP="00A12F65">
            <w:r>
              <w:t>Exception thrown</w:t>
            </w:r>
          </w:p>
        </w:tc>
        <w:tc>
          <w:tcPr>
            <w:tcW w:w="948" w:type="pct"/>
          </w:tcPr>
          <w:p w14:paraId="6DD3B789" w14:textId="1DFF6771" w:rsidR="00690E40" w:rsidRPr="006002B4" w:rsidRDefault="008F5F23" w:rsidP="00A12F65">
            <w:r>
              <w:t>Check that the setter for an SIR rejects an invalid SIR type</w:t>
            </w:r>
          </w:p>
        </w:tc>
      </w:tr>
      <w:tr w:rsidR="008F5F23" w:rsidRPr="006002B4" w14:paraId="6E7A54E1" w14:textId="77777777" w:rsidTr="00BB4466">
        <w:trPr>
          <w:trHeight w:val="223"/>
        </w:trPr>
        <w:tc>
          <w:tcPr>
            <w:tcW w:w="357" w:type="pct"/>
          </w:tcPr>
          <w:p w14:paraId="01474D13" w14:textId="71896288" w:rsidR="008F5F23" w:rsidRDefault="008F5F23" w:rsidP="008F5F23">
            <w:pPr>
              <w:rPr>
                <w:b/>
              </w:rPr>
            </w:pPr>
            <w:r>
              <w:rPr>
                <w:b/>
              </w:rPr>
              <w:t>13</w:t>
            </w:r>
          </w:p>
        </w:tc>
        <w:tc>
          <w:tcPr>
            <w:tcW w:w="850" w:type="pct"/>
          </w:tcPr>
          <w:p w14:paraId="276487C7" w14:textId="4780D196" w:rsidR="008F5F23" w:rsidRPr="003D6E70" w:rsidRDefault="008F5F23" w:rsidP="008F5F23">
            <w:pPr>
              <w:rPr>
                <w:b/>
              </w:rPr>
            </w:pPr>
            <w:r>
              <w:rPr>
                <w:b/>
              </w:rPr>
              <w:t>SMS</w:t>
            </w:r>
          </w:p>
        </w:tc>
        <w:tc>
          <w:tcPr>
            <w:tcW w:w="949" w:type="pct"/>
          </w:tcPr>
          <w:p w14:paraId="56B9A7C6" w14:textId="26187393" w:rsidR="008F5F23" w:rsidRPr="006002B4" w:rsidRDefault="008F5F23" w:rsidP="008F5F23">
            <w:r>
              <w:rPr>
                <w:rFonts w:ascii="Consolas" w:hAnsi="Consolas" w:cs="Consolas"/>
                <w:color w:val="000000"/>
                <w:sz w:val="19"/>
                <w:szCs w:val="19"/>
              </w:rPr>
              <w:t>SMSHeaderPass()</w:t>
            </w:r>
          </w:p>
        </w:tc>
        <w:tc>
          <w:tcPr>
            <w:tcW w:w="948" w:type="pct"/>
          </w:tcPr>
          <w:p w14:paraId="2B662B0A" w14:textId="01BCD0A6" w:rsidR="008F5F23" w:rsidRPr="006002B4" w:rsidRDefault="008F5F23" w:rsidP="008F5F23">
            <w:r>
              <w:rPr>
                <w:rFonts w:ascii="Consolas" w:hAnsi="Consolas" w:cs="Consolas"/>
                <w:color w:val="000000"/>
                <w:sz w:val="19"/>
                <w:szCs w:val="19"/>
              </w:rPr>
              <w:t xml:space="preserve">sms.Header = </w:t>
            </w:r>
            <w:r>
              <w:rPr>
                <w:rFonts w:ascii="Consolas" w:hAnsi="Consolas" w:cs="Consolas"/>
                <w:color w:val="A31515"/>
                <w:sz w:val="19"/>
                <w:szCs w:val="19"/>
              </w:rPr>
              <w:t>"S123456789"</w:t>
            </w:r>
            <w:r>
              <w:rPr>
                <w:rFonts w:ascii="Consolas" w:hAnsi="Consolas" w:cs="Consolas"/>
                <w:color w:val="000000"/>
                <w:sz w:val="19"/>
                <w:szCs w:val="19"/>
              </w:rPr>
              <w:t>;</w:t>
            </w:r>
          </w:p>
        </w:tc>
        <w:tc>
          <w:tcPr>
            <w:tcW w:w="948" w:type="pct"/>
          </w:tcPr>
          <w:p w14:paraId="098DE12C" w14:textId="0189FBF4" w:rsidR="008F5F23" w:rsidRPr="006002B4" w:rsidRDefault="008F5F23" w:rsidP="008F5F23">
            <w:r w:rsidRPr="006002B4">
              <w:t>Accepted</w:t>
            </w:r>
          </w:p>
        </w:tc>
        <w:tc>
          <w:tcPr>
            <w:tcW w:w="948" w:type="pct"/>
          </w:tcPr>
          <w:p w14:paraId="230413DA" w14:textId="25937E22" w:rsidR="008F5F23" w:rsidRPr="006002B4" w:rsidRDefault="008F5F23" w:rsidP="008F5F23">
            <w:r>
              <w:t>Check that the setter accepts a valid header value.</w:t>
            </w:r>
          </w:p>
        </w:tc>
      </w:tr>
      <w:tr w:rsidR="008F5F23" w:rsidRPr="006002B4" w14:paraId="554C5AD0" w14:textId="77777777" w:rsidTr="00BB4466">
        <w:trPr>
          <w:trHeight w:val="223"/>
        </w:trPr>
        <w:tc>
          <w:tcPr>
            <w:tcW w:w="357" w:type="pct"/>
          </w:tcPr>
          <w:p w14:paraId="66172EE7" w14:textId="3E95FF21" w:rsidR="008F5F23" w:rsidRDefault="008F5F23" w:rsidP="008F5F23">
            <w:pPr>
              <w:rPr>
                <w:b/>
              </w:rPr>
            </w:pPr>
            <w:r>
              <w:rPr>
                <w:b/>
              </w:rPr>
              <w:t>14</w:t>
            </w:r>
          </w:p>
        </w:tc>
        <w:tc>
          <w:tcPr>
            <w:tcW w:w="850" w:type="pct"/>
          </w:tcPr>
          <w:p w14:paraId="226F34CD" w14:textId="35C41878" w:rsidR="008F5F23" w:rsidRPr="003D6E70" w:rsidRDefault="008F5F23" w:rsidP="008F5F23">
            <w:pPr>
              <w:rPr>
                <w:b/>
              </w:rPr>
            </w:pPr>
            <w:r>
              <w:rPr>
                <w:b/>
              </w:rPr>
              <w:t>SMS</w:t>
            </w:r>
          </w:p>
        </w:tc>
        <w:tc>
          <w:tcPr>
            <w:tcW w:w="949" w:type="pct"/>
          </w:tcPr>
          <w:p w14:paraId="1F4970FE" w14:textId="265AA490" w:rsidR="008F5F23" w:rsidRPr="006002B4" w:rsidRDefault="008F5F23" w:rsidP="008F5F23">
            <w:r>
              <w:rPr>
                <w:rFonts w:ascii="Consolas" w:hAnsi="Consolas" w:cs="Consolas"/>
                <w:color w:val="000000"/>
                <w:sz w:val="19"/>
                <w:szCs w:val="19"/>
              </w:rPr>
              <w:t>SMSHeaderInvalid()</w:t>
            </w:r>
          </w:p>
        </w:tc>
        <w:tc>
          <w:tcPr>
            <w:tcW w:w="948" w:type="pct"/>
          </w:tcPr>
          <w:p w14:paraId="5F8095EA" w14:textId="74433523" w:rsidR="008F5F23" w:rsidRPr="006002B4" w:rsidRDefault="008F5F23" w:rsidP="008F5F23">
            <w:r>
              <w:rPr>
                <w:rFonts w:ascii="Consolas" w:hAnsi="Consolas" w:cs="Consolas"/>
                <w:color w:val="000000"/>
                <w:sz w:val="19"/>
                <w:szCs w:val="19"/>
              </w:rPr>
              <w:t xml:space="preserve">sms.Header = </w:t>
            </w:r>
            <w:r>
              <w:rPr>
                <w:rFonts w:ascii="Consolas" w:hAnsi="Consolas" w:cs="Consolas"/>
                <w:color w:val="A31515"/>
                <w:sz w:val="19"/>
                <w:szCs w:val="19"/>
              </w:rPr>
              <w:t>"E123456789"</w:t>
            </w:r>
          </w:p>
        </w:tc>
        <w:tc>
          <w:tcPr>
            <w:tcW w:w="948" w:type="pct"/>
          </w:tcPr>
          <w:p w14:paraId="63042373" w14:textId="30BCFFB4" w:rsidR="008F5F23" w:rsidRPr="006002B4" w:rsidRDefault="008F5F23" w:rsidP="008F5F23">
            <w:r>
              <w:t>Exception thrown</w:t>
            </w:r>
          </w:p>
        </w:tc>
        <w:tc>
          <w:tcPr>
            <w:tcW w:w="948" w:type="pct"/>
          </w:tcPr>
          <w:p w14:paraId="30D0CCC4" w14:textId="5DAA7AA6" w:rsidR="008F5F23" w:rsidRPr="006002B4" w:rsidRDefault="008F5F23" w:rsidP="008F5F23">
            <w:r>
              <w:t>Check that the setter rejects an invalid header value.</w:t>
            </w:r>
          </w:p>
        </w:tc>
      </w:tr>
      <w:tr w:rsidR="008F5F23" w:rsidRPr="006002B4" w14:paraId="54368E54" w14:textId="77777777" w:rsidTr="00BB4466">
        <w:trPr>
          <w:trHeight w:val="223"/>
        </w:trPr>
        <w:tc>
          <w:tcPr>
            <w:tcW w:w="357" w:type="pct"/>
          </w:tcPr>
          <w:p w14:paraId="6D44AEB5" w14:textId="1B697B6B" w:rsidR="008F5F23" w:rsidRDefault="008F5F23" w:rsidP="008F5F23">
            <w:pPr>
              <w:rPr>
                <w:b/>
              </w:rPr>
            </w:pPr>
            <w:r>
              <w:rPr>
                <w:b/>
              </w:rPr>
              <w:t>15</w:t>
            </w:r>
          </w:p>
        </w:tc>
        <w:tc>
          <w:tcPr>
            <w:tcW w:w="850" w:type="pct"/>
          </w:tcPr>
          <w:p w14:paraId="7EEF4B17" w14:textId="3EEB89D6" w:rsidR="008F5F23" w:rsidRPr="003D6E70" w:rsidRDefault="008F5F23" w:rsidP="008F5F23">
            <w:pPr>
              <w:rPr>
                <w:b/>
              </w:rPr>
            </w:pPr>
            <w:r>
              <w:rPr>
                <w:b/>
              </w:rPr>
              <w:t>SMS</w:t>
            </w:r>
          </w:p>
        </w:tc>
        <w:tc>
          <w:tcPr>
            <w:tcW w:w="949" w:type="pct"/>
          </w:tcPr>
          <w:p w14:paraId="3D209C94" w14:textId="689A38FA" w:rsidR="008F5F23" w:rsidRPr="006002B4" w:rsidRDefault="008F5F23" w:rsidP="008F5F23">
            <w:r>
              <w:rPr>
                <w:rFonts w:ascii="Consolas" w:hAnsi="Consolas" w:cs="Consolas"/>
                <w:color w:val="000000"/>
                <w:sz w:val="19"/>
                <w:szCs w:val="19"/>
              </w:rPr>
              <w:t>SMSHeaderTooLong()</w:t>
            </w:r>
          </w:p>
        </w:tc>
        <w:tc>
          <w:tcPr>
            <w:tcW w:w="948" w:type="pct"/>
          </w:tcPr>
          <w:p w14:paraId="2723B0E9" w14:textId="3E1EEEFE" w:rsidR="008F5F23" w:rsidRPr="006002B4" w:rsidRDefault="008F5F23" w:rsidP="008F5F23">
            <w:r>
              <w:rPr>
                <w:rFonts w:ascii="Consolas" w:hAnsi="Consolas" w:cs="Consolas"/>
                <w:color w:val="000000"/>
                <w:sz w:val="19"/>
                <w:szCs w:val="19"/>
              </w:rPr>
              <w:t xml:space="preserve">sms.Header = </w:t>
            </w:r>
            <w:r>
              <w:rPr>
                <w:rFonts w:ascii="Consolas" w:hAnsi="Consolas" w:cs="Consolas"/>
                <w:color w:val="A31515"/>
                <w:sz w:val="19"/>
                <w:szCs w:val="19"/>
              </w:rPr>
              <w:t>"E1234567891"</w:t>
            </w:r>
          </w:p>
        </w:tc>
        <w:tc>
          <w:tcPr>
            <w:tcW w:w="948" w:type="pct"/>
          </w:tcPr>
          <w:p w14:paraId="1F4697A3" w14:textId="70301F79" w:rsidR="008F5F23" w:rsidRPr="006002B4" w:rsidRDefault="008F5F23" w:rsidP="008F5F23">
            <w:r>
              <w:t>Exception thrown</w:t>
            </w:r>
          </w:p>
        </w:tc>
        <w:tc>
          <w:tcPr>
            <w:tcW w:w="948" w:type="pct"/>
          </w:tcPr>
          <w:p w14:paraId="72341C82" w14:textId="013457C0" w:rsidR="008F5F23" w:rsidRPr="006002B4" w:rsidRDefault="008F5F23" w:rsidP="008F5F23">
            <w:r>
              <w:t xml:space="preserve">Check that the setter rejects a </w:t>
            </w:r>
            <w:r>
              <w:lastRenderedPageBreak/>
              <w:t>header value over 15 characters</w:t>
            </w:r>
          </w:p>
        </w:tc>
      </w:tr>
      <w:tr w:rsidR="008F5F23" w:rsidRPr="006002B4" w14:paraId="3B939257" w14:textId="77777777" w:rsidTr="00BB4466">
        <w:trPr>
          <w:trHeight w:val="223"/>
        </w:trPr>
        <w:tc>
          <w:tcPr>
            <w:tcW w:w="357" w:type="pct"/>
          </w:tcPr>
          <w:p w14:paraId="4BFF03F5" w14:textId="38B076F6" w:rsidR="008F5F23" w:rsidRDefault="008F5F23" w:rsidP="008F5F23">
            <w:pPr>
              <w:rPr>
                <w:b/>
              </w:rPr>
            </w:pPr>
            <w:r>
              <w:rPr>
                <w:b/>
              </w:rPr>
              <w:lastRenderedPageBreak/>
              <w:t>16</w:t>
            </w:r>
          </w:p>
        </w:tc>
        <w:tc>
          <w:tcPr>
            <w:tcW w:w="850" w:type="pct"/>
          </w:tcPr>
          <w:p w14:paraId="1147A6DF" w14:textId="6D13B334" w:rsidR="008F5F23" w:rsidRPr="003D6E70" w:rsidRDefault="008F5F23" w:rsidP="008F5F23">
            <w:pPr>
              <w:rPr>
                <w:b/>
              </w:rPr>
            </w:pPr>
            <w:r>
              <w:rPr>
                <w:b/>
              </w:rPr>
              <w:t>SMS</w:t>
            </w:r>
          </w:p>
        </w:tc>
        <w:tc>
          <w:tcPr>
            <w:tcW w:w="949" w:type="pct"/>
          </w:tcPr>
          <w:p w14:paraId="04D97CD3" w14:textId="3603AFF9" w:rsidR="008F5F23" w:rsidRPr="006002B4" w:rsidRDefault="008F5F23" w:rsidP="008F5F23">
            <w:r>
              <w:rPr>
                <w:rFonts w:ascii="Consolas" w:hAnsi="Consolas" w:cs="Consolas"/>
                <w:color w:val="000000"/>
                <w:sz w:val="19"/>
                <w:szCs w:val="19"/>
              </w:rPr>
              <w:t>SMSHeaderTooShort()</w:t>
            </w:r>
          </w:p>
        </w:tc>
        <w:tc>
          <w:tcPr>
            <w:tcW w:w="948" w:type="pct"/>
          </w:tcPr>
          <w:p w14:paraId="26966CE4" w14:textId="1CF048F6" w:rsidR="008F5F23" w:rsidRPr="006002B4" w:rsidRDefault="008F5F23" w:rsidP="008F5F23">
            <w:r>
              <w:rPr>
                <w:rFonts w:ascii="Consolas" w:hAnsi="Consolas" w:cs="Consolas"/>
                <w:color w:val="000000"/>
                <w:sz w:val="19"/>
                <w:szCs w:val="19"/>
              </w:rPr>
              <w:t xml:space="preserve">sms.Header = </w:t>
            </w:r>
            <w:r>
              <w:rPr>
                <w:rFonts w:ascii="Consolas" w:hAnsi="Consolas" w:cs="Consolas"/>
                <w:color w:val="A31515"/>
                <w:sz w:val="19"/>
                <w:szCs w:val="19"/>
              </w:rPr>
              <w:t>"E12345678"</w:t>
            </w:r>
          </w:p>
        </w:tc>
        <w:tc>
          <w:tcPr>
            <w:tcW w:w="948" w:type="pct"/>
          </w:tcPr>
          <w:p w14:paraId="73DC302E" w14:textId="50171EB7" w:rsidR="008F5F23" w:rsidRPr="006002B4" w:rsidRDefault="008F5F23" w:rsidP="008F5F23">
            <w:r>
              <w:t>Exception Thrown</w:t>
            </w:r>
          </w:p>
        </w:tc>
        <w:tc>
          <w:tcPr>
            <w:tcW w:w="948" w:type="pct"/>
          </w:tcPr>
          <w:p w14:paraId="61314E3E" w14:textId="220234A4" w:rsidR="008F5F23" w:rsidRPr="006002B4" w:rsidRDefault="008F5F23" w:rsidP="008F5F23">
            <w:r>
              <w:t>Check that the setter rejects a header value less than 10 characters</w:t>
            </w:r>
          </w:p>
        </w:tc>
      </w:tr>
      <w:tr w:rsidR="008F5F23" w:rsidRPr="006002B4" w14:paraId="26E4116E" w14:textId="77777777" w:rsidTr="00BB4466">
        <w:trPr>
          <w:trHeight w:val="223"/>
        </w:trPr>
        <w:tc>
          <w:tcPr>
            <w:tcW w:w="357" w:type="pct"/>
          </w:tcPr>
          <w:p w14:paraId="2761EA13" w14:textId="4318EB9F" w:rsidR="008F5F23" w:rsidRDefault="008F5F23" w:rsidP="008F5F23">
            <w:pPr>
              <w:rPr>
                <w:b/>
              </w:rPr>
            </w:pPr>
            <w:r>
              <w:rPr>
                <w:b/>
              </w:rPr>
              <w:t>17</w:t>
            </w:r>
          </w:p>
        </w:tc>
        <w:tc>
          <w:tcPr>
            <w:tcW w:w="850" w:type="pct"/>
          </w:tcPr>
          <w:p w14:paraId="725DA5E7" w14:textId="27CEB147" w:rsidR="008F5F23" w:rsidRPr="003D6E70" w:rsidRDefault="008F5F23" w:rsidP="008F5F23">
            <w:pPr>
              <w:rPr>
                <w:b/>
              </w:rPr>
            </w:pPr>
            <w:r>
              <w:rPr>
                <w:b/>
              </w:rPr>
              <w:t>SMS</w:t>
            </w:r>
          </w:p>
        </w:tc>
        <w:tc>
          <w:tcPr>
            <w:tcW w:w="949" w:type="pct"/>
          </w:tcPr>
          <w:p w14:paraId="0DB2884E" w14:textId="2FE2EB2C" w:rsidR="008F5F23" w:rsidRPr="006002B4" w:rsidRDefault="008F5F23" w:rsidP="008F5F23">
            <w:r>
              <w:rPr>
                <w:rFonts w:ascii="Consolas" w:hAnsi="Consolas" w:cs="Consolas"/>
                <w:color w:val="000000"/>
                <w:sz w:val="19"/>
                <w:szCs w:val="19"/>
              </w:rPr>
              <w:t>SMSBodyPass()</w:t>
            </w:r>
          </w:p>
        </w:tc>
        <w:tc>
          <w:tcPr>
            <w:tcW w:w="948" w:type="pct"/>
          </w:tcPr>
          <w:p w14:paraId="1523D5B5" w14:textId="11613469" w:rsidR="008F5F23" w:rsidRPr="006002B4" w:rsidRDefault="008F5F23" w:rsidP="008F5F23">
            <w:r>
              <w:rPr>
                <w:rFonts w:ascii="Consolas" w:hAnsi="Consolas" w:cs="Consolas"/>
                <w:color w:val="000000"/>
                <w:sz w:val="19"/>
                <w:szCs w:val="19"/>
              </w:rPr>
              <w:t xml:space="preserve">sms.Body = </w:t>
            </w:r>
            <w:r>
              <w:rPr>
                <w:rFonts w:ascii="Consolas" w:hAnsi="Consolas" w:cs="Consolas"/>
                <w:color w:val="A31515"/>
                <w:sz w:val="19"/>
                <w:szCs w:val="19"/>
              </w:rPr>
              <w:t>"+44 2727 2727\r\nhello"</w:t>
            </w:r>
          </w:p>
        </w:tc>
        <w:tc>
          <w:tcPr>
            <w:tcW w:w="948" w:type="pct"/>
          </w:tcPr>
          <w:p w14:paraId="1ACA2B2A" w14:textId="49AA3492" w:rsidR="008F5F23" w:rsidRPr="006002B4" w:rsidRDefault="008F5F23" w:rsidP="008F5F23">
            <w:r>
              <w:t>Accepted</w:t>
            </w:r>
          </w:p>
        </w:tc>
        <w:tc>
          <w:tcPr>
            <w:tcW w:w="948" w:type="pct"/>
          </w:tcPr>
          <w:p w14:paraId="58E6BCC1" w14:textId="21AF9956" w:rsidR="008F5F23" w:rsidRPr="006002B4" w:rsidRDefault="008F5F23" w:rsidP="008F5F23">
            <w:r>
              <w:t>Check that the setter accepts a valid body value</w:t>
            </w:r>
          </w:p>
        </w:tc>
      </w:tr>
      <w:tr w:rsidR="008F5F23" w:rsidRPr="006002B4" w14:paraId="6CC237F5" w14:textId="77777777" w:rsidTr="00BB4466">
        <w:trPr>
          <w:trHeight w:val="223"/>
        </w:trPr>
        <w:tc>
          <w:tcPr>
            <w:tcW w:w="357" w:type="pct"/>
          </w:tcPr>
          <w:p w14:paraId="167D7038" w14:textId="2E13F992" w:rsidR="008F5F23" w:rsidRDefault="008F5F23" w:rsidP="008F5F23">
            <w:pPr>
              <w:rPr>
                <w:b/>
              </w:rPr>
            </w:pPr>
            <w:r>
              <w:rPr>
                <w:b/>
              </w:rPr>
              <w:t>18</w:t>
            </w:r>
          </w:p>
        </w:tc>
        <w:tc>
          <w:tcPr>
            <w:tcW w:w="850" w:type="pct"/>
          </w:tcPr>
          <w:p w14:paraId="6546E437" w14:textId="3F73AD1C" w:rsidR="008F5F23" w:rsidRPr="003D6E70" w:rsidRDefault="008F5F23" w:rsidP="008F5F23">
            <w:pPr>
              <w:rPr>
                <w:b/>
              </w:rPr>
            </w:pPr>
            <w:r>
              <w:rPr>
                <w:b/>
              </w:rPr>
              <w:t>SMS</w:t>
            </w:r>
          </w:p>
        </w:tc>
        <w:tc>
          <w:tcPr>
            <w:tcW w:w="949" w:type="pct"/>
          </w:tcPr>
          <w:p w14:paraId="6BAE03F2" w14:textId="63693842" w:rsidR="008F5F23" w:rsidRPr="006002B4" w:rsidRDefault="008F5F23" w:rsidP="008F5F23">
            <w:r>
              <w:rPr>
                <w:rFonts w:ascii="Consolas" w:hAnsi="Consolas" w:cs="Consolas"/>
                <w:color w:val="000000"/>
                <w:sz w:val="19"/>
                <w:szCs w:val="19"/>
              </w:rPr>
              <w:t>SMSInvalidPhoneNo()</w:t>
            </w:r>
          </w:p>
        </w:tc>
        <w:tc>
          <w:tcPr>
            <w:tcW w:w="948" w:type="pct"/>
          </w:tcPr>
          <w:p w14:paraId="0DDA3F52" w14:textId="57C4F556" w:rsidR="008F5F23" w:rsidRPr="006002B4" w:rsidRDefault="008F5F23" w:rsidP="008F5F23">
            <w:r>
              <w:rPr>
                <w:rFonts w:ascii="Consolas" w:hAnsi="Consolas" w:cs="Consolas"/>
                <w:color w:val="000000"/>
                <w:sz w:val="19"/>
                <w:szCs w:val="19"/>
              </w:rPr>
              <w:t xml:space="preserve">sms.Body = </w:t>
            </w:r>
            <w:r>
              <w:rPr>
                <w:rFonts w:ascii="Consolas" w:hAnsi="Consolas" w:cs="Consolas"/>
                <w:color w:val="A31515"/>
                <w:sz w:val="19"/>
                <w:szCs w:val="19"/>
              </w:rPr>
              <w:t>"+54 4444 4444 22 22 222\r\nhello"</w:t>
            </w:r>
          </w:p>
        </w:tc>
        <w:tc>
          <w:tcPr>
            <w:tcW w:w="948" w:type="pct"/>
          </w:tcPr>
          <w:p w14:paraId="08BBEF8E" w14:textId="6F987597" w:rsidR="008F5F23" w:rsidRPr="006002B4" w:rsidRDefault="008F5F23" w:rsidP="008F5F23">
            <w:r>
              <w:t>Exception thrown</w:t>
            </w:r>
          </w:p>
        </w:tc>
        <w:tc>
          <w:tcPr>
            <w:tcW w:w="948" w:type="pct"/>
          </w:tcPr>
          <w:p w14:paraId="2CE1C7FE" w14:textId="13884371" w:rsidR="008F5F23" w:rsidRPr="006002B4" w:rsidRDefault="008F5F23" w:rsidP="008F5F23">
            <w:r>
              <w:t>Check that the setter rejects an invalid phone number</w:t>
            </w:r>
          </w:p>
        </w:tc>
      </w:tr>
      <w:tr w:rsidR="008F5F23" w:rsidRPr="006002B4" w14:paraId="12B9DE1B" w14:textId="77777777" w:rsidTr="00BB4466">
        <w:trPr>
          <w:trHeight w:val="223"/>
        </w:trPr>
        <w:tc>
          <w:tcPr>
            <w:tcW w:w="357" w:type="pct"/>
          </w:tcPr>
          <w:p w14:paraId="71E9A64A" w14:textId="4F5A2277" w:rsidR="008F5F23" w:rsidRDefault="008F5F23" w:rsidP="008F5F23">
            <w:pPr>
              <w:rPr>
                <w:b/>
              </w:rPr>
            </w:pPr>
            <w:r>
              <w:rPr>
                <w:b/>
              </w:rPr>
              <w:t>19</w:t>
            </w:r>
          </w:p>
        </w:tc>
        <w:tc>
          <w:tcPr>
            <w:tcW w:w="850" w:type="pct"/>
          </w:tcPr>
          <w:p w14:paraId="2B9D617D" w14:textId="53C4ED7A" w:rsidR="008F5F23" w:rsidRPr="003D6E70" w:rsidRDefault="008F5F23" w:rsidP="008F5F23">
            <w:pPr>
              <w:rPr>
                <w:b/>
              </w:rPr>
            </w:pPr>
            <w:r>
              <w:rPr>
                <w:b/>
              </w:rPr>
              <w:t>SMS</w:t>
            </w:r>
          </w:p>
        </w:tc>
        <w:tc>
          <w:tcPr>
            <w:tcW w:w="949" w:type="pct"/>
          </w:tcPr>
          <w:p w14:paraId="4FB1D4F2" w14:textId="45D4F3B1" w:rsidR="008F5F23" w:rsidRPr="006002B4" w:rsidRDefault="008F5F23" w:rsidP="008F5F23">
            <w:r>
              <w:rPr>
                <w:rFonts w:ascii="Consolas" w:hAnsi="Consolas" w:cs="Consolas"/>
                <w:color w:val="000000"/>
                <w:sz w:val="19"/>
                <w:szCs w:val="19"/>
              </w:rPr>
              <w:t>MessageTooLong()</w:t>
            </w:r>
          </w:p>
        </w:tc>
        <w:tc>
          <w:tcPr>
            <w:tcW w:w="948" w:type="pct"/>
          </w:tcPr>
          <w:p w14:paraId="74432E43" w14:textId="28C6E6ED" w:rsidR="008F5F23" w:rsidRPr="006002B4" w:rsidRDefault="008F5F23" w:rsidP="008F5F23">
            <w:r>
              <w:rPr>
                <w:rFonts w:ascii="Consolas" w:hAnsi="Consolas" w:cs="Consolas"/>
                <w:color w:val="000000"/>
                <w:sz w:val="19"/>
                <w:szCs w:val="19"/>
              </w:rPr>
              <w:t xml:space="preserve">sms.Body = </w:t>
            </w:r>
            <w:r>
              <w:rPr>
                <w:rFonts w:ascii="Consolas" w:hAnsi="Consolas" w:cs="Consolas"/>
                <w:color w:val="A31515"/>
                <w:sz w:val="19"/>
                <w:szCs w:val="19"/>
              </w:rPr>
              <w:t>"+434 2727 2722\r\nLorem ipsum dolor sit amet, consectetur adipiscing elit. Pellentesque interdum rutrum sodales. Nullam mattis fermentum libero, non volutpat.."</w:t>
            </w:r>
          </w:p>
        </w:tc>
        <w:tc>
          <w:tcPr>
            <w:tcW w:w="948" w:type="pct"/>
          </w:tcPr>
          <w:p w14:paraId="5052C530" w14:textId="6A0E6C76" w:rsidR="008F5F23" w:rsidRPr="006002B4" w:rsidRDefault="008F5F23" w:rsidP="008F5F23">
            <w:r>
              <w:t>Exception thrown</w:t>
            </w:r>
          </w:p>
        </w:tc>
        <w:tc>
          <w:tcPr>
            <w:tcW w:w="948" w:type="pct"/>
          </w:tcPr>
          <w:p w14:paraId="12639E3A" w14:textId="20FC5E1D" w:rsidR="008F5F23" w:rsidRPr="006002B4" w:rsidRDefault="008F5F23" w:rsidP="008F5F23">
            <w:r>
              <w:t>Check that the setter rejects a body value over 128 characters</w:t>
            </w:r>
          </w:p>
        </w:tc>
      </w:tr>
      <w:tr w:rsidR="008F5F23" w:rsidRPr="006002B4" w14:paraId="02384AC4" w14:textId="77777777" w:rsidTr="00BB4466">
        <w:trPr>
          <w:trHeight w:val="223"/>
        </w:trPr>
        <w:tc>
          <w:tcPr>
            <w:tcW w:w="357" w:type="pct"/>
          </w:tcPr>
          <w:p w14:paraId="7F8A6CC6" w14:textId="4FE9138F" w:rsidR="008F5F23" w:rsidRDefault="008F5F23" w:rsidP="008F5F23">
            <w:pPr>
              <w:rPr>
                <w:b/>
              </w:rPr>
            </w:pPr>
            <w:r>
              <w:rPr>
                <w:b/>
              </w:rPr>
              <w:t>20</w:t>
            </w:r>
          </w:p>
        </w:tc>
        <w:tc>
          <w:tcPr>
            <w:tcW w:w="850" w:type="pct"/>
          </w:tcPr>
          <w:p w14:paraId="7C7BE641" w14:textId="44D74726" w:rsidR="008F5F23" w:rsidRPr="003D6E70" w:rsidRDefault="008F5F23" w:rsidP="008F5F23">
            <w:pPr>
              <w:rPr>
                <w:b/>
              </w:rPr>
            </w:pPr>
            <w:r>
              <w:rPr>
                <w:b/>
              </w:rPr>
              <w:t>SMS</w:t>
            </w:r>
          </w:p>
        </w:tc>
        <w:tc>
          <w:tcPr>
            <w:tcW w:w="949" w:type="pct"/>
          </w:tcPr>
          <w:p w14:paraId="383D5568" w14:textId="29888D1F" w:rsidR="008F5F23" w:rsidRPr="006002B4" w:rsidRDefault="008F5F23" w:rsidP="008F5F23">
            <w:r>
              <w:rPr>
                <w:rFonts w:ascii="Consolas" w:hAnsi="Consolas" w:cs="Consolas"/>
                <w:color w:val="000000"/>
                <w:sz w:val="19"/>
                <w:szCs w:val="19"/>
              </w:rPr>
              <w:t>abbreviationEmbed()</w:t>
            </w:r>
          </w:p>
        </w:tc>
        <w:tc>
          <w:tcPr>
            <w:tcW w:w="948" w:type="pct"/>
          </w:tcPr>
          <w:p w14:paraId="2402521F" w14:textId="40518CFC" w:rsidR="008F5F23" w:rsidRPr="006002B4" w:rsidRDefault="008F5F23" w:rsidP="008F5F23">
            <w:r>
              <w:rPr>
                <w:rFonts w:ascii="Consolas" w:hAnsi="Consolas" w:cs="Consolas"/>
                <w:color w:val="000000"/>
                <w:sz w:val="19"/>
                <w:szCs w:val="19"/>
              </w:rPr>
              <w:t xml:space="preserve">sms.Body = </w:t>
            </w:r>
            <w:r>
              <w:rPr>
                <w:rFonts w:ascii="Consolas" w:hAnsi="Consolas" w:cs="Consolas"/>
                <w:color w:val="A31515"/>
                <w:sz w:val="19"/>
                <w:szCs w:val="19"/>
              </w:rPr>
              <w:t>"+43 2727 2722\r\nLOL"</w:t>
            </w:r>
          </w:p>
        </w:tc>
        <w:tc>
          <w:tcPr>
            <w:tcW w:w="948" w:type="pct"/>
          </w:tcPr>
          <w:p w14:paraId="081532DA" w14:textId="09237ED7" w:rsidR="008F5F23" w:rsidRPr="006002B4" w:rsidRDefault="008F5F23" w:rsidP="008F5F23">
            <w:r>
              <w:rPr>
                <w:rFonts w:ascii="Consolas" w:hAnsi="Consolas" w:cs="Consolas"/>
                <w:color w:val="000000"/>
                <w:sz w:val="19"/>
                <w:szCs w:val="19"/>
              </w:rPr>
              <w:t xml:space="preserve">Assert.AreEqual(sms.Body, </w:t>
            </w:r>
            <w:r>
              <w:rPr>
                <w:rFonts w:ascii="Consolas" w:hAnsi="Consolas" w:cs="Consolas"/>
                <w:color w:val="A31515"/>
                <w:sz w:val="19"/>
                <w:szCs w:val="19"/>
              </w:rPr>
              <w:t>"+43 2727 2722 LOL &lt;Laughing out loud&gt;"</w:t>
            </w:r>
            <w:r>
              <w:rPr>
                <w:rFonts w:ascii="Consolas" w:hAnsi="Consolas" w:cs="Consolas"/>
                <w:color w:val="000000"/>
                <w:sz w:val="19"/>
                <w:szCs w:val="19"/>
              </w:rPr>
              <w:t>);</w:t>
            </w:r>
          </w:p>
        </w:tc>
        <w:tc>
          <w:tcPr>
            <w:tcW w:w="948" w:type="pct"/>
          </w:tcPr>
          <w:p w14:paraId="304C8287" w14:textId="24F7D2FD" w:rsidR="008F5F23" w:rsidRPr="006002B4" w:rsidRDefault="008F5F23" w:rsidP="008F5F23">
            <w:r>
              <w:t>Check that the setter recognises and expands textspeak abbreviations</w:t>
            </w:r>
          </w:p>
        </w:tc>
      </w:tr>
      <w:tr w:rsidR="008F5F23" w:rsidRPr="006002B4" w14:paraId="5E6A8387" w14:textId="77777777" w:rsidTr="00BB4466">
        <w:trPr>
          <w:trHeight w:val="223"/>
        </w:trPr>
        <w:tc>
          <w:tcPr>
            <w:tcW w:w="357" w:type="pct"/>
          </w:tcPr>
          <w:p w14:paraId="4498ECE3" w14:textId="3BA0371B" w:rsidR="008F5F23" w:rsidRDefault="008F5F23" w:rsidP="008F5F23">
            <w:pPr>
              <w:rPr>
                <w:b/>
              </w:rPr>
            </w:pPr>
            <w:r>
              <w:rPr>
                <w:b/>
              </w:rPr>
              <w:t>21</w:t>
            </w:r>
          </w:p>
        </w:tc>
        <w:tc>
          <w:tcPr>
            <w:tcW w:w="850" w:type="pct"/>
          </w:tcPr>
          <w:p w14:paraId="39C49656" w14:textId="34F07557" w:rsidR="008F5F23" w:rsidRPr="003D6E70" w:rsidRDefault="008F5F23" w:rsidP="008F5F23">
            <w:pPr>
              <w:rPr>
                <w:b/>
              </w:rPr>
            </w:pPr>
            <w:r>
              <w:rPr>
                <w:b/>
              </w:rPr>
              <w:t>Tweet</w:t>
            </w:r>
          </w:p>
        </w:tc>
        <w:tc>
          <w:tcPr>
            <w:tcW w:w="949" w:type="pct"/>
          </w:tcPr>
          <w:p w14:paraId="45C831DD" w14:textId="60CE73B2" w:rsidR="008F5F23" w:rsidRPr="006002B4" w:rsidRDefault="008F5F23" w:rsidP="008F5F23">
            <w:r>
              <w:rPr>
                <w:rFonts w:ascii="Consolas" w:hAnsi="Consolas" w:cs="Consolas"/>
                <w:color w:val="000000"/>
                <w:sz w:val="19"/>
                <w:szCs w:val="19"/>
              </w:rPr>
              <w:t>TweetHeaderPass()</w:t>
            </w:r>
          </w:p>
        </w:tc>
        <w:tc>
          <w:tcPr>
            <w:tcW w:w="948" w:type="pct"/>
          </w:tcPr>
          <w:p w14:paraId="397AC393" w14:textId="77777777" w:rsidR="008F5F23" w:rsidRDefault="008F5F23" w:rsidP="008F5F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tweet.Header = </w:t>
            </w:r>
            <w:r>
              <w:rPr>
                <w:rFonts w:ascii="Consolas" w:hAnsi="Consolas" w:cs="Consolas"/>
                <w:color w:val="A31515"/>
                <w:sz w:val="19"/>
                <w:szCs w:val="19"/>
              </w:rPr>
              <w:t>"T123456789"</w:t>
            </w:r>
            <w:r>
              <w:rPr>
                <w:rFonts w:ascii="Consolas" w:hAnsi="Consolas" w:cs="Consolas"/>
                <w:color w:val="000000"/>
                <w:sz w:val="19"/>
                <w:szCs w:val="19"/>
              </w:rPr>
              <w:t>;</w:t>
            </w:r>
          </w:p>
          <w:p w14:paraId="2C2DD636" w14:textId="4EEE9AF9" w:rsidR="008F5F23" w:rsidRPr="006002B4" w:rsidRDefault="008F5F23" w:rsidP="008F5F23">
            <w:r>
              <w:rPr>
                <w:rFonts w:ascii="Consolas" w:hAnsi="Consolas" w:cs="Consolas"/>
                <w:color w:val="000000"/>
                <w:sz w:val="19"/>
                <w:szCs w:val="19"/>
              </w:rPr>
              <w:t xml:space="preserve">        </w:t>
            </w:r>
          </w:p>
        </w:tc>
        <w:tc>
          <w:tcPr>
            <w:tcW w:w="948" w:type="pct"/>
          </w:tcPr>
          <w:p w14:paraId="757F90CF" w14:textId="711EFF14" w:rsidR="008F5F23" w:rsidRPr="006002B4" w:rsidRDefault="008F5F23" w:rsidP="008F5F23">
            <w:r>
              <w:t>Accepted</w:t>
            </w:r>
          </w:p>
        </w:tc>
        <w:tc>
          <w:tcPr>
            <w:tcW w:w="948" w:type="pct"/>
          </w:tcPr>
          <w:p w14:paraId="39E34212" w14:textId="1AB6DE9A" w:rsidR="008F5F23" w:rsidRPr="006002B4" w:rsidRDefault="008F5F23" w:rsidP="008F5F23">
            <w:r>
              <w:t>Check that the setter accepts a valid header value.</w:t>
            </w:r>
          </w:p>
        </w:tc>
      </w:tr>
      <w:tr w:rsidR="008F5F23" w:rsidRPr="006002B4" w14:paraId="0D51774A" w14:textId="77777777" w:rsidTr="00BB4466">
        <w:trPr>
          <w:trHeight w:val="223"/>
        </w:trPr>
        <w:tc>
          <w:tcPr>
            <w:tcW w:w="357" w:type="pct"/>
          </w:tcPr>
          <w:p w14:paraId="3744CDD3" w14:textId="0C6EDEB4" w:rsidR="008F5F23" w:rsidRDefault="008F5F23" w:rsidP="008F5F23">
            <w:pPr>
              <w:rPr>
                <w:b/>
              </w:rPr>
            </w:pPr>
            <w:r>
              <w:rPr>
                <w:b/>
              </w:rPr>
              <w:t>22</w:t>
            </w:r>
          </w:p>
        </w:tc>
        <w:tc>
          <w:tcPr>
            <w:tcW w:w="850" w:type="pct"/>
          </w:tcPr>
          <w:p w14:paraId="6598F430" w14:textId="7979CE98" w:rsidR="008F5F23" w:rsidRPr="003D6E70" w:rsidRDefault="008F5F23" w:rsidP="008F5F23">
            <w:pPr>
              <w:rPr>
                <w:b/>
              </w:rPr>
            </w:pPr>
            <w:r>
              <w:rPr>
                <w:b/>
              </w:rPr>
              <w:t>Tweet</w:t>
            </w:r>
          </w:p>
        </w:tc>
        <w:tc>
          <w:tcPr>
            <w:tcW w:w="949" w:type="pct"/>
          </w:tcPr>
          <w:p w14:paraId="37DCBBCA" w14:textId="28973E6B" w:rsidR="008F5F23" w:rsidRPr="006002B4" w:rsidRDefault="008F5F23" w:rsidP="008F5F23">
            <w:r>
              <w:rPr>
                <w:rFonts w:ascii="Consolas" w:hAnsi="Consolas" w:cs="Consolas"/>
                <w:color w:val="000000"/>
                <w:sz w:val="19"/>
                <w:szCs w:val="19"/>
              </w:rPr>
              <w:t>TweetHeaderInvalid()</w:t>
            </w:r>
          </w:p>
        </w:tc>
        <w:tc>
          <w:tcPr>
            <w:tcW w:w="948" w:type="pct"/>
          </w:tcPr>
          <w:p w14:paraId="2A1D12DE" w14:textId="04D800E6" w:rsidR="008F5F23" w:rsidRPr="006002B4" w:rsidRDefault="008F5F23" w:rsidP="008F5F23">
            <w:r>
              <w:rPr>
                <w:rFonts w:ascii="Consolas" w:hAnsi="Consolas" w:cs="Consolas"/>
                <w:color w:val="000000"/>
                <w:sz w:val="19"/>
                <w:szCs w:val="19"/>
              </w:rPr>
              <w:t xml:space="preserve">tweet.Header = </w:t>
            </w:r>
            <w:r>
              <w:rPr>
                <w:rFonts w:ascii="Consolas" w:hAnsi="Consolas" w:cs="Consolas"/>
                <w:color w:val="A31515"/>
                <w:sz w:val="19"/>
                <w:szCs w:val="19"/>
              </w:rPr>
              <w:t>"E123456789"</w:t>
            </w:r>
          </w:p>
        </w:tc>
        <w:tc>
          <w:tcPr>
            <w:tcW w:w="948" w:type="pct"/>
          </w:tcPr>
          <w:p w14:paraId="3869AA5D" w14:textId="21152DE9" w:rsidR="008F5F23" w:rsidRPr="006002B4" w:rsidRDefault="008F5F23" w:rsidP="008F5F23">
            <w:r>
              <w:t>Exception thrown</w:t>
            </w:r>
          </w:p>
        </w:tc>
        <w:tc>
          <w:tcPr>
            <w:tcW w:w="948" w:type="pct"/>
          </w:tcPr>
          <w:p w14:paraId="48B971D9" w14:textId="448F073B" w:rsidR="008F5F23" w:rsidRPr="006002B4" w:rsidRDefault="008F5F23" w:rsidP="008F5F23">
            <w:r>
              <w:t>Check that the setter rejects an invalid header value.</w:t>
            </w:r>
          </w:p>
        </w:tc>
      </w:tr>
      <w:tr w:rsidR="008F5F23" w:rsidRPr="006002B4" w14:paraId="69C841E4" w14:textId="77777777" w:rsidTr="00BB4466">
        <w:trPr>
          <w:trHeight w:val="223"/>
        </w:trPr>
        <w:tc>
          <w:tcPr>
            <w:tcW w:w="357" w:type="pct"/>
          </w:tcPr>
          <w:p w14:paraId="095A031D" w14:textId="14625558" w:rsidR="008F5F23" w:rsidRDefault="008F5F23" w:rsidP="008F5F23">
            <w:pPr>
              <w:rPr>
                <w:b/>
              </w:rPr>
            </w:pPr>
            <w:r>
              <w:rPr>
                <w:b/>
              </w:rPr>
              <w:t>23</w:t>
            </w:r>
          </w:p>
        </w:tc>
        <w:tc>
          <w:tcPr>
            <w:tcW w:w="850" w:type="pct"/>
          </w:tcPr>
          <w:p w14:paraId="5D362FF9" w14:textId="50F78777" w:rsidR="008F5F23" w:rsidRPr="003D6E70" w:rsidRDefault="008F5F23" w:rsidP="008F5F23">
            <w:pPr>
              <w:rPr>
                <w:b/>
              </w:rPr>
            </w:pPr>
            <w:r>
              <w:rPr>
                <w:b/>
              </w:rPr>
              <w:t>Tweet</w:t>
            </w:r>
          </w:p>
        </w:tc>
        <w:tc>
          <w:tcPr>
            <w:tcW w:w="949" w:type="pct"/>
          </w:tcPr>
          <w:p w14:paraId="02DB4564" w14:textId="43F9433F" w:rsidR="008F5F23" w:rsidRPr="006002B4" w:rsidRDefault="008F5F23" w:rsidP="008F5F23">
            <w:r>
              <w:rPr>
                <w:rFonts w:ascii="Consolas" w:hAnsi="Consolas" w:cs="Consolas"/>
                <w:color w:val="000000"/>
                <w:sz w:val="19"/>
                <w:szCs w:val="19"/>
              </w:rPr>
              <w:t>TweetHeaderTooLong()</w:t>
            </w:r>
          </w:p>
        </w:tc>
        <w:tc>
          <w:tcPr>
            <w:tcW w:w="948" w:type="pct"/>
          </w:tcPr>
          <w:p w14:paraId="3101D051" w14:textId="242DA573" w:rsidR="008F5F23" w:rsidRPr="006002B4" w:rsidRDefault="008F5F23" w:rsidP="008F5F23">
            <w:r>
              <w:rPr>
                <w:rFonts w:ascii="Consolas" w:hAnsi="Consolas" w:cs="Consolas"/>
                <w:color w:val="000000"/>
                <w:sz w:val="19"/>
                <w:szCs w:val="19"/>
              </w:rPr>
              <w:t xml:space="preserve">tweet.Header = </w:t>
            </w:r>
            <w:r>
              <w:rPr>
                <w:rFonts w:ascii="Consolas" w:hAnsi="Consolas" w:cs="Consolas"/>
                <w:color w:val="A31515"/>
                <w:sz w:val="19"/>
                <w:szCs w:val="19"/>
              </w:rPr>
              <w:t>"T1234567891"</w:t>
            </w:r>
          </w:p>
        </w:tc>
        <w:tc>
          <w:tcPr>
            <w:tcW w:w="948" w:type="pct"/>
          </w:tcPr>
          <w:p w14:paraId="2DA175BE" w14:textId="3E153621" w:rsidR="008F5F23" w:rsidRPr="006002B4" w:rsidRDefault="008F5F23" w:rsidP="008F5F23">
            <w:r>
              <w:t>Exception thrown</w:t>
            </w:r>
          </w:p>
        </w:tc>
        <w:tc>
          <w:tcPr>
            <w:tcW w:w="948" w:type="pct"/>
          </w:tcPr>
          <w:p w14:paraId="262EBAFD" w14:textId="4ECA65B5" w:rsidR="008F5F23" w:rsidRPr="006002B4" w:rsidRDefault="008F5F23" w:rsidP="008F5F23">
            <w:r>
              <w:t>Check that the setter rejects a header value over 15 characters</w:t>
            </w:r>
          </w:p>
        </w:tc>
      </w:tr>
      <w:tr w:rsidR="008F5F23" w:rsidRPr="006002B4" w14:paraId="13757E2A" w14:textId="77777777" w:rsidTr="00BB4466">
        <w:trPr>
          <w:trHeight w:val="223"/>
        </w:trPr>
        <w:tc>
          <w:tcPr>
            <w:tcW w:w="357" w:type="pct"/>
          </w:tcPr>
          <w:p w14:paraId="469B7589" w14:textId="1B70BC0E" w:rsidR="008F5F23" w:rsidRDefault="008F5F23" w:rsidP="008F5F23">
            <w:pPr>
              <w:rPr>
                <w:b/>
              </w:rPr>
            </w:pPr>
            <w:r>
              <w:rPr>
                <w:b/>
              </w:rPr>
              <w:t>24</w:t>
            </w:r>
          </w:p>
        </w:tc>
        <w:tc>
          <w:tcPr>
            <w:tcW w:w="850" w:type="pct"/>
          </w:tcPr>
          <w:p w14:paraId="54F8DD36" w14:textId="4314CFF3" w:rsidR="008F5F23" w:rsidRPr="003D6E70" w:rsidRDefault="008F5F23" w:rsidP="008F5F23">
            <w:pPr>
              <w:rPr>
                <w:b/>
              </w:rPr>
            </w:pPr>
            <w:r>
              <w:rPr>
                <w:b/>
              </w:rPr>
              <w:t>Tweet</w:t>
            </w:r>
          </w:p>
        </w:tc>
        <w:tc>
          <w:tcPr>
            <w:tcW w:w="949" w:type="pct"/>
          </w:tcPr>
          <w:p w14:paraId="6A4B55A7" w14:textId="20060206" w:rsidR="008F5F23" w:rsidRPr="006002B4" w:rsidRDefault="008F5F23" w:rsidP="008F5F23">
            <w:r>
              <w:rPr>
                <w:rFonts w:ascii="Consolas" w:hAnsi="Consolas" w:cs="Consolas"/>
                <w:color w:val="000000"/>
                <w:sz w:val="19"/>
                <w:szCs w:val="19"/>
              </w:rPr>
              <w:t>TweetHeaderTooShort()</w:t>
            </w:r>
          </w:p>
        </w:tc>
        <w:tc>
          <w:tcPr>
            <w:tcW w:w="948" w:type="pct"/>
          </w:tcPr>
          <w:p w14:paraId="6721DD3A" w14:textId="083D0BD7" w:rsidR="008F5F23" w:rsidRPr="006002B4" w:rsidRDefault="008F5F23" w:rsidP="008F5F23">
            <w:r>
              <w:rPr>
                <w:rFonts w:ascii="Consolas" w:hAnsi="Consolas" w:cs="Consolas"/>
                <w:color w:val="000000"/>
                <w:sz w:val="19"/>
                <w:szCs w:val="19"/>
              </w:rPr>
              <w:t xml:space="preserve">tweet.Header = </w:t>
            </w:r>
            <w:r>
              <w:rPr>
                <w:rFonts w:ascii="Consolas" w:hAnsi="Consolas" w:cs="Consolas"/>
                <w:color w:val="A31515"/>
                <w:sz w:val="19"/>
                <w:szCs w:val="19"/>
              </w:rPr>
              <w:t>"T12345678"</w:t>
            </w:r>
          </w:p>
        </w:tc>
        <w:tc>
          <w:tcPr>
            <w:tcW w:w="948" w:type="pct"/>
          </w:tcPr>
          <w:p w14:paraId="1930FA0D" w14:textId="45ACA2CD" w:rsidR="008F5F23" w:rsidRPr="006002B4" w:rsidRDefault="008F5F23" w:rsidP="008F5F23">
            <w:r>
              <w:t>Exception Thrown</w:t>
            </w:r>
          </w:p>
        </w:tc>
        <w:tc>
          <w:tcPr>
            <w:tcW w:w="948" w:type="pct"/>
          </w:tcPr>
          <w:p w14:paraId="06F5817E" w14:textId="0AEE6858" w:rsidR="008F5F23" w:rsidRPr="006002B4" w:rsidRDefault="008F5F23" w:rsidP="008F5F23">
            <w:r>
              <w:t>Check that the setter rejects a header value less than 10 characters</w:t>
            </w:r>
          </w:p>
        </w:tc>
      </w:tr>
      <w:tr w:rsidR="008F5F23" w:rsidRPr="006002B4" w14:paraId="2F90B36F" w14:textId="77777777" w:rsidTr="00BB4466">
        <w:trPr>
          <w:trHeight w:val="223"/>
        </w:trPr>
        <w:tc>
          <w:tcPr>
            <w:tcW w:w="357" w:type="pct"/>
          </w:tcPr>
          <w:p w14:paraId="1D75DE5D" w14:textId="4EEB2992" w:rsidR="008F5F23" w:rsidRDefault="008F5F23" w:rsidP="008F5F23">
            <w:pPr>
              <w:rPr>
                <w:b/>
              </w:rPr>
            </w:pPr>
            <w:r>
              <w:rPr>
                <w:b/>
              </w:rPr>
              <w:t>25</w:t>
            </w:r>
          </w:p>
        </w:tc>
        <w:tc>
          <w:tcPr>
            <w:tcW w:w="850" w:type="pct"/>
          </w:tcPr>
          <w:p w14:paraId="4DE045BD" w14:textId="107A7073" w:rsidR="008F5F23" w:rsidRPr="003D6E70" w:rsidRDefault="008F5F23" w:rsidP="008F5F23">
            <w:pPr>
              <w:rPr>
                <w:b/>
              </w:rPr>
            </w:pPr>
            <w:r>
              <w:rPr>
                <w:b/>
              </w:rPr>
              <w:t>Tweet</w:t>
            </w:r>
          </w:p>
        </w:tc>
        <w:tc>
          <w:tcPr>
            <w:tcW w:w="949" w:type="pct"/>
          </w:tcPr>
          <w:p w14:paraId="2FE04717" w14:textId="6648C66F" w:rsidR="008F5F23" w:rsidRPr="006002B4" w:rsidRDefault="008F5F23" w:rsidP="008F5F23">
            <w:r>
              <w:rPr>
                <w:rFonts w:ascii="Consolas" w:hAnsi="Consolas" w:cs="Consolas"/>
                <w:color w:val="000000"/>
                <w:sz w:val="19"/>
                <w:szCs w:val="19"/>
              </w:rPr>
              <w:t>TweetBodyPass()</w:t>
            </w:r>
          </w:p>
        </w:tc>
        <w:tc>
          <w:tcPr>
            <w:tcW w:w="948" w:type="pct"/>
          </w:tcPr>
          <w:p w14:paraId="4A14189E" w14:textId="1A150CD4" w:rsidR="008F5F23" w:rsidRPr="006002B4" w:rsidRDefault="008F5F23" w:rsidP="008F5F23">
            <w:r>
              <w:rPr>
                <w:rFonts w:ascii="Consolas" w:hAnsi="Consolas" w:cs="Consolas"/>
                <w:color w:val="000000"/>
                <w:sz w:val="19"/>
                <w:szCs w:val="19"/>
              </w:rPr>
              <w:t xml:space="preserve">tweet.Body = </w:t>
            </w:r>
            <w:r>
              <w:rPr>
                <w:rFonts w:ascii="Consolas" w:hAnsi="Consolas" w:cs="Consolas"/>
                <w:color w:val="A31515"/>
                <w:sz w:val="19"/>
                <w:szCs w:val="19"/>
              </w:rPr>
              <w:t>"test\r\nhello"</w:t>
            </w:r>
          </w:p>
        </w:tc>
        <w:tc>
          <w:tcPr>
            <w:tcW w:w="948" w:type="pct"/>
          </w:tcPr>
          <w:p w14:paraId="00014862" w14:textId="7725B196" w:rsidR="008F5F23" w:rsidRPr="006002B4" w:rsidRDefault="008F5F23" w:rsidP="008F5F23">
            <w:r>
              <w:t>Accepted</w:t>
            </w:r>
          </w:p>
        </w:tc>
        <w:tc>
          <w:tcPr>
            <w:tcW w:w="948" w:type="pct"/>
          </w:tcPr>
          <w:p w14:paraId="4C42890E" w14:textId="7C1ABB7A" w:rsidR="008F5F23" w:rsidRPr="006002B4" w:rsidRDefault="008F5F23" w:rsidP="008F5F23">
            <w:r>
              <w:t>Check that the setter accepts a valid body value</w:t>
            </w:r>
          </w:p>
        </w:tc>
      </w:tr>
      <w:tr w:rsidR="008F5F23" w:rsidRPr="006002B4" w14:paraId="2F63BC09" w14:textId="77777777" w:rsidTr="00BB4466">
        <w:trPr>
          <w:trHeight w:val="223"/>
        </w:trPr>
        <w:tc>
          <w:tcPr>
            <w:tcW w:w="357" w:type="pct"/>
          </w:tcPr>
          <w:p w14:paraId="5D406664" w14:textId="2EA6A0A1" w:rsidR="008F5F23" w:rsidRDefault="008F5F23" w:rsidP="008F5F23">
            <w:pPr>
              <w:rPr>
                <w:b/>
              </w:rPr>
            </w:pPr>
            <w:r>
              <w:rPr>
                <w:b/>
              </w:rPr>
              <w:lastRenderedPageBreak/>
              <w:t>26</w:t>
            </w:r>
          </w:p>
        </w:tc>
        <w:tc>
          <w:tcPr>
            <w:tcW w:w="850" w:type="pct"/>
          </w:tcPr>
          <w:p w14:paraId="0AA4E598" w14:textId="4438B715" w:rsidR="008F5F23" w:rsidRPr="003D6E70" w:rsidRDefault="008F5F23" w:rsidP="008F5F23">
            <w:pPr>
              <w:rPr>
                <w:b/>
              </w:rPr>
            </w:pPr>
            <w:r>
              <w:rPr>
                <w:b/>
              </w:rPr>
              <w:t>Tweet</w:t>
            </w:r>
          </w:p>
        </w:tc>
        <w:tc>
          <w:tcPr>
            <w:tcW w:w="949" w:type="pct"/>
          </w:tcPr>
          <w:p w14:paraId="7308B4D5" w14:textId="0C2EFAD0" w:rsidR="008F5F23" w:rsidRPr="006002B4" w:rsidRDefault="008F5F23" w:rsidP="008F5F23">
            <w:r>
              <w:rPr>
                <w:rFonts w:ascii="Consolas" w:hAnsi="Consolas" w:cs="Consolas"/>
                <w:color w:val="000000"/>
                <w:sz w:val="19"/>
                <w:szCs w:val="19"/>
              </w:rPr>
              <w:t>TweetHandleTooLong()</w:t>
            </w:r>
          </w:p>
        </w:tc>
        <w:tc>
          <w:tcPr>
            <w:tcW w:w="948" w:type="pct"/>
          </w:tcPr>
          <w:p w14:paraId="300E4D8F" w14:textId="414AACCA" w:rsidR="008F5F23" w:rsidRPr="006002B4" w:rsidRDefault="008F5F23" w:rsidP="008F5F23">
            <w:r>
              <w:rPr>
                <w:rFonts w:ascii="Consolas" w:hAnsi="Consolas" w:cs="Consolas"/>
                <w:color w:val="000000"/>
                <w:sz w:val="19"/>
                <w:szCs w:val="19"/>
              </w:rPr>
              <w:t xml:space="preserve">tweet.Body = </w:t>
            </w:r>
            <w:r>
              <w:rPr>
                <w:rFonts w:ascii="Consolas" w:hAnsi="Consolas" w:cs="Consolas"/>
                <w:color w:val="A31515"/>
                <w:sz w:val="19"/>
                <w:szCs w:val="19"/>
              </w:rPr>
              <w:t>"@testtesttesttestes\r\nhello"</w:t>
            </w:r>
          </w:p>
        </w:tc>
        <w:tc>
          <w:tcPr>
            <w:tcW w:w="948" w:type="pct"/>
          </w:tcPr>
          <w:p w14:paraId="2FC23C4B" w14:textId="6D622239" w:rsidR="008F5F23" w:rsidRPr="006002B4" w:rsidRDefault="008F5F23" w:rsidP="008F5F23">
            <w:r>
              <w:t>Exception Thrown</w:t>
            </w:r>
          </w:p>
        </w:tc>
        <w:tc>
          <w:tcPr>
            <w:tcW w:w="948" w:type="pct"/>
          </w:tcPr>
          <w:p w14:paraId="498FDED0" w14:textId="7970C547" w:rsidR="008F5F23" w:rsidRPr="006002B4" w:rsidRDefault="008F5F23" w:rsidP="008F5F23">
            <w:r>
              <w:t>Check that the setter rejects an invalid Twitter handle</w:t>
            </w:r>
          </w:p>
        </w:tc>
      </w:tr>
      <w:tr w:rsidR="008F5F23" w:rsidRPr="006002B4" w14:paraId="4919FAC9" w14:textId="77777777" w:rsidTr="00BB4466">
        <w:trPr>
          <w:trHeight w:val="223"/>
        </w:trPr>
        <w:tc>
          <w:tcPr>
            <w:tcW w:w="357" w:type="pct"/>
          </w:tcPr>
          <w:p w14:paraId="20318362" w14:textId="2E8D8437" w:rsidR="008F5F23" w:rsidRDefault="008F5F23" w:rsidP="008F5F23">
            <w:pPr>
              <w:rPr>
                <w:b/>
              </w:rPr>
            </w:pPr>
            <w:r>
              <w:rPr>
                <w:b/>
              </w:rPr>
              <w:t>27</w:t>
            </w:r>
          </w:p>
        </w:tc>
        <w:tc>
          <w:tcPr>
            <w:tcW w:w="850" w:type="pct"/>
          </w:tcPr>
          <w:p w14:paraId="2689FF79" w14:textId="6A0C6012" w:rsidR="008F5F23" w:rsidRPr="003D6E70" w:rsidRDefault="008F5F23" w:rsidP="008F5F23">
            <w:pPr>
              <w:rPr>
                <w:b/>
              </w:rPr>
            </w:pPr>
            <w:r>
              <w:rPr>
                <w:b/>
              </w:rPr>
              <w:t>Tweet</w:t>
            </w:r>
          </w:p>
        </w:tc>
        <w:tc>
          <w:tcPr>
            <w:tcW w:w="949" w:type="pct"/>
          </w:tcPr>
          <w:p w14:paraId="171A99A1" w14:textId="1D951768" w:rsidR="008F5F23" w:rsidRPr="006002B4" w:rsidRDefault="008F5F23" w:rsidP="008F5F23">
            <w:r>
              <w:rPr>
                <w:rFonts w:ascii="Consolas" w:hAnsi="Consolas" w:cs="Consolas"/>
                <w:color w:val="000000"/>
                <w:sz w:val="19"/>
                <w:szCs w:val="19"/>
              </w:rPr>
              <w:t>BodyTooLong()</w:t>
            </w:r>
          </w:p>
        </w:tc>
        <w:tc>
          <w:tcPr>
            <w:tcW w:w="948" w:type="pct"/>
          </w:tcPr>
          <w:p w14:paraId="728472B4" w14:textId="12686030" w:rsidR="008F5F23" w:rsidRPr="006002B4" w:rsidRDefault="008F5F23" w:rsidP="008F5F23">
            <w:r>
              <w:rPr>
                <w:rFonts w:ascii="Consolas" w:hAnsi="Consolas" w:cs="Consolas"/>
                <w:color w:val="000000"/>
                <w:sz w:val="19"/>
                <w:szCs w:val="19"/>
              </w:rPr>
              <w:t xml:space="preserve">tweet.Body = </w:t>
            </w:r>
            <w:r>
              <w:rPr>
                <w:rFonts w:ascii="Consolas" w:hAnsi="Consolas" w:cs="Consolas"/>
                <w:color w:val="A31515"/>
                <w:sz w:val="19"/>
                <w:szCs w:val="19"/>
              </w:rPr>
              <w:t>"+434 2727 2722\r\nLorem ipsum dolor sit amet, consectetur adipiscing elit. Pellentesque interdum rutrum sodales. Nullam mattis fermentum libero, non volutpat.."</w:t>
            </w:r>
          </w:p>
        </w:tc>
        <w:tc>
          <w:tcPr>
            <w:tcW w:w="948" w:type="pct"/>
          </w:tcPr>
          <w:p w14:paraId="5E314C97" w14:textId="6652A9E7" w:rsidR="008F5F23" w:rsidRPr="006002B4" w:rsidRDefault="008F5F23" w:rsidP="008F5F23">
            <w:r>
              <w:t>Exception Thrown</w:t>
            </w:r>
          </w:p>
        </w:tc>
        <w:tc>
          <w:tcPr>
            <w:tcW w:w="948" w:type="pct"/>
          </w:tcPr>
          <w:p w14:paraId="24541798" w14:textId="646907AD" w:rsidR="008F5F23" w:rsidRPr="006002B4" w:rsidRDefault="008F5F23" w:rsidP="008F5F23">
            <w:r>
              <w:t>Check that the setter rejects a body above 128 characters</w:t>
            </w:r>
          </w:p>
        </w:tc>
      </w:tr>
      <w:tr w:rsidR="008F5F23" w:rsidRPr="006002B4" w14:paraId="539C5038" w14:textId="77777777" w:rsidTr="00BB4466">
        <w:trPr>
          <w:trHeight w:val="223"/>
        </w:trPr>
        <w:tc>
          <w:tcPr>
            <w:tcW w:w="357" w:type="pct"/>
          </w:tcPr>
          <w:p w14:paraId="04B6BF53" w14:textId="59327082" w:rsidR="008F5F23" w:rsidRDefault="008F5F23" w:rsidP="008F5F23">
            <w:pPr>
              <w:rPr>
                <w:b/>
              </w:rPr>
            </w:pPr>
            <w:r>
              <w:rPr>
                <w:b/>
              </w:rPr>
              <w:t>28</w:t>
            </w:r>
          </w:p>
        </w:tc>
        <w:tc>
          <w:tcPr>
            <w:tcW w:w="850" w:type="pct"/>
          </w:tcPr>
          <w:p w14:paraId="71D67F82" w14:textId="4E67DF73" w:rsidR="008F5F23" w:rsidRPr="003D6E70" w:rsidRDefault="008F5F23" w:rsidP="008F5F23">
            <w:pPr>
              <w:rPr>
                <w:b/>
              </w:rPr>
            </w:pPr>
            <w:r>
              <w:rPr>
                <w:b/>
              </w:rPr>
              <w:t>Tweet</w:t>
            </w:r>
          </w:p>
        </w:tc>
        <w:tc>
          <w:tcPr>
            <w:tcW w:w="949" w:type="pct"/>
          </w:tcPr>
          <w:p w14:paraId="4CE68C72" w14:textId="5872A2DC" w:rsidR="008F5F23" w:rsidRPr="006002B4" w:rsidRDefault="008F5F23" w:rsidP="008F5F23">
            <w:r>
              <w:rPr>
                <w:rFonts w:ascii="Consolas" w:hAnsi="Consolas" w:cs="Consolas"/>
                <w:color w:val="000000"/>
                <w:sz w:val="19"/>
                <w:szCs w:val="19"/>
              </w:rPr>
              <w:t>AbbreviationMatched()</w:t>
            </w:r>
          </w:p>
        </w:tc>
        <w:tc>
          <w:tcPr>
            <w:tcW w:w="948" w:type="pct"/>
          </w:tcPr>
          <w:p w14:paraId="43A6D2BF" w14:textId="3B8111B7" w:rsidR="008F5F23" w:rsidRPr="006002B4" w:rsidRDefault="008F5F23" w:rsidP="008F5F23">
            <w:r>
              <w:rPr>
                <w:rFonts w:ascii="Consolas" w:hAnsi="Consolas" w:cs="Consolas"/>
                <w:color w:val="000000"/>
                <w:sz w:val="19"/>
                <w:szCs w:val="19"/>
              </w:rPr>
              <w:t xml:space="preserve">tweet.Body = </w:t>
            </w:r>
            <w:r>
              <w:rPr>
                <w:rFonts w:ascii="Consolas" w:hAnsi="Consolas" w:cs="Consolas"/>
                <w:color w:val="A31515"/>
                <w:sz w:val="19"/>
                <w:szCs w:val="19"/>
              </w:rPr>
              <w:t>"@test\r\nLOL"</w:t>
            </w:r>
            <w:r>
              <w:rPr>
                <w:rFonts w:ascii="Consolas" w:hAnsi="Consolas" w:cs="Consolas"/>
                <w:color w:val="000000"/>
                <w:sz w:val="19"/>
                <w:szCs w:val="19"/>
              </w:rPr>
              <w:t>;</w:t>
            </w:r>
          </w:p>
        </w:tc>
        <w:tc>
          <w:tcPr>
            <w:tcW w:w="948" w:type="pct"/>
          </w:tcPr>
          <w:p w14:paraId="71EFC15A" w14:textId="254993B8" w:rsidR="008F5F23" w:rsidRPr="006002B4" w:rsidRDefault="008F5F23" w:rsidP="008F5F23">
            <w:r>
              <w:rPr>
                <w:rFonts w:ascii="Consolas" w:hAnsi="Consolas" w:cs="Consolas"/>
                <w:color w:val="000000"/>
                <w:sz w:val="19"/>
                <w:szCs w:val="19"/>
              </w:rPr>
              <w:t xml:space="preserve">Assert.AreEqual(tweet.Body, </w:t>
            </w:r>
            <w:r>
              <w:rPr>
                <w:rFonts w:ascii="Consolas" w:hAnsi="Consolas" w:cs="Consolas"/>
                <w:color w:val="A31515"/>
                <w:sz w:val="19"/>
                <w:szCs w:val="19"/>
              </w:rPr>
              <w:t>"@test LOL &lt;Laughing out loud&gt;"</w:t>
            </w:r>
            <w:r>
              <w:rPr>
                <w:rFonts w:ascii="Consolas" w:hAnsi="Consolas" w:cs="Consolas"/>
                <w:color w:val="000000"/>
                <w:sz w:val="19"/>
                <w:szCs w:val="19"/>
              </w:rPr>
              <w:t>);</w:t>
            </w:r>
          </w:p>
        </w:tc>
        <w:tc>
          <w:tcPr>
            <w:tcW w:w="948" w:type="pct"/>
          </w:tcPr>
          <w:p w14:paraId="15D97CFA" w14:textId="5EAFA7AE" w:rsidR="008F5F23" w:rsidRPr="006002B4" w:rsidRDefault="008F5F23" w:rsidP="008F5F23">
            <w:r>
              <w:t>Check that the setter recognises and expands textspeak abbreviations</w:t>
            </w:r>
          </w:p>
        </w:tc>
      </w:tr>
    </w:tbl>
    <w:p w14:paraId="42AB2F08" w14:textId="1170AF56" w:rsidR="00A12F65" w:rsidRPr="00A12F65" w:rsidRDefault="00A12F65" w:rsidP="00A12F65"/>
    <w:p w14:paraId="47B6CA77" w14:textId="2BC15649" w:rsidR="00AD3A27" w:rsidRDefault="00AD3A27" w:rsidP="00AD3A27">
      <w:pPr>
        <w:pStyle w:val="Heading2"/>
        <w:rPr>
          <w:rFonts w:ascii="Calibri" w:hAnsi="Calibri"/>
          <w:b/>
          <w:color w:val="000000" w:themeColor="text1"/>
          <w:sz w:val="28"/>
        </w:rPr>
      </w:pPr>
      <w:r>
        <w:rPr>
          <w:rFonts w:ascii="Calibri" w:hAnsi="Calibri"/>
          <w:b/>
          <w:color w:val="000000" w:themeColor="text1"/>
          <w:sz w:val="28"/>
        </w:rPr>
        <w:t>Test Analysis</w:t>
      </w:r>
    </w:p>
    <w:p w14:paraId="2D51E9C5" w14:textId="03790F27" w:rsidR="00AD3A27" w:rsidRPr="00AD3A27" w:rsidRDefault="00AD3A27" w:rsidP="00AD3A27"/>
    <w:p w14:paraId="1DC7BF5D" w14:textId="77CE78E3" w:rsidR="006465F0" w:rsidRDefault="00AD3A27" w:rsidP="0066527E">
      <w:pPr>
        <w:rPr>
          <w:sz w:val="24"/>
        </w:rPr>
      </w:pPr>
      <w:r>
        <w:rPr>
          <w:noProof/>
          <w:lang w:eastAsia="en-GB"/>
        </w:rPr>
        <w:drawing>
          <wp:inline distT="0" distB="0" distL="0" distR="0" wp14:anchorId="28562D2C" wp14:editId="30B3E46D">
            <wp:extent cx="2451735" cy="4364085"/>
            <wp:effectExtent l="0" t="0" r="1206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991" cy="4442861"/>
                    </a:xfrm>
                    <a:prstGeom prst="rect">
                      <a:avLst/>
                    </a:prstGeom>
                  </pic:spPr>
                </pic:pic>
              </a:graphicData>
            </a:graphic>
          </wp:inline>
        </w:drawing>
      </w:r>
    </w:p>
    <w:p w14:paraId="19C7688F" w14:textId="44419C6C" w:rsidR="006002B4" w:rsidRDefault="006002B4" w:rsidP="0066527E">
      <w:pPr>
        <w:rPr>
          <w:sz w:val="24"/>
        </w:rPr>
      </w:pPr>
    </w:p>
    <w:p w14:paraId="0203171C" w14:textId="69A06C14" w:rsidR="00516095" w:rsidRDefault="00AD3A27" w:rsidP="0066527E">
      <w:pPr>
        <w:rPr>
          <w:sz w:val="24"/>
        </w:rPr>
      </w:pPr>
      <w:r>
        <w:rPr>
          <w:sz w:val="24"/>
        </w:rPr>
        <w:lastRenderedPageBreak/>
        <w:t xml:space="preserve">The above image shows all the test cases detailed above being applied and passing. </w:t>
      </w:r>
    </w:p>
    <w:p w14:paraId="4A5F2E35" w14:textId="407C7328" w:rsidR="00AD3A27" w:rsidRDefault="00AD3A27" w:rsidP="0066527E">
      <w:pPr>
        <w:rPr>
          <w:sz w:val="24"/>
        </w:rPr>
      </w:pPr>
    </w:p>
    <w:p w14:paraId="015A9F73" w14:textId="5EDC2FFF" w:rsidR="00AD3A27" w:rsidRDefault="00AD3A27" w:rsidP="0066527E">
      <w:pPr>
        <w:rPr>
          <w:sz w:val="24"/>
        </w:rPr>
      </w:pPr>
      <w:r>
        <w:rPr>
          <w:sz w:val="24"/>
        </w:rPr>
        <w:t xml:space="preserve">In retrospect, my tests could have been more thorough. For example, I don’t check whether the emails have been quarantined when written to an email. I could also have been more </w:t>
      </w:r>
      <w:r w:rsidR="00CF0C56">
        <w:rPr>
          <w:sz w:val="24"/>
        </w:rPr>
        <w:t>thorough</w:t>
      </w:r>
      <w:r>
        <w:rPr>
          <w:sz w:val="24"/>
        </w:rPr>
        <w:t xml:space="preserve"> in my validation of </w:t>
      </w:r>
      <w:r w:rsidR="00CF0C56">
        <w:rPr>
          <w:sz w:val="24"/>
        </w:rPr>
        <w:t xml:space="preserve">the message headers i.e. checking whether it accepts 10 letters, or if it would accept a small letter at the start of the value. </w:t>
      </w:r>
    </w:p>
    <w:p w14:paraId="402A3070" w14:textId="2D911A9F" w:rsidR="00CF0C56" w:rsidRDefault="00CF0C56" w:rsidP="0066527E">
      <w:pPr>
        <w:rPr>
          <w:sz w:val="24"/>
        </w:rPr>
      </w:pPr>
    </w:p>
    <w:p w14:paraId="28407D5E" w14:textId="543B3D91" w:rsidR="003A13C3" w:rsidRDefault="00CF0C56" w:rsidP="003A13C3">
      <w:pPr>
        <w:rPr>
          <w:sz w:val="24"/>
        </w:rPr>
      </w:pPr>
      <w:r>
        <w:rPr>
          <w:sz w:val="24"/>
        </w:rPr>
        <w:t xml:space="preserve">It is important to note that testing cannot be wholly comprehensive, and there will likely be a number of bugs that have not been detected in the system. As I used test driven development throughout the development of the program, I would discover logical errors that would have otherwise been undiscovered. For example, I found that I wasn’t fully validating phone number message senders i.e. international phone numbers and that an 18 digit number would be accepted (SMSHeaderTooLong). This turned out to be an issue with my Regex, and when I reworked it the issue was solved and the test would pass. </w:t>
      </w:r>
      <w:bookmarkStart w:id="18" w:name="_Toc24370588"/>
    </w:p>
    <w:p w14:paraId="2841D847" w14:textId="77777777" w:rsidR="0066527E" w:rsidRPr="000A70EA" w:rsidRDefault="00952CE2" w:rsidP="00952CE2">
      <w:pPr>
        <w:pStyle w:val="Heading1"/>
        <w:rPr>
          <w:rFonts w:asciiTheme="minorHAnsi" w:hAnsiTheme="minorHAnsi"/>
          <w:b/>
          <w:color w:val="000000" w:themeColor="text1"/>
          <w:sz w:val="36"/>
        </w:rPr>
      </w:pPr>
      <w:r w:rsidRPr="000A70EA">
        <w:rPr>
          <w:rFonts w:asciiTheme="minorHAnsi" w:hAnsiTheme="minorHAnsi"/>
          <w:b/>
          <w:color w:val="000000" w:themeColor="text1"/>
          <w:sz w:val="36"/>
        </w:rPr>
        <w:t>Version Control</w:t>
      </w:r>
      <w:bookmarkEnd w:id="18"/>
    </w:p>
    <w:p w14:paraId="0112D44B" w14:textId="1A660F88" w:rsidR="00952CE2" w:rsidRDefault="00952CE2" w:rsidP="00952CE2">
      <w:pPr>
        <w:rPr>
          <w:sz w:val="24"/>
        </w:rPr>
      </w:pPr>
    </w:p>
    <w:p w14:paraId="586EA2DB" w14:textId="37A09141" w:rsidR="00E668A7" w:rsidRPr="00885CF0" w:rsidRDefault="00E668A7" w:rsidP="00E668A7">
      <w:pPr>
        <w:pStyle w:val="Heading2"/>
        <w:rPr>
          <w:rFonts w:asciiTheme="minorHAnsi" w:hAnsiTheme="minorHAnsi"/>
          <w:b/>
          <w:color w:val="000000" w:themeColor="text1"/>
        </w:rPr>
      </w:pPr>
      <w:r w:rsidRPr="00885CF0">
        <w:rPr>
          <w:rFonts w:asciiTheme="minorHAnsi" w:hAnsiTheme="minorHAnsi"/>
          <w:b/>
          <w:color w:val="000000" w:themeColor="text1"/>
        </w:rPr>
        <w:t>Agile Development</w:t>
      </w:r>
    </w:p>
    <w:p w14:paraId="3D91FFF5" w14:textId="25153C03" w:rsidR="00E668A7" w:rsidRDefault="00E668A7" w:rsidP="00952CE2">
      <w:pPr>
        <w:rPr>
          <w:sz w:val="24"/>
        </w:rPr>
      </w:pPr>
    </w:p>
    <w:p w14:paraId="6651DEF8" w14:textId="77777777" w:rsidR="00E668A7" w:rsidRDefault="00E668A7" w:rsidP="00952CE2">
      <w:pPr>
        <w:rPr>
          <w:sz w:val="24"/>
        </w:rPr>
      </w:pPr>
      <w:r>
        <w:rPr>
          <w:sz w:val="24"/>
        </w:rPr>
        <w:t>This system would benefit from agile development, in which work is completed in short phases with frequent revision and adaption. Through my work in the Software Engineering Methods module last year, I came to see the benefits of an agile approach. The Agile Manifesto is as follows:</w:t>
      </w:r>
    </w:p>
    <w:p w14:paraId="5716ECA7" w14:textId="77777777" w:rsidR="00E668A7" w:rsidRPr="00163AE4" w:rsidRDefault="00E668A7" w:rsidP="00952CE2">
      <w:pPr>
        <w:rPr>
          <w:i/>
          <w:sz w:val="24"/>
        </w:rPr>
      </w:pPr>
    </w:p>
    <w:p w14:paraId="78D58841" w14:textId="77777777" w:rsidR="00E668A7" w:rsidRPr="00163AE4" w:rsidRDefault="00E668A7" w:rsidP="00952CE2">
      <w:pPr>
        <w:rPr>
          <w:i/>
          <w:sz w:val="24"/>
        </w:rPr>
      </w:pPr>
      <w:r w:rsidRPr="00163AE4">
        <w:rPr>
          <w:i/>
          <w:sz w:val="24"/>
        </w:rPr>
        <w:t>Individuals and interactions over processes and tools</w:t>
      </w:r>
    </w:p>
    <w:p w14:paraId="59C0A3B4" w14:textId="32EBA346" w:rsidR="00E668A7" w:rsidRPr="00163AE4" w:rsidRDefault="00E668A7" w:rsidP="00952CE2">
      <w:pPr>
        <w:rPr>
          <w:i/>
          <w:sz w:val="24"/>
        </w:rPr>
      </w:pPr>
      <w:r w:rsidRPr="00163AE4">
        <w:rPr>
          <w:i/>
          <w:sz w:val="24"/>
        </w:rPr>
        <w:t>Working software over comprehensive documentation</w:t>
      </w:r>
    </w:p>
    <w:p w14:paraId="66327748" w14:textId="77777777" w:rsidR="00E668A7" w:rsidRPr="00163AE4" w:rsidRDefault="00E668A7" w:rsidP="00952CE2">
      <w:pPr>
        <w:rPr>
          <w:i/>
          <w:sz w:val="24"/>
        </w:rPr>
      </w:pPr>
      <w:r w:rsidRPr="00163AE4">
        <w:rPr>
          <w:i/>
          <w:sz w:val="24"/>
        </w:rPr>
        <w:t xml:space="preserve">Customer collaboration over contract negotiation </w:t>
      </w:r>
    </w:p>
    <w:p w14:paraId="3AAC090B" w14:textId="61A41AC5" w:rsidR="00E668A7" w:rsidRPr="00163AE4" w:rsidRDefault="00E668A7" w:rsidP="00952CE2">
      <w:pPr>
        <w:rPr>
          <w:i/>
          <w:sz w:val="24"/>
        </w:rPr>
      </w:pPr>
      <w:r w:rsidRPr="00163AE4">
        <w:rPr>
          <w:i/>
          <w:sz w:val="24"/>
        </w:rPr>
        <w:t xml:space="preserve">Responding to change over following the plan </w:t>
      </w:r>
    </w:p>
    <w:p w14:paraId="445845DC" w14:textId="77777777" w:rsidR="00163AE4" w:rsidRDefault="00163AE4" w:rsidP="00952CE2">
      <w:pPr>
        <w:rPr>
          <w:sz w:val="24"/>
        </w:rPr>
      </w:pPr>
    </w:p>
    <w:p w14:paraId="2E477ED3" w14:textId="34B4EC6B" w:rsidR="00163AE4" w:rsidRDefault="00163AE4" w:rsidP="00952CE2">
      <w:pPr>
        <w:rPr>
          <w:sz w:val="24"/>
        </w:rPr>
      </w:pPr>
      <w:r>
        <w:rPr>
          <w:sz w:val="24"/>
        </w:rPr>
        <w:t xml:space="preserve">An agile approach is generally the best approach, in the case of this project it would be beneficial as it would allow frequent evolution and improvement of the various problems within the project, along with collaboration among the team and flexibility to change. Agile methods are built on human-centric ideas, and thus are more natural and adaptive to requirements as they change. There is a focus on users, as user stories play a large role in determining and prioritising requirements. </w:t>
      </w:r>
    </w:p>
    <w:p w14:paraId="789A3CB9" w14:textId="77777777" w:rsidR="00885CF0" w:rsidRDefault="00885CF0" w:rsidP="00952CE2">
      <w:pPr>
        <w:rPr>
          <w:sz w:val="24"/>
        </w:rPr>
      </w:pPr>
    </w:p>
    <w:p w14:paraId="50188A21" w14:textId="78306C8F" w:rsidR="00885CF0" w:rsidRDefault="00885CF0" w:rsidP="00952CE2">
      <w:pPr>
        <w:rPr>
          <w:sz w:val="24"/>
        </w:rPr>
      </w:pPr>
      <w:r>
        <w:rPr>
          <w:sz w:val="24"/>
        </w:rPr>
        <w:t xml:space="preserve">The development of this program would be broken down into small chunks, developed and tested and iterated over by a team, adding to the chunk on each iteration, to ensure that the requirement is met. </w:t>
      </w:r>
    </w:p>
    <w:p w14:paraId="004EF2A8" w14:textId="77777777" w:rsidR="00296435" w:rsidRDefault="00296435" w:rsidP="00952CE2">
      <w:pPr>
        <w:rPr>
          <w:sz w:val="24"/>
        </w:rPr>
      </w:pPr>
    </w:p>
    <w:p w14:paraId="6FBFCE53" w14:textId="77777777" w:rsidR="00296435" w:rsidRDefault="00296435" w:rsidP="00952CE2">
      <w:pPr>
        <w:rPr>
          <w:sz w:val="24"/>
        </w:rPr>
      </w:pPr>
    </w:p>
    <w:p w14:paraId="2C5B484E" w14:textId="77777777" w:rsidR="00296435" w:rsidRDefault="00296435" w:rsidP="00952CE2">
      <w:pPr>
        <w:rPr>
          <w:sz w:val="24"/>
        </w:rPr>
      </w:pPr>
    </w:p>
    <w:p w14:paraId="44F1ADD4" w14:textId="77777777" w:rsidR="00296435" w:rsidRDefault="00296435" w:rsidP="00952CE2">
      <w:pPr>
        <w:rPr>
          <w:sz w:val="24"/>
        </w:rPr>
      </w:pPr>
    </w:p>
    <w:p w14:paraId="06A68186" w14:textId="77777777" w:rsidR="00296435" w:rsidRDefault="00296435" w:rsidP="00952CE2">
      <w:pPr>
        <w:rPr>
          <w:sz w:val="24"/>
        </w:rPr>
      </w:pPr>
    </w:p>
    <w:p w14:paraId="3CC3AD8C" w14:textId="77777777" w:rsidR="00296435" w:rsidRDefault="00296435" w:rsidP="00952CE2">
      <w:pPr>
        <w:rPr>
          <w:sz w:val="24"/>
        </w:rPr>
      </w:pPr>
    </w:p>
    <w:p w14:paraId="3608EC7E" w14:textId="6EF901FA" w:rsidR="00885CF0" w:rsidRDefault="00885CF0" w:rsidP="00885CF0">
      <w:pPr>
        <w:pStyle w:val="Heading2"/>
        <w:rPr>
          <w:rFonts w:asciiTheme="minorHAnsi" w:hAnsiTheme="minorHAnsi"/>
          <w:b/>
          <w:color w:val="000000" w:themeColor="text1"/>
        </w:rPr>
      </w:pPr>
      <w:r>
        <w:rPr>
          <w:rFonts w:asciiTheme="minorHAnsi" w:hAnsiTheme="minorHAnsi"/>
          <w:b/>
          <w:color w:val="000000" w:themeColor="text1"/>
        </w:rPr>
        <w:lastRenderedPageBreak/>
        <w:t>Scrum</w:t>
      </w:r>
    </w:p>
    <w:p w14:paraId="59FA8B5A" w14:textId="77777777" w:rsidR="004B12C1" w:rsidRDefault="004B12C1" w:rsidP="004B12C1"/>
    <w:p w14:paraId="7BC0E710" w14:textId="287624DB" w:rsidR="004B12C1" w:rsidRPr="004B12C1" w:rsidRDefault="004B12C1" w:rsidP="004B12C1">
      <w:r>
        <w:rPr>
          <w:noProof/>
          <w:lang w:eastAsia="en-GB"/>
        </w:rPr>
        <w:drawing>
          <wp:inline distT="0" distB="0" distL="0" distR="0" wp14:anchorId="5770BEB9" wp14:editId="547B08A6">
            <wp:extent cx="5727700" cy="3221990"/>
            <wp:effectExtent l="0" t="0" r="1270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erences-lean-agile-scrum-scrum-process.jpg"/>
                    <pic:cNvPicPr/>
                  </pic:nvPicPr>
                  <pic:blipFill>
                    <a:blip r:embed="rId19">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43AA6832" w14:textId="77777777" w:rsidR="00885CF0" w:rsidRDefault="00885CF0" w:rsidP="00885CF0"/>
    <w:p w14:paraId="7F1836E6" w14:textId="64361E15" w:rsidR="00163AE4" w:rsidRDefault="00885CF0" w:rsidP="00952CE2">
      <w:r>
        <w:t xml:space="preserve">Scrum is a project management and teamwork philosophy that underpins Agile development. </w:t>
      </w:r>
      <w:r w:rsidR="004B12C1">
        <w:t xml:space="preserve">Scrum works in iterations, referred to as Sprints. A Sprint occurs for a fixed length of time – typically a week but can be more or less. The team will work on a set of tasks, and at the end of the sprint will come together to analyse how they performed in terms of completing these tasks. This allows the team to work towards the final goal (the finished program) in iterations, gradually completing tasks and coming closer to the end product. There are a number of scrum methods that can be utilised in our approach to our program, which I have detailed below: </w:t>
      </w:r>
    </w:p>
    <w:p w14:paraId="20652B2D" w14:textId="77777777" w:rsidR="004B12C1" w:rsidRDefault="004B12C1" w:rsidP="00952CE2"/>
    <w:p w14:paraId="0B2D0970" w14:textId="21022B81" w:rsidR="004B12C1" w:rsidRDefault="004B12C1" w:rsidP="00952CE2">
      <w:r>
        <w:t xml:space="preserve">Product Backlog </w:t>
      </w:r>
      <w:r w:rsidR="00DF182B">
        <w:t>–</w:t>
      </w:r>
      <w:r>
        <w:t xml:space="preserve"> </w:t>
      </w:r>
      <w:r w:rsidR="00DF182B">
        <w:t xml:space="preserve">In Scrum, the list of tasks is identified and prioritised by the Product Owner. </w:t>
      </w:r>
    </w:p>
    <w:p w14:paraId="2F50AEA0" w14:textId="5F339939" w:rsidR="00DF182B" w:rsidRDefault="00DF182B" w:rsidP="00952CE2">
      <w:r>
        <w:t>Kanban Board – Tasks are split into four d</w:t>
      </w:r>
      <w:r w:rsidR="00EA41AC">
        <w:t>istinct columns (Backlog, Sprint</w:t>
      </w:r>
      <w:r>
        <w:t xml:space="preserve">, In Progress and Done). </w:t>
      </w:r>
    </w:p>
    <w:p w14:paraId="4A2C3DE3" w14:textId="21E27FED" w:rsidR="00DF182B" w:rsidRPr="004B12C1" w:rsidRDefault="00DF182B" w:rsidP="00952CE2">
      <w:r>
        <w:t>User Stories – Utilised earlier, this helps the team to understand why a task is required.</w:t>
      </w:r>
    </w:p>
    <w:p w14:paraId="5EFF1202" w14:textId="61B69BBF" w:rsidR="00163AE4" w:rsidRDefault="00DF182B" w:rsidP="00952CE2">
      <w:pPr>
        <w:rPr>
          <w:sz w:val="24"/>
        </w:rPr>
      </w:pPr>
      <w:r>
        <w:rPr>
          <w:sz w:val="24"/>
        </w:rPr>
        <w:t xml:space="preserve">Sprints – Detailed above, the period of time when the team does work. </w:t>
      </w:r>
    </w:p>
    <w:p w14:paraId="15330795" w14:textId="68216516" w:rsidR="00DF182B" w:rsidRDefault="00DF182B" w:rsidP="00952CE2">
      <w:pPr>
        <w:rPr>
          <w:sz w:val="24"/>
        </w:rPr>
      </w:pPr>
      <w:r>
        <w:rPr>
          <w:sz w:val="24"/>
        </w:rPr>
        <w:t xml:space="preserve">Sprint Reviews – A review/retrospective of the sprint. </w:t>
      </w:r>
    </w:p>
    <w:p w14:paraId="7A62CBB0" w14:textId="77777777" w:rsidR="00163AE4" w:rsidRDefault="00163AE4" w:rsidP="00952CE2">
      <w:pPr>
        <w:rPr>
          <w:sz w:val="24"/>
        </w:rPr>
      </w:pPr>
    </w:p>
    <w:p w14:paraId="4FB1522F" w14:textId="0D8E1B85" w:rsidR="00024839" w:rsidRDefault="00DF182B" w:rsidP="00EA41AC">
      <w:pPr>
        <w:rPr>
          <w:sz w:val="24"/>
        </w:rPr>
      </w:pPr>
      <w:r>
        <w:rPr>
          <w:sz w:val="24"/>
        </w:rPr>
        <w:t>Every</w:t>
      </w:r>
      <w:r w:rsidR="00024839">
        <w:rPr>
          <w:sz w:val="24"/>
        </w:rPr>
        <w:t xml:space="preserve"> day, meetings will be held to ensure members are happy of their progress. This promotes collaboration, ensuring no team member is left behind and that every requirement will be met effectively. </w:t>
      </w:r>
    </w:p>
    <w:p w14:paraId="736BC118" w14:textId="0596F420" w:rsidR="00EA41AC" w:rsidRPr="00EA41AC" w:rsidRDefault="00EA41AC" w:rsidP="00EA41AC"/>
    <w:p w14:paraId="12E8CB8D" w14:textId="2B8F5DA9" w:rsidR="00885CF0" w:rsidRPr="00885CF0" w:rsidRDefault="00885CF0" w:rsidP="00885CF0">
      <w:pPr>
        <w:pStyle w:val="Heading2"/>
        <w:rPr>
          <w:rFonts w:asciiTheme="minorHAnsi" w:hAnsiTheme="minorHAnsi"/>
          <w:b/>
          <w:color w:val="000000" w:themeColor="text1"/>
        </w:rPr>
      </w:pPr>
      <w:r>
        <w:rPr>
          <w:rFonts w:asciiTheme="minorHAnsi" w:hAnsiTheme="minorHAnsi"/>
          <w:b/>
          <w:color w:val="000000" w:themeColor="text1"/>
        </w:rPr>
        <w:t>Version Control</w:t>
      </w:r>
    </w:p>
    <w:p w14:paraId="3B2D0D88" w14:textId="77777777" w:rsidR="00163AE4" w:rsidRDefault="00163AE4" w:rsidP="00952CE2">
      <w:pPr>
        <w:rPr>
          <w:sz w:val="24"/>
        </w:rPr>
      </w:pPr>
    </w:p>
    <w:p w14:paraId="60AAB761" w14:textId="220F8DA2" w:rsidR="00024839" w:rsidRDefault="00024839" w:rsidP="00952CE2">
      <w:pPr>
        <w:rPr>
          <w:sz w:val="24"/>
        </w:rPr>
      </w:pPr>
      <w:r>
        <w:rPr>
          <w:sz w:val="24"/>
        </w:rPr>
        <w:t>Version control is the monitoring and management of changes to files. It allows yo</w:t>
      </w:r>
      <w:r w:rsidR="00331BDF">
        <w:rPr>
          <w:sz w:val="24"/>
        </w:rPr>
        <w:t xml:space="preserve">u to store code, track changes and </w:t>
      </w:r>
      <w:r>
        <w:rPr>
          <w:sz w:val="24"/>
        </w:rPr>
        <w:t xml:space="preserve">view the state of a file at certain </w:t>
      </w:r>
      <w:r w:rsidR="00331BDF">
        <w:rPr>
          <w:sz w:val="24"/>
        </w:rPr>
        <w:t xml:space="preserve">points. There are three types of version control systems: </w:t>
      </w:r>
    </w:p>
    <w:p w14:paraId="7DB19E37" w14:textId="77777777" w:rsidR="00331BDF" w:rsidRDefault="00331BDF" w:rsidP="00952CE2">
      <w:pPr>
        <w:rPr>
          <w:sz w:val="24"/>
        </w:rPr>
      </w:pPr>
    </w:p>
    <w:p w14:paraId="49B937D3" w14:textId="30EB4093" w:rsidR="00331BDF" w:rsidRDefault="00331BDF" w:rsidP="00952CE2">
      <w:pPr>
        <w:rPr>
          <w:sz w:val="24"/>
        </w:rPr>
      </w:pPr>
      <w:r>
        <w:rPr>
          <w:sz w:val="24"/>
        </w:rPr>
        <w:t>Localised – Developers must be working on the same file system.</w:t>
      </w:r>
    </w:p>
    <w:p w14:paraId="4C213496" w14:textId="0272F554" w:rsidR="00331BDF" w:rsidRDefault="00331BDF" w:rsidP="00952CE2">
      <w:pPr>
        <w:rPr>
          <w:sz w:val="24"/>
        </w:rPr>
      </w:pPr>
      <w:r>
        <w:rPr>
          <w:sz w:val="24"/>
        </w:rPr>
        <w:t>Client-server – Multiple developers can work locally and push changes to a single repository.</w:t>
      </w:r>
    </w:p>
    <w:p w14:paraId="4FF7E003" w14:textId="07112785" w:rsidR="004A645E" w:rsidRDefault="00331BDF" w:rsidP="00952CE2">
      <w:pPr>
        <w:rPr>
          <w:sz w:val="24"/>
        </w:rPr>
      </w:pPr>
      <w:r>
        <w:rPr>
          <w:sz w:val="24"/>
        </w:rPr>
        <w:lastRenderedPageBreak/>
        <w:t xml:space="preserve">Distributed – The complete code base and history is stored by each individual developer, thus replicating the repository for each developer. Developers can collaborate via remote repositories. </w:t>
      </w:r>
    </w:p>
    <w:p w14:paraId="542C0289" w14:textId="77777777" w:rsidR="004A645E" w:rsidRDefault="004A645E" w:rsidP="00952CE2">
      <w:pPr>
        <w:rPr>
          <w:sz w:val="24"/>
        </w:rPr>
      </w:pPr>
    </w:p>
    <w:p w14:paraId="344DEF38" w14:textId="4031AA55" w:rsidR="004A645E" w:rsidRDefault="004A645E" w:rsidP="00952CE2">
      <w:pPr>
        <w:rPr>
          <w:sz w:val="24"/>
        </w:rPr>
      </w:pPr>
      <w:r>
        <w:rPr>
          <w:sz w:val="24"/>
        </w:rPr>
        <w:t xml:space="preserve">A key idea is that we are able to track commits – when a change was made and who made that change. We can also rewind back to a previous commit, if a bug was introduced in a commit. Additionally, there is the idea of branching. This allows for the management of multiple versions of the files. </w:t>
      </w:r>
    </w:p>
    <w:p w14:paraId="4C60441D" w14:textId="2421E015" w:rsidR="00371FC3" w:rsidRDefault="00371FC3" w:rsidP="00952CE2">
      <w:pPr>
        <w:rPr>
          <w:sz w:val="24"/>
        </w:rPr>
      </w:pPr>
    </w:p>
    <w:p w14:paraId="429E4D69" w14:textId="65D0F8A3" w:rsidR="00371FC3" w:rsidRDefault="00371FC3" w:rsidP="00952CE2">
      <w:pPr>
        <w:rPr>
          <w:sz w:val="24"/>
        </w:rPr>
      </w:pPr>
      <w:r>
        <w:rPr>
          <w:sz w:val="24"/>
        </w:rPr>
        <w:t xml:space="preserve">A common approach is to have a master branch and a develop branch. The master branch must always be a working version of the program. The develop branch is where collaborators can push their progress on the development of requirements. When a requirement is implemented and works completely as required, it can be merged with the master branch. This would be an effective approach to take in terms of this project, as there are many requirements that could be broken down into “chunks” and worked on independently. </w:t>
      </w:r>
    </w:p>
    <w:p w14:paraId="1A606766" w14:textId="77777777" w:rsidR="00296435" w:rsidRDefault="00296435" w:rsidP="00024839">
      <w:pPr>
        <w:pStyle w:val="Heading3"/>
        <w:rPr>
          <w:rFonts w:asciiTheme="minorHAnsi" w:eastAsiaTheme="minorHAnsi" w:hAnsiTheme="minorHAnsi" w:cstheme="minorBidi"/>
          <w:color w:val="auto"/>
          <w:szCs w:val="22"/>
        </w:rPr>
      </w:pPr>
    </w:p>
    <w:p w14:paraId="1049EA12" w14:textId="4FECBF93" w:rsidR="00024839" w:rsidRDefault="00024839" w:rsidP="00024839">
      <w:pPr>
        <w:pStyle w:val="Heading3"/>
        <w:rPr>
          <w:rFonts w:asciiTheme="minorHAnsi" w:hAnsiTheme="minorHAnsi"/>
          <w:b/>
          <w:color w:val="000000" w:themeColor="text1"/>
        </w:rPr>
      </w:pPr>
      <w:r w:rsidRPr="00024839">
        <w:rPr>
          <w:rFonts w:asciiTheme="minorHAnsi" w:hAnsiTheme="minorHAnsi"/>
          <w:b/>
          <w:color w:val="000000" w:themeColor="text1"/>
        </w:rPr>
        <w:t>Version Control Plan</w:t>
      </w:r>
    </w:p>
    <w:p w14:paraId="487E3EFF" w14:textId="2E439940" w:rsidR="00047A0E" w:rsidRDefault="00047A0E" w:rsidP="00047A0E"/>
    <w:p w14:paraId="4DACA657" w14:textId="77777777" w:rsidR="00EA41AC" w:rsidRDefault="00EA41AC" w:rsidP="00047A0E">
      <w:r>
        <w:t xml:space="preserve">In terms of this project, I would recommend using Visual Studio Online Basic’s Team Foundation Service. Using this, you can configure the workspace of the project to the source for version control. It is fairly simple to add an existing project to a Team Foundation Server, and so we would simply add it to the source control and check in our current classes. </w:t>
      </w:r>
    </w:p>
    <w:p w14:paraId="1961E7EF" w14:textId="77777777" w:rsidR="00EA41AC" w:rsidRDefault="00EA41AC" w:rsidP="00047A0E"/>
    <w:p w14:paraId="725AF334" w14:textId="47F20B8F" w:rsidR="00047A0E" w:rsidRDefault="00EA41AC" w:rsidP="00047A0E">
      <w:r>
        <w:t xml:space="preserve">From there, we would create branches as outlined above. We would have a master branch i.e. the current project, a working version of our system. We would create a develop branch, where any changes would be made. This would be especially useful when implementing the new features described below in the evolution section. </w:t>
      </w:r>
    </w:p>
    <w:p w14:paraId="6B9FDA9D" w14:textId="6E92B0FE" w:rsidR="00EA41AC" w:rsidRDefault="00EA41AC" w:rsidP="00047A0E"/>
    <w:p w14:paraId="126635EA" w14:textId="45EA4B56" w:rsidR="00EA41AC" w:rsidRPr="00EA41AC" w:rsidRDefault="00EA41AC" w:rsidP="00053ECA">
      <w:pPr>
        <w:rPr>
          <w:sz w:val="24"/>
        </w:rPr>
      </w:pPr>
      <w:r>
        <w:rPr>
          <w:sz w:val="24"/>
        </w:rPr>
        <w:t xml:space="preserve">I would recommend using Visual Studio’s built in version control, as it is the sole environment we have and will use for the project and would simplify the development of new features. However, the team could also choose to use GitHub or another similar version control service that uses Git. </w:t>
      </w:r>
      <w:r w:rsidR="008A624C" w:rsidRPr="000A70EA">
        <w:rPr>
          <w:sz w:val="24"/>
        </w:rPr>
        <w:tab/>
      </w:r>
      <w:bookmarkStart w:id="19" w:name="_Toc24370589"/>
    </w:p>
    <w:p w14:paraId="7C5138FE" w14:textId="07DBB2C7" w:rsidR="00952CE2" w:rsidRDefault="00952CE2" w:rsidP="00952CE2">
      <w:pPr>
        <w:pStyle w:val="Heading1"/>
        <w:tabs>
          <w:tab w:val="left" w:pos="2080"/>
        </w:tabs>
        <w:rPr>
          <w:rFonts w:asciiTheme="minorHAnsi" w:hAnsiTheme="minorHAnsi"/>
          <w:b/>
          <w:color w:val="000000" w:themeColor="text1"/>
          <w:sz w:val="36"/>
        </w:rPr>
      </w:pPr>
      <w:r w:rsidRPr="000A70EA">
        <w:rPr>
          <w:rFonts w:asciiTheme="minorHAnsi" w:hAnsiTheme="minorHAnsi"/>
          <w:b/>
          <w:color w:val="000000" w:themeColor="text1"/>
          <w:sz w:val="36"/>
        </w:rPr>
        <w:t>Evolution</w:t>
      </w:r>
      <w:bookmarkEnd w:id="19"/>
    </w:p>
    <w:p w14:paraId="694E6690" w14:textId="77777777" w:rsidR="00240CAC" w:rsidRPr="000A70EA" w:rsidRDefault="00240CAC" w:rsidP="00952CE2">
      <w:pPr>
        <w:rPr>
          <w:sz w:val="24"/>
        </w:rPr>
      </w:pPr>
    </w:p>
    <w:p w14:paraId="7FC18284" w14:textId="3DB90AD9" w:rsidR="00240CAC" w:rsidRPr="00390DBD" w:rsidRDefault="00240CAC" w:rsidP="00390DBD">
      <w:pPr>
        <w:pStyle w:val="Heading3"/>
        <w:rPr>
          <w:rFonts w:asciiTheme="minorHAnsi" w:hAnsiTheme="minorHAnsi"/>
          <w:b/>
          <w:color w:val="000000" w:themeColor="text1"/>
        </w:rPr>
      </w:pPr>
      <w:bookmarkStart w:id="20" w:name="_Toc24370590"/>
      <w:r w:rsidRPr="00390DBD">
        <w:rPr>
          <w:rFonts w:asciiTheme="minorHAnsi" w:hAnsiTheme="minorHAnsi"/>
          <w:b/>
          <w:color w:val="000000" w:themeColor="text1"/>
        </w:rPr>
        <w:t>Database Implementation</w:t>
      </w:r>
      <w:bookmarkEnd w:id="20"/>
    </w:p>
    <w:p w14:paraId="7EE1FB46" w14:textId="77777777" w:rsidR="00240CAC" w:rsidRPr="000A70EA" w:rsidRDefault="00240CAC" w:rsidP="00240CAC">
      <w:pPr>
        <w:rPr>
          <w:sz w:val="24"/>
        </w:rPr>
      </w:pPr>
    </w:p>
    <w:p w14:paraId="4F193D47" w14:textId="77777777" w:rsidR="005372D3" w:rsidRPr="000A70EA" w:rsidRDefault="00DF2207" w:rsidP="00952CE2">
      <w:pPr>
        <w:rPr>
          <w:sz w:val="24"/>
        </w:rPr>
      </w:pPr>
      <w:r w:rsidRPr="000A70EA">
        <w:rPr>
          <w:sz w:val="24"/>
        </w:rPr>
        <w:t xml:space="preserve">There are many ways in which I think this program could be improved upon in future implementations. </w:t>
      </w:r>
    </w:p>
    <w:p w14:paraId="063F9F7B" w14:textId="34CE93D4" w:rsidR="001A2BD2" w:rsidRPr="000A70EA" w:rsidRDefault="005372D3" w:rsidP="00952CE2">
      <w:pPr>
        <w:rPr>
          <w:sz w:val="24"/>
        </w:rPr>
      </w:pPr>
      <w:r w:rsidRPr="000A70EA">
        <w:rPr>
          <w:sz w:val="24"/>
        </w:rPr>
        <w:t xml:space="preserve">One obvious improvement would be to store the list of messages in a database, rather than in a file. This could be achieved through MySQL in PHP MyAdmin, although there are several alternatives. A connection could be made between Visual Studio and the database, and the JSON fields could be easily converted to fields in a MySQL database table. </w:t>
      </w:r>
      <w:r w:rsidR="00F56CA3" w:rsidRPr="000A70EA">
        <w:rPr>
          <w:sz w:val="24"/>
        </w:rPr>
        <w:t xml:space="preserve">This would be </w:t>
      </w:r>
      <w:r w:rsidR="001A2BD2" w:rsidRPr="000A70EA">
        <w:rPr>
          <w:sz w:val="24"/>
        </w:rPr>
        <w:t xml:space="preserve">an extreme improvement over the current system – saving the data to a database would keep it in a safe, reliable place rather than simply writing sensitive information to a file. Another advantage of this approach is that it would allow the user to run simple queries that would </w:t>
      </w:r>
      <w:r w:rsidR="001A2BD2" w:rsidRPr="000A70EA">
        <w:rPr>
          <w:sz w:val="24"/>
        </w:rPr>
        <w:lastRenderedPageBreak/>
        <w:t xml:space="preserve">return items such as the hashtag or significant incident report list, rather than saving this information to a list. It would also allow the user to perform more complex queries, opening up a much greater range of information that could be viewed pertaining to the messages. </w:t>
      </w:r>
    </w:p>
    <w:p w14:paraId="09387CAA" w14:textId="16932F77" w:rsidR="00240CAC" w:rsidRPr="000A70EA" w:rsidRDefault="001A2BD2" w:rsidP="00952CE2">
      <w:pPr>
        <w:rPr>
          <w:sz w:val="24"/>
        </w:rPr>
      </w:pPr>
      <w:r w:rsidRPr="000A70EA">
        <w:rPr>
          <w:sz w:val="24"/>
        </w:rPr>
        <w:t>The process of moving the information to a database itself would be extremely simple and wouldn’t take very long, as there is ample documentation on how to write your information to a database – especially when using Visual Studio and MySQL/PHP MyAdmin. In terms of maintenance costs, there are a variety of cloud hosting services such as Microsoft Azure or Kametara. There are vari</w:t>
      </w:r>
      <w:r w:rsidR="004D4BA2" w:rsidRPr="000A70EA">
        <w:rPr>
          <w:sz w:val="24"/>
        </w:rPr>
        <w:t>ous pricing plans, although the price for hosting such a simple program wouldn’t be too extreme.</w:t>
      </w:r>
    </w:p>
    <w:p w14:paraId="3103CAA8" w14:textId="77777777" w:rsidR="00240CAC" w:rsidRPr="000A70EA" w:rsidRDefault="00240CAC" w:rsidP="00952CE2">
      <w:pPr>
        <w:rPr>
          <w:sz w:val="24"/>
        </w:rPr>
      </w:pPr>
    </w:p>
    <w:p w14:paraId="68F76F39" w14:textId="1785CCA6" w:rsidR="00952CE2" w:rsidRPr="00390DBD" w:rsidRDefault="00240CAC" w:rsidP="00390DBD">
      <w:pPr>
        <w:pStyle w:val="Heading3"/>
        <w:rPr>
          <w:rFonts w:asciiTheme="minorHAnsi" w:hAnsiTheme="minorHAnsi"/>
          <w:b/>
          <w:color w:val="000000" w:themeColor="text1"/>
        </w:rPr>
      </w:pPr>
      <w:bookmarkStart w:id="21" w:name="_Toc24370591"/>
      <w:r w:rsidRPr="00390DBD">
        <w:rPr>
          <w:rFonts w:asciiTheme="minorHAnsi" w:hAnsiTheme="minorHAnsi"/>
          <w:b/>
          <w:color w:val="000000" w:themeColor="text1"/>
        </w:rPr>
        <w:t>Read Messages Directly</w:t>
      </w:r>
      <w:bookmarkEnd w:id="21"/>
    </w:p>
    <w:p w14:paraId="2525AA52" w14:textId="77777777" w:rsidR="00240CAC" w:rsidRPr="000A70EA" w:rsidRDefault="00240CAC" w:rsidP="00240CAC">
      <w:pPr>
        <w:rPr>
          <w:sz w:val="24"/>
        </w:rPr>
      </w:pPr>
    </w:p>
    <w:p w14:paraId="1FF4A5DF" w14:textId="0AA60DCA" w:rsidR="004D4BA2" w:rsidRPr="000A70EA" w:rsidRDefault="004D4BA2" w:rsidP="00952CE2">
      <w:pPr>
        <w:rPr>
          <w:sz w:val="24"/>
        </w:rPr>
      </w:pPr>
      <w:r w:rsidRPr="000A70EA">
        <w:rPr>
          <w:sz w:val="24"/>
        </w:rPr>
        <w:t xml:space="preserve">Another major improvement that could be made would be to take in messages directly, rather than having a user enter them manually. </w:t>
      </w:r>
      <w:r w:rsidR="00AE27DC" w:rsidRPr="000A70EA">
        <w:rPr>
          <w:sz w:val="24"/>
        </w:rPr>
        <w:t>There are several ways in w</w:t>
      </w:r>
      <w:r w:rsidR="00BB04FF" w:rsidRPr="000A70EA">
        <w:rPr>
          <w:sz w:val="24"/>
        </w:rPr>
        <w:t xml:space="preserve">hich this could be done, however it would likely require implementing some forms of C# API. The most obvious advantage of this is that it strongly reduces the time taken to input each message sent to the leisure centre – taking in the messages directly would be a vast improvement over a user having to enter them one-by-one manually. Another advantage of this is that it reduces the possibility of user error, having the process automated would reduce the risk of having a message typed incorrectly. Another advantage of this is that it would eliminate the need for the system to determine the message type – it would simply validate each message depending on its source. The process for implementing this improvement is detailed below: </w:t>
      </w:r>
    </w:p>
    <w:p w14:paraId="7051BBFF" w14:textId="4F9287C8" w:rsidR="00BB04FF" w:rsidRPr="000A70EA" w:rsidRDefault="00F77AF6" w:rsidP="00BB04FF">
      <w:pPr>
        <w:pStyle w:val="ListParagraph"/>
        <w:numPr>
          <w:ilvl w:val="0"/>
          <w:numId w:val="1"/>
        </w:numPr>
        <w:rPr>
          <w:sz w:val="24"/>
        </w:rPr>
      </w:pPr>
      <w:r w:rsidRPr="000A70EA">
        <w:rPr>
          <w:sz w:val="24"/>
        </w:rPr>
        <w:t>One way in which SMS messages could be read directly through Twilio, a cloud communications platform. Twilio allows you to send and receive text messages through the API, if you have a Twilio number set up. There are a number of Twilio .NET libraries available, and through a TwilioController it would be possible to set up a class that returns every message sent to the number as an object. These objects could then be passed to the SMS class and validated there, and then sent to the database.</w:t>
      </w:r>
    </w:p>
    <w:p w14:paraId="3FD0FD4F" w14:textId="38D04DA7" w:rsidR="00F77AF6" w:rsidRPr="000A70EA" w:rsidRDefault="00F77AF6" w:rsidP="00BB04FF">
      <w:pPr>
        <w:pStyle w:val="ListParagraph"/>
        <w:numPr>
          <w:ilvl w:val="0"/>
          <w:numId w:val="1"/>
        </w:numPr>
        <w:rPr>
          <w:sz w:val="24"/>
        </w:rPr>
      </w:pPr>
      <w:r w:rsidRPr="000A70EA">
        <w:rPr>
          <w:sz w:val="24"/>
        </w:rPr>
        <w:t>In terms of tweets, there are a number of Twitter APIs associated with .NET – including Twitter’s own. Using TweetSharp or something similar, it would be possible to read in all Tweets sent to the leisure centre’s mentions/notifications and store them as an object. The tweets could then be validated and stored in the database, similar to how tweets would work.</w:t>
      </w:r>
    </w:p>
    <w:p w14:paraId="3BB4D6CD" w14:textId="3847F837" w:rsidR="00E668A7" w:rsidRDefault="00F77AF6" w:rsidP="00E668A7">
      <w:pPr>
        <w:pStyle w:val="ListParagraph"/>
        <w:numPr>
          <w:ilvl w:val="0"/>
          <w:numId w:val="1"/>
        </w:numPr>
        <w:rPr>
          <w:sz w:val="24"/>
        </w:rPr>
      </w:pPr>
      <w:r w:rsidRPr="000A70EA">
        <w:rPr>
          <w:sz w:val="24"/>
        </w:rPr>
        <w:t xml:space="preserve">There are also a number of extensive .NET frameworks that would allow you to read in emails sent to the leisure centre’s email address, such as MailKit and MailSystem.NET. This would work in a similar way to tweets and emails – simply reading in each email as an object and validating/storing the email. </w:t>
      </w:r>
      <w:bookmarkStart w:id="22" w:name="_Toc24370592"/>
    </w:p>
    <w:p w14:paraId="6F482B53" w14:textId="3D8DC100" w:rsidR="00E668A7" w:rsidRPr="00E668A7" w:rsidRDefault="00E668A7" w:rsidP="00E668A7">
      <w:pPr>
        <w:rPr>
          <w:sz w:val="24"/>
        </w:rPr>
      </w:pPr>
    </w:p>
    <w:p w14:paraId="48E044E0" w14:textId="20481CE7" w:rsidR="00240CAC" w:rsidRPr="000A70EA" w:rsidRDefault="00240CAC" w:rsidP="00240CAC">
      <w:pPr>
        <w:pStyle w:val="Heading2"/>
        <w:rPr>
          <w:rFonts w:asciiTheme="minorHAnsi" w:hAnsiTheme="minorHAnsi"/>
          <w:b/>
          <w:color w:val="000000" w:themeColor="text1"/>
          <w:sz w:val="28"/>
        </w:rPr>
      </w:pPr>
      <w:r w:rsidRPr="000A70EA">
        <w:rPr>
          <w:rFonts w:asciiTheme="minorHAnsi" w:hAnsiTheme="minorHAnsi"/>
          <w:b/>
          <w:color w:val="000000" w:themeColor="text1"/>
          <w:sz w:val="28"/>
        </w:rPr>
        <w:t>Overall</w:t>
      </w:r>
      <w:bookmarkEnd w:id="22"/>
      <w:r w:rsidRPr="000A70EA">
        <w:rPr>
          <w:rFonts w:asciiTheme="minorHAnsi" w:hAnsiTheme="minorHAnsi"/>
          <w:b/>
          <w:color w:val="000000" w:themeColor="text1"/>
          <w:sz w:val="28"/>
        </w:rPr>
        <w:t xml:space="preserve"> </w:t>
      </w:r>
    </w:p>
    <w:p w14:paraId="2DE86E68" w14:textId="77777777" w:rsidR="00240CAC" w:rsidRPr="000A70EA" w:rsidRDefault="00240CAC" w:rsidP="00240CAC">
      <w:pPr>
        <w:rPr>
          <w:sz w:val="24"/>
        </w:rPr>
      </w:pPr>
    </w:p>
    <w:p w14:paraId="6171D32D" w14:textId="7F7AD410" w:rsidR="009225EA" w:rsidRPr="000A70EA" w:rsidRDefault="009225EA" w:rsidP="00240CAC">
      <w:pPr>
        <w:rPr>
          <w:sz w:val="24"/>
        </w:rPr>
      </w:pPr>
      <w:r w:rsidRPr="000A70EA">
        <w:rPr>
          <w:sz w:val="24"/>
        </w:rPr>
        <w:t xml:space="preserve">Maintenance for these improvements would be very simple and cost effective, with the only requirements being that the leisure centre has an email address/Twitter account/mobile phone number set up – which they are already known to have from the current system. The only maintenance costs would be the cost of a cloud hosting service, and the cost of a Twilio phone number ($0.75 per text in the UK). </w:t>
      </w:r>
    </w:p>
    <w:p w14:paraId="262678A1" w14:textId="52E7266F" w:rsidR="009225EA" w:rsidRPr="000A70EA" w:rsidRDefault="009225EA" w:rsidP="00240CAC">
      <w:pPr>
        <w:rPr>
          <w:sz w:val="24"/>
        </w:rPr>
      </w:pPr>
      <w:r w:rsidRPr="000A70EA">
        <w:rPr>
          <w:sz w:val="24"/>
        </w:rPr>
        <w:lastRenderedPageBreak/>
        <w:t xml:space="preserve">These improvements would drastically change the system, and largely change its focus from a system that interprets and validates various forms of messages to one that automatically takes in messages and allows the user to analyse them. For example, having the system work in this way would allow the user to run queries to determine which types of significant incidents are happening most often and in which area codes. I think this is a natural evolution of the system, and would provide some very useful functionalities to Euston Leisure Centre. </w:t>
      </w:r>
    </w:p>
    <w:p w14:paraId="4F9A9EFC" w14:textId="77777777" w:rsidR="008A624C" w:rsidRPr="000A70EA" w:rsidRDefault="008A624C" w:rsidP="00240CAC">
      <w:pPr>
        <w:rPr>
          <w:sz w:val="24"/>
        </w:rPr>
      </w:pPr>
    </w:p>
    <w:sdt>
      <w:sdtPr>
        <w:rPr>
          <w:rFonts w:asciiTheme="minorHAnsi" w:eastAsiaTheme="minorHAnsi" w:hAnsiTheme="minorHAnsi" w:cstheme="minorBidi"/>
          <w:color w:val="auto"/>
          <w:sz w:val="24"/>
          <w:szCs w:val="22"/>
        </w:rPr>
        <w:id w:val="-998031370"/>
        <w:docPartObj>
          <w:docPartGallery w:val="Bibliographies"/>
          <w:docPartUnique/>
        </w:docPartObj>
      </w:sdtPr>
      <w:sdtEndPr/>
      <w:sdtContent>
        <w:p w14:paraId="18409DE5" w14:textId="2DB70B88" w:rsidR="008A624C" w:rsidRPr="000A70EA" w:rsidRDefault="008A624C">
          <w:pPr>
            <w:pStyle w:val="Heading1"/>
            <w:rPr>
              <w:color w:val="000000" w:themeColor="text1"/>
              <w:sz w:val="36"/>
            </w:rPr>
          </w:pPr>
          <w:r w:rsidRPr="000A70EA">
            <w:rPr>
              <w:color w:val="000000" w:themeColor="text1"/>
              <w:sz w:val="36"/>
            </w:rPr>
            <w:t>Bibliography</w:t>
          </w:r>
        </w:p>
        <w:sdt>
          <w:sdtPr>
            <w:rPr>
              <w:sz w:val="24"/>
            </w:rPr>
            <w:id w:val="111145805"/>
            <w:bibliography/>
          </w:sdtPr>
          <w:sdtEndPr/>
          <w:sdtContent>
            <w:p w14:paraId="336C5CB7" w14:textId="77777777" w:rsidR="00CE2448" w:rsidRDefault="008A624C" w:rsidP="00CE2448">
              <w:pPr>
                <w:rPr>
                  <w:noProof/>
                  <w:sz w:val="24"/>
                  <w:szCs w:val="24"/>
                </w:rPr>
              </w:pPr>
              <w:r w:rsidRPr="000A70EA">
                <w:rPr>
                  <w:sz w:val="24"/>
                </w:rPr>
                <w:fldChar w:fldCharType="begin"/>
              </w:r>
              <w:r w:rsidRPr="000A70EA">
                <w:rPr>
                  <w:sz w:val="24"/>
                </w:rPr>
                <w:instrText xml:space="preserve"> BIBLIOGRAPHY </w:instrText>
              </w:r>
              <w:r w:rsidRPr="000A70EA">
                <w:rPr>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CE2448" w14:paraId="06096CFE" w14:textId="77777777">
                <w:trPr>
                  <w:divId w:val="166603854"/>
                  <w:tblCellSpacing w:w="15" w:type="dxa"/>
                </w:trPr>
                <w:tc>
                  <w:tcPr>
                    <w:tcW w:w="50" w:type="pct"/>
                    <w:hideMark/>
                  </w:tcPr>
                  <w:p w14:paraId="3A17C023" w14:textId="3CE835FF" w:rsidR="00CE2448" w:rsidRDefault="00CE2448">
                    <w:pPr>
                      <w:pStyle w:val="Bibliography"/>
                      <w:rPr>
                        <w:noProof/>
                        <w:sz w:val="24"/>
                        <w:szCs w:val="24"/>
                      </w:rPr>
                    </w:pPr>
                    <w:r>
                      <w:rPr>
                        <w:noProof/>
                      </w:rPr>
                      <w:t xml:space="preserve">[1] </w:t>
                    </w:r>
                  </w:p>
                </w:tc>
                <w:tc>
                  <w:tcPr>
                    <w:tcW w:w="0" w:type="auto"/>
                    <w:hideMark/>
                  </w:tcPr>
                  <w:p w14:paraId="3C32DB07" w14:textId="04FD3261" w:rsidR="00CE2448" w:rsidRDefault="00CE2448">
                    <w:pPr>
                      <w:pStyle w:val="Bibliography"/>
                      <w:rPr>
                        <w:noProof/>
                      </w:rPr>
                    </w:pPr>
                    <w:r>
                      <w:rPr>
                        <w:noProof/>
                      </w:rPr>
                      <w:t>A. Cockbu</w:t>
                    </w:r>
                    <w:r w:rsidR="00EA41AC">
                      <w:rPr>
                        <w:noProof/>
                      </w:rPr>
                      <w:t>r</w:t>
                    </w:r>
                    <w:r>
                      <w:rPr>
                        <w:noProof/>
                      </w:rPr>
                      <w:t xml:space="preserve">n, Writing Effective Use Cases, 2001. </w:t>
                    </w:r>
                  </w:p>
                </w:tc>
              </w:tr>
              <w:tr w:rsidR="00CE2448" w14:paraId="3E73FFCE" w14:textId="77777777">
                <w:trPr>
                  <w:divId w:val="166603854"/>
                  <w:tblCellSpacing w:w="15" w:type="dxa"/>
                </w:trPr>
                <w:tc>
                  <w:tcPr>
                    <w:tcW w:w="50" w:type="pct"/>
                    <w:hideMark/>
                  </w:tcPr>
                  <w:p w14:paraId="32A710C2" w14:textId="77777777" w:rsidR="00CE2448" w:rsidRDefault="00CE2448">
                    <w:pPr>
                      <w:pStyle w:val="Bibliography"/>
                      <w:rPr>
                        <w:noProof/>
                      </w:rPr>
                    </w:pPr>
                    <w:r>
                      <w:rPr>
                        <w:noProof/>
                      </w:rPr>
                      <w:t xml:space="preserve">[2] </w:t>
                    </w:r>
                  </w:p>
                </w:tc>
                <w:tc>
                  <w:tcPr>
                    <w:tcW w:w="0" w:type="auto"/>
                    <w:hideMark/>
                  </w:tcPr>
                  <w:p w14:paraId="4E3ABD10" w14:textId="77777777" w:rsidR="00CE2448" w:rsidRDefault="00CE2448">
                    <w:pPr>
                      <w:pStyle w:val="Bibliography"/>
                      <w:rPr>
                        <w:noProof/>
                      </w:rPr>
                    </w:pPr>
                    <w:r>
                      <w:rPr>
                        <w:noProof/>
                      </w:rPr>
                      <w:t xml:space="preserve">H. Miles, Learning UML 2.0, 2006. </w:t>
                    </w:r>
                  </w:p>
                </w:tc>
              </w:tr>
              <w:tr w:rsidR="00CE2448" w14:paraId="2CF50D85" w14:textId="77777777">
                <w:trPr>
                  <w:divId w:val="166603854"/>
                  <w:tblCellSpacing w:w="15" w:type="dxa"/>
                </w:trPr>
                <w:tc>
                  <w:tcPr>
                    <w:tcW w:w="50" w:type="pct"/>
                    <w:hideMark/>
                  </w:tcPr>
                  <w:p w14:paraId="03295862" w14:textId="77777777" w:rsidR="00CE2448" w:rsidRDefault="00CE2448">
                    <w:pPr>
                      <w:pStyle w:val="Bibliography"/>
                      <w:rPr>
                        <w:noProof/>
                      </w:rPr>
                    </w:pPr>
                    <w:r>
                      <w:rPr>
                        <w:noProof/>
                      </w:rPr>
                      <w:t xml:space="preserve">[3] </w:t>
                    </w:r>
                  </w:p>
                </w:tc>
                <w:tc>
                  <w:tcPr>
                    <w:tcW w:w="0" w:type="auto"/>
                    <w:hideMark/>
                  </w:tcPr>
                  <w:p w14:paraId="64305335" w14:textId="77777777" w:rsidR="00CE2448" w:rsidRDefault="00CE2448">
                    <w:pPr>
                      <w:pStyle w:val="Bibliography"/>
                      <w:rPr>
                        <w:noProof/>
                      </w:rPr>
                    </w:pPr>
                    <w:r>
                      <w:rPr>
                        <w:noProof/>
                      </w:rPr>
                      <w:t xml:space="preserve">NetwonSoft, “https://www.newtonsoft.com/json/help/html/T_Newtonsoft_Json_JsonConvert.htm,” [Online]. </w:t>
                    </w:r>
                  </w:p>
                </w:tc>
              </w:tr>
            </w:tbl>
            <w:p w14:paraId="50147C0F" w14:textId="77777777" w:rsidR="00CE2448" w:rsidRDefault="00CE2448">
              <w:pPr>
                <w:divId w:val="166603854"/>
                <w:rPr>
                  <w:rFonts w:eastAsia="Times New Roman"/>
                  <w:noProof/>
                </w:rPr>
              </w:pPr>
            </w:p>
            <w:p w14:paraId="01F61FCE" w14:textId="7B274CB7" w:rsidR="008A624C" w:rsidRPr="000A70EA" w:rsidRDefault="008A624C" w:rsidP="00CE2448">
              <w:pPr>
                <w:rPr>
                  <w:sz w:val="24"/>
                </w:rPr>
              </w:pPr>
              <w:r w:rsidRPr="000A70EA">
                <w:rPr>
                  <w:b/>
                  <w:bCs/>
                  <w:noProof/>
                  <w:sz w:val="24"/>
                </w:rPr>
                <w:fldChar w:fldCharType="end"/>
              </w:r>
            </w:p>
          </w:sdtContent>
        </w:sdt>
      </w:sdtContent>
    </w:sdt>
    <w:p w14:paraId="79D20ABA" w14:textId="77777777" w:rsidR="008A624C" w:rsidRPr="000A70EA" w:rsidRDefault="008A624C" w:rsidP="00240CAC">
      <w:pPr>
        <w:rPr>
          <w:sz w:val="24"/>
        </w:rPr>
      </w:pPr>
    </w:p>
    <w:sectPr w:rsidR="008A624C" w:rsidRPr="000A70EA" w:rsidSect="003A3200">
      <w:headerReference w:type="default" r:id="rId2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781F0" w14:textId="77777777" w:rsidR="009D4E86" w:rsidRDefault="009D4E86" w:rsidP="005326B0">
      <w:r>
        <w:separator/>
      </w:r>
    </w:p>
  </w:endnote>
  <w:endnote w:type="continuationSeparator" w:id="0">
    <w:p w14:paraId="1C2F1226" w14:textId="77777777" w:rsidR="009D4E86" w:rsidRDefault="009D4E86" w:rsidP="0053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FE90D" w14:textId="77777777" w:rsidR="009D4E86" w:rsidRDefault="009D4E86" w:rsidP="005326B0">
      <w:r>
        <w:separator/>
      </w:r>
    </w:p>
  </w:footnote>
  <w:footnote w:type="continuationSeparator" w:id="0">
    <w:p w14:paraId="0F30128B" w14:textId="77777777" w:rsidR="009D4E86" w:rsidRDefault="009D4E86" w:rsidP="005326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06F32" w14:textId="77777777" w:rsidR="003A13C3" w:rsidRDefault="003A13C3">
    <w:pPr>
      <w:pStyle w:val="Header"/>
    </w:pPr>
    <w:r>
      <w:t>Aaron Campbell - 40278819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32332"/>
    <w:multiLevelType w:val="hybridMultilevel"/>
    <w:tmpl w:val="F82EB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A32B36"/>
    <w:multiLevelType w:val="hybridMultilevel"/>
    <w:tmpl w:val="C0FAB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1D793A"/>
    <w:multiLevelType w:val="hybridMultilevel"/>
    <w:tmpl w:val="3B0A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351DB2"/>
    <w:multiLevelType w:val="multilevel"/>
    <w:tmpl w:val="7D603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8330079"/>
    <w:multiLevelType w:val="multilevel"/>
    <w:tmpl w:val="7D603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CD007A0"/>
    <w:multiLevelType w:val="multilevel"/>
    <w:tmpl w:val="7D603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70C307C"/>
    <w:multiLevelType w:val="hybridMultilevel"/>
    <w:tmpl w:val="A240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701A77"/>
    <w:multiLevelType w:val="multilevel"/>
    <w:tmpl w:val="7D603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9E60F10"/>
    <w:multiLevelType w:val="multilevel"/>
    <w:tmpl w:val="7D603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6AB72E36"/>
    <w:multiLevelType w:val="hybridMultilevel"/>
    <w:tmpl w:val="6114B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5ED473A"/>
    <w:multiLevelType w:val="hybridMultilevel"/>
    <w:tmpl w:val="43E4D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3C5847"/>
    <w:multiLevelType w:val="hybridMultilevel"/>
    <w:tmpl w:val="51801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D23554"/>
    <w:multiLevelType w:val="multilevel"/>
    <w:tmpl w:val="7D603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B831531"/>
    <w:multiLevelType w:val="hybridMultilevel"/>
    <w:tmpl w:val="43E4D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3"/>
  </w:num>
  <w:num w:numId="5">
    <w:abstractNumId w:val="4"/>
  </w:num>
  <w:num w:numId="6">
    <w:abstractNumId w:val="13"/>
  </w:num>
  <w:num w:numId="7">
    <w:abstractNumId w:val="7"/>
  </w:num>
  <w:num w:numId="8">
    <w:abstractNumId w:val="5"/>
  </w:num>
  <w:num w:numId="9">
    <w:abstractNumId w:val="8"/>
  </w:num>
  <w:num w:numId="10">
    <w:abstractNumId w:val="12"/>
  </w:num>
  <w:num w:numId="11">
    <w:abstractNumId w:val="11"/>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B0"/>
    <w:rsid w:val="00000208"/>
    <w:rsid w:val="00001BEA"/>
    <w:rsid w:val="00024839"/>
    <w:rsid w:val="00025086"/>
    <w:rsid w:val="0004513B"/>
    <w:rsid w:val="00047A0E"/>
    <w:rsid w:val="00053ECA"/>
    <w:rsid w:val="00071FD5"/>
    <w:rsid w:val="000A70EA"/>
    <w:rsid w:val="000E412C"/>
    <w:rsid w:val="000F5E94"/>
    <w:rsid w:val="001103C6"/>
    <w:rsid w:val="00123C3F"/>
    <w:rsid w:val="00142C31"/>
    <w:rsid w:val="00163AE4"/>
    <w:rsid w:val="001A2BD2"/>
    <w:rsid w:val="002055C1"/>
    <w:rsid w:val="002063ED"/>
    <w:rsid w:val="00232A0C"/>
    <w:rsid w:val="00240CAC"/>
    <w:rsid w:val="0027421C"/>
    <w:rsid w:val="00292DF1"/>
    <w:rsid w:val="002963ED"/>
    <w:rsid w:val="00296435"/>
    <w:rsid w:val="002B7579"/>
    <w:rsid w:val="002F6B46"/>
    <w:rsid w:val="003020A0"/>
    <w:rsid w:val="00302D03"/>
    <w:rsid w:val="00331BDF"/>
    <w:rsid w:val="00371FC3"/>
    <w:rsid w:val="00385B2D"/>
    <w:rsid w:val="00390DBD"/>
    <w:rsid w:val="003970DC"/>
    <w:rsid w:val="003A13C3"/>
    <w:rsid w:val="003A3200"/>
    <w:rsid w:val="003A7130"/>
    <w:rsid w:val="003D0DEA"/>
    <w:rsid w:val="003D6E70"/>
    <w:rsid w:val="003E156D"/>
    <w:rsid w:val="003F3B25"/>
    <w:rsid w:val="00412A0A"/>
    <w:rsid w:val="00454A45"/>
    <w:rsid w:val="00495971"/>
    <w:rsid w:val="004A645E"/>
    <w:rsid w:val="004B12C1"/>
    <w:rsid w:val="004D1DF8"/>
    <w:rsid w:val="004D1FD7"/>
    <w:rsid w:val="004D4BA2"/>
    <w:rsid w:val="00500BC3"/>
    <w:rsid w:val="00516095"/>
    <w:rsid w:val="005326B0"/>
    <w:rsid w:val="005330B5"/>
    <w:rsid w:val="005372D3"/>
    <w:rsid w:val="005A6009"/>
    <w:rsid w:val="005C16A2"/>
    <w:rsid w:val="005C6E93"/>
    <w:rsid w:val="006002B4"/>
    <w:rsid w:val="00624AD7"/>
    <w:rsid w:val="00634B4C"/>
    <w:rsid w:val="006465F0"/>
    <w:rsid w:val="006518CC"/>
    <w:rsid w:val="0066527E"/>
    <w:rsid w:val="00687360"/>
    <w:rsid w:val="00690E40"/>
    <w:rsid w:val="006973F3"/>
    <w:rsid w:val="006C5E62"/>
    <w:rsid w:val="006F33C9"/>
    <w:rsid w:val="0071612A"/>
    <w:rsid w:val="00736CF3"/>
    <w:rsid w:val="007563DD"/>
    <w:rsid w:val="007572D4"/>
    <w:rsid w:val="00764643"/>
    <w:rsid w:val="00791C6C"/>
    <w:rsid w:val="007B1774"/>
    <w:rsid w:val="007C15CD"/>
    <w:rsid w:val="007D47CB"/>
    <w:rsid w:val="00807E27"/>
    <w:rsid w:val="00823A3F"/>
    <w:rsid w:val="00885CF0"/>
    <w:rsid w:val="008A5241"/>
    <w:rsid w:val="008A624C"/>
    <w:rsid w:val="008C5312"/>
    <w:rsid w:val="008E186C"/>
    <w:rsid w:val="008F5F23"/>
    <w:rsid w:val="009063A9"/>
    <w:rsid w:val="009119D6"/>
    <w:rsid w:val="009225EA"/>
    <w:rsid w:val="00930394"/>
    <w:rsid w:val="00950500"/>
    <w:rsid w:val="00952CE2"/>
    <w:rsid w:val="00953D5A"/>
    <w:rsid w:val="009659ED"/>
    <w:rsid w:val="009D4E86"/>
    <w:rsid w:val="009E12E2"/>
    <w:rsid w:val="009E4783"/>
    <w:rsid w:val="009F61E6"/>
    <w:rsid w:val="00A12F65"/>
    <w:rsid w:val="00A3257E"/>
    <w:rsid w:val="00A364E3"/>
    <w:rsid w:val="00A61731"/>
    <w:rsid w:val="00A61A1F"/>
    <w:rsid w:val="00A6212F"/>
    <w:rsid w:val="00A97A76"/>
    <w:rsid w:val="00AC365A"/>
    <w:rsid w:val="00AC5869"/>
    <w:rsid w:val="00AC7847"/>
    <w:rsid w:val="00AD3A27"/>
    <w:rsid w:val="00AE27DC"/>
    <w:rsid w:val="00B04446"/>
    <w:rsid w:val="00B13E51"/>
    <w:rsid w:val="00B2242C"/>
    <w:rsid w:val="00B27828"/>
    <w:rsid w:val="00B47BE8"/>
    <w:rsid w:val="00B501BE"/>
    <w:rsid w:val="00B8234F"/>
    <w:rsid w:val="00B95899"/>
    <w:rsid w:val="00BA2A08"/>
    <w:rsid w:val="00BB04FF"/>
    <w:rsid w:val="00BB2873"/>
    <w:rsid w:val="00BB4466"/>
    <w:rsid w:val="00BF34CB"/>
    <w:rsid w:val="00C019F4"/>
    <w:rsid w:val="00C14C98"/>
    <w:rsid w:val="00C2612E"/>
    <w:rsid w:val="00C62762"/>
    <w:rsid w:val="00C67011"/>
    <w:rsid w:val="00CA3B30"/>
    <w:rsid w:val="00CC38D2"/>
    <w:rsid w:val="00CD46AD"/>
    <w:rsid w:val="00CE2448"/>
    <w:rsid w:val="00CF0C56"/>
    <w:rsid w:val="00CF2C9D"/>
    <w:rsid w:val="00D2620A"/>
    <w:rsid w:val="00D507CD"/>
    <w:rsid w:val="00D939A8"/>
    <w:rsid w:val="00DA6181"/>
    <w:rsid w:val="00DC3C6E"/>
    <w:rsid w:val="00DE2024"/>
    <w:rsid w:val="00DE3E4D"/>
    <w:rsid w:val="00DF182B"/>
    <w:rsid w:val="00DF2207"/>
    <w:rsid w:val="00E2093A"/>
    <w:rsid w:val="00E27D79"/>
    <w:rsid w:val="00E34788"/>
    <w:rsid w:val="00E530B0"/>
    <w:rsid w:val="00E668A7"/>
    <w:rsid w:val="00E75D71"/>
    <w:rsid w:val="00E96D40"/>
    <w:rsid w:val="00EA41AC"/>
    <w:rsid w:val="00ED617F"/>
    <w:rsid w:val="00EE777C"/>
    <w:rsid w:val="00F1585C"/>
    <w:rsid w:val="00F27E62"/>
    <w:rsid w:val="00F40901"/>
    <w:rsid w:val="00F56CA3"/>
    <w:rsid w:val="00F7434D"/>
    <w:rsid w:val="00F77452"/>
    <w:rsid w:val="00F77AF6"/>
    <w:rsid w:val="00F82A0C"/>
    <w:rsid w:val="00F85745"/>
    <w:rsid w:val="00F96464"/>
    <w:rsid w:val="00FA4735"/>
    <w:rsid w:val="00FE2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DF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6B0"/>
    <w:rPr>
      <w:sz w:val="22"/>
      <w:szCs w:val="22"/>
    </w:rPr>
  </w:style>
  <w:style w:type="paragraph" w:styleId="Heading1">
    <w:name w:val="heading 1"/>
    <w:basedOn w:val="Normal"/>
    <w:next w:val="Normal"/>
    <w:link w:val="Heading1Char"/>
    <w:uiPriority w:val="9"/>
    <w:qFormat/>
    <w:rsid w:val="00953D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C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0CA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6B0"/>
    <w:pPr>
      <w:tabs>
        <w:tab w:val="center" w:pos="4513"/>
        <w:tab w:val="right" w:pos="9026"/>
      </w:tabs>
    </w:pPr>
  </w:style>
  <w:style w:type="character" w:customStyle="1" w:styleId="HeaderChar">
    <w:name w:val="Header Char"/>
    <w:basedOn w:val="DefaultParagraphFont"/>
    <w:link w:val="Header"/>
    <w:uiPriority w:val="99"/>
    <w:rsid w:val="005326B0"/>
    <w:rPr>
      <w:sz w:val="22"/>
      <w:szCs w:val="22"/>
    </w:rPr>
  </w:style>
  <w:style w:type="paragraph" w:styleId="Footer">
    <w:name w:val="footer"/>
    <w:basedOn w:val="Normal"/>
    <w:link w:val="FooterChar"/>
    <w:uiPriority w:val="99"/>
    <w:unhideWhenUsed/>
    <w:rsid w:val="005326B0"/>
    <w:pPr>
      <w:tabs>
        <w:tab w:val="center" w:pos="4513"/>
        <w:tab w:val="right" w:pos="9026"/>
      </w:tabs>
    </w:pPr>
  </w:style>
  <w:style w:type="character" w:customStyle="1" w:styleId="FooterChar">
    <w:name w:val="Footer Char"/>
    <w:basedOn w:val="DefaultParagraphFont"/>
    <w:link w:val="Footer"/>
    <w:uiPriority w:val="99"/>
    <w:rsid w:val="005326B0"/>
    <w:rPr>
      <w:sz w:val="22"/>
      <w:szCs w:val="22"/>
    </w:rPr>
  </w:style>
  <w:style w:type="character" w:customStyle="1" w:styleId="Heading1Char">
    <w:name w:val="Heading 1 Char"/>
    <w:basedOn w:val="DefaultParagraphFont"/>
    <w:link w:val="Heading1"/>
    <w:uiPriority w:val="9"/>
    <w:rsid w:val="00953D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D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53D5A"/>
    <w:pPr>
      <w:spacing w:before="120"/>
    </w:pPr>
    <w:rPr>
      <w:b/>
      <w:bCs/>
      <w:sz w:val="24"/>
      <w:szCs w:val="24"/>
    </w:rPr>
  </w:style>
  <w:style w:type="paragraph" w:styleId="TOC2">
    <w:name w:val="toc 2"/>
    <w:basedOn w:val="Normal"/>
    <w:next w:val="Normal"/>
    <w:autoRedefine/>
    <w:uiPriority w:val="39"/>
    <w:unhideWhenUsed/>
    <w:rsid w:val="00953D5A"/>
    <w:pPr>
      <w:ind w:left="220"/>
    </w:pPr>
    <w:rPr>
      <w:b/>
      <w:bCs/>
    </w:rPr>
  </w:style>
  <w:style w:type="paragraph" w:styleId="TOC3">
    <w:name w:val="toc 3"/>
    <w:basedOn w:val="Normal"/>
    <w:next w:val="Normal"/>
    <w:autoRedefine/>
    <w:uiPriority w:val="39"/>
    <w:unhideWhenUsed/>
    <w:rsid w:val="00953D5A"/>
    <w:pPr>
      <w:ind w:left="440"/>
    </w:pPr>
  </w:style>
  <w:style w:type="paragraph" w:styleId="TOC4">
    <w:name w:val="toc 4"/>
    <w:basedOn w:val="Normal"/>
    <w:next w:val="Normal"/>
    <w:autoRedefine/>
    <w:uiPriority w:val="39"/>
    <w:semiHidden/>
    <w:unhideWhenUsed/>
    <w:rsid w:val="00953D5A"/>
    <w:pPr>
      <w:ind w:left="660"/>
    </w:pPr>
    <w:rPr>
      <w:sz w:val="20"/>
      <w:szCs w:val="20"/>
    </w:rPr>
  </w:style>
  <w:style w:type="paragraph" w:styleId="TOC5">
    <w:name w:val="toc 5"/>
    <w:basedOn w:val="Normal"/>
    <w:next w:val="Normal"/>
    <w:autoRedefine/>
    <w:uiPriority w:val="39"/>
    <w:semiHidden/>
    <w:unhideWhenUsed/>
    <w:rsid w:val="00953D5A"/>
    <w:pPr>
      <w:ind w:left="880"/>
    </w:pPr>
    <w:rPr>
      <w:sz w:val="20"/>
      <w:szCs w:val="20"/>
    </w:rPr>
  </w:style>
  <w:style w:type="paragraph" w:styleId="TOC6">
    <w:name w:val="toc 6"/>
    <w:basedOn w:val="Normal"/>
    <w:next w:val="Normal"/>
    <w:autoRedefine/>
    <w:uiPriority w:val="39"/>
    <w:semiHidden/>
    <w:unhideWhenUsed/>
    <w:rsid w:val="00953D5A"/>
    <w:pPr>
      <w:ind w:left="1100"/>
    </w:pPr>
    <w:rPr>
      <w:sz w:val="20"/>
      <w:szCs w:val="20"/>
    </w:rPr>
  </w:style>
  <w:style w:type="paragraph" w:styleId="TOC7">
    <w:name w:val="toc 7"/>
    <w:basedOn w:val="Normal"/>
    <w:next w:val="Normal"/>
    <w:autoRedefine/>
    <w:uiPriority w:val="39"/>
    <w:semiHidden/>
    <w:unhideWhenUsed/>
    <w:rsid w:val="00953D5A"/>
    <w:pPr>
      <w:ind w:left="1320"/>
    </w:pPr>
    <w:rPr>
      <w:sz w:val="20"/>
      <w:szCs w:val="20"/>
    </w:rPr>
  </w:style>
  <w:style w:type="paragraph" w:styleId="TOC8">
    <w:name w:val="toc 8"/>
    <w:basedOn w:val="Normal"/>
    <w:next w:val="Normal"/>
    <w:autoRedefine/>
    <w:uiPriority w:val="39"/>
    <w:semiHidden/>
    <w:unhideWhenUsed/>
    <w:rsid w:val="00953D5A"/>
    <w:pPr>
      <w:ind w:left="1540"/>
    </w:pPr>
    <w:rPr>
      <w:sz w:val="20"/>
      <w:szCs w:val="20"/>
    </w:rPr>
  </w:style>
  <w:style w:type="paragraph" w:styleId="TOC9">
    <w:name w:val="toc 9"/>
    <w:basedOn w:val="Normal"/>
    <w:next w:val="Normal"/>
    <w:autoRedefine/>
    <w:uiPriority w:val="39"/>
    <w:semiHidden/>
    <w:unhideWhenUsed/>
    <w:rsid w:val="00953D5A"/>
    <w:pPr>
      <w:ind w:left="1760"/>
    </w:pPr>
    <w:rPr>
      <w:sz w:val="20"/>
      <w:szCs w:val="20"/>
    </w:rPr>
  </w:style>
  <w:style w:type="character" w:customStyle="1" w:styleId="Heading2Char">
    <w:name w:val="Heading 2 Char"/>
    <w:basedOn w:val="DefaultParagraphFont"/>
    <w:link w:val="Heading2"/>
    <w:uiPriority w:val="9"/>
    <w:rsid w:val="00952C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B7579"/>
    <w:rPr>
      <w:color w:val="0563C1" w:themeColor="hyperlink"/>
      <w:u w:val="single"/>
    </w:rPr>
  </w:style>
  <w:style w:type="paragraph" w:styleId="ListParagraph">
    <w:name w:val="List Paragraph"/>
    <w:basedOn w:val="Normal"/>
    <w:uiPriority w:val="34"/>
    <w:qFormat/>
    <w:rsid w:val="00BB04FF"/>
    <w:pPr>
      <w:ind w:left="720"/>
      <w:contextualSpacing/>
    </w:pPr>
  </w:style>
  <w:style w:type="paragraph" w:styleId="Caption">
    <w:name w:val="caption"/>
    <w:basedOn w:val="Normal"/>
    <w:next w:val="Normal"/>
    <w:uiPriority w:val="35"/>
    <w:unhideWhenUsed/>
    <w:qFormat/>
    <w:rsid w:val="009E12E2"/>
    <w:pPr>
      <w:spacing w:after="200"/>
    </w:pPr>
    <w:rPr>
      <w:i/>
      <w:iCs/>
      <w:color w:val="44546A" w:themeColor="text2"/>
      <w:sz w:val="18"/>
      <w:szCs w:val="18"/>
    </w:rPr>
  </w:style>
  <w:style w:type="character" w:customStyle="1" w:styleId="Heading3Char">
    <w:name w:val="Heading 3 Char"/>
    <w:basedOn w:val="DefaultParagraphFont"/>
    <w:link w:val="Heading3"/>
    <w:uiPriority w:val="9"/>
    <w:rsid w:val="00240CAC"/>
    <w:rPr>
      <w:rFonts w:asciiTheme="majorHAnsi" w:eastAsiaTheme="majorEastAsia" w:hAnsiTheme="majorHAnsi" w:cstheme="majorBidi"/>
      <w:color w:val="1F4D78" w:themeColor="accent1" w:themeShade="7F"/>
    </w:rPr>
  </w:style>
  <w:style w:type="paragraph" w:styleId="Bibliography">
    <w:name w:val="Bibliography"/>
    <w:basedOn w:val="Normal"/>
    <w:next w:val="Normal"/>
    <w:uiPriority w:val="37"/>
    <w:unhideWhenUsed/>
    <w:rsid w:val="008A624C"/>
  </w:style>
  <w:style w:type="table" w:styleId="TableGrid">
    <w:name w:val="Table Grid"/>
    <w:basedOn w:val="TableNormal"/>
    <w:uiPriority w:val="39"/>
    <w:rsid w:val="00001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D6E7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3D6E7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D6E7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D6E7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D6E7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D6E7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D6E7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002B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002B4"/>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002B4"/>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002B4"/>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1444">
      <w:bodyDiv w:val="1"/>
      <w:marLeft w:val="0"/>
      <w:marRight w:val="0"/>
      <w:marTop w:val="0"/>
      <w:marBottom w:val="0"/>
      <w:divBdr>
        <w:top w:val="none" w:sz="0" w:space="0" w:color="auto"/>
        <w:left w:val="none" w:sz="0" w:space="0" w:color="auto"/>
        <w:bottom w:val="none" w:sz="0" w:space="0" w:color="auto"/>
        <w:right w:val="none" w:sz="0" w:space="0" w:color="auto"/>
      </w:divBdr>
    </w:div>
    <w:div w:id="13924785">
      <w:bodyDiv w:val="1"/>
      <w:marLeft w:val="0"/>
      <w:marRight w:val="0"/>
      <w:marTop w:val="0"/>
      <w:marBottom w:val="0"/>
      <w:divBdr>
        <w:top w:val="none" w:sz="0" w:space="0" w:color="auto"/>
        <w:left w:val="none" w:sz="0" w:space="0" w:color="auto"/>
        <w:bottom w:val="none" w:sz="0" w:space="0" w:color="auto"/>
        <w:right w:val="none" w:sz="0" w:space="0" w:color="auto"/>
      </w:divBdr>
    </w:div>
    <w:div w:id="111756493">
      <w:bodyDiv w:val="1"/>
      <w:marLeft w:val="0"/>
      <w:marRight w:val="0"/>
      <w:marTop w:val="0"/>
      <w:marBottom w:val="0"/>
      <w:divBdr>
        <w:top w:val="none" w:sz="0" w:space="0" w:color="auto"/>
        <w:left w:val="none" w:sz="0" w:space="0" w:color="auto"/>
        <w:bottom w:val="none" w:sz="0" w:space="0" w:color="auto"/>
        <w:right w:val="none" w:sz="0" w:space="0" w:color="auto"/>
      </w:divBdr>
    </w:div>
    <w:div w:id="166603854">
      <w:bodyDiv w:val="1"/>
      <w:marLeft w:val="0"/>
      <w:marRight w:val="0"/>
      <w:marTop w:val="0"/>
      <w:marBottom w:val="0"/>
      <w:divBdr>
        <w:top w:val="none" w:sz="0" w:space="0" w:color="auto"/>
        <w:left w:val="none" w:sz="0" w:space="0" w:color="auto"/>
        <w:bottom w:val="none" w:sz="0" w:space="0" w:color="auto"/>
        <w:right w:val="none" w:sz="0" w:space="0" w:color="auto"/>
      </w:divBdr>
    </w:div>
    <w:div w:id="547961427">
      <w:bodyDiv w:val="1"/>
      <w:marLeft w:val="0"/>
      <w:marRight w:val="0"/>
      <w:marTop w:val="0"/>
      <w:marBottom w:val="0"/>
      <w:divBdr>
        <w:top w:val="none" w:sz="0" w:space="0" w:color="auto"/>
        <w:left w:val="none" w:sz="0" w:space="0" w:color="auto"/>
        <w:bottom w:val="none" w:sz="0" w:space="0" w:color="auto"/>
        <w:right w:val="none" w:sz="0" w:space="0" w:color="auto"/>
      </w:divBdr>
    </w:div>
    <w:div w:id="584654768">
      <w:bodyDiv w:val="1"/>
      <w:marLeft w:val="0"/>
      <w:marRight w:val="0"/>
      <w:marTop w:val="0"/>
      <w:marBottom w:val="0"/>
      <w:divBdr>
        <w:top w:val="none" w:sz="0" w:space="0" w:color="auto"/>
        <w:left w:val="none" w:sz="0" w:space="0" w:color="auto"/>
        <w:bottom w:val="none" w:sz="0" w:space="0" w:color="auto"/>
        <w:right w:val="none" w:sz="0" w:space="0" w:color="auto"/>
      </w:divBdr>
    </w:div>
    <w:div w:id="1229263786">
      <w:bodyDiv w:val="1"/>
      <w:marLeft w:val="0"/>
      <w:marRight w:val="0"/>
      <w:marTop w:val="0"/>
      <w:marBottom w:val="0"/>
      <w:divBdr>
        <w:top w:val="none" w:sz="0" w:space="0" w:color="auto"/>
        <w:left w:val="none" w:sz="0" w:space="0" w:color="auto"/>
        <w:bottom w:val="none" w:sz="0" w:space="0" w:color="auto"/>
        <w:right w:val="none" w:sz="0" w:space="0" w:color="auto"/>
      </w:divBdr>
    </w:div>
    <w:div w:id="1245066755">
      <w:bodyDiv w:val="1"/>
      <w:marLeft w:val="0"/>
      <w:marRight w:val="0"/>
      <w:marTop w:val="0"/>
      <w:marBottom w:val="0"/>
      <w:divBdr>
        <w:top w:val="none" w:sz="0" w:space="0" w:color="auto"/>
        <w:left w:val="none" w:sz="0" w:space="0" w:color="auto"/>
        <w:bottom w:val="none" w:sz="0" w:space="0" w:color="auto"/>
        <w:right w:val="none" w:sz="0" w:space="0" w:color="auto"/>
      </w:divBdr>
    </w:div>
    <w:div w:id="1357389876">
      <w:bodyDiv w:val="1"/>
      <w:marLeft w:val="0"/>
      <w:marRight w:val="0"/>
      <w:marTop w:val="0"/>
      <w:marBottom w:val="0"/>
      <w:divBdr>
        <w:top w:val="none" w:sz="0" w:space="0" w:color="auto"/>
        <w:left w:val="none" w:sz="0" w:space="0" w:color="auto"/>
        <w:bottom w:val="none" w:sz="0" w:space="0" w:color="auto"/>
        <w:right w:val="none" w:sz="0" w:space="0" w:color="auto"/>
      </w:divBdr>
    </w:div>
    <w:div w:id="1398161264">
      <w:bodyDiv w:val="1"/>
      <w:marLeft w:val="0"/>
      <w:marRight w:val="0"/>
      <w:marTop w:val="0"/>
      <w:marBottom w:val="0"/>
      <w:divBdr>
        <w:top w:val="none" w:sz="0" w:space="0" w:color="auto"/>
        <w:left w:val="none" w:sz="0" w:space="0" w:color="auto"/>
        <w:bottom w:val="none" w:sz="0" w:space="0" w:color="auto"/>
        <w:right w:val="none" w:sz="0" w:space="0" w:color="auto"/>
      </w:divBdr>
    </w:div>
    <w:div w:id="1501965217">
      <w:bodyDiv w:val="1"/>
      <w:marLeft w:val="0"/>
      <w:marRight w:val="0"/>
      <w:marTop w:val="0"/>
      <w:marBottom w:val="0"/>
      <w:divBdr>
        <w:top w:val="none" w:sz="0" w:space="0" w:color="auto"/>
        <w:left w:val="none" w:sz="0" w:space="0" w:color="auto"/>
        <w:bottom w:val="none" w:sz="0" w:space="0" w:color="auto"/>
        <w:right w:val="none" w:sz="0" w:space="0" w:color="auto"/>
      </w:divBdr>
    </w:div>
    <w:div w:id="1862350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Coc01</b:Tag>
    <b:SourceType>Book</b:SourceType>
    <b:Guid>{0A613DC1-B5C7-A74D-ABE8-2C585B305FB3}</b:Guid>
    <b:Author>
      <b:Author>
        <b:NameList>
          <b:Person>
            <b:Last>Cockbun</b:Last>
            <b:First>Alistair</b:First>
          </b:Person>
        </b:NameList>
      </b:Author>
    </b:Author>
    <b:Title>Writing Effective Use Cases</b:Title>
    <b:Year>2001</b:Year>
    <b:RefOrder>1</b:RefOrder>
  </b:Source>
  <b:Source>
    <b:Tag>Mil06</b:Tag>
    <b:SourceType>Book</b:SourceType>
    <b:Guid>{9B14387B-3159-404E-86B8-08C86EB3E6AB}</b:Guid>
    <b:Author>
      <b:Author>
        <b:NameList>
          <b:Person>
            <b:Last>Miles</b:Last>
            <b:First>Hamilton</b:First>
          </b:Person>
        </b:NameList>
      </b:Author>
    </b:Author>
    <b:Title>Learning UML 2.0</b:Title>
    <b:Year>2006</b:Year>
    <b:RefOrder>2</b:RefOrder>
  </b:Source>
  <b:Source>
    <b:Tag>Net</b:Tag>
    <b:SourceType>DocumentFromInternetSite</b:SourceType>
    <b:Guid>{6D401C4A-45ED-448D-AC6E-6E7274388260}</b:Guid>
    <b:Title>https://www.newtonsoft.com/json/help/html/T_Newtonsoft_Json_JsonConvert.htm</b:Title>
    <b:Author>
      <b:Author>
        <b:NameList>
          <b:Person>
            <b:Last>NetwonSoft</b:Last>
          </b:Person>
        </b:NameList>
      </b:Author>
    </b:Author>
    <b:RefOrder>3</b:RefOrder>
  </b:Source>
</b:Sources>
</file>

<file path=customXml/itemProps1.xml><?xml version="1.0" encoding="utf-8"?>
<ds:datastoreItem xmlns:ds="http://schemas.openxmlformats.org/officeDocument/2006/customXml" ds:itemID="{37E5ED57-188F-0346-8F48-2C3AC940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24</Pages>
  <Words>6054</Words>
  <Characters>34511</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Aaron</dc:creator>
  <cp:keywords/>
  <dc:description/>
  <cp:lastModifiedBy>Aaron Campbell</cp:lastModifiedBy>
  <cp:revision>38</cp:revision>
  <dcterms:created xsi:type="dcterms:W3CDTF">2019-11-01T11:48:00Z</dcterms:created>
  <dcterms:modified xsi:type="dcterms:W3CDTF">2019-11-27T00:06:00Z</dcterms:modified>
</cp:coreProperties>
</file>