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FB17" w14:textId="77777777" w:rsidR="00C73153" w:rsidRDefault="00C73153" w:rsidP="00A2138D"/>
    <w:p w14:paraId="5AAAEB1F" w14:textId="77777777" w:rsidR="00C73153" w:rsidRPr="0073671E" w:rsidRDefault="00C73153" w:rsidP="00A2138D">
      <w:pPr>
        <w:rPr>
          <w:rFonts w:asciiTheme="majorHAnsi" w:hAnsiTheme="majorHAnsi" w:cstheme="majorHAnsi"/>
        </w:rPr>
      </w:pPr>
    </w:p>
    <w:p w14:paraId="0279B382" w14:textId="718D7413" w:rsidR="00D529EF" w:rsidRPr="0073671E" w:rsidRDefault="00A2138D" w:rsidP="00A2138D">
      <w:pPr>
        <w:rPr>
          <w:rFonts w:asciiTheme="majorHAnsi" w:hAnsiTheme="majorHAnsi" w:cstheme="majorHAnsi"/>
        </w:rPr>
      </w:pPr>
      <w:r w:rsidRPr="0073671E">
        <w:rPr>
          <w:rFonts w:asciiTheme="majorHAnsi" w:hAnsiTheme="majorHAnsi" w:cstheme="majorHAnsi"/>
        </w:rPr>
        <w:t>Aaron Lanphear</w:t>
      </w:r>
    </w:p>
    <w:p w14:paraId="47AEF526" w14:textId="505CFBA4" w:rsidR="00A2138D" w:rsidRPr="0073671E" w:rsidRDefault="00951024" w:rsidP="00A2138D">
      <w:pPr>
        <w:rPr>
          <w:rFonts w:asciiTheme="majorHAnsi" w:hAnsiTheme="majorHAnsi" w:cstheme="majorHAnsi"/>
        </w:rPr>
      </w:pPr>
      <w:r>
        <w:rPr>
          <w:rFonts w:asciiTheme="majorHAnsi" w:hAnsiTheme="majorHAnsi" w:cstheme="majorHAnsi"/>
        </w:rPr>
        <w:t xml:space="preserve">February </w:t>
      </w:r>
      <w:r w:rsidR="00B5249D">
        <w:rPr>
          <w:rFonts w:asciiTheme="majorHAnsi" w:hAnsiTheme="majorHAnsi" w:cstheme="majorHAnsi"/>
        </w:rPr>
        <w:t>14</w:t>
      </w:r>
      <w:r w:rsidR="002502B6">
        <w:rPr>
          <w:rFonts w:asciiTheme="majorHAnsi" w:hAnsiTheme="majorHAnsi" w:cstheme="majorHAnsi"/>
        </w:rPr>
        <w:t xml:space="preserve"> </w:t>
      </w:r>
      <w:r w:rsidR="00A2138D" w:rsidRPr="0073671E">
        <w:rPr>
          <w:rFonts w:asciiTheme="majorHAnsi" w:hAnsiTheme="majorHAnsi" w:cstheme="majorHAnsi"/>
        </w:rPr>
        <w:t>202</w:t>
      </w:r>
      <w:r w:rsidR="00AB20A6">
        <w:rPr>
          <w:rFonts w:asciiTheme="majorHAnsi" w:hAnsiTheme="majorHAnsi" w:cstheme="majorHAnsi"/>
        </w:rPr>
        <w:t>1</w:t>
      </w:r>
    </w:p>
    <w:p w14:paraId="4BEE544B" w14:textId="43029C50" w:rsidR="002502B6" w:rsidRDefault="002502B6" w:rsidP="00A2138D">
      <w:pPr>
        <w:rPr>
          <w:rFonts w:asciiTheme="majorHAnsi" w:hAnsiTheme="majorHAnsi" w:cstheme="majorHAnsi"/>
        </w:rPr>
      </w:pPr>
      <w:r w:rsidRPr="002502B6">
        <w:rPr>
          <w:rFonts w:asciiTheme="majorHAnsi" w:hAnsiTheme="majorHAnsi" w:cstheme="majorHAnsi"/>
        </w:rPr>
        <w:t xml:space="preserve">IT FDN 110 B Wi 21: Foundations </w:t>
      </w:r>
      <w:r>
        <w:rPr>
          <w:rFonts w:asciiTheme="majorHAnsi" w:hAnsiTheme="majorHAnsi" w:cstheme="majorHAnsi"/>
        </w:rPr>
        <w:t>o</w:t>
      </w:r>
      <w:r w:rsidRPr="002502B6">
        <w:rPr>
          <w:rFonts w:asciiTheme="majorHAnsi" w:hAnsiTheme="majorHAnsi" w:cstheme="majorHAnsi"/>
        </w:rPr>
        <w:t>f Programming: Python</w:t>
      </w:r>
    </w:p>
    <w:p w14:paraId="14C7D34C" w14:textId="0A169C54" w:rsidR="00A2138D" w:rsidRPr="0003709A" w:rsidRDefault="00A2138D" w:rsidP="00A2138D">
      <w:pPr>
        <w:rPr>
          <w:rFonts w:asciiTheme="majorHAnsi" w:hAnsiTheme="majorHAnsi" w:cstheme="majorHAnsi"/>
        </w:rPr>
      </w:pPr>
      <w:r w:rsidRPr="0073671E">
        <w:rPr>
          <w:rFonts w:asciiTheme="majorHAnsi" w:hAnsiTheme="majorHAnsi" w:cstheme="majorHAnsi"/>
        </w:rPr>
        <w:t xml:space="preserve">Assignment </w:t>
      </w:r>
      <w:r w:rsidR="00B5249D">
        <w:rPr>
          <w:rFonts w:asciiTheme="majorHAnsi" w:hAnsiTheme="majorHAnsi" w:cstheme="majorHAnsi"/>
        </w:rPr>
        <w:t>5</w:t>
      </w:r>
    </w:p>
    <w:p w14:paraId="1138BA79" w14:textId="1D88D458" w:rsidR="009F19EB" w:rsidRDefault="00B5249D" w:rsidP="003A32F5">
      <w:pPr>
        <w:pStyle w:val="Heading1"/>
      </w:pPr>
      <w:r>
        <w:t>To-Do</w:t>
      </w:r>
      <w:r w:rsidR="00232D98">
        <w:t xml:space="preserve"> List</w:t>
      </w:r>
    </w:p>
    <w:p w14:paraId="4A282F28" w14:textId="77777777" w:rsidR="003A32F5" w:rsidRPr="003A32F5" w:rsidRDefault="003A32F5" w:rsidP="003A32F5"/>
    <w:p w14:paraId="527E2851" w14:textId="47034F16" w:rsidR="00700428" w:rsidRPr="00A0211B" w:rsidRDefault="006373DC" w:rsidP="00E95ED9">
      <w:pPr>
        <w:pStyle w:val="Heading2"/>
      </w:pPr>
      <w:r w:rsidRPr="00A0211B">
        <w:t>Introduction</w:t>
      </w:r>
    </w:p>
    <w:p w14:paraId="59C98635" w14:textId="58B3F1B6" w:rsidR="00951024" w:rsidRDefault="003A32F5" w:rsidP="004600C1">
      <w:pPr>
        <w:rPr>
          <w:rFonts w:cstheme="majorHAnsi"/>
        </w:rPr>
      </w:pPr>
      <w:r>
        <w:rPr>
          <w:rFonts w:cstheme="majorHAnsi"/>
        </w:rPr>
        <w:t xml:space="preserve">This week’s </w:t>
      </w:r>
      <w:r w:rsidR="00232D98">
        <w:rPr>
          <w:rFonts w:cstheme="majorHAnsi"/>
        </w:rPr>
        <w:t xml:space="preserve">script introduces dictionaries and the ability to read data from a file. </w:t>
      </w:r>
      <w:r w:rsidR="00D9147A">
        <w:rPr>
          <w:rFonts w:cstheme="majorHAnsi"/>
        </w:rPr>
        <w:t>Rather than create a file and the data from scratch with the program, we open an existing file to read and manipulate the data, and to save any additions or changes.</w:t>
      </w:r>
    </w:p>
    <w:p w14:paraId="1351E299" w14:textId="107B35A3" w:rsidR="0094127C" w:rsidRDefault="00861F6A" w:rsidP="0094127C">
      <w:pPr>
        <w:pStyle w:val="Heading2"/>
      </w:pPr>
      <w:r>
        <w:t xml:space="preserve">The </w:t>
      </w:r>
      <w:r w:rsidR="00C407DB">
        <w:t xml:space="preserve">Start of the </w:t>
      </w:r>
      <w:r>
        <w:t>Script</w:t>
      </w:r>
    </w:p>
    <w:p w14:paraId="06F2CE86" w14:textId="11D28D96" w:rsidR="007E76DF" w:rsidRDefault="00951024" w:rsidP="004600C1">
      <w:pPr>
        <w:rPr>
          <w:rFonts w:cstheme="majorHAnsi"/>
        </w:rPr>
      </w:pPr>
      <w:r>
        <w:rPr>
          <w:rFonts w:cstheme="majorHAnsi"/>
        </w:rPr>
        <w:t>Th</w:t>
      </w:r>
      <w:r w:rsidR="00D9147A">
        <w:rPr>
          <w:rFonts w:cstheme="majorHAnsi"/>
        </w:rPr>
        <w:t xml:space="preserve">is week we started off the script by declaring all of our variables </w:t>
      </w:r>
      <w:r w:rsidR="00D9147A">
        <w:rPr>
          <w:rFonts w:cstheme="majorHAnsi"/>
        </w:rPr>
        <w:t>(Figure 1)</w:t>
      </w:r>
      <w:r w:rsidR="00D9147A">
        <w:rPr>
          <w:rFonts w:cstheme="majorHAnsi"/>
        </w:rPr>
        <w:t xml:space="preserve">. While not a requirement with python, it </w:t>
      </w:r>
      <w:r w:rsidR="00D9147A" w:rsidRPr="00D9147A">
        <w:rPr>
          <w:rFonts w:cstheme="majorHAnsi"/>
          <w:i/>
          <w:iCs/>
        </w:rPr>
        <w:t>can</w:t>
      </w:r>
      <w:r w:rsidR="00D9147A">
        <w:rPr>
          <w:rFonts w:cstheme="majorHAnsi"/>
        </w:rPr>
        <w:t xml:space="preserve"> be for other programming languages, so this was a good way for us to try it out. It can also make reading</w:t>
      </w:r>
      <w:r w:rsidR="00D9147A" w:rsidRPr="00D9147A">
        <w:rPr>
          <w:rFonts w:cstheme="majorHAnsi"/>
        </w:rPr>
        <w:t xml:space="preserve"> </w:t>
      </w:r>
      <w:r w:rsidR="00D9147A">
        <w:rPr>
          <w:rFonts w:cstheme="majorHAnsi"/>
        </w:rPr>
        <w:t>code</w:t>
      </w:r>
      <w:r w:rsidR="00D9147A">
        <w:rPr>
          <w:rFonts w:cstheme="majorHAnsi"/>
        </w:rPr>
        <w:t>, or editing it, much easier down the road. Especially for another programmer.  I organized mine by type.</w:t>
      </w:r>
    </w:p>
    <w:p w14:paraId="77B3C7A6" w14:textId="56860390" w:rsidR="0086055B" w:rsidRPr="00D9147A" w:rsidRDefault="00D9147A" w:rsidP="00D9147A">
      <w:pPr>
        <w:jc w:val="center"/>
        <w:rPr>
          <w:rFonts w:cstheme="majorHAnsi"/>
        </w:rPr>
      </w:pPr>
      <w:r>
        <w:rPr>
          <w:noProof/>
        </w:rPr>
        <w:drawing>
          <wp:inline distT="0" distB="0" distL="0" distR="0" wp14:anchorId="19B79A34" wp14:editId="27ADEDBC">
            <wp:extent cx="5943600" cy="2155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5825"/>
                    </a:xfrm>
                    <a:prstGeom prst="rect">
                      <a:avLst/>
                    </a:prstGeom>
                  </pic:spPr>
                </pic:pic>
              </a:graphicData>
            </a:graphic>
          </wp:inline>
        </w:drawing>
      </w:r>
    </w:p>
    <w:p w14:paraId="450F749E" w14:textId="7095F0DB" w:rsidR="0094127C" w:rsidRDefault="0094127C" w:rsidP="0094127C">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1: </w:t>
      </w:r>
      <w:r w:rsidR="00D9147A">
        <w:rPr>
          <w:rFonts w:asciiTheme="majorHAnsi" w:hAnsiTheme="majorHAnsi" w:cstheme="majorHAnsi"/>
          <w:b/>
          <w:bCs/>
          <w:i/>
          <w:iCs/>
          <w:sz w:val="20"/>
          <w:szCs w:val="20"/>
        </w:rPr>
        <w:t>Declaring the script’s variables</w:t>
      </w:r>
    </w:p>
    <w:p w14:paraId="1D47D52C" w14:textId="4AAA5BFD" w:rsidR="000A6D6D" w:rsidRDefault="007E361E" w:rsidP="0094127C">
      <w:pPr>
        <w:rPr>
          <w:rFonts w:cstheme="majorHAnsi"/>
        </w:rPr>
      </w:pPr>
      <w:r>
        <w:rPr>
          <w:rFonts w:cstheme="majorHAnsi"/>
        </w:rPr>
        <w:t xml:space="preserve">The first block of </w:t>
      </w:r>
      <w:r w:rsidR="00E9511D">
        <w:rPr>
          <w:rFonts w:cstheme="majorHAnsi"/>
        </w:rPr>
        <w:t xml:space="preserve">allows to read the file </w:t>
      </w:r>
      <w:r>
        <w:rPr>
          <w:rFonts w:cstheme="majorHAnsi"/>
        </w:rPr>
        <w:t>we are working with</w:t>
      </w:r>
      <w:r w:rsidR="00E9511D">
        <w:rPr>
          <w:rFonts w:cstheme="majorHAnsi"/>
        </w:rPr>
        <w:t xml:space="preserve"> by opening it in read mode.</w:t>
      </w:r>
      <w:r>
        <w:rPr>
          <w:rFonts w:cstheme="majorHAnsi"/>
        </w:rPr>
        <w:t xml:space="preserve"> It grabs each row and places them in a list, which is then used to organize each row into their own dictionaries. </w:t>
      </w:r>
      <w:r w:rsidR="000C0D84">
        <w:rPr>
          <w:rFonts w:cstheme="majorHAnsi"/>
        </w:rPr>
        <w:t xml:space="preserve">Dictionaries are similar to lists, but use keys instead of indexes (i.e., names instead of numbers) to organize the data, and can allow us to create unique rows. </w:t>
      </w:r>
      <w:r>
        <w:rPr>
          <w:rFonts w:cstheme="majorHAnsi"/>
        </w:rPr>
        <w:t>From there, we add each of these dictionaries to a new list, which acts as a table for our rows (Figure 2). This table will be used within our main section of code to work with the data.</w:t>
      </w:r>
    </w:p>
    <w:p w14:paraId="16CB0823" w14:textId="2C6EC99E" w:rsidR="007E361E" w:rsidRPr="00E65AB6" w:rsidRDefault="007E361E" w:rsidP="007E361E">
      <w:pPr>
        <w:jc w:val="center"/>
        <w:rPr>
          <w:noProof/>
        </w:rPr>
      </w:pPr>
      <w:r>
        <w:rPr>
          <w:noProof/>
        </w:rPr>
        <w:lastRenderedPageBreak/>
        <w:drawing>
          <wp:inline distT="0" distB="0" distL="0" distR="0" wp14:anchorId="52789FC4" wp14:editId="7895F898">
            <wp:extent cx="56388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1743075"/>
                    </a:xfrm>
                    <a:prstGeom prst="rect">
                      <a:avLst/>
                    </a:prstGeom>
                  </pic:spPr>
                </pic:pic>
              </a:graphicData>
            </a:graphic>
          </wp:inline>
        </w:drawing>
      </w:r>
    </w:p>
    <w:p w14:paraId="5543689F" w14:textId="3353CF3B" w:rsidR="000A6D6D" w:rsidRDefault="000A6D6D" w:rsidP="000A6D6D">
      <w:pPr>
        <w:rPr>
          <w:rFonts w:cstheme="majorHAnsi"/>
        </w:rPr>
      </w:pPr>
      <w:r w:rsidRPr="00797662">
        <w:rPr>
          <w:rFonts w:asciiTheme="majorHAnsi" w:hAnsiTheme="majorHAnsi" w:cstheme="majorHAnsi"/>
          <w:b/>
          <w:bCs/>
          <w:i/>
          <w:iCs/>
          <w:sz w:val="20"/>
          <w:szCs w:val="20"/>
        </w:rPr>
        <w:t xml:space="preserve">Figure </w:t>
      </w:r>
      <w:r w:rsidR="007E361E">
        <w:rPr>
          <w:rFonts w:asciiTheme="majorHAnsi" w:hAnsiTheme="majorHAnsi" w:cstheme="majorHAnsi"/>
          <w:b/>
          <w:bCs/>
          <w:i/>
          <w:iCs/>
          <w:sz w:val="20"/>
          <w:szCs w:val="20"/>
        </w:rPr>
        <w:t>2</w:t>
      </w:r>
      <w:r>
        <w:rPr>
          <w:rFonts w:asciiTheme="majorHAnsi" w:hAnsiTheme="majorHAnsi" w:cstheme="majorHAnsi"/>
          <w:b/>
          <w:bCs/>
          <w:i/>
          <w:iCs/>
          <w:sz w:val="20"/>
          <w:szCs w:val="20"/>
        </w:rPr>
        <w:t xml:space="preserve">: </w:t>
      </w:r>
      <w:r w:rsidR="007E361E">
        <w:rPr>
          <w:rFonts w:asciiTheme="majorHAnsi" w:hAnsiTheme="majorHAnsi" w:cstheme="majorHAnsi"/>
          <w:b/>
          <w:bCs/>
          <w:i/>
          <w:iCs/>
          <w:sz w:val="20"/>
          <w:szCs w:val="20"/>
        </w:rPr>
        <w:t>Opening the file in read mode and extracting the data. Closing the connection here prevents an error message when we open the file in write mode later.</w:t>
      </w:r>
    </w:p>
    <w:p w14:paraId="2274CA45" w14:textId="6E1D4726" w:rsidR="00AD2984" w:rsidRDefault="00AD2984" w:rsidP="00CF0A6C">
      <w:pPr>
        <w:pStyle w:val="Heading2"/>
      </w:pPr>
      <w:r>
        <w:t>The Main Code</w:t>
      </w:r>
    </w:p>
    <w:p w14:paraId="743F8180" w14:textId="75E5D5FF" w:rsidR="00CF0A6C" w:rsidRPr="00CF0A6C" w:rsidRDefault="00CF0A6C" w:rsidP="00CF0A6C">
      <w:pPr>
        <w:pStyle w:val="Heading3"/>
      </w:pPr>
      <w:r>
        <w:t>While Loop</w:t>
      </w:r>
    </w:p>
    <w:p w14:paraId="595D8A38" w14:textId="60042465" w:rsidR="00AD2984" w:rsidRDefault="00CF0A6C" w:rsidP="0094127C">
      <w:pPr>
        <w:rPr>
          <w:rFonts w:cstheme="majorHAnsi"/>
        </w:rPr>
      </w:pPr>
      <w:r>
        <w:rPr>
          <w:rFonts w:cstheme="majorHAnsi"/>
        </w:rPr>
        <w:t>The nuts and bolts of the program are stored within a while loop (Figure 3). This keeps the program active until the user explicitly asks it to exit.</w:t>
      </w:r>
      <w:r w:rsidRPr="00CF0A6C">
        <w:rPr>
          <w:rFonts w:cstheme="majorHAnsi"/>
        </w:rPr>
        <w:t xml:space="preserve"> </w:t>
      </w:r>
      <w:r>
        <w:rPr>
          <w:rFonts w:cstheme="majorHAnsi"/>
        </w:rPr>
        <w:t>What the user input</w:t>
      </w:r>
      <w:r>
        <w:rPr>
          <w:rFonts w:cstheme="majorHAnsi"/>
        </w:rPr>
        <w:t>s</w:t>
      </w:r>
      <w:r>
        <w:rPr>
          <w:rFonts w:cstheme="majorHAnsi"/>
        </w:rPr>
        <w:t xml:space="preserve"> here will tell the program which action to perform.</w:t>
      </w:r>
      <w:r>
        <w:rPr>
          <w:rFonts w:cstheme="majorHAnsi"/>
        </w:rPr>
        <w:t xml:space="preserve"> This is controlled with a series of conditional if and </w:t>
      </w:r>
      <w:proofErr w:type="spellStart"/>
      <w:r>
        <w:rPr>
          <w:rFonts w:cstheme="majorHAnsi"/>
        </w:rPr>
        <w:t>elif</w:t>
      </w:r>
      <w:proofErr w:type="spellEnd"/>
      <w:r>
        <w:rPr>
          <w:rFonts w:cstheme="majorHAnsi"/>
        </w:rPr>
        <w:t xml:space="preserve"> statements.</w:t>
      </w:r>
    </w:p>
    <w:p w14:paraId="416E619F" w14:textId="494B43CA" w:rsidR="000A6D6D" w:rsidRDefault="00223107" w:rsidP="0094127C">
      <w:pPr>
        <w:rPr>
          <w:rFonts w:cstheme="majorHAnsi"/>
        </w:rPr>
      </w:pPr>
      <w:r>
        <w:rPr>
          <w:noProof/>
        </w:rPr>
        <w:t xml:space="preserve"> </w:t>
      </w:r>
      <w:r w:rsidR="00CF0A6C">
        <w:rPr>
          <w:noProof/>
        </w:rPr>
        <w:drawing>
          <wp:inline distT="0" distB="0" distL="0" distR="0" wp14:anchorId="677474DF" wp14:editId="79B47CB4">
            <wp:extent cx="58674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2228850"/>
                    </a:xfrm>
                    <a:prstGeom prst="rect">
                      <a:avLst/>
                    </a:prstGeom>
                  </pic:spPr>
                </pic:pic>
              </a:graphicData>
            </a:graphic>
          </wp:inline>
        </w:drawing>
      </w:r>
    </w:p>
    <w:p w14:paraId="6A651915" w14:textId="1B07AD61" w:rsidR="000A6D6D" w:rsidRDefault="000A6D6D" w:rsidP="000A6D6D">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3</w:t>
      </w:r>
      <w:r w:rsidRPr="00797662">
        <w:rPr>
          <w:rFonts w:asciiTheme="majorHAnsi" w:hAnsiTheme="majorHAnsi" w:cstheme="majorHAnsi"/>
          <w:b/>
          <w:bCs/>
          <w:i/>
          <w:iCs/>
          <w:sz w:val="20"/>
          <w:szCs w:val="20"/>
        </w:rPr>
        <w:t xml:space="preserve">: </w:t>
      </w:r>
      <w:r w:rsidR="00CF0A6C">
        <w:rPr>
          <w:rFonts w:asciiTheme="majorHAnsi" w:hAnsiTheme="majorHAnsi" w:cstheme="majorHAnsi"/>
          <w:b/>
          <w:bCs/>
          <w:i/>
          <w:iCs/>
          <w:sz w:val="20"/>
          <w:szCs w:val="20"/>
        </w:rPr>
        <w:t>The beginning of the while loop, including the menu of options and user input</w:t>
      </w:r>
    </w:p>
    <w:p w14:paraId="440A68E6" w14:textId="3605CC27" w:rsidR="00CF0A6C" w:rsidRPr="00CF0A6C" w:rsidRDefault="00CF0A6C" w:rsidP="00CF0A6C">
      <w:pPr>
        <w:pStyle w:val="Heading3"/>
      </w:pPr>
      <w:r>
        <w:t>Option 1</w:t>
      </w:r>
    </w:p>
    <w:p w14:paraId="10932D05" w14:textId="56FA4C24" w:rsidR="00CF0A6C" w:rsidRDefault="00CF0A6C" w:rsidP="00CF0A6C">
      <w:pPr>
        <w:rPr>
          <w:rFonts w:cstheme="majorHAnsi"/>
        </w:rPr>
      </w:pPr>
      <w:r>
        <w:rPr>
          <w:rFonts w:cstheme="majorHAnsi"/>
        </w:rPr>
        <w:t>Choosing option</w:t>
      </w:r>
      <w:r w:rsidR="00FE6192">
        <w:rPr>
          <w:rFonts w:cstheme="majorHAnsi"/>
        </w:rPr>
        <w:t xml:space="preserve"> 1</w:t>
      </w:r>
      <w:r>
        <w:rPr>
          <w:rFonts w:cstheme="majorHAnsi"/>
        </w:rPr>
        <w:t xml:space="preserve"> will display the current list of data back to the user</w:t>
      </w:r>
      <w:r w:rsidR="00FE6192">
        <w:rPr>
          <w:rFonts w:cstheme="majorHAnsi"/>
        </w:rPr>
        <w:t xml:space="preserve"> (Figure 4)</w:t>
      </w:r>
      <w:r>
        <w:rPr>
          <w:rFonts w:cstheme="majorHAnsi"/>
        </w:rPr>
        <w:t xml:space="preserve">. </w:t>
      </w:r>
      <w:r w:rsidR="00FE6192">
        <w:rPr>
          <w:rFonts w:cstheme="majorHAnsi"/>
        </w:rPr>
        <w:t>This originates in our first block of code that reads the data from the file, but can also include data we’ve added to it during our use of the program. The code here is relatively simple. It just iterates through the rows in our list table and prints them in a prettier format.</w:t>
      </w:r>
    </w:p>
    <w:p w14:paraId="2A2CC212" w14:textId="1FBCBE20" w:rsidR="000A6D6D" w:rsidRPr="00410468" w:rsidRDefault="00FE6192" w:rsidP="00FE6192">
      <w:pPr>
        <w:jc w:val="center"/>
        <w:rPr>
          <w:rFonts w:cstheme="majorHAnsi"/>
        </w:rPr>
      </w:pPr>
      <w:r>
        <w:rPr>
          <w:noProof/>
        </w:rPr>
        <w:drawing>
          <wp:inline distT="0" distB="0" distL="0" distR="0" wp14:anchorId="01FD098F" wp14:editId="636473D6">
            <wp:extent cx="384810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857250"/>
                    </a:xfrm>
                    <a:prstGeom prst="rect">
                      <a:avLst/>
                    </a:prstGeom>
                  </pic:spPr>
                </pic:pic>
              </a:graphicData>
            </a:graphic>
          </wp:inline>
        </w:drawing>
      </w:r>
    </w:p>
    <w:p w14:paraId="1CE897EB" w14:textId="2B14AB63" w:rsidR="008A48E4" w:rsidRDefault="00D67218" w:rsidP="008A48E4">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sidR="00AC7240">
        <w:rPr>
          <w:rFonts w:asciiTheme="majorHAnsi" w:hAnsiTheme="majorHAnsi" w:cstheme="majorHAnsi"/>
          <w:b/>
          <w:bCs/>
          <w:i/>
          <w:iCs/>
          <w:sz w:val="20"/>
          <w:szCs w:val="20"/>
        </w:rPr>
        <w:t>4</w:t>
      </w:r>
      <w:r w:rsidRPr="00797662">
        <w:rPr>
          <w:rFonts w:asciiTheme="majorHAnsi" w:hAnsiTheme="majorHAnsi" w:cstheme="majorHAnsi"/>
          <w:b/>
          <w:bCs/>
          <w:i/>
          <w:iCs/>
          <w:sz w:val="20"/>
          <w:szCs w:val="20"/>
        </w:rPr>
        <w:t>:</w:t>
      </w:r>
      <w:r w:rsidR="00FE6192">
        <w:rPr>
          <w:rFonts w:asciiTheme="majorHAnsi" w:hAnsiTheme="majorHAnsi" w:cstheme="majorHAnsi"/>
          <w:b/>
          <w:bCs/>
          <w:i/>
          <w:iCs/>
          <w:sz w:val="20"/>
          <w:szCs w:val="20"/>
        </w:rPr>
        <w:t xml:space="preserve"> Option 1, which prints out data to the user</w:t>
      </w:r>
    </w:p>
    <w:p w14:paraId="52FFB088" w14:textId="77777777" w:rsidR="008A48E4" w:rsidRPr="008A48E4" w:rsidRDefault="008A48E4" w:rsidP="008A48E4">
      <w:pPr>
        <w:rPr>
          <w:rFonts w:asciiTheme="majorHAnsi" w:hAnsiTheme="majorHAnsi" w:cstheme="majorHAnsi"/>
          <w:b/>
          <w:bCs/>
          <w:i/>
          <w:iCs/>
          <w:sz w:val="20"/>
          <w:szCs w:val="20"/>
        </w:rPr>
      </w:pPr>
    </w:p>
    <w:p w14:paraId="1F8C9796" w14:textId="5CB3FD04" w:rsidR="008A48E4" w:rsidRDefault="008A48E4" w:rsidP="008A48E4">
      <w:pPr>
        <w:pStyle w:val="Heading3"/>
      </w:pPr>
      <w:r>
        <w:t xml:space="preserve">Option </w:t>
      </w:r>
      <w:r>
        <w:t>2</w:t>
      </w:r>
    </w:p>
    <w:p w14:paraId="6C9E4012" w14:textId="534ABE50" w:rsidR="008A48E4" w:rsidRDefault="00186A4C" w:rsidP="00186A4C">
      <w:r>
        <w:t>Option 2 will allow the user to add a new task to the existing data list (Figure 5). It will first ask them to provide the task name, which is then followed by the priority the user wants to assign to it. Each of these inputs are placed in a new dictionary row. This row is then added to our existing list table. A user-friendly response is printed to let them know it was added successfully.</w:t>
      </w:r>
    </w:p>
    <w:p w14:paraId="7B1C5BF5" w14:textId="30CA704D" w:rsidR="00186A4C" w:rsidRDefault="00186A4C" w:rsidP="00186A4C">
      <w:pPr>
        <w:jc w:val="center"/>
      </w:pPr>
      <w:r>
        <w:rPr>
          <w:noProof/>
        </w:rPr>
        <w:drawing>
          <wp:inline distT="0" distB="0" distL="0" distR="0" wp14:anchorId="6142FAA2" wp14:editId="61960FB0">
            <wp:extent cx="5810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1257300"/>
                    </a:xfrm>
                    <a:prstGeom prst="rect">
                      <a:avLst/>
                    </a:prstGeom>
                  </pic:spPr>
                </pic:pic>
              </a:graphicData>
            </a:graphic>
          </wp:inline>
        </w:drawing>
      </w:r>
    </w:p>
    <w:p w14:paraId="33F57F87" w14:textId="2C7EC6A8" w:rsidR="00186A4C" w:rsidRDefault="00186A4C" w:rsidP="00186A4C">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5</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Option </w:t>
      </w:r>
      <w:r>
        <w:rPr>
          <w:rFonts w:asciiTheme="majorHAnsi" w:hAnsiTheme="majorHAnsi" w:cstheme="majorHAnsi"/>
          <w:b/>
          <w:bCs/>
          <w:i/>
          <w:iCs/>
          <w:sz w:val="20"/>
          <w:szCs w:val="20"/>
        </w:rPr>
        <w:t>2</w:t>
      </w:r>
      <w:r>
        <w:rPr>
          <w:rFonts w:asciiTheme="majorHAnsi" w:hAnsiTheme="majorHAnsi" w:cstheme="majorHAnsi"/>
          <w:b/>
          <w:bCs/>
          <w:i/>
          <w:iCs/>
          <w:sz w:val="20"/>
          <w:szCs w:val="20"/>
        </w:rPr>
        <w:t xml:space="preserve">, which </w:t>
      </w:r>
      <w:r>
        <w:rPr>
          <w:rFonts w:asciiTheme="majorHAnsi" w:hAnsiTheme="majorHAnsi" w:cstheme="majorHAnsi"/>
          <w:b/>
          <w:bCs/>
          <w:i/>
          <w:iCs/>
          <w:sz w:val="20"/>
          <w:szCs w:val="20"/>
        </w:rPr>
        <w:t>adds user-provided data to our list table</w:t>
      </w:r>
    </w:p>
    <w:p w14:paraId="7F9C78A1" w14:textId="11B2C8E9" w:rsidR="00F5532B" w:rsidRDefault="00F5532B" w:rsidP="00F5532B">
      <w:pPr>
        <w:pStyle w:val="Heading3"/>
      </w:pPr>
      <w:r>
        <w:t xml:space="preserve">Option </w:t>
      </w:r>
      <w:r>
        <w:t>3</w:t>
      </w:r>
    </w:p>
    <w:p w14:paraId="5C6CFDA8" w14:textId="1B98EA84" w:rsidR="00186A4C" w:rsidRDefault="00F5532B" w:rsidP="00F5532B">
      <w:r>
        <w:t>To remove a task, the user will choose o</w:t>
      </w:r>
      <w:r>
        <w:t xml:space="preserve">ption </w:t>
      </w:r>
      <w:r>
        <w:t xml:space="preserve">3 (Figure 6). The program will allow the user to input the task they want removed. As it iterates through the rows in the list table, it will remove </w:t>
      </w:r>
      <w:r w:rsidR="00A02B5B">
        <w:t xml:space="preserve">any instance of a match and the let the user know. It’s ability to match is based on the key value in each dictionary. If the “Task” key value matches what the user inputted, then the item is removed. Using the </w:t>
      </w:r>
      <w:r w:rsidR="00A02B5B" w:rsidRPr="00A02B5B">
        <w:rPr>
          <w:i/>
          <w:iCs/>
        </w:rPr>
        <w:t>lower</w:t>
      </w:r>
      <w:r w:rsidR="00A02B5B">
        <w:t xml:space="preserve"> method allows the program to find matches even when the inputted data or list data are entered differently (i.e., capitalized vs. lower case)</w:t>
      </w:r>
      <w:r w:rsidR="00162D17">
        <w:t xml:space="preserve">. </w:t>
      </w:r>
    </w:p>
    <w:p w14:paraId="116FA2A6" w14:textId="095B9A6C" w:rsidR="00F5532B" w:rsidRDefault="00162D17" w:rsidP="00F5532B">
      <w:r>
        <w:t>I’ve also added a counter in the code to catch instances where a task that doesn’t exist in the list is entered by the user. This works by starting with the count equal to 0. If a match is found and removed, the code will add 1 to the count. After the iteration of rows is complete, the code will check to see if the count is greater than 0. If it is, we know that a match was found and removed. If it is still 0, then we know the task didn’t exist.</w:t>
      </w:r>
    </w:p>
    <w:p w14:paraId="1E03603A" w14:textId="08274EB6" w:rsidR="008A48E4" w:rsidRDefault="00F5532B" w:rsidP="00F5532B">
      <w:pPr>
        <w:jc w:val="center"/>
      </w:pPr>
      <w:r>
        <w:rPr>
          <w:noProof/>
        </w:rPr>
        <w:drawing>
          <wp:inline distT="0" distB="0" distL="0" distR="0" wp14:anchorId="7CA001D1" wp14:editId="2172BB6B">
            <wp:extent cx="52959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266950"/>
                    </a:xfrm>
                    <a:prstGeom prst="rect">
                      <a:avLst/>
                    </a:prstGeom>
                  </pic:spPr>
                </pic:pic>
              </a:graphicData>
            </a:graphic>
          </wp:inline>
        </w:drawing>
      </w:r>
    </w:p>
    <w:p w14:paraId="670341A7" w14:textId="7F3265C5" w:rsidR="00F5532B" w:rsidRDefault="00F5532B" w:rsidP="00F5532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6</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Option </w:t>
      </w:r>
      <w:r>
        <w:rPr>
          <w:rFonts w:asciiTheme="majorHAnsi" w:hAnsiTheme="majorHAnsi" w:cstheme="majorHAnsi"/>
          <w:b/>
          <w:bCs/>
          <w:i/>
          <w:iCs/>
          <w:sz w:val="20"/>
          <w:szCs w:val="20"/>
        </w:rPr>
        <w:t>3 allows the user to remove a task from the list. If one doesn’t exist with that name a specific message is printed.</w:t>
      </w:r>
    </w:p>
    <w:p w14:paraId="4D256F78" w14:textId="052C92D7" w:rsidR="00162D17" w:rsidRDefault="00162D17" w:rsidP="00162D17">
      <w:pPr>
        <w:pStyle w:val="Heading3"/>
      </w:pPr>
      <w:r>
        <w:lastRenderedPageBreak/>
        <w:t xml:space="preserve">Option </w:t>
      </w:r>
      <w:r>
        <w:t>4</w:t>
      </w:r>
    </w:p>
    <w:p w14:paraId="6261D85B" w14:textId="2ABF7CCC" w:rsidR="00F5532B" w:rsidRDefault="00056AA3" w:rsidP="00E9511D">
      <w:r>
        <w:t xml:space="preserve">If the user wants to save the current list of data to the file, they would choose option 4 (Figure </w:t>
      </w:r>
      <w:r w:rsidR="00E9511D">
        <w:t xml:space="preserve">7).  This code reopens the original file, but this time in write mode. Write mode will overwrite all data currently in the file, which is fine in this case because we are writing the list extracted </w:t>
      </w:r>
      <w:r w:rsidR="00E9511D" w:rsidRPr="00E9511D">
        <w:rPr>
          <w:i/>
          <w:iCs/>
        </w:rPr>
        <w:t>from</w:t>
      </w:r>
      <w:r w:rsidR="00E9511D">
        <w:t xml:space="preserve"> the file itself, plus/minus any changes.</w:t>
      </w:r>
    </w:p>
    <w:p w14:paraId="69C1BDDA" w14:textId="0BEE8FD5" w:rsidR="00E9511D" w:rsidRDefault="00B0166B" w:rsidP="00E9511D">
      <w:r>
        <w:t xml:space="preserve">The code creates a new string row for each dictionary row, separated by a tab and closed with a new line. It then adds each of these new string rows to a string “table”, which is then used to write to the file. This allows us to control how we want to data to appear in the file. After a message is printed to the user, the connection </w:t>
      </w:r>
      <w:r w:rsidR="00886FBF">
        <w:t xml:space="preserve">to </w:t>
      </w:r>
      <w:r>
        <w:t>the file is closed.</w:t>
      </w:r>
    </w:p>
    <w:p w14:paraId="3D9A12A8" w14:textId="4A32F4FC" w:rsidR="00E9511D" w:rsidRDefault="00E9511D" w:rsidP="00E9511D">
      <w:pPr>
        <w:jc w:val="center"/>
      </w:pPr>
      <w:r>
        <w:rPr>
          <w:noProof/>
        </w:rPr>
        <w:drawing>
          <wp:inline distT="0" distB="0" distL="0" distR="0" wp14:anchorId="0FE2EAC3" wp14:editId="0F54FB22">
            <wp:extent cx="49339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657350"/>
                    </a:xfrm>
                    <a:prstGeom prst="rect">
                      <a:avLst/>
                    </a:prstGeom>
                  </pic:spPr>
                </pic:pic>
              </a:graphicData>
            </a:graphic>
          </wp:inline>
        </w:drawing>
      </w:r>
    </w:p>
    <w:p w14:paraId="70CAADDE" w14:textId="487E963E" w:rsidR="00162D17" w:rsidRDefault="00162D17" w:rsidP="00F5532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7</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Option 4 allows the user to save the current list of data to the file</w:t>
      </w:r>
    </w:p>
    <w:p w14:paraId="1450E74E" w14:textId="7C924D05" w:rsidR="00886FBF" w:rsidRDefault="00886FBF" w:rsidP="00886FBF">
      <w:pPr>
        <w:pStyle w:val="Heading3"/>
      </w:pPr>
      <w:r>
        <w:t xml:space="preserve">Option </w:t>
      </w:r>
      <w:r>
        <w:t>5</w:t>
      </w:r>
    </w:p>
    <w:p w14:paraId="1C6ACBE5" w14:textId="35DA6838" w:rsidR="00162D17" w:rsidRDefault="00886FBF" w:rsidP="00886FBF">
      <w:r>
        <w:t xml:space="preserve">Finally, option 5 allows the user to exit the program. </w:t>
      </w:r>
      <w:r w:rsidR="00D74547">
        <w:t>The code here couldn’t be any simpler. The break statement simply breaks the program out of the while loop. Because there is no more code outside of the loop, the program will finish and close.</w:t>
      </w:r>
    </w:p>
    <w:p w14:paraId="4829B110" w14:textId="0E066467" w:rsidR="00D74547" w:rsidRDefault="00D74547" w:rsidP="00D74547">
      <w:pPr>
        <w:jc w:val="center"/>
      </w:pPr>
      <w:r>
        <w:rPr>
          <w:noProof/>
        </w:rPr>
        <w:drawing>
          <wp:inline distT="0" distB="0" distL="0" distR="0" wp14:anchorId="26467DCA" wp14:editId="795474F6">
            <wp:extent cx="265747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504825"/>
                    </a:xfrm>
                    <a:prstGeom prst="rect">
                      <a:avLst/>
                    </a:prstGeom>
                  </pic:spPr>
                </pic:pic>
              </a:graphicData>
            </a:graphic>
          </wp:inline>
        </w:drawing>
      </w:r>
    </w:p>
    <w:p w14:paraId="353014C9" w14:textId="327B1201" w:rsidR="00D74547" w:rsidRDefault="00D74547" w:rsidP="00886FBF">
      <w:r w:rsidRPr="00797662">
        <w:rPr>
          <w:rFonts w:asciiTheme="majorHAnsi" w:hAnsiTheme="majorHAnsi" w:cstheme="majorHAnsi"/>
          <w:b/>
          <w:bCs/>
          <w:i/>
          <w:iCs/>
          <w:sz w:val="20"/>
          <w:szCs w:val="20"/>
        </w:rPr>
        <w:t>Figure</w:t>
      </w:r>
      <w:r>
        <w:rPr>
          <w:rFonts w:asciiTheme="majorHAnsi" w:hAnsiTheme="majorHAnsi" w:cstheme="majorHAnsi"/>
          <w:b/>
          <w:bCs/>
          <w:i/>
          <w:iCs/>
          <w:sz w:val="20"/>
          <w:szCs w:val="20"/>
        </w:rPr>
        <w:t xml:space="preserve"> 8:</w:t>
      </w:r>
      <w:r>
        <w:rPr>
          <w:rFonts w:asciiTheme="majorHAnsi" w:hAnsiTheme="majorHAnsi" w:cstheme="majorHAnsi"/>
          <w:b/>
          <w:bCs/>
          <w:i/>
          <w:iCs/>
          <w:sz w:val="20"/>
          <w:szCs w:val="20"/>
        </w:rPr>
        <w:t xml:space="preserve"> Option</w:t>
      </w:r>
      <w:r>
        <w:rPr>
          <w:rFonts w:asciiTheme="majorHAnsi" w:hAnsiTheme="majorHAnsi" w:cstheme="majorHAnsi"/>
          <w:b/>
          <w:bCs/>
          <w:i/>
          <w:iCs/>
          <w:sz w:val="20"/>
          <w:szCs w:val="20"/>
        </w:rPr>
        <w:t xml:space="preserve"> 5 to exit the program.</w:t>
      </w:r>
    </w:p>
    <w:p w14:paraId="4CDCC51F" w14:textId="23581A03" w:rsidR="00D74547" w:rsidRDefault="00D74547" w:rsidP="00D74547">
      <w:pPr>
        <w:pStyle w:val="Heading3"/>
      </w:pPr>
      <w:r>
        <w:t>No Option</w:t>
      </w:r>
    </w:p>
    <w:p w14:paraId="0EDD3084" w14:textId="6EAB2E64" w:rsidR="00D74547" w:rsidRDefault="00D74547" w:rsidP="00F5532B">
      <w:r>
        <w:t>I also included an else statement at the end of the while loop to catch any instance of a user entering an option other than 1 – 5 (Figure 9). If they do, the program will let them know and will restart the loop.</w:t>
      </w:r>
    </w:p>
    <w:p w14:paraId="12FE4D57" w14:textId="381F91F0" w:rsidR="00D74547" w:rsidRDefault="00D74547" w:rsidP="00D74547">
      <w:pPr>
        <w:jc w:val="center"/>
      </w:pPr>
      <w:r>
        <w:rPr>
          <w:noProof/>
        </w:rPr>
        <w:drawing>
          <wp:inline distT="0" distB="0" distL="0" distR="0" wp14:anchorId="24908308" wp14:editId="48EAB193">
            <wp:extent cx="5943600" cy="489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9585"/>
                    </a:xfrm>
                    <a:prstGeom prst="rect">
                      <a:avLst/>
                    </a:prstGeom>
                  </pic:spPr>
                </pic:pic>
              </a:graphicData>
            </a:graphic>
          </wp:inline>
        </w:drawing>
      </w:r>
    </w:p>
    <w:p w14:paraId="4BE5C709" w14:textId="41321549" w:rsidR="00D74547" w:rsidRPr="00E8000C" w:rsidRDefault="00D74547" w:rsidP="00F5532B">
      <w:pPr>
        <w:rPr>
          <w:rFonts w:asciiTheme="majorHAnsi" w:hAnsiTheme="majorHAnsi" w:cstheme="majorHAnsi"/>
          <w:b/>
          <w:bCs/>
          <w:i/>
          <w:iCs/>
          <w:sz w:val="20"/>
          <w:szCs w:val="20"/>
        </w:rPr>
      </w:pPr>
      <w:r w:rsidRPr="00797662">
        <w:rPr>
          <w:rFonts w:asciiTheme="majorHAnsi" w:hAnsiTheme="majorHAnsi" w:cstheme="majorHAnsi"/>
          <w:b/>
          <w:bCs/>
          <w:i/>
          <w:iCs/>
          <w:sz w:val="20"/>
          <w:szCs w:val="20"/>
        </w:rPr>
        <w:t>Figure</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9</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Statement to catch a user entering an invalid menu option</w:t>
      </w:r>
    </w:p>
    <w:p w14:paraId="4BA8A83C" w14:textId="2448F4FC" w:rsidR="00991070" w:rsidRDefault="00991070" w:rsidP="00E95ED9">
      <w:pPr>
        <w:pStyle w:val="Heading2"/>
      </w:pPr>
      <w:r>
        <w:t>Summary</w:t>
      </w:r>
    </w:p>
    <w:p w14:paraId="730F138F" w14:textId="1505B3A0" w:rsidR="008D00E3" w:rsidRPr="008D00E3" w:rsidRDefault="00C84DB4" w:rsidP="008D00E3">
      <w:pPr>
        <w:rPr>
          <w:sz w:val="36"/>
          <w:szCs w:val="36"/>
        </w:rPr>
      </w:pPr>
      <w:r>
        <w:t xml:space="preserve">This week we learned </w:t>
      </w:r>
      <w:r w:rsidR="00E8000C">
        <w:t>how to work with dictionaries and how to read data from a file</w:t>
      </w:r>
      <w:r>
        <w:t xml:space="preserve">. </w:t>
      </w:r>
      <w:r w:rsidR="00E8000C">
        <w:t xml:space="preserve">This assignment displayed how we can get data from a file, manipulate it, add or remove data, and write it back to the file. We learned that dictionaries are a great way to store rows of data, and how combining them into a list can give </w:t>
      </w:r>
      <w:r w:rsidR="00FB3A06">
        <w:t>us a very u</w:t>
      </w:r>
      <w:r w:rsidR="00E8000C">
        <w:t>seful table.</w:t>
      </w:r>
    </w:p>
    <w:p w14:paraId="342DB44D" w14:textId="586AB65A" w:rsidR="008D00E3" w:rsidRPr="008D00E3" w:rsidRDefault="008D00E3" w:rsidP="008D00E3">
      <w:pPr>
        <w:rPr>
          <w:sz w:val="36"/>
          <w:szCs w:val="36"/>
        </w:rPr>
      </w:pPr>
    </w:p>
    <w:p w14:paraId="10E2865F" w14:textId="5D499EA9" w:rsidR="008D00E3" w:rsidRPr="008D00E3" w:rsidRDefault="008D00E3" w:rsidP="008D00E3">
      <w:pPr>
        <w:rPr>
          <w:sz w:val="36"/>
          <w:szCs w:val="36"/>
        </w:rPr>
      </w:pPr>
    </w:p>
    <w:p w14:paraId="6D09F934" w14:textId="466161F3" w:rsidR="008D00E3" w:rsidRPr="008D00E3" w:rsidRDefault="008D00E3" w:rsidP="008D00E3">
      <w:pPr>
        <w:tabs>
          <w:tab w:val="left" w:pos="5880"/>
        </w:tabs>
        <w:rPr>
          <w:sz w:val="36"/>
          <w:szCs w:val="36"/>
        </w:rPr>
      </w:pPr>
    </w:p>
    <w:sectPr w:rsidR="008D00E3" w:rsidRPr="008D00E3" w:rsidSect="00C7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E2"/>
    <w:rsid w:val="00000D27"/>
    <w:rsid w:val="000013E6"/>
    <w:rsid w:val="000054F2"/>
    <w:rsid w:val="000059AE"/>
    <w:rsid w:val="0002619E"/>
    <w:rsid w:val="00032D64"/>
    <w:rsid w:val="0003709A"/>
    <w:rsid w:val="00046084"/>
    <w:rsid w:val="00055F11"/>
    <w:rsid w:val="00056024"/>
    <w:rsid w:val="00056AA3"/>
    <w:rsid w:val="00066418"/>
    <w:rsid w:val="00076097"/>
    <w:rsid w:val="00076DF0"/>
    <w:rsid w:val="00077BD8"/>
    <w:rsid w:val="0008718A"/>
    <w:rsid w:val="00090B14"/>
    <w:rsid w:val="00094FAD"/>
    <w:rsid w:val="000A6D6D"/>
    <w:rsid w:val="000B582F"/>
    <w:rsid w:val="000B63B1"/>
    <w:rsid w:val="000C0D84"/>
    <w:rsid w:val="000C1B8F"/>
    <w:rsid w:val="000D7E8D"/>
    <w:rsid w:val="000E18C9"/>
    <w:rsid w:val="000E43A9"/>
    <w:rsid w:val="000E4A69"/>
    <w:rsid w:val="000F453D"/>
    <w:rsid w:val="000F61C9"/>
    <w:rsid w:val="00102BC4"/>
    <w:rsid w:val="0010523F"/>
    <w:rsid w:val="0010663F"/>
    <w:rsid w:val="0011494B"/>
    <w:rsid w:val="0012533E"/>
    <w:rsid w:val="001326B3"/>
    <w:rsid w:val="00134A07"/>
    <w:rsid w:val="001374FD"/>
    <w:rsid w:val="00162864"/>
    <w:rsid w:val="00162D17"/>
    <w:rsid w:val="00183245"/>
    <w:rsid w:val="00186A4C"/>
    <w:rsid w:val="001926C3"/>
    <w:rsid w:val="001A097A"/>
    <w:rsid w:val="001A29FB"/>
    <w:rsid w:val="001A6441"/>
    <w:rsid w:val="001A778B"/>
    <w:rsid w:val="001B645F"/>
    <w:rsid w:val="001B7ACE"/>
    <w:rsid w:val="001D069E"/>
    <w:rsid w:val="001F14DA"/>
    <w:rsid w:val="001F49D8"/>
    <w:rsid w:val="00200307"/>
    <w:rsid w:val="00200558"/>
    <w:rsid w:val="00200992"/>
    <w:rsid w:val="00207F2A"/>
    <w:rsid w:val="002156D2"/>
    <w:rsid w:val="00215979"/>
    <w:rsid w:val="00217CF8"/>
    <w:rsid w:val="00222639"/>
    <w:rsid w:val="00223107"/>
    <w:rsid w:val="00227073"/>
    <w:rsid w:val="00232D98"/>
    <w:rsid w:val="00236FE7"/>
    <w:rsid w:val="00247F61"/>
    <w:rsid w:val="002502B6"/>
    <w:rsid w:val="00260211"/>
    <w:rsid w:val="0026453E"/>
    <w:rsid w:val="0026776C"/>
    <w:rsid w:val="002726FA"/>
    <w:rsid w:val="002767E7"/>
    <w:rsid w:val="00281E50"/>
    <w:rsid w:val="00292C2C"/>
    <w:rsid w:val="002A4C4A"/>
    <w:rsid w:val="002A772A"/>
    <w:rsid w:val="002B4A31"/>
    <w:rsid w:val="002C309B"/>
    <w:rsid w:val="002C46ED"/>
    <w:rsid w:val="002C71F0"/>
    <w:rsid w:val="002F29E2"/>
    <w:rsid w:val="002F6765"/>
    <w:rsid w:val="00301D09"/>
    <w:rsid w:val="0030328C"/>
    <w:rsid w:val="00303578"/>
    <w:rsid w:val="00307012"/>
    <w:rsid w:val="00310750"/>
    <w:rsid w:val="00310D28"/>
    <w:rsid w:val="003127BE"/>
    <w:rsid w:val="0031367C"/>
    <w:rsid w:val="0032734D"/>
    <w:rsid w:val="00330B48"/>
    <w:rsid w:val="00331937"/>
    <w:rsid w:val="00341F06"/>
    <w:rsid w:val="00347EB8"/>
    <w:rsid w:val="00355048"/>
    <w:rsid w:val="00364A2F"/>
    <w:rsid w:val="003661CB"/>
    <w:rsid w:val="00380B2F"/>
    <w:rsid w:val="00381701"/>
    <w:rsid w:val="00382AFD"/>
    <w:rsid w:val="00384FF3"/>
    <w:rsid w:val="003A0EA0"/>
    <w:rsid w:val="003A32F5"/>
    <w:rsid w:val="003A380F"/>
    <w:rsid w:val="003A7590"/>
    <w:rsid w:val="003B0291"/>
    <w:rsid w:val="003B05DB"/>
    <w:rsid w:val="003E1E8C"/>
    <w:rsid w:val="003E3715"/>
    <w:rsid w:val="003E5366"/>
    <w:rsid w:val="00405313"/>
    <w:rsid w:val="004077E4"/>
    <w:rsid w:val="004077EC"/>
    <w:rsid w:val="00410468"/>
    <w:rsid w:val="00417FD5"/>
    <w:rsid w:val="004426CD"/>
    <w:rsid w:val="00446368"/>
    <w:rsid w:val="00453807"/>
    <w:rsid w:val="00454167"/>
    <w:rsid w:val="004600C1"/>
    <w:rsid w:val="0047112F"/>
    <w:rsid w:val="004747B9"/>
    <w:rsid w:val="00480E33"/>
    <w:rsid w:val="0048321D"/>
    <w:rsid w:val="00495EFD"/>
    <w:rsid w:val="004A4635"/>
    <w:rsid w:val="004A4E3C"/>
    <w:rsid w:val="004A7ADA"/>
    <w:rsid w:val="004B000C"/>
    <w:rsid w:val="004B79D3"/>
    <w:rsid w:val="004C4027"/>
    <w:rsid w:val="004C5A54"/>
    <w:rsid w:val="004D6ED0"/>
    <w:rsid w:val="004E37BF"/>
    <w:rsid w:val="004E4B18"/>
    <w:rsid w:val="004E5093"/>
    <w:rsid w:val="004E6379"/>
    <w:rsid w:val="004F1309"/>
    <w:rsid w:val="00503BD0"/>
    <w:rsid w:val="00506AEF"/>
    <w:rsid w:val="00510125"/>
    <w:rsid w:val="005140FD"/>
    <w:rsid w:val="00522297"/>
    <w:rsid w:val="00526D91"/>
    <w:rsid w:val="00532100"/>
    <w:rsid w:val="00532E1B"/>
    <w:rsid w:val="005337CA"/>
    <w:rsid w:val="005345FD"/>
    <w:rsid w:val="00534A73"/>
    <w:rsid w:val="00540091"/>
    <w:rsid w:val="0054137B"/>
    <w:rsid w:val="005433AC"/>
    <w:rsid w:val="0054693A"/>
    <w:rsid w:val="00551441"/>
    <w:rsid w:val="0056185F"/>
    <w:rsid w:val="005664C1"/>
    <w:rsid w:val="00566E0E"/>
    <w:rsid w:val="0056729D"/>
    <w:rsid w:val="00575195"/>
    <w:rsid w:val="00581416"/>
    <w:rsid w:val="005A2D7B"/>
    <w:rsid w:val="005B09A8"/>
    <w:rsid w:val="005B0D7F"/>
    <w:rsid w:val="005B1E53"/>
    <w:rsid w:val="005B4EB9"/>
    <w:rsid w:val="005C06B8"/>
    <w:rsid w:val="005C2F91"/>
    <w:rsid w:val="005C5C1B"/>
    <w:rsid w:val="005D22E0"/>
    <w:rsid w:val="005E5493"/>
    <w:rsid w:val="005E5FC5"/>
    <w:rsid w:val="005E633A"/>
    <w:rsid w:val="005F07C3"/>
    <w:rsid w:val="005F0F4E"/>
    <w:rsid w:val="006017DA"/>
    <w:rsid w:val="00603820"/>
    <w:rsid w:val="006114F7"/>
    <w:rsid w:val="006158AD"/>
    <w:rsid w:val="006159D9"/>
    <w:rsid w:val="00622316"/>
    <w:rsid w:val="00631CF0"/>
    <w:rsid w:val="006353C1"/>
    <w:rsid w:val="006373DC"/>
    <w:rsid w:val="006451D3"/>
    <w:rsid w:val="00671561"/>
    <w:rsid w:val="00672A05"/>
    <w:rsid w:val="0068044F"/>
    <w:rsid w:val="00681361"/>
    <w:rsid w:val="00681450"/>
    <w:rsid w:val="00690F55"/>
    <w:rsid w:val="006913AC"/>
    <w:rsid w:val="00691720"/>
    <w:rsid w:val="006C41C5"/>
    <w:rsid w:val="006C5AAE"/>
    <w:rsid w:val="006D1BDF"/>
    <w:rsid w:val="006E3D04"/>
    <w:rsid w:val="006F0515"/>
    <w:rsid w:val="006F26D0"/>
    <w:rsid w:val="006F297D"/>
    <w:rsid w:val="006F4B76"/>
    <w:rsid w:val="006F689E"/>
    <w:rsid w:val="00700428"/>
    <w:rsid w:val="007008D6"/>
    <w:rsid w:val="0070361A"/>
    <w:rsid w:val="00706BC3"/>
    <w:rsid w:val="007168FE"/>
    <w:rsid w:val="0073671E"/>
    <w:rsid w:val="007524C0"/>
    <w:rsid w:val="007567F4"/>
    <w:rsid w:val="00761519"/>
    <w:rsid w:val="007679BD"/>
    <w:rsid w:val="00777AFC"/>
    <w:rsid w:val="0079720E"/>
    <w:rsid w:val="00797662"/>
    <w:rsid w:val="007A52EE"/>
    <w:rsid w:val="007A56B5"/>
    <w:rsid w:val="007B07B4"/>
    <w:rsid w:val="007B50BA"/>
    <w:rsid w:val="007C0EB1"/>
    <w:rsid w:val="007C23F0"/>
    <w:rsid w:val="007C2B9F"/>
    <w:rsid w:val="007C3C0A"/>
    <w:rsid w:val="007D0BFA"/>
    <w:rsid w:val="007D576D"/>
    <w:rsid w:val="007E361E"/>
    <w:rsid w:val="007E76DF"/>
    <w:rsid w:val="007F230F"/>
    <w:rsid w:val="00801BA1"/>
    <w:rsid w:val="00811D29"/>
    <w:rsid w:val="0081370D"/>
    <w:rsid w:val="00821486"/>
    <w:rsid w:val="00821FDF"/>
    <w:rsid w:val="008258CB"/>
    <w:rsid w:val="008528C5"/>
    <w:rsid w:val="008568A0"/>
    <w:rsid w:val="0086055B"/>
    <w:rsid w:val="00861F6A"/>
    <w:rsid w:val="0086416C"/>
    <w:rsid w:val="0087781B"/>
    <w:rsid w:val="008863EE"/>
    <w:rsid w:val="00886FBF"/>
    <w:rsid w:val="00895FF9"/>
    <w:rsid w:val="0089777A"/>
    <w:rsid w:val="008A48E4"/>
    <w:rsid w:val="008B427F"/>
    <w:rsid w:val="008C367F"/>
    <w:rsid w:val="008D00E3"/>
    <w:rsid w:val="008D7112"/>
    <w:rsid w:val="008E1B3E"/>
    <w:rsid w:val="008E3AAC"/>
    <w:rsid w:val="008E66D4"/>
    <w:rsid w:val="008F6447"/>
    <w:rsid w:val="009077F3"/>
    <w:rsid w:val="009133F4"/>
    <w:rsid w:val="009211B4"/>
    <w:rsid w:val="00922AD5"/>
    <w:rsid w:val="0092731D"/>
    <w:rsid w:val="0093048D"/>
    <w:rsid w:val="00932F86"/>
    <w:rsid w:val="00940359"/>
    <w:rsid w:val="0094127C"/>
    <w:rsid w:val="00947C8D"/>
    <w:rsid w:val="00951024"/>
    <w:rsid w:val="009568CF"/>
    <w:rsid w:val="0096099E"/>
    <w:rsid w:val="00967884"/>
    <w:rsid w:val="00973CE9"/>
    <w:rsid w:val="00976A76"/>
    <w:rsid w:val="00991070"/>
    <w:rsid w:val="0099153E"/>
    <w:rsid w:val="009A0AF1"/>
    <w:rsid w:val="009A3081"/>
    <w:rsid w:val="009A79A8"/>
    <w:rsid w:val="009B1D78"/>
    <w:rsid w:val="009E5B73"/>
    <w:rsid w:val="009F1293"/>
    <w:rsid w:val="009F19EB"/>
    <w:rsid w:val="009F33FD"/>
    <w:rsid w:val="00A00200"/>
    <w:rsid w:val="00A0211B"/>
    <w:rsid w:val="00A02B5B"/>
    <w:rsid w:val="00A04616"/>
    <w:rsid w:val="00A20EDF"/>
    <w:rsid w:val="00A2138D"/>
    <w:rsid w:val="00A316FA"/>
    <w:rsid w:val="00A34ECD"/>
    <w:rsid w:val="00A5610B"/>
    <w:rsid w:val="00A56B4D"/>
    <w:rsid w:val="00A61198"/>
    <w:rsid w:val="00A83E81"/>
    <w:rsid w:val="00A85853"/>
    <w:rsid w:val="00A92630"/>
    <w:rsid w:val="00AB20A6"/>
    <w:rsid w:val="00AB4891"/>
    <w:rsid w:val="00AC6E18"/>
    <w:rsid w:val="00AC7240"/>
    <w:rsid w:val="00AD2984"/>
    <w:rsid w:val="00AD6A97"/>
    <w:rsid w:val="00AD6FD4"/>
    <w:rsid w:val="00AE3FF0"/>
    <w:rsid w:val="00AF391C"/>
    <w:rsid w:val="00AF7FFA"/>
    <w:rsid w:val="00B0166B"/>
    <w:rsid w:val="00B01A45"/>
    <w:rsid w:val="00B01AA5"/>
    <w:rsid w:val="00B02DEF"/>
    <w:rsid w:val="00B03315"/>
    <w:rsid w:val="00B03899"/>
    <w:rsid w:val="00B06072"/>
    <w:rsid w:val="00B14C1C"/>
    <w:rsid w:val="00B21065"/>
    <w:rsid w:val="00B214A3"/>
    <w:rsid w:val="00B25E50"/>
    <w:rsid w:val="00B5249D"/>
    <w:rsid w:val="00B540DE"/>
    <w:rsid w:val="00B61ED8"/>
    <w:rsid w:val="00B651BF"/>
    <w:rsid w:val="00B70962"/>
    <w:rsid w:val="00B73A8C"/>
    <w:rsid w:val="00B83B75"/>
    <w:rsid w:val="00B86C72"/>
    <w:rsid w:val="00B92D2C"/>
    <w:rsid w:val="00B95297"/>
    <w:rsid w:val="00B95F99"/>
    <w:rsid w:val="00BB33D6"/>
    <w:rsid w:val="00BB4D5F"/>
    <w:rsid w:val="00BD0A4C"/>
    <w:rsid w:val="00BD7F19"/>
    <w:rsid w:val="00BE6F74"/>
    <w:rsid w:val="00BF45F8"/>
    <w:rsid w:val="00C034C4"/>
    <w:rsid w:val="00C15899"/>
    <w:rsid w:val="00C22C72"/>
    <w:rsid w:val="00C2514A"/>
    <w:rsid w:val="00C3705D"/>
    <w:rsid w:val="00C407DB"/>
    <w:rsid w:val="00C669C8"/>
    <w:rsid w:val="00C73153"/>
    <w:rsid w:val="00C80281"/>
    <w:rsid w:val="00C8106A"/>
    <w:rsid w:val="00C8329E"/>
    <w:rsid w:val="00C84312"/>
    <w:rsid w:val="00C84DB4"/>
    <w:rsid w:val="00C86CEF"/>
    <w:rsid w:val="00C943A3"/>
    <w:rsid w:val="00C97269"/>
    <w:rsid w:val="00CA40B1"/>
    <w:rsid w:val="00CD23D4"/>
    <w:rsid w:val="00CD75C5"/>
    <w:rsid w:val="00CF0A6C"/>
    <w:rsid w:val="00CF70C6"/>
    <w:rsid w:val="00D05B5F"/>
    <w:rsid w:val="00D06B34"/>
    <w:rsid w:val="00D16F27"/>
    <w:rsid w:val="00D22DAE"/>
    <w:rsid w:val="00D31B6B"/>
    <w:rsid w:val="00D40472"/>
    <w:rsid w:val="00D4214C"/>
    <w:rsid w:val="00D43A93"/>
    <w:rsid w:val="00D529EF"/>
    <w:rsid w:val="00D66AF0"/>
    <w:rsid w:val="00D67218"/>
    <w:rsid w:val="00D74547"/>
    <w:rsid w:val="00D9147A"/>
    <w:rsid w:val="00D97A1F"/>
    <w:rsid w:val="00D97B16"/>
    <w:rsid w:val="00DA00BE"/>
    <w:rsid w:val="00DA1CF9"/>
    <w:rsid w:val="00DA3174"/>
    <w:rsid w:val="00DA4382"/>
    <w:rsid w:val="00DB2521"/>
    <w:rsid w:val="00DB27A0"/>
    <w:rsid w:val="00DB5B91"/>
    <w:rsid w:val="00DB6A89"/>
    <w:rsid w:val="00DC566C"/>
    <w:rsid w:val="00E00D74"/>
    <w:rsid w:val="00E0501C"/>
    <w:rsid w:val="00E070C3"/>
    <w:rsid w:val="00E334B7"/>
    <w:rsid w:val="00E3637D"/>
    <w:rsid w:val="00E416C3"/>
    <w:rsid w:val="00E475F3"/>
    <w:rsid w:val="00E54414"/>
    <w:rsid w:val="00E63973"/>
    <w:rsid w:val="00E64504"/>
    <w:rsid w:val="00E6576E"/>
    <w:rsid w:val="00E65AB6"/>
    <w:rsid w:val="00E728E8"/>
    <w:rsid w:val="00E75CC1"/>
    <w:rsid w:val="00E76ABA"/>
    <w:rsid w:val="00E8000C"/>
    <w:rsid w:val="00E93502"/>
    <w:rsid w:val="00E94A8E"/>
    <w:rsid w:val="00E9511D"/>
    <w:rsid w:val="00E95ED9"/>
    <w:rsid w:val="00EA254C"/>
    <w:rsid w:val="00EB1BAA"/>
    <w:rsid w:val="00EB4185"/>
    <w:rsid w:val="00EB62D0"/>
    <w:rsid w:val="00EE15B2"/>
    <w:rsid w:val="00EE654A"/>
    <w:rsid w:val="00EF0897"/>
    <w:rsid w:val="00EF6045"/>
    <w:rsid w:val="00EF6ED8"/>
    <w:rsid w:val="00F04A4D"/>
    <w:rsid w:val="00F04A9A"/>
    <w:rsid w:val="00F149B4"/>
    <w:rsid w:val="00F15E88"/>
    <w:rsid w:val="00F23294"/>
    <w:rsid w:val="00F30556"/>
    <w:rsid w:val="00F3497F"/>
    <w:rsid w:val="00F37823"/>
    <w:rsid w:val="00F40918"/>
    <w:rsid w:val="00F41E06"/>
    <w:rsid w:val="00F443CE"/>
    <w:rsid w:val="00F459E2"/>
    <w:rsid w:val="00F5532B"/>
    <w:rsid w:val="00F63F7F"/>
    <w:rsid w:val="00F64261"/>
    <w:rsid w:val="00F6480A"/>
    <w:rsid w:val="00F85740"/>
    <w:rsid w:val="00F912EB"/>
    <w:rsid w:val="00F9303D"/>
    <w:rsid w:val="00F94E65"/>
    <w:rsid w:val="00FB0565"/>
    <w:rsid w:val="00FB3A06"/>
    <w:rsid w:val="00FD292B"/>
    <w:rsid w:val="00FE6192"/>
    <w:rsid w:val="00FE7687"/>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461E"/>
  <w15:chartTrackingRefBased/>
  <w15:docId w15:val="{173467AA-90E6-417B-8DED-7606DAB0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1B"/>
    <w:pPr>
      <w:keepNext/>
      <w:keepLines/>
      <w:spacing w:before="240" w:after="0"/>
      <w:jc w:val="center"/>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E95ED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114F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A0211B"/>
    <w:pPr>
      <w:keepNext/>
      <w:keepLines/>
      <w:spacing w:before="40" w:after="0"/>
      <w:outlineLvl w:val="3"/>
    </w:pPr>
    <w:rPr>
      <w:rFonts w:asciiTheme="majorHAnsi" w:eastAsiaTheme="majorEastAsia" w:hAnsiTheme="majorHAnsi" w:cstheme="majorBidi"/>
      <w:b/>
      <w:i/>
      <w:iCs/>
      <w:color w:val="2F5496" w:themeColor="accent1" w:themeShade="BF"/>
      <w:sz w:val="24"/>
    </w:rPr>
  </w:style>
  <w:style w:type="paragraph" w:styleId="Heading5">
    <w:name w:val="heading 5"/>
    <w:basedOn w:val="Normal"/>
    <w:next w:val="Normal"/>
    <w:link w:val="Heading5Char"/>
    <w:uiPriority w:val="9"/>
    <w:unhideWhenUsed/>
    <w:qFormat/>
    <w:rsid w:val="00A021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ED9"/>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A0211B"/>
    <w:rPr>
      <w:rFonts w:asciiTheme="majorHAnsi" w:eastAsiaTheme="majorEastAsia" w:hAnsiTheme="majorHAnsi" w:cstheme="majorBidi"/>
      <w:b/>
      <w:color w:val="1F3864" w:themeColor="accent1" w:themeShade="80"/>
      <w:sz w:val="32"/>
      <w:szCs w:val="32"/>
    </w:rPr>
  </w:style>
  <w:style w:type="character" w:customStyle="1" w:styleId="Heading3Char">
    <w:name w:val="Heading 3 Char"/>
    <w:basedOn w:val="DefaultParagraphFont"/>
    <w:link w:val="Heading3"/>
    <w:uiPriority w:val="9"/>
    <w:rsid w:val="006114F7"/>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A0211B"/>
    <w:rPr>
      <w:rFonts w:asciiTheme="majorHAnsi" w:eastAsiaTheme="majorEastAsia" w:hAnsiTheme="majorHAnsi" w:cstheme="majorBidi"/>
      <w:b/>
      <w:i/>
      <w:iCs/>
      <w:color w:val="2F5496" w:themeColor="accent1" w:themeShade="BF"/>
      <w:sz w:val="24"/>
    </w:rPr>
  </w:style>
  <w:style w:type="character" w:customStyle="1" w:styleId="Heading5Char">
    <w:name w:val="Heading 5 Char"/>
    <w:basedOn w:val="DefaultParagraphFont"/>
    <w:link w:val="Heading5"/>
    <w:uiPriority w:val="9"/>
    <w:rsid w:val="00A0211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15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FD0B0-9CEF-4B51-B144-C038FB6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4419</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Lanphear</dc:creator>
  <cp:keywords/>
  <dc:description/>
  <cp:lastModifiedBy>Aaron Lanphear</cp:lastModifiedBy>
  <cp:revision>397</cp:revision>
  <dcterms:created xsi:type="dcterms:W3CDTF">2020-03-11T00:03:00Z</dcterms:created>
  <dcterms:modified xsi:type="dcterms:W3CDTF">2021-02-15T02:15:00Z</dcterms:modified>
</cp:coreProperties>
</file>