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FD9838" w14:textId="65B1CD02" w:rsidR="00F40E1B" w:rsidRDefault="00654238" w:rsidP="00F12826">
      <w:pPr>
        <w:pStyle w:val="Title"/>
        <w:pBdr>
          <w:bottom w:val="single" w:sz="6" w:space="1" w:color="auto"/>
        </w:pBdr>
        <w:rPr>
          <w:lang w:val="en-IE"/>
        </w:rPr>
      </w:pPr>
      <w:r>
        <w:rPr>
          <w:lang w:val="en-IE"/>
        </w:rPr>
        <w:t>Knowledge Engineering Final Assessment</w:t>
      </w:r>
    </w:p>
    <w:p w14:paraId="07BFC529" w14:textId="77777777" w:rsidR="00654238" w:rsidRDefault="00654238" w:rsidP="002A4AFD">
      <w:pPr>
        <w:rPr>
          <w:lang w:val="en-IE"/>
        </w:rPr>
      </w:pPr>
    </w:p>
    <w:p w14:paraId="7BA04F85" w14:textId="49FA4085" w:rsidR="00654238" w:rsidRDefault="00654238" w:rsidP="002A4AFD">
      <w:pPr>
        <w:pStyle w:val="Heading1"/>
        <w:rPr>
          <w:lang w:val="en-IE"/>
        </w:rPr>
      </w:pPr>
      <w:r>
        <w:rPr>
          <w:lang w:val="en-IE"/>
        </w:rPr>
        <w:t>Question 1</w:t>
      </w:r>
      <w:r w:rsidR="0084298D">
        <w:rPr>
          <w:lang w:val="en-IE"/>
        </w:rPr>
        <w:t>a</w:t>
      </w:r>
    </w:p>
    <w:p w14:paraId="1F1E5D02" w14:textId="35AC4FC9" w:rsidR="00654238" w:rsidRDefault="00654238" w:rsidP="002A4AFD">
      <w:pPr>
        <w:rPr>
          <w:lang w:val="en-IE"/>
        </w:rPr>
      </w:pPr>
      <w:r>
        <w:rPr>
          <w:lang w:val="en-IE"/>
        </w:rPr>
        <w:t xml:space="preserve">I developed an XSD to describe </w:t>
      </w:r>
      <w:r w:rsidR="00F17371">
        <w:rPr>
          <w:lang w:val="en-IE"/>
        </w:rPr>
        <w:t>a virtual media library. Currently it only contains games like a “Steam Library</w:t>
      </w:r>
      <w:proofErr w:type="gramStart"/>
      <w:r w:rsidR="00F17371">
        <w:rPr>
          <w:lang w:val="en-IE"/>
        </w:rPr>
        <w:t>”</w:t>
      </w:r>
      <w:proofErr w:type="gramEnd"/>
      <w:r w:rsidR="00F17371">
        <w:rPr>
          <w:lang w:val="en-IE"/>
        </w:rPr>
        <w:t xml:space="preserve"> but this can easily be extended to include more things like Books, Music, Podcasts </w:t>
      </w:r>
      <w:proofErr w:type="spellStart"/>
      <w:r w:rsidR="00F17371">
        <w:rPr>
          <w:lang w:val="en-IE"/>
        </w:rPr>
        <w:t>ect</w:t>
      </w:r>
      <w:proofErr w:type="spellEnd"/>
      <w:r w:rsidR="00F17371">
        <w:rPr>
          <w:lang w:val="en-IE"/>
        </w:rPr>
        <w:t>. Below I will list out the features of my XSD and explain how they get used</w:t>
      </w:r>
    </w:p>
    <w:p w14:paraId="3A5A9A6D" w14:textId="77777777" w:rsidR="00F17371" w:rsidRDefault="00F17371" w:rsidP="002A4AFD">
      <w:pPr>
        <w:rPr>
          <w:lang w:val="en-IE"/>
        </w:rPr>
      </w:pPr>
    </w:p>
    <w:p w14:paraId="64139C88" w14:textId="727013A1" w:rsidR="00F17371" w:rsidRDefault="00F17371" w:rsidP="002A4AFD">
      <w:pPr>
        <w:pStyle w:val="Heading2"/>
        <w:rPr>
          <w:lang w:val="en-IE"/>
        </w:rPr>
      </w:pPr>
      <w:r>
        <w:rPr>
          <w:lang w:val="en-IE"/>
        </w:rPr>
        <w:t>Named Elements</w:t>
      </w:r>
    </w:p>
    <w:p w14:paraId="24C41947" w14:textId="2656D42E" w:rsidR="00F17371" w:rsidRPr="00F17371" w:rsidRDefault="00F17371" w:rsidP="002A4AFD">
      <w:pPr>
        <w:rPr>
          <w:lang w:val="en-IE"/>
        </w:rPr>
      </w:pPr>
      <w:r>
        <w:rPr>
          <w:lang w:val="en-IE"/>
        </w:rPr>
        <w:t xml:space="preserve">I implemented both simple and complex named elements. A simple type can be understood as an element which only contains one datatype literal </w:t>
      </w:r>
      <w:proofErr w:type="spellStart"/>
      <w:r>
        <w:rPr>
          <w:lang w:val="en-IE"/>
        </w:rPr>
        <w:t>eg.</w:t>
      </w:r>
      <w:proofErr w:type="spellEnd"/>
      <w:r>
        <w:rPr>
          <w:lang w:val="en-IE"/>
        </w:rPr>
        <w:t xml:space="preserve"> </w:t>
      </w:r>
      <w:proofErr w:type="spellStart"/>
      <w:proofErr w:type="gramStart"/>
      <w:r>
        <w:rPr>
          <w:lang w:val="en-IE"/>
        </w:rPr>
        <w:t>xsd:string</w:t>
      </w:r>
      <w:proofErr w:type="spellEnd"/>
      <w:proofErr w:type="gramEnd"/>
      <w:r>
        <w:rPr>
          <w:lang w:val="en-IE"/>
        </w:rPr>
        <w:t xml:space="preserve"> or </w:t>
      </w:r>
      <w:proofErr w:type="spellStart"/>
      <w:r>
        <w:rPr>
          <w:lang w:val="en-IE"/>
        </w:rPr>
        <w:t>xsd:decimal</w:t>
      </w:r>
      <w:proofErr w:type="spellEnd"/>
      <w:r>
        <w:rPr>
          <w:lang w:val="en-IE"/>
        </w:rPr>
        <w:t>.</w:t>
      </w:r>
      <w:r w:rsidRPr="00F17371">
        <w:rPr>
          <w:noProof/>
        </w:rPr>
        <w:t xml:space="preserve"> </w:t>
      </w:r>
    </w:p>
    <w:p w14:paraId="0F40C6DC" w14:textId="6C16BEA7" w:rsidR="00654238" w:rsidRDefault="002A4AFD" w:rsidP="002A4AFD">
      <w:pPr>
        <w:rPr>
          <w:lang w:val="en-IE"/>
        </w:rPr>
      </w:pPr>
      <w:r>
        <w:rPr>
          <w:noProof/>
          <w:lang w:val="en-IE"/>
        </w:rPr>
        <w:drawing>
          <wp:anchor distT="0" distB="0" distL="114300" distR="114300" simplePos="0" relativeHeight="251658240" behindDoc="0" locked="0" layoutInCell="1" allowOverlap="1" wp14:anchorId="4E4256BC" wp14:editId="3F9CF39F">
            <wp:simplePos x="0" y="0"/>
            <wp:positionH relativeFrom="margin">
              <wp:align>center</wp:align>
            </wp:positionH>
            <wp:positionV relativeFrom="paragraph">
              <wp:posOffset>2944</wp:posOffset>
            </wp:positionV>
            <wp:extent cx="4389755" cy="1807845"/>
            <wp:effectExtent l="0" t="0" r="0" b="1905"/>
            <wp:wrapNone/>
            <wp:docPr id="171188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11604" t="20894" r="11783" b="21394"/>
                    <a:stretch/>
                  </pic:blipFill>
                  <pic:spPr bwMode="auto">
                    <a:xfrm>
                      <a:off x="0" y="0"/>
                      <a:ext cx="4389755" cy="1807845"/>
                    </a:xfrm>
                    <a:prstGeom prst="rect">
                      <a:avLst/>
                    </a:prstGeom>
                    <a:noFill/>
                    <a:ln>
                      <a:noFill/>
                    </a:ln>
                    <a:extLst>
                      <a:ext uri="{53640926-AAD7-44D8-BBD7-CCE9431645EC}">
                        <a14:shadowObscured xmlns:a14="http://schemas.microsoft.com/office/drawing/2010/main"/>
                      </a:ext>
                    </a:extLst>
                  </pic:spPr>
                </pic:pic>
              </a:graphicData>
            </a:graphic>
          </wp:anchor>
        </w:drawing>
      </w:r>
    </w:p>
    <w:p w14:paraId="48388E90" w14:textId="38102685" w:rsidR="00654238" w:rsidRDefault="00654238" w:rsidP="002A4AFD">
      <w:pPr>
        <w:rPr>
          <w:lang w:val="en-IE"/>
        </w:rPr>
      </w:pPr>
    </w:p>
    <w:p w14:paraId="7A45BC6A" w14:textId="77777777" w:rsidR="00654238" w:rsidRDefault="00654238" w:rsidP="002A4AFD">
      <w:pPr>
        <w:rPr>
          <w:lang w:val="en-IE"/>
        </w:rPr>
      </w:pPr>
    </w:p>
    <w:p w14:paraId="7DA23A97" w14:textId="77777777" w:rsidR="00654238" w:rsidRDefault="00654238" w:rsidP="002A4AFD">
      <w:pPr>
        <w:rPr>
          <w:lang w:val="en-IE"/>
        </w:rPr>
      </w:pPr>
    </w:p>
    <w:p w14:paraId="0559A58E" w14:textId="77777777" w:rsidR="002A4AFD" w:rsidRDefault="002A4AFD" w:rsidP="002A4AFD">
      <w:pPr>
        <w:rPr>
          <w:lang w:val="en-IE"/>
        </w:rPr>
      </w:pPr>
    </w:p>
    <w:p w14:paraId="7FF6BDCD" w14:textId="77777777" w:rsidR="002A4AFD" w:rsidRDefault="002A4AFD" w:rsidP="002A4AFD">
      <w:pPr>
        <w:rPr>
          <w:lang w:val="en-IE"/>
        </w:rPr>
      </w:pPr>
    </w:p>
    <w:p w14:paraId="1B9C272F" w14:textId="77777777" w:rsidR="002A4AFD" w:rsidRDefault="002A4AFD" w:rsidP="002A4AFD">
      <w:pPr>
        <w:rPr>
          <w:lang w:val="en-IE"/>
        </w:rPr>
      </w:pPr>
    </w:p>
    <w:p w14:paraId="72F50807" w14:textId="3D41F80B" w:rsidR="002A4AFD" w:rsidRDefault="002A4AFD" w:rsidP="002A4AFD">
      <w:pPr>
        <w:rPr>
          <w:lang w:val="en-IE"/>
        </w:rPr>
      </w:pPr>
      <w:r>
        <w:rPr>
          <w:lang w:val="en-IE"/>
        </w:rPr>
        <w:t xml:space="preserve">Shown above is a simple type I created called </w:t>
      </w:r>
      <w:proofErr w:type="spellStart"/>
      <w:r>
        <w:rPr>
          <w:lang w:val="en-IE"/>
        </w:rPr>
        <w:t>monetaryValueType</w:t>
      </w:r>
      <w:proofErr w:type="spellEnd"/>
      <w:r>
        <w:rPr>
          <w:lang w:val="en-IE"/>
        </w:rPr>
        <w:t xml:space="preserve"> which will hold the price of the game. I have also placed a simple restriction on it saying that it can only be of type </w:t>
      </w:r>
      <w:proofErr w:type="spellStart"/>
      <w:proofErr w:type="gramStart"/>
      <w:r>
        <w:rPr>
          <w:lang w:val="en-IE"/>
        </w:rPr>
        <w:t>xsd:decimal</w:t>
      </w:r>
      <w:proofErr w:type="spellEnd"/>
      <w:proofErr w:type="gramEnd"/>
      <w:r>
        <w:rPr>
          <w:lang w:val="en-IE"/>
        </w:rPr>
        <w:t xml:space="preserve"> with 2 fractional values for the cents.</w:t>
      </w:r>
    </w:p>
    <w:p w14:paraId="69ECCCE5" w14:textId="24930AC8" w:rsidR="002A4AFD" w:rsidRDefault="002A4AFD" w:rsidP="002A4AFD">
      <w:pPr>
        <w:rPr>
          <w:lang w:val="en-IE"/>
        </w:rPr>
      </w:pPr>
      <w:r>
        <w:rPr>
          <w:lang w:val="en-IE"/>
        </w:rPr>
        <w:t>We can also make complex elements in XSD. This is when a type is made up by nesting other simple types:</w:t>
      </w:r>
    </w:p>
    <w:p w14:paraId="0CDAC9EA" w14:textId="489C5444" w:rsidR="002A4AFD" w:rsidRDefault="002A4AFD" w:rsidP="002A4AFD">
      <w:pPr>
        <w:rPr>
          <w:lang w:val="en-IE"/>
        </w:rPr>
      </w:pPr>
      <w:r>
        <w:rPr>
          <w:noProof/>
          <w:lang w:val="en-IE"/>
        </w:rPr>
        <w:drawing>
          <wp:anchor distT="0" distB="0" distL="114300" distR="114300" simplePos="0" relativeHeight="251659264" behindDoc="1" locked="0" layoutInCell="1" allowOverlap="1" wp14:anchorId="3F22BBBE" wp14:editId="7F49F2BF">
            <wp:simplePos x="0" y="0"/>
            <wp:positionH relativeFrom="margin">
              <wp:align>left</wp:align>
            </wp:positionH>
            <wp:positionV relativeFrom="paragraph">
              <wp:posOffset>4561</wp:posOffset>
            </wp:positionV>
            <wp:extent cx="5720080" cy="1355725"/>
            <wp:effectExtent l="0" t="0" r="0" b="0"/>
            <wp:wrapNone/>
            <wp:docPr id="6329937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0080" cy="1355725"/>
                    </a:xfrm>
                    <a:prstGeom prst="rect">
                      <a:avLst/>
                    </a:prstGeom>
                    <a:noFill/>
                    <a:ln>
                      <a:noFill/>
                    </a:ln>
                  </pic:spPr>
                </pic:pic>
              </a:graphicData>
            </a:graphic>
          </wp:anchor>
        </w:drawing>
      </w:r>
    </w:p>
    <w:p w14:paraId="6DED513A" w14:textId="77777777" w:rsidR="00654238" w:rsidRDefault="00654238" w:rsidP="002A4AFD">
      <w:pPr>
        <w:rPr>
          <w:lang w:val="en-IE"/>
        </w:rPr>
      </w:pPr>
    </w:p>
    <w:p w14:paraId="797ECF77" w14:textId="77777777" w:rsidR="00654238" w:rsidRDefault="00654238" w:rsidP="002A4AFD">
      <w:pPr>
        <w:rPr>
          <w:lang w:val="en-IE"/>
        </w:rPr>
      </w:pPr>
    </w:p>
    <w:p w14:paraId="1D41985B" w14:textId="77777777" w:rsidR="002A4AFD" w:rsidRDefault="002A4AFD" w:rsidP="002A4AFD">
      <w:pPr>
        <w:rPr>
          <w:lang w:val="en-IE"/>
        </w:rPr>
      </w:pPr>
    </w:p>
    <w:p w14:paraId="2BEC7B66" w14:textId="77777777" w:rsidR="002A4AFD" w:rsidRDefault="002A4AFD" w:rsidP="002A4AFD">
      <w:pPr>
        <w:rPr>
          <w:lang w:val="en-IE"/>
        </w:rPr>
      </w:pPr>
    </w:p>
    <w:p w14:paraId="5E87589C" w14:textId="08C0E19E" w:rsidR="002A4AFD" w:rsidRDefault="002A4AFD" w:rsidP="002A4AFD">
      <w:pPr>
        <w:rPr>
          <w:lang w:val="en-IE"/>
        </w:rPr>
      </w:pPr>
      <w:r>
        <w:rPr>
          <w:lang w:val="en-IE"/>
        </w:rPr>
        <w:t xml:space="preserve">Here I have </w:t>
      </w:r>
      <w:proofErr w:type="gramStart"/>
      <w:r>
        <w:rPr>
          <w:lang w:val="en-IE"/>
        </w:rPr>
        <w:t>create</w:t>
      </w:r>
      <w:proofErr w:type="gramEnd"/>
      <w:r>
        <w:rPr>
          <w:lang w:val="en-IE"/>
        </w:rPr>
        <w:t xml:space="preserve"> a </w:t>
      </w:r>
      <w:proofErr w:type="spellStart"/>
      <w:r>
        <w:rPr>
          <w:lang w:val="en-IE"/>
        </w:rPr>
        <w:t>fullname</w:t>
      </w:r>
      <w:proofErr w:type="spellEnd"/>
      <w:r>
        <w:rPr>
          <w:lang w:val="en-IE"/>
        </w:rPr>
        <w:t xml:space="preserve"> complex type that nests the </w:t>
      </w:r>
      <w:proofErr w:type="spellStart"/>
      <w:r>
        <w:rPr>
          <w:lang w:val="en-IE"/>
        </w:rPr>
        <w:t>firstname</w:t>
      </w:r>
      <w:proofErr w:type="spellEnd"/>
      <w:r>
        <w:rPr>
          <w:lang w:val="en-IE"/>
        </w:rPr>
        <w:t xml:space="preserve"> and </w:t>
      </w:r>
      <w:proofErr w:type="spellStart"/>
      <w:r>
        <w:rPr>
          <w:lang w:val="en-IE"/>
        </w:rPr>
        <w:t>lastname</w:t>
      </w:r>
      <w:proofErr w:type="spellEnd"/>
      <w:r>
        <w:rPr>
          <w:lang w:val="en-IE"/>
        </w:rPr>
        <w:t xml:space="preserve"> simple types. This was used to create the names for the owner of the library </w:t>
      </w:r>
      <w:r w:rsidR="009F7E77">
        <w:rPr>
          <w:lang w:val="en-IE"/>
        </w:rPr>
        <w:t>also for the names of the developers of the games.</w:t>
      </w:r>
    </w:p>
    <w:p w14:paraId="03B9DA76" w14:textId="77777777" w:rsidR="009F7E77" w:rsidRDefault="009F7E77" w:rsidP="002A4AFD">
      <w:pPr>
        <w:rPr>
          <w:lang w:val="en-IE"/>
        </w:rPr>
      </w:pPr>
    </w:p>
    <w:p w14:paraId="55BE0820" w14:textId="27A8A2CE" w:rsidR="009F7E77" w:rsidRDefault="009F7E77" w:rsidP="002A4AFD">
      <w:pPr>
        <w:rPr>
          <w:lang w:val="en-IE"/>
        </w:rPr>
      </w:pPr>
    </w:p>
    <w:p w14:paraId="7751546A" w14:textId="1705789A" w:rsidR="009F7E77" w:rsidRDefault="009F7E77" w:rsidP="00F12826">
      <w:pPr>
        <w:pStyle w:val="Heading2"/>
        <w:rPr>
          <w:lang w:val="en-IE"/>
        </w:rPr>
      </w:pPr>
      <w:r>
        <w:rPr>
          <w:lang w:val="en-IE"/>
        </w:rPr>
        <w:lastRenderedPageBreak/>
        <w:t>Restrictions</w:t>
      </w:r>
    </w:p>
    <w:p w14:paraId="6F7796A4" w14:textId="121EEC8A" w:rsidR="009F7E77" w:rsidRDefault="009F7E77" w:rsidP="009F7E77">
      <w:pPr>
        <w:rPr>
          <w:lang w:val="en-IE"/>
        </w:rPr>
      </w:pPr>
      <w:r>
        <w:rPr>
          <w:lang w:val="en-IE"/>
        </w:rPr>
        <w:t xml:space="preserve">Restrictions allow us to define limits on the things that can be contained in this element. In the simple named element, I showed how the </w:t>
      </w:r>
      <w:proofErr w:type="spellStart"/>
      <w:r>
        <w:rPr>
          <w:lang w:val="en-IE"/>
        </w:rPr>
        <w:t>monetaryValueType</w:t>
      </w:r>
      <w:proofErr w:type="spellEnd"/>
      <w:r>
        <w:rPr>
          <w:lang w:val="en-IE"/>
        </w:rPr>
        <w:t xml:space="preserve"> can be restricted such that it can only contain valid price values, decimal numbers that only have 2 fractional digits. Alternatively</w:t>
      </w:r>
      <w:r w:rsidR="006D035C">
        <w:rPr>
          <w:lang w:val="en-IE"/>
        </w:rPr>
        <w:t>,</w:t>
      </w:r>
      <w:r>
        <w:rPr>
          <w:lang w:val="en-IE"/>
        </w:rPr>
        <w:t xml:space="preserve"> one can also place a regex restriction on the type. </w:t>
      </w:r>
    </w:p>
    <w:p w14:paraId="4524069F" w14:textId="237EAB1C" w:rsidR="006D035C" w:rsidRPr="009F7E77" w:rsidRDefault="006D035C" w:rsidP="009F7E77">
      <w:pPr>
        <w:rPr>
          <w:lang w:val="en-IE"/>
        </w:rPr>
      </w:pPr>
      <w:r>
        <w:rPr>
          <w:noProof/>
          <w:lang w:val="en-IE"/>
        </w:rPr>
        <w:drawing>
          <wp:inline distT="0" distB="0" distL="0" distR="0" wp14:anchorId="0A4622E4" wp14:editId="76E30BD5">
            <wp:extent cx="5720080" cy="1355725"/>
            <wp:effectExtent l="0" t="0" r="0" b="0"/>
            <wp:docPr id="14444050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0080" cy="1355725"/>
                    </a:xfrm>
                    <a:prstGeom prst="rect">
                      <a:avLst/>
                    </a:prstGeom>
                    <a:noFill/>
                    <a:ln>
                      <a:noFill/>
                    </a:ln>
                  </pic:spPr>
                </pic:pic>
              </a:graphicData>
            </a:graphic>
          </wp:inline>
        </w:drawing>
      </w:r>
    </w:p>
    <w:p w14:paraId="0DBDF444" w14:textId="342C53F7" w:rsidR="000A00E8" w:rsidRDefault="006D035C" w:rsidP="002A4AFD">
      <w:pPr>
        <w:rPr>
          <w:lang w:val="en-IE"/>
        </w:rPr>
      </w:pPr>
      <w:r>
        <w:rPr>
          <w:lang w:val="en-IE"/>
        </w:rPr>
        <w:t xml:space="preserve"> This uses the regex pattern “</w:t>
      </w:r>
      <w:r w:rsidRPr="006D035C">
        <w:rPr>
          <w:lang w:val="en-IE"/>
        </w:rPr>
        <w:t>[^@]</w:t>
      </w:r>
      <w:hyperlink r:id="rId11" w:history="1">
        <w:r w:rsidRPr="00846089">
          <w:rPr>
            <w:rStyle w:val="Hyperlink"/>
            <w:lang w:val="en-IE"/>
          </w:rPr>
          <w:t>+@[^\.]+\</w:t>
        </w:r>
      </w:hyperlink>
      <w:r w:rsidRPr="006D035C">
        <w:rPr>
          <w:lang w:val="en-IE"/>
        </w:rPr>
        <w:t>..+</w:t>
      </w:r>
      <w:r>
        <w:rPr>
          <w:lang w:val="en-IE"/>
        </w:rPr>
        <w:t>” to check whether the input provided conforms to an email pattern, namely two alphanumeric strings separated by an @ symbol</w:t>
      </w:r>
      <w:r w:rsidR="00597B7F">
        <w:rPr>
          <w:lang w:val="en-IE"/>
        </w:rPr>
        <w:t xml:space="preserve"> and a third string being separated by a “.” </w:t>
      </w:r>
      <w:proofErr w:type="spellStart"/>
      <w:r w:rsidR="00597B7F">
        <w:rPr>
          <w:lang w:val="en-IE"/>
        </w:rPr>
        <w:t>E.g</w:t>
      </w:r>
      <w:proofErr w:type="spellEnd"/>
      <w:r w:rsidR="00597B7F">
        <w:rPr>
          <w:lang w:val="en-IE"/>
        </w:rPr>
        <w:t xml:space="preserve"> “johnnyphone@gmail.com” </w:t>
      </w:r>
      <w:r>
        <w:rPr>
          <w:lang w:val="en-IE"/>
        </w:rPr>
        <w:t xml:space="preserve">. </w:t>
      </w:r>
      <w:r w:rsidR="00597B7F">
        <w:rPr>
          <w:lang w:val="en-IE"/>
        </w:rPr>
        <w:t>Any other string format used in the XML would throw an error.</w:t>
      </w:r>
    </w:p>
    <w:p w14:paraId="0BAD0270" w14:textId="77777777" w:rsidR="000A00E8" w:rsidRDefault="000A00E8" w:rsidP="002A4AFD">
      <w:pPr>
        <w:rPr>
          <w:lang w:val="en-IE"/>
        </w:rPr>
      </w:pPr>
    </w:p>
    <w:p w14:paraId="6AAAA836" w14:textId="3DAD15DB" w:rsidR="000A00E8" w:rsidRDefault="000A00E8" w:rsidP="00F12826">
      <w:pPr>
        <w:pStyle w:val="Heading2"/>
        <w:rPr>
          <w:lang w:val="en-IE"/>
        </w:rPr>
      </w:pPr>
      <w:r>
        <w:rPr>
          <w:lang w:val="en-IE"/>
        </w:rPr>
        <w:t>Enumeration</w:t>
      </w:r>
    </w:p>
    <w:p w14:paraId="74701D95" w14:textId="77777777" w:rsidR="008C61D0" w:rsidRDefault="000A00E8" w:rsidP="000A00E8">
      <w:pPr>
        <w:rPr>
          <w:lang w:val="en-IE"/>
        </w:rPr>
      </w:pPr>
      <w:r>
        <w:rPr>
          <w:lang w:val="en-IE"/>
        </w:rPr>
        <w:t xml:space="preserve">Enumeration is used when we know the XML element can only have a fixed discrete set of options. For example, if we had to describe the weeks of the day, we would put an enumeration. This way the user only has the option to select from the options we provide rather than giving us anything. Using this restriction where possible allows us to simplify XML processing </w:t>
      </w:r>
      <w:r w:rsidR="008C61D0">
        <w:rPr>
          <w:lang w:val="en-IE"/>
        </w:rPr>
        <w:t xml:space="preserve">as we have a guarantee that this option will have a limited number of possibilities. I used this in the Game ontology to describe the ESRB rating of the game, which is a type of age rating system to show which age ranges this game is suitable for. </w:t>
      </w:r>
    </w:p>
    <w:p w14:paraId="307EB2D8" w14:textId="0C2BD64B" w:rsidR="008C61D0" w:rsidRDefault="008C61D0" w:rsidP="000A00E8">
      <w:pPr>
        <w:rPr>
          <w:lang w:val="en-IE"/>
        </w:rPr>
      </w:pPr>
      <w:r>
        <w:rPr>
          <w:noProof/>
          <w:lang w:val="en-IE"/>
        </w:rPr>
        <w:drawing>
          <wp:inline distT="0" distB="0" distL="0" distR="0" wp14:anchorId="3066EB45" wp14:editId="31B138F6">
            <wp:extent cx="5720080" cy="2098675"/>
            <wp:effectExtent l="0" t="0" r="0" b="0"/>
            <wp:docPr id="18745984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0080" cy="2098675"/>
                    </a:xfrm>
                    <a:prstGeom prst="rect">
                      <a:avLst/>
                    </a:prstGeom>
                    <a:noFill/>
                    <a:ln>
                      <a:noFill/>
                    </a:ln>
                  </pic:spPr>
                </pic:pic>
              </a:graphicData>
            </a:graphic>
          </wp:inline>
        </w:drawing>
      </w:r>
    </w:p>
    <w:p w14:paraId="7942ED16" w14:textId="77777777" w:rsidR="008C61D0" w:rsidRDefault="008C61D0" w:rsidP="000A00E8">
      <w:pPr>
        <w:rPr>
          <w:lang w:val="en-IE"/>
        </w:rPr>
      </w:pPr>
    </w:p>
    <w:p w14:paraId="4E5C8F02" w14:textId="5C7430C1" w:rsidR="008C61D0" w:rsidRDefault="008C61D0" w:rsidP="00F12826">
      <w:pPr>
        <w:pStyle w:val="Heading2"/>
        <w:rPr>
          <w:lang w:val="en-IE"/>
        </w:rPr>
      </w:pPr>
      <w:r>
        <w:rPr>
          <w:lang w:val="en-IE"/>
        </w:rPr>
        <w:t>Cardinalities</w:t>
      </w:r>
    </w:p>
    <w:p w14:paraId="5A992B12" w14:textId="34161009" w:rsidR="008C61D0" w:rsidRDefault="008C61D0" w:rsidP="008C61D0">
      <w:pPr>
        <w:rPr>
          <w:lang w:val="en-IE"/>
        </w:rPr>
      </w:pPr>
      <w:r>
        <w:rPr>
          <w:lang w:val="en-IE"/>
        </w:rPr>
        <w:t xml:space="preserve">Cardinalities allows to define how many times an element can occur. By </w:t>
      </w:r>
      <w:proofErr w:type="gramStart"/>
      <w:r>
        <w:rPr>
          <w:lang w:val="en-IE"/>
        </w:rPr>
        <w:t>default</w:t>
      </w:r>
      <w:proofErr w:type="gramEnd"/>
      <w:r>
        <w:rPr>
          <w:lang w:val="en-IE"/>
        </w:rPr>
        <w:t xml:space="preserve"> the minimum occurrence is set to 1. But this and the max occurrences can be changed to whatever we want. I used this in the Series element</w:t>
      </w:r>
      <w:r w:rsidR="00485C72">
        <w:rPr>
          <w:lang w:val="en-IE"/>
        </w:rPr>
        <w:t xml:space="preserve">. A Series, as I have defined it, is a collection for multiple </w:t>
      </w:r>
      <w:r w:rsidR="00485C72">
        <w:rPr>
          <w:lang w:val="en-IE"/>
        </w:rPr>
        <w:lastRenderedPageBreak/>
        <w:t>games. As such it needs to have at least one game, but there should be no limitation as to how many games a Series can have.</w:t>
      </w:r>
    </w:p>
    <w:p w14:paraId="275EB855" w14:textId="042E6772" w:rsidR="00485C72" w:rsidRPr="008C61D0" w:rsidRDefault="00485C72" w:rsidP="008C61D0">
      <w:pPr>
        <w:rPr>
          <w:lang w:val="en-IE"/>
        </w:rPr>
      </w:pPr>
      <w:r>
        <w:rPr>
          <w:noProof/>
          <w:lang w:val="en-IE"/>
        </w:rPr>
        <w:drawing>
          <wp:inline distT="0" distB="0" distL="0" distR="0" wp14:anchorId="2D8CF2C4" wp14:editId="0328076B">
            <wp:extent cx="5720080" cy="1501775"/>
            <wp:effectExtent l="0" t="0" r="0" b="3175"/>
            <wp:docPr id="2237754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0080" cy="1501775"/>
                    </a:xfrm>
                    <a:prstGeom prst="rect">
                      <a:avLst/>
                    </a:prstGeom>
                    <a:noFill/>
                    <a:ln>
                      <a:noFill/>
                    </a:ln>
                  </pic:spPr>
                </pic:pic>
              </a:graphicData>
            </a:graphic>
          </wp:inline>
        </w:drawing>
      </w:r>
    </w:p>
    <w:p w14:paraId="660CBC63" w14:textId="7FF85AFE" w:rsidR="006D035C" w:rsidRDefault="00485C72" w:rsidP="002A4AFD">
      <w:pPr>
        <w:rPr>
          <w:lang w:val="en-IE"/>
        </w:rPr>
      </w:pPr>
      <w:r>
        <w:rPr>
          <w:lang w:val="en-IE"/>
        </w:rPr>
        <w:t xml:space="preserve">By setting the </w:t>
      </w:r>
      <w:proofErr w:type="spellStart"/>
      <w:r>
        <w:rPr>
          <w:lang w:val="en-IE"/>
        </w:rPr>
        <w:t>maxOccurs</w:t>
      </w:r>
      <w:proofErr w:type="spellEnd"/>
      <w:r>
        <w:rPr>
          <w:lang w:val="en-IE"/>
        </w:rPr>
        <w:t xml:space="preserve"> to unbounded, I have specified that any element with the series type can have as many games in it as it wants. I could not find an element in my ontology that could make use of a minOccurs greater th</w:t>
      </w:r>
      <w:r w:rsidR="00B26211">
        <w:rPr>
          <w:lang w:val="en-IE"/>
        </w:rPr>
        <w:t xml:space="preserve">an 1. </w:t>
      </w:r>
    </w:p>
    <w:p w14:paraId="5D2A07B7" w14:textId="77777777" w:rsidR="00F33EF9" w:rsidRDefault="00F33EF9" w:rsidP="002A4AFD">
      <w:pPr>
        <w:rPr>
          <w:lang w:val="en-IE"/>
        </w:rPr>
      </w:pPr>
    </w:p>
    <w:p w14:paraId="5D4E1A29" w14:textId="2C1281E9" w:rsidR="00F33EF9" w:rsidRDefault="00F33EF9" w:rsidP="00F12826">
      <w:pPr>
        <w:pStyle w:val="Heading2"/>
        <w:rPr>
          <w:lang w:val="en-IE"/>
        </w:rPr>
      </w:pPr>
      <w:r>
        <w:rPr>
          <w:lang w:val="en-IE"/>
        </w:rPr>
        <w:t>Derived By Extension</w:t>
      </w:r>
    </w:p>
    <w:p w14:paraId="0245D123" w14:textId="368C71E1" w:rsidR="00F33EF9" w:rsidRDefault="00F33EF9" w:rsidP="00F33EF9">
      <w:pPr>
        <w:rPr>
          <w:lang w:val="en-IE"/>
        </w:rPr>
      </w:pPr>
      <w:r>
        <w:rPr>
          <w:lang w:val="en-IE"/>
        </w:rPr>
        <w:t xml:space="preserve">In XSD this refers to the practice of creating a new type by extending another type. I used this in the </w:t>
      </w:r>
      <w:proofErr w:type="spellStart"/>
      <w:r>
        <w:rPr>
          <w:lang w:val="en-IE"/>
        </w:rPr>
        <w:t>fullname</w:t>
      </w:r>
      <w:proofErr w:type="spellEnd"/>
      <w:r>
        <w:rPr>
          <w:lang w:val="en-IE"/>
        </w:rPr>
        <w:t xml:space="preserve"> to allow users to define a middle name as well as a first and last name. </w:t>
      </w:r>
    </w:p>
    <w:p w14:paraId="5EB17750" w14:textId="188161AA" w:rsidR="00F33EF9" w:rsidRPr="00F33EF9" w:rsidRDefault="00F33EF9" w:rsidP="00F33EF9">
      <w:pPr>
        <w:rPr>
          <w:lang w:val="en-IE"/>
        </w:rPr>
      </w:pPr>
      <w:r>
        <w:rPr>
          <w:noProof/>
          <w:lang w:val="en-IE"/>
        </w:rPr>
        <w:drawing>
          <wp:inline distT="0" distB="0" distL="0" distR="0" wp14:anchorId="1E85E244" wp14:editId="68F46733">
            <wp:extent cx="5720080" cy="1802765"/>
            <wp:effectExtent l="0" t="0" r="0" b="6985"/>
            <wp:docPr id="4699503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0080" cy="1802765"/>
                    </a:xfrm>
                    <a:prstGeom prst="rect">
                      <a:avLst/>
                    </a:prstGeom>
                    <a:noFill/>
                    <a:ln>
                      <a:noFill/>
                    </a:ln>
                  </pic:spPr>
                </pic:pic>
              </a:graphicData>
            </a:graphic>
          </wp:inline>
        </w:drawing>
      </w:r>
    </w:p>
    <w:p w14:paraId="79B6C117" w14:textId="4F477F75" w:rsidR="00F33EF9" w:rsidRDefault="00F33EF9" w:rsidP="002A4AFD">
      <w:pPr>
        <w:rPr>
          <w:lang w:val="en-IE"/>
        </w:rPr>
      </w:pPr>
      <w:r>
        <w:rPr>
          <w:lang w:val="en-IE"/>
        </w:rPr>
        <w:t xml:space="preserve">This means that the </w:t>
      </w:r>
      <w:proofErr w:type="spellStart"/>
      <w:r>
        <w:rPr>
          <w:lang w:val="en-IE"/>
        </w:rPr>
        <w:t>fullnameExtendedType</w:t>
      </w:r>
      <w:proofErr w:type="spellEnd"/>
      <w:r>
        <w:rPr>
          <w:lang w:val="en-IE"/>
        </w:rPr>
        <w:t xml:space="preserve"> will inherit all the fields form </w:t>
      </w:r>
      <w:proofErr w:type="spellStart"/>
      <w:r>
        <w:rPr>
          <w:lang w:val="en-IE"/>
        </w:rPr>
        <w:t>fullnameType</w:t>
      </w:r>
      <w:proofErr w:type="spellEnd"/>
      <w:r>
        <w:rPr>
          <w:lang w:val="en-IE"/>
        </w:rPr>
        <w:t xml:space="preserve"> and will add the </w:t>
      </w:r>
      <w:proofErr w:type="spellStart"/>
      <w:r>
        <w:rPr>
          <w:lang w:val="en-IE"/>
        </w:rPr>
        <w:t>middlename</w:t>
      </w:r>
      <w:proofErr w:type="spellEnd"/>
      <w:r>
        <w:rPr>
          <w:lang w:val="en-IE"/>
        </w:rPr>
        <w:t xml:space="preserve"> field after the inherited field. This was used to create the </w:t>
      </w:r>
      <w:proofErr w:type="spellStart"/>
      <w:r>
        <w:rPr>
          <w:lang w:val="en-IE"/>
        </w:rPr>
        <w:t>designerNameExtended</w:t>
      </w:r>
      <w:proofErr w:type="spellEnd"/>
      <w:r>
        <w:rPr>
          <w:lang w:val="en-IE"/>
        </w:rPr>
        <w:t xml:space="preserve"> element which was used to describe designers of a game who want to have their middle name documented.</w:t>
      </w:r>
    </w:p>
    <w:p w14:paraId="7F8449BF" w14:textId="35B3D6E2" w:rsidR="00F33EF9" w:rsidRDefault="00852D77" w:rsidP="002A4AFD">
      <w:pPr>
        <w:rPr>
          <w:lang w:val="en-IE"/>
        </w:rPr>
      </w:pPr>
      <w:r>
        <w:rPr>
          <w:noProof/>
          <w:lang w:val="en-IE"/>
        </w:rPr>
        <w:drawing>
          <wp:inline distT="0" distB="0" distL="0" distR="0" wp14:anchorId="077E79C5" wp14:editId="130CB124">
            <wp:extent cx="5720080" cy="1355725"/>
            <wp:effectExtent l="0" t="0" r="0" b="0"/>
            <wp:docPr id="11924550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0080" cy="1355725"/>
                    </a:xfrm>
                    <a:prstGeom prst="rect">
                      <a:avLst/>
                    </a:prstGeom>
                    <a:noFill/>
                    <a:ln>
                      <a:noFill/>
                    </a:ln>
                  </pic:spPr>
                </pic:pic>
              </a:graphicData>
            </a:graphic>
          </wp:inline>
        </w:drawing>
      </w:r>
    </w:p>
    <w:p w14:paraId="5D41A583" w14:textId="3AEB4C42" w:rsidR="006D035C" w:rsidRDefault="00F33EF9" w:rsidP="002A4AFD">
      <w:pPr>
        <w:rPr>
          <w:lang w:val="en-IE"/>
        </w:rPr>
      </w:pPr>
      <w:r>
        <w:rPr>
          <w:lang w:val="en-IE"/>
        </w:rPr>
        <w:t xml:space="preserve"> </w:t>
      </w:r>
      <w:r w:rsidR="00852D77">
        <w:rPr>
          <w:lang w:val="en-IE"/>
        </w:rPr>
        <w:t xml:space="preserve">It is important to note that the added field, in this case the </w:t>
      </w:r>
      <w:proofErr w:type="spellStart"/>
      <w:r w:rsidR="00852D77">
        <w:rPr>
          <w:lang w:val="en-IE"/>
        </w:rPr>
        <w:t>middlename</w:t>
      </w:r>
      <w:proofErr w:type="spellEnd"/>
      <w:r w:rsidR="00852D77">
        <w:rPr>
          <w:lang w:val="en-IE"/>
        </w:rPr>
        <w:t xml:space="preserve"> field, </w:t>
      </w:r>
      <w:proofErr w:type="gramStart"/>
      <w:r w:rsidR="00852D77">
        <w:rPr>
          <w:lang w:val="en-IE"/>
        </w:rPr>
        <w:t>has to</w:t>
      </w:r>
      <w:proofErr w:type="gramEnd"/>
      <w:r w:rsidR="00852D77">
        <w:rPr>
          <w:lang w:val="en-IE"/>
        </w:rPr>
        <w:t xml:space="preserve"> go after the fields from the original type.</w:t>
      </w:r>
    </w:p>
    <w:p w14:paraId="5958BC5B" w14:textId="77777777" w:rsidR="00B37BA3" w:rsidRDefault="00B37BA3" w:rsidP="002A4AFD">
      <w:pPr>
        <w:rPr>
          <w:lang w:val="en-IE"/>
        </w:rPr>
      </w:pPr>
    </w:p>
    <w:p w14:paraId="53DB411E" w14:textId="7FD61DD4" w:rsidR="00B37BA3" w:rsidRDefault="00B37BA3" w:rsidP="00F12826">
      <w:pPr>
        <w:pStyle w:val="Heading2"/>
        <w:rPr>
          <w:lang w:val="en-IE"/>
        </w:rPr>
      </w:pPr>
      <w:r>
        <w:rPr>
          <w:lang w:val="en-IE"/>
        </w:rPr>
        <w:lastRenderedPageBreak/>
        <w:t>Sequence</w:t>
      </w:r>
    </w:p>
    <w:p w14:paraId="5BF915B8" w14:textId="3CD2D33B" w:rsidR="00B37BA3" w:rsidRDefault="00B37BA3" w:rsidP="00B37BA3">
      <w:pPr>
        <w:rPr>
          <w:lang w:val="en-IE"/>
        </w:rPr>
      </w:pPr>
      <w:r>
        <w:rPr>
          <w:lang w:val="en-IE"/>
        </w:rPr>
        <w:t>The sequence tag allows us to say that the type must have a series of elements. I made use of this in the game type to specify that it must have:</w:t>
      </w:r>
    </w:p>
    <w:p w14:paraId="7B7C8A67" w14:textId="73B29398" w:rsidR="00B37BA3" w:rsidRDefault="00B37BA3" w:rsidP="00B37BA3">
      <w:pPr>
        <w:pStyle w:val="ListParagraph"/>
        <w:numPr>
          <w:ilvl w:val="0"/>
          <w:numId w:val="2"/>
        </w:numPr>
        <w:rPr>
          <w:lang w:val="en-IE"/>
        </w:rPr>
      </w:pPr>
      <w:r>
        <w:rPr>
          <w:lang w:val="en-IE"/>
        </w:rPr>
        <w:t>Title</w:t>
      </w:r>
    </w:p>
    <w:p w14:paraId="22376D6A" w14:textId="5287F871" w:rsidR="00B37BA3" w:rsidRDefault="00B37BA3" w:rsidP="00B37BA3">
      <w:pPr>
        <w:pStyle w:val="ListParagraph"/>
        <w:numPr>
          <w:ilvl w:val="0"/>
          <w:numId w:val="2"/>
        </w:numPr>
        <w:rPr>
          <w:lang w:val="en-IE"/>
        </w:rPr>
      </w:pPr>
      <w:r>
        <w:rPr>
          <w:lang w:val="en-IE"/>
        </w:rPr>
        <w:t>Designer Name (normal or extended version)</w:t>
      </w:r>
    </w:p>
    <w:p w14:paraId="15F7EE9C" w14:textId="63244325" w:rsidR="00B37BA3" w:rsidRDefault="00B37BA3" w:rsidP="00B37BA3">
      <w:pPr>
        <w:pStyle w:val="ListParagraph"/>
        <w:numPr>
          <w:ilvl w:val="0"/>
          <w:numId w:val="2"/>
        </w:numPr>
        <w:rPr>
          <w:lang w:val="en-IE"/>
        </w:rPr>
      </w:pPr>
      <w:r>
        <w:rPr>
          <w:lang w:val="en-IE"/>
        </w:rPr>
        <w:t>If it is Installed</w:t>
      </w:r>
    </w:p>
    <w:p w14:paraId="478872BF" w14:textId="6ACA3379" w:rsidR="00B37BA3" w:rsidRDefault="00B37BA3" w:rsidP="00B37BA3">
      <w:pPr>
        <w:pStyle w:val="ListParagraph"/>
        <w:numPr>
          <w:ilvl w:val="0"/>
          <w:numId w:val="2"/>
        </w:numPr>
        <w:rPr>
          <w:lang w:val="en-IE"/>
        </w:rPr>
      </w:pPr>
      <w:r>
        <w:rPr>
          <w:lang w:val="en-IE"/>
        </w:rPr>
        <w:t>Price</w:t>
      </w:r>
    </w:p>
    <w:p w14:paraId="41DA3B70" w14:textId="568C80FE" w:rsidR="00B37BA3" w:rsidRDefault="00B37BA3" w:rsidP="00B37BA3">
      <w:pPr>
        <w:pStyle w:val="ListParagraph"/>
        <w:numPr>
          <w:ilvl w:val="0"/>
          <w:numId w:val="2"/>
        </w:numPr>
        <w:rPr>
          <w:lang w:val="en-IE"/>
        </w:rPr>
      </w:pPr>
      <w:r>
        <w:rPr>
          <w:lang w:val="en-IE"/>
        </w:rPr>
        <w:t xml:space="preserve">Payment method (either by card or by </w:t>
      </w:r>
      <w:proofErr w:type="spellStart"/>
      <w:r>
        <w:rPr>
          <w:lang w:val="en-IE"/>
        </w:rPr>
        <w:t>paypal</w:t>
      </w:r>
      <w:proofErr w:type="spellEnd"/>
      <w:r>
        <w:rPr>
          <w:lang w:val="en-IE"/>
        </w:rPr>
        <w:t>)</w:t>
      </w:r>
    </w:p>
    <w:p w14:paraId="3B6A1D35" w14:textId="1206762F" w:rsidR="00B37BA3" w:rsidRDefault="00B37BA3" w:rsidP="00B37BA3">
      <w:pPr>
        <w:pStyle w:val="ListParagraph"/>
        <w:numPr>
          <w:ilvl w:val="0"/>
          <w:numId w:val="2"/>
        </w:numPr>
        <w:rPr>
          <w:lang w:val="en-IE"/>
        </w:rPr>
      </w:pPr>
      <w:r>
        <w:rPr>
          <w:lang w:val="en-IE"/>
        </w:rPr>
        <w:t>ESRB Rating</w:t>
      </w:r>
    </w:p>
    <w:p w14:paraId="56C6927A" w14:textId="21EFE22A" w:rsidR="00B37BA3" w:rsidRDefault="00B37BA3" w:rsidP="00B37BA3">
      <w:pPr>
        <w:pStyle w:val="ListParagraph"/>
        <w:numPr>
          <w:ilvl w:val="0"/>
          <w:numId w:val="2"/>
        </w:numPr>
        <w:rPr>
          <w:lang w:val="en-IE"/>
        </w:rPr>
      </w:pPr>
      <w:r>
        <w:rPr>
          <w:lang w:val="en-IE"/>
        </w:rPr>
        <w:t>Popularity/Game Rating</w:t>
      </w:r>
    </w:p>
    <w:p w14:paraId="22235CE2" w14:textId="7C09C852" w:rsidR="00B37BA3" w:rsidRDefault="00B37BA3" w:rsidP="00B37BA3">
      <w:pPr>
        <w:pStyle w:val="ListParagraph"/>
        <w:numPr>
          <w:ilvl w:val="0"/>
          <w:numId w:val="2"/>
        </w:numPr>
        <w:rPr>
          <w:lang w:val="en-IE"/>
        </w:rPr>
      </w:pPr>
      <w:r>
        <w:rPr>
          <w:lang w:val="en-IE"/>
        </w:rPr>
        <w:t>Genre</w:t>
      </w:r>
    </w:p>
    <w:p w14:paraId="580E65D3" w14:textId="377364B7" w:rsidR="00F7590E" w:rsidRDefault="00B37BA3" w:rsidP="00B37BA3">
      <w:pPr>
        <w:rPr>
          <w:lang w:val="en-IE"/>
        </w:rPr>
      </w:pPr>
      <w:r>
        <w:rPr>
          <w:noProof/>
          <w:lang w:val="en-IE"/>
        </w:rPr>
        <w:drawing>
          <wp:inline distT="0" distB="0" distL="0" distR="0" wp14:anchorId="4BABD264" wp14:editId="10F7F207">
            <wp:extent cx="5720080" cy="2696210"/>
            <wp:effectExtent l="0" t="0" r="0" b="8890"/>
            <wp:docPr id="55652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0080" cy="2696210"/>
                    </a:xfrm>
                    <a:prstGeom prst="rect">
                      <a:avLst/>
                    </a:prstGeom>
                    <a:noFill/>
                    <a:ln>
                      <a:noFill/>
                    </a:ln>
                  </pic:spPr>
                </pic:pic>
              </a:graphicData>
            </a:graphic>
          </wp:inline>
        </w:drawing>
      </w:r>
    </w:p>
    <w:p w14:paraId="49A8CC2B" w14:textId="77777777" w:rsidR="00F7590E" w:rsidRDefault="00F7590E" w:rsidP="00B37BA3">
      <w:pPr>
        <w:rPr>
          <w:lang w:val="en-IE"/>
        </w:rPr>
      </w:pPr>
    </w:p>
    <w:p w14:paraId="75E8713A" w14:textId="071F08DB" w:rsidR="00F7590E" w:rsidRDefault="00F7590E" w:rsidP="00F12826">
      <w:pPr>
        <w:pStyle w:val="Heading2"/>
        <w:rPr>
          <w:lang w:val="en-IE"/>
        </w:rPr>
      </w:pPr>
      <w:r>
        <w:rPr>
          <w:lang w:val="en-IE"/>
        </w:rPr>
        <w:t>Choice</w:t>
      </w:r>
    </w:p>
    <w:p w14:paraId="4569F44F" w14:textId="77777777" w:rsidR="00F7590E" w:rsidRDefault="00F7590E" w:rsidP="00F7590E">
      <w:pPr>
        <w:rPr>
          <w:lang w:val="en-IE"/>
        </w:rPr>
      </w:pPr>
      <w:r>
        <w:rPr>
          <w:lang w:val="en-IE"/>
        </w:rPr>
        <w:t xml:space="preserve">This allows us to specify that users can choose between which tag to instantiate. For example, my ontology supports 2 types of payments, either card payments or PayPal payments. When creating a game element, they </w:t>
      </w:r>
      <w:proofErr w:type="gramStart"/>
      <w:r>
        <w:rPr>
          <w:lang w:val="en-IE"/>
        </w:rPr>
        <w:t>have to</w:t>
      </w:r>
      <w:proofErr w:type="gramEnd"/>
      <w:r>
        <w:rPr>
          <w:lang w:val="en-IE"/>
        </w:rPr>
        <w:t xml:space="preserve"> specify whether they used a card to buy the game and the first and last 4 digits associated with the card or if they used PayPal and the email associated with that account.</w:t>
      </w:r>
    </w:p>
    <w:p w14:paraId="04E68D44" w14:textId="39AD38D4" w:rsidR="00F7590E" w:rsidRPr="00F7590E" w:rsidRDefault="00F7590E" w:rsidP="00F7590E">
      <w:pPr>
        <w:rPr>
          <w:lang w:val="en-IE"/>
        </w:rPr>
      </w:pPr>
      <w:r>
        <w:rPr>
          <w:noProof/>
          <w:lang w:val="en-IE"/>
        </w:rPr>
        <w:drawing>
          <wp:inline distT="0" distB="0" distL="0" distR="0" wp14:anchorId="119E47B2" wp14:editId="5199B66A">
            <wp:extent cx="5720080" cy="1355725"/>
            <wp:effectExtent l="0" t="0" r="0" b="0"/>
            <wp:docPr id="10779173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0080" cy="1355725"/>
                    </a:xfrm>
                    <a:prstGeom prst="rect">
                      <a:avLst/>
                    </a:prstGeom>
                    <a:noFill/>
                    <a:ln>
                      <a:noFill/>
                    </a:ln>
                  </pic:spPr>
                </pic:pic>
              </a:graphicData>
            </a:graphic>
          </wp:inline>
        </w:drawing>
      </w:r>
    </w:p>
    <w:p w14:paraId="776016E6" w14:textId="3C5B65A6" w:rsidR="004A3926" w:rsidRDefault="00F7590E" w:rsidP="002A4AFD">
      <w:pPr>
        <w:rPr>
          <w:lang w:val="en-IE"/>
        </w:rPr>
      </w:pPr>
      <w:r>
        <w:rPr>
          <w:lang w:val="en-IE"/>
        </w:rPr>
        <w:t xml:space="preserve">The choice was also used in defining the game type so that users can either use the </w:t>
      </w:r>
      <w:proofErr w:type="spellStart"/>
      <w:r>
        <w:rPr>
          <w:lang w:val="en-IE"/>
        </w:rPr>
        <w:t>fullname</w:t>
      </w:r>
      <w:proofErr w:type="spellEnd"/>
      <w:r>
        <w:rPr>
          <w:lang w:val="en-IE"/>
        </w:rPr>
        <w:t xml:space="preserve"> type when referring to the developers or they can make use of the </w:t>
      </w:r>
      <w:proofErr w:type="spellStart"/>
      <w:r>
        <w:rPr>
          <w:lang w:val="en-IE"/>
        </w:rPr>
        <w:t>fullname</w:t>
      </w:r>
      <w:proofErr w:type="spellEnd"/>
      <w:r>
        <w:rPr>
          <w:lang w:val="en-IE"/>
        </w:rPr>
        <w:t xml:space="preserve"> extended type.</w:t>
      </w:r>
    </w:p>
    <w:p w14:paraId="4BA4A5DE" w14:textId="052D7103" w:rsidR="004A3926" w:rsidRDefault="00D565E4" w:rsidP="00F12826">
      <w:pPr>
        <w:pStyle w:val="Heading2"/>
        <w:rPr>
          <w:lang w:val="en-IE"/>
        </w:rPr>
      </w:pPr>
      <w:r>
        <w:rPr>
          <w:lang w:val="en-IE"/>
        </w:rPr>
        <w:lastRenderedPageBreak/>
        <w:t>Attributes</w:t>
      </w:r>
    </w:p>
    <w:p w14:paraId="798F5A5D" w14:textId="1524E073" w:rsidR="00D565E4" w:rsidRDefault="00D565E4" w:rsidP="00D565E4">
      <w:pPr>
        <w:rPr>
          <w:lang w:val="en-IE"/>
        </w:rPr>
      </w:pPr>
      <w:r>
        <w:rPr>
          <w:lang w:val="en-IE"/>
        </w:rPr>
        <w:t>Attributes allow us to embed some data in the opening of an XML tag rather than that data being nested inside the XML tag. This could be used for information which may be important to have, but not important enough to warrant its own element. I made use of this in the Series type. The attribute allows users to define the Series title.</w:t>
      </w:r>
    </w:p>
    <w:p w14:paraId="604C8E35" w14:textId="73F8619D" w:rsidR="00D565E4" w:rsidRPr="00D565E4" w:rsidRDefault="00D565E4" w:rsidP="00D565E4">
      <w:pPr>
        <w:rPr>
          <w:lang w:val="en-IE"/>
        </w:rPr>
      </w:pPr>
      <w:r>
        <w:rPr>
          <w:noProof/>
          <w:lang w:val="en-IE"/>
        </w:rPr>
        <w:drawing>
          <wp:inline distT="0" distB="0" distL="0" distR="0" wp14:anchorId="1AC5C67D" wp14:editId="360DFC6D">
            <wp:extent cx="5720080" cy="1501775"/>
            <wp:effectExtent l="0" t="0" r="0" b="3175"/>
            <wp:docPr id="1890140913" name="Picture 6"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140913" name="Picture 6" descr="A screen shot of a computer cod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0080" cy="1501775"/>
                    </a:xfrm>
                    <a:prstGeom prst="rect">
                      <a:avLst/>
                    </a:prstGeom>
                    <a:noFill/>
                    <a:ln>
                      <a:noFill/>
                    </a:ln>
                  </pic:spPr>
                </pic:pic>
              </a:graphicData>
            </a:graphic>
          </wp:inline>
        </w:drawing>
      </w:r>
    </w:p>
    <w:p w14:paraId="14CF0F62" w14:textId="08E18D87" w:rsidR="006D035C" w:rsidRDefault="006D035C" w:rsidP="002A4AFD">
      <w:pPr>
        <w:rPr>
          <w:lang w:val="en-IE"/>
        </w:rPr>
      </w:pPr>
    </w:p>
    <w:p w14:paraId="2EF4946D" w14:textId="4573A4FD" w:rsidR="00F12826" w:rsidRDefault="00F12826" w:rsidP="00F12826">
      <w:pPr>
        <w:pStyle w:val="Heading1"/>
        <w:rPr>
          <w:lang w:val="en-IE"/>
        </w:rPr>
      </w:pPr>
      <w:r>
        <w:rPr>
          <w:lang w:val="en-IE"/>
        </w:rPr>
        <w:t xml:space="preserve">Question </w:t>
      </w:r>
      <w:r w:rsidR="0084298D">
        <w:rPr>
          <w:lang w:val="en-IE"/>
        </w:rPr>
        <w:t>1b</w:t>
      </w:r>
    </w:p>
    <w:p w14:paraId="7311438F" w14:textId="7E7D9EC6" w:rsidR="00764767" w:rsidRDefault="00764767" w:rsidP="002A4AFD">
      <w:pPr>
        <w:rPr>
          <w:lang w:val="en-IE"/>
        </w:rPr>
      </w:pPr>
      <w:r>
        <w:rPr>
          <w:lang w:val="en-IE"/>
        </w:rPr>
        <w:t xml:space="preserve">Nothing demonstrated the power of my XSD more than the series type. This is contained in a Media library and can contains games. An example of a series called </w:t>
      </w:r>
      <w:proofErr w:type="spellStart"/>
      <w:r>
        <w:rPr>
          <w:lang w:val="en-IE"/>
        </w:rPr>
        <w:t>Kingdoom</w:t>
      </w:r>
      <w:proofErr w:type="spellEnd"/>
      <w:r>
        <w:rPr>
          <w:lang w:val="en-IE"/>
        </w:rPr>
        <w:t xml:space="preserve"> is shown below:</w:t>
      </w:r>
    </w:p>
    <w:p w14:paraId="22AADC22" w14:textId="4421BEBF" w:rsidR="00F12826" w:rsidRDefault="00764767" w:rsidP="002A4AFD">
      <w:pPr>
        <w:rPr>
          <w:lang w:val="en-IE"/>
        </w:rPr>
      </w:pPr>
      <w:r>
        <w:rPr>
          <w:noProof/>
          <w:lang w:val="en-IE"/>
        </w:rPr>
        <w:drawing>
          <wp:anchor distT="0" distB="0" distL="114300" distR="114300" simplePos="0" relativeHeight="251660288" behindDoc="0" locked="0" layoutInCell="1" allowOverlap="1" wp14:anchorId="52EA479C" wp14:editId="49A2BBF9">
            <wp:simplePos x="0" y="0"/>
            <wp:positionH relativeFrom="margin">
              <wp:align>right</wp:align>
            </wp:positionH>
            <wp:positionV relativeFrom="paragraph">
              <wp:posOffset>10563</wp:posOffset>
            </wp:positionV>
            <wp:extent cx="3264321" cy="2788889"/>
            <wp:effectExtent l="0" t="0" r="0" b="0"/>
            <wp:wrapNone/>
            <wp:docPr id="338440102" name="Picture 1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440102" name="Picture 11" descr="A screen shot of a computer code&#10;&#10;Description automatically generated"/>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52167" b="-90"/>
                    <a:stretch/>
                  </pic:blipFill>
                  <pic:spPr bwMode="auto">
                    <a:xfrm>
                      <a:off x="0" y="0"/>
                      <a:ext cx="3270294" cy="279399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64767">
        <w:rPr>
          <w:noProof/>
          <w:lang w:val="en-IE"/>
        </w:rPr>
        <w:t xml:space="preserve"> </w:t>
      </w:r>
      <w:r>
        <w:rPr>
          <w:noProof/>
          <w:lang w:val="en-IE"/>
        </w:rPr>
        <w:drawing>
          <wp:inline distT="0" distB="0" distL="0" distR="0" wp14:anchorId="12CC5E33" wp14:editId="387DB558">
            <wp:extent cx="3034849" cy="2798379"/>
            <wp:effectExtent l="0" t="0" r="0" b="2540"/>
            <wp:docPr id="1815326518" name="Picture 1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440102" name="Picture 11" descr="A screen shot of a computer code&#10;&#10;Description automatically generated"/>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48139"/>
                    <a:stretch/>
                  </pic:blipFill>
                  <pic:spPr bwMode="auto">
                    <a:xfrm>
                      <a:off x="0" y="0"/>
                      <a:ext cx="3057384" cy="2819158"/>
                    </a:xfrm>
                    <a:prstGeom prst="rect">
                      <a:avLst/>
                    </a:prstGeom>
                    <a:noFill/>
                    <a:ln>
                      <a:noFill/>
                    </a:ln>
                    <a:extLst>
                      <a:ext uri="{53640926-AAD7-44D8-BBD7-CCE9431645EC}">
                        <a14:shadowObscured xmlns:a14="http://schemas.microsoft.com/office/drawing/2010/main"/>
                      </a:ext>
                    </a:extLst>
                  </pic:spPr>
                </pic:pic>
              </a:graphicData>
            </a:graphic>
          </wp:inline>
        </w:drawing>
      </w:r>
    </w:p>
    <w:p w14:paraId="3F15CA43" w14:textId="2484A80E" w:rsidR="00F12826" w:rsidRDefault="00084226" w:rsidP="002A4AFD">
      <w:pPr>
        <w:rPr>
          <w:lang w:val="en-IE"/>
        </w:rPr>
      </w:pPr>
      <w:r>
        <w:rPr>
          <w:lang w:val="en-IE"/>
        </w:rPr>
        <w:t xml:space="preserve">Here I show how the unbounded </w:t>
      </w:r>
      <w:proofErr w:type="spellStart"/>
      <w:r>
        <w:rPr>
          <w:lang w:val="en-IE"/>
        </w:rPr>
        <w:t>maxOccurs</w:t>
      </w:r>
      <w:proofErr w:type="spellEnd"/>
      <w:r>
        <w:rPr>
          <w:lang w:val="en-IE"/>
        </w:rPr>
        <w:t xml:space="preserve"> cardinality allow us to nest as many games in the Series element as we want. The choice between payment options is also demonstrated here with “</w:t>
      </w:r>
      <w:proofErr w:type="spellStart"/>
      <w:r>
        <w:rPr>
          <w:lang w:val="en-IE"/>
        </w:rPr>
        <w:t>Kingdoom</w:t>
      </w:r>
      <w:proofErr w:type="spellEnd"/>
      <w:r>
        <w:rPr>
          <w:lang w:val="en-IE"/>
        </w:rPr>
        <w:t xml:space="preserve"> II: Longsword” and “</w:t>
      </w:r>
      <w:proofErr w:type="spellStart"/>
      <w:r>
        <w:rPr>
          <w:lang w:val="en-IE"/>
        </w:rPr>
        <w:t>Kingdoom</w:t>
      </w:r>
      <w:proofErr w:type="spellEnd"/>
      <w:r>
        <w:rPr>
          <w:lang w:val="en-IE"/>
        </w:rPr>
        <w:t xml:space="preserve"> IV: Excalibur” being bought with a card who’s first and last digits separated by a period is 3060 and 7653 respectively. “</w:t>
      </w:r>
      <w:proofErr w:type="spellStart"/>
      <w:r>
        <w:rPr>
          <w:lang w:val="en-IE"/>
        </w:rPr>
        <w:t>Kingdoom</w:t>
      </w:r>
      <w:proofErr w:type="spellEnd"/>
      <w:r>
        <w:rPr>
          <w:lang w:val="en-IE"/>
        </w:rPr>
        <w:t xml:space="preserve"> I” and “</w:t>
      </w:r>
      <w:proofErr w:type="spellStart"/>
      <w:r>
        <w:rPr>
          <w:lang w:val="en-IE"/>
        </w:rPr>
        <w:t>Kingdoom</w:t>
      </w:r>
      <w:proofErr w:type="spellEnd"/>
      <w:r>
        <w:rPr>
          <w:lang w:val="en-IE"/>
        </w:rPr>
        <w:t xml:space="preserve"> III: Sabre” were brought using PayPal and hence they have the associated email rather than a card number. The regex restriction of the email type can also be seen to work here. If we</w:t>
      </w:r>
      <w:r w:rsidR="0071799E">
        <w:rPr>
          <w:lang w:val="en-IE"/>
        </w:rPr>
        <w:t xml:space="preserve"> </w:t>
      </w:r>
      <w:proofErr w:type="spellStart"/>
      <w:r w:rsidR="0071799E">
        <w:rPr>
          <w:lang w:val="en-IE"/>
        </w:rPr>
        <w:t>inlcude</w:t>
      </w:r>
      <w:proofErr w:type="spellEnd"/>
      <w:r>
        <w:rPr>
          <w:lang w:val="en-IE"/>
        </w:rPr>
        <w:t xml:space="preserve"> a</w:t>
      </w:r>
      <w:r w:rsidR="0071799E">
        <w:rPr>
          <w:lang w:val="en-IE"/>
        </w:rPr>
        <w:t>n</w:t>
      </w:r>
      <w:r>
        <w:rPr>
          <w:lang w:val="en-IE"/>
        </w:rPr>
        <w:t xml:space="preserve"> email that isn’t valid like “</w:t>
      </w:r>
      <w:proofErr w:type="spellStart"/>
      <w:r>
        <w:rPr>
          <w:lang w:val="en-IE"/>
        </w:rPr>
        <w:t>johnnyphones@gmail@yahoocom</w:t>
      </w:r>
      <w:proofErr w:type="spellEnd"/>
      <w:r>
        <w:rPr>
          <w:lang w:val="en-IE"/>
        </w:rPr>
        <w:t>” the XML parser will throw an error:</w:t>
      </w:r>
    </w:p>
    <w:p w14:paraId="7045878A" w14:textId="77777777" w:rsidR="00084226" w:rsidRDefault="00084226" w:rsidP="002A4AFD">
      <w:pPr>
        <w:rPr>
          <w:lang w:val="en-IE"/>
        </w:rPr>
      </w:pPr>
    </w:p>
    <w:p w14:paraId="39447276" w14:textId="5A2FA122" w:rsidR="00084226" w:rsidRDefault="00084226" w:rsidP="002A4AFD">
      <w:pPr>
        <w:rPr>
          <w:lang w:val="en-IE"/>
        </w:rPr>
      </w:pPr>
      <w:r w:rsidRPr="00084226">
        <w:rPr>
          <w:noProof/>
          <w:lang w:val="en-IE"/>
        </w:rPr>
        <w:lastRenderedPageBreak/>
        <w:drawing>
          <wp:inline distT="0" distB="0" distL="0" distR="0" wp14:anchorId="620CAE4D" wp14:editId="0959EEED">
            <wp:extent cx="5923005" cy="1167408"/>
            <wp:effectExtent l="0" t="0" r="1905" b="0"/>
            <wp:docPr id="12651029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102970" name="Picture 1" descr="A screenshot of a computer&#10;&#10;Description automatically generated"/>
                    <pic:cNvPicPr/>
                  </pic:nvPicPr>
                  <pic:blipFill>
                    <a:blip r:embed="rId20"/>
                    <a:stretch>
                      <a:fillRect/>
                    </a:stretch>
                  </pic:blipFill>
                  <pic:spPr>
                    <a:xfrm>
                      <a:off x="0" y="0"/>
                      <a:ext cx="5923005" cy="1167408"/>
                    </a:xfrm>
                    <a:prstGeom prst="rect">
                      <a:avLst/>
                    </a:prstGeom>
                  </pic:spPr>
                </pic:pic>
              </a:graphicData>
            </a:graphic>
          </wp:inline>
        </w:drawing>
      </w:r>
    </w:p>
    <w:p w14:paraId="0E3FF7E7" w14:textId="77777777" w:rsidR="00100DA0" w:rsidRDefault="00100DA0" w:rsidP="002A4AFD">
      <w:pPr>
        <w:rPr>
          <w:lang w:val="en-IE"/>
        </w:rPr>
      </w:pPr>
      <w:r>
        <w:rPr>
          <w:lang w:val="en-IE"/>
        </w:rPr>
        <w:t xml:space="preserve">We can also see the enumeration at play in the </w:t>
      </w:r>
      <w:proofErr w:type="spellStart"/>
      <w:r>
        <w:rPr>
          <w:lang w:val="en-IE"/>
        </w:rPr>
        <w:t>esrbRating</w:t>
      </w:r>
      <w:proofErr w:type="spellEnd"/>
      <w:r>
        <w:rPr>
          <w:lang w:val="en-IE"/>
        </w:rPr>
        <w:t xml:space="preserve"> element. If we specify an input that is not in the enumeration specified, the XML parser will throw an error:</w:t>
      </w:r>
    </w:p>
    <w:p w14:paraId="296375E3" w14:textId="0C47C106" w:rsidR="00084226" w:rsidRDefault="00100DA0" w:rsidP="002A4AFD">
      <w:pPr>
        <w:rPr>
          <w:lang w:val="en-IE"/>
        </w:rPr>
      </w:pPr>
      <w:r w:rsidRPr="00100DA0">
        <w:rPr>
          <w:noProof/>
          <w:lang w:val="en-IE"/>
        </w:rPr>
        <w:drawing>
          <wp:inline distT="0" distB="0" distL="0" distR="0" wp14:anchorId="37C4AC2B" wp14:editId="16753E33">
            <wp:extent cx="5731510" cy="2040890"/>
            <wp:effectExtent l="0" t="0" r="2540" b="0"/>
            <wp:docPr id="170970766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707662" name="Picture 1" descr="A screenshot of a computer program&#10;&#10;Description automatically generated"/>
                    <pic:cNvPicPr/>
                  </pic:nvPicPr>
                  <pic:blipFill>
                    <a:blip r:embed="rId21"/>
                    <a:stretch>
                      <a:fillRect/>
                    </a:stretch>
                  </pic:blipFill>
                  <pic:spPr>
                    <a:xfrm>
                      <a:off x="0" y="0"/>
                      <a:ext cx="5731510" cy="2040890"/>
                    </a:xfrm>
                    <a:prstGeom prst="rect">
                      <a:avLst/>
                    </a:prstGeom>
                  </pic:spPr>
                </pic:pic>
              </a:graphicData>
            </a:graphic>
          </wp:inline>
        </w:drawing>
      </w:r>
      <w:r>
        <w:rPr>
          <w:lang w:val="en-IE"/>
        </w:rPr>
        <w:t xml:space="preserve"> </w:t>
      </w:r>
    </w:p>
    <w:p w14:paraId="64C9535E" w14:textId="162DF9CE" w:rsidR="00654238" w:rsidRDefault="006936A9" w:rsidP="002A4AFD">
      <w:pPr>
        <w:rPr>
          <w:lang w:val="en-IE"/>
        </w:rPr>
      </w:pPr>
      <w:r>
        <w:rPr>
          <w:lang w:val="en-IE"/>
        </w:rPr>
        <w:t>The Choice feature in XSD can be seen in the &lt;</w:t>
      </w:r>
      <w:proofErr w:type="spellStart"/>
      <w:r>
        <w:rPr>
          <w:lang w:val="en-IE"/>
        </w:rPr>
        <w:t>paymentMethod</w:t>
      </w:r>
      <w:proofErr w:type="spellEnd"/>
      <w:r>
        <w:rPr>
          <w:lang w:val="en-IE"/>
        </w:rPr>
        <w:t xml:space="preserve">&gt; tag in the XML. We can specify either a card payment or a PayPal payment but not both. </w:t>
      </w:r>
    </w:p>
    <w:p w14:paraId="16D93375" w14:textId="26E270C7" w:rsidR="006936A9" w:rsidRDefault="006936A9" w:rsidP="002A4AFD">
      <w:pPr>
        <w:rPr>
          <w:lang w:val="en-IE"/>
        </w:rPr>
      </w:pPr>
      <w:r w:rsidRPr="006936A9">
        <w:rPr>
          <w:lang w:val="en-IE"/>
        </w:rPr>
        <w:drawing>
          <wp:inline distT="0" distB="0" distL="0" distR="0" wp14:anchorId="580D4966" wp14:editId="2F7BE235">
            <wp:extent cx="5731510" cy="995045"/>
            <wp:effectExtent l="0" t="0" r="2540" b="0"/>
            <wp:docPr id="7367721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772112" name="Picture 1" descr="A screenshot of a computer&#10;&#10;Description automatically generated"/>
                    <pic:cNvPicPr/>
                  </pic:nvPicPr>
                  <pic:blipFill>
                    <a:blip r:embed="rId22"/>
                    <a:stretch>
                      <a:fillRect/>
                    </a:stretch>
                  </pic:blipFill>
                  <pic:spPr>
                    <a:xfrm>
                      <a:off x="0" y="0"/>
                      <a:ext cx="5731510" cy="995045"/>
                    </a:xfrm>
                    <a:prstGeom prst="rect">
                      <a:avLst/>
                    </a:prstGeom>
                  </pic:spPr>
                </pic:pic>
              </a:graphicData>
            </a:graphic>
          </wp:inline>
        </w:drawing>
      </w:r>
    </w:p>
    <w:p w14:paraId="6F47FC59" w14:textId="1FA91EC4" w:rsidR="006936A9" w:rsidRDefault="006936A9" w:rsidP="002A4AFD">
      <w:pPr>
        <w:rPr>
          <w:lang w:val="en-IE"/>
        </w:rPr>
      </w:pPr>
      <w:r>
        <w:rPr>
          <w:lang w:val="en-IE"/>
        </w:rPr>
        <w:t xml:space="preserve">If one tries to specify both types, the first one in order takes precedence and the XML parser will throw an “Invalid Content” error as shown above. </w:t>
      </w:r>
    </w:p>
    <w:p w14:paraId="3ADD6C48" w14:textId="77777777" w:rsidR="00AA366D" w:rsidRDefault="00AA366D" w:rsidP="002A4AFD">
      <w:pPr>
        <w:rPr>
          <w:lang w:val="en-IE"/>
        </w:rPr>
      </w:pPr>
    </w:p>
    <w:p w14:paraId="3A548284" w14:textId="2323C3D9" w:rsidR="00AA366D" w:rsidRDefault="00AA366D" w:rsidP="00AA366D">
      <w:pPr>
        <w:pStyle w:val="Heading1"/>
        <w:rPr>
          <w:lang w:val="en-IE"/>
        </w:rPr>
      </w:pPr>
      <w:r>
        <w:rPr>
          <w:lang w:val="en-IE"/>
        </w:rPr>
        <w:t>Question 1c</w:t>
      </w:r>
    </w:p>
    <w:p w14:paraId="2C89B39E" w14:textId="77777777" w:rsidR="002A52B3" w:rsidRDefault="00AA366D" w:rsidP="00AA366D">
      <w:pPr>
        <w:rPr>
          <w:lang w:val="en-IE"/>
        </w:rPr>
      </w:pPr>
      <w:r>
        <w:rPr>
          <w:lang w:val="en-IE"/>
        </w:rPr>
        <w:t xml:space="preserve">Here I had to develop an XSLT that would convert the generated XML into RDFS encoded in XML. The XSLT was coded in </w:t>
      </w:r>
      <w:proofErr w:type="spellStart"/>
      <w:r>
        <w:rPr>
          <w:lang w:val="en-IE"/>
        </w:rPr>
        <w:t>Altova</w:t>
      </w:r>
      <w:proofErr w:type="spellEnd"/>
      <w:r>
        <w:rPr>
          <w:lang w:val="en-IE"/>
        </w:rPr>
        <w:t xml:space="preserve"> </w:t>
      </w:r>
      <w:proofErr w:type="spellStart"/>
      <w:r>
        <w:rPr>
          <w:lang w:val="en-IE"/>
        </w:rPr>
        <w:t>XMLSpy</w:t>
      </w:r>
      <w:proofErr w:type="spellEnd"/>
      <w:r>
        <w:rPr>
          <w:lang w:val="en-IE"/>
        </w:rPr>
        <w:t xml:space="preserve"> as provided error checking and a feature to apply the XSLT to an XML document and view the output.</w:t>
      </w:r>
    </w:p>
    <w:p w14:paraId="56DDDC90" w14:textId="77777777" w:rsidR="002A52B3" w:rsidRDefault="002A52B3" w:rsidP="00AA366D">
      <w:pPr>
        <w:rPr>
          <w:lang w:val="en-IE"/>
        </w:rPr>
      </w:pPr>
    </w:p>
    <w:p w14:paraId="376971A0" w14:textId="77777777" w:rsidR="002A52B3" w:rsidRDefault="002A52B3" w:rsidP="00AA366D">
      <w:pPr>
        <w:rPr>
          <w:lang w:val="en-IE"/>
        </w:rPr>
      </w:pPr>
    </w:p>
    <w:p w14:paraId="153E3662" w14:textId="77777777" w:rsidR="002A52B3" w:rsidRDefault="002A52B3" w:rsidP="00AA366D">
      <w:pPr>
        <w:rPr>
          <w:lang w:val="en-IE"/>
        </w:rPr>
      </w:pPr>
    </w:p>
    <w:p w14:paraId="6C9BB4B7" w14:textId="77777777" w:rsidR="002A52B3" w:rsidRDefault="002A52B3" w:rsidP="00AA366D">
      <w:pPr>
        <w:rPr>
          <w:lang w:val="en-IE"/>
        </w:rPr>
      </w:pPr>
    </w:p>
    <w:p w14:paraId="7F3EF887" w14:textId="77777777" w:rsidR="002A52B3" w:rsidRDefault="002A52B3" w:rsidP="00AA366D">
      <w:pPr>
        <w:rPr>
          <w:lang w:val="en-IE"/>
        </w:rPr>
      </w:pPr>
    </w:p>
    <w:p w14:paraId="4E39D176" w14:textId="2B1DAE59" w:rsidR="002A52B3" w:rsidRDefault="002A52B3" w:rsidP="00AA366D">
      <w:pPr>
        <w:rPr>
          <w:lang w:val="en-IE"/>
        </w:rPr>
      </w:pPr>
      <w:r>
        <w:rPr>
          <w:lang w:val="en-IE"/>
        </w:rPr>
        <w:lastRenderedPageBreak/>
        <w:t xml:space="preserve">The XSLT began with the definitions of some namespaces that I would use throughout this transformation stylesheet. There are some common namespaces such as </w:t>
      </w:r>
      <w:proofErr w:type="spellStart"/>
      <w:r>
        <w:rPr>
          <w:lang w:val="en-IE"/>
        </w:rPr>
        <w:t>foaf</w:t>
      </w:r>
      <w:proofErr w:type="spellEnd"/>
      <w:r>
        <w:rPr>
          <w:lang w:val="en-IE"/>
        </w:rPr>
        <w:t xml:space="preserve"> which is an ontology to describe people, </w:t>
      </w:r>
      <w:proofErr w:type="spellStart"/>
      <w:r>
        <w:rPr>
          <w:lang w:val="en-IE"/>
        </w:rPr>
        <w:t>rdf</w:t>
      </w:r>
      <w:proofErr w:type="spellEnd"/>
      <w:r>
        <w:rPr>
          <w:lang w:val="en-IE"/>
        </w:rPr>
        <w:t xml:space="preserve"> which provides access to the Resource Description Framework tags and </w:t>
      </w:r>
      <w:proofErr w:type="spellStart"/>
      <w:r>
        <w:rPr>
          <w:lang w:val="en-IE"/>
        </w:rPr>
        <w:t>dcterms</w:t>
      </w:r>
      <w:proofErr w:type="spellEnd"/>
      <w:r>
        <w:rPr>
          <w:lang w:val="en-IE"/>
        </w:rPr>
        <w:t xml:space="preserve"> which provides access to the Dublin Core terms. Some other namespaces that helped with the description of this video game ontology includes </w:t>
      </w:r>
      <w:proofErr w:type="spellStart"/>
      <w:r>
        <w:rPr>
          <w:lang w:val="en-IE"/>
        </w:rPr>
        <w:t>VideoGameOntology</w:t>
      </w:r>
      <w:proofErr w:type="spellEnd"/>
      <w:r>
        <w:rPr>
          <w:lang w:val="en-IE"/>
        </w:rPr>
        <w:t xml:space="preserve"> (</w:t>
      </w:r>
      <w:proofErr w:type="spellStart"/>
      <w:r>
        <w:rPr>
          <w:lang w:val="en-IE"/>
        </w:rPr>
        <w:t>vgo</w:t>
      </w:r>
      <w:proofErr w:type="spellEnd"/>
      <w:r>
        <w:rPr>
          <w:lang w:val="en-IE"/>
        </w:rPr>
        <w:t>), FIBO (</w:t>
      </w:r>
      <w:proofErr w:type="spellStart"/>
      <w:r>
        <w:rPr>
          <w:lang w:val="en-IE"/>
        </w:rPr>
        <w:t>fibo</w:t>
      </w:r>
      <w:proofErr w:type="spellEnd"/>
      <w:r>
        <w:rPr>
          <w:lang w:val="en-IE"/>
        </w:rPr>
        <w:t>-loan-</w:t>
      </w:r>
      <w:proofErr w:type="spellStart"/>
      <w:r>
        <w:rPr>
          <w:lang w:val="en-IE"/>
        </w:rPr>
        <w:t>spc</w:t>
      </w:r>
      <w:proofErr w:type="spellEnd"/>
      <w:r>
        <w:rPr>
          <w:lang w:val="en-IE"/>
        </w:rPr>
        <w:t>-</w:t>
      </w:r>
      <w:proofErr w:type="spellStart"/>
      <w:r>
        <w:rPr>
          <w:lang w:val="en-IE"/>
        </w:rPr>
        <w:t>crd</w:t>
      </w:r>
      <w:proofErr w:type="spellEnd"/>
      <w:r>
        <w:rPr>
          <w:lang w:val="en-IE"/>
        </w:rPr>
        <w:t>) and Schema.org (schema-org).</w:t>
      </w:r>
    </w:p>
    <w:p w14:paraId="60C6D298" w14:textId="18A6B350" w:rsidR="00AA366D" w:rsidRDefault="00AA366D" w:rsidP="00AA366D">
      <w:pPr>
        <w:rPr>
          <w:lang w:val="en-IE"/>
        </w:rPr>
      </w:pPr>
      <w:r>
        <w:rPr>
          <w:lang w:val="en-IE"/>
        </w:rPr>
        <w:t xml:space="preserve"> </w:t>
      </w:r>
      <w:r w:rsidR="002A52B3">
        <w:rPr>
          <w:noProof/>
          <w:lang w:val="en-IE"/>
        </w:rPr>
        <w:drawing>
          <wp:inline distT="0" distB="0" distL="0" distR="0" wp14:anchorId="231A02AB" wp14:editId="2CB66892">
            <wp:extent cx="5732145" cy="1368425"/>
            <wp:effectExtent l="0" t="0" r="1905" b="3175"/>
            <wp:docPr id="1138948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2145" cy="1368425"/>
                    </a:xfrm>
                    <a:prstGeom prst="rect">
                      <a:avLst/>
                    </a:prstGeom>
                    <a:noFill/>
                    <a:ln>
                      <a:noFill/>
                    </a:ln>
                  </pic:spPr>
                </pic:pic>
              </a:graphicData>
            </a:graphic>
          </wp:inline>
        </w:drawing>
      </w:r>
    </w:p>
    <w:p w14:paraId="4D4B0371" w14:textId="77777777" w:rsidR="002E162E" w:rsidRDefault="002E162E" w:rsidP="00AA366D">
      <w:pPr>
        <w:rPr>
          <w:lang w:val="en-IE"/>
        </w:rPr>
      </w:pPr>
    </w:p>
    <w:p w14:paraId="47616F77" w14:textId="49B7D189" w:rsidR="002E162E" w:rsidRDefault="002E162E" w:rsidP="00AA366D">
      <w:pPr>
        <w:rPr>
          <w:lang w:val="en-IE"/>
        </w:rPr>
      </w:pPr>
      <w:r>
        <w:rPr>
          <w:lang w:val="en-IE"/>
        </w:rPr>
        <w:t xml:space="preserve">I then proceeded to </w:t>
      </w:r>
      <w:proofErr w:type="gramStart"/>
      <w:r>
        <w:rPr>
          <w:lang w:val="en-IE"/>
        </w:rPr>
        <w:t>create</w:t>
      </w:r>
      <w:r w:rsidR="00A774DE">
        <w:rPr>
          <w:lang w:val="en-IE"/>
        </w:rPr>
        <w:t>d</w:t>
      </w:r>
      <w:proofErr w:type="gramEnd"/>
      <w:r w:rsidR="00A774DE">
        <w:rPr>
          <w:lang w:val="en-IE"/>
        </w:rPr>
        <w:t xml:space="preserve"> a variable for the name of the Owner, and a key for all the children of Media. The reason for this key will be discussed </w:t>
      </w:r>
      <w:proofErr w:type="gramStart"/>
      <w:r w:rsidR="00A774DE">
        <w:rPr>
          <w:lang w:val="en-IE"/>
        </w:rPr>
        <w:t>later on</w:t>
      </w:r>
      <w:proofErr w:type="gramEnd"/>
      <w:r w:rsidR="00A774DE">
        <w:rPr>
          <w:lang w:val="en-IE"/>
        </w:rPr>
        <w:t>. The XSLT then begins by matching the “/” which means match the root and then perform everything contained in &lt;</w:t>
      </w:r>
      <w:proofErr w:type="spellStart"/>
      <w:proofErr w:type="gramStart"/>
      <w:r w:rsidR="00A774DE">
        <w:rPr>
          <w:lang w:val="en-IE"/>
        </w:rPr>
        <w:t>xsl:template</w:t>
      </w:r>
      <w:proofErr w:type="spellEnd"/>
      <w:proofErr w:type="gramEnd"/>
      <w:r w:rsidR="00A774DE">
        <w:rPr>
          <w:lang w:val="en-IE"/>
        </w:rPr>
        <w:t>&gt; which in this case is to apply all templates which have a match for the children of the root.</w:t>
      </w:r>
    </w:p>
    <w:p w14:paraId="322598F6" w14:textId="7B60D1F6" w:rsidR="002E162E" w:rsidRDefault="00A774DE" w:rsidP="00AA366D">
      <w:pPr>
        <w:rPr>
          <w:lang w:val="en-IE"/>
        </w:rPr>
      </w:pPr>
      <w:r>
        <w:rPr>
          <w:noProof/>
          <w:lang w:val="en-IE"/>
        </w:rPr>
        <w:drawing>
          <wp:inline distT="0" distB="0" distL="0" distR="0" wp14:anchorId="4F9591C6" wp14:editId="02DD35AD">
            <wp:extent cx="5732145" cy="1877695"/>
            <wp:effectExtent l="0" t="0" r="1905" b="8255"/>
            <wp:docPr id="18054375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2145" cy="1877695"/>
                    </a:xfrm>
                    <a:prstGeom prst="rect">
                      <a:avLst/>
                    </a:prstGeom>
                    <a:noFill/>
                    <a:ln>
                      <a:noFill/>
                    </a:ln>
                  </pic:spPr>
                </pic:pic>
              </a:graphicData>
            </a:graphic>
          </wp:inline>
        </w:drawing>
      </w:r>
    </w:p>
    <w:p w14:paraId="5EE8429E" w14:textId="77777777" w:rsidR="00E33BD5" w:rsidRDefault="002E162E" w:rsidP="00AA366D">
      <w:pPr>
        <w:rPr>
          <w:lang w:val="en-IE"/>
        </w:rPr>
      </w:pPr>
      <w:r>
        <w:rPr>
          <w:lang w:val="en-IE"/>
        </w:rPr>
        <w:t xml:space="preserve"> </w:t>
      </w:r>
    </w:p>
    <w:p w14:paraId="223807C5" w14:textId="77777777" w:rsidR="00E33BD5" w:rsidRDefault="00E33BD5" w:rsidP="00AA366D">
      <w:pPr>
        <w:rPr>
          <w:lang w:val="en-IE"/>
        </w:rPr>
      </w:pPr>
    </w:p>
    <w:p w14:paraId="3342BD50" w14:textId="77777777" w:rsidR="00E33BD5" w:rsidRDefault="00E33BD5" w:rsidP="00AA366D">
      <w:pPr>
        <w:rPr>
          <w:lang w:val="en-IE"/>
        </w:rPr>
      </w:pPr>
    </w:p>
    <w:p w14:paraId="2B476E53" w14:textId="77777777" w:rsidR="00E33BD5" w:rsidRDefault="00E33BD5" w:rsidP="00AA366D">
      <w:pPr>
        <w:rPr>
          <w:lang w:val="en-IE"/>
        </w:rPr>
      </w:pPr>
    </w:p>
    <w:p w14:paraId="7A5089CD" w14:textId="77777777" w:rsidR="00E33BD5" w:rsidRDefault="00E33BD5" w:rsidP="00AA366D">
      <w:pPr>
        <w:rPr>
          <w:lang w:val="en-IE"/>
        </w:rPr>
      </w:pPr>
    </w:p>
    <w:p w14:paraId="2A7481B8" w14:textId="77777777" w:rsidR="00E33BD5" w:rsidRDefault="00E33BD5" w:rsidP="00AA366D">
      <w:pPr>
        <w:rPr>
          <w:lang w:val="en-IE"/>
        </w:rPr>
      </w:pPr>
    </w:p>
    <w:p w14:paraId="0FD6D8C9" w14:textId="77777777" w:rsidR="00E33BD5" w:rsidRDefault="00E33BD5" w:rsidP="00AA366D">
      <w:pPr>
        <w:rPr>
          <w:lang w:val="en-IE"/>
        </w:rPr>
      </w:pPr>
    </w:p>
    <w:p w14:paraId="0A74B6A4" w14:textId="77777777" w:rsidR="00E33BD5" w:rsidRDefault="00E33BD5" w:rsidP="00AA366D">
      <w:pPr>
        <w:rPr>
          <w:lang w:val="en-IE"/>
        </w:rPr>
      </w:pPr>
    </w:p>
    <w:p w14:paraId="285E7031" w14:textId="77777777" w:rsidR="00E33BD5" w:rsidRDefault="00E33BD5" w:rsidP="00AA366D">
      <w:pPr>
        <w:rPr>
          <w:lang w:val="en-IE"/>
        </w:rPr>
      </w:pPr>
    </w:p>
    <w:p w14:paraId="6B5DA4D6" w14:textId="77777777" w:rsidR="00E33BD5" w:rsidRDefault="00E33BD5" w:rsidP="00AA366D">
      <w:pPr>
        <w:rPr>
          <w:lang w:val="en-IE"/>
        </w:rPr>
      </w:pPr>
    </w:p>
    <w:p w14:paraId="71900126" w14:textId="77777777" w:rsidR="00E33BD5" w:rsidRDefault="00E33BD5" w:rsidP="00AA366D">
      <w:pPr>
        <w:rPr>
          <w:lang w:val="en-IE"/>
        </w:rPr>
      </w:pPr>
      <w:r>
        <w:rPr>
          <w:lang w:val="en-IE"/>
        </w:rPr>
        <w:lastRenderedPageBreak/>
        <w:t xml:space="preserve">The match at this level is the </w:t>
      </w:r>
      <w:proofErr w:type="gramStart"/>
      <w:r>
        <w:rPr>
          <w:lang w:val="en-IE"/>
        </w:rPr>
        <w:t>Library</w:t>
      </w:r>
      <w:proofErr w:type="gramEnd"/>
      <w:r>
        <w:rPr>
          <w:lang w:val="en-IE"/>
        </w:rPr>
        <w:t xml:space="preserve"> element. The code for the &lt;</w:t>
      </w:r>
      <w:proofErr w:type="spellStart"/>
      <w:proofErr w:type="gramStart"/>
      <w:r>
        <w:rPr>
          <w:lang w:val="en-IE"/>
        </w:rPr>
        <w:t>xsl:template</w:t>
      </w:r>
      <w:proofErr w:type="spellEnd"/>
      <w:proofErr w:type="gramEnd"/>
      <w:r>
        <w:rPr>
          <w:lang w:val="en-IE"/>
        </w:rPr>
        <w:t>&gt; matching the library is shown below</w:t>
      </w:r>
    </w:p>
    <w:p w14:paraId="50D2C4FE" w14:textId="01919C0D" w:rsidR="002E162E" w:rsidRDefault="00732B03" w:rsidP="00AA366D">
      <w:pPr>
        <w:rPr>
          <w:lang w:val="en-IE"/>
        </w:rPr>
      </w:pPr>
      <w:r>
        <w:rPr>
          <w:noProof/>
          <w:lang w:val="en-IE"/>
        </w:rPr>
        <w:drawing>
          <wp:inline distT="0" distB="0" distL="0" distR="0" wp14:anchorId="71768D46" wp14:editId="34216E4F">
            <wp:extent cx="5725795" cy="5038090"/>
            <wp:effectExtent l="0" t="0" r="8255" b="0"/>
            <wp:docPr id="4454974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5795" cy="5038090"/>
                    </a:xfrm>
                    <a:prstGeom prst="rect">
                      <a:avLst/>
                    </a:prstGeom>
                    <a:noFill/>
                    <a:ln>
                      <a:noFill/>
                    </a:ln>
                  </pic:spPr>
                </pic:pic>
              </a:graphicData>
            </a:graphic>
          </wp:inline>
        </w:drawing>
      </w:r>
    </w:p>
    <w:p w14:paraId="244435FC" w14:textId="081BA5FD" w:rsidR="00732B03" w:rsidRDefault="00E33BD5" w:rsidP="00AA366D">
      <w:pPr>
        <w:rPr>
          <w:lang w:val="en-IE"/>
        </w:rPr>
      </w:pPr>
      <w:r>
        <w:rPr>
          <w:lang w:val="en-IE"/>
        </w:rPr>
        <w:t>I begin by opening the RDF document, indicated by the &lt;</w:t>
      </w:r>
      <w:proofErr w:type="spellStart"/>
      <w:r>
        <w:rPr>
          <w:lang w:val="en-IE"/>
        </w:rPr>
        <w:t>rdf:RDF</w:t>
      </w:r>
      <w:proofErr w:type="spellEnd"/>
      <w:r>
        <w:rPr>
          <w:lang w:val="en-IE"/>
        </w:rPr>
        <w:t>&gt; tag. Then I create a new description about the “</w:t>
      </w:r>
      <w:proofErr w:type="spellStart"/>
      <w:r>
        <w:rPr>
          <w:lang w:val="en-IE"/>
        </w:rPr>
        <w:t>isInstalled</w:t>
      </w:r>
      <w:proofErr w:type="spellEnd"/>
      <w:r>
        <w:rPr>
          <w:lang w:val="en-IE"/>
        </w:rPr>
        <w:t>” element since I couldn’t find any publicly available ontologies that defined this element. In order to provide a description about an element, one has to use the &lt;</w:t>
      </w:r>
      <w:proofErr w:type="spellStart"/>
      <w:proofErr w:type="gramStart"/>
      <w:r>
        <w:rPr>
          <w:lang w:val="en-IE"/>
        </w:rPr>
        <w:t>rdf:Description</w:t>
      </w:r>
      <w:proofErr w:type="spellEnd"/>
      <w:proofErr w:type="gramEnd"/>
      <w:r>
        <w:rPr>
          <w:lang w:val="en-IE"/>
        </w:rPr>
        <w:t>&gt; tag, this is how things are defined in XML based RDF. In order to inject values into the resulting document from the provided XML, I made use of the &lt;</w:t>
      </w:r>
      <w:proofErr w:type="spellStart"/>
      <w:r>
        <w:rPr>
          <w:lang w:val="en-IE"/>
        </w:rPr>
        <w:t>xsl:value-of</w:t>
      </w:r>
      <w:proofErr w:type="spellEnd"/>
      <w:r>
        <w:rPr>
          <w:lang w:val="en-IE"/>
        </w:rPr>
        <w:t xml:space="preserve"> select</w:t>
      </w:r>
      <w:proofErr w:type="gramStart"/>
      <w:r>
        <w:rPr>
          <w:lang w:val="en-IE"/>
        </w:rPr>
        <w:t>=“</w:t>
      </w:r>
      <w:proofErr w:type="gramEnd"/>
      <w:r>
        <w:rPr>
          <w:lang w:val="en-IE"/>
        </w:rPr>
        <w:t xml:space="preserve">XXX”/&gt; operation. This allows the XSLT parser to select a global variable indicated by the “$”, or </w:t>
      </w:r>
      <w:r w:rsidR="00732B03">
        <w:rPr>
          <w:lang w:val="en-IE"/>
        </w:rPr>
        <w:t xml:space="preserve">a property of the current element like its </w:t>
      </w:r>
      <w:proofErr w:type="gramStart"/>
      <w:r w:rsidR="00732B03">
        <w:rPr>
          <w:lang w:val="en-IE"/>
        </w:rPr>
        <w:t>name  via</w:t>
      </w:r>
      <w:proofErr w:type="gramEnd"/>
      <w:r w:rsidR="00732B03">
        <w:rPr>
          <w:lang w:val="en-IE"/>
        </w:rPr>
        <w:t xml:space="preserve"> name() or the text it contains via text(). XSLT also provides us with for-loops, in this case I used it to loop over all the children of Library, indicated by &lt;</w:t>
      </w:r>
      <w:proofErr w:type="spellStart"/>
      <w:proofErr w:type="gramStart"/>
      <w:r w:rsidR="00732B03">
        <w:rPr>
          <w:lang w:val="en-IE"/>
        </w:rPr>
        <w:t>xsl:for</w:t>
      </w:r>
      <w:proofErr w:type="gramEnd"/>
      <w:r w:rsidR="00732B03">
        <w:rPr>
          <w:lang w:val="en-IE"/>
        </w:rPr>
        <w:t>-each</w:t>
      </w:r>
      <w:proofErr w:type="spellEnd"/>
      <w:r w:rsidR="00732B03">
        <w:rPr>
          <w:lang w:val="en-IE"/>
        </w:rPr>
        <w:t xml:space="preserve"> select=“*”&gt;, and inset the text contained within. Finally, at the end I match any templates that apply to the children at this layer.</w:t>
      </w:r>
    </w:p>
    <w:p w14:paraId="732F15E8" w14:textId="77777777" w:rsidR="00D25DA5" w:rsidRDefault="00D25DA5" w:rsidP="00AA366D">
      <w:pPr>
        <w:rPr>
          <w:lang w:val="en-IE"/>
        </w:rPr>
      </w:pPr>
    </w:p>
    <w:p w14:paraId="6D1339EF" w14:textId="77777777" w:rsidR="00D25DA5" w:rsidRDefault="00D25DA5" w:rsidP="00AA366D">
      <w:pPr>
        <w:rPr>
          <w:lang w:val="en-IE"/>
        </w:rPr>
      </w:pPr>
    </w:p>
    <w:p w14:paraId="144AAB55" w14:textId="77777777" w:rsidR="00D25DA5" w:rsidRDefault="00D25DA5" w:rsidP="00AA366D">
      <w:pPr>
        <w:rPr>
          <w:lang w:val="en-IE"/>
        </w:rPr>
      </w:pPr>
    </w:p>
    <w:p w14:paraId="5D8F8AF6" w14:textId="77777777" w:rsidR="00D25DA5" w:rsidRDefault="00D25DA5" w:rsidP="00AA366D">
      <w:pPr>
        <w:rPr>
          <w:lang w:val="en-IE"/>
        </w:rPr>
      </w:pPr>
    </w:p>
    <w:p w14:paraId="45C34B4F" w14:textId="68837FDD" w:rsidR="00D25DA5" w:rsidRDefault="00864226" w:rsidP="00AA366D">
      <w:pPr>
        <w:rPr>
          <w:lang w:val="en-IE"/>
        </w:rPr>
      </w:pPr>
      <w:r>
        <w:rPr>
          <w:noProof/>
          <w:lang w:val="en-IE"/>
        </w:rPr>
        <w:lastRenderedPageBreak/>
        <w:drawing>
          <wp:inline distT="0" distB="0" distL="0" distR="0" wp14:anchorId="45C484FD" wp14:editId="041AB58E">
            <wp:extent cx="5719445" cy="3553460"/>
            <wp:effectExtent l="0" t="0" r="0" b="8890"/>
            <wp:docPr id="6677562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19445" cy="3553460"/>
                    </a:xfrm>
                    <a:prstGeom prst="rect">
                      <a:avLst/>
                    </a:prstGeom>
                    <a:noFill/>
                    <a:ln>
                      <a:noFill/>
                    </a:ln>
                  </pic:spPr>
                </pic:pic>
              </a:graphicData>
            </a:graphic>
          </wp:inline>
        </w:drawing>
      </w:r>
    </w:p>
    <w:p w14:paraId="26845A5C" w14:textId="740182A7" w:rsidR="008E6882" w:rsidRDefault="00864226" w:rsidP="00AA366D">
      <w:pPr>
        <w:rPr>
          <w:lang w:val="en-IE"/>
        </w:rPr>
      </w:pPr>
      <w:r>
        <w:rPr>
          <w:lang w:val="en-IE"/>
        </w:rPr>
        <w:t xml:space="preserve">Shown above is the XSLT template used for the Media element. Much of it is the same as the template used for the </w:t>
      </w:r>
      <w:proofErr w:type="gramStart"/>
      <w:r>
        <w:rPr>
          <w:lang w:val="en-IE"/>
        </w:rPr>
        <w:t>Library</w:t>
      </w:r>
      <w:proofErr w:type="gramEnd"/>
      <w:r>
        <w:rPr>
          <w:lang w:val="en-IE"/>
        </w:rPr>
        <w:t xml:space="preserve"> element, however there is a small difference in the for-loop. I wanted to programmatically say that Media contains Series and Game as its children using the &lt;</w:t>
      </w:r>
      <w:proofErr w:type="spellStart"/>
      <w:proofErr w:type="gramStart"/>
      <w:r>
        <w:rPr>
          <w:lang w:val="en-IE"/>
        </w:rPr>
        <w:t>dcterms:hasPart</w:t>
      </w:r>
      <w:proofErr w:type="spellEnd"/>
      <w:proofErr w:type="gramEnd"/>
      <w:r>
        <w:rPr>
          <w:lang w:val="en-IE"/>
        </w:rPr>
        <w:t xml:space="preserve">&gt; tag. However, if I said </w:t>
      </w:r>
      <w:proofErr w:type="gramStart"/>
      <w:r>
        <w:rPr>
          <w:lang w:val="en-IE"/>
        </w:rPr>
        <w:t>“ select</w:t>
      </w:r>
      <w:proofErr w:type="gramEnd"/>
      <w:r>
        <w:rPr>
          <w:lang w:val="en-IE"/>
        </w:rPr>
        <w:t>=“*” ” then it would loop over every instance of Series and Game</w:t>
      </w:r>
      <w:r w:rsidR="0020546A">
        <w:rPr>
          <w:lang w:val="en-IE"/>
        </w:rPr>
        <w:t xml:space="preserve">, meaning there would be many duplicates in the output. Instead, the expression in the “select” is used to select all nodes (*) where the ID of the node matches the ID of the first node returned by the </w:t>
      </w:r>
      <w:proofErr w:type="gramStart"/>
      <w:r w:rsidR="0020546A">
        <w:rPr>
          <w:lang w:val="en-IE"/>
        </w:rPr>
        <w:t>“ key</w:t>
      </w:r>
      <w:proofErr w:type="gramEnd"/>
      <w:r w:rsidR="0020546A">
        <w:rPr>
          <w:lang w:val="en-IE"/>
        </w:rPr>
        <w:t>(‘</w:t>
      </w:r>
      <w:proofErr w:type="spellStart"/>
      <w:r w:rsidR="0020546A">
        <w:rPr>
          <w:lang w:val="en-IE"/>
        </w:rPr>
        <w:t>mediaChildren</w:t>
      </w:r>
      <w:proofErr w:type="spellEnd"/>
      <w:r w:rsidR="0020546A">
        <w:rPr>
          <w:lang w:val="en-IE"/>
        </w:rPr>
        <w:t>’, name()) ” function. Essentially if there are multiple instances of Series, Game or whatever else Media may hold in the future, the expression guarantees that they will only appear once in the output. The text wrapped in the &lt;</w:t>
      </w:r>
      <w:proofErr w:type="spellStart"/>
      <w:r w:rsidR="0020546A">
        <w:rPr>
          <w:lang w:val="en-IE"/>
        </w:rPr>
        <w:t>xsl:text</w:t>
      </w:r>
      <w:proofErr w:type="spellEnd"/>
      <w:r w:rsidR="0020546A">
        <w:rPr>
          <w:lang w:val="en-IE"/>
        </w:rPr>
        <w:t xml:space="preserve">&gt; elements are tab and newline characters to properly format the output. </w:t>
      </w:r>
    </w:p>
    <w:p w14:paraId="4D141C72" w14:textId="77777777" w:rsidR="008E6882" w:rsidRDefault="008E6882" w:rsidP="00AA366D">
      <w:pPr>
        <w:rPr>
          <w:lang w:val="en-IE"/>
        </w:rPr>
      </w:pPr>
    </w:p>
    <w:p w14:paraId="7D288400" w14:textId="5CEC6592" w:rsidR="008E6882" w:rsidRDefault="008E6882" w:rsidP="00AA366D">
      <w:pPr>
        <w:rPr>
          <w:lang w:val="en-IE"/>
        </w:rPr>
      </w:pPr>
      <w:r>
        <w:rPr>
          <w:noProof/>
          <w:lang w:val="en-IE"/>
        </w:rPr>
        <w:drawing>
          <wp:inline distT="0" distB="0" distL="0" distR="0" wp14:anchorId="693B3744" wp14:editId="0B5CD9C3">
            <wp:extent cx="5725795" cy="2025015"/>
            <wp:effectExtent l="0" t="0" r="8255" b="0"/>
            <wp:docPr id="180415646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5795" cy="2025015"/>
                    </a:xfrm>
                    <a:prstGeom prst="rect">
                      <a:avLst/>
                    </a:prstGeom>
                    <a:noFill/>
                    <a:ln>
                      <a:noFill/>
                    </a:ln>
                  </pic:spPr>
                </pic:pic>
              </a:graphicData>
            </a:graphic>
          </wp:inline>
        </w:drawing>
      </w:r>
    </w:p>
    <w:p w14:paraId="7297B9B4" w14:textId="77777777" w:rsidR="008E6882" w:rsidRDefault="008E6882" w:rsidP="00AA366D">
      <w:pPr>
        <w:rPr>
          <w:lang w:val="en-IE"/>
        </w:rPr>
      </w:pPr>
      <w:r>
        <w:rPr>
          <w:lang w:val="en-IE"/>
        </w:rPr>
        <w:t xml:space="preserve">Shown above is the XSLT used to match the Series Element. The unique operation in this template is the use of the translate function. This allows the Series titles to be transformed into a valid URI. Since Titles can contain spaces, they automatically are non-valid URIs, so the translate command replaces all the space with underscores, which seems to be the standard for </w:t>
      </w:r>
      <w:r>
        <w:rPr>
          <w:lang w:val="en-IE"/>
        </w:rPr>
        <w:lastRenderedPageBreak/>
        <w:t>dealing with spaces when creating URIs. This is also applied to the names of all the Games contained in Series.</w:t>
      </w:r>
    </w:p>
    <w:p w14:paraId="2033FD71" w14:textId="0B2C66BB" w:rsidR="00732B03" w:rsidRDefault="00CB5F7F" w:rsidP="00AA366D">
      <w:pPr>
        <w:rPr>
          <w:lang w:val="en-IE"/>
        </w:rPr>
      </w:pPr>
      <w:r>
        <w:rPr>
          <w:noProof/>
          <w:lang w:val="en-IE"/>
        </w:rPr>
        <mc:AlternateContent>
          <mc:Choice Requires="wps">
            <w:drawing>
              <wp:anchor distT="0" distB="0" distL="114300" distR="114300" simplePos="0" relativeHeight="251663360" behindDoc="0" locked="0" layoutInCell="1" allowOverlap="1" wp14:anchorId="38BA341A" wp14:editId="1BF1D394">
                <wp:simplePos x="0" y="0"/>
                <wp:positionH relativeFrom="margin">
                  <wp:align>right</wp:align>
                </wp:positionH>
                <wp:positionV relativeFrom="paragraph">
                  <wp:posOffset>3533481</wp:posOffset>
                </wp:positionV>
                <wp:extent cx="5719603" cy="1362395"/>
                <wp:effectExtent l="0" t="0" r="14605" b="28575"/>
                <wp:wrapNone/>
                <wp:docPr id="1190753772" name="Rectangle 12"/>
                <wp:cNvGraphicFramePr/>
                <a:graphic xmlns:a="http://schemas.openxmlformats.org/drawingml/2006/main">
                  <a:graphicData uri="http://schemas.microsoft.com/office/word/2010/wordprocessingShape">
                    <wps:wsp>
                      <wps:cNvSpPr/>
                      <wps:spPr>
                        <a:xfrm>
                          <a:off x="0" y="0"/>
                          <a:ext cx="5719603" cy="136239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391152" id="Rectangle 12" o:spid="_x0000_s1026" style="position:absolute;margin-left:399.15pt;margin-top:278.25pt;width:450.35pt;height:107.3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" filled="f" strokecolor="red" strokeweight="1pt">
                <w10:wrap anchorx="margin"/>
              </v:rect>
            </w:pict>
          </mc:Fallback>
        </mc:AlternateContent>
      </w:r>
      <w:r>
        <w:rPr>
          <w:noProof/>
          <w:lang w:val="en-IE"/>
        </w:rPr>
        <mc:AlternateContent>
          <mc:Choice Requires="wps">
            <w:drawing>
              <wp:anchor distT="0" distB="0" distL="114300" distR="114300" simplePos="0" relativeHeight="251661312" behindDoc="0" locked="0" layoutInCell="1" allowOverlap="1" wp14:anchorId="28B28014" wp14:editId="699117B5">
                <wp:simplePos x="0" y="0"/>
                <wp:positionH relativeFrom="margin">
                  <wp:align>right</wp:align>
                </wp:positionH>
                <wp:positionV relativeFrom="paragraph">
                  <wp:posOffset>1452876</wp:posOffset>
                </wp:positionV>
                <wp:extent cx="5719445" cy="1503543"/>
                <wp:effectExtent l="0" t="0" r="14605" b="20955"/>
                <wp:wrapNone/>
                <wp:docPr id="2054363177" name="Rectangle 12"/>
                <wp:cNvGraphicFramePr/>
                <a:graphic xmlns:a="http://schemas.openxmlformats.org/drawingml/2006/main">
                  <a:graphicData uri="http://schemas.microsoft.com/office/word/2010/wordprocessingShape">
                    <wps:wsp>
                      <wps:cNvSpPr/>
                      <wps:spPr>
                        <a:xfrm>
                          <a:off x="0" y="0"/>
                          <a:ext cx="5719445" cy="1503543"/>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BA6189" id="Rectangle 12" o:spid="_x0000_s1026" style="position:absolute;margin-left:399.15pt;margin-top:114.4pt;width:450.35pt;height:118.4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" filled="f" strokecolor="red" strokeweight="1pt">
                <w10:wrap anchorx="margin"/>
              </v:rect>
            </w:pict>
          </mc:Fallback>
        </mc:AlternateContent>
      </w:r>
      <w:r w:rsidR="008E6882">
        <w:rPr>
          <w:noProof/>
          <w:lang w:val="en-IE"/>
        </w:rPr>
        <w:drawing>
          <wp:inline distT="0" distB="0" distL="0" distR="0" wp14:anchorId="064A3146" wp14:editId="132B9E19">
            <wp:extent cx="5725795" cy="8217535"/>
            <wp:effectExtent l="0" t="0" r="8255" b="0"/>
            <wp:docPr id="31417958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25795" cy="8217535"/>
                    </a:xfrm>
                    <a:prstGeom prst="rect">
                      <a:avLst/>
                    </a:prstGeom>
                    <a:noFill/>
                    <a:ln>
                      <a:noFill/>
                    </a:ln>
                  </pic:spPr>
                </pic:pic>
              </a:graphicData>
            </a:graphic>
          </wp:inline>
        </w:drawing>
      </w:r>
    </w:p>
    <w:p w14:paraId="48A56A8D" w14:textId="006BE85E" w:rsidR="00732B03" w:rsidRDefault="008E6882" w:rsidP="00AA366D">
      <w:pPr>
        <w:rPr>
          <w:lang w:val="en-IE"/>
        </w:rPr>
      </w:pPr>
      <w:r>
        <w:rPr>
          <w:lang w:val="en-IE"/>
        </w:rPr>
        <w:lastRenderedPageBreak/>
        <w:t>Shown above is the XSLT used when matching a Game element. The majority of it is similar to the previous templates shown</w:t>
      </w:r>
      <w:r w:rsidR="00CB5F7F">
        <w:rPr>
          <w:lang w:val="en-IE"/>
        </w:rPr>
        <w:t>, however one difference is in the use of the &lt;</w:t>
      </w:r>
      <w:proofErr w:type="spellStart"/>
      <w:proofErr w:type="gramStart"/>
      <w:r w:rsidR="00CB5F7F">
        <w:rPr>
          <w:lang w:val="en-IE"/>
        </w:rPr>
        <w:t>xsl:if</w:t>
      </w:r>
      <w:proofErr w:type="spellEnd"/>
      <w:proofErr w:type="gramEnd"/>
      <w:r w:rsidR="00CB5F7F">
        <w:rPr>
          <w:lang w:val="en-IE"/>
        </w:rPr>
        <w:t xml:space="preserve">&gt; element. As the name suggests, this allows us to conditionally execute statements. Since the Game element can have either PayPal or Card payment and can contain either </w:t>
      </w:r>
      <w:proofErr w:type="spellStart"/>
      <w:r w:rsidR="00CB5F7F">
        <w:rPr>
          <w:lang w:val="en-IE"/>
        </w:rPr>
        <w:t>designerName</w:t>
      </w:r>
      <w:proofErr w:type="spellEnd"/>
      <w:r w:rsidR="00CB5F7F">
        <w:rPr>
          <w:lang w:val="en-IE"/>
        </w:rPr>
        <w:t xml:space="preserve">, which contains the first and last name of the designer, or </w:t>
      </w:r>
      <w:proofErr w:type="spellStart"/>
      <w:r w:rsidR="00CB5F7F">
        <w:rPr>
          <w:lang w:val="en-IE"/>
        </w:rPr>
        <w:t>designerNameExtended</w:t>
      </w:r>
      <w:proofErr w:type="spellEnd"/>
      <w:r w:rsidR="00CB5F7F">
        <w:rPr>
          <w:lang w:val="en-IE"/>
        </w:rPr>
        <w:t>, which contains the first, last and middle name of the designer, I needed a way to test if these elements were present and then process them accordingly. I also make use of the “</w:t>
      </w:r>
      <w:proofErr w:type="spellStart"/>
      <w:proofErr w:type="gramStart"/>
      <w:r w:rsidR="00CB5F7F">
        <w:rPr>
          <w:lang w:val="en-IE"/>
        </w:rPr>
        <w:t>concat</w:t>
      </w:r>
      <w:proofErr w:type="spellEnd"/>
      <w:r w:rsidR="00CB5F7F">
        <w:rPr>
          <w:lang w:val="en-IE"/>
        </w:rPr>
        <w:t>(</w:t>
      </w:r>
      <w:proofErr w:type="gramEnd"/>
      <w:r w:rsidR="00CB5F7F">
        <w:rPr>
          <w:lang w:val="en-IE"/>
        </w:rPr>
        <w:t>)” function provided by XSLT, to concatenate the first, middle and last names of the designer together.</w:t>
      </w:r>
    </w:p>
    <w:p w14:paraId="380F9086" w14:textId="77777777" w:rsidR="00CF1848" w:rsidRDefault="00CF1848" w:rsidP="00AA366D">
      <w:pPr>
        <w:rPr>
          <w:lang w:val="en-IE"/>
        </w:rPr>
      </w:pPr>
    </w:p>
    <w:p w14:paraId="476CAE99" w14:textId="1898AF40" w:rsidR="00CF1848" w:rsidRDefault="00CF1848" w:rsidP="00CF1848">
      <w:pPr>
        <w:pStyle w:val="Heading1"/>
        <w:rPr>
          <w:lang w:val="en-IE"/>
        </w:rPr>
      </w:pPr>
      <w:r>
        <w:rPr>
          <w:lang w:val="en-IE"/>
        </w:rPr>
        <w:t>Question 1d</w:t>
      </w:r>
    </w:p>
    <w:p w14:paraId="1F34ACE9" w14:textId="67886BAC" w:rsidR="00782220" w:rsidRDefault="00CF1848" w:rsidP="00AA366D">
      <w:pPr>
        <w:rPr>
          <w:lang w:val="en-IE"/>
        </w:rPr>
      </w:pPr>
      <w:r>
        <w:rPr>
          <w:lang w:val="en-IE"/>
        </w:rPr>
        <w:t xml:space="preserve">Resource Description Framework (RDF) is vocabulary created by W3C that allows for the encoding, the </w:t>
      </w:r>
      <w:proofErr w:type="gramStart"/>
      <w:r>
        <w:rPr>
          <w:lang w:val="en-IE"/>
        </w:rPr>
        <w:t>exchange</w:t>
      </w:r>
      <w:proofErr w:type="gramEnd"/>
      <w:r>
        <w:rPr>
          <w:lang w:val="en-IE"/>
        </w:rPr>
        <w:t xml:space="preserve"> and the understanding of information in a way that can be understood by machines. It was developed as part of the Semantic Web Imitative and has its first draft published in October of 1997</w:t>
      </w:r>
      <w:r w:rsidR="00782220">
        <w:rPr>
          <w:lang w:val="en-IE"/>
        </w:rPr>
        <w:t xml:space="preserve"> </w:t>
      </w:r>
      <w:r w:rsidR="00782220">
        <w:rPr>
          <w:lang w:val="en-IE"/>
        </w:rPr>
        <w:fldChar w:fldCharType="begin"/>
      </w:r>
      <w:r w:rsidR="00782220">
        <w:rPr>
          <w:lang w:val="en-IE"/>
        </w:rPr>
        <w:instrText xml:space="preserve"> ADDIN ZOTERO_ITEM CSL_CITATION {"citationID":"9NIG2BOK","properties":{"formattedCitation":"[1]","plainCitation":"[1]","noteIndex":0},"citationItems":[{"id":45,"uris":["http://zotero.org/users/local/7Ggb3JTW/items/RZN2TU8Y"],"itemData":{"id":45,"type":"webpage","title":"Resource Description Framework (RDF) Model and Syntax","URL":"https://www.w3.org/TR/WD-rdf-syntax-971002/","issued":{"date-parts":[["1997",10,2]]},"citation-key":"ResourceDescriptionFramework97"}}],"schema":"https://github.com/citation-style-language/schema/raw/master/csl-citation.json"} </w:instrText>
      </w:r>
      <w:r w:rsidR="00782220">
        <w:rPr>
          <w:lang w:val="en-IE"/>
        </w:rPr>
        <w:fldChar w:fldCharType="separate"/>
      </w:r>
      <w:r w:rsidR="00782220" w:rsidRPr="00782220">
        <w:rPr>
          <w:rFonts w:cs="Times New Roman"/>
        </w:rPr>
        <w:t>[1]</w:t>
      </w:r>
      <w:r w:rsidR="00782220">
        <w:rPr>
          <w:lang w:val="en-IE"/>
        </w:rPr>
        <w:fldChar w:fldCharType="end"/>
      </w:r>
      <w:r>
        <w:rPr>
          <w:lang w:val="en-IE"/>
        </w:rPr>
        <w:t xml:space="preserve">. </w:t>
      </w:r>
      <w:r w:rsidR="00782220">
        <w:rPr>
          <w:lang w:val="en-IE"/>
        </w:rPr>
        <w:t>From this initial introduction of RDF, derivatives such as RDF Schema (RDFS) and Web Ontology Language (OWL) were created to help further the goal of intelligent structured processing of information. Before the semantic web, textual data was available on the web, but they could not be easily understood by machines. For example, if I had a webpage describing my family history, and I wanted to query whether a certain person was my mother, a machine could probably answer the question by making a guess based on what was written in the document, but it can’t be sure. RDF, RDFS and OWL, allow us to structure data in such as wa</w:t>
      </w:r>
      <w:r w:rsidR="00145E66">
        <w:rPr>
          <w:lang w:val="en-IE"/>
        </w:rPr>
        <w:t xml:space="preserve">y so that a machine can firstly understand what a mother is, and what it means for someone to be a mother. I can also explicitly define relationships using the “subject predicate object” idea, e.g. Mary </w:t>
      </w:r>
      <w:proofErr w:type="spellStart"/>
      <w:r w:rsidR="00145E66">
        <w:rPr>
          <w:lang w:val="en-IE"/>
        </w:rPr>
        <w:t>isTheMotherOf</w:t>
      </w:r>
      <w:proofErr w:type="spellEnd"/>
      <w:r w:rsidR="00145E66">
        <w:rPr>
          <w:lang w:val="en-IE"/>
        </w:rPr>
        <w:t xml:space="preserve"> John. Provided we define what the “</w:t>
      </w:r>
      <w:proofErr w:type="spellStart"/>
      <w:r w:rsidR="00145E66">
        <w:rPr>
          <w:lang w:val="en-IE"/>
        </w:rPr>
        <w:t>isTheMotherOf</w:t>
      </w:r>
      <w:proofErr w:type="spellEnd"/>
      <w:r w:rsidR="00145E66">
        <w:rPr>
          <w:lang w:val="en-IE"/>
        </w:rPr>
        <w:t xml:space="preserve">” predicate is, when we ask a query about the mother of John, the computer can </w:t>
      </w:r>
      <w:r w:rsidR="008F3D45">
        <w:rPr>
          <w:lang w:val="en-IE"/>
        </w:rPr>
        <w:t xml:space="preserve">use this relationship to say that Mary is John’s mother. OWL extends on this basic idea of relationships in RDF by implementing description logic which allows computers to not only reason about certain fragments of knowledge but also to provide proofs as to how </w:t>
      </w:r>
      <w:r w:rsidR="004C5846">
        <w:rPr>
          <w:lang w:val="en-IE"/>
        </w:rPr>
        <w:t>it</w:t>
      </w:r>
      <w:r w:rsidR="008F3D45">
        <w:rPr>
          <w:lang w:val="en-IE"/>
        </w:rPr>
        <w:t xml:space="preserve"> generated an</w:t>
      </w:r>
      <w:r w:rsidR="004C5846">
        <w:rPr>
          <w:lang w:val="en-IE"/>
        </w:rPr>
        <w:t xml:space="preserve"> answer in response</w:t>
      </w:r>
      <w:r w:rsidR="008F3D45">
        <w:rPr>
          <w:lang w:val="en-IE"/>
        </w:rPr>
        <w:t xml:space="preserve"> a question. </w:t>
      </w:r>
    </w:p>
    <w:p w14:paraId="3CEA83F2" w14:textId="77777777" w:rsidR="00974C6C" w:rsidRDefault="004C5846" w:rsidP="00AA366D">
      <w:pPr>
        <w:rPr>
          <w:lang w:val="en-IE"/>
        </w:rPr>
      </w:pPr>
      <w:r>
        <w:rPr>
          <w:lang w:val="en-IE"/>
        </w:rPr>
        <w:t>Illustrated in my RDF is the ability to define your own properties when a comparable one is not available online. For example, the “</w:t>
      </w:r>
      <w:proofErr w:type="spellStart"/>
      <w:r>
        <w:rPr>
          <w:lang w:val="en-IE"/>
        </w:rPr>
        <w:t>isInstalled</w:t>
      </w:r>
      <w:proofErr w:type="spellEnd"/>
      <w:r>
        <w:rPr>
          <w:lang w:val="en-IE"/>
        </w:rPr>
        <w:t>” element which indicated whether a game is installed or not, could not be found in any publicly available ontology, so I defined it myself. The definition is shown in the screenshot below:</w:t>
      </w:r>
    </w:p>
    <w:p w14:paraId="1ABD9A95" w14:textId="521CFB88" w:rsidR="004C5846" w:rsidRDefault="00974C6C" w:rsidP="00AA366D">
      <w:pPr>
        <w:rPr>
          <w:lang w:val="en-IE"/>
        </w:rPr>
      </w:pPr>
      <w:r>
        <w:rPr>
          <w:noProof/>
          <w:lang w:val="en-IE"/>
        </w:rPr>
        <w:drawing>
          <wp:inline distT="0" distB="0" distL="0" distR="0" wp14:anchorId="7D957507" wp14:editId="407993E5">
            <wp:extent cx="5732145" cy="1301115"/>
            <wp:effectExtent l="0" t="0" r="1905" b="0"/>
            <wp:docPr id="133060019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2145" cy="1301115"/>
                    </a:xfrm>
                    <a:prstGeom prst="rect">
                      <a:avLst/>
                    </a:prstGeom>
                    <a:noFill/>
                    <a:ln>
                      <a:noFill/>
                    </a:ln>
                  </pic:spPr>
                </pic:pic>
              </a:graphicData>
            </a:graphic>
          </wp:inline>
        </w:drawing>
      </w:r>
    </w:p>
    <w:p w14:paraId="0DCE3141" w14:textId="32658CC3" w:rsidR="004C5846" w:rsidRDefault="00974C6C" w:rsidP="00AA366D">
      <w:pPr>
        <w:rPr>
          <w:lang w:val="en-IE"/>
        </w:rPr>
      </w:pPr>
      <w:r>
        <w:rPr>
          <w:lang w:val="en-IE"/>
        </w:rPr>
        <w:t xml:space="preserve">Also shown is the ability in RDFS to place restrictions on properties, so the </w:t>
      </w:r>
      <w:proofErr w:type="spellStart"/>
      <w:r>
        <w:rPr>
          <w:lang w:val="en-IE"/>
        </w:rPr>
        <w:t>isInstalled</w:t>
      </w:r>
      <w:proofErr w:type="spellEnd"/>
      <w:r>
        <w:rPr>
          <w:lang w:val="en-IE"/>
        </w:rPr>
        <w:t xml:space="preserve"> property can only be applied to something that is a software application and it can only contain data that is a Boolean (indicated by the domain and range tags).</w:t>
      </w:r>
    </w:p>
    <w:p w14:paraId="339D38A1" w14:textId="77777777" w:rsidR="00974C6C" w:rsidRDefault="00974C6C" w:rsidP="00AA366D">
      <w:pPr>
        <w:rPr>
          <w:lang w:val="en-IE"/>
        </w:rPr>
      </w:pPr>
    </w:p>
    <w:p w14:paraId="53ACC65D" w14:textId="0AF1DC4B" w:rsidR="00974C6C" w:rsidRDefault="00974C6C" w:rsidP="00AA366D">
      <w:pPr>
        <w:rPr>
          <w:lang w:val="en-IE"/>
        </w:rPr>
      </w:pPr>
      <w:r>
        <w:rPr>
          <w:lang w:val="en-IE"/>
        </w:rPr>
        <w:lastRenderedPageBreak/>
        <w:t>Although not demonstrated, RDFS allows for the ability to logically organise classes in hierarchies by using the “</w:t>
      </w:r>
      <w:proofErr w:type="spellStart"/>
      <w:r>
        <w:rPr>
          <w:lang w:val="en-IE"/>
        </w:rPr>
        <w:t>subClassOf</w:t>
      </w:r>
      <w:proofErr w:type="spellEnd"/>
      <w:r>
        <w:rPr>
          <w:lang w:val="en-IE"/>
        </w:rPr>
        <w:t xml:space="preserve">” term. </w:t>
      </w:r>
      <w:r w:rsidR="0021422E">
        <w:rPr>
          <w:lang w:val="en-IE"/>
        </w:rPr>
        <w:t xml:space="preserve">So, one could say that “&lt;Father, </w:t>
      </w:r>
      <w:proofErr w:type="spellStart"/>
      <w:r w:rsidR="0021422E">
        <w:rPr>
          <w:lang w:val="en-IE"/>
        </w:rPr>
        <w:t>subClassOf</w:t>
      </w:r>
      <w:proofErr w:type="spellEnd"/>
      <w:r w:rsidR="0021422E">
        <w:rPr>
          <w:lang w:val="en-IE"/>
        </w:rPr>
        <w:t>, Person&gt;” to imply that some of the properties and rules associated with Person could also be applied to Father since he is also a person.</w:t>
      </w:r>
    </w:p>
    <w:p w14:paraId="6DB6AB53" w14:textId="1EA8CB03" w:rsidR="00E00C2D" w:rsidRDefault="00E00C2D" w:rsidP="00AA366D">
      <w:pPr>
        <w:rPr>
          <w:lang w:val="en-IE"/>
        </w:rPr>
      </w:pPr>
      <w:r>
        <w:rPr>
          <w:lang w:val="en-IE"/>
        </w:rPr>
        <w:t>Some limitations of RDF</w:t>
      </w:r>
      <w:r w:rsidR="00CB61BE">
        <w:rPr>
          <w:lang w:val="en-IE"/>
        </w:rPr>
        <w:t>S</w:t>
      </w:r>
      <w:r>
        <w:rPr>
          <w:lang w:val="en-IE"/>
        </w:rPr>
        <w:t xml:space="preserve"> include its limited expressivity. RDFS does not support cardinality restrictions, I cannot say that a game should only have one title, or one price. RDFS also does not have any </w:t>
      </w:r>
      <w:r w:rsidR="00CB61BE">
        <w:rPr>
          <w:lang w:val="en-IE"/>
        </w:rPr>
        <w:t xml:space="preserve">localized </w:t>
      </w:r>
      <w:r>
        <w:rPr>
          <w:lang w:val="en-IE"/>
        </w:rPr>
        <w:t>range or domain constraints</w:t>
      </w:r>
      <w:r w:rsidR="00CB61BE">
        <w:rPr>
          <w:lang w:val="en-IE"/>
        </w:rPr>
        <w:t xml:space="preserve"> for properties. For example, I cannot say that the </w:t>
      </w:r>
      <w:proofErr w:type="spellStart"/>
      <w:r w:rsidR="00CB61BE">
        <w:rPr>
          <w:lang w:val="en-IE"/>
        </w:rPr>
        <w:t>hasChild</w:t>
      </w:r>
      <w:proofErr w:type="spellEnd"/>
      <w:r w:rsidR="00CB61BE">
        <w:rPr>
          <w:lang w:val="en-IE"/>
        </w:rPr>
        <w:t xml:space="preserve"> property range should be a person when applied to a person class and an animal when applied to an animal class. In RDFS it is entire valid to have an animal be a child of a person. In RDFS we can’t have inverse, </w:t>
      </w:r>
      <w:proofErr w:type="gramStart"/>
      <w:r w:rsidR="00CB61BE">
        <w:rPr>
          <w:lang w:val="en-IE"/>
        </w:rPr>
        <w:t>symmetrical</w:t>
      </w:r>
      <w:proofErr w:type="gramEnd"/>
      <w:r w:rsidR="00CB61BE">
        <w:rPr>
          <w:lang w:val="en-IE"/>
        </w:rPr>
        <w:t xml:space="preserve"> or transitive properties, which limit our ability to reason and infer knowledge. For </w:t>
      </w:r>
      <w:proofErr w:type="gramStart"/>
      <w:r w:rsidR="00CB61BE">
        <w:rPr>
          <w:lang w:val="en-IE"/>
        </w:rPr>
        <w:t>example</w:t>
      </w:r>
      <w:proofErr w:type="gramEnd"/>
      <w:r w:rsidR="00CB61BE">
        <w:rPr>
          <w:lang w:val="en-IE"/>
        </w:rPr>
        <w:t xml:space="preserve"> if we defined a “</w:t>
      </w:r>
      <w:proofErr w:type="spellStart"/>
      <w:r w:rsidR="00CB61BE">
        <w:rPr>
          <w:lang w:val="en-IE"/>
        </w:rPr>
        <w:t>greaterThan</w:t>
      </w:r>
      <w:proofErr w:type="spellEnd"/>
      <w:r w:rsidR="00CB61BE">
        <w:rPr>
          <w:lang w:val="en-IE"/>
        </w:rPr>
        <w:t xml:space="preserve">” property in RDFS and we say that “A </w:t>
      </w:r>
      <w:proofErr w:type="spellStart"/>
      <w:r w:rsidR="00CB61BE">
        <w:rPr>
          <w:lang w:val="en-IE"/>
        </w:rPr>
        <w:t>greaterThan</w:t>
      </w:r>
      <w:proofErr w:type="spellEnd"/>
      <w:r w:rsidR="00CB61BE">
        <w:rPr>
          <w:lang w:val="en-IE"/>
        </w:rPr>
        <w:t xml:space="preserve"> B” and “B </w:t>
      </w:r>
      <w:proofErr w:type="spellStart"/>
      <w:r w:rsidR="00CB61BE">
        <w:rPr>
          <w:lang w:val="en-IE"/>
        </w:rPr>
        <w:t>greaterThan</w:t>
      </w:r>
      <w:proofErr w:type="spellEnd"/>
      <w:r w:rsidR="00CB61BE">
        <w:rPr>
          <w:lang w:val="en-IE"/>
        </w:rPr>
        <w:t xml:space="preserve"> C”, the computer cannot make any inferences about the relationship between A and C since there is no concept of transitivity. But in OWL, where we can define transitive properties, an OWL reasoner could infer that based on the knowledge provided, A must be greater than C.</w:t>
      </w:r>
      <w:r w:rsidR="00F966DF">
        <w:rPr>
          <w:lang w:val="en-IE"/>
        </w:rPr>
        <w:t xml:space="preserve"> This lack of property types means that RDFS can only answer questions based on the knowledge defined, </w:t>
      </w:r>
      <w:proofErr w:type="gramStart"/>
      <w:r w:rsidR="00F966DF">
        <w:rPr>
          <w:lang w:val="en-IE"/>
        </w:rPr>
        <w:t>where as</w:t>
      </w:r>
      <w:proofErr w:type="gramEnd"/>
      <w:r w:rsidR="00F966DF">
        <w:rPr>
          <w:lang w:val="en-IE"/>
        </w:rPr>
        <w:t xml:space="preserve"> in OWL, it can infer relationships based on the knowledge provided, even if the relationship isn’t explicitly defined.</w:t>
      </w:r>
      <w:r w:rsidR="00CB61BE">
        <w:rPr>
          <w:lang w:val="en-IE"/>
        </w:rPr>
        <w:t xml:space="preserve">  </w:t>
      </w:r>
    </w:p>
    <w:p w14:paraId="2C7E67DD" w14:textId="77777777" w:rsidR="00F966DF" w:rsidRDefault="00F966DF" w:rsidP="00AA366D">
      <w:pPr>
        <w:rPr>
          <w:lang w:val="en-IE"/>
        </w:rPr>
      </w:pPr>
    </w:p>
    <w:p w14:paraId="791D9B25" w14:textId="10B022D7" w:rsidR="00F966DF" w:rsidRDefault="00F966DF" w:rsidP="00F966DF">
      <w:pPr>
        <w:pStyle w:val="Heading1"/>
        <w:rPr>
          <w:lang w:val="en-IE"/>
        </w:rPr>
      </w:pPr>
      <w:r>
        <w:rPr>
          <w:lang w:val="en-IE"/>
        </w:rPr>
        <w:t>Question 1e</w:t>
      </w:r>
    </w:p>
    <w:p w14:paraId="4BB577EA" w14:textId="6DECFA58" w:rsidR="0021422E" w:rsidRDefault="00BA1185" w:rsidP="00AA366D">
      <w:pPr>
        <w:rPr>
          <w:lang w:val="en-IE"/>
        </w:rPr>
      </w:pPr>
      <w:r>
        <w:rPr>
          <w:lang w:val="en-IE"/>
        </w:rPr>
        <w:t>For this question, I was asked to illustrate all the ways in which I used the XPATH specification to select different elements in my XSLT.</w:t>
      </w:r>
      <w:r w:rsidR="00257C3E">
        <w:rPr>
          <w:lang w:val="en-IE"/>
        </w:rPr>
        <w:t xml:space="preserve"> </w:t>
      </w:r>
    </w:p>
    <w:p w14:paraId="1CE6AB5D" w14:textId="77777777" w:rsidR="00257C3E" w:rsidRDefault="00257C3E" w:rsidP="00AA366D">
      <w:pPr>
        <w:rPr>
          <w:lang w:val="en-IE"/>
        </w:rPr>
      </w:pPr>
    </w:p>
    <w:p w14:paraId="7A207835" w14:textId="39B7447F" w:rsidR="00257C3E" w:rsidRDefault="00257C3E" w:rsidP="00257C3E">
      <w:pPr>
        <w:pStyle w:val="Heading2"/>
        <w:rPr>
          <w:lang w:val="en-IE"/>
        </w:rPr>
      </w:pPr>
      <w:r>
        <w:rPr>
          <w:lang w:val="en-IE"/>
        </w:rPr>
        <w:t>Node Property Selection</w:t>
      </w:r>
    </w:p>
    <w:p w14:paraId="19A9A015" w14:textId="0503E67E" w:rsidR="00257C3E" w:rsidRDefault="00257C3E" w:rsidP="00257C3E">
      <w:pPr>
        <w:rPr>
          <w:lang w:val="en-IE"/>
        </w:rPr>
      </w:pPr>
      <w:r>
        <w:rPr>
          <w:lang w:val="en-IE"/>
        </w:rPr>
        <w:t xml:space="preserve">XPath allows us to select different properties of a node like the name of the node, or the text contained within it through the use of the </w:t>
      </w:r>
      <w:proofErr w:type="gramStart"/>
      <w:r>
        <w:rPr>
          <w:lang w:val="en-IE"/>
        </w:rPr>
        <w:t>name(</w:t>
      </w:r>
      <w:proofErr w:type="gramEnd"/>
      <w:r>
        <w:rPr>
          <w:lang w:val="en-IE"/>
        </w:rPr>
        <w:t xml:space="preserve">) and text() functions. I used the </w:t>
      </w:r>
      <w:proofErr w:type="gramStart"/>
      <w:r>
        <w:rPr>
          <w:lang w:val="en-IE"/>
        </w:rPr>
        <w:t>name(</w:t>
      </w:r>
      <w:proofErr w:type="gramEnd"/>
      <w:r>
        <w:rPr>
          <w:lang w:val="en-IE"/>
        </w:rPr>
        <w:t>) function in  my XSLT to select the names of the child nodes for the &lt;</w:t>
      </w:r>
      <w:proofErr w:type="spellStart"/>
      <w:r>
        <w:rPr>
          <w:lang w:val="en-IE"/>
        </w:rPr>
        <w:t>dcterms:hasPart</w:t>
      </w:r>
      <w:proofErr w:type="spellEnd"/>
      <w:r>
        <w:rPr>
          <w:lang w:val="en-IE"/>
        </w:rPr>
        <w:t>&gt; tag as shown below:</w:t>
      </w:r>
    </w:p>
    <w:p w14:paraId="0F4C0E48" w14:textId="29B5987F" w:rsidR="00257C3E" w:rsidRPr="00257C3E" w:rsidRDefault="004D5DB7" w:rsidP="00257C3E">
      <w:pPr>
        <w:rPr>
          <w:lang w:val="en-IE"/>
        </w:rPr>
      </w:pPr>
      <w:r>
        <w:rPr>
          <w:noProof/>
          <w:lang w:val="en-IE"/>
        </w:rPr>
        <w:drawing>
          <wp:inline distT="0" distB="0" distL="0" distR="0" wp14:anchorId="272D2021" wp14:editId="2A3761F4">
            <wp:extent cx="5732145" cy="1184910"/>
            <wp:effectExtent l="0" t="0" r="1905" b="0"/>
            <wp:docPr id="50692867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2145" cy="1184910"/>
                    </a:xfrm>
                    <a:prstGeom prst="rect">
                      <a:avLst/>
                    </a:prstGeom>
                    <a:noFill/>
                    <a:ln>
                      <a:noFill/>
                    </a:ln>
                  </pic:spPr>
                </pic:pic>
              </a:graphicData>
            </a:graphic>
          </wp:inline>
        </w:drawing>
      </w:r>
    </w:p>
    <w:p w14:paraId="4ACC5155" w14:textId="77777777" w:rsidR="0021422E" w:rsidRDefault="0021422E" w:rsidP="00AA366D">
      <w:pPr>
        <w:rPr>
          <w:lang w:val="en-IE"/>
        </w:rPr>
      </w:pPr>
    </w:p>
    <w:p w14:paraId="66DD2150" w14:textId="6A080CB1" w:rsidR="004D5DB7" w:rsidRDefault="004D5DB7" w:rsidP="00AA366D">
      <w:pPr>
        <w:rPr>
          <w:lang w:val="en-IE"/>
        </w:rPr>
      </w:pPr>
      <w:r>
        <w:rPr>
          <w:lang w:val="en-IE"/>
        </w:rPr>
        <w:t xml:space="preserve">The </w:t>
      </w:r>
      <w:proofErr w:type="gramStart"/>
      <w:r>
        <w:rPr>
          <w:lang w:val="en-IE"/>
        </w:rPr>
        <w:t>text(</w:t>
      </w:r>
      <w:proofErr w:type="gramEnd"/>
      <w:r>
        <w:rPr>
          <w:lang w:val="en-IE"/>
        </w:rPr>
        <w:t>) function was used to select the data contain within each node as shown below:</w:t>
      </w:r>
    </w:p>
    <w:p w14:paraId="4D703647" w14:textId="64DF169C" w:rsidR="004D5DB7" w:rsidRDefault="004D5DB7" w:rsidP="00AA366D">
      <w:pPr>
        <w:rPr>
          <w:lang w:val="en-IE"/>
        </w:rPr>
      </w:pPr>
      <w:r>
        <w:rPr>
          <w:noProof/>
          <w:lang w:val="en-IE"/>
        </w:rPr>
        <w:drawing>
          <wp:inline distT="0" distB="0" distL="0" distR="0" wp14:anchorId="5E3D5AAC" wp14:editId="6DE96C10">
            <wp:extent cx="5722620" cy="845820"/>
            <wp:effectExtent l="0" t="0" r="0" b="0"/>
            <wp:docPr id="1703028586" name="Picture 15" descr="A black screen with blue and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028586" name="Picture 15" descr="A black screen with blue and red text&#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22620" cy="845820"/>
                    </a:xfrm>
                    <a:prstGeom prst="rect">
                      <a:avLst/>
                    </a:prstGeom>
                    <a:noFill/>
                    <a:ln>
                      <a:noFill/>
                    </a:ln>
                  </pic:spPr>
                </pic:pic>
              </a:graphicData>
            </a:graphic>
          </wp:inline>
        </w:drawing>
      </w:r>
    </w:p>
    <w:p w14:paraId="4A89BE83" w14:textId="0137BA3F" w:rsidR="00A854BA" w:rsidRDefault="00A854BA" w:rsidP="00A854BA">
      <w:pPr>
        <w:pStyle w:val="Heading2"/>
        <w:rPr>
          <w:lang w:val="en-IE"/>
        </w:rPr>
      </w:pPr>
      <w:r>
        <w:rPr>
          <w:lang w:val="en-IE"/>
        </w:rPr>
        <w:lastRenderedPageBreak/>
        <w:t>Path Traversal</w:t>
      </w:r>
    </w:p>
    <w:p w14:paraId="2BD82265" w14:textId="6278ACCA" w:rsidR="004D5DB7" w:rsidRDefault="004D5DB7" w:rsidP="00AA366D">
      <w:pPr>
        <w:rPr>
          <w:lang w:val="en-IE"/>
        </w:rPr>
      </w:pPr>
      <w:r>
        <w:rPr>
          <w:lang w:val="en-IE"/>
        </w:rPr>
        <w:t xml:space="preserve">Another feature of XPath is that it allows us to specify a path to walk down the hierarchy tree in the document. The path is structures as the names of the nodes separated by “/”. </w:t>
      </w:r>
      <w:r w:rsidR="004E212E">
        <w:rPr>
          <w:lang w:val="en-IE"/>
        </w:rPr>
        <w:t>So</w:t>
      </w:r>
      <w:r w:rsidR="0016079A">
        <w:rPr>
          <w:lang w:val="en-IE"/>
        </w:rPr>
        <w:t>,</w:t>
      </w:r>
      <w:r w:rsidR="004E212E">
        <w:rPr>
          <w:lang w:val="en-IE"/>
        </w:rPr>
        <w:t xml:space="preserve"> for example the path “/</w:t>
      </w:r>
      <w:r w:rsidR="0016079A">
        <w:rPr>
          <w:lang w:val="en-IE"/>
        </w:rPr>
        <w:t>Library/Owner</w:t>
      </w:r>
      <w:r w:rsidR="004E212E">
        <w:rPr>
          <w:lang w:val="en-IE"/>
        </w:rPr>
        <w:t>”</w:t>
      </w:r>
      <w:r w:rsidR="005034E5">
        <w:rPr>
          <w:lang w:val="en-IE"/>
        </w:rPr>
        <w:t xml:space="preserve"> would mean select the child node named </w:t>
      </w:r>
      <w:r w:rsidR="0016079A">
        <w:rPr>
          <w:lang w:val="en-IE"/>
        </w:rPr>
        <w:t>Library</w:t>
      </w:r>
      <w:r w:rsidR="005034E5">
        <w:rPr>
          <w:lang w:val="en-IE"/>
        </w:rPr>
        <w:t xml:space="preserve"> and then from its children select the</w:t>
      </w:r>
      <w:r w:rsidR="0016079A">
        <w:rPr>
          <w:lang w:val="en-IE"/>
        </w:rPr>
        <w:t xml:space="preserve"> Owner</w:t>
      </w:r>
      <w:r w:rsidR="005034E5">
        <w:rPr>
          <w:lang w:val="en-IE"/>
        </w:rPr>
        <w:t xml:space="preserve"> tag.</w:t>
      </w:r>
      <w:r w:rsidR="0016079A">
        <w:rPr>
          <w:lang w:val="en-IE"/>
        </w:rPr>
        <w:t xml:space="preserve"> This can be seen in the code screenshot below</w:t>
      </w:r>
    </w:p>
    <w:p w14:paraId="52D22565" w14:textId="7D3A62AF" w:rsidR="0016079A" w:rsidRDefault="0016079A" w:rsidP="00AA366D">
      <w:pPr>
        <w:rPr>
          <w:lang w:val="en-IE"/>
        </w:rPr>
      </w:pPr>
      <w:r>
        <w:rPr>
          <w:noProof/>
          <w:lang w:val="en-IE"/>
        </w:rPr>
        <w:drawing>
          <wp:inline distT="0" distB="0" distL="0" distR="0" wp14:anchorId="365ECBF8" wp14:editId="40A7B793">
            <wp:extent cx="5727065" cy="894715"/>
            <wp:effectExtent l="0" t="0" r="6985" b="635"/>
            <wp:docPr id="3718792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7065" cy="894715"/>
                    </a:xfrm>
                    <a:prstGeom prst="rect">
                      <a:avLst/>
                    </a:prstGeom>
                    <a:noFill/>
                    <a:ln>
                      <a:noFill/>
                    </a:ln>
                  </pic:spPr>
                </pic:pic>
              </a:graphicData>
            </a:graphic>
          </wp:inline>
        </w:drawing>
      </w:r>
    </w:p>
    <w:p w14:paraId="7B9839FB" w14:textId="77777777" w:rsidR="0016079A" w:rsidRDefault="0016079A" w:rsidP="00AA366D">
      <w:pPr>
        <w:rPr>
          <w:lang w:val="en-IE"/>
        </w:rPr>
      </w:pPr>
    </w:p>
    <w:p w14:paraId="4DF94156" w14:textId="3E31A71A" w:rsidR="00A854BA" w:rsidRDefault="00A854BA" w:rsidP="00A854BA">
      <w:pPr>
        <w:pStyle w:val="Heading2"/>
        <w:rPr>
          <w:lang w:val="en-IE"/>
        </w:rPr>
      </w:pPr>
      <w:r>
        <w:rPr>
          <w:lang w:val="en-IE"/>
        </w:rPr>
        <w:t>Translation</w:t>
      </w:r>
    </w:p>
    <w:p w14:paraId="00069714" w14:textId="349314A5" w:rsidR="00A854BA" w:rsidRDefault="00A854BA" w:rsidP="00AA366D">
      <w:pPr>
        <w:rPr>
          <w:lang w:val="en-IE"/>
        </w:rPr>
      </w:pPr>
      <w:r>
        <w:rPr>
          <w:lang w:val="en-IE"/>
        </w:rPr>
        <w:t xml:space="preserve">Another feature of XPath that I demonstrated in my XSLT is the translate function. This was used to transform the titles of Games and Series into valid URIs. </w:t>
      </w:r>
      <w:r w:rsidR="00E06C67">
        <w:rPr>
          <w:lang w:val="en-IE"/>
        </w:rPr>
        <w:t>This was done by providing the translate function with the string that I wanted to transform and the character which I wanted to replace, in this case spaces with underscores. This is demonstrated in the code screenshot below:</w:t>
      </w:r>
    </w:p>
    <w:p w14:paraId="50C014EB" w14:textId="5D8B6B55" w:rsidR="00E06C67" w:rsidRDefault="00E06C67" w:rsidP="00AA366D">
      <w:pPr>
        <w:rPr>
          <w:lang w:val="en-IE"/>
        </w:rPr>
      </w:pPr>
      <w:r>
        <w:rPr>
          <w:noProof/>
          <w:lang w:val="en-IE"/>
        </w:rPr>
        <w:drawing>
          <wp:inline distT="0" distB="0" distL="0" distR="0" wp14:anchorId="46E161F0" wp14:editId="17540044">
            <wp:extent cx="5722620" cy="845820"/>
            <wp:effectExtent l="0" t="0" r="0" b="0"/>
            <wp:docPr id="157465158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22620" cy="845820"/>
                    </a:xfrm>
                    <a:prstGeom prst="rect">
                      <a:avLst/>
                    </a:prstGeom>
                    <a:noFill/>
                    <a:ln>
                      <a:noFill/>
                    </a:ln>
                  </pic:spPr>
                </pic:pic>
              </a:graphicData>
            </a:graphic>
          </wp:inline>
        </w:drawing>
      </w:r>
    </w:p>
    <w:p w14:paraId="0E271122" w14:textId="77777777" w:rsidR="00E06C67" w:rsidRDefault="00E06C67" w:rsidP="00AA366D">
      <w:pPr>
        <w:rPr>
          <w:lang w:val="en-IE"/>
        </w:rPr>
      </w:pPr>
    </w:p>
    <w:p w14:paraId="3B68875F" w14:textId="5E33B13E" w:rsidR="00E06C67" w:rsidRDefault="00E06C67" w:rsidP="00E06C67">
      <w:pPr>
        <w:pStyle w:val="Heading2"/>
        <w:rPr>
          <w:lang w:val="en-IE"/>
        </w:rPr>
      </w:pPr>
      <w:r>
        <w:rPr>
          <w:lang w:val="en-IE"/>
        </w:rPr>
        <w:t>Concatenate</w:t>
      </w:r>
    </w:p>
    <w:p w14:paraId="4D41F22E" w14:textId="77777777" w:rsidR="00E06C67" w:rsidRDefault="00E06C67" w:rsidP="00AA366D">
      <w:pPr>
        <w:rPr>
          <w:lang w:val="en-IE"/>
        </w:rPr>
      </w:pPr>
      <w:r>
        <w:rPr>
          <w:lang w:val="en-IE"/>
        </w:rPr>
        <w:t>XPath also provides you with the ability to concatenate multiple strings together. This was used to concatenate the designer names together so they would be one string</w:t>
      </w:r>
    </w:p>
    <w:p w14:paraId="64FD35E2" w14:textId="0751193D" w:rsidR="004D5DB7" w:rsidRDefault="00E06C67" w:rsidP="00AA366D">
      <w:pPr>
        <w:rPr>
          <w:lang w:val="en-IE"/>
        </w:rPr>
      </w:pPr>
      <w:r>
        <w:rPr>
          <w:noProof/>
          <w:lang w:val="en-IE"/>
        </w:rPr>
        <w:drawing>
          <wp:inline distT="0" distB="0" distL="0" distR="0" wp14:anchorId="561DCA74" wp14:editId="07710EDE">
            <wp:extent cx="5717540" cy="826135"/>
            <wp:effectExtent l="0" t="0" r="0" b="0"/>
            <wp:docPr id="153285749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17540" cy="826135"/>
                    </a:xfrm>
                    <a:prstGeom prst="rect">
                      <a:avLst/>
                    </a:prstGeom>
                    <a:noFill/>
                    <a:ln>
                      <a:noFill/>
                    </a:ln>
                  </pic:spPr>
                </pic:pic>
              </a:graphicData>
            </a:graphic>
          </wp:inline>
        </w:drawing>
      </w:r>
    </w:p>
    <w:p w14:paraId="47434BC3" w14:textId="77777777" w:rsidR="00E06C67" w:rsidRDefault="00E06C67" w:rsidP="00AA366D">
      <w:pPr>
        <w:rPr>
          <w:lang w:val="en-IE"/>
        </w:rPr>
      </w:pPr>
    </w:p>
    <w:p w14:paraId="51BD35F3" w14:textId="31468702" w:rsidR="00E06C67" w:rsidRDefault="00E06C67" w:rsidP="00E06C67">
      <w:pPr>
        <w:pStyle w:val="Heading2"/>
        <w:rPr>
          <w:lang w:val="en-IE"/>
        </w:rPr>
      </w:pPr>
      <w:r>
        <w:rPr>
          <w:lang w:val="en-IE"/>
        </w:rPr>
        <w:t>Boolean Testing</w:t>
      </w:r>
    </w:p>
    <w:p w14:paraId="18C983F8" w14:textId="77777777" w:rsidR="00AA789E" w:rsidRDefault="00E06C67" w:rsidP="00AA366D">
      <w:pPr>
        <w:rPr>
          <w:lang w:val="en-IE"/>
        </w:rPr>
      </w:pPr>
      <w:r>
        <w:rPr>
          <w:lang w:val="en-IE"/>
        </w:rPr>
        <w:t>The paths in XPath can be used to test whether an element exists or not</w:t>
      </w:r>
      <w:r w:rsidR="00AA789E">
        <w:rPr>
          <w:lang w:val="en-IE"/>
        </w:rPr>
        <w:t xml:space="preserve"> in conjunction with an if statement from XSLT. I used this in my XSLT to conditionally perform actions depending on the presence of a tag:</w:t>
      </w:r>
    </w:p>
    <w:p w14:paraId="0E22BB39" w14:textId="722F2535" w:rsidR="00E06C67" w:rsidRDefault="00AA789E" w:rsidP="00AA366D">
      <w:pPr>
        <w:rPr>
          <w:lang w:val="en-IE"/>
        </w:rPr>
      </w:pPr>
      <w:r>
        <w:rPr>
          <w:noProof/>
          <w:lang w:val="en-IE"/>
        </w:rPr>
        <w:lastRenderedPageBreak/>
        <w:drawing>
          <wp:inline distT="0" distB="0" distL="0" distR="0" wp14:anchorId="2244C9F8" wp14:editId="597F65CB">
            <wp:extent cx="5727065" cy="1238885"/>
            <wp:effectExtent l="0" t="0" r="6985" b="0"/>
            <wp:docPr id="145081486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27065" cy="1238885"/>
                    </a:xfrm>
                    <a:prstGeom prst="rect">
                      <a:avLst/>
                    </a:prstGeom>
                    <a:noFill/>
                    <a:ln>
                      <a:noFill/>
                    </a:ln>
                  </pic:spPr>
                </pic:pic>
              </a:graphicData>
            </a:graphic>
          </wp:inline>
        </w:drawing>
      </w:r>
      <w:r>
        <w:rPr>
          <w:lang w:val="en-IE"/>
        </w:rPr>
        <w:t xml:space="preserve"> </w:t>
      </w:r>
    </w:p>
    <w:p w14:paraId="34A6F4A8" w14:textId="266A23D4" w:rsidR="004D5DB7" w:rsidRDefault="00AA789E" w:rsidP="00AA366D">
      <w:pPr>
        <w:rPr>
          <w:lang w:val="en-IE"/>
        </w:rPr>
      </w:pPr>
      <w:r>
        <w:rPr>
          <w:lang w:val="en-IE"/>
        </w:rPr>
        <w:t xml:space="preserve">Here I provide the if statement with the path to a potential </w:t>
      </w:r>
      <w:proofErr w:type="spellStart"/>
      <w:r>
        <w:rPr>
          <w:lang w:val="en-IE"/>
        </w:rPr>
        <w:t>paypal</w:t>
      </w:r>
      <w:proofErr w:type="spellEnd"/>
      <w:r>
        <w:rPr>
          <w:lang w:val="en-IE"/>
        </w:rPr>
        <w:t xml:space="preserve"> tag from the current node. If it exists, the path will evaluate to an object passing the if test, otherwise it will evaluate to nothing</w:t>
      </w:r>
      <w:r w:rsidR="002325DC">
        <w:rPr>
          <w:lang w:val="en-IE"/>
        </w:rPr>
        <w:t xml:space="preserve">. </w:t>
      </w:r>
    </w:p>
    <w:p w14:paraId="37E1B3D3" w14:textId="77777777" w:rsidR="002325DC" w:rsidRDefault="002325DC" w:rsidP="00AA366D">
      <w:pPr>
        <w:rPr>
          <w:lang w:val="en-IE"/>
        </w:rPr>
      </w:pPr>
    </w:p>
    <w:p w14:paraId="1FB0B643" w14:textId="117D1991" w:rsidR="002325DC" w:rsidRDefault="002325DC" w:rsidP="002325DC">
      <w:pPr>
        <w:pStyle w:val="Heading2"/>
        <w:rPr>
          <w:lang w:val="en-IE"/>
        </w:rPr>
      </w:pPr>
      <w:r>
        <w:rPr>
          <w:lang w:val="en-IE"/>
        </w:rPr>
        <w:t>Wildcard Sel</w:t>
      </w:r>
      <w:r w:rsidR="004A2686">
        <w:rPr>
          <w:lang w:val="en-IE"/>
        </w:rPr>
        <w:t>e</w:t>
      </w:r>
      <w:r>
        <w:rPr>
          <w:lang w:val="en-IE"/>
        </w:rPr>
        <w:t>ction</w:t>
      </w:r>
    </w:p>
    <w:p w14:paraId="1FF49797" w14:textId="2481F6EF" w:rsidR="00B847B3" w:rsidRDefault="00B847B3" w:rsidP="00AA366D">
      <w:pPr>
        <w:rPr>
          <w:lang w:val="en-IE"/>
        </w:rPr>
      </w:pPr>
      <w:r>
        <w:rPr>
          <w:lang w:val="en-IE"/>
        </w:rPr>
        <w:t xml:space="preserve">XPath also allows us to use the “*” wildcard identifier to match everything at a certain node level. So if one were to provide the </w:t>
      </w:r>
      <w:proofErr w:type="gramStart"/>
      <w:r>
        <w:rPr>
          <w:lang w:val="en-IE"/>
        </w:rPr>
        <w:t>“./</w:t>
      </w:r>
      <w:proofErr w:type="gramEnd"/>
      <w:r>
        <w:rPr>
          <w:lang w:val="en-IE"/>
        </w:rPr>
        <w:t>*” XPath, it would mean match all the children of the current node. I used this to specify the different parts that are contained in the Game element.</w:t>
      </w:r>
    </w:p>
    <w:p w14:paraId="0DB80A55" w14:textId="3CAF19EA" w:rsidR="00B847B3" w:rsidRDefault="00B847B3" w:rsidP="00AA366D">
      <w:pPr>
        <w:rPr>
          <w:lang w:val="en-IE"/>
        </w:rPr>
      </w:pPr>
      <w:r>
        <w:rPr>
          <w:noProof/>
          <w:lang w:val="en-IE"/>
        </w:rPr>
        <w:drawing>
          <wp:inline distT="0" distB="0" distL="0" distR="0" wp14:anchorId="783A397F" wp14:editId="5BA74FD9">
            <wp:extent cx="5725160" cy="1446530"/>
            <wp:effectExtent l="0" t="0" r="8890" b="1270"/>
            <wp:docPr id="79490874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5160" cy="1446530"/>
                    </a:xfrm>
                    <a:prstGeom prst="rect">
                      <a:avLst/>
                    </a:prstGeom>
                    <a:noFill/>
                    <a:ln>
                      <a:noFill/>
                    </a:ln>
                  </pic:spPr>
                </pic:pic>
              </a:graphicData>
            </a:graphic>
          </wp:inline>
        </w:drawing>
      </w:r>
    </w:p>
    <w:p w14:paraId="56F56A43" w14:textId="77777777" w:rsidR="00B847B3" w:rsidRDefault="00B847B3" w:rsidP="00AA366D">
      <w:pPr>
        <w:rPr>
          <w:lang w:val="en-IE"/>
        </w:rPr>
      </w:pPr>
    </w:p>
    <w:p w14:paraId="7800E966" w14:textId="77777777" w:rsidR="004D5DB7" w:rsidRDefault="004D5DB7" w:rsidP="00AA366D">
      <w:pPr>
        <w:rPr>
          <w:lang w:val="en-IE"/>
        </w:rPr>
      </w:pPr>
    </w:p>
    <w:p w14:paraId="65B8B96A" w14:textId="77777777" w:rsidR="004C5846" w:rsidRDefault="004C5846" w:rsidP="00AA366D">
      <w:pPr>
        <w:rPr>
          <w:lang w:val="en-IE"/>
        </w:rPr>
      </w:pPr>
    </w:p>
    <w:p w14:paraId="21321CF8" w14:textId="77777777" w:rsidR="00782220" w:rsidRDefault="00782220" w:rsidP="00AA366D">
      <w:pPr>
        <w:rPr>
          <w:lang w:val="en-IE"/>
        </w:rPr>
      </w:pPr>
    </w:p>
    <w:p w14:paraId="5B3F1C17" w14:textId="3D40C21A" w:rsidR="00782220" w:rsidRDefault="00782220" w:rsidP="00782220">
      <w:pPr>
        <w:pStyle w:val="Heading1"/>
        <w:rPr>
          <w:lang w:val="en-IE"/>
        </w:rPr>
      </w:pPr>
      <w:r>
        <w:rPr>
          <w:lang w:val="en-IE"/>
        </w:rPr>
        <w:t>References</w:t>
      </w:r>
    </w:p>
    <w:p w14:paraId="4E427DA5" w14:textId="77777777" w:rsidR="00782220" w:rsidRPr="00782220" w:rsidRDefault="00782220" w:rsidP="00782220">
      <w:pPr>
        <w:pStyle w:val="Bibliography"/>
        <w:rPr>
          <w:rFonts w:cs="Times New Roman"/>
        </w:rPr>
      </w:pPr>
      <w:r>
        <w:rPr>
          <w:lang w:val="en-IE"/>
        </w:rPr>
        <w:fldChar w:fldCharType="begin"/>
      </w:r>
      <w:r>
        <w:rPr>
          <w:lang w:val="en-IE"/>
        </w:rPr>
        <w:instrText xml:space="preserve"> ADDIN ZOTERO_BIBL {"uncited":[],"omitted":[],"custom":[]} CSL_BIBLIOGRAPHY </w:instrText>
      </w:r>
      <w:r>
        <w:rPr>
          <w:lang w:val="en-IE"/>
        </w:rPr>
        <w:fldChar w:fldCharType="separate"/>
      </w:r>
      <w:r w:rsidRPr="00782220">
        <w:rPr>
          <w:rFonts w:cs="Times New Roman"/>
        </w:rPr>
        <w:t>[1]</w:t>
      </w:r>
      <w:r w:rsidRPr="00782220">
        <w:rPr>
          <w:rFonts w:cs="Times New Roman"/>
        </w:rPr>
        <w:tab/>
        <w:t>‘Resource Description Framework (RDF) Model and Syntax’. [Online]. Available: https://www.w3.org/TR/WD-rdf-syntax-971002/</w:t>
      </w:r>
    </w:p>
    <w:p w14:paraId="465C4F96" w14:textId="6CD22B89" w:rsidR="00782220" w:rsidRDefault="00782220" w:rsidP="00AA366D">
      <w:pPr>
        <w:rPr>
          <w:lang w:val="en-IE"/>
        </w:rPr>
      </w:pPr>
      <w:r>
        <w:rPr>
          <w:lang w:val="en-IE"/>
        </w:rPr>
        <w:fldChar w:fldCharType="end"/>
      </w:r>
    </w:p>
    <w:p w14:paraId="057A044B" w14:textId="77777777" w:rsidR="00CF1848" w:rsidRDefault="00CF1848" w:rsidP="00AA366D">
      <w:pPr>
        <w:rPr>
          <w:lang w:val="en-IE"/>
        </w:rPr>
      </w:pPr>
    </w:p>
    <w:p w14:paraId="5BD1DAAF" w14:textId="55059142" w:rsidR="00CF1848" w:rsidRPr="00AA366D" w:rsidRDefault="00CF1848" w:rsidP="00AA366D">
      <w:pPr>
        <w:rPr>
          <w:lang w:val="en-IE"/>
        </w:rPr>
      </w:pPr>
    </w:p>
    <w:sectPr w:rsidR="00CF1848" w:rsidRPr="00AA366D">
      <w:footerReference w:type="default" r:id="rId36"/>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F77E97" w14:textId="77777777" w:rsidR="00BB11C2" w:rsidRDefault="00BB11C2" w:rsidP="00654238">
      <w:pPr>
        <w:spacing w:after="0" w:line="240" w:lineRule="auto"/>
      </w:pPr>
      <w:r>
        <w:separator/>
      </w:r>
    </w:p>
  </w:endnote>
  <w:endnote w:type="continuationSeparator" w:id="0">
    <w:p w14:paraId="2872BC7A" w14:textId="77777777" w:rsidR="00BB11C2" w:rsidRDefault="00BB11C2" w:rsidP="006542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B42D6C" w14:textId="67CC514F" w:rsidR="00654238" w:rsidRPr="00654238" w:rsidRDefault="00654238">
    <w:pPr>
      <w:pStyle w:val="Footer"/>
      <w:rPr>
        <w:lang w:val="en-IE"/>
      </w:rPr>
    </w:pPr>
    <w:r>
      <w:rPr>
        <w:lang w:val="en-IE"/>
      </w:rPr>
      <w:t>Aaron Dinesh</w:t>
    </w:r>
    <w:r>
      <w:rPr>
        <w:lang w:val="en-IE"/>
      </w:rPr>
      <w:tab/>
    </w:r>
    <w:r>
      <w:rPr>
        <w:lang w:val="en-IE"/>
      </w:rPr>
      <w:tab/>
      <w:t>20332661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C844BF" w14:textId="77777777" w:rsidR="00BB11C2" w:rsidRDefault="00BB11C2" w:rsidP="00654238">
      <w:pPr>
        <w:spacing w:after="0" w:line="240" w:lineRule="auto"/>
      </w:pPr>
      <w:r>
        <w:separator/>
      </w:r>
    </w:p>
  </w:footnote>
  <w:footnote w:type="continuationSeparator" w:id="0">
    <w:p w14:paraId="487BEE8E" w14:textId="77777777" w:rsidR="00BB11C2" w:rsidRDefault="00BB11C2" w:rsidP="006542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1A65FDB"/>
    <w:multiLevelType w:val="hybridMultilevel"/>
    <w:tmpl w:val="36C0CA1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6D2044F5"/>
    <w:multiLevelType w:val="hybridMultilevel"/>
    <w:tmpl w:val="5CB88E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69020883">
    <w:abstractNumId w:val="0"/>
  </w:num>
  <w:num w:numId="2" w16cid:durableId="16243860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0FD8"/>
    <w:rsid w:val="00084226"/>
    <w:rsid w:val="000A00E8"/>
    <w:rsid w:val="00100DA0"/>
    <w:rsid w:val="00145E66"/>
    <w:rsid w:val="0016079A"/>
    <w:rsid w:val="0020546A"/>
    <w:rsid w:val="0021422E"/>
    <w:rsid w:val="002325DC"/>
    <w:rsid w:val="00257C3E"/>
    <w:rsid w:val="002A4AFD"/>
    <w:rsid w:val="002A52B3"/>
    <w:rsid w:val="002E162E"/>
    <w:rsid w:val="00355BF6"/>
    <w:rsid w:val="004567BE"/>
    <w:rsid w:val="00485C72"/>
    <w:rsid w:val="004A2686"/>
    <w:rsid w:val="004A3926"/>
    <w:rsid w:val="004C5846"/>
    <w:rsid w:val="004D5DB7"/>
    <w:rsid w:val="004E212E"/>
    <w:rsid w:val="005034E5"/>
    <w:rsid w:val="00597B7F"/>
    <w:rsid w:val="005F414B"/>
    <w:rsid w:val="00654238"/>
    <w:rsid w:val="0068052E"/>
    <w:rsid w:val="006936A9"/>
    <w:rsid w:val="006D035C"/>
    <w:rsid w:val="0071799E"/>
    <w:rsid w:val="00732B03"/>
    <w:rsid w:val="00764767"/>
    <w:rsid w:val="00782220"/>
    <w:rsid w:val="0084298D"/>
    <w:rsid w:val="00852D77"/>
    <w:rsid w:val="00864226"/>
    <w:rsid w:val="008C61D0"/>
    <w:rsid w:val="008E6882"/>
    <w:rsid w:val="008F3D45"/>
    <w:rsid w:val="00974C6C"/>
    <w:rsid w:val="00981886"/>
    <w:rsid w:val="009F7E77"/>
    <w:rsid w:val="00A774DE"/>
    <w:rsid w:val="00A854BA"/>
    <w:rsid w:val="00AA366D"/>
    <w:rsid w:val="00AA789E"/>
    <w:rsid w:val="00B05545"/>
    <w:rsid w:val="00B26211"/>
    <w:rsid w:val="00B37BA3"/>
    <w:rsid w:val="00B847B3"/>
    <w:rsid w:val="00BA1185"/>
    <w:rsid w:val="00BB11C2"/>
    <w:rsid w:val="00C40FD8"/>
    <w:rsid w:val="00CA5FDD"/>
    <w:rsid w:val="00CB5F7F"/>
    <w:rsid w:val="00CB61BE"/>
    <w:rsid w:val="00CF1848"/>
    <w:rsid w:val="00D25DA5"/>
    <w:rsid w:val="00D565E4"/>
    <w:rsid w:val="00E00C2D"/>
    <w:rsid w:val="00E06C67"/>
    <w:rsid w:val="00E33BD5"/>
    <w:rsid w:val="00EB6C14"/>
    <w:rsid w:val="00F12826"/>
    <w:rsid w:val="00F17371"/>
    <w:rsid w:val="00F33EF9"/>
    <w:rsid w:val="00F40E1B"/>
    <w:rsid w:val="00F7590E"/>
    <w:rsid w:val="00F966D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6899"/>
  <w15:chartTrackingRefBased/>
  <w15:docId w15:val="{03749CF2-4CFF-4DB7-A85A-E9748E1A4A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00E8"/>
    <w:pPr>
      <w:jc w:val="both"/>
    </w:pPr>
    <w:rPr>
      <w:rFonts w:ascii="Times New Roman" w:hAnsi="Times New Roman"/>
      <w:sz w:val="24"/>
    </w:rPr>
  </w:style>
  <w:style w:type="paragraph" w:styleId="Heading1">
    <w:name w:val="heading 1"/>
    <w:basedOn w:val="Normal"/>
    <w:next w:val="Normal"/>
    <w:link w:val="Heading1Char"/>
    <w:uiPriority w:val="9"/>
    <w:qFormat/>
    <w:rsid w:val="00981886"/>
    <w:pPr>
      <w:keepNext/>
      <w:keepLines/>
      <w:spacing w:before="240" w:after="0"/>
      <w:outlineLvl w:val="0"/>
    </w:pPr>
    <w:rPr>
      <w:rFonts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rsid w:val="00981886"/>
    <w:pPr>
      <w:keepNext/>
      <w:keepLines/>
      <w:spacing w:before="40" w:after="0"/>
      <w:outlineLvl w:val="1"/>
    </w:pPr>
    <w:rPr>
      <w:rFonts w:eastAsiaTheme="majorEastAsia" w:cstheme="majorBidi"/>
      <w:color w:val="0F4761" w:themeColor="accent1" w:themeShade="BF"/>
      <w:sz w:val="26"/>
      <w:szCs w:val="26"/>
    </w:rPr>
  </w:style>
  <w:style w:type="paragraph" w:styleId="Heading3">
    <w:name w:val="heading 3"/>
    <w:basedOn w:val="Normal"/>
    <w:next w:val="Normal"/>
    <w:link w:val="Heading3Char"/>
    <w:uiPriority w:val="9"/>
    <w:semiHidden/>
    <w:unhideWhenUsed/>
    <w:qFormat/>
    <w:rsid w:val="00C40FD8"/>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40FD8"/>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C40FD8"/>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C40FD8"/>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C40FD8"/>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C40FD8"/>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C40FD8"/>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81886"/>
    <w:pPr>
      <w:spacing w:after="0" w:line="240" w:lineRule="auto"/>
    </w:pPr>
    <w:rPr>
      <w:rFonts w:ascii="Times New Roman" w:hAnsi="Times New Roman"/>
      <w:sz w:val="24"/>
    </w:rPr>
  </w:style>
  <w:style w:type="character" w:customStyle="1" w:styleId="Heading1Char">
    <w:name w:val="Heading 1 Char"/>
    <w:basedOn w:val="DefaultParagraphFont"/>
    <w:link w:val="Heading1"/>
    <w:uiPriority w:val="9"/>
    <w:rsid w:val="00981886"/>
    <w:rPr>
      <w:rFonts w:ascii="Times New Roman" w:eastAsiaTheme="majorEastAsia" w:hAnsi="Times New Roman" w:cstheme="majorBidi"/>
      <w:color w:val="0F4761" w:themeColor="accent1" w:themeShade="BF"/>
      <w:sz w:val="32"/>
      <w:szCs w:val="32"/>
    </w:rPr>
  </w:style>
  <w:style w:type="character" w:customStyle="1" w:styleId="Heading2Char">
    <w:name w:val="Heading 2 Char"/>
    <w:basedOn w:val="DefaultParagraphFont"/>
    <w:link w:val="Heading2"/>
    <w:uiPriority w:val="9"/>
    <w:rsid w:val="00981886"/>
    <w:rPr>
      <w:rFonts w:ascii="Times New Roman" w:eastAsiaTheme="majorEastAsia" w:hAnsi="Times New Roman" w:cstheme="majorBidi"/>
      <w:color w:val="0F4761" w:themeColor="accent1" w:themeShade="BF"/>
      <w:sz w:val="26"/>
      <w:szCs w:val="26"/>
    </w:rPr>
  </w:style>
  <w:style w:type="paragraph" w:styleId="Title">
    <w:name w:val="Title"/>
    <w:basedOn w:val="Normal"/>
    <w:next w:val="Normal"/>
    <w:link w:val="TitleChar"/>
    <w:uiPriority w:val="10"/>
    <w:qFormat/>
    <w:rsid w:val="00355BF6"/>
    <w:pPr>
      <w:spacing w:after="0" w:line="240" w:lineRule="auto"/>
      <w:contextualSpacing/>
      <w:jc w:val="center"/>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355BF6"/>
    <w:rPr>
      <w:rFonts w:ascii="Times New Roman" w:eastAsiaTheme="majorEastAsia" w:hAnsi="Times New Roman" w:cstheme="majorBidi"/>
      <w:spacing w:val="-10"/>
      <w:kern w:val="28"/>
      <w:sz w:val="56"/>
      <w:szCs w:val="56"/>
    </w:rPr>
  </w:style>
  <w:style w:type="character" w:customStyle="1" w:styleId="Heading3Char">
    <w:name w:val="Heading 3 Char"/>
    <w:basedOn w:val="DefaultParagraphFont"/>
    <w:link w:val="Heading3"/>
    <w:uiPriority w:val="9"/>
    <w:semiHidden/>
    <w:rsid w:val="00C40FD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40FD8"/>
    <w:rPr>
      <w:rFonts w:eastAsiaTheme="majorEastAsia" w:cstheme="majorBidi"/>
      <w:i/>
      <w:iCs/>
      <w:color w:val="0F4761" w:themeColor="accent1" w:themeShade="BF"/>
      <w:sz w:val="24"/>
    </w:rPr>
  </w:style>
  <w:style w:type="character" w:customStyle="1" w:styleId="Heading5Char">
    <w:name w:val="Heading 5 Char"/>
    <w:basedOn w:val="DefaultParagraphFont"/>
    <w:link w:val="Heading5"/>
    <w:uiPriority w:val="9"/>
    <w:semiHidden/>
    <w:rsid w:val="00C40FD8"/>
    <w:rPr>
      <w:rFonts w:eastAsiaTheme="majorEastAsia" w:cstheme="majorBidi"/>
      <w:color w:val="0F4761" w:themeColor="accent1" w:themeShade="BF"/>
      <w:sz w:val="24"/>
    </w:rPr>
  </w:style>
  <w:style w:type="character" w:customStyle="1" w:styleId="Heading6Char">
    <w:name w:val="Heading 6 Char"/>
    <w:basedOn w:val="DefaultParagraphFont"/>
    <w:link w:val="Heading6"/>
    <w:uiPriority w:val="9"/>
    <w:semiHidden/>
    <w:rsid w:val="00C40FD8"/>
    <w:rPr>
      <w:rFonts w:eastAsiaTheme="majorEastAsia" w:cstheme="majorBidi"/>
      <w:i/>
      <w:iCs/>
      <w:color w:val="595959" w:themeColor="text1" w:themeTint="A6"/>
      <w:sz w:val="24"/>
    </w:rPr>
  </w:style>
  <w:style w:type="character" w:customStyle="1" w:styleId="Heading7Char">
    <w:name w:val="Heading 7 Char"/>
    <w:basedOn w:val="DefaultParagraphFont"/>
    <w:link w:val="Heading7"/>
    <w:uiPriority w:val="9"/>
    <w:semiHidden/>
    <w:rsid w:val="00C40FD8"/>
    <w:rPr>
      <w:rFonts w:eastAsiaTheme="majorEastAsia" w:cstheme="majorBidi"/>
      <w:color w:val="595959" w:themeColor="text1" w:themeTint="A6"/>
      <w:sz w:val="24"/>
    </w:rPr>
  </w:style>
  <w:style w:type="character" w:customStyle="1" w:styleId="Heading8Char">
    <w:name w:val="Heading 8 Char"/>
    <w:basedOn w:val="DefaultParagraphFont"/>
    <w:link w:val="Heading8"/>
    <w:uiPriority w:val="9"/>
    <w:semiHidden/>
    <w:rsid w:val="00C40FD8"/>
    <w:rPr>
      <w:rFonts w:eastAsiaTheme="majorEastAsia" w:cstheme="majorBidi"/>
      <w:i/>
      <w:iCs/>
      <w:color w:val="272727" w:themeColor="text1" w:themeTint="D8"/>
      <w:sz w:val="24"/>
    </w:rPr>
  </w:style>
  <w:style w:type="character" w:customStyle="1" w:styleId="Heading9Char">
    <w:name w:val="Heading 9 Char"/>
    <w:basedOn w:val="DefaultParagraphFont"/>
    <w:link w:val="Heading9"/>
    <w:uiPriority w:val="9"/>
    <w:semiHidden/>
    <w:rsid w:val="00C40FD8"/>
    <w:rPr>
      <w:rFonts w:eastAsiaTheme="majorEastAsia" w:cstheme="majorBidi"/>
      <w:color w:val="272727" w:themeColor="text1" w:themeTint="D8"/>
      <w:sz w:val="24"/>
    </w:rPr>
  </w:style>
  <w:style w:type="paragraph" w:styleId="Subtitle">
    <w:name w:val="Subtitle"/>
    <w:basedOn w:val="Normal"/>
    <w:next w:val="Normal"/>
    <w:link w:val="SubtitleChar"/>
    <w:uiPriority w:val="11"/>
    <w:qFormat/>
    <w:rsid w:val="00C40FD8"/>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40FD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40FD8"/>
    <w:pPr>
      <w:spacing w:before="160"/>
      <w:jc w:val="center"/>
    </w:pPr>
    <w:rPr>
      <w:i/>
      <w:iCs/>
      <w:color w:val="404040" w:themeColor="text1" w:themeTint="BF"/>
    </w:rPr>
  </w:style>
  <w:style w:type="character" w:customStyle="1" w:styleId="QuoteChar">
    <w:name w:val="Quote Char"/>
    <w:basedOn w:val="DefaultParagraphFont"/>
    <w:link w:val="Quote"/>
    <w:uiPriority w:val="29"/>
    <w:rsid w:val="00C40FD8"/>
    <w:rPr>
      <w:rFonts w:ascii="Times New Roman" w:hAnsi="Times New Roman"/>
      <w:i/>
      <w:iCs/>
      <w:color w:val="404040" w:themeColor="text1" w:themeTint="BF"/>
      <w:sz w:val="24"/>
    </w:rPr>
  </w:style>
  <w:style w:type="paragraph" w:styleId="ListParagraph">
    <w:name w:val="List Paragraph"/>
    <w:basedOn w:val="Normal"/>
    <w:uiPriority w:val="34"/>
    <w:qFormat/>
    <w:rsid w:val="00C40FD8"/>
    <w:pPr>
      <w:ind w:left="720"/>
      <w:contextualSpacing/>
    </w:pPr>
  </w:style>
  <w:style w:type="character" w:styleId="IntenseEmphasis">
    <w:name w:val="Intense Emphasis"/>
    <w:basedOn w:val="DefaultParagraphFont"/>
    <w:uiPriority w:val="21"/>
    <w:qFormat/>
    <w:rsid w:val="00C40FD8"/>
    <w:rPr>
      <w:i/>
      <w:iCs/>
      <w:color w:val="0F4761" w:themeColor="accent1" w:themeShade="BF"/>
    </w:rPr>
  </w:style>
  <w:style w:type="paragraph" w:styleId="IntenseQuote">
    <w:name w:val="Intense Quote"/>
    <w:basedOn w:val="Normal"/>
    <w:next w:val="Normal"/>
    <w:link w:val="IntenseQuoteChar"/>
    <w:uiPriority w:val="30"/>
    <w:qFormat/>
    <w:rsid w:val="00C40FD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40FD8"/>
    <w:rPr>
      <w:rFonts w:ascii="Times New Roman" w:hAnsi="Times New Roman"/>
      <w:i/>
      <w:iCs/>
      <w:color w:val="0F4761" w:themeColor="accent1" w:themeShade="BF"/>
      <w:sz w:val="24"/>
    </w:rPr>
  </w:style>
  <w:style w:type="character" w:styleId="IntenseReference">
    <w:name w:val="Intense Reference"/>
    <w:basedOn w:val="DefaultParagraphFont"/>
    <w:uiPriority w:val="32"/>
    <w:qFormat/>
    <w:rsid w:val="00C40FD8"/>
    <w:rPr>
      <w:b/>
      <w:bCs/>
      <w:smallCaps/>
      <w:color w:val="0F4761" w:themeColor="accent1" w:themeShade="BF"/>
      <w:spacing w:val="5"/>
    </w:rPr>
  </w:style>
  <w:style w:type="paragraph" w:styleId="Header">
    <w:name w:val="header"/>
    <w:basedOn w:val="Normal"/>
    <w:link w:val="HeaderChar"/>
    <w:uiPriority w:val="99"/>
    <w:unhideWhenUsed/>
    <w:rsid w:val="00654238"/>
    <w:pPr>
      <w:tabs>
        <w:tab w:val="center" w:pos="4513"/>
        <w:tab w:val="right" w:pos="9026"/>
      </w:tabs>
      <w:spacing w:after="0" w:line="240" w:lineRule="auto"/>
    </w:pPr>
  </w:style>
  <w:style w:type="character" w:customStyle="1" w:styleId="HeaderChar">
    <w:name w:val="Header Char"/>
    <w:basedOn w:val="DefaultParagraphFont"/>
    <w:link w:val="Header"/>
    <w:uiPriority w:val="99"/>
    <w:rsid w:val="00654238"/>
    <w:rPr>
      <w:rFonts w:ascii="Times New Roman" w:hAnsi="Times New Roman"/>
      <w:sz w:val="24"/>
    </w:rPr>
  </w:style>
  <w:style w:type="paragraph" w:styleId="Footer">
    <w:name w:val="footer"/>
    <w:basedOn w:val="Normal"/>
    <w:link w:val="FooterChar"/>
    <w:uiPriority w:val="99"/>
    <w:unhideWhenUsed/>
    <w:rsid w:val="00654238"/>
    <w:pPr>
      <w:tabs>
        <w:tab w:val="center" w:pos="4513"/>
        <w:tab w:val="right" w:pos="9026"/>
      </w:tabs>
      <w:spacing w:after="0" w:line="240" w:lineRule="auto"/>
    </w:pPr>
  </w:style>
  <w:style w:type="character" w:customStyle="1" w:styleId="FooterChar">
    <w:name w:val="Footer Char"/>
    <w:basedOn w:val="DefaultParagraphFont"/>
    <w:link w:val="Footer"/>
    <w:uiPriority w:val="99"/>
    <w:rsid w:val="00654238"/>
    <w:rPr>
      <w:rFonts w:ascii="Times New Roman" w:hAnsi="Times New Roman"/>
      <w:sz w:val="24"/>
    </w:rPr>
  </w:style>
  <w:style w:type="character" w:styleId="Hyperlink">
    <w:name w:val="Hyperlink"/>
    <w:basedOn w:val="DefaultParagraphFont"/>
    <w:uiPriority w:val="99"/>
    <w:unhideWhenUsed/>
    <w:rsid w:val="006D035C"/>
    <w:rPr>
      <w:color w:val="467886" w:themeColor="hyperlink"/>
      <w:u w:val="single"/>
    </w:rPr>
  </w:style>
  <w:style w:type="character" w:styleId="UnresolvedMention">
    <w:name w:val="Unresolved Mention"/>
    <w:basedOn w:val="DefaultParagraphFont"/>
    <w:uiPriority w:val="99"/>
    <w:semiHidden/>
    <w:unhideWhenUsed/>
    <w:rsid w:val="006D035C"/>
    <w:rPr>
      <w:color w:val="605E5C"/>
      <w:shd w:val="clear" w:color="auto" w:fill="E1DFDD"/>
    </w:rPr>
  </w:style>
  <w:style w:type="paragraph" w:styleId="Bibliography">
    <w:name w:val="Bibliography"/>
    <w:basedOn w:val="Normal"/>
    <w:next w:val="Normal"/>
    <w:uiPriority w:val="37"/>
    <w:unhideWhenUsed/>
    <w:rsid w:val="00782220"/>
    <w:pPr>
      <w:tabs>
        <w:tab w:val="left" w:pos="384"/>
      </w:tabs>
      <w:spacing w:after="0" w:line="240" w:lineRule="auto"/>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5e\.%5d+\"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7292A8-D0C1-4D7F-BC8E-F5F43DDD53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1111</TotalTime>
  <Pages>14</Pages>
  <Words>2600</Words>
  <Characters>14826</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Dinesh</dc:creator>
  <cp:keywords/>
  <dc:description/>
  <cp:lastModifiedBy>Aaron Dinesh</cp:lastModifiedBy>
  <cp:revision>22</cp:revision>
  <dcterms:created xsi:type="dcterms:W3CDTF">2024-04-17T11:38:00Z</dcterms:created>
  <dcterms:modified xsi:type="dcterms:W3CDTF">2024-04-18T17:45:00Z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id="x3a7MMmu"/&gt;&lt;style id="http://www.zotero.org/styles/ieee" locale="en-GB"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