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95" w:after="0"/>
        <w:ind w:left="68" w:right="96" w:hanging="0"/>
        <w:jc w:val="center"/>
        <w:rPr>
          <w:rFonts w:ascii="AvenirNext LT Pro Bold" w:hAnsi="AvenirNext LT Pro Bold"/>
          <w:b/>
          <w:b/>
          <w:sz w:val="44"/>
        </w:rPr>
      </w:pPr>
      <w:r>
        <w:rPr>
          <w:rFonts w:ascii="AvenirNext LT Pro Bold" w:hAnsi="AvenirNext LT Pro Bold"/>
          <w:b/>
          <w:color w:val="2C373A"/>
          <w:sz w:val="44"/>
        </w:rPr>
        <w:t>AARON ESCOTO</w:t>
      </w:r>
    </w:p>
    <w:p>
      <w:pPr>
        <w:pStyle w:val="TextBody"/>
        <w:spacing w:before="71" w:after="0"/>
        <w:ind w:left="96" w:right="96" w:hanging="0"/>
        <w:jc w:val="center"/>
        <w:rPr/>
      </w:pPr>
      <w:hyperlink r:id="rId2">
        <w:r>
          <mc:AlternateContent>
            <mc:Choice Requires="wps"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page">
                    <wp:posOffset>228600</wp:posOffset>
                  </wp:positionH>
                  <wp:positionV relativeFrom="paragraph">
                    <wp:posOffset>227330</wp:posOffset>
                  </wp:positionV>
                  <wp:extent cx="7315835" cy="1270"/>
                  <wp:effectExtent l="0" t="0" r="0" b="0"/>
                  <wp:wrapTopAndBottom/>
                  <wp:docPr id="1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3152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18pt,17.9pt" to="593.95pt,17.9pt" stroked="t" style="position:absolute;mso-position-horizontal-relative:page">
                  <v:stroke color="black" weight="6480" joinstyle="round" endcap="flat"/>
                  <v:fill o:detectmouseclick="t" on="false"/>
                </v:line>
              </w:pict>
            </mc:Fallback>
          </mc:AlternateContent>
        </w:r>
        <w:r>
          <w:rPr>
            <w:rStyle w:val="ListLabel10"/>
            <w:color w:val="0563C1"/>
            <w:u w:val="single" w:color="0563C1"/>
          </w:rPr>
          <w:t>a</w:t>
        </w:r>
        <w:r>
          <w:rPr>
            <w:rStyle w:val="ListLabel10"/>
            <w:color w:val="0563C1"/>
            <w:u w:val="single" w:color="0563C1"/>
          </w:rPr>
          <w:t>aronlescoto@gmail.com</w:t>
        </w:r>
      </w:hyperlink>
      <w:r>
        <w:rPr>
          <w:color w:val="0563C1"/>
        </w:rPr>
        <w:t>|</w:t>
      </w:r>
      <w:r>
        <w:rPr>
          <w:color w:val="0563C1"/>
          <w:u w:val="single" w:color="0563C1"/>
        </w:rPr>
        <w:t>aaronescoto.com</w:t>
      </w:r>
      <w:r>
        <w:rPr>
          <w:color w:val="0563C1"/>
        </w:rPr>
        <w:t>| 209.319.6856 |</w:t>
      </w:r>
      <w:r>
        <w:rPr>
          <w:color w:val="0563C1"/>
          <w:u w:val="single" w:color="0563C1"/>
        </w:rPr>
        <w:t>github.com/AaronEscoto</w:t>
      </w:r>
      <w:r>
        <w:rPr>
          <w:color w:val="0563C1"/>
        </w:rPr>
        <w:t>|</w:t>
      </w:r>
      <w:r>
        <w:rPr>
          <w:color w:val="0563C1"/>
          <w:u w:val="single" w:color="0563C1"/>
        </w:rPr>
        <w:t>linkedin.com/in/aaronescoto</w:t>
      </w:r>
    </w:p>
    <w:p>
      <w:pPr>
        <w:pStyle w:val="Normal"/>
        <w:spacing w:before="52" w:after="0"/>
        <w:ind w:left="96" w:right="96" w:hanging="0"/>
        <w:jc w:val="center"/>
        <w:rPr>
          <w:rFonts w:ascii="AvenirNext LT Pro Bold" w:hAnsi="AvenirNext LT Pro Bold"/>
          <w:b/>
          <w:b/>
          <w:sz w:val="19"/>
        </w:rPr>
      </w:pPr>
      <w:bookmarkStart w:id="0" w:name="DevOps_%7C_SRE_%7C_CloudOps"/>
      <w:bookmarkEnd w:id="0"/>
      <w:r>
        <w:rPr>
          <w:rFonts w:ascii="AvenirNext LT Pro Bold" w:hAnsi="AvenirNext LT Pro Bold"/>
          <w:b/>
          <w:sz w:val="24"/>
        </w:rPr>
        <w:t>D</w:t>
      </w:r>
      <w:r>
        <w:rPr>
          <w:rFonts w:ascii="AvenirNext LT Pro Bold" w:hAnsi="AvenirNext LT Pro Bold"/>
          <w:b/>
          <w:sz w:val="19"/>
        </w:rPr>
        <w:t>EV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  <w:r>
        <w:rPr>
          <w:rFonts w:ascii="AvenirNext LT Pro Bold" w:hAnsi="AvenirNext LT Pro Bold"/>
          <w:b/>
          <w:sz w:val="24"/>
        </w:rPr>
        <w:t>| SRE | C</w:t>
      </w:r>
      <w:r>
        <w:rPr>
          <w:rFonts w:ascii="AvenirNext LT Pro Bold" w:hAnsi="AvenirNext LT Pro Bold"/>
          <w:b/>
          <w:sz w:val="19"/>
        </w:rPr>
        <w:t>LOUD</w:t>
      </w:r>
      <w:r>
        <w:rPr>
          <w:rFonts w:ascii="AvenirNext LT Pro Bold" w:hAnsi="AvenirNext LT Pro Bold"/>
          <w:b/>
          <w:sz w:val="24"/>
        </w:rPr>
        <w:t>O</w:t>
      </w:r>
      <w:r>
        <w:rPr>
          <w:rFonts w:ascii="AvenirNext LT Pro Bold" w:hAnsi="AvenirNext LT Pro Bold"/>
          <w:b/>
          <w:sz w:val="19"/>
        </w:rPr>
        <w:t>PS</w:t>
      </w:r>
    </w:p>
    <w:p>
      <w:pPr>
        <w:pStyle w:val="TextBody"/>
        <w:spacing w:lineRule="auto" w:line="280" w:before="127" w:after="0"/>
        <w:ind w:left="98" w:right="96" w:hanging="0"/>
        <w:jc w:val="center"/>
        <w:rPr/>
      </w:pPr>
      <w:r>
        <w:rPr/>
        <w:t>A professional with a strong expertise in cloud operations, microservice deployments, and working with cross-functional teams to deliver enterprise level services.</w:t>
      </w:r>
    </w:p>
    <w:p>
      <w:pPr>
        <w:pStyle w:val="TextBody"/>
        <w:spacing w:before="4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0" w:after="0"/>
        <w:ind w:left="100" w:right="0" w:hanging="0"/>
        <w:rPr/>
      </w:pPr>
      <w:bookmarkStart w:id="1" w:name="Core_Skills%3A_Problem_Solver,_Ownership"/>
      <w:bookmarkEnd w:id="1"/>
      <w:r>
        <w:rPr>
          <w:rFonts w:ascii="AvenirNext LT Pro Bold" w:hAnsi="AvenirNext LT Pro Bold"/>
          <w:b/>
        </w:rPr>
        <w:t>Core Skills:</w:t>
      </w:r>
      <w:r>
        <w:rPr/>
        <w:t>Problem Solver, Ownership, Collaboration, Task Automation</w:t>
      </w:r>
    </w:p>
    <w:p>
      <w:pPr>
        <w:pStyle w:val="TextBody"/>
        <w:spacing w:before="119" w:after="0"/>
        <w:ind w:left="108" w:right="0" w:hanging="0"/>
        <w:rPr/>
      </w:pPr>
      <w:bookmarkStart w:id="2" w:name="PROFESSIONAL_EXPERIENCE"/>
      <w:bookmarkEnd w:id="2"/>
      <w:r>
        <w:rPr>
          <w:rFonts w:ascii="AvenirNext LT Pro Bold" w:hAnsi="AvenirNext LT Pro Bold"/>
          <w:b/>
        </w:rPr>
        <w:t>Technical Skills:</w:t>
      </w:r>
      <w:r>
        <w:rPr/>
        <w:t>AWS, Openstack, Linux, Terraform, Docker, Kafka, Bash, Python, Splunk, Jenkins, Jira, BigPanda</w:t>
      </w:r>
    </w:p>
    <w:p>
      <w:pPr>
        <w:pStyle w:val="Heading1"/>
        <w:spacing w:before="39" w:after="0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ragraph">
                  <wp:posOffset>209550</wp:posOffset>
                </wp:positionV>
                <wp:extent cx="7315835" cy="127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6.5pt" to="593.95pt,16.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ROFESSIONAL EXPERIENCE</w:t>
      </w:r>
    </w:p>
    <w:p>
      <w:pPr>
        <w:pStyle w:val="Normal"/>
        <w:tabs>
          <w:tab w:val="left" w:pos="7796" w:leader="none"/>
        </w:tabs>
        <w:spacing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Cloud</w:t>
      </w:r>
      <w:r>
        <w:rPr>
          <w:rFonts w:ascii="AvenirNext LT Pro Bold" w:hAnsi="AvenirNext LT Pro Bold"/>
          <w:b/>
          <w:spacing w:val="-2"/>
          <w:sz w:val="20"/>
        </w:rPr>
        <w:t>Operations</w:t>
      </w:r>
      <w:r>
        <w:rPr>
          <w:rFonts w:ascii="AvenirNext LT Pro Bold" w:hAnsi="AvenirNext LT Pro Bold"/>
          <w:b/>
          <w:spacing w:val="-1"/>
          <w:sz w:val="20"/>
        </w:rPr>
        <w:t>Engineer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June 2016-December 2019</w:t>
      </w:r>
    </w:p>
    <w:p>
      <w:pPr>
        <w:pStyle w:val="Heading1"/>
        <w:spacing w:before="38" w:after="0"/>
        <w:rPr/>
      </w:pPr>
      <w:r>
        <w:rPr/>
        <w:t>TiVo</w:t>
      </w:r>
    </w:p>
    <w:p>
      <w:pPr>
        <w:pStyle w:val="TextBody"/>
        <w:spacing w:lineRule="auto" w:line="280" w:before="42" w:after="0"/>
        <w:ind w:left="118" w:right="67" w:hanging="10"/>
        <w:rPr/>
      </w:pPr>
      <w:r>
        <w:rPr/>
        <w:t>Collaborated on a new platform to deploy microservices utilizing Kafka for real-time data streaming. Architecture consists of a hybrid cloud model using AWS, Openstack, and on-prem bare-metal servers. Our team deployed, configured, diagnosed, and debugged 9 production datacenters worldwide to support rapid CI/CD of services via CoreOS and Docker containerization while maintaining a 24/7 on-call rotation. Automated several mundane datacenter wide tasks (such as OS upgrades, container checks, etc). Trained teammates/NOC on new platform to manage alerts, develop run-books, and assist from triage to resolution.</w:t>
      </w:r>
    </w:p>
    <w:p>
      <w:pPr>
        <w:pStyle w:val="Heading1"/>
        <w:spacing w:lineRule="exact" w:line="240"/>
        <w:rPr/>
      </w:pPr>
      <w:r>
        <w:rPr/>
        <w:t>AWS: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Successfully deployed microservices and elastic beanstalk applications using AWS</w:t>
      </w:r>
      <w:r>
        <w:rPr>
          <w:spacing w:val="-17"/>
          <w:sz w:val="20"/>
        </w:rPr>
        <w:t>CLI/GUI/Cloudformation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>CloudWatch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andBigPanda</w:t>
      </w:r>
      <w:r>
        <w:rPr>
          <w:spacing w:val="-7"/>
          <w:sz w:val="20"/>
        </w:rPr>
        <w:t>Alerts</w:t>
      </w:r>
      <w:r>
        <w:rPr>
          <w:spacing w:val="-3"/>
          <w:sz w:val="20"/>
        </w:rPr>
        <w:t>via</w:t>
      </w:r>
      <w:r>
        <w:rPr>
          <w:spacing w:val="-7"/>
          <w:sz w:val="20"/>
        </w:rPr>
        <w:t>AWS</w:t>
      </w:r>
      <w:r>
        <w:rPr>
          <w:spacing w:val="-2"/>
          <w:sz w:val="20"/>
        </w:rPr>
        <w:t>GUI</w:t>
      </w:r>
      <w:r>
        <w:rPr>
          <w:spacing w:val="-3"/>
          <w:sz w:val="20"/>
        </w:rPr>
        <w:t>enablingtheproactiveintrospectionof</w:t>
      </w:r>
      <w:r>
        <w:rPr>
          <w:spacing w:val="1"/>
          <w:sz w:val="20"/>
        </w:rPr>
        <w:t>platform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Restricted application access resources via IAM policies to ensure operational</w:t>
      </w:r>
      <w:r>
        <w:rPr>
          <w:spacing w:val="-4"/>
          <w:sz w:val="20"/>
        </w:rPr>
        <w:t>security</w:t>
      </w:r>
    </w:p>
    <w:p>
      <w:pPr>
        <w:pStyle w:val="Heading1"/>
        <w:spacing w:before="39" w:after="0"/>
        <w:rPr>
          <w:rFonts w:ascii="AvenirNext LT Pro Regular" w:hAnsi="AvenirNext LT Pro Regular"/>
          <w:b w:val="false"/>
          <w:b w:val="false"/>
        </w:rPr>
      </w:pPr>
      <w:r>
        <w:rPr/>
        <w:t>Terraform</w:t>
      </w:r>
      <w:r>
        <w:rPr>
          <w:rFonts w:ascii="AvenirNext LT Pro Regular" w:hAnsi="AvenirNext LT Pro Regular"/>
          <w:b w:val="false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Created version-controlled configs via git for new services, applications, and</w:t>
      </w:r>
      <w:r>
        <w:rPr>
          <w:spacing w:val="-15"/>
          <w:sz w:val="20"/>
        </w:rPr>
        <w:t>microservices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Deployed microservices to AWS across multiple</w:t>
      </w:r>
      <w:r>
        <w:rPr>
          <w:spacing w:val="-3"/>
          <w:sz w:val="20"/>
        </w:rPr>
        <w:t>Terraform</w:t>
      </w:r>
      <w:r>
        <w:rPr>
          <w:spacing w:val="-10"/>
          <w:sz w:val="20"/>
        </w:rPr>
        <w:t>datacenters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Wrapped/bootstrapped new and existing AWS/Openstack</w:t>
      </w:r>
      <w:r>
        <w:rPr>
          <w:spacing w:val="-5"/>
          <w:sz w:val="20"/>
        </w:rPr>
        <w:t>datacenters</w:t>
      </w:r>
    </w:p>
    <w:p>
      <w:pPr>
        <w:pStyle w:val="Heading1"/>
        <w:spacing w:before="40" w:after="0"/>
        <w:rPr/>
      </w:pPr>
      <w:r>
        <w:rPr/>
        <w:t>Openstack: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2" w:after="0"/>
        <w:ind w:left="894" w:right="0" w:hanging="180"/>
        <w:jc w:val="left"/>
        <w:rPr>
          <w:sz w:val="20"/>
        </w:rPr>
      </w:pPr>
      <w:r>
        <w:rPr>
          <w:sz w:val="20"/>
        </w:rPr>
        <w:t>Maintained physical hardware and</w:t>
      </w:r>
      <w:r>
        <w:rPr>
          <w:spacing w:val="-3"/>
          <w:sz w:val="20"/>
        </w:rPr>
        <w:t>VM’s</w:t>
      </w:r>
      <w:r>
        <w:rPr>
          <w:sz w:val="20"/>
        </w:rPr>
        <w:t>via HP</w:t>
      </w:r>
      <w:r>
        <w:rPr>
          <w:spacing w:val="-2"/>
          <w:sz w:val="20"/>
        </w:rPr>
        <w:t>onboard/KVM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Handled day to day admin tasks, troubleshooting, and incident</w:t>
      </w:r>
      <w:r>
        <w:rPr>
          <w:spacing w:val="-13"/>
          <w:sz w:val="20"/>
        </w:rPr>
        <w:t>resolution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43" w:after="0"/>
        <w:ind w:left="894" w:right="0" w:hanging="180"/>
        <w:jc w:val="left"/>
        <w:rPr>
          <w:sz w:val="20"/>
        </w:rPr>
      </w:pPr>
      <w:r>
        <w:rPr>
          <w:sz w:val="20"/>
        </w:rPr>
        <w:t>Provisioned new clusters on-prem and on client</w:t>
      </w:r>
      <w:r>
        <w:rPr>
          <w:spacing w:val="-1"/>
          <w:sz w:val="20"/>
        </w:rPr>
        <w:t>sites</w:t>
      </w:r>
    </w:p>
    <w:p>
      <w:pPr>
        <w:pStyle w:val="Normal"/>
        <w:tabs>
          <w:tab w:val="left" w:pos="8448" w:leader="none"/>
        </w:tabs>
        <w:spacing w:before="39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Veteran</w:t>
      </w:r>
      <w:r>
        <w:rPr>
          <w:rFonts w:ascii="AvenirNext LT Pro Bold" w:hAnsi="AvenirNext LT Pro Bold"/>
          <w:b/>
          <w:spacing w:val="-5"/>
          <w:sz w:val="20"/>
        </w:rPr>
        <w:t>ServicesRepresentative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May 2013-May 2016</w:t>
      </w:r>
    </w:p>
    <w:p>
      <w:pPr>
        <w:pStyle w:val="Heading1"/>
        <w:spacing w:before="39" w:after="0"/>
        <w:rPr/>
      </w:pPr>
      <w:r>
        <w:rPr/>
        <w:t>Veteran Student Services (SJSU)</w:t>
      </w:r>
    </w:p>
    <w:p>
      <w:pPr>
        <w:pStyle w:val="TextBody"/>
        <w:spacing w:lineRule="auto" w:line="280" w:before="42" w:after="0"/>
        <w:ind w:left="118" w:right="210" w:hanging="10"/>
        <w:rPr/>
      </w:pPr>
      <w:r>
        <w:rPr/>
        <w:t>Counseled Student Veterans with process of education benefits, and maintained student records for certifications. Organized Veteran events to increase campus awareness of Veterans, and Student 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40" w:before="1" w:after="0"/>
        <w:ind w:left="894" w:right="0" w:hanging="180"/>
        <w:jc w:val="left"/>
        <w:rPr>
          <w:sz w:val="20"/>
        </w:rPr>
      </w:pPr>
      <w:r>
        <w:rPr>
          <w:sz w:val="20"/>
        </w:rPr>
        <w:t>Developed a website/webmaster for Veteran Student Organization to build community</w:t>
      </w:r>
      <w:r>
        <w:rPr>
          <w:spacing w:val="-10"/>
          <w:sz w:val="20"/>
        </w:rPr>
        <w:t>relations.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43" w:after="0"/>
        <w:ind w:left="894" w:right="1158" w:hanging="180"/>
        <w:jc w:val="left"/>
        <w:rPr>
          <w:sz w:val="20"/>
        </w:rPr>
      </w:pPr>
      <w:r>
        <w:rPr>
          <w:sz w:val="20"/>
        </w:rPr>
        <w:t>Certified thousands of Veteran students through VAONCE and maintained personal files resulting in</w:t>
      </w:r>
      <w:r>
        <w:rPr>
          <w:spacing w:val="-3"/>
          <w:sz w:val="20"/>
        </w:rPr>
        <w:t>timely</w:t>
      </w:r>
      <w:r>
        <w:rPr>
          <w:sz w:val="20"/>
        </w:rPr>
        <w:t>certification of</w:t>
      </w:r>
      <w:r>
        <w:rPr>
          <w:spacing w:val="3"/>
          <w:sz w:val="20"/>
        </w:rPr>
        <w:t>benefits.</w:t>
      </w:r>
    </w:p>
    <w:p>
      <w:pPr>
        <w:pStyle w:val="Normal"/>
        <w:tabs>
          <w:tab w:val="left" w:pos="7807" w:leader="none"/>
        </w:tabs>
        <w:spacing w:lineRule="exact" w:line="238" w:before="0" w:after="0"/>
        <w:ind w:left="100" w:right="0" w:hanging="0"/>
        <w:jc w:val="left"/>
        <w:rPr>
          <w:sz w:val="20"/>
        </w:rPr>
      </w:pPr>
      <w:r>
        <w:rPr>
          <w:rFonts w:ascii="AvenirNext LT Pro Bold" w:hAnsi="AvenirNext LT Pro Bold"/>
          <w:b/>
          <w:sz w:val="20"/>
        </w:rPr>
        <w:t>Cavalry Scout</w:t>
      </w:r>
      <w:r>
        <w:rPr>
          <w:rFonts w:ascii="AvenirNext LT Pro Bold" w:hAnsi="AvenirNext LT Pro Bold"/>
          <w:b/>
          <w:spacing w:val="-3"/>
          <w:sz w:val="20"/>
        </w:rPr>
        <w:t>(team</w:t>
      </w:r>
      <w:r>
        <w:rPr>
          <w:rFonts w:ascii="AvenirNext LT Pro Bold" w:hAnsi="AvenirNext LT Pro Bold"/>
          <w:b/>
          <w:spacing w:val="-2"/>
          <w:sz w:val="20"/>
        </w:rPr>
        <w:t>leader)</w:t>
      </w:r>
      <w:r>
        <w:rPr>
          <w:rFonts w:ascii="AvenirNext LT Pro Bold" w:hAnsi="AvenirNext LT Pro Bold"/>
          <w:b/>
          <w:sz w:val="20"/>
        </w:rPr>
        <w:tab/>
      </w:r>
      <w:r>
        <w:rPr>
          <w:sz w:val="20"/>
        </w:rPr>
        <w:t>September 2009-May 2013</w:t>
      </w:r>
    </w:p>
    <w:p>
      <w:pPr>
        <w:pStyle w:val="Heading1"/>
        <w:spacing w:before="38" w:after="0"/>
        <w:rPr/>
      </w:pPr>
      <w:r>
        <w:rPr/>
        <w:t>United States Army - Ft.Carson, CO (4th Infantry Division 2-8 Infantry)</w:t>
      </w:r>
    </w:p>
    <w:p>
      <w:pPr>
        <w:pStyle w:val="TextBody"/>
        <w:spacing w:lineRule="auto" w:line="280"/>
        <w:ind w:left="118" w:right="0" w:hanging="10"/>
        <w:rPr/>
      </w:pPr>
      <w:r>
        <w:rPr/>
        <w:t>Assigned to 30-man platoon and 12-man squad. Led training of 3-man team of Afghanistan National Police by holding regular meetings with local leaders to address terrorism and provide better living conditions for local villages.</w:t>
      </w:r>
    </w:p>
    <w:p>
      <w:pPr>
        <w:pStyle w:val="ListParagraph"/>
        <w:numPr>
          <w:ilvl w:val="0"/>
          <w:numId w:val="1"/>
        </w:numPr>
        <w:tabs>
          <w:tab w:val="left" w:pos="894" w:leader="none"/>
        </w:tabs>
        <w:spacing w:lineRule="auto" w:line="280" w:before="0" w:after="0"/>
        <w:ind w:left="894" w:right="424" w:hanging="180"/>
        <w:jc w:val="left"/>
        <w:rPr>
          <w:sz w:val="20"/>
        </w:rPr>
      </w:pPr>
      <w:r>
        <w:rPr>
          <w:spacing w:val="-3"/>
          <w:sz w:val="20"/>
        </w:rPr>
        <w:t>Trained</w:t>
      </w:r>
      <w:r>
        <w:rPr>
          <w:sz w:val="20"/>
        </w:rPr>
        <w:t>local Afghanistan police in anti-terrorism techniques enabling them to keep hostile groups, ordinance,</w:t>
      </w:r>
      <w:r>
        <w:rPr>
          <w:spacing w:val="-5"/>
          <w:sz w:val="20"/>
        </w:rPr>
        <w:t>and</w:t>
      </w:r>
      <w:bookmarkStart w:id="3" w:name="EDUCATION"/>
      <w:bookmarkEnd w:id="3"/>
      <w:r>
        <w:rPr>
          <w:spacing w:val="-5"/>
          <w:sz w:val="20"/>
        </w:rPr>
        <w:t>unwanted groups out of their</w:t>
      </w:r>
      <w:r>
        <w:rPr>
          <w:spacing w:val="3"/>
          <w:sz w:val="20"/>
        </w:rPr>
        <w:t>community.</w:t>
      </w:r>
    </w:p>
    <w:p>
      <w:pPr>
        <w:pStyle w:val="Heading1"/>
        <w:spacing w:lineRule="exact" w:line="238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7315835" cy="127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14.4pt" to="593.95pt,14.4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E</w:t>
      </w:r>
      <w:r>
        <w:rPr/>
        <w:t>DUCATION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 xml:space="preserve">BS Computer Science | San Jose State </w:t>
      </w:r>
      <w:r>
        <w:rPr>
          <w:rFonts w:ascii="AvenirNext LT Pro Bold" w:hAnsi="AvenirNext LT Pro Bold"/>
          <w:b/>
          <w:sz w:val="20"/>
        </w:rPr>
        <w:t>2017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18"/>
          <w:szCs w:val="18"/>
        </w:rPr>
        <w:t>(1 class needed for degree, transcripts available on request)</w:t>
      </w:r>
      <w:r>
        <w:rPr>
          <w:rFonts w:ascii="AvenirNext LT Pro Bold" w:hAnsi="AvenirNext LT Pro Bold"/>
          <w:b/>
          <w:sz w:val="20"/>
        </w:rPr>
        <w:t xml:space="preserve">     </w:t>
      </w:r>
    </w:p>
    <w:p>
      <w:pPr>
        <w:pStyle w:val="Normal"/>
        <w:spacing w:lineRule="auto" w:line="276" w:before="0" w:after="0"/>
        <w:ind w:left="100" w:right="6364" w:hanging="0"/>
        <w:jc w:val="left"/>
        <w:rPr/>
      </w:pPr>
      <w:r>
        <w:rPr>
          <w:rFonts w:ascii="AvenirNext LT Pro Bold" w:hAnsi="AvenirNext LT Pro Bold"/>
          <w:b/>
          <w:sz w:val="20"/>
        </w:rPr>
        <w:t>University Senior Project: Hangry</w:t>
      </w:r>
      <w:r>
        <w:rPr>
          <w:rFonts w:ascii="AvenirNext LT Pro Bold" w:hAnsi="AvenirNext LT Pro Bold"/>
          <w:b/>
          <w:sz w:val="14"/>
          <w:szCs w:val="14"/>
        </w:rPr>
        <w:t xml:space="preserve">                          </w:t>
      </w:r>
    </w:p>
    <w:p>
      <w:pPr>
        <w:pStyle w:val="TextBody"/>
        <w:spacing w:lineRule="auto" w:line="280" w:before="3" w:after="0"/>
        <w:ind w:left="118" w:right="67" w:hanging="10"/>
        <w:rPr/>
      </w:pPr>
      <w:r>
        <w:rPr/>
        <w:t>Designed and developed an Android application to locate nearby food trucks in real-time so users can locate their favorite food trucks with ease using Android Studio, GPS, Google Location Services, and DynamoDB.</w:t>
      </w:r>
    </w:p>
    <w:sectPr>
      <w:type w:val="nextPage"/>
      <w:pgSz w:w="12240" w:h="15840"/>
      <w:pgMar w:left="260" w:right="260" w:header="0" w:top="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venirNext LT Pro Regular">
    <w:charset w:val="01"/>
    <w:family w:val="roman"/>
    <w:pitch w:val="variable"/>
  </w:font>
  <w:font w:name="AvenirNext LT Pro Bol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894" w:hanging="180"/>
      </w:pPr>
      <w:rPr>
        <w:rFonts w:ascii="Arial" w:hAnsi="Arial" w:cs="Arial" w:hint="default"/>
        <w:sz w:val="20"/>
        <w:spacing w:val="-4"/>
        <w:szCs w:val="15"/>
        <w:w w:val="100"/>
        <w:rFonts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82" w:hanging="18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3064" w:hanging="18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4146" w:hanging="18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5228" w:hanging="18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6310" w:hanging="18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7392" w:hanging="18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8474" w:hanging="18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9556" w:hanging="18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venirNext LT Pro Regular" w:hAnsi="AvenirNext LT Pro Regular" w:eastAsia="AvenirNext LT Pro Regular" w:cs="AvenirNext LT Pro Regular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AvenirNext LT Pro Bold" w:hAnsi="AvenirNext LT Pro Bold" w:eastAsia="AvenirNext LT Pro Bold" w:cs="AvenirNext LT Pro Bold"/>
      <w:b/>
      <w:bCs/>
      <w:sz w:val="20"/>
      <w:szCs w:val="20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4"/>
      <w:w w:val="100"/>
      <w:sz w:val="20"/>
      <w:szCs w:val="15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color w:val="0563C1"/>
      <w:u w:val="single" w:color="0563C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sz w:val="20"/>
      <w:szCs w:val="20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3" w:after="0"/>
      <w:ind w:left="894" w:right="0" w:hanging="180"/>
    </w:pPr>
    <w:rPr>
      <w:rFonts w:ascii="AvenirNext LT Pro Regular" w:hAnsi="AvenirNext LT Pro Regular" w:eastAsia="AvenirNext LT Pro Regular" w:cs="AvenirNext LT Pro Regular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aronlescot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1</Pages>
  <Words>398</Words>
  <Characters>2878</Characters>
  <CharactersWithSpaces>3259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2020-12-14T18:21:50Z</dcterms:created>
  <dc:creator/>
  <dc:description/>
  <dc:language>en-US</dc:language>
  <cp:lastModifiedBy/>
  <dcterms:modified xsi:type="dcterms:W3CDTF">2020-12-14T10:38:19Z</dcterms:modified>
  <cp:revision>3</cp:revision>
  <dc:subject/>
  <dc:title>aaron_c.v_docx_master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2020-11-17T00:00:00Z</vt:filetime>
  </property>
  <property fmtid="{D5CDD505-2E9C-101B-9397-08002B2CF9AE}" pid="4" name="Creator">
    <vt:lpwstr>Pages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2020-12-14T00:00:00Z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