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bidi w:val="0"/>
        <w:spacing w:before="0" w:after="0"/>
        <w:ind w:hanging="0" w:start="0" w:end="0"/>
        <w:jc w:val="center"/>
        <w:rPr>
          <w:rFonts w:ascii="Liberation Serif" w:hAnsi="Liberation Serif"/>
          <w:b/>
          <w:bCs/>
          <w:i w:val="false"/>
          <w:i w:val="false"/>
          <w:caps w:val="false"/>
          <w:smallCaps w:val="false"/>
          <w:color w:val="000000"/>
          <w:spacing w:val="0"/>
          <w:sz w:val="24"/>
          <w:szCs w:val="24"/>
          <w:u w:val="single"/>
        </w:rPr>
      </w:pPr>
      <w:r>
        <w:rPr>
          <w:b/>
          <w:bCs/>
          <w:i w:val="false"/>
          <w:caps w:val="false"/>
          <w:smallCaps w:val="false"/>
          <w:color w:val="000000"/>
          <w:spacing w:val="0"/>
          <w:sz w:val="24"/>
          <w:szCs w:val="24"/>
          <w:u w:val="single"/>
        </w:rPr>
        <w:t>Hackaton08</w:t>
      </w:r>
    </w:p>
    <w:p>
      <w:pPr>
        <w:pStyle w:val="BodyText"/>
        <w:widowControl/>
        <w:bidi w:val="0"/>
        <w:spacing w:before="0" w:after="0"/>
        <w:ind w:hanging="0" w:start="0" w:end="0"/>
        <w:jc w:val="both"/>
        <w:rPr>
          <w:rFonts w:ascii="Liberation Serif" w:hAnsi="Liberation Serif"/>
          <w:b/>
          <w:bCs/>
          <w:i w:val="false"/>
          <w:i w:val="false"/>
          <w:caps w:val="false"/>
          <w:smallCaps w:val="false"/>
          <w:color w:val="000000"/>
          <w:spacing w:val="0"/>
          <w:sz w:val="24"/>
          <w:szCs w:val="24"/>
          <w:u w:val="single"/>
        </w:rPr>
      </w:pPr>
      <w:r>
        <w:rPr>
          <w:b/>
          <w:bCs/>
          <w:i w:val="false"/>
          <w:caps w:val="false"/>
          <w:smallCaps w:val="false"/>
          <w:color w:val="000000"/>
          <w:spacing w:val="0"/>
          <w:sz w:val="24"/>
          <w:szCs w:val="24"/>
          <w:u w:val="single"/>
        </w:rPr>
      </w:r>
    </w:p>
    <w:p>
      <w:pPr>
        <w:pStyle w:val="BodyText"/>
        <w:widowControl/>
        <w:bidi w:val="0"/>
        <w:spacing w:before="0" w:after="0"/>
        <w:ind w:hanging="0" w:start="0" w:end="0"/>
        <w:jc w:val="both"/>
        <w:rPr>
          <w:rFonts w:ascii="Liberation Serif" w:hAnsi="Liberation Serif"/>
          <w:b/>
          <w:bCs/>
          <w:i w:val="false"/>
          <w:i w:val="false"/>
          <w:caps w:val="false"/>
          <w:smallCaps w:val="false"/>
          <w:color w:val="000000"/>
          <w:spacing w:val="0"/>
          <w:sz w:val="24"/>
          <w:szCs w:val="24"/>
          <w:u w:val="single"/>
        </w:rPr>
      </w:pPr>
      <w:r>
        <w:rPr>
          <w:b/>
          <w:bCs/>
          <w:i w:val="false"/>
          <w:caps w:val="false"/>
          <w:smallCaps w:val="false"/>
          <w:color w:val="000000"/>
          <w:spacing w:val="0"/>
          <w:sz w:val="24"/>
          <w:szCs w:val="24"/>
          <w:u w:val="single"/>
        </w:rPr>
        <w:t>12 Reglas de Codd:</w:t>
      </w:r>
    </w:p>
    <w:p>
      <w:pPr>
        <w:pStyle w:val="BodyText"/>
        <w:widowControl/>
        <w:bidi w:val="0"/>
        <w:spacing w:before="0" w:after="0"/>
        <w:ind w:hanging="0" w:start="0" w:end="0"/>
        <w:jc w:val="both"/>
        <w:rPr>
          <w:rFonts w:ascii="Liberation Serif" w:hAnsi="Liberation Serif"/>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BodyText"/>
        <w:widowControl/>
        <w:bidi w:val="0"/>
        <w:spacing w:before="0" w:after="0"/>
        <w:ind w:hanging="0" w:start="0" w:end="0"/>
        <w:jc w:val="both"/>
        <w:rPr>
          <w:rFonts w:ascii="Liberation Serif" w:hAnsi="Liberation Serif"/>
          <w:b w:val="false"/>
          <w:i w:val="false"/>
          <w:i w:val="false"/>
          <w:caps w:val="false"/>
          <w:smallCaps w:val="false"/>
          <w:color w:val="000000"/>
          <w:spacing w:val="0"/>
          <w:sz w:val="24"/>
          <w:szCs w:val="24"/>
        </w:rPr>
      </w:pPr>
      <w:r>
        <w:rPr>
          <w:b w:val="false"/>
          <w:i w:val="false"/>
          <w:caps w:val="false"/>
          <w:smallCaps w:val="false"/>
          <w:color w:val="000000"/>
          <w:spacing w:val="0"/>
          <w:sz w:val="24"/>
          <w:szCs w:val="24"/>
        </w:rPr>
        <w:t>Las 12 reglas de Codd, propuestas por Edgar F. Codd, son un conjunto de principios diseñados para definir qué características debe tener un sistema de gestión de bases de datos para ser considerado verdaderamente relacional:</w:t>
      </w:r>
    </w:p>
    <w:p>
      <w:pPr>
        <w:pStyle w:val="BodyText"/>
        <w:widowControl/>
        <w:numPr>
          <w:ilvl w:val="0"/>
          <w:numId w:val="2"/>
        </w:numPr>
        <w:tabs>
          <w:tab w:val="clear" w:pos="709"/>
          <w:tab w:val="left" w:pos="0" w:leader="none"/>
        </w:tabs>
        <w:bidi w:val="0"/>
        <w:spacing w:before="180" w:after="0"/>
        <w:ind w:hanging="0" w:start="0" w:end="0"/>
        <w:jc w:val="both"/>
        <w:rPr/>
      </w:pPr>
      <w:commentRangeStart w:id="0"/>
      <w:r>
        <w:rPr>
          <w:rStyle w:val="Strong"/>
          <w:b w:val="false"/>
          <w:i w:val="false"/>
          <w:caps w:val="false"/>
          <w:smallCaps w:val="false"/>
          <w:color w:val="000000"/>
          <w:spacing w:val="0"/>
          <w:sz w:val="24"/>
          <w:szCs w:val="24"/>
        </w:rPr>
        <w:t>Regla de la información</w:t>
      </w:r>
      <w:r>
        <w:rPr>
          <w:rStyle w:val="Strong"/>
          <w:b w:val="false"/>
          <w:i w:val="false"/>
          <w:caps w:val="false"/>
          <w:smallCaps w:val="false"/>
          <w:color w:val="000000"/>
          <w:spacing w:val="0"/>
          <w:sz w:val="24"/>
          <w:szCs w:val="24"/>
        </w:rPr>
      </w:r>
      <w:commentRangeEnd w:id="0"/>
      <w:r>
        <w:commentReference w:id="0"/>
      </w:r>
      <w:r>
        <w:rPr>
          <w:b w:val="false"/>
          <w:i w:val="false"/>
          <w:caps w:val="false"/>
          <w:smallCaps w:val="false"/>
          <w:color w:val="000000"/>
          <w:spacing w:val="0"/>
          <w:sz w:val="24"/>
          <w:szCs w:val="24"/>
        </w:rPr>
        <w:t>: Toda la información en una base de datos relacional se representa explícitamente en el nivel lógico y exactamente de una manera: con valores en tablas.</w:t>
        <w:tab/>
      </w:r>
    </w:p>
    <w:p>
      <w:pPr>
        <w:pStyle w:val="BodyText"/>
        <w:widowControl/>
        <w:numPr>
          <w:ilvl w:val="0"/>
          <w:numId w:val="2"/>
        </w:numPr>
        <w:tabs>
          <w:tab w:val="clear" w:pos="709"/>
          <w:tab w:val="left" w:pos="0" w:leader="none"/>
        </w:tabs>
        <w:bidi w:val="0"/>
        <w:spacing w:before="180" w:after="0"/>
        <w:ind w:hanging="0" w:start="0" w:end="0"/>
        <w:jc w:val="both"/>
        <w:rPr/>
      </w:pPr>
      <w:commentRangeStart w:id="1"/>
      <w:r>
        <w:rPr>
          <w:rStyle w:val="Strong"/>
          <w:b w:val="false"/>
          <w:i w:val="false"/>
          <w:caps w:val="false"/>
          <w:smallCaps w:val="false"/>
          <w:color w:val="000000"/>
          <w:spacing w:val="0"/>
          <w:sz w:val="24"/>
          <w:szCs w:val="24"/>
        </w:rPr>
        <w:t>Regla del acceso garantizado</w:t>
      </w:r>
      <w:r>
        <w:rPr>
          <w:rStyle w:val="Strong"/>
          <w:b w:val="false"/>
          <w:i w:val="false"/>
          <w:caps w:val="false"/>
          <w:smallCaps w:val="false"/>
          <w:color w:val="000000"/>
          <w:spacing w:val="0"/>
          <w:sz w:val="24"/>
          <w:szCs w:val="24"/>
        </w:rPr>
      </w:r>
      <w:commentRangeEnd w:id="1"/>
      <w:r>
        <w:commentReference w:id="1"/>
      </w:r>
      <w:r>
        <w:rPr>
          <w:b w:val="false"/>
          <w:i w:val="false"/>
          <w:caps w:val="false"/>
          <w:smallCaps w:val="false"/>
          <w:color w:val="000000"/>
          <w:spacing w:val="0"/>
          <w:sz w:val="24"/>
          <w:szCs w:val="24"/>
        </w:rPr>
        <w:t>: Todos los datos deben ser accesibles sin ambigüedad mediante una combinación de nombre de tabla, valor de clave primaria y nombre de columna.</w:t>
      </w:r>
    </w:p>
    <w:p>
      <w:pPr>
        <w:pStyle w:val="BodyText"/>
        <w:widowControl/>
        <w:numPr>
          <w:ilvl w:val="0"/>
          <w:numId w:val="2"/>
        </w:numPr>
        <w:tabs>
          <w:tab w:val="clear" w:pos="709"/>
          <w:tab w:val="left" w:pos="0" w:leader="none"/>
        </w:tabs>
        <w:bidi w:val="0"/>
        <w:spacing w:before="180" w:after="0"/>
        <w:ind w:hanging="0" w:start="0" w:end="0"/>
        <w:jc w:val="both"/>
        <w:rPr/>
      </w:pPr>
      <w:commentRangeStart w:id="2"/>
      <w:r>
        <w:rPr>
          <w:rStyle w:val="Strong"/>
          <w:b w:val="false"/>
          <w:i w:val="false"/>
          <w:caps w:val="false"/>
          <w:smallCaps w:val="false"/>
          <w:color w:val="000000"/>
          <w:spacing w:val="0"/>
          <w:sz w:val="24"/>
          <w:szCs w:val="24"/>
        </w:rPr>
        <w:t>Tratamiento sistemático de valores nulos</w:t>
      </w:r>
      <w:r>
        <w:rPr>
          <w:rStyle w:val="Strong"/>
          <w:b w:val="false"/>
          <w:i w:val="false"/>
          <w:caps w:val="false"/>
          <w:smallCaps w:val="false"/>
          <w:color w:val="000000"/>
          <w:spacing w:val="0"/>
          <w:sz w:val="24"/>
          <w:szCs w:val="24"/>
        </w:rPr>
      </w:r>
      <w:commentRangeEnd w:id="2"/>
      <w:r>
        <w:commentReference w:id="2"/>
      </w:r>
      <w:r>
        <w:rPr>
          <w:b w:val="false"/>
          <w:i w:val="false"/>
          <w:caps w:val="false"/>
          <w:smallCaps w:val="false"/>
          <w:color w:val="000000"/>
          <w:spacing w:val="0"/>
          <w:sz w:val="24"/>
          <w:szCs w:val="24"/>
        </w:rPr>
        <w:t>: Los valores nulos deben ser soportados para representar información desconocida o inaplicable.</w:t>
      </w:r>
    </w:p>
    <w:p>
      <w:pPr>
        <w:pStyle w:val="BodyText"/>
        <w:widowControl/>
        <w:numPr>
          <w:ilvl w:val="0"/>
          <w:numId w:val="2"/>
        </w:numPr>
        <w:tabs>
          <w:tab w:val="clear" w:pos="709"/>
          <w:tab w:val="left" w:pos="0" w:leader="none"/>
        </w:tabs>
        <w:bidi w:val="0"/>
        <w:spacing w:before="180" w:after="0"/>
        <w:ind w:hanging="0" w:start="0" w:end="0"/>
        <w:jc w:val="both"/>
        <w:rPr/>
      </w:pPr>
      <w:commentRangeStart w:id="3"/>
      <w:r>
        <w:rPr>
          <w:rStyle w:val="Strong"/>
          <w:b w:val="false"/>
          <w:i w:val="false"/>
          <w:caps w:val="false"/>
          <w:smallCaps w:val="false"/>
          <w:color w:val="000000"/>
          <w:spacing w:val="0"/>
          <w:sz w:val="24"/>
          <w:szCs w:val="24"/>
        </w:rPr>
        <w:t>Catálogo dinámico en línea basado en el modelo relacional</w:t>
      </w:r>
      <w:r>
        <w:rPr>
          <w:rStyle w:val="Strong"/>
          <w:b w:val="false"/>
          <w:i w:val="false"/>
          <w:caps w:val="false"/>
          <w:smallCaps w:val="false"/>
          <w:color w:val="000000"/>
          <w:spacing w:val="0"/>
          <w:sz w:val="24"/>
          <w:szCs w:val="24"/>
        </w:rPr>
      </w:r>
      <w:commentRangeEnd w:id="3"/>
      <w:r>
        <w:commentReference w:id="3"/>
      </w:r>
      <w:r>
        <w:rPr>
          <w:b w:val="false"/>
          <w:i w:val="false"/>
          <w:caps w:val="false"/>
          <w:smallCaps w:val="false"/>
          <w:color w:val="000000"/>
          <w:spacing w:val="0"/>
          <w:sz w:val="24"/>
          <w:szCs w:val="24"/>
        </w:rPr>
        <w:t>: La descripción de la base de datos debe estar representada a nivel lógico igual que los datos comunes y ser accesible a los usuarios autorizados.</w:t>
      </w:r>
    </w:p>
    <w:p>
      <w:pPr>
        <w:pStyle w:val="BodyText"/>
        <w:widowControl/>
        <w:numPr>
          <w:ilvl w:val="0"/>
          <w:numId w:val="2"/>
        </w:numPr>
        <w:tabs>
          <w:tab w:val="clear" w:pos="709"/>
          <w:tab w:val="left" w:pos="0" w:leader="none"/>
        </w:tabs>
        <w:bidi w:val="0"/>
        <w:spacing w:before="180" w:after="0"/>
        <w:ind w:hanging="0" w:start="0" w:end="0"/>
        <w:jc w:val="both"/>
        <w:rPr/>
      </w:pPr>
      <w:commentRangeStart w:id="4"/>
      <w:r>
        <w:rPr>
          <w:rStyle w:val="Strong"/>
          <w:b w:val="false"/>
          <w:i w:val="false"/>
          <w:caps w:val="false"/>
          <w:smallCaps w:val="false"/>
          <w:color w:val="000000"/>
          <w:spacing w:val="0"/>
          <w:sz w:val="24"/>
          <w:szCs w:val="24"/>
        </w:rPr>
        <w:t>Regla del sublenguaje de datos completo</w:t>
      </w:r>
      <w:r>
        <w:rPr>
          <w:rStyle w:val="Strong"/>
          <w:b w:val="false"/>
          <w:i w:val="false"/>
          <w:caps w:val="false"/>
          <w:smallCaps w:val="false"/>
          <w:color w:val="000000"/>
          <w:spacing w:val="0"/>
          <w:sz w:val="24"/>
          <w:szCs w:val="24"/>
        </w:rPr>
      </w:r>
      <w:commentRangeEnd w:id="4"/>
      <w:r>
        <w:commentReference w:id="4"/>
      </w:r>
      <w:r>
        <w:rPr>
          <w:b w:val="false"/>
          <w:i w:val="false"/>
          <w:caps w:val="false"/>
          <w:smallCaps w:val="false"/>
          <w:color w:val="000000"/>
          <w:spacing w:val="0"/>
          <w:sz w:val="24"/>
          <w:szCs w:val="24"/>
        </w:rPr>
        <w:t>: Debe haber al menos un lenguaje que permita definir, manipular y consultar los datos, y que soporte transacciones.</w:t>
      </w:r>
    </w:p>
    <w:p>
      <w:pPr>
        <w:pStyle w:val="BodyText"/>
        <w:widowControl/>
        <w:numPr>
          <w:ilvl w:val="0"/>
          <w:numId w:val="2"/>
        </w:numPr>
        <w:tabs>
          <w:tab w:val="clear" w:pos="709"/>
          <w:tab w:val="left" w:pos="0" w:leader="none"/>
        </w:tabs>
        <w:bidi w:val="0"/>
        <w:spacing w:before="180" w:after="0"/>
        <w:ind w:hanging="0" w:start="0" w:end="0"/>
        <w:jc w:val="both"/>
        <w:rPr/>
      </w:pPr>
      <w:commentRangeStart w:id="5"/>
      <w:r>
        <w:rPr>
          <w:rStyle w:val="Strong"/>
          <w:b w:val="false"/>
          <w:i w:val="false"/>
          <w:caps w:val="false"/>
          <w:smallCaps w:val="false"/>
          <w:color w:val="000000"/>
          <w:spacing w:val="0"/>
          <w:sz w:val="24"/>
          <w:szCs w:val="24"/>
        </w:rPr>
        <w:t>Regla de actualización de vistas</w:t>
      </w:r>
      <w:r>
        <w:rPr>
          <w:rStyle w:val="Strong"/>
          <w:b w:val="false"/>
          <w:i w:val="false"/>
          <w:caps w:val="false"/>
          <w:smallCaps w:val="false"/>
          <w:color w:val="000000"/>
          <w:spacing w:val="0"/>
          <w:sz w:val="24"/>
          <w:szCs w:val="24"/>
        </w:rPr>
      </w:r>
      <w:commentRangeEnd w:id="5"/>
      <w:r>
        <w:commentReference w:id="5"/>
      </w:r>
      <w:r>
        <w:rPr>
          <w:b w:val="false"/>
          <w:i w:val="false"/>
          <w:caps w:val="false"/>
          <w:smallCaps w:val="false"/>
          <w:color w:val="000000"/>
          <w:spacing w:val="0"/>
          <w:sz w:val="24"/>
          <w:szCs w:val="24"/>
        </w:rPr>
        <w:t>: Todas las vistas teóricamente actualizables deben ser actualizables por el sistema.</w:t>
      </w:r>
    </w:p>
    <w:p>
      <w:pPr>
        <w:pStyle w:val="BodyText"/>
        <w:widowControl/>
        <w:numPr>
          <w:ilvl w:val="0"/>
          <w:numId w:val="2"/>
        </w:numPr>
        <w:tabs>
          <w:tab w:val="clear" w:pos="709"/>
          <w:tab w:val="left" w:pos="0" w:leader="none"/>
        </w:tabs>
        <w:bidi w:val="0"/>
        <w:spacing w:before="180" w:after="0"/>
        <w:ind w:hanging="0" w:start="0" w:end="0"/>
        <w:jc w:val="both"/>
        <w:rPr/>
      </w:pPr>
      <w:commentRangeStart w:id="6"/>
      <w:r>
        <w:rPr>
          <w:rStyle w:val="Strong"/>
          <w:b w:val="false"/>
          <w:i w:val="false"/>
          <w:caps w:val="false"/>
          <w:smallCaps w:val="false"/>
          <w:color w:val="000000"/>
          <w:spacing w:val="0"/>
          <w:sz w:val="24"/>
          <w:szCs w:val="24"/>
        </w:rPr>
        <w:t>Inserción, actualización y eliminación de alto nivel</w:t>
      </w:r>
      <w:r>
        <w:rPr>
          <w:rStyle w:val="Strong"/>
          <w:b w:val="false"/>
          <w:i w:val="false"/>
          <w:caps w:val="false"/>
          <w:smallCaps w:val="false"/>
          <w:color w:val="000000"/>
          <w:spacing w:val="0"/>
          <w:sz w:val="24"/>
          <w:szCs w:val="24"/>
        </w:rPr>
      </w:r>
      <w:commentRangeEnd w:id="6"/>
      <w:r>
        <w:commentReference w:id="6"/>
      </w:r>
      <w:r>
        <w:rPr>
          <w:b w:val="false"/>
          <w:i w:val="false"/>
          <w:caps w:val="false"/>
          <w:smallCaps w:val="false"/>
          <w:color w:val="000000"/>
          <w:spacing w:val="0"/>
          <w:sz w:val="24"/>
          <w:szCs w:val="24"/>
        </w:rPr>
        <w:t>: El sistema debe soportar operaciones de inserción, actualización y eliminación que operen sobre conjuntos de datos.</w:t>
      </w:r>
    </w:p>
    <w:p>
      <w:pPr>
        <w:pStyle w:val="BodyText"/>
        <w:widowControl/>
        <w:numPr>
          <w:ilvl w:val="0"/>
          <w:numId w:val="2"/>
        </w:numPr>
        <w:tabs>
          <w:tab w:val="clear" w:pos="709"/>
          <w:tab w:val="left" w:pos="0" w:leader="none"/>
        </w:tabs>
        <w:bidi w:val="0"/>
        <w:spacing w:before="180" w:after="0"/>
        <w:ind w:hanging="0" w:start="0" w:end="0"/>
        <w:jc w:val="both"/>
        <w:rPr/>
      </w:pPr>
      <w:commentRangeStart w:id="7"/>
      <w:r>
        <w:rPr>
          <w:rStyle w:val="Strong"/>
          <w:b w:val="false"/>
          <w:i w:val="false"/>
          <w:caps w:val="false"/>
          <w:smallCaps w:val="false"/>
          <w:color w:val="000000"/>
          <w:spacing w:val="0"/>
          <w:sz w:val="24"/>
          <w:szCs w:val="24"/>
        </w:rPr>
        <w:t>Independencia física de los datos</w:t>
      </w:r>
      <w:r>
        <w:rPr>
          <w:rStyle w:val="Strong"/>
          <w:b w:val="false"/>
          <w:i w:val="false"/>
          <w:caps w:val="false"/>
          <w:smallCaps w:val="false"/>
          <w:color w:val="000000"/>
          <w:spacing w:val="0"/>
          <w:sz w:val="24"/>
          <w:szCs w:val="24"/>
        </w:rPr>
      </w:r>
      <w:commentRangeEnd w:id="7"/>
      <w:r>
        <w:commentReference w:id="7"/>
      </w:r>
      <w:r>
        <w:rPr>
          <w:b w:val="false"/>
          <w:i w:val="false"/>
          <w:caps w:val="false"/>
          <w:smallCaps w:val="false"/>
          <w:color w:val="000000"/>
          <w:spacing w:val="0"/>
          <w:sz w:val="24"/>
          <w:szCs w:val="24"/>
        </w:rPr>
        <w:t>: Los cambios en el almacenamiento físico de los datos no deben requerir cambios en las aplicaciones.</w:t>
      </w:r>
    </w:p>
    <w:p>
      <w:pPr>
        <w:pStyle w:val="BodyText"/>
        <w:widowControl/>
        <w:numPr>
          <w:ilvl w:val="0"/>
          <w:numId w:val="2"/>
        </w:numPr>
        <w:tabs>
          <w:tab w:val="clear" w:pos="709"/>
          <w:tab w:val="left" w:pos="0" w:leader="none"/>
        </w:tabs>
        <w:bidi w:val="0"/>
        <w:spacing w:before="180" w:after="0"/>
        <w:ind w:hanging="0" w:start="0" w:end="0"/>
        <w:jc w:val="both"/>
        <w:rPr/>
      </w:pPr>
      <w:r>
        <w:rPr>
          <w:rStyle w:val="Strong"/>
          <w:b w:val="false"/>
          <w:i w:val="false"/>
          <w:caps w:val="false"/>
          <w:smallCaps w:val="false"/>
          <w:color w:val="000000"/>
          <w:spacing w:val="0"/>
          <w:sz w:val="24"/>
          <w:szCs w:val="24"/>
        </w:rPr>
        <w:t>I</w:t>
      </w:r>
      <w:commentRangeStart w:id="8"/>
      <w:r>
        <w:rPr>
          <w:rStyle w:val="Strong"/>
          <w:b w:val="false"/>
          <w:i w:val="false"/>
          <w:caps w:val="false"/>
          <w:smallCaps w:val="false"/>
          <w:color w:val="000000"/>
          <w:spacing w:val="0"/>
          <w:sz w:val="24"/>
          <w:szCs w:val="24"/>
        </w:rPr>
        <w:t>ndependencia lógica de los datos</w:t>
      </w:r>
      <w:r>
        <w:rPr>
          <w:rStyle w:val="Strong"/>
          <w:b w:val="false"/>
          <w:i w:val="false"/>
          <w:caps w:val="false"/>
          <w:smallCaps w:val="false"/>
          <w:color w:val="000000"/>
          <w:spacing w:val="0"/>
          <w:sz w:val="24"/>
          <w:szCs w:val="24"/>
        </w:rPr>
      </w:r>
      <w:commentRangeEnd w:id="8"/>
      <w:r>
        <w:commentReference w:id="8"/>
      </w:r>
      <w:r>
        <w:rPr>
          <w:b w:val="false"/>
          <w:i w:val="false"/>
          <w:caps w:val="false"/>
          <w:smallCaps w:val="false"/>
          <w:color w:val="000000"/>
          <w:spacing w:val="0"/>
          <w:sz w:val="24"/>
          <w:szCs w:val="24"/>
        </w:rPr>
        <w:t>: Los cambios en las estructuras lógicas de las tablas no deben afectar las aplicaciones.</w:t>
      </w:r>
    </w:p>
    <w:p>
      <w:pPr>
        <w:pStyle w:val="BodyText"/>
        <w:widowControl/>
        <w:numPr>
          <w:ilvl w:val="0"/>
          <w:numId w:val="2"/>
        </w:numPr>
        <w:tabs>
          <w:tab w:val="clear" w:pos="709"/>
          <w:tab w:val="left" w:pos="0" w:leader="none"/>
        </w:tabs>
        <w:bidi w:val="0"/>
        <w:spacing w:before="180" w:after="0"/>
        <w:ind w:hanging="0" w:start="0" w:end="0"/>
        <w:jc w:val="both"/>
        <w:rPr/>
      </w:pPr>
      <w:commentRangeStart w:id="9"/>
      <w:r>
        <w:rPr>
          <w:rStyle w:val="Strong"/>
          <w:b w:val="false"/>
          <w:i w:val="false"/>
          <w:caps w:val="false"/>
          <w:smallCaps w:val="false"/>
          <w:color w:val="000000"/>
          <w:spacing w:val="0"/>
          <w:sz w:val="24"/>
          <w:szCs w:val="24"/>
        </w:rPr>
        <w:t>Independencia de la integridad</w:t>
      </w:r>
      <w:r>
        <w:rPr>
          <w:rStyle w:val="Strong"/>
          <w:b w:val="false"/>
          <w:i w:val="false"/>
          <w:caps w:val="false"/>
          <w:smallCaps w:val="false"/>
          <w:color w:val="000000"/>
          <w:spacing w:val="0"/>
          <w:sz w:val="24"/>
          <w:szCs w:val="24"/>
        </w:rPr>
      </w:r>
      <w:commentRangeEnd w:id="9"/>
      <w:r>
        <w:commentReference w:id="9"/>
      </w:r>
      <w:r>
        <w:rPr>
          <w:b w:val="false"/>
          <w:i w:val="false"/>
          <w:caps w:val="false"/>
          <w:smallCaps w:val="false"/>
          <w:color w:val="000000"/>
          <w:spacing w:val="0"/>
          <w:sz w:val="24"/>
          <w:szCs w:val="24"/>
        </w:rPr>
        <w:t>: Las restricciones de integridad deben ser definibles en el sublenguaje de datos y almacenadas en el catálogo.</w:t>
      </w:r>
    </w:p>
    <w:p>
      <w:pPr>
        <w:pStyle w:val="BodyText"/>
        <w:widowControl/>
        <w:numPr>
          <w:ilvl w:val="0"/>
          <w:numId w:val="2"/>
        </w:numPr>
        <w:tabs>
          <w:tab w:val="clear" w:pos="709"/>
          <w:tab w:val="left" w:pos="0" w:leader="none"/>
        </w:tabs>
        <w:bidi w:val="0"/>
        <w:spacing w:before="180" w:after="0"/>
        <w:ind w:hanging="0" w:start="0" w:end="0"/>
        <w:jc w:val="both"/>
        <w:rPr/>
      </w:pPr>
      <w:commentRangeStart w:id="10"/>
      <w:r>
        <w:rPr>
          <w:rStyle w:val="Strong"/>
          <w:b w:val="false"/>
          <w:i w:val="false"/>
          <w:caps w:val="false"/>
          <w:smallCaps w:val="false"/>
          <w:color w:val="000000"/>
          <w:spacing w:val="0"/>
          <w:sz w:val="24"/>
          <w:szCs w:val="24"/>
        </w:rPr>
        <w:t>Independencia de la distribución</w:t>
      </w:r>
      <w:r>
        <w:rPr>
          <w:rStyle w:val="Strong"/>
          <w:b w:val="false"/>
          <w:i w:val="false"/>
          <w:caps w:val="false"/>
          <w:smallCaps w:val="false"/>
          <w:color w:val="000000"/>
          <w:spacing w:val="0"/>
          <w:sz w:val="24"/>
          <w:szCs w:val="24"/>
        </w:rPr>
      </w:r>
      <w:commentRangeEnd w:id="10"/>
      <w:r>
        <w:commentReference w:id="10"/>
      </w:r>
      <w:r>
        <w:rPr>
          <w:b w:val="false"/>
          <w:i w:val="false"/>
          <w:caps w:val="false"/>
          <w:smallCaps w:val="false"/>
          <w:color w:val="000000"/>
          <w:spacing w:val="0"/>
          <w:sz w:val="24"/>
          <w:szCs w:val="24"/>
        </w:rPr>
        <w:t>: El sistema debe ser capaz de funcionar con bases de datos distribuidas sin requerir cambios en las aplicaciones.</w:t>
      </w:r>
    </w:p>
    <w:p>
      <w:pPr>
        <w:pStyle w:val="BodyText"/>
        <w:widowControl/>
        <w:numPr>
          <w:ilvl w:val="0"/>
          <w:numId w:val="2"/>
        </w:numPr>
        <w:tabs>
          <w:tab w:val="clear" w:pos="709"/>
          <w:tab w:val="left" w:pos="0" w:leader="none"/>
        </w:tabs>
        <w:bidi w:val="0"/>
        <w:spacing w:before="180" w:after="0"/>
        <w:ind w:hanging="0" w:start="0" w:end="0"/>
        <w:jc w:val="both"/>
        <w:rPr>
          <w:rFonts w:ascii="Liberation Serif" w:hAnsi="Liberation Serif"/>
          <w:sz w:val="24"/>
          <w:szCs w:val="24"/>
        </w:rPr>
      </w:pPr>
      <w:commentRangeStart w:id="11"/>
      <w:r>
        <w:rPr>
          <w:b w:val="false"/>
          <w:i w:val="false"/>
          <w:caps w:val="false"/>
          <w:smallCaps w:val="false"/>
          <w:color w:val="000000"/>
          <w:spacing w:val="0"/>
          <w:sz w:val="24"/>
          <w:szCs w:val="24"/>
        </w:rPr>
        <w:t>Regla de la no subversión</w:t>
      </w:r>
      <w:r>
        <w:rPr>
          <w:b w:val="false"/>
          <w:i w:val="false"/>
          <w:caps w:val="false"/>
          <w:smallCaps w:val="false"/>
          <w:color w:val="000000"/>
          <w:spacing w:val="0"/>
          <w:sz w:val="24"/>
          <w:szCs w:val="24"/>
        </w:rPr>
      </w:r>
      <w:commentRangeEnd w:id="11"/>
      <w:r>
        <w:commentReference w:id="11"/>
      </w:r>
      <w:r>
        <w:rPr>
          <w:b w:val="false"/>
          <w:i w:val="false"/>
          <w:caps w:val="false"/>
          <w:smallCaps w:val="false"/>
          <w:color w:val="000000"/>
          <w:spacing w:val="0"/>
          <w:sz w:val="24"/>
          <w:szCs w:val="24"/>
        </w:rPr>
        <w:t>: Si el sistema tiene un lenguaje de bajo nivel, este no debe poder subvertir las reglas de integridad y seguridad definidas en el lenguaje de alto nivel.</w:t>
      </w:r>
    </w:p>
    <w:p>
      <w:pPr>
        <w:pStyle w:val="BodyText"/>
        <w:widowControl/>
        <w:bidi w:val="0"/>
        <w:spacing w:before="180" w:after="0"/>
        <w:ind w:hanging="0" w:start="0" w:end="0"/>
        <w:jc w:val="both"/>
        <w:rPr>
          <w:rFonts w:ascii="Liberation Serif" w:hAnsi="Liberation Serif"/>
          <w:sz w:val="24"/>
          <w:szCs w:val="24"/>
        </w:rPr>
      </w:pPr>
      <w:r>
        <w:rPr>
          <w:sz w:val="24"/>
          <w:szCs w:val="24"/>
        </w:rPr>
      </w:r>
    </w:p>
    <w:p>
      <w:pPr>
        <w:pStyle w:val="BodyText"/>
        <w:widowControl/>
        <w:bidi w:val="0"/>
        <w:spacing w:before="180" w:after="0"/>
        <w:ind w:hanging="0" w:start="0" w:end="0"/>
        <w:jc w:val="both"/>
        <w:rPr>
          <w:rFonts w:ascii="Liberation Serif" w:hAnsi="Liberation Serif"/>
          <w:sz w:val="24"/>
          <w:szCs w:val="24"/>
        </w:rPr>
      </w:pPr>
      <w:r>
        <w:rPr>
          <w:sz w:val="24"/>
          <w:szCs w:val="24"/>
        </w:rPr>
      </w:r>
    </w:p>
    <w:p>
      <w:pPr>
        <w:pStyle w:val="BodyText"/>
        <w:widowControl/>
        <w:bidi w:val="0"/>
        <w:spacing w:before="180" w:after="0"/>
        <w:ind w:hanging="0" w:start="0" w:end="0"/>
        <w:jc w:val="both"/>
        <w:rPr>
          <w:rFonts w:ascii="Liberation Serif" w:hAnsi="Liberation Serif"/>
          <w:sz w:val="24"/>
          <w:szCs w:val="24"/>
        </w:rPr>
      </w:pPr>
      <w:r>
        <w:rPr>
          <w:sz w:val="24"/>
          <w:szCs w:val="24"/>
        </w:rPr>
      </w:r>
    </w:p>
    <w:p>
      <w:pPr>
        <w:pStyle w:val="BodyText"/>
        <w:widowControl/>
        <w:bidi w:val="0"/>
        <w:spacing w:before="180" w:after="0"/>
        <w:ind w:hanging="0" w:start="0" w:end="0"/>
        <w:jc w:val="both"/>
        <w:rPr>
          <w:rFonts w:ascii="Liberation Serif" w:hAnsi="Liberation Serif"/>
          <w:sz w:val="24"/>
          <w:szCs w:val="24"/>
        </w:rPr>
      </w:pPr>
      <w:r>
        <w:rPr>
          <w:sz w:val="24"/>
          <w:szCs w:val="24"/>
        </w:rPr>
      </w:r>
    </w:p>
    <w:p>
      <w:pPr>
        <w:pStyle w:val="BodyText"/>
        <w:widowControl/>
        <w:bidi w:val="0"/>
        <w:spacing w:before="180" w:after="0"/>
        <w:ind w:hanging="0" w:start="0" w:end="0"/>
        <w:jc w:val="both"/>
        <w:rPr>
          <w:rFonts w:ascii="Liberation Serif" w:hAnsi="Liberation Serif"/>
          <w:b/>
          <w:bCs/>
          <w:sz w:val="24"/>
          <w:szCs w:val="24"/>
          <w:u w:val="single"/>
        </w:rPr>
      </w:pPr>
      <w:r>
        <w:rPr>
          <w:b/>
          <w:bCs/>
          <w:sz w:val="24"/>
          <w:szCs w:val="24"/>
          <w:u w:val="single"/>
        </w:rPr>
        <w:t>Normalización de base de datos:</w:t>
      </w:r>
    </w:p>
    <w:p>
      <w:pPr>
        <w:pStyle w:val="BodyText"/>
        <w:widowControl/>
        <w:bidi w:val="0"/>
        <w:spacing w:before="180" w:after="0"/>
        <w:ind w:hanging="0" w:start="0" w:end="0"/>
        <w:jc w:val="both"/>
        <w:rPr>
          <w:rFonts w:ascii="Liberation Serif" w:hAnsi="Liberation Serif"/>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La normalización de bases de datos es un proceso utilizado para organizar los datos de manera eficiente y reducir la redundancia. Es esencial para mantener la eficiencia y la integridad de una base de datos, especialmente a medida que crece en tamaño y complejidad. Este proceso implica dividir una base de datos en tablas más pequeñas y definir relaciones entre ellas según ciertas reglas:</w:t>
      </w:r>
    </w:p>
    <w:p>
      <w:pPr>
        <w:pStyle w:val="BodyText"/>
        <w:widowControl/>
        <w:numPr>
          <w:ilvl w:val="0"/>
          <w:numId w:val="3"/>
        </w:numPr>
        <w:tabs>
          <w:tab w:val="clear" w:pos="709"/>
          <w:tab w:val="left" w:pos="0" w:leader="none"/>
        </w:tabs>
        <w:bidi w:val="0"/>
        <w:spacing w:before="180" w:after="0"/>
        <w:ind w:hanging="0" w:start="0" w:end="0"/>
        <w:jc w:val="both"/>
        <w:rPr/>
      </w:pPr>
      <w:commentRangeStart w:id="12"/>
      <w:r>
        <w:rPr>
          <w:rStyle w:val="Strong"/>
          <w:b w:val="false"/>
          <w:bCs w:val="false"/>
          <w:i w:val="false"/>
          <w:iCs w:val="false"/>
          <w:caps w:val="false"/>
          <w:smallCaps w:val="false"/>
          <w:color w:val="000000"/>
          <w:spacing w:val="0"/>
          <w:sz w:val="24"/>
          <w:szCs w:val="24"/>
          <w:u w:val="none"/>
        </w:rPr>
        <w:t>Eliminación de Redundancia</w:t>
      </w:r>
      <w:r>
        <w:rPr>
          <w:rStyle w:val="Strong"/>
          <w:b w:val="false"/>
          <w:bCs w:val="false"/>
          <w:i w:val="false"/>
          <w:iCs w:val="false"/>
          <w:caps w:val="false"/>
          <w:smallCaps w:val="false"/>
          <w:color w:val="000000"/>
          <w:spacing w:val="0"/>
          <w:sz w:val="24"/>
          <w:szCs w:val="24"/>
          <w:u w:val="none"/>
        </w:rPr>
      </w:r>
      <w:commentRangeEnd w:id="12"/>
      <w:r>
        <w:commentReference w:id="12"/>
      </w:r>
      <w:r>
        <w:rPr>
          <w:b w:val="false"/>
          <w:bCs w:val="false"/>
          <w:i w:val="false"/>
          <w:iCs w:val="false"/>
          <w:caps w:val="false"/>
          <w:smallCaps w:val="false"/>
          <w:color w:val="000000"/>
          <w:spacing w:val="0"/>
          <w:sz w:val="24"/>
          <w:szCs w:val="24"/>
          <w:u w:val="none"/>
        </w:rPr>
        <w:t>: La normalización ayuda a evitar la duplicación de datos, lo que reduce el espacio de almacenamiento y mejora la consistencia de la información.</w:t>
      </w:r>
    </w:p>
    <w:p>
      <w:pPr>
        <w:pStyle w:val="BodyText"/>
        <w:widowControl/>
        <w:numPr>
          <w:ilvl w:val="0"/>
          <w:numId w:val="3"/>
        </w:numPr>
        <w:tabs>
          <w:tab w:val="clear" w:pos="709"/>
          <w:tab w:val="left" w:pos="0" w:leader="none"/>
        </w:tabs>
        <w:bidi w:val="0"/>
        <w:spacing w:before="180" w:after="0"/>
        <w:ind w:hanging="0" w:start="0" w:end="0"/>
        <w:jc w:val="both"/>
        <w:rPr/>
      </w:pPr>
      <w:r>
        <w:rPr>
          <w:rStyle w:val="Strong"/>
          <w:b w:val="false"/>
          <w:bCs w:val="false"/>
          <w:i w:val="false"/>
          <w:iCs w:val="false"/>
          <w:caps w:val="false"/>
          <w:smallCaps w:val="false"/>
          <w:color w:val="000000"/>
          <w:spacing w:val="0"/>
          <w:sz w:val="24"/>
          <w:szCs w:val="24"/>
          <w:u w:val="none"/>
        </w:rPr>
        <w:t>Integridad de Datos</w:t>
      </w:r>
      <w:r>
        <w:rPr>
          <w:b w:val="false"/>
          <w:bCs w:val="false"/>
          <w:i w:val="false"/>
          <w:iCs w:val="false"/>
          <w:caps w:val="false"/>
          <w:smallCaps w:val="false"/>
          <w:color w:val="000000"/>
          <w:spacing w:val="0"/>
          <w:sz w:val="24"/>
          <w:szCs w:val="24"/>
          <w:u w:val="none"/>
        </w:rPr>
        <w:t>: Al organizar los datos en tablas relacionadas, se asegura que las actualizaciones, eliminaciones e inserciones se realicen de manera coherente.</w:t>
      </w:r>
    </w:p>
    <w:p>
      <w:pPr>
        <w:pStyle w:val="BodyText"/>
        <w:widowControl/>
        <w:numPr>
          <w:ilvl w:val="0"/>
          <w:numId w:val="3"/>
        </w:numPr>
        <w:tabs>
          <w:tab w:val="clear" w:pos="709"/>
          <w:tab w:val="left" w:pos="0" w:leader="none"/>
        </w:tabs>
        <w:bidi w:val="0"/>
        <w:spacing w:before="180" w:after="0"/>
        <w:ind w:hanging="0" w:start="0" w:end="0"/>
        <w:jc w:val="both"/>
        <w:rPr/>
      </w:pPr>
      <w:r>
        <w:rPr>
          <w:rStyle w:val="Strong"/>
          <w:b w:val="false"/>
          <w:bCs w:val="false"/>
          <w:i w:val="false"/>
          <w:iCs w:val="false"/>
          <w:caps w:val="false"/>
          <w:smallCaps w:val="false"/>
          <w:color w:val="000000"/>
          <w:spacing w:val="0"/>
          <w:sz w:val="24"/>
          <w:szCs w:val="24"/>
          <w:u w:val="none"/>
        </w:rPr>
        <w:t>Formas Normales</w:t>
      </w:r>
      <w:r>
        <w:rPr>
          <w:b w:val="false"/>
          <w:bCs w:val="false"/>
          <w:i w:val="false"/>
          <w:iCs w:val="false"/>
          <w:caps w:val="false"/>
          <w:smallCaps w:val="false"/>
          <w:color w:val="000000"/>
          <w:spacing w:val="0"/>
          <w:sz w:val="24"/>
          <w:szCs w:val="24"/>
          <w:u w:val="none"/>
        </w:rPr>
        <w:t>: Existen varias formas normales (1NF, 2NF, 3NF, etc.) que son niveles de normalización. Cada nivel tiene sus propias reglas y objetivos:</w:t>
      </w:r>
    </w:p>
    <w:p>
      <w:pPr>
        <w:pStyle w:val="BodyText"/>
        <w:widowControl/>
        <w:numPr>
          <w:ilvl w:val="1"/>
          <w:numId w:val="3"/>
        </w:numPr>
        <w:tabs>
          <w:tab w:val="clear" w:pos="709"/>
          <w:tab w:val="left" w:pos="0" w:leader="none"/>
        </w:tabs>
        <w:bidi w:val="0"/>
        <w:spacing w:before="180" w:after="0"/>
        <w:ind w:hanging="0" w:start="0" w:end="0"/>
        <w:jc w:val="both"/>
        <w:rPr/>
      </w:pPr>
      <w:commentRangeStart w:id="13"/>
      <w:r>
        <w:rPr>
          <w:rStyle w:val="Strong"/>
          <w:b w:val="false"/>
          <w:bCs w:val="false"/>
          <w:i w:val="false"/>
          <w:iCs w:val="false"/>
          <w:caps w:val="false"/>
          <w:smallCaps w:val="false"/>
          <w:color w:val="000000"/>
          <w:spacing w:val="0"/>
          <w:sz w:val="24"/>
          <w:szCs w:val="24"/>
          <w:u w:val="none"/>
        </w:rPr>
        <w:t>Primera Forma Normal (1NF)</w:t>
      </w:r>
      <w:r>
        <w:rPr>
          <w:rStyle w:val="Strong"/>
          <w:b w:val="false"/>
          <w:bCs w:val="false"/>
          <w:i w:val="false"/>
          <w:iCs w:val="false"/>
          <w:caps w:val="false"/>
          <w:smallCaps w:val="false"/>
          <w:color w:val="000000"/>
          <w:spacing w:val="0"/>
          <w:sz w:val="24"/>
          <w:szCs w:val="24"/>
          <w:u w:val="none"/>
        </w:rPr>
      </w:r>
      <w:commentRangeEnd w:id="13"/>
      <w:r>
        <w:commentReference w:id="13"/>
      </w:r>
      <w:r>
        <w:rPr>
          <w:b w:val="false"/>
          <w:bCs w:val="false"/>
          <w:i w:val="false"/>
          <w:iCs w:val="false"/>
          <w:caps w:val="false"/>
          <w:smallCaps w:val="false"/>
          <w:color w:val="000000"/>
          <w:spacing w:val="0"/>
          <w:sz w:val="24"/>
          <w:szCs w:val="24"/>
          <w:u w:val="none"/>
        </w:rPr>
        <w:t>: Elimina los grupos repetitivos mas no la redundancia, debe cumplir los siguientes criterios:</w:t>
      </w:r>
    </w:p>
    <w:p>
      <w:pPr>
        <w:pStyle w:val="BodyText"/>
        <w:numPr>
          <w:ilvl w:val="0"/>
          <w:numId w:val="6"/>
        </w:numPr>
        <w:tabs>
          <w:tab w:val="left" w:pos="709" w:leader="none"/>
        </w:tabs>
        <w:bidi w:val="0"/>
        <w:spacing w:before="0" w:after="0"/>
        <w:ind w:hanging="283" w:start="709"/>
        <w:jc w:val="both"/>
        <w:rPr>
          <w:rFonts w:ascii="Liberation Serif" w:hAnsi="Liberation Serif"/>
          <w:sz w:val="24"/>
          <w:szCs w:val="24"/>
        </w:rPr>
      </w:pPr>
      <w:r>
        <w:rPr>
          <w:sz w:val="24"/>
          <w:szCs w:val="24"/>
        </w:rPr>
        <w:t>Una celda debe contener un solo valor (atomicidad)</w:t>
      </w:r>
    </w:p>
    <w:p>
      <w:pPr>
        <w:pStyle w:val="BodyText"/>
        <w:numPr>
          <w:ilvl w:val="0"/>
          <w:numId w:val="6"/>
        </w:numPr>
        <w:tabs>
          <w:tab w:val="left" w:pos="709" w:leader="none"/>
        </w:tabs>
        <w:bidi w:val="0"/>
        <w:spacing w:before="0" w:after="0"/>
        <w:ind w:hanging="283" w:start="709"/>
        <w:jc w:val="both"/>
        <w:rPr>
          <w:rFonts w:ascii="Liberation Serif" w:hAnsi="Liberation Serif"/>
          <w:sz w:val="24"/>
          <w:szCs w:val="24"/>
        </w:rPr>
      </w:pPr>
      <w:r>
        <w:rPr>
          <w:sz w:val="24"/>
          <w:szCs w:val="24"/>
        </w:rPr>
        <w:t>Debe haber una clave primaria para identificación</w:t>
      </w:r>
    </w:p>
    <w:p>
      <w:pPr>
        <w:pStyle w:val="BodyText"/>
        <w:numPr>
          <w:ilvl w:val="0"/>
          <w:numId w:val="6"/>
        </w:numPr>
        <w:tabs>
          <w:tab w:val="left" w:pos="709" w:leader="none"/>
        </w:tabs>
        <w:bidi w:val="0"/>
        <w:spacing w:before="0" w:after="0"/>
        <w:ind w:hanging="283" w:start="709"/>
        <w:jc w:val="both"/>
        <w:rPr>
          <w:rFonts w:ascii="Liberation Serif" w:hAnsi="Liberation Serif"/>
          <w:sz w:val="24"/>
          <w:szCs w:val="24"/>
        </w:rPr>
      </w:pPr>
      <w:r>
        <w:rPr>
          <w:sz w:val="24"/>
          <w:szCs w:val="24"/>
        </w:rPr>
        <w:t>No puede haber filas o columnas duplicadas</w:t>
      </w:r>
    </w:p>
    <w:p>
      <w:pPr>
        <w:pStyle w:val="BodyText"/>
        <w:numPr>
          <w:ilvl w:val="0"/>
          <w:numId w:val="6"/>
        </w:numPr>
        <w:tabs>
          <w:tab w:val="left" w:pos="709" w:leader="none"/>
        </w:tabs>
        <w:bidi w:val="0"/>
        <w:ind w:hanging="283" w:start="709"/>
        <w:jc w:val="both"/>
        <w:rPr>
          <w:rFonts w:ascii="Liberation Serif" w:hAnsi="Liberation Serif"/>
          <w:sz w:val="24"/>
          <w:szCs w:val="24"/>
        </w:rPr>
      </w:pPr>
      <w:r>
        <w:rPr>
          <w:sz w:val="24"/>
          <w:szCs w:val="24"/>
        </w:rPr>
        <w:t>cada columna debe tener solamente un valor por cada fila en la tabla</w:t>
      </w:r>
    </w:p>
    <w:p>
      <w:pPr>
        <w:pStyle w:val="BodyText"/>
        <w:widowControl/>
        <w:numPr>
          <w:ilvl w:val="1"/>
          <w:numId w:val="3"/>
        </w:numPr>
        <w:tabs>
          <w:tab w:val="clear" w:pos="709"/>
          <w:tab w:val="left" w:pos="0" w:leader="none"/>
        </w:tabs>
        <w:bidi w:val="0"/>
        <w:spacing w:before="180" w:after="0"/>
        <w:ind w:hanging="0" w:start="0" w:end="0"/>
        <w:jc w:val="both"/>
        <w:rPr/>
      </w:pPr>
      <w:commentRangeStart w:id="14"/>
      <w:r>
        <w:rPr>
          <w:rStyle w:val="Strong"/>
          <w:b w:val="false"/>
          <w:bCs w:val="false"/>
          <w:i w:val="false"/>
          <w:iCs w:val="false"/>
          <w:caps w:val="false"/>
          <w:smallCaps w:val="false"/>
          <w:color w:val="000000"/>
          <w:spacing w:val="0"/>
          <w:sz w:val="24"/>
          <w:szCs w:val="24"/>
          <w:u w:val="none"/>
        </w:rPr>
        <w:t>Segunda Forma Normal (2NF)</w:t>
      </w:r>
      <w:r>
        <w:rPr>
          <w:rStyle w:val="Strong"/>
          <w:b w:val="false"/>
          <w:bCs w:val="false"/>
          <w:i w:val="false"/>
          <w:iCs w:val="false"/>
          <w:caps w:val="false"/>
          <w:smallCaps w:val="false"/>
          <w:color w:val="000000"/>
          <w:spacing w:val="0"/>
          <w:sz w:val="24"/>
          <w:szCs w:val="24"/>
          <w:u w:val="none"/>
        </w:rPr>
      </w:r>
      <w:commentRangeEnd w:id="14"/>
      <w:r>
        <w:commentReference w:id="14"/>
      </w:r>
      <w:r>
        <w:rPr>
          <w:b w:val="false"/>
          <w:bCs w:val="false"/>
          <w:i w:val="false"/>
          <w:iCs w:val="false"/>
          <w:caps w:val="false"/>
          <w:smallCaps w:val="false"/>
          <w:color w:val="000000"/>
          <w:spacing w:val="0"/>
          <w:sz w:val="24"/>
          <w:szCs w:val="24"/>
          <w:u w:val="none"/>
        </w:rPr>
        <w:t>: Elimina los grupos repetitivos y la redundancia, pero no la dependencia parcial transitiva. Debe cumplir los siguientes criterios:</w:t>
      </w:r>
    </w:p>
    <w:p>
      <w:pPr>
        <w:pStyle w:val="BodyText"/>
        <w:numPr>
          <w:ilvl w:val="0"/>
          <w:numId w:val="7"/>
        </w:numPr>
        <w:bidi w:val="0"/>
        <w:jc w:val="both"/>
        <w:rPr>
          <w:rFonts w:ascii="Liberation Serif" w:hAnsi="Liberation Serif"/>
          <w:sz w:val="24"/>
          <w:szCs w:val="24"/>
        </w:rPr>
      </w:pPr>
      <w:r>
        <w:rPr>
          <w:sz w:val="24"/>
          <w:szCs w:val="24"/>
        </w:rPr>
        <w:t>Debe estar en 1NF</w:t>
      </w:r>
    </w:p>
    <w:p>
      <w:pPr>
        <w:pStyle w:val="BodyText"/>
        <w:numPr>
          <w:ilvl w:val="0"/>
          <w:numId w:val="7"/>
        </w:numPr>
        <w:bidi w:val="0"/>
        <w:jc w:val="both"/>
        <w:rPr>
          <w:rFonts w:ascii="Liberation Serif" w:hAnsi="Liberation Serif"/>
          <w:sz w:val="24"/>
          <w:szCs w:val="24"/>
        </w:rPr>
      </w:pPr>
      <w:r>
        <w:rPr>
          <w:b w:val="false"/>
          <w:bCs w:val="false"/>
          <w:i w:val="false"/>
          <w:iCs w:val="false"/>
          <w:caps w:val="false"/>
          <w:smallCaps w:val="false"/>
          <w:color w:val="000000"/>
          <w:spacing w:val="0"/>
          <w:sz w:val="24"/>
          <w:szCs w:val="24"/>
          <w:u w:val="none"/>
        </w:rPr>
        <w:t>No tiene dependencia parcial. Es decir, todos los atributos no claves son totalmente dependientes de la clave primaria</w:t>
      </w:r>
    </w:p>
    <w:p>
      <w:pPr>
        <w:pStyle w:val="BodyText"/>
        <w:widowControl/>
        <w:numPr>
          <w:ilvl w:val="1"/>
          <w:numId w:val="3"/>
        </w:numPr>
        <w:tabs>
          <w:tab w:val="clear" w:pos="709"/>
          <w:tab w:val="left" w:pos="0" w:leader="none"/>
        </w:tabs>
        <w:bidi w:val="0"/>
        <w:spacing w:before="180" w:after="0"/>
        <w:ind w:hanging="0" w:start="0" w:end="0"/>
        <w:jc w:val="both"/>
        <w:rPr>
          <w:rFonts w:ascii="Liberation Serif" w:hAnsi="Liberation Serif"/>
          <w:sz w:val="24"/>
          <w:szCs w:val="24"/>
        </w:rPr>
      </w:pPr>
      <w:commentRangeStart w:id="15"/>
      <w:r>
        <w:rPr>
          <w:b w:val="false"/>
          <w:bCs w:val="false"/>
          <w:i w:val="false"/>
          <w:iCs w:val="false"/>
          <w:caps w:val="false"/>
          <w:smallCaps w:val="false"/>
          <w:color w:val="000000"/>
          <w:spacing w:val="0"/>
          <w:sz w:val="24"/>
          <w:szCs w:val="24"/>
          <w:u w:val="none"/>
        </w:rPr>
        <w:t>Tercera Forma Normal (3NF)</w:t>
      </w:r>
      <w:r>
        <w:rPr>
          <w:b w:val="false"/>
          <w:bCs w:val="false"/>
          <w:i w:val="false"/>
          <w:iCs w:val="false"/>
          <w:caps w:val="false"/>
          <w:smallCaps w:val="false"/>
          <w:color w:val="000000"/>
          <w:spacing w:val="0"/>
          <w:sz w:val="24"/>
          <w:szCs w:val="24"/>
          <w:u w:val="none"/>
        </w:rPr>
      </w:r>
      <w:commentRangeEnd w:id="15"/>
      <w:r>
        <w:commentReference w:id="15"/>
      </w:r>
      <w:r>
        <w:rPr>
          <w:b w:val="false"/>
          <w:bCs w:val="false"/>
          <w:i w:val="false"/>
          <w:iCs w:val="false"/>
          <w:caps w:val="false"/>
          <w:smallCaps w:val="false"/>
          <w:color w:val="000000"/>
          <w:spacing w:val="0"/>
          <w:sz w:val="24"/>
          <w:szCs w:val="24"/>
          <w:u w:val="none"/>
        </w:rPr>
        <w:t>:  Elimina la dependencia transitiva, es decir, los datos no deben depender de otras columnas que no sean la clave primaria. Debe cumplir  con los siguientes criterios:</w:t>
      </w:r>
    </w:p>
    <w:p>
      <w:pPr>
        <w:pStyle w:val="BodyText"/>
        <w:numPr>
          <w:ilvl w:val="0"/>
          <w:numId w:val="8"/>
        </w:numPr>
        <w:tabs>
          <w:tab w:val="left" w:pos="709" w:leader="none"/>
        </w:tabs>
        <w:bidi w:val="0"/>
        <w:ind w:hanging="283" w:start="709"/>
        <w:jc w:val="start"/>
        <w:rPr>
          <w:rFonts w:ascii="Liberation Serif" w:hAnsi="Liberation Serif"/>
          <w:sz w:val="24"/>
          <w:szCs w:val="24"/>
        </w:rPr>
      </w:pPr>
      <w:r>
        <w:rPr>
          <w:sz w:val="24"/>
          <w:szCs w:val="24"/>
        </w:rPr>
        <w:t>Debe estar en 2NF</w:t>
      </w:r>
    </w:p>
    <w:p>
      <w:pPr>
        <w:pStyle w:val="BodyText"/>
        <w:numPr>
          <w:ilvl w:val="0"/>
          <w:numId w:val="8"/>
        </w:numPr>
        <w:tabs>
          <w:tab w:val="left" w:pos="709" w:leader="none"/>
        </w:tabs>
        <w:bidi w:val="0"/>
        <w:ind w:hanging="283" w:start="709"/>
        <w:jc w:val="start"/>
        <w:rPr>
          <w:rFonts w:ascii="Liberation Serif" w:hAnsi="Liberation Serif"/>
          <w:sz w:val="24"/>
          <w:szCs w:val="24"/>
        </w:rPr>
      </w:pPr>
      <w:r>
        <w:rPr>
          <w:sz w:val="24"/>
          <w:szCs w:val="24"/>
        </w:rPr>
        <w:t>No tiene dependencia parcial transitiva</w:t>
      </w:r>
    </w:p>
    <w:p>
      <w:pPr>
        <w:pStyle w:val="BodyText"/>
        <w:widowControl/>
        <w:bidi w:val="0"/>
        <w:spacing w:before="180" w:after="0"/>
        <w:ind w:hanging="0" w:start="0" w:end="0"/>
        <w:jc w:val="both"/>
        <w:rPr>
          <w:rFonts w:ascii="Liberation Serif" w:hAnsi="Liberation Serif"/>
          <w:b w:val="false"/>
          <w:bCs w:val="false"/>
          <w:i w:val="false"/>
          <w:i w:val="false"/>
          <w:iCs w:val="false"/>
          <w:caps w:val="false"/>
          <w:smallCaps w:val="false"/>
          <w:color w:val="000000"/>
          <w:spacing w:val="0"/>
          <w:sz w:val="24"/>
          <w:szCs w:val="24"/>
          <w:u w:val="single"/>
        </w:rPr>
      </w:pPr>
      <w:r>
        <w:rPr>
          <w:b w:val="false"/>
          <w:bCs w:val="false"/>
          <w:i w:val="false"/>
          <w:iCs w:val="false"/>
          <w:caps w:val="false"/>
          <w:smallCaps w:val="false"/>
          <w:color w:val="000000"/>
          <w:spacing w:val="0"/>
          <w:sz w:val="24"/>
          <w:szCs w:val="24"/>
          <w:u w:val="single"/>
        </w:rPr>
      </w:r>
    </w:p>
    <w:p>
      <w:pPr>
        <w:pStyle w:val="BodyText"/>
        <w:widowControl/>
        <w:bidi w:val="0"/>
        <w:spacing w:before="180" w:after="0"/>
        <w:ind w:hanging="0" w:start="0" w:end="0"/>
        <w:jc w:val="both"/>
        <w:rPr>
          <w:rFonts w:ascii="Liberation Serif" w:hAnsi="Liberation Serif"/>
          <w:b/>
          <w:bCs/>
          <w:i w:val="false"/>
          <w:i w:val="false"/>
          <w:iCs w:val="false"/>
          <w:caps w:val="false"/>
          <w:smallCaps w:val="false"/>
          <w:color w:val="000000"/>
          <w:spacing w:val="0"/>
          <w:sz w:val="24"/>
          <w:szCs w:val="24"/>
          <w:u w:val="single"/>
        </w:rPr>
      </w:pPr>
      <w:r>
        <w:rPr>
          <w:b/>
          <w:bCs/>
          <w:i w:val="false"/>
          <w:iCs w:val="false"/>
          <w:caps w:val="false"/>
          <w:smallCaps w:val="false"/>
          <w:color w:val="000000"/>
          <w:spacing w:val="0"/>
          <w:sz w:val="24"/>
          <w:szCs w:val="24"/>
          <w:u w:val="single"/>
        </w:rPr>
        <w:t>El modelo relacional para el modelado y la gestión de bases de datos:</w:t>
      </w:r>
    </w:p>
    <w:p>
      <w:pPr>
        <w:pStyle w:val="BodyText"/>
        <w:widowControl/>
        <w:bidi w:val="0"/>
        <w:spacing w:before="180" w:after="0"/>
        <w:ind w:hanging="0" w:start="0" w:end="0"/>
        <w:jc w:val="both"/>
        <w:rPr>
          <w:rFonts w:ascii="Liberation Serif" w:hAnsi="Liberation Serif"/>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El modelo relacional, propuesto por Edgar F. Codd en 1970, es un enfoque para el modelado y la gestión de bases de datos basado en la lógica de predicados y la teoría de conjuntos. Este modelo organiza los datos en tablas (también llamadas relaciones), donde cada tabla está compuesta por filas (tuplas) y columnas (atributos).</w:t>
      </w:r>
    </w:p>
    <w:p>
      <w:pPr>
        <w:pStyle w:val="Heading3"/>
        <w:widowControl/>
        <w:bidi w:val="0"/>
        <w:spacing w:before="180" w:after="0"/>
        <w:ind w:hanging="0" w:start="0" w:end="0"/>
        <w:jc w:val="both"/>
        <w:rPr>
          <w:rFonts w:ascii="Liberation Serif" w:hAnsi="Liberation Serif"/>
          <w:b w:val="false"/>
          <w:bCs w:val="false"/>
          <w:i w:val="false"/>
          <w:i w:val="false"/>
          <w:iCs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Características Principales del Modelo Relacional:</w:t>
      </w:r>
    </w:p>
    <w:p>
      <w:pPr>
        <w:pStyle w:val="BodyText"/>
        <w:widowControl/>
        <w:numPr>
          <w:ilvl w:val="0"/>
          <w:numId w:val="4"/>
        </w:numPr>
        <w:tabs>
          <w:tab w:val="clear" w:pos="709"/>
          <w:tab w:val="left" w:pos="0" w:leader="none"/>
        </w:tabs>
        <w:bidi w:val="0"/>
        <w:spacing w:before="180" w:after="0"/>
        <w:ind w:hanging="0" w:start="0" w:end="0"/>
        <w:jc w:val="both"/>
        <w:rPr/>
      </w:pPr>
      <w:r>
        <w:rPr>
          <w:rStyle w:val="Strong"/>
          <w:b w:val="false"/>
          <w:bCs w:val="false"/>
          <w:i w:val="false"/>
          <w:iCs w:val="false"/>
          <w:caps w:val="false"/>
          <w:smallCaps w:val="false"/>
          <w:color w:val="000000"/>
          <w:spacing w:val="0"/>
          <w:sz w:val="24"/>
          <w:szCs w:val="24"/>
          <w:u w:val="none"/>
        </w:rPr>
        <w:t>Estructura de Datos</w:t>
      </w:r>
      <w:r>
        <w:rPr>
          <w:b w:val="false"/>
          <w:bCs w:val="false"/>
          <w:i w:val="false"/>
          <w:iCs w:val="false"/>
          <w:caps w:val="false"/>
          <w:smallCaps w:val="false"/>
          <w:color w:val="000000"/>
          <w:spacing w:val="0"/>
          <w:sz w:val="24"/>
          <w:szCs w:val="24"/>
          <w:u w:val="none"/>
        </w:rPr>
        <w:t>: Los datos se almacenan en tablas, y cada tabla representa una entidad o relación. Las filas representan instancias de la entidad y las columnas representan atributos de la entidad.</w:t>
      </w:r>
    </w:p>
    <w:p>
      <w:pPr>
        <w:pStyle w:val="BodyText"/>
        <w:widowControl/>
        <w:numPr>
          <w:ilvl w:val="0"/>
          <w:numId w:val="4"/>
        </w:numPr>
        <w:tabs>
          <w:tab w:val="clear" w:pos="709"/>
          <w:tab w:val="left" w:pos="0" w:leader="none"/>
        </w:tabs>
        <w:bidi w:val="0"/>
        <w:spacing w:before="180" w:after="0"/>
        <w:ind w:hanging="0" w:start="0" w:end="0"/>
        <w:jc w:val="both"/>
        <w:rPr/>
      </w:pPr>
      <w:r>
        <w:rPr>
          <w:rStyle w:val="Strong"/>
          <w:b w:val="false"/>
          <w:bCs w:val="false"/>
          <w:i w:val="false"/>
          <w:iCs w:val="false"/>
          <w:caps w:val="false"/>
          <w:smallCaps w:val="false"/>
          <w:color w:val="000000"/>
          <w:spacing w:val="0"/>
          <w:sz w:val="24"/>
          <w:szCs w:val="24"/>
          <w:u w:val="none"/>
        </w:rPr>
        <w:t>Manipulación de Datos</w:t>
      </w:r>
      <w:r>
        <w:rPr>
          <w:b w:val="false"/>
          <w:bCs w:val="false"/>
          <w:i w:val="false"/>
          <w:iCs w:val="false"/>
          <w:caps w:val="false"/>
          <w:smallCaps w:val="false"/>
          <w:color w:val="000000"/>
          <w:spacing w:val="0"/>
          <w:sz w:val="24"/>
          <w:szCs w:val="24"/>
          <w:u w:val="none"/>
        </w:rPr>
        <w:t>: Se utilizan operaciones como selección, proyección y unión para manipular y consultar los datos.</w:t>
      </w:r>
    </w:p>
    <w:p>
      <w:pPr>
        <w:pStyle w:val="BodyText"/>
        <w:widowControl/>
        <w:numPr>
          <w:ilvl w:val="0"/>
          <w:numId w:val="4"/>
        </w:numPr>
        <w:tabs>
          <w:tab w:val="clear" w:pos="709"/>
          <w:tab w:val="left" w:pos="0" w:leader="none"/>
        </w:tabs>
        <w:bidi w:val="0"/>
        <w:spacing w:before="180" w:after="0"/>
        <w:ind w:hanging="0" w:start="0" w:end="0"/>
        <w:jc w:val="both"/>
        <w:rPr/>
      </w:pPr>
      <w:r>
        <w:rPr>
          <w:rStyle w:val="Strong"/>
          <w:b w:val="false"/>
          <w:bCs w:val="false"/>
          <w:i w:val="false"/>
          <w:iCs w:val="false"/>
          <w:caps w:val="false"/>
          <w:smallCaps w:val="false"/>
          <w:color w:val="000000"/>
          <w:spacing w:val="0"/>
          <w:sz w:val="24"/>
          <w:szCs w:val="24"/>
          <w:u w:val="none"/>
        </w:rPr>
        <w:t>Integridad de Datos</w:t>
      </w:r>
      <w:r>
        <w:rPr>
          <w:b w:val="false"/>
          <w:bCs w:val="false"/>
          <w:i w:val="false"/>
          <w:iCs w:val="false"/>
          <w:caps w:val="false"/>
          <w:smallCaps w:val="false"/>
          <w:color w:val="000000"/>
          <w:spacing w:val="0"/>
          <w:sz w:val="24"/>
          <w:szCs w:val="24"/>
          <w:u w:val="none"/>
        </w:rPr>
        <w:t>: Se asegura mediante restricciones como claves primarias (que identifican de manera única cada fila) y claves externas (que mantienen la relación entre tablas).</w:t>
      </w:r>
    </w:p>
    <w:p>
      <w:pPr>
        <w:pStyle w:val="BodyText"/>
        <w:widowControl/>
        <w:numPr>
          <w:ilvl w:val="0"/>
          <w:numId w:val="4"/>
        </w:numPr>
        <w:tabs>
          <w:tab w:val="clear" w:pos="709"/>
          <w:tab w:val="left" w:pos="0" w:leader="none"/>
        </w:tabs>
        <w:bidi w:val="0"/>
        <w:spacing w:before="180" w:after="0"/>
        <w:ind w:hanging="0" w:start="0" w:end="0"/>
        <w:jc w:val="both"/>
        <w:rPr>
          <w:rFonts w:ascii="Liberation Serif" w:hAnsi="Liberation Serif"/>
          <w:sz w:val="24"/>
          <w:szCs w:val="24"/>
        </w:rPr>
      </w:pPr>
      <w:r>
        <w:rPr>
          <w:b w:val="false"/>
          <w:bCs w:val="false"/>
          <w:i w:val="false"/>
          <w:iCs w:val="false"/>
          <w:caps w:val="false"/>
          <w:smallCaps w:val="false"/>
          <w:color w:val="000000"/>
          <w:spacing w:val="0"/>
          <w:sz w:val="24"/>
          <w:szCs w:val="24"/>
          <w:u w:val="none"/>
        </w:rPr>
        <w:t>Independencia de Datos: Los cambios en la estructura física de la base de datos no afectan la forma en que los datos se acceden y manipulan a nivel lógico.</w:t>
      </w:r>
    </w:p>
    <w:p>
      <w:pPr>
        <w:pStyle w:val="Heading3"/>
        <w:widowControl/>
        <w:bidi w:val="0"/>
        <w:spacing w:before="180" w:after="0"/>
        <w:ind w:hanging="0" w:start="0" w:end="0"/>
        <w:jc w:val="both"/>
        <w:rPr>
          <w:rFonts w:ascii="Liberation Serif" w:hAnsi="Liberation Serif"/>
          <w:b w:val="false"/>
          <w:bCs w:val="false"/>
          <w:i w:val="false"/>
          <w:i w:val="false"/>
          <w:iCs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Ventajas del Modelo Relacional:</w:t>
      </w:r>
    </w:p>
    <w:p>
      <w:pPr>
        <w:pStyle w:val="BodyText"/>
        <w:widowControl/>
        <w:numPr>
          <w:ilvl w:val="0"/>
          <w:numId w:val="5"/>
        </w:numPr>
        <w:tabs>
          <w:tab w:val="clear" w:pos="709"/>
          <w:tab w:val="left" w:pos="0" w:leader="none"/>
        </w:tabs>
        <w:bidi w:val="0"/>
        <w:spacing w:before="180" w:after="0"/>
        <w:ind w:hanging="0" w:start="0" w:end="0"/>
        <w:jc w:val="both"/>
        <w:rPr/>
      </w:pPr>
      <w:commentRangeStart w:id="16"/>
      <w:r>
        <w:rPr>
          <w:rStyle w:val="Strong"/>
          <w:b w:val="false"/>
          <w:bCs w:val="false"/>
          <w:i w:val="false"/>
          <w:iCs w:val="false"/>
          <w:caps w:val="false"/>
          <w:smallCaps w:val="false"/>
          <w:color w:val="000000"/>
          <w:spacing w:val="0"/>
          <w:sz w:val="24"/>
          <w:szCs w:val="24"/>
          <w:u w:val="none"/>
        </w:rPr>
        <w:t>Simplicidad</w:t>
      </w:r>
      <w:r>
        <w:rPr>
          <w:rStyle w:val="Strong"/>
          <w:b w:val="false"/>
          <w:bCs w:val="false"/>
          <w:i w:val="false"/>
          <w:iCs w:val="false"/>
          <w:caps w:val="false"/>
          <w:smallCaps w:val="false"/>
          <w:color w:val="000000"/>
          <w:spacing w:val="0"/>
          <w:sz w:val="24"/>
          <w:szCs w:val="24"/>
          <w:u w:val="none"/>
        </w:rPr>
      </w:r>
      <w:commentRangeEnd w:id="16"/>
      <w:r>
        <w:commentReference w:id="16"/>
      </w:r>
      <w:r>
        <w:rPr>
          <w:b w:val="false"/>
          <w:bCs w:val="false"/>
          <w:i w:val="false"/>
          <w:iCs w:val="false"/>
          <w:caps w:val="false"/>
          <w:smallCaps w:val="false"/>
          <w:color w:val="000000"/>
          <w:spacing w:val="0"/>
          <w:sz w:val="24"/>
          <w:szCs w:val="24"/>
          <w:u w:val="none"/>
        </w:rPr>
        <w:t>: La representación de datos en tablas es intuitiva y fácil de entender.</w:t>
      </w:r>
    </w:p>
    <w:p>
      <w:pPr>
        <w:pStyle w:val="BodyText"/>
        <w:widowControl/>
        <w:numPr>
          <w:ilvl w:val="0"/>
          <w:numId w:val="5"/>
        </w:numPr>
        <w:tabs>
          <w:tab w:val="clear" w:pos="709"/>
          <w:tab w:val="left" w:pos="0" w:leader="none"/>
        </w:tabs>
        <w:bidi w:val="0"/>
        <w:spacing w:before="180" w:after="0"/>
        <w:ind w:hanging="0" w:start="0" w:end="0"/>
        <w:jc w:val="both"/>
        <w:rPr/>
      </w:pPr>
      <w:r>
        <w:rPr>
          <w:rStyle w:val="Strong"/>
          <w:b w:val="false"/>
          <w:bCs w:val="false"/>
          <w:i w:val="false"/>
          <w:iCs w:val="false"/>
          <w:caps w:val="false"/>
          <w:smallCaps w:val="false"/>
          <w:color w:val="000000"/>
          <w:spacing w:val="0"/>
          <w:sz w:val="24"/>
          <w:szCs w:val="24"/>
          <w:u w:val="none"/>
        </w:rPr>
        <w:t>Flexibilidad</w:t>
      </w:r>
      <w:r>
        <w:rPr>
          <w:b w:val="false"/>
          <w:bCs w:val="false"/>
          <w:i w:val="false"/>
          <w:iCs w:val="false"/>
          <w:caps w:val="false"/>
          <w:smallCaps w:val="false"/>
          <w:color w:val="000000"/>
          <w:spacing w:val="0"/>
          <w:sz w:val="24"/>
          <w:szCs w:val="24"/>
          <w:u w:val="none"/>
        </w:rPr>
        <w:t>: Permite realizar consultas complejas y obtener información detallada mediante el uso de</w:t>
      </w:r>
      <w:commentRangeStart w:id="17"/>
      <w:r>
        <w:rPr>
          <w:b w:val="false"/>
          <w:bCs w:val="false"/>
          <w:i w:val="false"/>
          <w:iCs w:val="false"/>
          <w:caps w:val="false"/>
          <w:smallCaps w:val="false"/>
          <w:color w:val="000000"/>
          <w:spacing w:val="0"/>
          <w:sz w:val="24"/>
          <w:szCs w:val="24"/>
          <w:u w:val="none"/>
        </w:rPr>
        <w:t xml:space="preserve"> SQL</w:t>
      </w:r>
      <w:r>
        <w:rPr>
          <w:b w:val="false"/>
          <w:bCs w:val="false"/>
          <w:i w:val="false"/>
          <w:iCs w:val="false"/>
          <w:caps w:val="false"/>
          <w:smallCaps w:val="false"/>
          <w:color w:val="000000"/>
          <w:spacing w:val="0"/>
          <w:sz w:val="24"/>
          <w:szCs w:val="24"/>
          <w:u w:val="none"/>
        </w:rPr>
      </w:r>
      <w:commentRangeEnd w:id="17"/>
      <w:r>
        <w:commentReference w:id="17"/>
      </w:r>
      <w:r>
        <w:rPr>
          <w:b w:val="false"/>
          <w:bCs w:val="false"/>
          <w:i w:val="false"/>
          <w:iCs w:val="false"/>
          <w:caps w:val="false"/>
          <w:smallCaps w:val="false"/>
          <w:color w:val="000000"/>
          <w:spacing w:val="0"/>
          <w:sz w:val="24"/>
          <w:szCs w:val="24"/>
          <w:u w:val="none"/>
        </w:rPr>
        <w:t xml:space="preserve"> (Structured Query Language).</w:t>
      </w:r>
    </w:p>
    <w:p>
      <w:pPr>
        <w:pStyle w:val="BodyText"/>
        <w:widowControl/>
        <w:numPr>
          <w:ilvl w:val="0"/>
          <w:numId w:val="5"/>
        </w:numPr>
        <w:tabs>
          <w:tab w:val="clear" w:pos="709"/>
          <w:tab w:val="left" w:pos="0" w:leader="none"/>
        </w:tabs>
        <w:bidi w:val="0"/>
        <w:spacing w:before="180" w:after="0"/>
        <w:ind w:hanging="0" w:start="0" w:end="0"/>
        <w:jc w:val="both"/>
        <w:rPr/>
      </w:pPr>
      <w:commentRangeStart w:id="18"/>
      <w:r>
        <w:rPr>
          <w:rStyle w:val="Strong"/>
          <w:b w:val="false"/>
          <w:bCs w:val="false"/>
          <w:i w:val="false"/>
          <w:iCs w:val="false"/>
          <w:caps w:val="false"/>
          <w:smallCaps w:val="false"/>
          <w:color w:val="000000"/>
          <w:spacing w:val="0"/>
          <w:sz w:val="24"/>
          <w:szCs w:val="24"/>
          <w:u w:val="none"/>
        </w:rPr>
        <w:t>Consistencia</w:t>
      </w:r>
      <w:r>
        <w:rPr>
          <w:b w:val="false"/>
          <w:bCs w:val="false"/>
          <w:i w:val="false"/>
          <w:iCs w:val="false"/>
          <w:caps w:val="false"/>
          <w:smallCaps w:val="false"/>
          <w:color w:val="000000"/>
          <w:spacing w:val="0"/>
          <w:sz w:val="24"/>
          <w:szCs w:val="24"/>
          <w:u w:val="none"/>
        </w:rPr>
        <w:t>:</w:t>
      </w:r>
      <w:r>
        <w:rPr>
          <w:b w:val="false"/>
          <w:bCs w:val="false"/>
          <w:i w:val="false"/>
          <w:iCs w:val="false"/>
          <w:caps w:val="false"/>
          <w:smallCaps w:val="false"/>
          <w:color w:val="000000"/>
          <w:spacing w:val="0"/>
          <w:sz w:val="24"/>
          <w:szCs w:val="24"/>
          <w:u w:val="none"/>
        </w:rPr>
      </w:r>
      <w:commentRangeEnd w:id="18"/>
      <w:r>
        <w:commentReference w:id="18"/>
      </w:r>
      <w:r>
        <w:rPr>
          <w:b w:val="false"/>
          <w:bCs w:val="false"/>
          <w:i w:val="false"/>
          <w:iCs w:val="false"/>
          <w:caps w:val="false"/>
          <w:smallCaps w:val="false"/>
          <w:color w:val="000000"/>
          <w:spacing w:val="0"/>
          <w:sz w:val="24"/>
          <w:szCs w:val="24"/>
          <w:u w:val="none"/>
        </w:rPr>
        <w:t xml:space="preserve"> Las restricciones de integridad aseguran que los datos sean precisos y coherentes.</w:t>
      </w:r>
    </w:p>
    <w:p>
      <w:pPr>
        <w:pStyle w:val="BodyText"/>
        <w:widowControl/>
        <w:numPr>
          <w:ilvl w:val="0"/>
          <w:numId w:val="5"/>
        </w:numPr>
        <w:tabs>
          <w:tab w:val="clear" w:pos="709"/>
          <w:tab w:val="left" w:pos="0" w:leader="none"/>
        </w:tabs>
        <w:bidi w:val="0"/>
        <w:spacing w:before="180" w:after="0"/>
        <w:ind w:hanging="0" w:start="0" w:end="0"/>
        <w:jc w:val="both"/>
        <w:rPr>
          <w:rFonts w:ascii="Liberation Serif" w:hAnsi="Liberation Serif"/>
          <w:sz w:val="24"/>
          <w:szCs w:val="24"/>
        </w:rPr>
      </w:pPr>
      <w:r>
        <w:rPr>
          <w:b w:val="false"/>
          <w:bCs w:val="false"/>
          <w:i w:val="false"/>
          <w:iCs w:val="false"/>
          <w:caps w:val="false"/>
          <w:smallCaps w:val="false"/>
          <w:color w:val="000000"/>
          <w:spacing w:val="0"/>
          <w:sz w:val="24"/>
          <w:szCs w:val="24"/>
          <w:u w:val="none"/>
        </w:rPr>
        <w:t>Escalabilidad: Es adecuado para manejar grandes volúmenes de datos y puede adaptarse a las necesidades cambiantes de las aplicaciones.</w:t>
      </w:r>
    </w:p>
    <w:p>
      <w:pPr>
        <w:pStyle w:val="BodyText"/>
        <w:widowControl/>
        <w:numPr>
          <w:ilvl w:val="0"/>
          <w:numId w:val="0"/>
        </w:numPr>
        <w:bidi w:val="0"/>
        <w:spacing w:before="180" w:after="0"/>
        <w:ind w:hanging="0" w:start="0" w:end="0"/>
        <w:jc w:val="both"/>
        <w:rPr>
          <w:rFonts w:ascii="Liberation Serif" w:hAnsi="Liberation Serif"/>
          <w:sz w:val="24"/>
          <w:szCs w:val="24"/>
        </w:rPr>
      </w:pPr>
      <w:r>
        <w:rPr>
          <w:b w:val="false"/>
          <w:bCs w:val="false"/>
          <w:i w:val="false"/>
          <w:iCs w:val="false"/>
          <w:caps w:val="false"/>
          <w:smallCaps w:val="false"/>
          <w:color w:val="000000"/>
          <w:spacing w:val="0"/>
          <w:sz w:val="24"/>
          <w:szCs w:val="24"/>
          <w:u w:val="none"/>
        </w:rPr>
        <w:t>Propiedades ACID:</w:t>
      </w:r>
    </w:p>
    <w:p>
      <w:pPr>
        <w:pStyle w:val="BodyText"/>
        <w:widowControl/>
        <w:numPr>
          <w:ilvl w:val="0"/>
          <w:numId w:val="0"/>
        </w:numPr>
        <w:bidi w:val="0"/>
        <w:spacing w:before="180" w:after="0"/>
        <w:ind w:hanging="0" w:start="0" w:end="0"/>
        <w:jc w:val="both"/>
        <w:rPr>
          <w:rFonts w:ascii="Liberation Serif" w:hAnsi="Liberation Serif"/>
          <w:sz w:val="24"/>
          <w:szCs w:val="24"/>
        </w:rPr>
      </w:pPr>
      <w:r>
        <w:rPr>
          <w:b w:val="false"/>
          <w:bCs w:val="false"/>
          <w:i w:val="false"/>
          <w:iCs w:val="false"/>
          <w:caps w:val="false"/>
          <w:smallCaps w:val="false"/>
          <w:color w:val="000000"/>
          <w:spacing w:val="0"/>
          <w:sz w:val="24"/>
          <w:szCs w:val="24"/>
          <w:u w:val="none"/>
        </w:rPr>
        <w:t>Son cuatro las propiedades cruciales que definen las transacciones de las bases de datos relacionales: atomicidad, uniformidad, aislamiento y durabilidad.</w:t>
      </w:r>
    </w:p>
    <w:p>
      <w:pPr>
        <w:pStyle w:val="BodyText"/>
        <w:numPr>
          <w:ilvl w:val="0"/>
          <w:numId w:val="9"/>
        </w:numPr>
        <w:tabs>
          <w:tab w:val="left" w:pos="709" w:leader="none"/>
        </w:tabs>
        <w:bidi w:val="0"/>
        <w:spacing w:before="0" w:after="0"/>
        <w:ind w:hanging="283" w:start="709"/>
        <w:jc w:val="start"/>
        <w:rPr/>
      </w:pPr>
      <w:r>
        <w:rPr>
          <w:b w:val="false"/>
          <w:bCs w:val="false"/>
          <w:sz w:val="24"/>
          <w:szCs w:val="24"/>
        </w:rPr>
        <w:t xml:space="preserve">La </w:t>
      </w:r>
      <w:commentRangeStart w:id="19"/>
      <w:r>
        <w:rPr>
          <w:rStyle w:val="Strong"/>
          <w:b w:val="false"/>
          <w:bCs w:val="false"/>
          <w:sz w:val="24"/>
          <w:szCs w:val="24"/>
        </w:rPr>
        <w:t>atomicidad</w:t>
      </w:r>
      <w:r>
        <w:rPr>
          <w:rStyle w:val="Strong"/>
          <w:b w:val="false"/>
          <w:bCs w:val="false"/>
          <w:sz w:val="24"/>
          <w:szCs w:val="24"/>
        </w:rPr>
      </w:r>
      <w:commentRangeEnd w:id="19"/>
      <w:r>
        <w:commentReference w:id="19"/>
      </w:r>
      <w:r>
        <w:rPr>
          <w:b w:val="false"/>
          <w:bCs w:val="false"/>
          <w:sz w:val="24"/>
          <w:szCs w:val="24"/>
        </w:rPr>
        <w:t xml:space="preserve"> define todos los elementos que conforman una transacción completa de base de datos. </w:t>
      </w:r>
    </w:p>
    <w:p>
      <w:pPr>
        <w:pStyle w:val="BodyText"/>
        <w:numPr>
          <w:ilvl w:val="0"/>
          <w:numId w:val="9"/>
        </w:numPr>
        <w:tabs>
          <w:tab w:val="left" w:pos="709" w:leader="none"/>
        </w:tabs>
        <w:bidi w:val="0"/>
        <w:spacing w:before="0" w:after="0"/>
        <w:ind w:hanging="283" w:start="709"/>
        <w:jc w:val="start"/>
        <w:rPr/>
      </w:pPr>
      <w:r>
        <w:rPr>
          <w:b w:val="false"/>
          <w:bCs w:val="false"/>
          <w:sz w:val="24"/>
          <w:szCs w:val="24"/>
        </w:rPr>
        <w:t xml:space="preserve">La </w:t>
      </w:r>
      <w:commentRangeStart w:id="20"/>
      <w:r>
        <w:rPr>
          <w:rStyle w:val="Strong"/>
          <w:b w:val="false"/>
          <w:bCs w:val="false"/>
          <w:sz w:val="24"/>
          <w:szCs w:val="24"/>
        </w:rPr>
        <w:t>uniformidad</w:t>
      </w:r>
      <w:r>
        <w:rPr>
          <w:rStyle w:val="Strong"/>
          <w:b w:val="false"/>
          <w:bCs w:val="false"/>
          <w:sz w:val="24"/>
          <w:szCs w:val="24"/>
        </w:rPr>
      </w:r>
      <w:commentRangeEnd w:id="20"/>
      <w:r>
        <w:commentReference w:id="20"/>
      </w:r>
      <w:r>
        <w:rPr>
          <w:b w:val="false"/>
          <w:bCs w:val="false"/>
          <w:sz w:val="24"/>
          <w:szCs w:val="24"/>
        </w:rPr>
        <w:t xml:space="preserve"> define las reglas para mantener los puntos de datos en un estado correcto después de una transacción. </w:t>
      </w:r>
    </w:p>
    <w:p>
      <w:pPr>
        <w:pStyle w:val="BodyText"/>
        <w:numPr>
          <w:ilvl w:val="0"/>
          <w:numId w:val="9"/>
        </w:numPr>
        <w:tabs>
          <w:tab w:val="left" w:pos="709" w:leader="none"/>
        </w:tabs>
        <w:bidi w:val="0"/>
        <w:spacing w:before="0" w:after="0"/>
        <w:ind w:hanging="283" w:start="709"/>
        <w:jc w:val="start"/>
        <w:rPr/>
      </w:pPr>
      <w:r>
        <w:rPr>
          <w:b w:val="false"/>
          <w:bCs w:val="false"/>
          <w:sz w:val="24"/>
          <w:szCs w:val="24"/>
        </w:rPr>
        <w:t xml:space="preserve">El </w:t>
      </w:r>
      <w:r>
        <w:rPr>
          <w:rStyle w:val="Strong"/>
          <w:b w:val="false"/>
          <w:bCs w:val="false"/>
          <w:sz w:val="24"/>
          <w:szCs w:val="24"/>
        </w:rPr>
        <w:t>aislamiento</w:t>
      </w:r>
      <w:r>
        <w:rPr>
          <w:b w:val="false"/>
          <w:bCs w:val="false"/>
          <w:sz w:val="24"/>
          <w:szCs w:val="24"/>
        </w:rPr>
        <w:t xml:space="preserve"> impide que el efecto de una transacción sea visible a otros hasta que se establezca el compromiso, a fin de evitar confusiones. </w:t>
      </w:r>
    </w:p>
    <w:p>
      <w:pPr>
        <w:pStyle w:val="BodyText"/>
        <w:numPr>
          <w:ilvl w:val="0"/>
          <w:numId w:val="9"/>
        </w:numPr>
        <w:tabs>
          <w:tab w:val="left" w:pos="709" w:leader="none"/>
        </w:tabs>
        <w:bidi w:val="0"/>
        <w:spacing w:before="0" w:after="140"/>
        <w:ind w:hanging="283" w:start="709"/>
        <w:jc w:val="start"/>
        <w:rPr/>
      </w:pPr>
      <w:r>
        <w:rPr>
          <w:b w:val="false"/>
          <w:bCs w:val="false"/>
          <w:sz w:val="24"/>
          <w:szCs w:val="24"/>
        </w:rPr>
        <w:t xml:space="preserve">La </w:t>
      </w:r>
      <w:r>
        <w:rPr>
          <w:rStyle w:val="Strong"/>
          <w:b w:val="false"/>
          <w:bCs w:val="false"/>
          <w:sz w:val="24"/>
          <w:szCs w:val="24"/>
        </w:rPr>
        <w:t>durabilidad</w:t>
      </w:r>
      <w:r>
        <w:rPr>
          <w:b w:val="false"/>
          <w:bCs w:val="false"/>
          <w:sz w:val="24"/>
          <w:szCs w:val="24"/>
        </w:rPr>
        <w:t xml:space="preserve"> garantiza que los cambios en los datos se vuelvan permanentes cuando la transacción se haya fijado y hayamos llegado a un compromiso. </w:t>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r>
    </w:p>
    <w:p>
      <w:pPr>
        <w:pStyle w:val="BodyText"/>
        <w:tabs>
          <w:tab w:val="left" w:pos="709" w:leader="none"/>
        </w:tabs>
        <w:bidi w:val="0"/>
        <w:spacing w:before="0" w:after="140"/>
        <w:ind w:hanging="283" w:start="709"/>
        <w:jc w:val="start"/>
        <w:rPr>
          <w:rFonts w:ascii="Liberation Serif" w:hAnsi="Liberation Serif"/>
          <w:b w:val="false"/>
          <w:bCs w:val="false"/>
          <w:sz w:val="24"/>
          <w:szCs w:val="24"/>
        </w:rPr>
      </w:pPr>
      <w:r>
        <w:rPr/>
        <w:drawing>
          <wp:anchor behindDoc="0" distT="0" distB="0" distL="0" distR="0" simplePos="0" locked="0" layoutInCell="0" allowOverlap="1" relativeHeight="2">
            <wp:simplePos x="0" y="0"/>
            <wp:positionH relativeFrom="column">
              <wp:posOffset>387985</wp:posOffset>
            </wp:positionH>
            <wp:positionV relativeFrom="paragraph">
              <wp:posOffset>95250</wp:posOffset>
            </wp:positionV>
            <wp:extent cx="5428615" cy="9011285"/>
            <wp:effectExtent l="0" t="0" r="0" b="0"/>
            <wp:wrapTopAndBottom/>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5428615" cy="901128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ía desconocida" w:date="2024-09-07T17:17:39Z" w:initials="">
    <w:p>
      <w:pPr>
        <w:overflowPunct w:val="true"/>
        <w:bidi w:val="0"/>
        <w:rPr/>
      </w:pPr>
      <w:r>
        <w:rPr>
          <w:rFonts w:eastAsia="DejaVu Sans" w:cs="DejaVu Sans"/>
          <w:kern w:val="0"/>
          <w:lang w:val="en-US" w:eastAsia="en-US" w:bidi="en-US"/>
        </w:rPr>
        <w:t>La información se debe almacenar en tablas con filas y columnas.</w:t>
      </w:r>
    </w:p>
  </w:comment>
  <w:comment w:id="1" w:author="Autoría desconocida" w:date="2024-09-07T17:19:46Z" w:initials="">
    <w:p>
      <w:pPr>
        <w:overflowPunct w:val="true"/>
        <w:bidi w:val="0"/>
        <w:rPr/>
      </w:pPr>
      <w:r>
        <w:rPr>
          <w:rFonts w:eastAsia="DejaVu Sans" w:cs="DejaVu Sans"/>
          <w:kern w:val="0"/>
          <w:lang w:val="en-US" w:eastAsia="en-US" w:bidi="en-US"/>
        </w:rPr>
        <w:t>Se puede acceder a cualquier dato de una tabla con la clave de su fila y nombre de su columna</w:t>
      </w:r>
    </w:p>
  </w:comment>
  <w:comment w:id="2" w:author="Autoría desconocida" w:date="2024-09-07T17:31:49Z" w:initials="">
    <w:p>
      <w:pPr>
        <w:overflowPunct w:val="true"/>
        <w:bidi w:val="0"/>
        <w:rPr/>
      </w:pPr>
      <w:r>
        <w:rPr>
          <w:rFonts w:eastAsia="DejaVu Sans" w:cs="DejaVu Sans"/>
          <w:kern w:val="0"/>
          <w:lang w:val="en-US" w:eastAsia="en-US" w:bidi="en-US"/>
        </w:rPr>
        <w:t>El valor nulo es independiente del tipo de dato de la columna</w:t>
      </w:r>
    </w:p>
  </w:comment>
  <w:comment w:id="3" w:author="Autoría desconocida" w:date="2024-09-07T17:37:25Z" w:initials="">
    <w:p>
      <w:pPr>
        <w:overflowPunct w:val="true"/>
        <w:bidi w:val="0"/>
        <w:rPr/>
      </w:pPr>
      <w:r>
        <w:rPr>
          <w:rFonts w:eastAsia="DejaVu Sans" w:cs="DejaVu Sans"/>
          <w:kern w:val="0"/>
          <w:lang w:val="en-US" w:eastAsia="en-US" w:bidi="en-US"/>
        </w:rPr>
        <w:t>Las consultas permiten buscar información rápidamente</w:t>
      </w:r>
    </w:p>
  </w:comment>
  <w:comment w:id="4" w:author="Autoría desconocida" w:date="2024-09-07T17:39:30Z" w:initials="">
    <w:p>
      <w:pPr>
        <w:overflowPunct w:val="true"/>
        <w:bidi w:val="0"/>
        <w:rPr/>
      </w:pPr>
      <w:r>
        <w:rPr>
          <w:rFonts w:eastAsia="DejaVu Sans" w:cs="DejaVu Sans"/>
          <w:kern w:val="0"/>
          <w:lang w:val="en-US" w:eastAsia="en-US" w:bidi="en-US"/>
        </w:rPr>
        <w:t>Debe haber un lenguaje capaz de llevar a cabo todas sus funciones</w:t>
      </w:r>
    </w:p>
  </w:comment>
  <w:comment w:id="5" w:author="Autoría desconocida" w:date="2024-09-07T17:41:06Z" w:initials="">
    <w:p>
      <w:pPr>
        <w:overflowPunct w:val="true"/>
        <w:bidi w:val="0"/>
        <w:rPr/>
      </w:pPr>
      <w:r>
        <w:rPr>
          <w:rFonts w:eastAsia="DejaVu Sans" w:cs="DejaVu Sans"/>
          <w:kern w:val="0"/>
          <w:lang w:val="en-US" w:eastAsia="en-US" w:bidi="en-US"/>
        </w:rPr>
        <w:t>Las vistas siempre deben estar actualizadas</w:t>
      </w:r>
    </w:p>
  </w:comment>
  <w:comment w:id="6" w:author="Autoría desconocida" w:date="2024-09-07T17:43:41Z" w:initials="">
    <w:p>
      <w:pPr>
        <w:overflowPunct w:val="true"/>
        <w:bidi w:val="0"/>
        <w:rPr/>
      </w:pPr>
      <w:r>
        <w:rPr>
          <w:rFonts w:eastAsia="DejaVu Sans" w:cs="DejaVu Sans"/>
          <w:kern w:val="0"/>
          <w:lang w:val="en-US" w:eastAsia="en-US" w:bidi="en-US"/>
        </w:rPr>
        <w:t>Las operaciones trabajan con conjuntos de filas a la vez</w:t>
      </w:r>
    </w:p>
  </w:comment>
  <w:comment w:id="7" w:author="Autoría desconocida" w:date="2024-09-07T17:46:41Z" w:initials="">
    <w:p>
      <w:pPr>
        <w:overflowPunct w:val="true"/>
        <w:bidi w:val="0"/>
        <w:rPr/>
      </w:pPr>
      <w:r>
        <w:rPr>
          <w:rFonts w:eastAsia="DejaVu Sans" w:cs="DejaVu Sans"/>
          <w:kern w:val="0"/>
          <w:lang w:val="en-US" w:eastAsia="en-US" w:bidi="en-US"/>
        </w:rPr>
        <w:t>Los cambios físicos en la BD no afectan al esquema lógico</w:t>
      </w:r>
    </w:p>
  </w:comment>
  <w:comment w:id="8" w:author="Autoría desconocida" w:date="2024-09-07T17:49:32Z" w:initials="">
    <w:p>
      <w:pPr>
        <w:overflowPunct w:val="true"/>
        <w:bidi w:val="0"/>
        <w:rPr/>
      </w:pPr>
      <w:r>
        <w:rPr>
          <w:rFonts w:eastAsia="DejaVu Sans" w:cs="DejaVu Sans"/>
          <w:kern w:val="0"/>
          <w:lang w:val="en-US" w:eastAsia="en-US" w:bidi="en-US"/>
        </w:rPr>
        <w:t>Cambiar el esquema lógico no afecta a los demás esquemas (aplicaciones)</w:t>
      </w:r>
    </w:p>
  </w:comment>
  <w:comment w:id="9" w:author="Autoría desconocida" w:date="2024-09-07T17:53:17Z" w:initials="">
    <w:p>
      <w:pPr>
        <w:overflowPunct w:val="true"/>
        <w:bidi w:val="0"/>
        <w:rPr/>
      </w:pPr>
      <w:r>
        <w:rPr>
          <w:rFonts w:eastAsia="DejaVu Sans" w:cs="DejaVu Sans"/>
          <w:kern w:val="0"/>
          <w:lang w:val="en-US" w:eastAsia="en-US" w:bidi="en-US"/>
        </w:rPr>
        <w:t>El sistema de gestión de la base de datos gestiona y almacena las restricciones de integridad</w:t>
      </w:r>
    </w:p>
  </w:comment>
  <w:comment w:id="10" w:author="Autoría desconocida" w:date="2024-09-07T17:56:54Z" w:initials="">
    <w:p>
      <w:pPr>
        <w:overflowPunct w:val="true"/>
        <w:bidi w:val="0"/>
        <w:rPr/>
      </w:pPr>
      <w:r>
        <w:rPr>
          <w:rFonts w:eastAsia="DejaVu Sans" w:cs="DejaVu Sans"/>
          <w:kern w:val="0"/>
          <w:lang w:val="en-US" w:eastAsia="en-US" w:bidi="en-US"/>
        </w:rPr>
        <w:t>No importa si la base es distribuida o no</w:t>
      </w:r>
    </w:p>
  </w:comment>
  <w:comment w:id="11" w:author="Autoría desconocida" w:date="2024-09-07T17:59:06Z" w:initials="">
    <w:p>
      <w:pPr>
        <w:overflowPunct w:val="true"/>
        <w:bidi w:val="0"/>
        <w:rPr/>
      </w:pPr>
      <w:r>
        <w:rPr>
          <w:rFonts w:eastAsia="DejaVu Sans" w:cs="DejaVu Sans"/>
          <w:kern w:val="0"/>
          <w:lang w:val="en-US" w:eastAsia="en-US" w:bidi="en-US"/>
        </w:rPr>
        <w:t>La BD no puede tener un lenguaje capaz de romper las reglas de Codd</w:t>
      </w:r>
    </w:p>
  </w:comment>
  <w:comment w:id="12" w:author="Autoría desconocida" w:date="2024-09-07T19:49:13Z" w:initials="">
    <w:p>
      <w:pPr>
        <w:overflowPunct w:val="true"/>
        <w:bidi w:val="0"/>
        <w:rPr/>
      </w:pPr>
      <w:r>
        <w:rPr>
          <w:rFonts w:eastAsia="DejaVu Sans" w:cs="DejaVu Sans"/>
          <w:kern w:val="0"/>
          <w:lang w:val="en-US" w:eastAsia="en-US" w:bidi="en-US"/>
        </w:rPr>
        <w:t>Asegura que no existan datos duplicados en la BD</w:t>
      </w:r>
    </w:p>
  </w:comment>
  <w:comment w:id="13" w:author="Autoría desconocida" w:date="2024-09-07T19:50:36Z" w:initials="">
    <w:p>
      <w:pPr>
        <w:overflowPunct w:val="true"/>
        <w:bidi w:val="0"/>
        <w:rPr/>
      </w:pPr>
      <w:r>
        <w:rPr>
          <w:rFonts w:eastAsia="DejaVu Sans" w:cs="DejaVu Sans"/>
          <w:kern w:val="0"/>
          <w:lang w:val="en-US" w:eastAsia="en-US" w:bidi="en-US"/>
        </w:rPr>
        <w:t>Se da cuando la tabla tiene un solo dato por celda y hay una clave primaria compuesta</w:t>
      </w:r>
    </w:p>
  </w:comment>
  <w:comment w:id="14" w:author="Autoría desconocida" w:date="2024-09-07T19:55:03Z" w:initials="">
    <w:p>
      <w:pPr>
        <w:overflowPunct w:val="true"/>
        <w:bidi w:val="0"/>
        <w:rPr/>
      </w:pPr>
      <w:r>
        <w:rPr>
          <w:rFonts w:eastAsia="DejaVu Sans" w:cs="DejaVu Sans"/>
          <w:kern w:val="0"/>
          <w:lang w:val="en-US" w:eastAsia="en-US" w:bidi="en-US"/>
        </w:rPr>
        <w:t>Separa la BD en varias tablas de forma que en cada tabla los atributos que no sean claves dependan de la clave primaria</w:t>
      </w:r>
    </w:p>
  </w:comment>
  <w:comment w:id="15" w:author="Autoría desconocida" w:date="2024-09-07T19:57:02Z" w:initials="">
    <w:p>
      <w:pPr>
        <w:overflowPunct w:val="true"/>
        <w:bidi w:val="0"/>
        <w:rPr/>
      </w:pPr>
      <w:r>
        <w:rPr>
          <w:rFonts w:eastAsia="DejaVu Sans" w:cs="DejaVu Sans"/>
          <w:kern w:val="0"/>
          <w:lang w:val="en-US" w:eastAsia="en-US" w:bidi="en-US"/>
        </w:rPr>
        <w:t>Separa la BD nuevamente en tablas para eliminar la dependencia parcial transitiva</w:t>
      </w:r>
    </w:p>
  </w:comment>
  <w:comment w:id="16" w:author="Autoría desconocida" w:date="2024-09-07T21:13:48Z" w:initials="">
    <w:p>
      <w:pPr>
        <w:overflowPunct w:val="true"/>
        <w:bidi w:val="0"/>
        <w:rPr/>
      </w:pPr>
      <w:r>
        <w:rPr>
          <w:rFonts w:eastAsia="DejaVu Sans" w:cs="DejaVu Sans"/>
          <w:kern w:val="0"/>
          <w:lang w:val="en-US" w:eastAsia="en-US" w:bidi="en-US"/>
        </w:rPr>
        <w:t>El uso de tablas es una estructura eficiente y flexible para almacenar y acceder a datos estructurados</w:t>
      </w:r>
    </w:p>
  </w:comment>
  <w:comment w:id="17" w:author="Autoría desconocida" w:date="2024-09-07T21:15:26Z" w:initials="">
    <w:p>
      <w:pPr>
        <w:overflowPunct w:val="true"/>
        <w:bidi w:val="0"/>
        <w:rPr/>
      </w:pPr>
      <w:r>
        <w:rPr>
          <w:rFonts w:eastAsia="DejaVu Sans" w:cs="DejaVu Sans"/>
          <w:kern w:val="0"/>
          <w:lang w:val="en-US" w:eastAsia="en-US" w:bidi="en-US"/>
        </w:rPr>
        <w:t>Es el lenguaje utilizado para escribir y hacer consultas en BD relacionales</w:t>
      </w:r>
    </w:p>
  </w:comment>
  <w:comment w:id="18" w:author="Autoría desconocida" w:date="2024-09-07T21:16:47Z" w:initials="">
    <w:p>
      <w:pPr>
        <w:overflowPunct w:val="true"/>
        <w:bidi w:val="0"/>
        <w:rPr/>
      </w:pPr>
      <w:r>
        <w:rPr>
          <w:rFonts w:eastAsia="DejaVu Sans" w:cs="DejaVu Sans"/>
          <w:kern w:val="0"/>
          <w:lang w:val="en-US" w:eastAsia="en-US" w:bidi="en-US"/>
        </w:rPr>
        <w:t>Permite gestionar los datos de manera segura, conforme a normas y de modo uniforme</w:t>
      </w:r>
    </w:p>
  </w:comment>
  <w:comment w:id="19" w:author="Autoría desconocida" w:date="2024-09-07T21:20:52Z" w:initials="">
    <w:p>
      <w:pPr>
        <w:overflowPunct w:val="true"/>
        <w:bidi w:val="0"/>
        <w:rPr/>
      </w:pPr>
      <w:r>
        <w:rPr>
          <w:rFonts w:eastAsia="DejaVu Sans" w:cs="DejaVu Sans"/>
          <w:kern w:val="0"/>
          <w:lang w:val="en-US" w:eastAsia="en-US" w:bidi="en-US"/>
        </w:rPr>
        <w:t>Al realizar una operación, todos los elementos se consideran como uno solo, es decir, la operación no puede realizarse si falta uno de sus elementos</w:t>
      </w:r>
    </w:p>
  </w:comment>
  <w:comment w:id="20" w:author="Autoría desconocida" w:date="2024-09-07T21:23:17Z" w:initials="">
    <w:p>
      <w:pPr>
        <w:overflowPunct w:val="true"/>
        <w:bidi w:val="0"/>
        <w:rPr/>
      </w:pPr>
      <w:r>
        <w:rPr>
          <w:rFonts w:eastAsia="DejaVu Sans" w:cs="DejaVu Sans"/>
          <w:kern w:val="0"/>
          <w:lang w:val="en-US" w:eastAsia="en-US" w:bidi="en-US"/>
        </w:rPr>
        <w:t>Los datos deben ser los mismos en todas las aplicaciones e instancias</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suff w:val="nothing"/>
      <w:lvlText w:val="%1."/>
      <w:lvlJc w:val="start"/>
      <w:pPr>
        <w:tabs>
          <w:tab w:val="num" w:pos="0"/>
        </w:tabs>
        <w:ind w:start="0" w:hanging="0"/>
      </w:pPr>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P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PE" w:eastAsia="zh-CN" w:bidi="hi-IN"/>
    </w:rPr>
  </w:style>
  <w:style w:type="paragraph" w:styleId="Heading3">
    <w:name w:val="Heading 3"/>
    <w:basedOn w:val="Ttulo"/>
    <w:next w:val="BodyText"/>
    <w:qFormat/>
    <w:pPr>
      <w:spacing w:before="140" w:after="120"/>
      <w:outlineLvl w:val="2"/>
    </w:pPr>
    <w:rPr>
      <w:rFonts w:ascii="Liberation Serif" w:hAnsi="Liberation Serif" w:eastAsia="Noto Serif CJK SC" w:cs="Lohit Devanagari"/>
      <w:b/>
      <w:bCs/>
      <w:sz w:val="28"/>
      <w:szCs w:val="28"/>
    </w:rPr>
  </w:style>
  <w:style w:type="character" w:styleId="Smbolosdenumeracin">
    <w:name w:val="Símbolos de numeración"/>
    <w:qFormat/>
    <w:rPr/>
  </w:style>
  <w:style w:type="character" w:styleId="Strong">
    <w:name w:val="Strong"/>
    <w:qFormat/>
    <w:rPr>
      <w:b/>
      <w:bCs/>
    </w:rPr>
  </w:style>
  <w:style w:type="character" w:styleId="InternetLink">
    <w:name w:val="Internet Link"/>
    <w:qFormat/>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mentario">
    <w:name w:val="Comentario"/>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365</TotalTime>
  <Application>LibreOffice/24.2.5.2$Linux_X86_64 LibreOffice_project/420$Build-2</Application>
  <AppVersion>15.0000</AppVersion>
  <Pages>4</Pages>
  <Words>986</Words>
  <Characters>5294</Characters>
  <CharactersWithSpaces>6200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2024-09-07T15:21:50Z</dcterms:created>
  <dc:creator/>
  <dc:description/>
  <dc:language>es-PE</dc:language>
  <cp:lastModifiedBy/>
  <dcterms:modified xsi:type="dcterms:W3CDTF">2024-09-07T23:01:14Z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