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Registro Diario de Avances – Sprint 3 Tani</w:t>
      </w:r>
    </w:p>
    <w:p w:rsidR="00000000" w:rsidDel="00000000" w:rsidP="00000000" w:rsidRDefault="00000000" w:rsidRPr="00000000" w14:paraId="00000002">
      <w:pPr>
        <w:spacing w:after="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Fecha: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17/10/2025</w:t>
      </w:r>
    </w:p>
    <w:p w:rsidR="00000000" w:rsidDel="00000000" w:rsidP="00000000" w:rsidRDefault="00000000" w:rsidRPr="00000000" w14:paraId="00000003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Autor: Diego Ricardo Lechuga Miche</w:t>
      </w:r>
    </w:p>
    <w:p w:rsidR="00000000" w:rsidDel="00000000" w:rsidP="00000000" w:rsidRDefault="00000000" w:rsidRPr="00000000" w14:paraId="00000004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Tania Isabel Apaza Rojas</w:t>
      </w:r>
    </w:p>
    <w:p w:rsidR="00000000" w:rsidDel="00000000" w:rsidP="00000000" w:rsidRDefault="00000000" w:rsidRPr="00000000" w14:paraId="00000005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Aaron Giovanni Panihuara Alvarez</w:t>
      </w:r>
    </w:p>
    <w:p w:rsidR="00000000" w:rsidDel="00000000" w:rsidP="00000000" w:rsidRDefault="00000000" w:rsidRPr="00000000" w14:paraId="00000006">
      <w:pPr>
        <w:spacing w:after="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Versión: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1.0</w:t>
      </w:r>
    </w:p>
    <w:p w:rsidR="00000000" w:rsidDel="00000000" w:rsidP="00000000" w:rsidRDefault="00000000" w:rsidRPr="00000000" w14:paraId="00000007">
      <w:pPr>
        <w:pStyle w:val="Heading1"/>
        <w:rPr/>
      </w:pPr>
      <w:r w:rsidDel="00000000" w:rsidR="00000000" w:rsidRPr="00000000">
        <w:rPr>
          <w:rtl w:val="0"/>
        </w:rPr>
        <w:t xml:space="preserve">1. Introducción</w:t>
      </w:r>
    </w:p>
    <w:p w:rsidR="00000000" w:rsidDel="00000000" w:rsidP="00000000" w:rsidRDefault="00000000" w:rsidRPr="00000000" w14:paraId="00000008">
      <w:pPr>
        <w:jc w:val="both"/>
        <w:rPr/>
      </w:pPr>
      <w:r w:rsidDel="00000000" w:rsidR="00000000" w:rsidRPr="00000000">
        <w:rPr>
          <w:rtl w:val="0"/>
        </w:rPr>
        <w:t xml:space="preserve">Este documento detalla el seguimiento diario del Sprint 3 del proyecto Tani, centrado en el desarrollo de funcionalidades de lógica de negocio propiamente del proyecto. Se incluyen actividades diarias, tareas completadas, evidencias de código, un burndown chart y un análisis del rendimiento del equipo. </w:t>
      </w:r>
    </w:p>
    <w:p w:rsidR="00000000" w:rsidDel="00000000" w:rsidP="00000000" w:rsidRDefault="00000000" w:rsidRPr="00000000" w14:paraId="00000009">
      <w:pPr>
        <w:pStyle w:val="Heading1"/>
        <w:rPr/>
      </w:pPr>
      <w:r w:rsidDel="00000000" w:rsidR="00000000" w:rsidRPr="00000000">
        <w:rPr>
          <w:rtl w:val="0"/>
        </w:rPr>
        <w:t xml:space="preserve">2. Lineamientos de Diseño</w:t>
      </w:r>
    </w:p>
    <w:p w:rsidR="00000000" w:rsidDel="00000000" w:rsidP="00000000" w:rsidRDefault="00000000" w:rsidRPr="00000000" w14:paraId="0000000A">
      <w:pPr>
        <w:jc w:val="both"/>
        <w:rPr/>
      </w:pPr>
      <w:r w:rsidDel="00000000" w:rsidR="00000000" w:rsidRPr="00000000">
        <w:rPr>
          <w:rtl w:val="0"/>
        </w:rPr>
        <w:t xml:space="preserve">Desarrollar una primera versión funcional de la aplicación Tani que permita a los usuarios: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Registrar</w:t>
      </w:r>
      <w:r w:rsidDel="00000000" w:rsidR="00000000" w:rsidRPr="00000000">
        <w:rPr>
          <w:rtl w:val="0"/>
        </w:rPr>
        <w:t xml:space="preserve"> las dispensaciones diarias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Generar codigos únicos para trazabilidad de la leche dispensada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Rastrear el origen de la leche.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rPr/>
      </w:pPr>
      <w:r w:rsidDel="00000000" w:rsidR="00000000" w:rsidRPr="00000000">
        <w:rPr>
          <w:rtl w:val="0"/>
        </w:rPr>
        <w:t xml:space="preserve">3. Historias de Usuario y Tareas</w:t>
      </w:r>
    </w:p>
    <w:tbl>
      <w:tblPr>
        <w:tblStyle w:val="Table1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1253"/>
        <w:gridCol w:w="1808"/>
        <w:gridCol w:w="1732"/>
        <w:gridCol w:w="1608"/>
        <w:gridCol w:w="2093"/>
        <w:tblGridChange w:id="0">
          <w:tblGrid>
            <w:gridCol w:w="1253"/>
            <w:gridCol w:w="1808"/>
            <w:gridCol w:w="1732"/>
            <w:gridCol w:w="1608"/>
            <w:gridCol w:w="209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Backlog ID</w:t>
            </w:r>
          </w:p>
        </w:tc>
        <w:tc>
          <w:tcPr/>
          <w:p w:rsidR="00000000" w:rsidDel="00000000" w:rsidP="00000000" w:rsidRDefault="00000000" w:rsidRPr="00000000" w14:paraId="0000001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Historia de Usuario</w:t>
            </w:r>
          </w:p>
        </w:tc>
        <w:tc>
          <w:tcPr/>
          <w:p w:rsidR="00000000" w:rsidDel="00000000" w:rsidP="00000000" w:rsidRDefault="00000000" w:rsidRPr="00000000" w14:paraId="0000001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Tiempo Estimado</w:t>
            </w:r>
          </w:p>
        </w:tc>
        <w:tc>
          <w:tcPr/>
          <w:p w:rsidR="00000000" w:rsidDel="00000000" w:rsidP="00000000" w:rsidRDefault="00000000" w:rsidRPr="00000000" w14:paraId="0000001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Fecha de Inicio</w:t>
            </w:r>
          </w:p>
        </w:tc>
        <w:tc>
          <w:tcPr/>
          <w:p w:rsidR="00000000" w:rsidDel="00000000" w:rsidP="00000000" w:rsidRDefault="00000000" w:rsidRPr="00000000" w14:paraId="0000001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Fecha de Finalización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HU-6</w:t>
            </w:r>
          </w:p>
        </w:tc>
        <w:tc>
          <w:tcPr/>
          <w:p w:rsidR="00000000" w:rsidDel="00000000" w:rsidP="00000000" w:rsidRDefault="00000000" w:rsidRPr="00000000" w14:paraId="00000016">
            <w:pPr>
              <w:pStyle w:val="Heading2"/>
              <w:spacing w:after="160" w:lineRule="auto"/>
              <w:rPr>
                <w:b w:val="0"/>
                <w:sz w:val="24"/>
                <w:szCs w:val="24"/>
              </w:rPr>
            </w:pPr>
            <w:bookmarkStart w:colFirst="0" w:colLast="0" w:name="_95zobkoce03d" w:id="0"/>
            <w:bookmarkEnd w:id="0"/>
            <w:r w:rsidDel="00000000" w:rsidR="00000000" w:rsidRPr="00000000">
              <w:rPr>
                <w:b w:val="0"/>
                <w:sz w:val="24"/>
                <w:szCs w:val="24"/>
                <w:rtl w:val="0"/>
              </w:rPr>
              <w:t xml:space="preserve">Registrar dispensaciones</w:t>
            </w:r>
          </w:p>
        </w:tc>
        <w:tc>
          <w:tcPr/>
          <w:p w:rsidR="00000000" w:rsidDel="00000000" w:rsidP="00000000" w:rsidRDefault="00000000" w:rsidRPr="00000000" w14:paraId="0000001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10 pts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7/10/2025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14/10/2025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HU-7</w:t>
            </w:r>
          </w:p>
        </w:tc>
        <w:tc>
          <w:tcPr/>
          <w:p w:rsidR="00000000" w:rsidDel="00000000" w:rsidP="00000000" w:rsidRDefault="00000000" w:rsidRPr="00000000" w14:paraId="0000001B">
            <w:pPr>
              <w:pStyle w:val="Heading2"/>
              <w:spacing w:after="160" w:lineRule="auto"/>
              <w:rPr>
                <w:b w:val="0"/>
                <w:sz w:val="24"/>
                <w:szCs w:val="24"/>
              </w:rPr>
            </w:pPr>
            <w:bookmarkStart w:colFirst="0" w:colLast="0" w:name="_o0py9b13ets2" w:id="1"/>
            <w:bookmarkEnd w:id="1"/>
            <w:r w:rsidDel="00000000" w:rsidR="00000000" w:rsidRPr="00000000">
              <w:rPr>
                <w:b w:val="0"/>
                <w:sz w:val="24"/>
                <w:szCs w:val="24"/>
                <w:rtl w:val="0"/>
              </w:rPr>
              <w:t xml:space="preserve">Rastrear origen de la leche</w:t>
            </w:r>
          </w:p>
        </w:tc>
        <w:tc>
          <w:tcPr/>
          <w:p w:rsidR="00000000" w:rsidDel="00000000" w:rsidP="00000000" w:rsidRDefault="00000000" w:rsidRPr="00000000" w14:paraId="0000001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 pts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15/10/2025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17/10/2025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HU-8</w:t>
            </w:r>
          </w:p>
        </w:tc>
        <w:tc>
          <w:tcPr/>
          <w:p w:rsidR="00000000" w:rsidDel="00000000" w:rsidP="00000000" w:rsidRDefault="00000000" w:rsidRPr="00000000" w14:paraId="00000020">
            <w:pPr>
              <w:pStyle w:val="Heading2"/>
              <w:spacing w:after="160" w:lineRule="auto"/>
              <w:rPr>
                <w:b w:val="0"/>
                <w:sz w:val="24"/>
                <w:szCs w:val="24"/>
              </w:rPr>
            </w:pPr>
            <w:bookmarkStart w:colFirst="0" w:colLast="0" w:name="_ku1aprfztrzg" w:id="2"/>
            <w:bookmarkEnd w:id="2"/>
            <w:r w:rsidDel="00000000" w:rsidR="00000000" w:rsidRPr="00000000">
              <w:rPr>
                <w:b w:val="0"/>
                <w:sz w:val="24"/>
                <w:szCs w:val="24"/>
                <w:rtl w:val="0"/>
              </w:rPr>
              <w:t xml:space="preserve">Generar códigos únicos de trazabilidad </w:t>
            </w:r>
          </w:p>
        </w:tc>
        <w:tc>
          <w:tcPr/>
          <w:p w:rsidR="00000000" w:rsidDel="00000000" w:rsidP="00000000" w:rsidRDefault="00000000" w:rsidRPr="00000000" w14:paraId="0000002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 pts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13/04/2025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15/10/2025</w:t>
            </w:r>
          </w:p>
        </w:tc>
      </w:tr>
    </w:tbl>
    <w:p w:rsidR="00000000" w:rsidDel="00000000" w:rsidP="00000000" w:rsidRDefault="00000000" w:rsidRPr="00000000" w14:paraId="00000024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rPr/>
      </w:pPr>
      <w:r w:rsidDel="00000000" w:rsidR="00000000" w:rsidRPr="00000000">
        <w:rPr>
          <w:rtl w:val="0"/>
        </w:rPr>
        <w:t xml:space="preserve">4. Evidencias de Código</w:t>
      </w:r>
    </w:p>
    <w:p w:rsidR="00000000" w:rsidDel="00000000" w:rsidP="00000000" w:rsidRDefault="00000000" w:rsidRPr="00000000" w14:paraId="00000026">
      <w:pPr>
        <w:pStyle w:val="Heading2"/>
        <w:rPr/>
      </w:pPr>
      <w:r w:rsidDel="00000000" w:rsidR="00000000" w:rsidRPr="00000000">
        <w:rPr>
          <w:rtl w:val="0"/>
        </w:rPr>
        <w:t xml:space="preserve">4.1 Historia de Usuario 6</w:t>
      </w:r>
      <w:r w:rsidDel="00000000" w:rsidR="00000000" w:rsidRPr="00000000">
        <w:rPr>
          <w:rtl w:val="0"/>
        </w:rPr>
        <w:t xml:space="preserve"> Registrar dispensaciones</w:t>
      </w:r>
    </w:p>
    <w:p w:rsidR="00000000" w:rsidDel="00000000" w:rsidP="00000000" w:rsidRDefault="00000000" w:rsidRPr="00000000" w14:paraId="00000027">
      <w:pPr>
        <w:jc w:val="both"/>
        <w:rPr/>
      </w:pPr>
      <w:r w:rsidDel="00000000" w:rsidR="00000000" w:rsidRPr="00000000">
        <w:rPr>
          <w:rtl w:val="0"/>
        </w:rPr>
        <w:t xml:space="preserve">Archivo: Back end para dispensacion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package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com.HospitalRegional.BancoDeLeche.entity;</w:t>
      </w:r>
    </w:p>
    <w:p w:rsidR="00000000" w:rsidDel="00000000" w:rsidP="00000000" w:rsidRDefault="00000000" w:rsidRPr="00000000" w14:paraId="0000002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com.fasterxml.jackson.annotation.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JsonFormat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com.fasterxml.jackson.annotation.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JsonIgnoreProperties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jakarta.persistence.*;</w:t>
      </w:r>
    </w:p>
    <w:p w:rsidR="00000000" w:rsidDel="00000000" w:rsidP="00000000" w:rsidRDefault="00000000" w:rsidRPr="00000000" w14:paraId="0000002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lombok.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AllArgsConstructor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lombok.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Data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lombok.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NoArgsConstructor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3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java.time.LocalDate;</w:t>
      </w:r>
    </w:p>
    <w:p w:rsidR="00000000" w:rsidDel="00000000" w:rsidP="00000000" w:rsidRDefault="00000000" w:rsidRPr="00000000" w14:paraId="0000003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java.util.Date;</w:t>
      </w:r>
    </w:p>
    <w:p w:rsidR="00000000" w:rsidDel="00000000" w:rsidP="00000000" w:rsidRDefault="00000000" w:rsidRPr="00000000" w14:paraId="0000003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@Entity</w:t>
      </w:r>
    </w:p>
    <w:p w:rsidR="00000000" w:rsidDel="00000000" w:rsidP="00000000" w:rsidRDefault="00000000" w:rsidRPr="00000000" w14:paraId="0000003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@Table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"Dispensacion"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3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@Data</w:t>
      </w:r>
    </w:p>
    <w:p w:rsidR="00000000" w:rsidDel="00000000" w:rsidP="00000000" w:rsidRDefault="00000000" w:rsidRPr="00000000" w14:paraId="0000003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@NoArgsConstructor</w:t>
      </w:r>
    </w:p>
    <w:p w:rsidR="00000000" w:rsidDel="00000000" w:rsidP="00000000" w:rsidRDefault="00000000" w:rsidRPr="00000000" w14:paraId="0000003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@AllArgsConstructor</w:t>
      </w:r>
    </w:p>
    <w:p w:rsidR="00000000" w:rsidDel="00000000" w:rsidP="00000000" w:rsidRDefault="00000000" w:rsidRPr="00000000" w14:paraId="0000003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class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Dispensacion {</w:t>
      </w:r>
    </w:p>
    <w:p w:rsidR="00000000" w:rsidDel="00000000" w:rsidP="00000000" w:rsidRDefault="00000000" w:rsidRPr="00000000" w14:paraId="0000003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@Id</w:t>
      </w:r>
    </w:p>
    <w:p w:rsidR="00000000" w:rsidDel="00000000" w:rsidP="00000000" w:rsidRDefault="00000000" w:rsidRPr="00000000" w14:paraId="0000003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   @GeneratedValue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(strategy = GenerationType.</w:t>
      </w:r>
      <w:r w:rsidDel="00000000" w:rsidR="00000000" w:rsidRPr="00000000">
        <w:rPr>
          <w:rFonts w:ascii="Courier New" w:cs="Courier New" w:eastAsia="Courier New" w:hAnsi="Courier New"/>
          <w:i w:val="1"/>
          <w:color w:val="c77dbb"/>
          <w:sz w:val="20"/>
          <w:szCs w:val="20"/>
          <w:rtl w:val="0"/>
        </w:rPr>
        <w:t xml:space="preserve">IDENTITY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3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"Id_Dispensacion"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3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Long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idDispensacion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3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@ManyToOne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(fetch = FetchType.</w:t>
      </w:r>
      <w:r w:rsidDel="00000000" w:rsidR="00000000" w:rsidRPr="00000000">
        <w:rPr>
          <w:rFonts w:ascii="Courier New" w:cs="Courier New" w:eastAsia="Courier New" w:hAnsi="Courier New"/>
          <w:i w:val="1"/>
          <w:color w:val="c77dbb"/>
          <w:sz w:val="20"/>
          <w:szCs w:val="20"/>
          <w:rtl w:val="0"/>
        </w:rPr>
        <w:t xml:space="preserve">LAZY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4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@JoinColumn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"Id_Pase_Visita"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referencedColumnName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"Id_Pase_Visita"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4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@JsonIgnoreProperties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"hibernateLazyInitializer"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"handler"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</w:t>
      </w:r>
    </w:p>
    <w:p w:rsidR="00000000" w:rsidDel="00000000" w:rsidP="00000000" w:rsidRDefault="00000000" w:rsidRPr="00000000" w14:paraId="0000004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PaseDeVisita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paseDeVisita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4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"Id_Paciente"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length 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4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idPaciente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4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"Toma_1"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columnDefinition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"ENUM('Si','No')"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4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4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"Toma_2"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columnDefinition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"ENUM('Si','No')"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4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4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"Toma_3"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columnDefinition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"ENUM('Si','No')"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4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5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"Toma_4"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columnDefinition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"ENUM('Si','No')"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5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toma4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5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"Toma_5"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columnDefinition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"ENUM('Si','No')"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5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5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"Toma_6"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columnDefinition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"ENUM('Si','No')"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5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toma6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5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"Toma_7"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columnDefinition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"ENUM('Si','No')"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5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toma7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5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"Toma_8"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columnDefinition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"ENUM('Si','No')"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5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toma8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5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"Toma_9"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columnDefinition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"ENUM('Si','No')"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6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6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"Toma_10"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columnDefinition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"ENUM('Si','No')"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6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toma10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6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"Toma_11"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columnDefinition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"ENUM('Si','No')"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6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toma11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6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"Toma_12"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columnDefinition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"ENUM('Si','No')"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6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toma12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6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getToma15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06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toma15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6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6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setToma15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(String toma15) {</w:t>
      </w:r>
    </w:p>
    <w:p w:rsidR="00000000" w:rsidDel="00000000" w:rsidP="00000000" w:rsidRDefault="00000000" w:rsidRPr="00000000" w14:paraId="0000007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toma15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toma15;</w:t>
      </w:r>
    </w:p>
    <w:p w:rsidR="00000000" w:rsidDel="00000000" w:rsidP="00000000" w:rsidRDefault="00000000" w:rsidRPr="00000000" w14:paraId="0000007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7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getToma14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07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toma14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7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7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setToma14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(String toma14) {</w:t>
      </w:r>
    </w:p>
    <w:p w:rsidR="00000000" w:rsidDel="00000000" w:rsidP="00000000" w:rsidRDefault="00000000" w:rsidRPr="00000000" w14:paraId="0000007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toma14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toma14;</w:t>
      </w:r>
    </w:p>
    <w:p w:rsidR="00000000" w:rsidDel="00000000" w:rsidP="00000000" w:rsidRDefault="00000000" w:rsidRPr="00000000" w14:paraId="0000007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7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getToma13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07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toma13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7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7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setToma13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(String toma13) {</w:t>
      </w:r>
    </w:p>
    <w:p w:rsidR="00000000" w:rsidDel="00000000" w:rsidP="00000000" w:rsidRDefault="00000000" w:rsidRPr="00000000" w14:paraId="0000008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toma13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toma13;</w:t>
      </w:r>
    </w:p>
    <w:p w:rsidR="00000000" w:rsidDel="00000000" w:rsidP="00000000" w:rsidRDefault="00000000" w:rsidRPr="00000000" w14:paraId="0000008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8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getToma16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08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toma16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8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8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setToma16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(String toma16) {</w:t>
      </w:r>
    </w:p>
    <w:p w:rsidR="00000000" w:rsidDel="00000000" w:rsidP="00000000" w:rsidRDefault="00000000" w:rsidRPr="00000000" w14:paraId="0000008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toma16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toma16;</w:t>
      </w:r>
    </w:p>
    <w:p w:rsidR="00000000" w:rsidDel="00000000" w:rsidP="00000000" w:rsidRDefault="00000000" w:rsidRPr="00000000" w14:paraId="0000008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8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"Toma_13"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columnDefinition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"ENUM('Si','No')"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toma13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8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"Toma_14"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columnDefinition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"ENUM('Si','No')"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toma14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"Toma_15"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columnDefinition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"ENUM('Si','No')"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toma15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"Toma_16"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columnDefinition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"ENUM('Si','No')"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toma16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"Leche_Pasteurizada"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columnDefinition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"ENUM('Si','No')"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lechePasteurizada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"LDM"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columnDefinition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"ENUM('Si','No')"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ldm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"Leche_autologa_formula"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columnDefinition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"ENUM('Si','No')"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lecheAutologaFormula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"Leche_Formula_termino"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columnDefinition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"ENUM('Si','No')"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lecheFormulaTermino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"Leche_autologa_pasteurizada"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columnDefinition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"ENUM('Si','No')"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lecheAutologaPasteurizada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"Leche_autologa"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columnDefinition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"ENUM('Si','No')"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lecheAutologa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"Leche_pasteurizada_formula"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columnDefinition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"ENUM('Si','No')"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lechePasteurizadaFormula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"Leche_Formula_pretermino"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columnDefinition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"ENUM('Si','No')"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lecheFormulaPretermino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"Fecha"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columnDefinition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LocalDate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fecha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PaseDeVisita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getPaseDeVisita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0B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paseDeVisita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B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setPaseDeVisita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(PaseDeVisita paseDeVisita) {</w:t>
      </w:r>
    </w:p>
    <w:p w:rsidR="00000000" w:rsidDel="00000000" w:rsidP="00000000" w:rsidRDefault="00000000" w:rsidRPr="00000000" w14:paraId="000000B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paseDeVisita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paseDeVisita;</w:t>
      </w:r>
    </w:p>
    <w:p w:rsidR="00000000" w:rsidDel="00000000" w:rsidP="00000000" w:rsidRDefault="00000000" w:rsidRPr="00000000" w14:paraId="000000B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B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Long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getIdDispensacion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0B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idDispensacion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B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setIdDispensacion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(Long idDispensacion) {</w:t>
      </w:r>
    </w:p>
    <w:p w:rsidR="00000000" w:rsidDel="00000000" w:rsidP="00000000" w:rsidRDefault="00000000" w:rsidRPr="00000000" w14:paraId="000000B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idDispensacion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idDispensacion;</w:t>
      </w:r>
    </w:p>
    <w:p w:rsidR="00000000" w:rsidDel="00000000" w:rsidP="00000000" w:rsidRDefault="00000000" w:rsidRPr="00000000" w14:paraId="000000B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B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getIdPaciente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0C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idPaciente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C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C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setIdPaciente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(String idPaciente) {</w:t>
      </w:r>
    </w:p>
    <w:p w:rsidR="00000000" w:rsidDel="00000000" w:rsidP="00000000" w:rsidRDefault="00000000" w:rsidRPr="00000000" w14:paraId="000000C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idPaciente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idPaciente;</w:t>
      </w:r>
    </w:p>
    <w:p w:rsidR="00000000" w:rsidDel="00000000" w:rsidP="00000000" w:rsidRDefault="00000000" w:rsidRPr="00000000" w14:paraId="000000C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C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getToma1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0C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C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C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setToma1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(String toma1) {</w:t>
      </w:r>
    </w:p>
    <w:p w:rsidR="00000000" w:rsidDel="00000000" w:rsidP="00000000" w:rsidRDefault="00000000" w:rsidRPr="00000000" w14:paraId="000000C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toma1;</w:t>
      </w:r>
    </w:p>
    <w:p w:rsidR="00000000" w:rsidDel="00000000" w:rsidP="00000000" w:rsidRDefault="00000000" w:rsidRPr="00000000" w14:paraId="000000C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C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getToma2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0D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D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setToma2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(String toma2) {</w:t>
      </w:r>
    </w:p>
    <w:p w:rsidR="00000000" w:rsidDel="00000000" w:rsidP="00000000" w:rsidRDefault="00000000" w:rsidRPr="00000000" w14:paraId="000000D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toma2;</w:t>
      </w:r>
    </w:p>
    <w:p w:rsidR="00000000" w:rsidDel="00000000" w:rsidP="00000000" w:rsidRDefault="00000000" w:rsidRPr="00000000" w14:paraId="000000D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D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getToma3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0D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D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setToma3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(String toma3) {</w:t>
      </w:r>
    </w:p>
    <w:p w:rsidR="00000000" w:rsidDel="00000000" w:rsidP="00000000" w:rsidRDefault="00000000" w:rsidRPr="00000000" w14:paraId="000000D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toma3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toma3;</w:t>
      </w:r>
    </w:p>
    <w:p w:rsidR="00000000" w:rsidDel="00000000" w:rsidP="00000000" w:rsidRDefault="00000000" w:rsidRPr="00000000" w14:paraId="000000D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D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getToma4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0E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toma4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E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E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setToma4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(String toma4) {</w:t>
      </w:r>
    </w:p>
    <w:p w:rsidR="00000000" w:rsidDel="00000000" w:rsidP="00000000" w:rsidRDefault="00000000" w:rsidRPr="00000000" w14:paraId="000000E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toma4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toma4;</w:t>
      </w:r>
    </w:p>
    <w:p w:rsidR="00000000" w:rsidDel="00000000" w:rsidP="00000000" w:rsidRDefault="00000000" w:rsidRPr="00000000" w14:paraId="000000E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E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getToma5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0E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E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E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setToma5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(String toma5) {</w:t>
      </w:r>
    </w:p>
    <w:p w:rsidR="00000000" w:rsidDel="00000000" w:rsidP="00000000" w:rsidRDefault="00000000" w:rsidRPr="00000000" w14:paraId="000000E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toma5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toma5;</w:t>
      </w:r>
    </w:p>
    <w:p w:rsidR="00000000" w:rsidDel="00000000" w:rsidP="00000000" w:rsidRDefault="00000000" w:rsidRPr="00000000" w14:paraId="000000E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E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getToma6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0F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toma6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F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setToma6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(String toma6) {</w:t>
      </w:r>
    </w:p>
    <w:p w:rsidR="00000000" w:rsidDel="00000000" w:rsidP="00000000" w:rsidRDefault="00000000" w:rsidRPr="00000000" w14:paraId="000000F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toma6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toma6;</w:t>
      </w:r>
    </w:p>
    <w:p w:rsidR="00000000" w:rsidDel="00000000" w:rsidP="00000000" w:rsidRDefault="00000000" w:rsidRPr="00000000" w14:paraId="000000F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F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getToma7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0F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toma7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F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setToma7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(String toma7) {</w:t>
      </w:r>
    </w:p>
    <w:p w:rsidR="00000000" w:rsidDel="00000000" w:rsidP="00000000" w:rsidRDefault="00000000" w:rsidRPr="00000000" w14:paraId="000000F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toma7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toma7;</w:t>
      </w:r>
    </w:p>
    <w:p w:rsidR="00000000" w:rsidDel="00000000" w:rsidP="00000000" w:rsidRDefault="00000000" w:rsidRPr="00000000" w14:paraId="000000F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F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getLdm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0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ldm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0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setLdm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(String ldm) {</w:t>
      </w:r>
    </w:p>
    <w:p w:rsidR="00000000" w:rsidDel="00000000" w:rsidP="00000000" w:rsidRDefault="00000000" w:rsidRPr="00000000" w14:paraId="0000010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ldm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ldm;</w:t>
      </w:r>
    </w:p>
    <w:p w:rsidR="00000000" w:rsidDel="00000000" w:rsidP="00000000" w:rsidRDefault="00000000" w:rsidRPr="00000000" w14:paraId="0000010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0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getLechePasteurizada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0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lechePasteurizada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0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setLechePasteurizada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(String lechePasteurizada) {</w:t>
      </w:r>
    </w:p>
    <w:p w:rsidR="00000000" w:rsidDel="00000000" w:rsidP="00000000" w:rsidRDefault="00000000" w:rsidRPr="00000000" w14:paraId="0000010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lechePasteurizada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lechePasteurizada;</w:t>
      </w:r>
    </w:p>
    <w:p w:rsidR="00000000" w:rsidDel="00000000" w:rsidP="00000000" w:rsidRDefault="00000000" w:rsidRPr="00000000" w14:paraId="0000010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0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getToma12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1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toma12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1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1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setToma12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(String toma12) {</w:t>
      </w:r>
    </w:p>
    <w:p w:rsidR="00000000" w:rsidDel="00000000" w:rsidP="00000000" w:rsidRDefault="00000000" w:rsidRPr="00000000" w14:paraId="0000011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toma12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toma12;</w:t>
      </w:r>
    </w:p>
    <w:p w:rsidR="00000000" w:rsidDel="00000000" w:rsidP="00000000" w:rsidRDefault="00000000" w:rsidRPr="00000000" w14:paraId="0000011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1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getToma11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1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toma11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1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1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setToma11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(String toma11) {</w:t>
      </w:r>
    </w:p>
    <w:p w:rsidR="00000000" w:rsidDel="00000000" w:rsidP="00000000" w:rsidRDefault="00000000" w:rsidRPr="00000000" w14:paraId="0000011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toma11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toma11;</w:t>
      </w:r>
    </w:p>
    <w:p w:rsidR="00000000" w:rsidDel="00000000" w:rsidP="00000000" w:rsidRDefault="00000000" w:rsidRPr="00000000" w14:paraId="0000011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1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getToma10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2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toma10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2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2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setToma10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(String toma10) {</w:t>
      </w:r>
    </w:p>
    <w:p w:rsidR="00000000" w:rsidDel="00000000" w:rsidP="00000000" w:rsidRDefault="00000000" w:rsidRPr="00000000" w14:paraId="0000012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toma10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toma10;</w:t>
      </w:r>
    </w:p>
    <w:p w:rsidR="00000000" w:rsidDel="00000000" w:rsidP="00000000" w:rsidRDefault="00000000" w:rsidRPr="00000000" w14:paraId="0000012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2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getToma9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2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2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2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setToma9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(String toma9) {</w:t>
      </w:r>
    </w:p>
    <w:p w:rsidR="00000000" w:rsidDel="00000000" w:rsidP="00000000" w:rsidRDefault="00000000" w:rsidRPr="00000000" w14:paraId="0000012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toma9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toma9;</w:t>
      </w:r>
    </w:p>
    <w:p w:rsidR="00000000" w:rsidDel="00000000" w:rsidP="00000000" w:rsidRDefault="00000000" w:rsidRPr="00000000" w14:paraId="0000012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2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getToma8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3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toma8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3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setToma8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(String toma8) {</w:t>
      </w:r>
    </w:p>
    <w:p w:rsidR="00000000" w:rsidDel="00000000" w:rsidP="00000000" w:rsidRDefault="00000000" w:rsidRPr="00000000" w14:paraId="0000013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toma8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toma8;</w:t>
      </w:r>
    </w:p>
    <w:p w:rsidR="00000000" w:rsidDel="00000000" w:rsidP="00000000" w:rsidRDefault="00000000" w:rsidRPr="00000000" w14:paraId="0000013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3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LocalDate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getFecha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3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fecha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3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setFecha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(LocalDate fecha) {</w:t>
      </w:r>
    </w:p>
    <w:p w:rsidR="00000000" w:rsidDel="00000000" w:rsidP="00000000" w:rsidRDefault="00000000" w:rsidRPr="00000000" w14:paraId="0000013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fecha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fecha;</w:t>
      </w:r>
    </w:p>
    <w:p w:rsidR="00000000" w:rsidDel="00000000" w:rsidP="00000000" w:rsidRDefault="00000000" w:rsidRPr="00000000" w14:paraId="0000013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3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getLecheFormulaPretermino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4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lecheFormulaPretermino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4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setLecheFormulaPretermino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(String lecheFormulaPretermino) {</w:t>
      </w:r>
    </w:p>
    <w:p w:rsidR="00000000" w:rsidDel="00000000" w:rsidP="00000000" w:rsidRDefault="00000000" w:rsidRPr="00000000" w14:paraId="0000014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lecheFormulaPretermino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lecheFormulaPretermino;</w:t>
      </w:r>
    </w:p>
    <w:p w:rsidR="00000000" w:rsidDel="00000000" w:rsidP="00000000" w:rsidRDefault="00000000" w:rsidRPr="00000000" w14:paraId="0000014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4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getLechePasteurizadaFormula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4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lechePasteurizadaFormula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4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setLechePasteurizadaFormula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(String lechePasteurizadaFormula) {</w:t>
      </w:r>
    </w:p>
    <w:p w:rsidR="00000000" w:rsidDel="00000000" w:rsidP="00000000" w:rsidRDefault="00000000" w:rsidRPr="00000000" w14:paraId="0000014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lechePasteurizadaFormula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lechePasteurizadaFormula;</w:t>
      </w:r>
    </w:p>
    <w:p w:rsidR="00000000" w:rsidDel="00000000" w:rsidP="00000000" w:rsidRDefault="00000000" w:rsidRPr="00000000" w14:paraId="0000014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4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getLecheAutologa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5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lecheAutologa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5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setLecheAutologa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(String lecheAutologa) {</w:t>
      </w:r>
    </w:p>
    <w:p w:rsidR="00000000" w:rsidDel="00000000" w:rsidP="00000000" w:rsidRDefault="00000000" w:rsidRPr="00000000" w14:paraId="0000015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lecheAutologa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lecheAutologa;</w:t>
      </w:r>
    </w:p>
    <w:p w:rsidR="00000000" w:rsidDel="00000000" w:rsidP="00000000" w:rsidRDefault="00000000" w:rsidRPr="00000000" w14:paraId="0000015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5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getLecheAutologaPasteurizada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5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lecheAutologaPasteurizada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5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setLecheAutologaPasteurizada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(String lecheAutologaPasteurizada) {</w:t>
      </w:r>
    </w:p>
    <w:p w:rsidR="00000000" w:rsidDel="00000000" w:rsidP="00000000" w:rsidRDefault="00000000" w:rsidRPr="00000000" w14:paraId="0000015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lecheAutologaPasteurizada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lecheAutologaPasteurizada;</w:t>
      </w:r>
    </w:p>
    <w:p w:rsidR="00000000" w:rsidDel="00000000" w:rsidP="00000000" w:rsidRDefault="00000000" w:rsidRPr="00000000" w14:paraId="0000015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5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getLecheFormulaTermino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6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lecheFormulaTermino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6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setLecheFormulaTermino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(String lecheFormulaTermino) {</w:t>
      </w:r>
    </w:p>
    <w:p w:rsidR="00000000" w:rsidDel="00000000" w:rsidP="00000000" w:rsidRDefault="00000000" w:rsidRPr="00000000" w14:paraId="0000016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lecheFormulaTermino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lecheFormulaTermino;</w:t>
      </w:r>
    </w:p>
    <w:p w:rsidR="00000000" w:rsidDel="00000000" w:rsidP="00000000" w:rsidRDefault="00000000" w:rsidRPr="00000000" w14:paraId="0000016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6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getLecheAutologaFormula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6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lecheAutologaFormula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6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setLecheAutologaFormula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(String lecheAutologaFormula) {</w:t>
      </w:r>
    </w:p>
    <w:p w:rsidR="00000000" w:rsidDel="00000000" w:rsidP="00000000" w:rsidRDefault="00000000" w:rsidRPr="00000000" w14:paraId="0000016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lecheAutologaFormula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lecheAutologaFormula;</w:t>
      </w:r>
    </w:p>
    <w:p w:rsidR="00000000" w:rsidDel="00000000" w:rsidP="00000000" w:rsidRDefault="00000000" w:rsidRPr="00000000" w14:paraId="0000016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6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7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package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com.HospitalRegional.BancoDeLeche.controller;</w:t>
      </w:r>
    </w:p>
    <w:p w:rsidR="00000000" w:rsidDel="00000000" w:rsidP="00000000" w:rsidRDefault="00000000" w:rsidRPr="00000000" w14:paraId="0000017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com.HospitalRegional.BancoDeLeche.entity.Dispensacion;</w:t>
      </w:r>
    </w:p>
    <w:p w:rsidR="00000000" w:rsidDel="00000000" w:rsidP="00000000" w:rsidRDefault="00000000" w:rsidRPr="00000000" w14:paraId="0000017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com.HospitalRegional.BancoDeLeche.service.DispensacionService;</w:t>
      </w:r>
    </w:p>
    <w:p w:rsidR="00000000" w:rsidDel="00000000" w:rsidP="00000000" w:rsidRDefault="00000000" w:rsidRPr="00000000" w14:paraId="0000017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org.springframework.http.HttpStatus;</w:t>
      </w:r>
    </w:p>
    <w:p w:rsidR="00000000" w:rsidDel="00000000" w:rsidP="00000000" w:rsidRDefault="00000000" w:rsidRPr="00000000" w14:paraId="0000017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org.springframework.http.ResponseEntity;</w:t>
      </w:r>
    </w:p>
    <w:p w:rsidR="00000000" w:rsidDel="00000000" w:rsidP="00000000" w:rsidRDefault="00000000" w:rsidRPr="00000000" w14:paraId="0000017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org.springframework.web.bind.annotation.*;</w:t>
      </w:r>
    </w:p>
    <w:p w:rsidR="00000000" w:rsidDel="00000000" w:rsidP="00000000" w:rsidRDefault="00000000" w:rsidRPr="00000000" w14:paraId="0000017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java.util.List;</w:t>
      </w:r>
    </w:p>
    <w:p w:rsidR="00000000" w:rsidDel="00000000" w:rsidP="00000000" w:rsidRDefault="00000000" w:rsidRPr="00000000" w14:paraId="0000017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java.util.Optional;</w:t>
      </w:r>
    </w:p>
    <w:p w:rsidR="00000000" w:rsidDel="00000000" w:rsidP="00000000" w:rsidRDefault="00000000" w:rsidRPr="00000000" w14:paraId="0000017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@RestController</w:t>
      </w:r>
    </w:p>
    <w:p w:rsidR="00000000" w:rsidDel="00000000" w:rsidP="00000000" w:rsidRDefault="00000000" w:rsidRPr="00000000" w14:paraId="0000017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@CrossOrigin</w:t>
      </w:r>
    </w:p>
    <w:p w:rsidR="00000000" w:rsidDel="00000000" w:rsidP="00000000" w:rsidRDefault="00000000" w:rsidRPr="00000000" w14:paraId="0000017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@RequestMapping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"/dispensacion"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7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class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DispensacionController {</w:t>
      </w:r>
    </w:p>
    <w:p w:rsidR="00000000" w:rsidDel="00000000" w:rsidP="00000000" w:rsidRDefault="00000000" w:rsidRPr="00000000" w14:paraId="0000018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final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DispensacionService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dispensacionService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8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DispensacionController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(DispensacionService dispensacionService) {</w:t>
      </w:r>
    </w:p>
    <w:p w:rsidR="00000000" w:rsidDel="00000000" w:rsidP="00000000" w:rsidRDefault="00000000" w:rsidRPr="00000000" w14:paraId="0000018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dispensacionService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dispensacionService;</w:t>
      </w:r>
    </w:p>
    <w:p w:rsidR="00000000" w:rsidDel="00000000" w:rsidP="00000000" w:rsidRDefault="00000000" w:rsidRPr="00000000" w14:paraId="0000018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8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@GetMapping</w:t>
      </w:r>
    </w:p>
    <w:p w:rsidR="00000000" w:rsidDel="00000000" w:rsidP="00000000" w:rsidRDefault="00000000" w:rsidRPr="00000000" w14:paraId="0000018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List&lt;Dispensacion&gt;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getAllDispensaciones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8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dispensacionService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.findAll();</w:t>
      </w:r>
    </w:p>
    <w:p w:rsidR="00000000" w:rsidDel="00000000" w:rsidP="00000000" w:rsidRDefault="00000000" w:rsidRPr="00000000" w14:paraId="0000018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8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@GetMapping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"/{id}"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8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ResponseEntity&lt;Dispensacion&gt;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getDispensacionById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@PathVariable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Long id) {</w:t>
      </w:r>
    </w:p>
    <w:p w:rsidR="00000000" w:rsidDel="00000000" w:rsidP="00000000" w:rsidRDefault="00000000" w:rsidRPr="00000000" w14:paraId="0000018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Optional&lt;Dispensacion&gt; dispensacion =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dispensacionService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.findById(id);</w:t>
      </w:r>
    </w:p>
    <w:p w:rsidR="00000000" w:rsidDel="00000000" w:rsidP="00000000" w:rsidRDefault="00000000" w:rsidRPr="00000000" w14:paraId="0000018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dispensacion.map(ResponseEntity::</w:t>
      </w:r>
      <w:r w:rsidDel="00000000" w:rsidR="00000000" w:rsidRPr="00000000">
        <w:rPr>
          <w:rFonts w:ascii="Courier New" w:cs="Courier New" w:eastAsia="Courier New" w:hAnsi="Courier New"/>
          <w:i w:val="1"/>
          <w:color w:val="bcbec4"/>
          <w:sz w:val="20"/>
          <w:szCs w:val="20"/>
          <w:rtl w:val="0"/>
        </w:rPr>
        <w:t xml:space="preserve">ok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).orElseGet(() -&gt; ResponseEntity.</w:t>
      </w:r>
      <w:r w:rsidDel="00000000" w:rsidR="00000000" w:rsidRPr="00000000">
        <w:rPr>
          <w:rFonts w:ascii="Courier New" w:cs="Courier New" w:eastAsia="Courier New" w:hAnsi="Courier New"/>
          <w:i w:val="1"/>
          <w:color w:val="bcbec4"/>
          <w:sz w:val="20"/>
          <w:szCs w:val="20"/>
          <w:rtl w:val="0"/>
        </w:rPr>
        <w:t xml:space="preserve">notFound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().build());</w:t>
      </w:r>
    </w:p>
    <w:p w:rsidR="00000000" w:rsidDel="00000000" w:rsidP="00000000" w:rsidRDefault="00000000" w:rsidRPr="00000000" w14:paraId="0000019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9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@GetMapping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"/paciente/{pacienteId}"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9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List&lt;Dispensacion&gt;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getByPaciente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@PathVariable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pacienteId) {</w:t>
      </w:r>
    </w:p>
    <w:p w:rsidR="00000000" w:rsidDel="00000000" w:rsidP="00000000" w:rsidRDefault="00000000" w:rsidRPr="00000000" w14:paraId="0000019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dispensacionService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.findByIdPaciente(pacienteId);</w:t>
      </w:r>
    </w:p>
    <w:p w:rsidR="00000000" w:rsidDel="00000000" w:rsidP="00000000" w:rsidRDefault="00000000" w:rsidRPr="00000000" w14:paraId="0000019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9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@PostMapping</w:t>
      </w:r>
    </w:p>
    <w:p w:rsidR="00000000" w:rsidDel="00000000" w:rsidP="00000000" w:rsidRDefault="00000000" w:rsidRPr="00000000" w14:paraId="0000019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ResponseEntity&lt;Dispensacion&gt;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createDispensacion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</w:p>
    <w:p w:rsidR="00000000" w:rsidDel="00000000" w:rsidP="00000000" w:rsidRDefault="00000000" w:rsidRPr="00000000" w14:paraId="0000019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@RequestBody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Dispensacion dispensacion) {</w:t>
      </w:r>
    </w:p>
    <w:p w:rsidR="00000000" w:rsidDel="00000000" w:rsidP="00000000" w:rsidRDefault="00000000" w:rsidRPr="00000000" w14:paraId="0000019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Dispensacion saved =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dispensacionService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.save(dispensacion);</w:t>
      </w:r>
    </w:p>
    <w:p w:rsidR="00000000" w:rsidDel="00000000" w:rsidP="00000000" w:rsidRDefault="00000000" w:rsidRPr="00000000" w14:paraId="0000019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ResponseEntity.</w:t>
      </w:r>
      <w:r w:rsidDel="00000000" w:rsidR="00000000" w:rsidRPr="00000000">
        <w:rPr>
          <w:rFonts w:ascii="Courier New" w:cs="Courier New" w:eastAsia="Courier New" w:hAnsi="Courier New"/>
          <w:i w:val="1"/>
          <w:color w:val="bcbec4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(HttpStatus.</w:t>
      </w:r>
      <w:r w:rsidDel="00000000" w:rsidR="00000000" w:rsidRPr="00000000">
        <w:rPr>
          <w:rFonts w:ascii="Courier New" w:cs="Courier New" w:eastAsia="Courier New" w:hAnsi="Courier New"/>
          <w:i w:val="1"/>
          <w:color w:val="c77dbb"/>
          <w:sz w:val="20"/>
          <w:szCs w:val="20"/>
          <w:rtl w:val="0"/>
        </w:rPr>
        <w:t xml:space="preserve">CREATED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).body(saved);</w:t>
      </w:r>
    </w:p>
    <w:p w:rsidR="00000000" w:rsidDel="00000000" w:rsidP="00000000" w:rsidRDefault="00000000" w:rsidRPr="00000000" w14:paraId="0000019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9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@PutMapping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"/{id}"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9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ResponseEntity&lt;Dispensacion&gt;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updateDispensacion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</w:p>
    <w:p w:rsidR="00000000" w:rsidDel="00000000" w:rsidP="00000000" w:rsidRDefault="00000000" w:rsidRPr="00000000" w14:paraId="0000019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@PathVariable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Long id,</w:t>
      </w:r>
    </w:p>
    <w:p w:rsidR="00000000" w:rsidDel="00000000" w:rsidP="00000000" w:rsidRDefault="00000000" w:rsidRPr="00000000" w14:paraId="000001A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@RequestBody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Dispensacion dispensacion) {</w:t>
      </w:r>
    </w:p>
    <w:p w:rsidR="00000000" w:rsidDel="00000000" w:rsidP="00000000" w:rsidRDefault="00000000" w:rsidRPr="00000000" w14:paraId="000001A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Optional&lt;Dispensacion&gt; existingDispensacion =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dispensacionService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.findById(id);</w:t>
      </w:r>
    </w:p>
    <w:p w:rsidR="00000000" w:rsidDel="00000000" w:rsidP="00000000" w:rsidRDefault="00000000" w:rsidRPr="00000000" w14:paraId="000001A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(existingDispensacion.isEmpty()) {</w:t>
      </w:r>
    </w:p>
    <w:p w:rsidR="00000000" w:rsidDel="00000000" w:rsidP="00000000" w:rsidRDefault="00000000" w:rsidRPr="00000000" w14:paraId="000001A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ResponseEntity.</w:t>
      </w:r>
      <w:r w:rsidDel="00000000" w:rsidR="00000000" w:rsidRPr="00000000">
        <w:rPr>
          <w:rFonts w:ascii="Courier New" w:cs="Courier New" w:eastAsia="Courier New" w:hAnsi="Courier New"/>
          <w:i w:val="1"/>
          <w:color w:val="bcbec4"/>
          <w:sz w:val="20"/>
          <w:szCs w:val="20"/>
          <w:rtl w:val="0"/>
        </w:rPr>
        <w:t xml:space="preserve">notFound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().build();</w:t>
      </w:r>
    </w:p>
    <w:p w:rsidR="00000000" w:rsidDel="00000000" w:rsidP="00000000" w:rsidRDefault="00000000" w:rsidRPr="00000000" w14:paraId="000001A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1A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(dispensacion.getIdDispensacion() !=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null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&amp;&amp; !dispensacion.getIdDispensacion().equals(id)) {</w:t>
      </w:r>
    </w:p>
    <w:p w:rsidR="00000000" w:rsidDel="00000000" w:rsidP="00000000" w:rsidRDefault="00000000" w:rsidRPr="00000000" w14:paraId="000001A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ResponseEntity.</w:t>
      </w:r>
      <w:r w:rsidDel="00000000" w:rsidR="00000000" w:rsidRPr="00000000">
        <w:rPr>
          <w:rFonts w:ascii="Courier New" w:cs="Courier New" w:eastAsia="Courier New" w:hAnsi="Courier New"/>
          <w:i w:val="1"/>
          <w:color w:val="bcbec4"/>
          <w:sz w:val="20"/>
          <w:szCs w:val="20"/>
          <w:rtl w:val="0"/>
        </w:rPr>
        <w:t xml:space="preserve">badRequest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().build();</w:t>
      </w:r>
    </w:p>
    <w:p w:rsidR="00000000" w:rsidDel="00000000" w:rsidP="00000000" w:rsidRDefault="00000000" w:rsidRPr="00000000" w14:paraId="000001A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1A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dispensacion.setIdDispensacion(id);</w:t>
      </w:r>
    </w:p>
    <w:p w:rsidR="00000000" w:rsidDel="00000000" w:rsidP="00000000" w:rsidRDefault="00000000" w:rsidRPr="00000000" w14:paraId="000001A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Dispensacion updatedDispensacion =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dispensacionService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.save(dispensacion);</w:t>
      </w:r>
    </w:p>
    <w:p w:rsidR="00000000" w:rsidDel="00000000" w:rsidP="00000000" w:rsidRDefault="00000000" w:rsidRPr="00000000" w14:paraId="000001A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ResponseEntity.</w:t>
      </w:r>
      <w:r w:rsidDel="00000000" w:rsidR="00000000" w:rsidRPr="00000000">
        <w:rPr>
          <w:rFonts w:ascii="Courier New" w:cs="Courier New" w:eastAsia="Courier New" w:hAnsi="Courier New"/>
          <w:i w:val="1"/>
          <w:color w:val="bcbec4"/>
          <w:sz w:val="20"/>
          <w:szCs w:val="20"/>
          <w:rtl w:val="0"/>
        </w:rPr>
        <w:t xml:space="preserve">ok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(updatedDispensacion);</w:t>
      </w:r>
    </w:p>
    <w:p w:rsidR="00000000" w:rsidDel="00000000" w:rsidP="00000000" w:rsidRDefault="00000000" w:rsidRPr="00000000" w14:paraId="000001A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A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@DeleteMapping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"/{id}"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A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ResponseEntity&lt;Void&gt;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deleteDispensacion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@PathVariable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Long id) {</w:t>
      </w:r>
    </w:p>
    <w:p w:rsidR="00000000" w:rsidDel="00000000" w:rsidP="00000000" w:rsidRDefault="00000000" w:rsidRPr="00000000" w14:paraId="000001B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(!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dispensacionService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.findById(id).isPresent()) {</w:t>
      </w:r>
    </w:p>
    <w:p w:rsidR="00000000" w:rsidDel="00000000" w:rsidP="00000000" w:rsidRDefault="00000000" w:rsidRPr="00000000" w14:paraId="000001B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ResponseEntity.</w:t>
      </w:r>
      <w:r w:rsidDel="00000000" w:rsidR="00000000" w:rsidRPr="00000000">
        <w:rPr>
          <w:rFonts w:ascii="Courier New" w:cs="Courier New" w:eastAsia="Courier New" w:hAnsi="Courier New"/>
          <w:i w:val="1"/>
          <w:color w:val="bcbec4"/>
          <w:sz w:val="20"/>
          <w:szCs w:val="20"/>
          <w:rtl w:val="0"/>
        </w:rPr>
        <w:t xml:space="preserve">notFound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().build();</w:t>
      </w:r>
    </w:p>
    <w:p w:rsidR="00000000" w:rsidDel="00000000" w:rsidP="00000000" w:rsidRDefault="00000000" w:rsidRPr="00000000" w14:paraId="000001B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1B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dispensacionService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.deleteById(id);</w:t>
      </w:r>
    </w:p>
    <w:p w:rsidR="00000000" w:rsidDel="00000000" w:rsidP="00000000" w:rsidRDefault="00000000" w:rsidRPr="00000000" w14:paraId="000001B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ResponseEntity.</w:t>
      </w:r>
      <w:r w:rsidDel="00000000" w:rsidR="00000000" w:rsidRPr="00000000">
        <w:rPr>
          <w:rFonts w:ascii="Courier New" w:cs="Courier New" w:eastAsia="Courier New" w:hAnsi="Courier New"/>
          <w:i w:val="1"/>
          <w:color w:val="bcbec4"/>
          <w:sz w:val="20"/>
          <w:szCs w:val="20"/>
          <w:rtl w:val="0"/>
        </w:rPr>
        <w:t xml:space="preserve">noContent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().build();</w:t>
      </w:r>
    </w:p>
    <w:p w:rsidR="00000000" w:rsidDel="00000000" w:rsidP="00000000" w:rsidRDefault="00000000" w:rsidRPr="00000000" w14:paraId="000001B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B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B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package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com.HospitalRegional.BancoDeLeche.service;</w:t>
      </w:r>
    </w:p>
    <w:p w:rsidR="00000000" w:rsidDel="00000000" w:rsidP="00000000" w:rsidRDefault="00000000" w:rsidRPr="00000000" w14:paraId="000001B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com.HospitalRegional.BancoDeLeche.entity.Dispensacion;</w:t>
      </w:r>
    </w:p>
    <w:p w:rsidR="00000000" w:rsidDel="00000000" w:rsidP="00000000" w:rsidRDefault="00000000" w:rsidRPr="00000000" w14:paraId="000001B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com.HospitalRegional.BancoDeLeche.entity.PaseDeVisita;</w:t>
      </w:r>
    </w:p>
    <w:p w:rsidR="00000000" w:rsidDel="00000000" w:rsidP="00000000" w:rsidRDefault="00000000" w:rsidRPr="00000000" w14:paraId="000001B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com.HospitalRegional.BancoDeLeche.repository.DispensacionRepository;</w:t>
      </w:r>
    </w:p>
    <w:p w:rsidR="00000000" w:rsidDel="00000000" w:rsidP="00000000" w:rsidRDefault="00000000" w:rsidRPr="00000000" w14:paraId="000001B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com.HospitalRegional.BancoDeLeche.repository.PaseDeVisitaRepository;</w:t>
      </w:r>
    </w:p>
    <w:p w:rsidR="00000000" w:rsidDel="00000000" w:rsidP="00000000" w:rsidRDefault="00000000" w:rsidRPr="00000000" w14:paraId="000001B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org.springframework.beans.factory.annotation.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Autowired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B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org.springframework.stereotype.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B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java.util.List;</w:t>
      </w:r>
    </w:p>
    <w:p w:rsidR="00000000" w:rsidDel="00000000" w:rsidP="00000000" w:rsidRDefault="00000000" w:rsidRPr="00000000" w14:paraId="000001C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java.util.Optional;</w:t>
      </w:r>
    </w:p>
    <w:p w:rsidR="00000000" w:rsidDel="00000000" w:rsidP="00000000" w:rsidRDefault="00000000" w:rsidRPr="00000000" w14:paraId="000001C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@Service</w:t>
      </w:r>
    </w:p>
    <w:p w:rsidR="00000000" w:rsidDel="00000000" w:rsidP="00000000" w:rsidRDefault="00000000" w:rsidRPr="00000000" w14:paraId="000001C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class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DispensacionService {</w:t>
      </w:r>
    </w:p>
    <w:p w:rsidR="00000000" w:rsidDel="00000000" w:rsidP="00000000" w:rsidRDefault="00000000" w:rsidRPr="00000000" w14:paraId="000001C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final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DispensacionRepository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dispensacionRepository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C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final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PaseDeVisitaRepository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paseDeVisitaRepository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C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@Autowired</w:t>
      </w:r>
    </w:p>
    <w:p w:rsidR="00000000" w:rsidDel="00000000" w:rsidP="00000000" w:rsidRDefault="00000000" w:rsidRPr="00000000" w14:paraId="000001C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DispensacionService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</w:p>
    <w:p w:rsidR="00000000" w:rsidDel="00000000" w:rsidP="00000000" w:rsidRDefault="00000000" w:rsidRPr="00000000" w14:paraId="000001C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DispensacionRepository dispensacionRepository,</w:t>
      </w:r>
    </w:p>
    <w:p w:rsidR="00000000" w:rsidDel="00000000" w:rsidP="00000000" w:rsidRDefault="00000000" w:rsidRPr="00000000" w14:paraId="000001C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PaseDeVisitaRepository paseDeVisitaRepository</w:t>
      </w:r>
    </w:p>
    <w:p w:rsidR="00000000" w:rsidDel="00000000" w:rsidP="00000000" w:rsidRDefault="00000000" w:rsidRPr="00000000" w14:paraId="000001C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) {</w:t>
      </w:r>
    </w:p>
    <w:p w:rsidR="00000000" w:rsidDel="00000000" w:rsidP="00000000" w:rsidRDefault="00000000" w:rsidRPr="00000000" w14:paraId="000001C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dispensacionRepository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dispensacionRepository;</w:t>
      </w:r>
    </w:p>
    <w:p w:rsidR="00000000" w:rsidDel="00000000" w:rsidP="00000000" w:rsidRDefault="00000000" w:rsidRPr="00000000" w14:paraId="000001C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paseDeVisitaRepository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paseDeVisitaRepository;</w:t>
      </w:r>
    </w:p>
    <w:p w:rsidR="00000000" w:rsidDel="00000000" w:rsidP="00000000" w:rsidRDefault="00000000" w:rsidRPr="00000000" w14:paraId="000001D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D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List&lt;Dispensacion&gt;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findAll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D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dispensacionRepository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.findAll();</w:t>
      </w:r>
    </w:p>
    <w:p w:rsidR="00000000" w:rsidDel="00000000" w:rsidP="00000000" w:rsidRDefault="00000000" w:rsidRPr="00000000" w14:paraId="000001D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D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Optional&lt;Dispensacion&gt;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findById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(Long id) {</w:t>
      </w:r>
    </w:p>
    <w:p w:rsidR="00000000" w:rsidDel="00000000" w:rsidP="00000000" w:rsidRDefault="00000000" w:rsidRPr="00000000" w14:paraId="000001D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dispensacionRepository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.findById(id);</w:t>
      </w:r>
    </w:p>
    <w:p w:rsidR="00000000" w:rsidDel="00000000" w:rsidP="00000000" w:rsidRDefault="00000000" w:rsidRPr="00000000" w14:paraId="000001D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D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Dispensacion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save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(Dispensacion dispensacion) {</w:t>
      </w:r>
    </w:p>
    <w:p w:rsidR="00000000" w:rsidDel="00000000" w:rsidP="00000000" w:rsidRDefault="00000000" w:rsidRPr="00000000" w14:paraId="000001D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dispensacionRepository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.save(dispensacion);</w:t>
      </w:r>
    </w:p>
    <w:p w:rsidR="00000000" w:rsidDel="00000000" w:rsidP="00000000" w:rsidRDefault="00000000" w:rsidRPr="00000000" w14:paraId="000001D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D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deleteById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(Long id) {</w:t>
      </w:r>
    </w:p>
    <w:p w:rsidR="00000000" w:rsidDel="00000000" w:rsidP="00000000" w:rsidRDefault="00000000" w:rsidRPr="00000000" w14:paraId="000001D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dispensacionRepository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.deleteById(id);</w:t>
      </w:r>
    </w:p>
    <w:p w:rsidR="00000000" w:rsidDel="00000000" w:rsidP="00000000" w:rsidRDefault="00000000" w:rsidRPr="00000000" w14:paraId="000001E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E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List&lt;Dispensacion&gt;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findByIdPaciente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(String pacienteId) {</w:t>
      </w:r>
    </w:p>
    <w:p w:rsidR="00000000" w:rsidDel="00000000" w:rsidP="00000000" w:rsidRDefault="00000000" w:rsidRPr="00000000" w14:paraId="000001E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dispensacionRepository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.findByIdPaciente(pacienteId);</w:t>
      </w:r>
    </w:p>
    <w:p w:rsidR="00000000" w:rsidDel="00000000" w:rsidP="00000000" w:rsidRDefault="00000000" w:rsidRPr="00000000" w14:paraId="000001E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E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List&lt;Dispensacion&gt;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saveAll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(List&lt;Dispensacion&gt; dispensaciones) {</w:t>
      </w:r>
    </w:p>
    <w:p w:rsidR="00000000" w:rsidDel="00000000" w:rsidP="00000000" w:rsidRDefault="00000000" w:rsidRPr="00000000" w14:paraId="000001E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dispensacionRepository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.saveAll(dispensaciones);</w:t>
      </w:r>
    </w:p>
    <w:p w:rsidR="00000000" w:rsidDel="00000000" w:rsidP="00000000" w:rsidRDefault="00000000" w:rsidRPr="00000000" w14:paraId="000001E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E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e1f22" w:val="clear"/>
        <w:spacing w:after="0" w:lineRule="auto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E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2"/>
        <w:rPr/>
      </w:pPr>
      <w:r w:rsidDel="00000000" w:rsidR="00000000" w:rsidRPr="00000000">
        <w:rPr>
          <w:rtl w:val="0"/>
        </w:rPr>
        <w:t xml:space="preserve">4.2 Historia de Usuario 7 — </w:t>
      </w:r>
      <w:r w:rsidDel="00000000" w:rsidR="00000000" w:rsidRPr="00000000">
        <w:rPr>
          <w:rtl w:val="0"/>
        </w:rPr>
        <w:t xml:space="preserve">Rastrear origen de la leche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jc w:val="both"/>
        <w:rPr/>
      </w:pPr>
      <w:r w:rsidDel="00000000" w:rsidR="00000000" w:rsidRPr="00000000">
        <w:rPr>
          <w:rtl w:val="0"/>
        </w:rPr>
        <w:t xml:space="preserve">Archivo: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components/login.js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8000"/>
          <w:sz w:val="21"/>
          <w:szCs w:val="21"/>
          <w:rtl w:val="0"/>
        </w:rPr>
        <w:t xml:space="preserve">// Componente de inicio de sesión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Login({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onLogin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}) {</w:t>
      </w:r>
    </w:p>
    <w:p w:rsidR="00000000" w:rsidDel="00000000" w:rsidP="00000000" w:rsidRDefault="00000000" w:rsidRPr="00000000" w14:paraId="000001E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[usuario, setUsuario] = useState(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F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[clave, setClave] = useState(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F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</w:t>
      </w:r>
      <w:r w:rsidDel="00000000" w:rsidR="00000000" w:rsidRPr="00000000">
        <w:rPr>
          <w:rFonts w:ascii="Consolas" w:cs="Consolas" w:eastAsia="Consolas" w:hAnsi="Consolas"/>
          <w:color w:val="008000"/>
          <w:sz w:val="21"/>
          <w:szCs w:val="21"/>
          <w:rtl w:val="0"/>
        </w:rPr>
        <w:t xml:space="preserve">// Verifica las credenciales del usuario con localStorage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manejarLogin = ()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F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claveAlmacenada = localStorage.getItem(usuario);</w:t>
      </w:r>
    </w:p>
    <w:p w:rsidR="00000000" w:rsidDel="00000000" w:rsidP="00000000" w:rsidRDefault="00000000" w:rsidRPr="00000000" w14:paraId="000001F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(claveAlmacenada === clave) {</w:t>
      </w:r>
    </w:p>
    <w:p w:rsidR="00000000" w:rsidDel="00000000" w:rsidP="00000000" w:rsidRDefault="00000000" w:rsidRPr="00000000" w14:paraId="000001F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  alert(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"Login exitoso"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F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  onLogin(); </w:t>
      </w:r>
      <w:r w:rsidDel="00000000" w:rsidR="00000000" w:rsidRPr="00000000">
        <w:rPr>
          <w:rFonts w:ascii="Consolas" w:cs="Consolas" w:eastAsia="Consolas" w:hAnsi="Consolas"/>
          <w:color w:val="008000"/>
          <w:sz w:val="21"/>
          <w:szCs w:val="21"/>
          <w:rtl w:val="0"/>
        </w:rPr>
        <w:t xml:space="preserve">// Redirige a la aplicación principal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}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F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  alert(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"Credenciales inválidas"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F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}</w:t>
      </w:r>
    </w:p>
    <w:p w:rsidR="00000000" w:rsidDel="00000000" w:rsidP="00000000" w:rsidRDefault="00000000" w:rsidRPr="00000000" w14:paraId="000001F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};</w:t>
      </w:r>
    </w:p>
    <w:p w:rsidR="00000000" w:rsidDel="00000000" w:rsidP="00000000" w:rsidRDefault="00000000" w:rsidRPr="00000000" w14:paraId="000001F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(</w:t>
      </w:r>
    </w:p>
    <w:p w:rsidR="00000000" w:rsidDel="00000000" w:rsidP="00000000" w:rsidRDefault="00000000" w:rsidRPr="00000000" w14:paraId="000001F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</w:t>
      </w:r>
      <w:r w:rsidDel="00000000" w:rsidR="00000000" w:rsidRPr="00000000">
        <w:rPr>
          <w:rFonts w:ascii="Consolas" w:cs="Consolas" w:eastAsia="Consolas" w:hAnsi="Consolas"/>
          <w:color w:val="800000"/>
          <w:sz w:val="21"/>
          <w:szCs w:val="21"/>
          <w:rtl w:val="0"/>
        </w:rPr>
        <w:t xml:space="preserve">&lt;div&gt;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  </w:t>
      </w:r>
      <w:r w:rsidDel="00000000" w:rsidR="00000000" w:rsidRPr="00000000">
        <w:rPr>
          <w:rFonts w:ascii="Consolas" w:cs="Consolas" w:eastAsia="Consolas" w:hAnsi="Consolas"/>
          <w:color w:val="800000"/>
          <w:sz w:val="21"/>
          <w:szCs w:val="21"/>
          <w:rtl w:val="0"/>
        </w:rPr>
        <w:t xml:space="preserve">&lt;h2&gt;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nsolas" w:cs="Consolas" w:eastAsia="Consolas" w:hAnsi="Consolas"/>
          <w:color w:val="800000"/>
          <w:sz w:val="21"/>
          <w:szCs w:val="21"/>
          <w:rtl w:val="0"/>
        </w:rPr>
        <w:t xml:space="preserve">&lt;/h2&gt;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  </w:t>
      </w:r>
      <w:r w:rsidDel="00000000" w:rsidR="00000000" w:rsidRPr="00000000">
        <w:rPr>
          <w:rFonts w:ascii="Consolas" w:cs="Consolas" w:eastAsia="Consolas" w:hAnsi="Consolas"/>
          <w:color w:val="800000"/>
          <w:sz w:val="21"/>
          <w:szCs w:val="21"/>
          <w:rtl w:val="0"/>
        </w:rPr>
        <w:t xml:space="preserve">&lt;input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0000"/>
          <w:sz w:val="21"/>
          <w:szCs w:val="21"/>
          <w:rtl w:val="0"/>
        </w:rPr>
        <w:t xml:space="preserve">placeholder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"Usuario"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0000"/>
          <w:sz w:val="21"/>
          <w:szCs w:val="21"/>
          <w:rtl w:val="0"/>
        </w:rPr>
        <w:t xml:space="preserve">onChange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setUsuario(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.target.value)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800000"/>
          <w:sz w:val="21"/>
          <w:szCs w:val="21"/>
          <w:rtl w:val="0"/>
        </w:rPr>
        <w:t xml:space="preserve">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  </w:t>
      </w:r>
      <w:r w:rsidDel="00000000" w:rsidR="00000000" w:rsidRPr="00000000">
        <w:rPr>
          <w:rFonts w:ascii="Consolas" w:cs="Consolas" w:eastAsia="Consolas" w:hAnsi="Consolas"/>
          <w:color w:val="800000"/>
          <w:sz w:val="21"/>
          <w:szCs w:val="21"/>
          <w:rtl w:val="0"/>
        </w:rPr>
        <w:t xml:space="preserve">&lt;input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0000"/>
          <w:sz w:val="21"/>
          <w:szCs w:val="21"/>
          <w:rtl w:val="0"/>
        </w:rPr>
        <w:t xml:space="preserve">placeholder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"Clave"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0000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"password"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0000"/>
          <w:sz w:val="21"/>
          <w:szCs w:val="21"/>
          <w:rtl w:val="0"/>
        </w:rPr>
        <w:t xml:space="preserve">onChange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setClave(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.target.value)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800000"/>
          <w:sz w:val="21"/>
          <w:szCs w:val="21"/>
          <w:rtl w:val="0"/>
        </w:rPr>
        <w:t xml:space="preserve">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  </w:t>
      </w:r>
      <w:r w:rsidDel="00000000" w:rsidR="00000000" w:rsidRPr="00000000">
        <w:rPr>
          <w:rFonts w:ascii="Consolas" w:cs="Consolas" w:eastAsia="Consolas" w:hAnsi="Consolas"/>
          <w:color w:val="800000"/>
          <w:sz w:val="21"/>
          <w:szCs w:val="21"/>
          <w:rtl w:val="0"/>
        </w:rPr>
        <w:t xml:space="preserve">&lt;button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0000"/>
          <w:sz w:val="21"/>
          <w:szCs w:val="21"/>
          <w:rtl w:val="0"/>
        </w:rPr>
        <w:t xml:space="preserve">onClick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manejarLogin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color w:val="80000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Ingresar</w:t>
      </w:r>
      <w:r w:rsidDel="00000000" w:rsidR="00000000" w:rsidRPr="00000000">
        <w:rPr>
          <w:rFonts w:ascii="Consolas" w:cs="Consolas" w:eastAsia="Consolas" w:hAnsi="Consolas"/>
          <w:color w:val="800000"/>
          <w:sz w:val="21"/>
          <w:szCs w:val="21"/>
          <w:rtl w:val="0"/>
        </w:rPr>
        <w:t xml:space="preserve">&lt;/button&gt;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</w:t>
      </w:r>
      <w:r w:rsidDel="00000000" w:rsidR="00000000" w:rsidRPr="00000000">
        <w:rPr>
          <w:rFonts w:ascii="Consolas" w:cs="Consolas" w:eastAsia="Consolas" w:hAnsi="Consolas"/>
          <w:color w:val="800000"/>
          <w:sz w:val="21"/>
          <w:szCs w:val="21"/>
          <w:rtl w:val="0"/>
        </w:rPr>
        <w:t xml:space="preserve">&lt;/div&gt;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);</w:t>
      </w:r>
    </w:p>
    <w:p w:rsidR="00000000" w:rsidDel="00000000" w:rsidP="00000000" w:rsidRDefault="00000000" w:rsidRPr="00000000" w14:paraId="0000020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0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2"/>
        <w:rPr/>
      </w:pPr>
      <w:r w:rsidDel="00000000" w:rsidR="00000000" w:rsidRPr="00000000">
        <w:rPr>
          <w:rtl w:val="0"/>
        </w:rPr>
        <w:t xml:space="preserve">4.3 Historia de Usuario 8 — Generar códigos únicos de trazabilidad</w:t>
      </w:r>
    </w:p>
    <w:p w:rsidR="00000000" w:rsidDel="00000000" w:rsidP="00000000" w:rsidRDefault="00000000" w:rsidRPr="00000000" w14:paraId="00000208">
      <w:pPr>
        <w:jc w:val="both"/>
        <w:rPr/>
      </w:pPr>
      <w:r w:rsidDel="00000000" w:rsidR="00000000" w:rsidRPr="00000000">
        <w:rPr>
          <w:rtl w:val="0"/>
        </w:rPr>
        <w:t xml:space="preserve">Archivo: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components/NuevaTarea.js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8000"/>
          <w:sz w:val="21"/>
          <w:szCs w:val="21"/>
          <w:rtl w:val="0"/>
        </w:rPr>
        <w:t xml:space="preserve">// Componente para agregar nuevas tareas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NuevaTarea({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agregar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}) {</w:t>
      </w:r>
    </w:p>
    <w:p w:rsidR="00000000" w:rsidDel="00000000" w:rsidP="00000000" w:rsidRDefault="00000000" w:rsidRPr="00000000" w14:paraId="0000020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[texto, setTexto] = useState(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20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</w:t>
      </w:r>
    </w:p>
    <w:p w:rsidR="00000000" w:rsidDel="00000000" w:rsidP="00000000" w:rsidRDefault="00000000" w:rsidRPr="00000000" w14:paraId="0000020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</w:t>
      </w:r>
      <w:r w:rsidDel="00000000" w:rsidR="00000000" w:rsidRPr="00000000">
        <w:rPr>
          <w:rFonts w:ascii="Consolas" w:cs="Consolas" w:eastAsia="Consolas" w:hAnsi="Consolas"/>
          <w:color w:val="008000"/>
          <w:sz w:val="21"/>
          <w:szCs w:val="21"/>
          <w:rtl w:val="0"/>
        </w:rPr>
        <w:t xml:space="preserve">// Agrega la tarea si hay texto ingresado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agregarTarea = ()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20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 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(texto) {</w:t>
      </w:r>
    </w:p>
    <w:p w:rsidR="00000000" w:rsidDel="00000000" w:rsidP="00000000" w:rsidRDefault="00000000" w:rsidRPr="00000000" w14:paraId="0000021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    agregar(texto);</w:t>
      </w:r>
    </w:p>
    <w:p w:rsidR="00000000" w:rsidDel="00000000" w:rsidP="00000000" w:rsidRDefault="00000000" w:rsidRPr="00000000" w14:paraId="0000021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    setTexto(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); </w:t>
      </w:r>
      <w:r w:rsidDel="00000000" w:rsidR="00000000" w:rsidRPr="00000000">
        <w:rPr>
          <w:rFonts w:ascii="Consolas" w:cs="Consolas" w:eastAsia="Consolas" w:hAnsi="Consolas"/>
          <w:color w:val="008000"/>
          <w:sz w:val="21"/>
          <w:szCs w:val="21"/>
          <w:rtl w:val="0"/>
        </w:rPr>
        <w:t xml:space="preserve">// Limpia el input después de agregar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  }</w:t>
      </w:r>
    </w:p>
    <w:p w:rsidR="00000000" w:rsidDel="00000000" w:rsidP="00000000" w:rsidRDefault="00000000" w:rsidRPr="00000000" w14:paraId="0000021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};</w:t>
      </w:r>
    </w:p>
    <w:p w:rsidR="00000000" w:rsidDel="00000000" w:rsidP="00000000" w:rsidRDefault="00000000" w:rsidRPr="00000000" w14:paraId="0000021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</w:t>
      </w:r>
    </w:p>
    <w:p w:rsidR="00000000" w:rsidDel="00000000" w:rsidP="00000000" w:rsidRDefault="00000000" w:rsidRPr="00000000" w14:paraId="0000021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(</w:t>
      </w:r>
    </w:p>
    <w:p w:rsidR="00000000" w:rsidDel="00000000" w:rsidP="00000000" w:rsidRDefault="00000000" w:rsidRPr="00000000" w14:paraId="0000021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  </w:t>
      </w:r>
      <w:r w:rsidDel="00000000" w:rsidR="00000000" w:rsidRPr="00000000">
        <w:rPr>
          <w:rFonts w:ascii="Consolas" w:cs="Consolas" w:eastAsia="Consolas" w:hAnsi="Consolas"/>
          <w:color w:val="800000"/>
          <w:sz w:val="21"/>
          <w:szCs w:val="21"/>
          <w:rtl w:val="0"/>
        </w:rPr>
        <w:t xml:space="preserve">&lt;div&gt;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800000"/>
          <w:sz w:val="21"/>
          <w:szCs w:val="21"/>
          <w:rtl w:val="0"/>
        </w:rPr>
        <w:t xml:space="preserve">&lt;input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0000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texto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0000"/>
          <w:sz w:val="21"/>
          <w:szCs w:val="21"/>
          <w:rtl w:val="0"/>
        </w:rPr>
        <w:t xml:space="preserve">onChange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setTexto(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.target.value)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0000"/>
          <w:sz w:val="21"/>
          <w:szCs w:val="21"/>
          <w:rtl w:val="0"/>
        </w:rPr>
        <w:t xml:space="preserve">placeholder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"Nueva tarea"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800000"/>
          <w:sz w:val="21"/>
          <w:szCs w:val="21"/>
          <w:rtl w:val="0"/>
        </w:rPr>
        <w:t xml:space="preserve">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800000"/>
          <w:sz w:val="21"/>
          <w:szCs w:val="21"/>
          <w:rtl w:val="0"/>
        </w:rPr>
        <w:t xml:space="preserve">&lt;button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0000"/>
          <w:sz w:val="21"/>
          <w:szCs w:val="21"/>
          <w:rtl w:val="0"/>
        </w:rPr>
        <w:t xml:space="preserve">onClick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agregarTarea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color w:val="80000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Agregar</w:t>
      </w:r>
      <w:r w:rsidDel="00000000" w:rsidR="00000000" w:rsidRPr="00000000">
        <w:rPr>
          <w:rFonts w:ascii="Consolas" w:cs="Consolas" w:eastAsia="Consolas" w:hAnsi="Consolas"/>
          <w:color w:val="800000"/>
          <w:sz w:val="21"/>
          <w:szCs w:val="21"/>
          <w:rtl w:val="0"/>
        </w:rPr>
        <w:t xml:space="preserve">&lt;/button&gt;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  </w:t>
      </w:r>
      <w:r w:rsidDel="00000000" w:rsidR="00000000" w:rsidRPr="00000000">
        <w:rPr>
          <w:rFonts w:ascii="Consolas" w:cs="Consolas" w:eastAsia="Consolas" w:hAnsi="Consolas"/>
          <w:color w:val="800000"/>
          <w:sz w:val="21"/>
          <w:szCs w:val="21"/>
          <w:rtl w:val="0"/>
        </w:rPr>
        <w:t xml:space="preserve">&lt;/div&gt;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);</w:t>
      </w:r>
    </w:p>
    <w:p w:rsidR="00000000" w:rsidDel="00000000" w:rsidP="00000000" w:rsidRDefault="00000000" w:rsidRPr="00000000" w14:paraId="0000021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}</w:t>
      </w:r>
    </w:p>
    <w:p w:rsidR="00000000" w:rsidDel="00000000" w:rsidP="00000000" w:rsidRDefault="00000000" w:rsidRPr="00000000" w14:paraId="0000021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jc w:val="both"/>
        <w:rPr/>
      </w:pPr>
      <w:r w:rsidDel="00000000" w:rsidR="00000000" w:rsidRPr="00000000">
        <w:rPr>
          <w:rtl w:val="0"/>
        </w:rPr>
        <w:t xml:space="preserve">Archivo: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components/Tarea.js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8000"/>
          <w:sz w:val="21"/>
          <w:szCs w:val="21"/>
          <w:rtl w:val="0"/>
        </w:rPr>
        <w:t xml:space="preserve">// Componente que representa una tarea individual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Tarea({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tarea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completar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}) {</w:t>
      </w:r>
    </w:p>
    <w:p w:rsidR="00000000" w:rsidDel="00000000" w:rsidP="00000000" w:rsidRDefault="00000000" w:rsidRPr="00000000" w14:paraId="0000022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(</w:t>
      </w:r>
    </w:p>
    <w:p w:rsidR="00000000" w:rsidDel="00000000" w:rsidP="00000000" w:rsidRDefault="00000000" w:rsidRPr="00000000" w14:paraId="0000022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  </w:t>
      </w:r>
      <w:r w:rsidDel="00000000" w:rsidR="00000000" w:rsidRPr="00000000">
        <w:rPr>
          <w:rFonts w:ascii="Consolas" w:cs="Consolas" w:eastAsia="Consolas" w:hAnsi="Consolas"/>
          <w:color w:val="800000"/>
          <w:sz w:val="21"/>
          <w:szCs w:val="21"/>
          <w:rtl w:val="0"/>
        </w:rPr>
        <w:t xml:space="preserve">&lt;div&gt;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color w:val="008000"/>
          <w:sz w:val="21"/>
          <w:szCs w:val="21"/>
          <w:rtl w:val="0"/>
        </w:rPr>
        <w:t xml:space="preserve">/* Muestra el texto con tachado si está completada */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800000"/>
          <w:sz w:val="21"/>
          <w:szCs w:val="21"/>
          <w:rtl w:val="0"/>
        </w:rPr>
        <w:t xml:space="preserve">&lt;span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0000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{ textDecoration: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tarea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.completada ? 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"line-through"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: 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"none"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}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color w:val="80000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     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tarea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.texto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800000"/>
          <w:sz w:val="21"/>
          <w:szCs w:val="21"/>
          <w:rtl w:val="0"/>
        </w:rPr>
        <w:t xml:space="preserve">&lt;/span&gt;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color w:val="008000"/>
          <w:sz w:val="21"/>
          <w:szCs w:val="21"/>
          <w:rtl w:val="0"/>
        </w:rPr>
        <w:t xml:space="preserve">/* Botón para marcar como completada */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tarea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.completada &amp;&amp; </w:t>
      </w:r>
      <w:r w:rsidDel="00000000" w:rsidR="00000000" w:rsidRPr="00000000">
        <w:rPr>
          <w:rFonts w:ascii="Consolas" w:cs="Consolas" w:eastAsia="Consolas" w:hAnsi="Consolas"/>
          <w:color w:val="800000"/>
          <w:sz w:val="21"/>
          <w:szCs w:val="21"/>
          <w:rtl w:val="0"/>
        </w:rPr>
        <w:t xml:space="preserve">&lt;button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0000"/>
          <w:sz w:val="21"/>
          <w:szCs w:val="21"/>
          <w:rtl w:val="0"/>
        </w:rPr>
        <w:t xml:space="preserve">onClick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completar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color w:val="80000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Completar</w:t>
      </w:r>
      <w:r w:rsidDel="00000000" w:rsidR="00000000" w:rsidRPr="00000000">
        <w:rPr>
          <w:rFonts w:ascii="Consolas" w:cs="Consolas" w:eastAsia="Consolas" w:hAnsi="Consolas"/>
          <w:color w:val="800000"/>
          <w:sz w:val="21"/>
          <w:szCs w:val="21"/>
          <w:rtl w:val="0"/>
        </w:rPr>
        <w:t xml:space="preserve">&lt;/button&gt;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  </w:t>
      </w:r>
      <w:r w:rsidDel="00000000" w:rsidR="00000000" w:rsidRPr="00000000">
        <w:rPr>
          <w:rFonts w:ascii="Consolas" w:cs="Consolas" w:eastAsia="Consolas" w:hAnsi="Consolas"/>
          <w:color w:val="800000"/>
          <w:sz w:val="21"/>
          <w:szCs w:val="21"/>
          <w:rtl w:val="0"/>
        </w:rPr>
        <w:t xml:space="preserve">&lt;/div&gt;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);</w:t>
      </w:r>
    </w:p>
    <w:p w:rsidR="00000000" w:rsidDel="00000000" w:rsidP="00000000" w:rsidRDefault="00000000" w:rsidRPr="00000000" w14:paraId="0000022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}</w:t>
      </w:r>
    </w:p>
    <w:p w:rsidR="00000000" w:rsidDel="00000000" w:rsidP="00000000" w:rsidRDefault="00000000" w:rsidRPr="00000000" w14:paraId="0000022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jc w:val="both"/>
        <w:rPr/>
      </w:pPr>
      <w:r w:rsidDel="00000000" w:rsidR="00000000" w:rsidRPr="00000000">
        <w:rPr>
          <w:rtl w:val="0"/>
        </w:rPr>
        <w:t xml:space="preserve">Archivo: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components/App.js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8000"/>
          <w:sz w:val="21"/>
          <w:szCs w:val="21"/>
          <w:rtl w:val="0"/>
        </w:rPr>
        <w:t xml:space="preserve">// Componente principal de la aplicación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App() {</w:t>
      </w:r>
    </w:p>
    <w:p w:rsidR="00000000" w:rsidDel="00000000" w:rsidP="00000000" w:rsidRDefault="00000000" w:rsidRPr="00000000" w14:paraId="0000022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</w:t>
      </w:r>
      <w:r w:rsidDel="00000000" w:rsidR="00000000" w:rsidRPr="00000000">
        <w:rPr>
          <w:rFonts w:ascii="Consolas" w:cs="Consolas" w:eastAsia="Consolas" w:hAnsi="Consolas"/>
          <w:color w:val="008000"/>
          <w:sz w:val="21"/>
          <w:szCs w:val="21"/>
          <w:rtl w:val="0"/>
        </w:rPr>
        <w:t xml:space="preserve">// Carga las tareas guardadas desde localStorage al iniciar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[tareas, setTareas] = useState(()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23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 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guardadas = localStorage.getItem(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"tareas"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23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 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guardadas ? JSON.parse(guardadas) : [];</w:t>
      </w:r>
    </w:p>
    <w:p w:rsidR="00000000" w:rsidDel="00000000" w:rsidP="00000000" w:rsidRDefault="00000000" w:rsidRPr="00000000" w14:paraId="0000023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});</w:t>
      </w:r>
    </w:p>
    <w:p w:rsidR="00000000" w:rsidDel="00000000" w:rsidP="00000000" w:rsidRDefault="00000000" w:rsidRPr="00000000" w14:paraId="0000023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</w:t>
      </w:r>
    </w:p>
    <w:p w:rsidR="00000000" w:rsidDel="00000000" w:rsidP="00000000" w:rsidRDefault="00000000" w:rsidRPr="00000000" w14:paraId="0000023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</w:t>
      </w:r>
      <w:r w:rsidDel="00000000" w:rsidR="00000000" w:rsidRPr="00000000">
        <w:rPr>
          <w:rFonts w:ascii="Consolas" w:cs="Consolas" w:eastAsia="Consolas" w:hAnsi="Consolas"/>
          <w:color w:val="008000"/>
          <w:sz w:val="21"/>
          <w:szCs w:val="21"/>
          <w:rtl w:val="0"/>
        </w:rPr>
        <w:t xml:space="preserve">// Guarda las tareas en localStorage cada vez que cambian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useEffect(()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23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  localStorage.setItem(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"tareas"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, JSON.stringify(tareas));</w:t>
      </w:r>
    </w:p>
    <w:p w:rsidR="00000000" w:rsidDel="00000000" w:rsidP="00000000" w:rsidRDefault="00000000" w:rsidRPr="00000000" w14:paraId="0000023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}, [tareas]);</w:t>
      </w:r>
    </w:p>
    <w:p w:rsidR="00000000" w:rsidDel="00000000" w:rsidP="00000000" w:rsidRDefault="00000000" w:rsidRPr="00000000" w14:paraId="0000023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</w:t>
      </w:r>
    </w:p>
    <w:p w:rsidR="00000000" w:rsidDel="00000000" w:rsidP="00000000" w:rsidRDefault="00000000" w:rsidRPr="00000000" w14:paraId="0000023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</w:t>
      </w:r>
      <w:r w:rsidDel="00000000" w:rsidR="00000000" w:rsidRPr="00000000">
        <w:rPr>
          <w:rFonts w:ascii="Consolas" w:cs="Consolas" w:eastAsia="Consolas" w:hAnsi="Consolas"/>
          <w:color w:val="008000"/>
          <w:sz w:val="21"/>
          <w:szCs w:val="21"/>
          <w:rtl w:val="0"/>
        </w:rPr>
        <w:t xml:space="preserve">// Función para agregar una nueva tarea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agregar =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texto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setTareas([...tareas, { texto, completada: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}]);</w:t>
      </w:r>
    </w:p>
    <w:p w:rsidR="00000000" w:rsidDel="00000000" w:rsidP="00000000" w:rsidRDefault="00000000" w:rsidRPr="00000000" w14:paraId="0000023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</w:t>
      </w:r>
    </w:p>
    <w:p w:rsidR="00000000" w:rsidDel="00000000" w:rsidP="00000000" w:rsidRDefault="00000000" w:rsidRPr="00000000" w14:paraId="0000023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</w:t>
      </w:r>
      <w:r w:rsidDel="00000000" w:rsidR="00000000" w:rsidRPr="00000000">
        <w:rPr>
          <w:rFonts w:ascii="Consolas" w:cs="Consolas" w:eastAsia="Consolas" w:hAnsi="Consolas"/>
          <w:color w:val="008000"/>
          <w:sz w:val="21"/>
          <w:szCs w:val="21"/>
          <w:rtl w:val="0"/>
        </w:rPr>
        <w:t xml:space="preserve">// Función para marcar una tarea como completada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completar =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index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23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 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nuevas = [...tareas];</w:t>
      </w:r>
    </w:p>
    <w:p w:rsidR="00000000" w:rsidDel="00000000" w:rsidP="00000000" w:rsidRDefault="00000000" w:rsidRPr="00000000" w14:paraId="0000024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  nuevas[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index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].completada =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  setTareas(nuevas);</w:t>
      </w:r>
    </w:p>
    <w:p w:rsidR="00000000" w:rsidDel="00000000" w:rsidP="00000000" w:rsidRDefault="00000000" w:rsidRPr="00000000" w14:paraId="0000024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};</w:t>
      </w:r>
    </w:p>
    <w:p w:rsidR="00000000" w:rsidDel="00000000" w:rsidP="00000000" w:rsidRDefault="00000000" w:rsidRPr="00000000" w14:paraId="0000024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</w:t>
      </w:r>
    </w:p>
    <w:p w:rsidR="00000000" w:rsidDel="00000000" w:rsidP="00000000" w:rsidRDefault="00000000" w:rsidRPr="00000000" w14:paraId="0000024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(</w:t>
      </w:r>
    </w:p>
    <w:p w:rsidR="00000000" w:rsidDel="00000000" w:rsidP="00000000" w:rsidRDefault="00000000" w:rsidRPr="00000000" w14:paraId="0000024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  </w:t>
      </w:r>
      <w:r w:rsidDel="00000000" w:rsidR="00000000" w:rsidRPr="00000000">
        <w:rPr>
          <w:rFonts w:ascii="Consolas" w:cs="Consolas" w:eastAsia="Consolas" w:hAnsi="Consolas"/>
          <w:color w:val="800000"/>
          <w:sz w:val="21"/>
          <w:szCs w:val="21"/>
          <w:rtl w:val="0"/>
        </w:rPr>
        <w:t xml:space="preserve">&lt;div&gt;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800000"/>
          <w:sz w:val="21"/>
          <w:szCs w:val="21"/>
          <w:rtl w:val="0"/>
        </w:rPr>
        <w:t xml:space="preserve">&lt;NuevaTarea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0000"/>
          <w:sz w:val="21"/>
          <w:szCs w:val="21"/>
          <w:rtl w:val="0"/>
        </w:rPr>
        <w:t xml:space="preserve">agregar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agregar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800000"/>
          <w:sz w:val="21"/>
          <w:szCs w:val="21"/>
          <w:rtl w:val="0"/>
        </w:rPr>
        <w:t xml:space="preserve">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tareas.map((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t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(</w:t>
      </w:r>
    </w:p>
    <w:p w:rsidR="00000000" w:rsidDel="00000000" w:rsidP="00000000" w:rsidRDefault="00000000" w:rsidRPr="00000000" w14:paraId="0000024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      </w:t>
      </w:r>
      <w:r w:rsidDel="00000000" w:rsidR="00000000" w:rsidRPr="00000000">
        <w:rPr>
          <w:rFonts w:ascii="Consolas" w:cs="Consolas" w:eastAsia="Consolas" w:hAnsi="Consolas"/>
          <w:color w:val="800000"/>
          <w:sz w:val="21"/>
          <w:szCs w:val="21"/>
          <w:rtl w:val="0"/>
        </w:rPr>
        <w:t xml:space="preserve">&lt;Tarea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0000"/>
          <w:sz w:val="21"/>
          <w:szCs w:val="21"/>
          <w:rtl w:val="0"/>
        </w:rPr>
        <w:t xml:space="preserve">key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0000"/>
          <w:sz w:val="21"/>
          <w:szCs w:val="21"/>
          <w:rtl w:val="0"/>
        </w:rPr>
        <w:t xml:space="preserve">tarea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t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0000"/>
          <w:sz w:val="21"/>
          <w:szCs w:val="21"/>
          <w:rtl w:val="0"/>
        </w:rPr>
        <w:t xml:space="preserve">completar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completar(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800000"/>
          <w:sz w:val="21"/>
          <w:szCs w:val="21"/>
          <w:rtl w:val="0"/>
        </w:rPr>
        <w:t xml:space="preserve">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    ))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  </w:t>
      </w:r>
      <w:r w:rsidDel="00000000" w:rsidR="00000000" w:rsidRPr="00000000">
        <w:rPr>
          <w:rFonts w:ascii="Consolas" w:cs="Consolas" w:eastAsia="Consolas" w:hAnsi="Consolas"/>
          <w:color w:val="800000"/>
          <w:sz w:val="21"/>
          <w:szCs w:val="21"/>
          <w:rtl w:val="0"/>
        </w:rPr>
        <w:t xml:space="preserve">&lt;/div&gt;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  );</w:t>
      </w:r>
    </w:p>
    <w:p w:rsidR="00000000" w:rsidDel="00000000" w:rsidP="00000000" w:rsidRDefault="00000000" w:rsidRPr="00000000" w14:paraId="0000024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  }</w:t>
      </w:r>
    </w:p>
    <w:p w:rsidR="00000000" w:rsidDel="00000000" w:rsidP="00000000" w:rsidRDefault="00000000" w:rsidRPr="00000000" w14:paraId="0000024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pStyle w:val="Heading1"/>
        <w:rPr/>
      </w:pPr>
      <w:r w:rsidDel="00000000" w:rsidR="00000000" w:rsidRPr="00000000">
        <w:rPr>
          <w:rtl w:val="0"/>
        </w:rPr>
        <w:t xml:space="preserve">5. Burndown Chart</w:t>
      </w:r>
    </w:p>
    <w:tbl>
      <w:tblPr>
        <w:tblStyle w:val="Table2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711"/>
        <w:gridCol w:w="1368"/>
        <w:gridCol w:w="805"/>
        <w:gridCol w:w="935"/>
        <w:gridCol w:w="935"/>
        <w:gridCol w:w="935"/>
        <w:gridCol w:w="935"/>
        <w:gridCol w:w="935"/>
        <w:gridCol w:w="935"/>
        <w:tblGridChange w:id="0">
          <w:tblGrid>
            <w:gridCol w:w="711"/>
            <w:gridCol w:w="1368"/>
            <w:gridCol w:w="805"/>
            <w:gridCol w:w="935"/>
            <w:gridCol w:w="935"/>
            <w:gridCol w:w="935"/>
            <w:gridCol w:w="935"/>
            <w:gridCol w:w="935"/>
            <w:gridCol w:w="935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252">
            <w:pPr>
              <w:jc w:val="center"/>
              <w:rPr>
                <w:rFonts w:ascii="Aptos Narrow" w:cs="Aptos Narrow" w:eastAsia="Aptos Narrow" w:hAnsi="Aptos Narrow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Backlog ID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253">
            <w:pPr>
              <w:jc w:val="center"/>
              <w:rPr>
                <w:rFonts w:ascii="Aptos Narrow" w:cs="Aptos Narrow" w:eastAsia="Aptos Narrow" w:hAnsi="Aptos Narrow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Historia de Usuario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254">
            <w:pPr>
              <w:jc w:val="center"/>
              <w:rPr>
                <w:rFonts w:ascii="Aptos Narrow" w:cs="Aptos Narrow" w:eastAsia="Aptos Narrow" w:hAnsi="Aptos Narrow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Tiempo Estimado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5">
            <w:pPr>
              <w:jc w:val="center"/>
              <w:rPr>
                <w:rFonts w:ascii="Aptos Narrow" w:cs="Aptos Narrow" w:eastAsia="Aptos Narrow" w:hAnsi="Aptos Narrow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21/04/2025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6">
            <w:pPr>
              <w:jc w:val="center"/>
              <w:rPr>
                <w:rFonts w:ascii="Aptos Narrow" w:cs="Aptos Narrow" w:eastAsia="Aptos Narrow" w:hAnsi="Aptos Narrow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22/04/2025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7">
            <w:pPr>
              <w:jc w:val="center"/>
              <w:rPr>
                <w:rFonts w:ascii="Aptos Narrow" w:cs="Aptos Narrow" w:eastAsia="Aptos Narrow" w:hAnsi="Aptos Narrow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23/04/2025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8">
            <w:pPr>
              <w:jc w:val="center"/>
              <w:rPr>
                <w:rFonts w:ascii="Aptos Narrow" w:cs="Aptos Narrow" w:eastAsia="Aptos Narrow" w:hAnsi="Aptos Narrow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24/04/2025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9">
            <w:pPr>
              <w:jc w:val="center"/>
              <w:rPr>
                <w:rFonts w:ascii="Aptos Narrow" w:cs="Aptos Narrow" w:eastAsia="Aptos Narrow" w:hAnsi="Aptos Narrow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25/04/2025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A">
            <w:pPr>
              <w:jc w:val="center"/>
              <w:rPr>
                <w:rFonts w:ascii="Aptos Narrow" w:cs="Aptos Narrow" w:eastAsia="Aptos Narrow" w:hAnsi="Aptos Narrow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26/04/2025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2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ptos Narrow" w:cs="Aptos Narrow" w:eastAsia="Aptos Narrow" w:hAnsi="Aptos Narrow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2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ptos Narrow" w:cs="Aptos Narrow" w:eastAsia="Aptos Narrow" w:hAnsi="Aptos Narrow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2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ptos Narrow" w:cs="Aptos Narrow" w:eastAsia="Aptos Narrow" w:hAnsi="Aptos Narrow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0000" w:val="clear"/>
            <w:vAlign w:val="center"/>
          </w:tcPr>
          <w:p w:rsidR="00000000" w:rsidDel="00000000" w:rsidP="00000000" w:rsidRDefault="00000000" w:rsidRPr="00000000" w14:paraId="0000025E">
            <w:pPr>
              <w:jc w:val="center"/>
              <w:rPr>
                <w:rFonts w:ascii="Aptos Narrow" w:cs="Aptos Narrow" w:eastAsia="Aptos Narrow" w:hAnsi="Aptos Narrow"/>
                <w:b w:val="1"/>
                <w:color w:val="ffffff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b w:val="1"/>
                <w:color w:val="ffffff"/>
                <w:rtl w:val="0"/>
              </w:rPr>
              <w:t xml:space="preserve">Dia1</w:t>
            </w:r>
          </w:p>
        </w:tc>
        <w:tc>
          <w:tcPr>
            <w:shd w:fill="000000" w:val="clear"/>
            <w:vAlign w:val="center"/>
          </w:tcPr>
          <w:p w:rsidR="00000000" w:rsidDel="00000000" w:rsidP="00000000" w:rsidRDefault="00000000" w:rsidRPr="00000000" w14:paraId="0000025F">
            <w:pPr>
              <w:jc w:val="center"/>
              <w:rPr>
                <w:rFonts w:ascii="Aptos Narrow" w:cs="Aptos Narrow" w:eastAsia="Aptos Narrow" w:hAnsi="Aptos Narrow"/>
                <w:b w:val="1"/>
                <w:color w:val="ffffff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b w:val="1"/>
                <w:color w:val="ffffff"/>
                <w:rtl w:val="0"/>
              </w:rPr>
              <w:t xml:space="preserve">Dia2</w:t>
            </w:r>
          </w:p>
        </w:tc>
        <w:tc>
          <w:tcPr>
            <w:shd w:fill="000000" w:val="clear"/>
            <w:vAlign w:val="center"/>
          </w:tcPr>
          <w:p w:rsidR="00000000" w:rsidDel="00000000" w:rsidP="00000000" w:rsidRDefault="00000000" w:rsidRPr="00000000" w14:paraId="00000260">
            <w:pPr>
              <w:jc w:val="center"/>
              <w:rPr>
                <w:rFonts w:ascii="Aptos Narrow" w:cs="Aptos Narrow" w:eastAsia="Aptos Narrow" w:hAnsi="Aptos Narrow"/>
                <w:b w:val="1"/>
                <w:color w:val="ffffff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b w:val="1"/>
                <w:color w:val="ffffff"/>
                <w:rtl w:val="0"/>
              </w:rPr>
              <w:t xml:space="preserve">Dia3</w:t>
            </w:r>
          </w:p>
        </w:tc>
        <w:tc>
          <w:tcPr>
            <w:shd w:fill="000000" w:val="clear"/>
            <w:vAlign w:val="center"/>
          </w:tcPr>
          <w:p w:rsidR="00000000" w:rsidDel="00000000" w:rsidP="00000000" w:rsidRDefault="00000000" w:rsidRPr="00000000" w14:paraId="00000261">
            <w:pPr>
              <w:jc w:val="center"/>
              <w:rPr>
                <w:rFonts w:ascii="Aptos Narrow" w:cs="Aptos Narrow" w:eastAsia="Aptos Narrow" w:hAnsi="Aptos Narrow"/>
                <w:b w:val="1"/>
                <w:color w:val="ffffff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b w:val="1"/>
                <w:color w:val="ffffff"/>
                <w:rtl w:val="0"/>
              </w:rPr>
              <w:t xml:space="preserve">Dia4</w:t>
            </w:r>
          </w:p>
        </w:tc>
        <w:tc>
          <w:tcPr>
            <w:shd w:fill="000000" w:val="clear"/>
            <w:vAlign w:val="center"/>
          </w:tcPr>
          <w:p w:rsidR="00000000" w:rsidDel="00000000" w:rsidP="00000000" w:rsidRDefault="00000000" w:rsidRPr="00000000" w14:paraId="00000262">
            <w:pPr>
              <w:jc w:val="center"/>
              <w:rPr>
                <w:rFonts w:ascii="Aptos Narrow" w:cs="Aptos Narrow" w:eastAsia="Aptos Narrow" w:hAnsi="Aptos Narrow"/>
                <w:b w:val="1"/>
                <w:color w:val="ffffff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b w:val="1"/>
                <w:color w:val="ffffff"/>
                <w:rtl w:val="0"/>
              </w:rPr>
              <w:t xml:space="preserve">Dia5</w:t>
            </w:r>
          </w:p>
        </w:tc>
        <w:tc>
          <w:tcPr>
            <w:shd w:fill="000000" w:val="clear"/>
            <w:vAlign w:val="center"/>
          </w:tcPr>
          <w:p w:rsidR="00000000" w:rsidDel="00000000" w:rsidP="00000000" w:rsidRDefault="00000000" w:rsidRPr="00000000" w14:paraId="00000263">
            <w:pPr>
              <w:jc w:val="center"/>
              <w:rPr>
                <w:rFonts w:ascii="Aptos Narrow" w:cs="Aptos Narrow" w:eastAsia="Aptos Narrow" w:hAnsi="Aptos Narrow"/>
                <w:b w:val="1"/>
                <w:color w:val="ffffff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b w:val="1"/>
                <w:color w:val="ffffff"/>
                <w:rtl w:val="0"/>
              </w:rPr>
              <w:t xml:space="preserve">Dia6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264">
            <w:pPr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HU-</w:t>
            </w: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5">
            <w:pPr>
              <w:pStyle w:val="Heading2"/>
              <w:spacing w:after="160" w:lineRule="auto"/>
              <w:rPr>
                <w:rFonts w:ascii="Aptos Narrow" w:cs="Aptos Narrow" w:eastAsia="Aptos Narrow" w:hAnsi="Aptos Narrow"/>
                <w:color w:val="000000"/>
              </w:rPr>
            </w:pPr>
            <w:bookmarkStart w:colFirst="0" w:colLast="0" w:name="_6naacxzfuzfh" w:id="3"/>
            <w:bookmarkEnd w:id="3"/>
            <w:r w:rsidDel="00000000" w:rsidR="00000000" w:rsidRPr="00000000">
              <w:rPr>
                <w:b w:val="0"/>
                <w:sz w:val="24"/>
                <w:szCs w:val="24"/>
                <w:rtl w:val="0"/>
              </w:rPr>
              <w:t xml:space="preserve">Registrar dispensaciones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6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7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268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269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26D">
            <w:pPr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HU-</w:t>
            </w: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E">
            <w:pPr>
              <w:pStyle w:val="Heading2"/>
              <w:spacing w:after="160" w:lineRule="auto"/>
              <w:rPr>
                <w:rFonts w:ascii="Aptos Narrow" w:cs="Aptos Narrow" w:eastAsia="Aptos Narrow" w:hAnsi="Aptos Narrow"/>
                <w:color w:val="000000"/>
              </w:rPr>
            </w:pPr>
            <w:bookmarkStart w:colFirst="0" w:colLast="0" w:name="_zfvdkjt89mi4" w:id="4"/>
            <w:bookmarkEnd w:id="4"/>
            <w:r w:rsidDel="00000000" w:rsidR="00000000" w:rsidRPr="00000000">
              <w:rPr>
                <w:b w:val="0"/>
                <w:sz w:val="24"/>
                <w:szCs w:val="24"/>
                <w:rtl w:val="0"/>
              </w:rPr>
              <w:t xml:space="preserve">Rastrear origen de la leche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F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0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1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272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273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276">
            <w:pPr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HU-</w:t>
            </w: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7">
            <w:pPr>
              <w:pStyle w:val="Heading2"/>
              <w:spacing w:after="160" w:lineRule="auto"/>
              <w:rPr>
                <w:rFonts w:ascii="Aptos Narrow" w:cs="Aptos Narrow" w:eastAsia="Aptos Narrow" w:hAnsi="Aptos Narrow"/>
                <w:color w:val="000000"/>
              </w:rPr>
            </w:pPr>
            <w:bookmarkStart w:colFirst="0" w:colLast="0" w:name="_rpst9uluhtrd" w:id="5"/>
            <w:bookmarkEnd w:id="5"/>
            <w:r w:rsidDel="00000000" w:rsidR="00000000" w:rsidRPr="00000000">
              <w:rPr>
                <w:b w:val="0"/>
                <w:sz w:val="24"/>
                <w:szCs w:val="24"/>
                <w:rtl w:val="0"/>
              </w:rPr>
              <w:t xml:space="preserve">Generar códigos únicos de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8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279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B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27C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27D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27E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1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7F">
            <w:pPr>
              <w:jc w:val="center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Tiempo de trabajo</w:t>
            </w:r>
          </w:p>
        </w:tc>
        <w:tc>
          <w:tcPr/>
          <w:p w:rsidR="00000000" w:rsidDel="00000000" w:rsidP="00000000" w:rsidRDefault="00000000" w:rsidRPr="00000000" w14:paraId="00000281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1</w:t>
            </w: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9</w:t>
            </w:r>
          </w:p>
        </w:tc>
        <w:tc>
          <w:tcPr/>
          <w:p w:rsidR="00000000" w:rsidDel="00000000" w:rsidP="00000000" w:rsidRDefault="00000000" w:rsidRPr="00000000" w14:paraId="00000282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283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284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285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286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287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288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280" w:before="28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/>
        <w:drawing>
          <wp:inline distB="0" distT="0" distL="0" distR="0">
            <wp:extent cx="4572000" cy="27432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4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pStyle w:val="Heading1"/>
        <w:rPr/>
      </w:pPr>
      <w:r w:rsidDel="00000000" w:rsidR="00000000" w:rsidRPr="00000000">
        <w:rPr>
          <w:rtl w:val="0"/>
        </w:rPr>
        <w:t xml:space="preserve">6. Análisis del Sprint</w:t>
      </w:r>
    </w:p>
    <w:p w:rsidR="00000000" w:rsidDel="00000000" w:rsidP="00000000" w:rsidRDefault="00000000" w:rsidRPr="00000000" w14:paraId="0000028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720" w:right="0" w:hanging="360"/>
        <w:jc w:val="both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cumplió con todas las tareas estimadas.</w:t>
      </w:r>
    </w:p>
    <w:p w:rsidR="00000000" w:rsidDel="00000000" w:rsidP="00000000" w:rsidRDefault="00000000" w:rsidRPr="00000000" w14:paraId="0000028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 presentaron problemas con el desarrollo que retraso el tiempo estimado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logró modularizar el código y documentarlo en comentarios.</w:t>
      </w:r>
    </w:p>
    <w:p w:rsidR="00000000" w:rsidDel="00000000" w:rsidP="00000000" w:rsidRDefault="00000000" w:rsidRPr="00000000" w14:paraId="0000028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720" w:right="0" w:hanging="360"/>
        <w:jc w:val="both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Las estimaciones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no cumplieron del todo ya que algunos modulos incrementaron el tiempo debio a su grado de dificultad.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pStyle w:val="Heading1"/>
        <w:rPr/>
      </w:pPr>
      <w:r w:rsidDel="00000000" w:rsidR="00000000" w:rsidRPr="00000000">
        <w:rPr>
          <w:rtl w:val="0"/>
        </w:rPr>
        <w:t xml:space="preserve">7. Conclusiones</w:t>
      </w:r>
    </w:p>
    <w:p w:rsidR="00000000" w:rsidDel="00000000" w:rsidP="00000000" w:rsidRDefault="00000000" w:rsidRPr="00000000" w14:paraId="00000291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Durante este sprint se cumplió con todas las tareas estimadas, alcanzando los objetivos planificados. No obstante, se presentaron problemas durante el desarrollo que ocasionaron retrasos respecto al tiempo inicialmente estimado. A pesar de estas dificultades, se logró modularizar el código y documentarlo adecuadamente mediante comentarios, lo que favorece la comprensión y mantenimiento del sistema.</w:t>
      </w:r>
    </w:p>
    <w:p w:rsidR="00000000" w:rsidDel="00000000" w:rsidP="00000000" w:rsidRDefault="00000000" w:rsidRPr="00000000" w14:paraId="00000292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Las estimaciones de tiempo no se cumplieron del todo, ya que algunos módulos requirieron un mayor esfuerzo debido a su complejidad. En conclusión, aunque se alcanzaron los resultados esperados, se identificó la necesidad de mejorar la precisión en las estimaciones y la gestión de riesgos técnicos en futuros sprints.</w:t>
      </w:r>
    </w:p>
    <w:p w:rsidR="00000000" w:rsidDel="00000000" w:rsidP="00000000" w:rsidRDefault="00000000" w:rsidRPr="00000000" w14:paraId="00000293">
      <w:pPr>
        <w:spacing w:before="2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eorgia"/>
  <w:font w:name="Courier New"/>
  <w:font w:name="Consolas"/>
  <w:font w:name="Aptos Narro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PE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Times New Roman" w:cs="Times New Roman" w:eastAsia="Times New Roman" w:hAnsi="Times New Roman"/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Times New Roman" w:cs="Times New Roman" w:eastAsia="Times New Roman" w:hAnsi="Times New Roman"/>
      <w:i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Times New Roman" w:cs="Times New Roman" w:eastAsia="Times New Roman" w:hAnsi="Times New Roman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