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D7AB7" w14:textId="77777777" w:rsidR="00C17BC0" w:rsidRDefault="00F54342">
      <w:r>
        <w:rPr>
          <w:noProof/>
        </w:rPr>
        <w:drawing>
          <wp:inline distT="114300" distB="114300" distL="114300" distR="114300" wp14:anchorId="3DDD7ABD" wp14:editId="3DDD7ABE">
            <wp:extent cx="5943600" cy="8407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D7AB8" w14:textId="77777777" w:rsidR="00C17BC0" w:rsidRDefault="00F54342">
      <w:r>
        <w:lastRenderedPageBreak/>
        <w:t xml:space="preserve">Layers of the Ocean: </w:t>
      </w:r>
      <w:hyperlink r:id="rId6">
        <w:r>
          <w:rPr>
            <w:color w:val="1155CC"/>
            <w:u w:val="single"/>
          </w:rPr>
          <w:t>https://www.noaa.gov/jetstream/ocean/layers-of-ocean</w:t>
        </w:r>
      </w:hyperlink>
    </w:p>
    <w:p w14:paraId="3DDD7AB9" w14:textId="77777777" w:rsidR="00C17BC0" w:rsidRDefault="00F54342">
      <w:r>
        <w:t xml:space="preserve">Ocean Pollution and Marine Debris: </w:t>
      </w:r>
      <w:hyperlink r:id="rId7">
        <w:r>
          <w:rPr>
            <w:color w:val="1155CC"/>
            <w:u w:val="single"/>
          </w:rPr>
          <w:t>https://www.noaa.gov/education/resource-collections/ocean-coasts/ocean-pollution</w:t>
        </w:r>
      </w:hyperlink>
    </w:p>
    <w:p w14:paraId="3DDD7ABA" w14:textId="77777777" w:rsidR="00C17BC0" w:rsidRDefault="00F54342">
      <w:hyperlink r:id="rId8">
        <w:r>
          <w:rPr>
            <w:color w:val="1155CC"/>
            <w:u w:val="single"/>
          </w:rPr>
          <w:t>h</w:t>
        </w:r>
        <w:r>
          <w:rPr>
            <w:color w:val="1155CC"/>
            <w:u w:val="single"/>
          </w:rPr>
          <w:t>ttps://www.nrdc.org/stories/ocean-pollution-dirty-facts</w:t>
        </w:r>
      </w:hyperlink>
    </w:p>
    <w:p w14:paraId="3DDD7ABB" w14:textId="77777777" w:rsidR="00C17BC0" w:rsidRDefault="00F54342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Brings up the concept of “ocean noise” → could be a problem that the user becomes aware of</w:t>
      </w:r>
    </w:p>
    <w:p w14:paraId="3DDD7ABC" w14:textId="2CA52100" w:rsidR="00C17BC0" w:rsidRDefault="00C17BC0" w:rsidP="008018DA"/>
    <w:p w14:paraId="55EFB964" w14:textId="3EE6BB8D" w:rsidR="008018DA" w:rsidRDefault="008018DA" w:rsidP="008018DA">
      <w:r>
        <w:t>Ghost nets:</w:t>
      </w:r>
      <w:r w:rsidR="00F54342">
        <w:t xml:space="preserve"> </w:t>
      </w:r>
      <w:hyperlink r:id="rId9" w:history="1">
        <w:r w:rsidR="00F54342" w:rsidRPr="00905AAB">
          <w:rPr>
            <w:rStyle w:val="Hyperlink"/>
          </w:rPr>
          <w:t>https://oliveridleyproject.org/what-are-ghost-nets</w:t>
        </w:r>
      </w:hyperlink>
    </w:p>
    <w:p w14:paraId="71CCE59D" w14:textId="77777777" w:rsidR="00F54342" w:rsidRDefault="00F54342" w:rsidP="008018DA"/>
    <w:sectPr w:rsidR="00F543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B80FDB"/>
    <w:multiLevelType w:val="multilevel"/>
    <w:tmpl w:val="F252C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46143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BC0"/>
    <w:rsid w:val="008018DA"/>
    <w:rsid w:val="00C17BC0"/>
    <w:rsid w:val="00F5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D7AB7"/>
  <w15:docId w15:val="{1647FD15-8035-4642-BE71-43755A9F8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543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43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rdc.org/stories/ocean-pollution-dirty-fac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oaa.gov/education/resource-collections/ocean-coasts/ocean-pollu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oaa.gov/jetstream/ocean/layers-of-ocean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oliveridleyproject.org/what-are-ghost-ne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Nguyen, Jun</cp:lastModifiedBy>
  <cp:revision>3</cp:revision>
  <dcterms:created xsi:type="dcterms:W3CDTF">2023-03-10T23:34:00Z</dcterms:created>
  <dcterms:modified xsi:type="dcterms:W3CDTF">2023-03-10T23:35:00Z</dcterms:modified>
</cp:coreProperties>
</file>