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“&lt;table_name&gt;.&lt;column_name&gt;” format.  There are a few special cases:</w:t>
      </w:r>
    </w:p>
    <w:p w14:paraId="5C736031" w14:textId="5AC68002" w:rsidR="009E5B24" w:rsidRDefault="009E5B24" w:rsidP="0063367F">
      <w:pPr>
        <w:pStyle w:val="ListParagraph"/>
        <w:numPr>
          <w:ilvl w:val="0"/>
          <w:numId w:val="1"/>
        </w:numPr>
      </w:pPr>
      <w:r>
        <w:t>“N/A”: the field is a derived field or was otherwise unnecessary in the CFS Analytics database</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11FBDD11" w14:textId="77777777" w:rsidR="00E86B98" w:rsidRDefault="00E86B98" w:rsidP="00E86B98"/>
    <w:p w14:paraId="2B651F1C" w14:textId="77777777" w:rsidR="00E86B98" w:rsidRDefault="00E86B98" w:rsidP="00E86B98">
      <w:r>
        <w:t xml:space="preserve">Other notes: </w:t>
      </w:r>
    </w:p>
    <w:p w14:paraId="1B4EB2E3" w14:textId="78E5A982" w:rsidR="00E86B98" w:rsidRDefault="00E86B98" w:rsidP="00E86B98">
      <w:pPr>
        <w:pStyle w:val="ListParagraph"/>
        <w:numPr>
          <w:ilvl w:val="0"/>
          <w:numId w:val="1"/>
        </w:numPr>
      </w:pPr>
      <w:r>
        <w:t>info about the geo coordinates: GCS North America 1983 – NAD1983 state plane NC FIPS 3200 ft, “Lambert conformal conic”?</w:t>
      </w:r>
    </w:p>
    <w:p w14:paraId="6D454A14" w14:textId="0A5DE4D7" w:rsidR="00E86B98" w:rsidRDefault="00E86B98" w:rsidP="00E86B98">
      <w:pPr>
        <w:pStyle w:val="ListParagraph"/>
        <w:numPr>
          <w:ilvl w:val="0"/>
          <w:numId w:val="1"/>
        </w:numPr>
      </w:pPr>
      <w:r>
        <w:t>A picture showing the typical progression of timestamps is in the repo (received, routed, finished, dispatched, enroute, arrived, transport (optional), cleared, closed)</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DPD incimain</w:t>
            </w:r>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inci_id – CAD event number, which functions as the primary key</w:t>
            </w:r>
          </w:p>
        </w:tc>
        <w:tc>
          <w:tcPr>
            <w:tcW w:w="4428" w:type="dxa"/>
          </w:tcPr>
          <w:p w14:paraId="732564F0" w14:textId="72D8FEB3" w:rsidR="00554F92" w:rsidRDefault="00C63702">
            <w:pPr>
              <w:cnfStyle w:val="000000100000" w:firstRow="0" w:lastRow="0" w:firstColumn="0" w:lastColumn="0" w:oddVBand="0" w:evenVBand="0" w:oddHBand="1" w:evenHBand="0" w:firstRowFirstColumn="0" w:firstRowLastColumn="0" w:lastRowFirstColumn="0" w:lastRowLastColumn="0"/>
            </w:pPr>
            <w:r>
              <w:t>call.</w:t>
            </w:r>
            <w:r w:rsidR="00554F92">
              <w:t>call_id</w:t>
            </w:r>
          </w:p>
        </w:tc>
      </w:tr>
      <w:tr w:rsidR="00554F92" w14:paraId="1CD5CD49" w14:textId="77777777" w:rsidTr="00554F92">
        <w:tc>
          <w:tcPr>
            <w:tcW w:w="4428" w:type="dxa"/>
          </w:tcPr>
          <w:p w14:paraId="5ECD97F0" w14:textId="77777777" w:rsidR="00554F92" w:rsidRPr="00EA468D" w:rsidRDefault="00554F92" w:rsidP="00554F92">
            <w:pPr>
              <w:pStyle w:val="NormalWeb"/>
              <w:cnfStyle w:val="001000000000" w:firstRow="0" w:lastRow="0" w:firstColumn="1" w:lastColumn="0" w:oddVBand="0" w:evenVBand="0" w:oddHBand="0" w:evenHBand="0" w:firstRowFirstColumn="0" w:firstRowLastColumn="0" w:lastRowFirstColumn="0" w:lastRowLastColumn="0"/>
              <w:rPr>
                <w:rFonts w:asciiTheme="minorHAnsi" w:hAnsiTheme="minorHAnsi"/>
                <w:b w:val="0"/>
                <w:sz w:val="24"/>
                <w:szCs w:val="24"/>
              </w:rPr>
            </w:pPr>
            <w:r w:rsidRPr="00EA468D">
              <w:rPr>
                <w:rFonts w:asciiTheme="minorHAnsi" w:hAnsiTheme="minorHAnsi"/>
                <w:b w:val="0"/>
                <w:sz w:val="24"/>
                <w:szCs w:val="24"/>
              </w:rPr>
              <w:t>calltime – date/time the call was received</w:t>
            </w:r>
          </w:p>
        </w:tc>
        <w:tc>
          <w:tcPr>
            <w:tcW w:w="4428" w:type="dxa"/>
          </w:tcPr>
          <w:p w14:paraId="4A132250" w14:textId="07D3B5B8" w:rsidR="0048361A" w:rsidRDefault="00C63702">
            <w:r>
              <w:t>call.</w:t>
            </w:r>
            <w:r w:rsidR="00554F92">
              <w:t>time</w:t>
            </w:r>
            <w:r w:rsidR="00C02544">
              <w:t>_received</w:t>
            </w:r>
            <w:r w:rsidR="0048361A">
              <w:t>/</w:t>
            </w:r>
            <w:r>
              <w:t>call.</w:t>
            </w:r>
            <w:r w:rsidR="0048361A">
              <w:t>hour/</w:t>
            </w:r>
          </w:p>
          <w:p w14:paraId="104AB386" w14:textId="739F13AB" w:rsidR="00554F92" w:rsidRDefault="00C63702" w:rsidP="005801D8">
            <w:r>
              <w:t>call.</w:t>
            </w:r>
            <w:r w:rsidR="0048361A">
              <w:t>month/</w:t>
            </w:r>
            <w:r>
              <w:t>call.</w:t>
            </w:r>
            <w:r w:rsidR="00C34932">
              <w:t>week</w:t>
            </w:r>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calldow – day of the week call was received</w:t>
            </w:r>
          </w:p>
        </w:tc>
        <w:tc>
          <w:tcPr>
            <w:tcW w:w="4428" w:type="dxa"/>
          </w:tcPr>
          <w:p w14:paraId="659C6403" w14:textId="1963F1C3" w:rsidR="00554F92" w:rsidRDefault="00C63702" w:rsidP="005801D8">
            <w:pPr>
              <w:cnfStyle w:val="000000100000" w:firstRow="0" w:lastRow="0" w:firstColumn="0" w:lastColumn="0" w:oddVBand="0" w:evenVBand="0" w:oddHBand="1" w:evenHBand="0" w:firstRowFirstColumn="0" w:firstRowLastColumn="0" w:lastRowFirstColumn="0" w:lastRowLastColumn="0"/>
            </w:pPr>
            <w:r>
              <w:t>call.</w:t>
            </w:r>
            <w:r w:rsidR="00554F92">
              <w:t>d</w:t>
            </w:r>
            <w:r w:rsidR="005801D8">
              <w:t>ay_of_week</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case_id – case number, if a report is generated from the call</w:t>
            </w:r>
          </w:p>
        </w:tc>
        <w:tc>
          <w:tcPr>
            <w:tcW w:w="4428" w:type="dxa"/>
          </w:tcPr>
          <w:p w14:paraId="76A1945F" w14:textId="0D1DFED8"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case_id</w:t>
            </w:r>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35E68E5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callsource – the source of the call</w:t>
            </w:r>
            <w:r w:rsidR="00E86B98">
              <w:rPr>
                <w:rFonts w:asciiTheme="minorHAnsi" w:hAnsiTheme="minorHAnsi"/>
                <w:b w:val="0"/>
                <w:sz w:val="24"/>
                <w:szCs w:val="24"/>
              </w:rPr>
              <w:t xml:space="preserve"> (data dictionary available in the git repo)</w:t>
            </w:r>
          </w:p>
        </w:tc>
        <w:tc>
          <w:tcPr>
            <w:tcW w:w="4428" w:type="dxa"/>
          </w:tcPr>
          <w:p w14:paraId="73215BA2" w14:textId="09E0EFC2" w:rsidR="00554F92" w:rsidRDefault="00C63702" w:rsidP="00C34932">
            <w:pPr>
              <w:cnfStyle w:val="000000100000" w:firstRow="0" w:lastRow="0" w:firstColumn="0" w:lastColumn="0" w:oddVBand="0" w:evenVBand="0" w:oddHBand="1" w:evenHBand="0" w:firstRowFirstColumn="0" w:firstRowLastColumn="0" w:lastRowFirstColumn="0" w:lastRowLastColumn="0"/>
            </w:pPr>
            <w:r>
              <w:t>call.source</w:t>
            </w:r>
            <w:r w:rsidR="001C313C">
              <w:t>_id</w:t>
            </w:r>
            <w:r>
              <w:t>/call_source</w:t>
            </w:r>
            <w:r w:rsidR="0048361A">
              <w:t>.</w:t>
            </w:r>
            <w:r w:rsidR="00F61EE8">
              <w:t>descr</w:t>
            </w:r>
          </w:p>
        </w:tc>
      </w:tr>
      <w:tr w:rsidR="00554F92" w14:paraId="358CF113" w14:textId="77777777" w:rsidTr="00554F92">
        <w:tc>
          <w:tcPr>
            <w:tcW w:w="4428" w:type="dxa"/>
          </w:tcPr>
          <w:p w14:paraId="67B48929" w14:textId="4D92BEC6" w:rsidR="00554F92" w:rsidRPr="00EA468D" w:rsidRDefault="00554F92" w:rsidP="00554F92">
            <w:pPr>
              <w:pStyle w:val="NormalWeb"/>
              <w:cnfStyle w:val="001000000000" w:firstRow="0" w:lastRow="0" w:firstColumn="1" w:lastColumn="0" w:oddVBand="0" w:evenVBand="0" w:oddHBand="0" w:evenHBand="0" w:firstRowFirstColumn="0" w:firstRowLastColumn="0" w:lastRowFirstColumn="0" w:lastRowLastColumn="0"/>
              <w:rPr>
                <w:rFonts w:asciiTheme="minorHAnsi" w:hAnsiTheme="minorHAnsi"/>
                <w:b w:val="0"/>
                <w:sz w:val="24"/>
                <w:szCs w:val="24"/>
              </w:rPr>
            </w:pPr>
            <w:r w:rsidRPr="00EA468D">
              <w:rPr>
                <w:rFonts w:asciiTheme="minorHAnsi" w:hAnsiTheme="minorHAnsi"/>
                <w:b w:val="0"/>
                <w:sz w:val="24"/>
                <w:szCs w:val="24"/>
              </w:rPr>
              <w:t>primeunit – the primary unit assigned to the call</w:t>
            </w:r>
            <w:r w:rsidR="00E86B98">
              <w:rPr>
                <w:rFonts w:asciiTheme="minorHAnsi" w:hAnsiTheme="minorHAnsi"/>
                <w:b w:val="0"/>
                <w:sz w:val="24"/>
                <w:szCs w:val="24"/>
              </w:rPr>
              <w:t xml:space="preserve"> (which unit the call belongs to based on geographic area – not necessarily the first unit dispatched if the call is urgent and the primary unit is not nearby or is busy on another call)</w:t>
            </w:r>
          </w:p>
        </w:tc>
        <w:tc>
          <w:tcPr>
            <w:tcW w:w="4428" w:type="dxa"/>
          </w:tcPr>
          <w:p w14:paraId="13FEEB13" w14:textId="4DB670D1" w:rsidR="00554F92" w:rsidRDefault="00C63702">
            <w:r>
              <w:t>call.</w:t>
            </w:r>
            <w:r w:rsidR="00554F92">
              <w:t>primary_unit</w:t>
            </w:r>
            <w:r w:rsidR="009105A2">
              <w:t>_id</w:t>
            </w:r>
            <w:r>
              <w:t>/call_unit</w:t>
            </w:r>
            <w:r w:rsidR="00FA46A8">
              <w:t>.</w:t>
            </w:r>
            <w:r w:rsidR="00F61EE8">
              <w:t>descr</w:t>
            </w:r>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firstdisp – the first unit dispatched</w:t>
            </w:r>
          </w:p>
        </w:tc>
        <w:tc>
          <w:tcPr>
            <w:tcW w:w="4428" w:type="dxa"/>
          </w:tcPr>
          <w:p w14:paraId="2A8668BA" w14:textId="4BAE5516" w:rsidR="00554F92" w:rsidRDefault="00C63702">
            <w:pPr>
              <w:cnfStyle w:val="000000100000" w:firstRow="0" w:lastRow="0" w:firstColumn="0" w:lastColumn="0" w:oddVBand="0" w:evenVBand="0" w:oddHBand="1" w:evenHBand="0" w:firstRowFirstColumn="0" w:firstRowLastColumn="0" w:lastRowFirstColumn="0" w:lastRowLastColumn="0"/>
            </w:pPr>
            <w:r>
              <w:t>call.</w:t>
            </w:r>
            <w:r w:rsidR="00554F92">
              <w:t>first_dispatched</w:t>
            </w:r>
            <w:r w:rsidR="009105A2">
              <w:t>_id</w:t>
            </w:r>
            <w:r>
              <w:t>/call_unit</w:t>
            </w:r>
            <w:r w:rsidR="00FA46A8">
              <w:t>.</w:t>
            </w:r>
            <w:r w:rsidR="00F61EE8">
              <w:t>descr</w:t>
            </w:r>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streetno – numeric portion of the street address</w:t>
            </w:r>
          </w:p>
        </w:tc>
        <w:tc>
          <w:tcPr>
            <w:tcW w:w="4428" w:type="dxa"/>
          </w:tcPr>
          <w:p w14:paraId="773D6095" w14:textId="1A8DC87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street_num</w:t>
            </w:r>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streetonly – name portion of the street address</w:t>
            </w:r>
          </w:p>
        </w:tc>
        <w:tc>
          <w:tcPr>
            <w:tcW w:w="4428" w:type="dxa"/>
          </w:tcPr>
          <w:p w14:paraId="0210491E" w14:textId="698F8DE5" w:rsidR="00554F92" w:rsidRDefault="00C63702">
            <w:pPr>
              <w:cnfStyle w:val="000000100000" w:firstRow="0" w:lastRow="0" w:firstColumn="0" w:lastColumn="0" w:oddVBand="0" w:evenVBand="0" w:oddHBand="1" w:evenHBand="0" w:firstRowFirstColumn="0" w:firstRowLastColumn="0" w:lastRowFirstColumn="0" w:lastRowLastColumn="0"/>
            </w:pPr>
            <w:r>
              <w:t>call.</w:t>
            </w:r>
            <w:r w:rsidR="00554F92">
              <w:t>street_name</w:t>
            </w:r>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lastRenderedPageBreak/>
              <w:t>street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citydesc – city name of the call</w:t>
            </w:r>
          </w:p>
        </w:tc>
        <w:tc>
          <w:tcPr>
            <w:tcW w:w="4428" w:type="dxa"/>
          </w:tcPr>
          <w:p w14:paraId="5A409C07" w14:textId="5EEB04E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D068B7">
              <w:t>city</w:t>
            </w:r>
            <w:r w:rsidR="009105A2">
              <w:t>_id</w:t>
            </w:r>
            <w:r w:rsidR="00D068B7">
              <w:t xml:space="preserve"> / city.</w:t>
            </w:r>
            <w:r w:rsidR="00F61EE8">
              <w:t>descr</w:t>
            </w:r>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r w:rsidRPr="00EA468D">
              <w:rPr>
                <w:rFonts w:asciiTheme="minorHAnsi" w:hAnsiTheme="minorHAnsi"/>
                <w:b w:val="0"/>
                <w:sz w:val="24"/>
                <w:szCs w:val="24"/>
              </w:rPr>
              <w:t>z</w:t>
            </w:r>
            <w:r w:rsidR="00554F92" w:rsidRPr="00EA468D">
              <w:rPr>
                <w:rFonts w:asciiTheme="minorHAnsi" w:hAnsiTheme="minorHAnsi"/>
                <w:b w:val="0"/>
                <w:sz w:val="24"/>
                <w:szCs w:val="24"/>
              </w:rPr>
              <w:t>ip – zip code (5 digit) of the call</w:t>
            </w:r>
          </w:p>
        </w:tc>
        <w:tc>
          <w:tcPr>
            <w:tcW w:w="4428" w:type="dxa"/>
          </w:tcPr>
          <w:p w14:paraId="0A9D3422" w14:textId="512A220B"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zip</w:t>
            </w:r>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crossroad1 – first cross street to the call address</w:t>
            </w:r>
          </w:p>
        </w:tc>
        <w:tc>
          <w:tcPr>
            <w:tcW w:w="4428" w:type="dxa"/>
          </w:tcPr>
          <w:p w14:paraId="7804BA2E" w14:textId="48B64135"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crossroad1</w:t>
            </w:r>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crossroad2 – second cross street to the call address</w:t>
            </w:r>
          </w:p>
        </w:tc>
        <w:tc>
          <w:tcPr>
            <w:tcW w:w="4428" w:type="dxa"/>
          </w:tcPr>
          <w:p w14:paraId="49AE0281" w14:textId="2D855EFE"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crossroad2</w:t>
            </w:r>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geox – x coordinate of the call address</w:t>
            </w:r>
          </w:p>
        </w:tc>
        <w:tc>
          <w:tcPr>
            <w:tcW w:w="4428" w:type="dxa"/>
          </w:tcPr>
          <w:p w14:paraId="4A7ED00D" w14:textId="60B1027B"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geox</w:t>
            </w:r>
            <w:r w:rsidR="002A7FA9">
              <w:t xml:space="preserve"> (converted to longitude in call_latlong)</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geoy - y coordinate of the call address</w:t>
            </w:r>
          </w:p>
        </w:tc>
        <w:tc>
          <w:tcPr>
            <w:tcW w:w="4428" w:type="dxa"/>
          </w:tcPr>
          <w:p w14:paraId="1EB8F631" w14:textId="369EE6E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geoy</w:t>
            </w:r>
            <w:r w:rsidR="002A7FA9">
              <w:t xml:space="preserve"> (converted to latitude in call_latlong)</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service – service type</w:t>
            </w:r>
          </w:p>
        </w:tc>
        <w:tc>
          <w:tcPr>
            <w:tcW w:w="4428" w:type="dxa"/>
          </w:tcPr>
          <w:p w14:paraId="4C3ABA29" w14:textId="5F82BA8D" w:rsidR="00554F92" w:rsidRDefault="0059308E">
            <w:pPr>
              <w:cnfStyle w:val="000000100000" w:firstRow="0" w:lastRow="0" w:firstColumn="0" w:lastColumn="0" w:oddVBand="0" w:evenVBand="0" w:oddHBand="1" w:evenHBand="0" w:firstRowFirstColumn="0" w:firstRowLastColumn="0" w:lastRowFirstColumn="0" w:lastRowLastColumn="0"/>
            </w:pPr>
            <w:r>
              <w:t>N/A (always “LAW”)</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agency – agency type</w:t>
            </w:r>
          </w:p>
        </w:tc>
        <w:tc>
          <w:tcPr>
            <w:tcW w:w="4428" w:type="dxa"/>
          </w:tcPr>
          <w:p w14:paraId="5F0FCF18" w14:textId="0F52BA38" w:rsidR="00554F92" w:rsidRDefault="0059308E">
            <w:pPr>
              <w:cnfStyle w:val="000000000000" w:firstRow="0" w:lastRow="0" w:firstColumn="0" w:lastColumn="0" w:oddVBand="0" w:evenVBand="0" w:oddHBand="0" w:evenHBand="0" w:firstRowFirstColumn="0" w:firstRowLastColumn="0" w:lastRowFirstColumn="0" w:lastRowLastColumn="0"/>
            </w:pPr>
            <w:r>
              <w:t>N/A (always “DPD”)</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statbeat – geographic patrol beat of the call</w:t>
            </w:r>
          </w:p>
        </w:tc>
        <w:tc>
          <w:tcPr>
            <w:tcW w:w="4428" w:type="dxa"/>
          </w:tcPr>
          <w:p w14:paraId="500A1D4D" w14:textId="7D90293F"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beat</w:t>
            </w:r>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district – geographic patrol district of the call</w:t>
            </w:r>
          </w:p>
        </w:tc>
        <w:tc>
          <w:tcPr>
            <w:tcW w:w="4428" w:type="dxa"/>
          </w:tcPr>
          <w:p w14:paraId="5E3CDECC" w14:textId="605EBA1A"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district</w:t>
            </w:r>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ra – geographich patrol sector of the call</w:t>
            </w:r>
          </w:p>
        </w:tc>
        <w:tc>
          <w:tcPr>
            <w:tcW w:w="4428" w:type="dxa"/>
          </w:tcPr>
          <w:p w14:paraId="618C0BAA" w14:textId="4D83C052"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sector</w:t>
            </w:r>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business – name of the business located at the call address</w:t>
            </w:r>
          </w:p>
        </w:tc>
        <w:tc>
          <w:tcPr>
            <w:tcW w:w="4428" w:type="dxa"/>
          </w:tcPr>
          <w:p w14:paraId="669770DC" w14:textId="0D90E159"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business</w:t>
            </w:r>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naturecode – nature code of the call</w:t>
            </w:r>
          </w:p>
        </w:tc>
        <w:tc>
          <w:tcPr>
            <w:tcW w:w="4428" w:type="dxa"/>
          </w:tcPr>
          <w:p w14:paraId="15D85928" w14:textId="74633083" w:rsidR="00554F92" w:rsidRDefault="0059308E" w:rsidP="009E5B24">
            <w:pPr>
              <w:cnfStyle w:val="000000100000" w:firstRow="0" w:lastRow="0" w:firstColumn="0" w:lastColumn="0" w:oddVBand="0" w:evenVBand="0" w:oddHBand="1" w:evenHBand="0" w:firstRowFirstColumn="0" w:firstRowLastColumn="0" w:lastRowFirstColumn="0" w:lastRowLastColumn="0"/>
            </w:pPr>
            <w:r>
              <w:t>N/A</w:t>
            </w:r>
          </w:p>
        </w:tc>
      </w:tr>
      <w:tr w:rsidR="00554F92" w14:paraId="2B0C7395" w14:textId="77777777" w:rsidTr="00554F92">
        <w:tc>
          <w:tcPr>
            <w:tcW w:w="4428" w:type="dxa"/>
          </w:tcPr>
          <w:p w14:paraId="02A7FD6F" w14:textId="0038B86E" w:rsidR="00554F92" w:rsidRPr="00EA468D" w:rsidRDefault="00554F92" w:rsidP="00554F92">
            <w:pPr>
              <w:pStyle w:val="NormalWeb"/>
              <w:cnfStyle w:val="001000000000" w:firstRow="0" w:lastRow="0" w:firstColumn="1" w:lastColumn="0" w:oddVBand="0" w:evenVBand="0" w:oddHBand="0" w:evenHBand="0" w:firstRowFirstColumn="0" w:firstRowLastColumn="0" w:lastRowFirstColumn="0" w:lastRowLastColumn="0"/>
              <w:rPr>
                <w:rFonts w:asciiTheme="minorHAnsi" w:hAnsiTheme="minorHAnsi"/>
                <w:b w:val="0"/>
                <w:sz w:val="24"/>
                <w:szCs w:val="24"/>
              </w:rPr>
            </w:pPr>
            <w:r w:rsidRPr="00EA468D">
              <w:rPr>
                <w:rFonts w:asciiTheme="minorHAnsi" w:hAnsiTheme="minorHAnsi"/>
                <w:b w:val="0"/>
                <w:sz w:val="24"/>
                <w:szCs w:val="24"/>
              </w:rPr>
              <w:t>nature – description of the nature code in the preceding field</w:t>
            </w:r>
            <w:r w:rsidR="00E86B98">
              <w:rPr>
                <w:rFonts w:asciiTheme="minorHAnsi" w:hAnsiTheme="minorHAnsi"/>
                <w:b w:val="0"/>
                <w:sz w:val="24"/>
                <w:szCs w:val="24"/>
              </w:rPr>
              <w:t xml:space="preserve"> (corresponds to Tampa’s “final case type” – initial case type not given to us because it can be assigned by dispatchers or officers, and this made it very “unclean” data.</w:t>
            </w:r>
          </w:p>
        </w:tc>
        <w:tc>
          <w:tcPr>
            <w:tcW w:w="4428" w:type="dxa"/>
          </w:tcPr>
          <w:p w14:paraId="01B22A46" w14:textId="1F88DCF3" w:rsidR="00554F92" w:rsidRDefault="00C63702" w:rsidP="00397E56">
            <w:r>
              <w:t>call.</w:t>
            </w:r>
            <w:r w:rsidR="009E5B24">
              <w:t>nature</w:t>
            </w:r>
            <w:r w:rsidR="009105A2">
              <w:t>_id</w:t>
            </w:r>
            <w:r>
              <w:t>/nature</w:t>
            </w:r>
            <w:r w:rsidR="00FA46A8">
              <w:t>.</w:t>
            </w:r>
            <w:r w:rsidR="00F61EE8">
              <w:t>descr</w:t>
            </w:r>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375D449"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priority – priority level of the call</w:t>
            </w:r>
            <w:r w:rsidR="00E86B98">
              <w:rPr>
                <w:rFonts w:asciiTheme="minorHAnsi" w:hAnsiTheme="minorHAnsi"/>
                <w:b w:val="0"/>
                <w:sz w:val="24"/>
                <w:szCs w:val="24"/>
              </w:rPr>
              <w:t>.  Assigned on a combination of nature and call status (an in-progress call is usually higher priority than something more serious that already happened)</w:t>
            </w:r>
          </w:p>
        </w:tc>
        <w:tc>
          <w:tcPr>
            <w:tcW w:w="4428" w:type="dxa"/>
          </w:tcPr>
          <w:p w14:paraId="7A741055" w14:textId="7D650D8C"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priority</w:t>
            </w:r>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rptonly – flag identifying whether the call was only to request a report number</w:t>
            </w:r>
          </w:p>
        </w:tc>
        <w:tc>
          <w:tcPr>
            <w:tcW w:w="4428" w:type="dxa"/>
          </w:tcPr>
          <w:p w14:paraId="736CB977" w14:textId="43E73824"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report_only</w:t>
            </w:r>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cancelled – flag identifying whether the call was cancelled</w:t>
            </w:r>
          </w:p>
        </w:tc>
        <w:tc>
          <w:tcPr>
            <w:tcW w:w="4428" w:type="dxa"/>
          </w:tcPr>
          <w:p w14:paraId="450AEBAD" w14:textId="757F892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cancelled</w:t>
            </w:r>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notes – memo field containing all of the notes for the call</w:t>
            </w:r>
          </w:p>
        </w:tc>
        <w:tc>
          <w:tcPr>
            <w:tcW w:w="4428" w:type="dxa"/>
          </w:tcPr>
          <w:p w14:paraId="14E1C4F0" w14:textId="43DBC7CC" w:rsidR="00554F92" w:rsidRDefault="009E5B24" w:rsidP="00EE7205">
            <w:pPr>
              <w:cnfStyle w:val="000000000000" w:firstRow="0" w:lastRow="0" w:firstColumn="0" w:lastColumn="0" w:oddVBand="0" w:evenVBand="0" w:oddHBand="0" w:evenHBand="0" w:firstRowFirstColumn="0" w:firstRowLastColumn="0" w:lastRowFirstColumn="0" w:lastRowLastColumn="0"/>
            </w:pPr>
            <w:r>
              <w:t>note.</w:t>
            </w:r>
            <w:r w:rsidR="00EE7205">
              <w:t>body</w:t>
            </w:r>
            <w:r>
              <w:t>, note.</w:t>
            </w:r>
            <w:r w:rsidR="00EE7205">
              <w:t>time_recorded</w:t>
            </w:r>
            <w:r>
              <w:t>, note.author</w:t>
            </w:r>
            <w:r w:rsidR="009105A2">
              <w:t>_id</w:t>
            </w:r>
            <w:r w:rsidR="00C63702">
              <w:t>/author</w:t>
            </w:r>
            <w:r w:rsidR="00FA46A8">
              <w:t>.</w:t>
            </w:r>
            <w:r w:rsidR="00F61EE8">
              <w:t>descr</w:t>
            </w:r>
            <w:r>
              <w:t>, note.note_id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timeroute – date/time the call was routed for dispatch</w:t>
            </w:r>
          </w:p>
        </w:tc>
        <w:tc>
          <w:tcPr>
            <w:tcW w:w="4428" w:type="dxa"/>
          </w:tcPr>
          <w:p w14:paraId="269A01B1" w14:textId="41D79DF6" w:rsidR="00554F92" w:rsidRDefault="00C63702" w:rsidP="00C02544">
            <w:pPr>
              <w:cnfStyle w:val="000000100000" w:firstRow="0" w:lastRow="0" w:firstColumn="0" w:lastColumn="0" w:oddVBand="0" w:evenVBand="0" w:oddHBand="1" w:evenHBand="0" w:firstRowFirstColumn="0" w:firstRowLastColumn="0" w:lastRowFirstColumn="0" w:lastRowLastColumn="0"/>
            </w:pPr>
            <w:r>
              <w:t>call.</w:t>
            </w:r>
            <w:r w:rsidR="009E5B24">
              <w:t>time_</w:t>
            </w:r>
            <w:r w:rsidR="00C02544">
              <w:t>routed</w:t>
            </w:r>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secs2rt – number in seconds from calltime to timeroute</w:t>
            </w:r>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timefini – date/time the call taking finished</w:t>
            </w:r>
          </w:p>
        </w:tc>
        <w:tc>
          <w:tcPr>
            <w:tcW w:w="4428" w:type="dxa"/>
          </w:tcPr>
          <w:p w14:paraId="5864CB40" w14:textId="2D89A01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time_finished</w:t>
            </w:r>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secs2fn – number in seconds from calltime to timefini</w:t>
            </w:r>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firstdtm – date/time the first unit was dispatched</w:t>
            </w:r>
          </w:p>
        </w:tc>
        <w:tc>
          <w:tcPr>
            <w:tcW w:w="4428" w:type="dxa"/>
          </w:tcPr>
          <w:p w14:paraId="403280ED" w14:textId="27B5F0B4"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first_unit_dispatch</w:t>
            </w:r>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secs2di – number in seconds from calltime to firstdtm</w:t>
            </w:r>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secsrt2dsp – number in seconds from timeroute to firstdtm</w:t>
            </w:r>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secsfi2dsp - number in seconds from timefini to firstdtm</w:t>
            </w:r>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firstenr – date/time the first unit was enroute to the call</w:t>
            </w:r>
          </w:p>
        </w:tc>
        <w:tc>
          <w:tcPr>
            <w:tcW w:w="4428" w:type="dxa"/>
          </w:tcPr>
          <w:p w14:paraId="54DBB3D4" w14:textId="6F50BDF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first_unit_enroute</w:t>
            </w:r>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secs2en – number in seconds from calltime to firstenr</w:t>
            </w:r>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secsdi2en – number in seconds from firstdtm to firstenr</w:t>
            </w:r>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firstarrv – date/time the first unit arrived at the call</w:t>
            </w:r>
          </w:p>
        </w:tc>
        <w:tc>
          <w:tcPr>
            <w:tcW w:w="4428" w:type="dxa"/>
          </w:tcPr>
          <w:p w14:paraId="1D24FF9D" w14:textId="7DD8050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first_unit_arrive</w:t>
            </w:r>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s</w:t>
            </w:r>
            <w:r w:rsidR="00554F92" w:rsidRPr="00EA468D">
              <w:rPr>
                <w:rFonts w:asciiTheme="minorHAnsi" w:hAnsiTheme="minorHAnsi"/>
                <w:b w:val="0"/>
                <w:sz w:val="24"/>
                <w:szCs w:val="24"/>
              </w:rPr>
              <w:t xml:space="preserve">ecs2ar – number in seconds from calltime to </w:t>
            </w:r>
            <w:r w:rsidRPr="00EA468D">
              <w:rPr>
                <w:rFonts w:asciiTheme="minorHAnsi" w:hAnsiTheme="minorHAnsi"/>
                <w:b w:val="0"/>
                <w:sz w:val="24"/>
                <w:szCs w:val="24"/>
              </w:rPr>
              <w:t>f</w:t>
            </w:r>
            <w:r w:rsidR="00554F92" w:rsidRPr="00EA468D">
              <w:rPr>
                <w:rFonts w:asciiTheme="minorHAnsi" w:hAnsiTheme="minorHAnsi"/>
                <w:b w:val="0"/>
                <w:sz w:val="24"/>
                <w:szCs w:val="24"/>
              </w:rPr>
              <w:t>irstarrv</w:t>
            </w:r>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secsdi2ar – number in seconds from firstdtm to firstarrv</w:t>
            </w:r>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firsttran – date/time the first unit conducted a transport</w:t>
            </w:r>
          </w:p>
        </w:tc>
        <w:tc>
          <w:tcPr>
            <w:tcW w:w="4428" w:type="dxa"/>
          </w:tcPr>
          <w:p w14:paraId="0C272671" w14:textId="397EBB2B"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first_unit_transport</w:t>
            </w:r>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secs2tr – number in seconds from calltime to firsttran</w:t>
            </w:r>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secsar2tr – number in seconds from firstarrv to firsttran</w:t>
            </w:r>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lastclr – date/time the last unit cleared the call</w:t>
            </w:r>
          </w:p>
        </w:tc>
        <w:tc>
          <w:tcPr>
            <w:tcW w:w="4428" w:type="dxa"/>
          </w:tcPr>
          <w:p w14:paraId="14BD53DF" w14:textId="09791F88"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last_unit_clear</w:t>
            </w:r>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secs2lc – number in seconds from calltime to lastclr</w:t>
            </w:r>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 xml:space="preserve">secsar2lc – number in seconds from firstarrv to </w:t>
            </w:r>
            <w:r w:rsidR="00355AF4" w:rsidRPr="00EA468D">
              <w:rPr>
                <w:rFonts w:asciiTheme="minorHAnsi" w:hAnsiTheme="minorHAnsi"/>
                <w:b w:val="0"/>
                <w:sz w:val="24"/>
                <w:szCs w:val="24"/>
              </w:rPr>
              <w:t>las</w:t>
            </w:r>
            <w:r w:rsidRPr="00EA468D">
              <w:rPr>
                <w:rFonts w:asciiTheme="minorHAnsi" w:hAnsiTheme="minorHAnsi"/>
                <w:b w:val="0"/>
                <w:sz w:val="24"/>
                <w:szCs w:val="24"/>
              </w:rPr>
              <w:t>tclr</w:t>
            </w:r>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secstr2lc – number in seconds from firsttran to lastclr</w:t>
            </w:r>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timeclose – date/time the call was closed out</w:t>
            </w:r>
          </w:p>
        </w:tc>
        <w:tc>
          <w:tcPr>
            <w:tcW w:w="4428" w:type="dxa"/>
          </w:tcPr>
          <w:p w14:paraId="070C1E8A" w14:textId="5D499DB6"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time_closed</w:t>
            </w:r>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reptaken – if a report is generated, the unit taking the report</w:t>
            </w:r>
          </w:p>
        </w:tc>
        <w:tc>
          <w:tcPr>
            <w:tcW w:w="4428" w:type="dxa"/>
          </w:tcPr>
          <w:p w14:paraId="290175DE" w14:textId="45F1857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reporting_unit</w:t>
            </w:r>
            <w:r w:rsidR="009105A2">
              <w:t>_id</w:t>
            </w:r>
            <w:r>
              <w:t>/call_unit</w:t>
            </w:r>
            <w:r w:rsidR="00FA46A8">
              <w:t>.</w:t>
            </w:r>
            <w:r w:rsidR="00F61EE8">
              <w:t>descr</w:t>
            </w:r>
          </w:p>
        </w:tc>
      </w:tr>
      <w:tr w:rsidR="00554F92" w14:paraId="24040362" w14:textId="77777777" w:rsidTr="00554F92">
        <w:tc>
          <w:tcPr>
            <w:tcW w:w="4428" w:type="dxa"/>
          </w:tcPr>
          <w:p w14:paraId="5F8D619D" w14:textId="68EF8129" w:rsidR="00554F92" w:rsidRPr="00EA468D" w:rsidRDefault="00554F92" w:rsidP="00554F92">
            <w:pPr>
              <w:pStyle w:val="NormalWeb"/>
              <w:cnfStyle w:val="001000000000" w:firstRow="0" w:lastRow="0" w:firstColumn="1" w:lastColumn="0" w:oddVBand="0" w:evenVBand="0" w:oddHBand="0" w:evenHBand="0" w:firstRowFirstColumn="0" w:firstRowLastColumn="0" w:lastRowFirstColumn="0" w:lastRowLastColumn="0"/>
              <w:rPr>
                <w:rFonts w:asciiTheme="minorHAnsi" w:hAnsiTheme="minorHAnsi"/>
                <w:b w:val="0"/>
                <w:sz w:val="24"/>
                <w:szCs w:val="24"/>
              </w:rPr>
            </w:pPr>
            <w:r w:rsidRPr="00EA468D">
              <w:rPr>
                <w:rFonts w:asciiTheme="minorHAnsi" w:hAnsiTheme="minorHAnsi"/>
                <w:b w:val="0"/>
                <w:sz w:val="24"/>
                <w:szCs w:val="24"/>
              </w:rPr>
              <w:t>closecode – the final disposition of the call</w:t>
            </w:r>
            <w:r w:rsidR="00E86B98">
              <w:rPr>
                <w:rFonts w:asciiTheme="minorHAnsi" w:hAnsiTheme="minorHAnsi"/>
                <w:b w:val="0"/>
                <w:sz w:val="24"/>
                <w:szCs w:val="24"/>
              </w:rPr>
              <w:t xml:space="preserve"> (data dictionary available in repo)</w:t>
            </w:r>
          </w:p>
        </w:tc>
        <w:tc>
          <w:tcPr>
            <w:tcW w:w="4428" w:type="dxa"/>
          </w:tcPr>
          <w:p w14:paraId="4DE6A2E5" w14:textId="08C24343" w:rsidR="00554F92" w:rsidRDefault="00C63702">
            <w:r>
              <w:t>call.</w:t>
            </w:r>
            <w:r w:rsidR="009E5B24">
              <w:t>close_code</w:t>
            </w:r>
            <w:r w:rsidR="009105A2">
              <w:t>_id</w:t>
            </w:r>
            <w:r>
              <w:t>/close_code</w:t>
            </w:r>
            <w:r w:rsidR="00FA46A8">
              <w:t>.</w:t>
            </w:r>
            <w:r w:rsidR="00F61EE8">
              <w:t>descr</w:t>
            </w:r>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closecomm – comments related to how the call was closed</w:t>
            </w:r>
          </w:p>
        </w:tc>
        <w:tc>
          <w:tcPr>
            <w:tcW w:w="4428" w:type="dxa"/>
          </w:tcPr>
          <w:p w14:paraId="039E4E91" w14:textId="7AE8AA61"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close_comm</w:t>
            </w:r>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DPD incilog</w:t>
            </w:r>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incilogid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call_log.call_log_id</w:t>
            </w:r>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transtype – transaction code</w:t>
            </w:r>
          </w:p>
        </w:tc>
        <w:tc>
          <w:tcPr>
            <w:tcW w:w="4428" w:type="dxa"/>
          </w:tcPr>
          <w:p w14:paraId="608A33ED" w14:textId="3CA2B685" w:rsidR="00355AF4" w:rsidRDefault="00251F6B" w:rsidP="009105A2">
            <w:pPr>
              <w:cnfStyle w:val="000000000000" w:firstRow="0" w:lastRow="0" w:firstColumn="0" w:lastColumn="0" w:oddVBand="0" w:evenVBand="0" w:oddHBand="0" w:evenHBand="0" w:firstRowFirstColumn="0" w:firstRowLastColumn="0" w:lastRowFirstColumn="0" w:lastRowLastColumn="0"/>
            </w:pPr>
            <w:r>
              <w:t>call_log.</w:t>
            </w:r>
            <w:r w:rsidR="009105A2">
              <w:t>transaction_id</w:t>
            </w:r>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1E6C56B4"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descript - description of the transaction code in the preceding field</w:t>
            </w:r>
            <w:r w:rsidR="00E86B98">
              <w:rPr>
                <w:rFonts w:asciiTheme="minorHAnsi" w:hAnsiTheme="minorHAnsi"/>
                <w:b w:val="0"/>
                <w:sz w:val="24"/>
                <w:szCs w:val="24"/>
              </w:rPr>
              <w:t xml:space="preserve"> – ones that are long enough to be cut off are not relevant</w:t>
            </w:r>
          </w:p>
        </w:tc>
        <w:tc>
          <w:tcPr>
            <w:tcW w:w="4428" w:type="dxa"/>
          </w:tcPr>
          <w:p w14:paraId="7A03E607" w14:textId="19D6BA7B" w:rsidR="00355AF4" w:rsidRDefault="009105A2">
            <w:pPr>
              <w:cnfStyle w:val="000000100000" w:firstRow="0" w:lastRow="0" w:firstColumn="0" w:lastColumn="0" w:oddVBand="0" w:evenVBand="0" w:oddHBand="1" w:evenHBand="0" w:firstRowFirstColumn="0" w:firstRowLastColumn="0" w:lastRowFirstColumn="0" w:lastRowLastColumn="0"/>
            </w:pPr>
            <w:r>
              <w:t>transaction.</w:t>
            </w:r>
            <w:r w:rsidR="00F61EE8">
              <w:t>descr</w:t>
            </w:r>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timestamp – date/time of the log entry</w:t>
            </w:r>
          </w:p>
        </w:tc>
        <w:tc>
          <w:tcPr>
            <w:tcW w:w="4428" w:type="dxa"/>
          </w:tcPr>
          <w:p w14:paraId="092FBE22" w14:textId="6F02B20F" w:rsidR="00355AF4" w:rsidRDefault="00251F6B" w:rsidP="00EE7205">
            <w:pPr>
              <w:cnfStyle w:val="000000000000" w:firstRow="0" w:lastRow="0" w:firstColumn="0" w:lastColumn="0" w:oddVBand="0" w:evenVBand="0" w:oddHBand="0" w:evenHBand="0" w:firstRowFirstColumn="0" w:firstRowLastColumn="0" w:lastRowFirstColumn="0" w:lastRowLastColumn="0"/>
            </w:pPr>
            <w:r>
              <w:t>call_log.</w:t>
            </w:r>
            <w:r w:rsidR="00EE7205">
              <w:t>time_recorded</w:t>
            </w:r>
            <w:bookmarkStart w:id="0" w:name="_GoBack"/>
            <w:bookmarkEnd w:id="0"/>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timeinsecs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inci_id – secondary key for the table, and linking field to inmain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r>
              <w:t>call_log.call_id</w:t>
            </w:r>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unitcode – unit related to the transtype action</w:t>
            </w:r>
          </w:p>
        </w:tc>
        <w:tc>
          <w:tcPr>
            <w:tcW w:w="4428" w:type="dxa"/>
          </w:tcPr>
          <w:p w14:paraId="1E35DD51" w14:textId="2F352E14" w:rsidR="00355AF4" w:rsidRDefault="00251F6B" w:rsidP="009105A2">
            <w:pPr>
              <w:cnfStyle w:val="000000100000" w:firstRow="0" w:lastRow="0" w:firstColumn="0" w:lastColumn="0" w:oddVBand="0" w:evenVBand="0" w:oddHBand="1" w:evenHBand="0" w:firstRowFirstColumn="0" w:firstRowLastColumn="0" w:lastRowFirstColumn="0" w:lastRowLastColumn="0"/>
            </w:pPr>
            <w:r>
              <w:t>call_log.</w:t>
            </w:r>
            <w:r w:rsidR="009105A2">
              <w:t>call_unit_id / call_unit.</w:t>
            </w:r>
            <w:r w:rsidR="00F61EE8">
              <w:t>descr</w:t>
            </w:r>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radorev – whether the log entry is related to radio or event transactions</w:t>
            </w:r>
          </w:p>
        </w:tc>
        <w:tc>
          <w:tcPr>
            <w:tcW w:w="4428" w:type="dxa"/>
          </w:tcPr>
          <w:p w14:paraId="7ADE4962" w14:textId="7145B9BA" w:rsidR="00355AF4" w:rsidRDefault="00F936B1">
            <w:pPr>
              <w:cnfStyle w:val="000000000000" w:firstRow="0" w:lastRow="0" w:firstColumn="0" w:lastColumn="0" w:oddVBand="0" w:evenVBand="0" w:oddHBand="0" w:evenHBand="0" w:firstRowFirstColumn="0" w:firstRowLastColumn="0" w:lastRowFirstColumn="0" w:lastRowLastColumn="0"/>
            </w:pPr>
            <w:r>
              <w:t>N/A (always ‘R’)</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unitperid – linking field to the unitper table, in the event we ever want to link activity to specific officer names</w:t>
            </w:r>
          </w:p>
        </w:tc>
        <w:tc>
          <w:tcPr>
            <w:tcW w:w="4428" w:type="dxa"/>
          </w:tcPr>
          <w:p w14:paraId="4D97952F" w14:textId="0A06E1A1" w:rsidR="00355AF4" w:rsidRDefault="00F936B1">
            <w:pPr>
              <w:cnfStyle w:val="000000100000" w:firstRow="0" w:lastRow="0" w:firstColumn="0" w:lastColumn="0" w:oddVBand="0" w:evenVBand="0" w:oddHBand="1" w:evenHBand="0" w:firstRowFirstColumn="0" w:firstRowLastColumn="0" w:lastRowFirstColumn="0" w:lastRowLastColumn="0"/>
            </w:pPr>
            <w:r>
              <w:t>N/A (we’re not concerned with this)</w:t>
            </w:r>
          </w:p>
        </w:tc>
      </w:tr>
      <w:tr w:rsidR="00355AF4" w14:paraId="26752AD5" w14:textId="77777777" w:rsidTr="00355AF4">
        <w:tc>
          <w:tcPr>
            <w:tcW w:w="4428" w:type="dxa"/>
          </w:tcPr>
          <w:p w14:paraId="6723DE36" w14:textId="473AEEC4" w:rsidR="00355AF4" w:rsidRPr="00EA468D" w:rsidRDefault="00355AF4" w:rsidP="00355AF4">
            <w:pPr>
              <w:pStyle w:val="NormalWeb"/>
              <w:cnfStyle w:val="001000000000" w:firstRow="0" w:lastRow="0" w:firstColumn="1" w:lastColumn="0" w:oddVBand="0" w:evenVBand="0" w:oddHBand="0" w:evenHBand="0" w:firstRowFirstColumn="0" w:firstRowLastColumn="0" w:lastRowFirstColumn="0" w:lastRowLastColumn="0"/>
              <w:rPr>
                <w:rFonts w:asciiTheme="minorHAnsi" w:hAnsiTheme="minorHAnsi"/>
                <w:b w:val="0"/>
                <w:sz w:val="24"/>
                <w:szCs w:val="24"/>
              </w:rPr>
            </w:pPr>
            <w:r w:rsidRPr="00EA468D">
              <w:rPr>
                <w:rFonts w:asciiTheme="minorHAnsi" w:hAnsiTheme="minorHAnsi"/>
                <w:b w:val="0"/>
                <w:sz w:val="24"/>
                <w:szCs w:val="24"/>
              </w:rPr>
              <w:t>closecode – the final disposition of the unit on the call</w:t>
            </w:r>
            <w:r w:rsidR="00E86B98">
              <w:rPr>
                <w:rFonts w:asciiTheme="minorHAnsi" w:hAnsiTheme="minorHAnsi"/>
                <w:b w:val="0"/>
                <w:sz w:val="24"/>
                <w:szCs w:val="24"/>
              </w:rPr>
              <w:t xml:space="preserve"> (data dictionary available in repo)</w:t>
            </w:r>
          </w:p>
        </w:tc>
        <w:tc>
          <w:tcPr>
            <w:tcW w:w="4428" w:type="dxa"/>
          </w:tcPr>
          <w:p w14:paraId="66109D73" w14:textId="6FF38E26" w:rsidR="00355AF4" w:rsidRDefault="00251F6B">
            <w:r>
              <w:t>call_log.close_code</w:t>
            </w:r>
            <w:r w:rsidR="009105A2">
              <w:t>_id</w:t>
            </w:r>
            <w:r w:rsidR="00C63702">
              <w:t>/close_code</w:t>
            </w:r>
            <w:r w:rsidR="00F936B1">
              <w:t>.</w:t>
            </w:r>
            <w:r w:rsidR="00F61EE8">
              <w:t>descr</w:t>
            </w:r>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4428"/>
        <w:gridCol w:w="4428"/>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DPD lwmain</w:t>
            </w:r>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r w:rsidRPr="00251F6B">
              <w:rPr>
                <w:b w:val="0"/>
              </w:rPr>
              <w:t>o lwmainid – primary key of the lwmain table</w:t>
            </w:r>
          </w:p>
        </w:tc>
        <w:tc>
          <w:tcPr>
            <w:tcW w:w="4428" w:type="dxa"/>
          </w:tcPr>
          <w:p w14:paraId="0DF98CD6" w14:textId="43C98F22"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incident_id</w:t>
            </w:r>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r w:rsidRPr="00251F6B">
              <w:rPr>
                <w:b w:val="0"/>
              </w:rPr>
              <w:t>o inci_id – case number for the police report (functions as the linking field to the CALLS FOR SERVICE table)</w:t>
            </w:r>
          </w:p>
        </w:tc>
        <w:tc>
          <w:tcPr>
            <w:tcW w:w="4428" w:type="dxa"/>
          </w:tcPr>
          <w:p w14:paraId="4C53C8EA" w14:textId="511D5435" w:rsidR="00251F6B" w:rsidRDefault="00C63702" w:rsidP="003100F8">
            <w:pPr>
              <w:cnfStyle w:val="000000000000" w:firstRow="0" w:lastRow="0" w:firstColumn="0" w:lastColumn="0" w:oddVBand="0" w:evenVBand="0" w:oddHBand="0" w:evenHBand="0" w:firstRowFirstColumn="0" w:firstRowLastColumn="0" w:lastRowFirstColumn="0" w:lastRowLastColumn="0"/>
            </w:pPr>
            <w:r>
              <w:t>incident.</w:t>
            </w:r>
            <w:r w:rsidR="003100F8">
              <w:t>case_id</w:t>
            </w:r>
            <w:r w:rsidR="00CF2E5A">
              <w:t xml:space="preserve"> (note: this is NOT related to the </w:t>
            </w:r>
            <w:r>
              <w:t>call.</w:t>
            </w:r>
            <w:r w:rsidR="00CF2E5A">
              <w:t xml:space="preserve">inci_id field, even though they are named the same – it is related to </w:t>
            </w:r>
            <w:r>
              <w:t>call.</w:t>
            </w:r>
            <w:r w:rsidR="00CF2E5A">
              <w:t>case_id)</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r w:rsidRPr="00251F6B">
              <w:rPr>
                <w:b w:val="0"/>
              </w:rPr>
              <w:t>o date_rept – date the report was filed with the police department</w:t>
            </w:r>
          </w:p>
        </w:tc>
        <w:tc>
          <w:tcPr>
            <w:tcW w:w="4428" w:type="dxa"/>
          </w:tcPr>
          <w:p w14:paraId="324D412B" w14:textId="0F86FCDC" w:rsidR="00C34932" w:rsidRDefault="00C63702" w:rsidP="00E73B74">
            <w:pPr>
              <w:cnfStyle w:val="000000100000" w:firstRow="0" w:lastRow="0" w:firstColumn="0" w:lastColumn="0" w:oddVBand="0" w:evenVBand="0" w:oddHBand="1" w:evenHBand="0" w:firstRowFirstColumn="0" w:firstRowLastColumn="0" w:lastRowFirstColumn="0" w:lastRowLastColumn="0"/>
            </w:pPr>
            <w:r>
              <w:t>incident.</w:t>
            </w:r>
            <w:r w:rsidR="00E73B74">
              <w:t>time</w:t>
            </w:r>
            <w:r w:rsidR="00251F6B">
              <w:t>_filed</w:t>
            </w:r>
            <w:r w:rsidR="00E73B74">
              <w:t xml:space="preserve"> (contributes date)</w:t>
            </w:r>
            <w:r w:rsidR="00C34932">
              <w:t xml:space="preserve"> </w:t>
            </w:r>
            <w:r>
              <w:t>incident.</w:t>
            </w:r>
            <w:r w:rsidR="00C34932">
              <w:t>week_filed/</w:t>
            </w:r>
          </w:p>
          <w:p w14:paraId="00E5EC85" w14:textId="212DFDEF" w:rsidR="00C34932" w:rsidRDefault="00C63702" w:rsidP="00E73B74">
            <w:pPr>
              <w:cnfStyle w:val="000000100000" w:firstRow="0" w:lastRow="0" w:firstColumn="0" w:lastColumn="0" w:oddVBand="0" w:evenVBand="0" w:oddHBand="1" w:evenHBand="0" w:firstRowFirstColumn="0" w:firstRowLastColumn="0" w:lastRowFirstColumn="0" w:lastRowLastColumn="0"/>
            </w:pPr>
            <w:r>
              <w:t>incident.</w:t>
            </w:r>
            <w:r w:rsidR="00C34932">
              <w:t>dow_filed</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58C9CE62" w:rsidR="00251F6B" w:rsidRPr="00251F6B" w:rsidRDefault="00251F6B" w:rsidP="00251F6B">
            <w:pPr>
              <w:rPr>
                <w:b w:val="0"/>
              </w:rPr>
            </w:pPr>
            <w:r w:rsidRPr="00251F6B">
              <w:rPr>
                <w:b w:val="0"/>
              </w:rPr>
              <w:t>o time – time the report was filed with the police department</w:t>
            </w:r>
          </w:p>
        </w:tc>
        <w:tc>
          <w:tcPr>
            <w:tcW w:w="4428" w:type="dxa"/>
          </w:tcPr>
          <w:p w14:paraId="58C81E0C" w14:textId="747CA5E6"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time_filed</w:t>
            </w:r>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r w:rsidRPr="00251F6B">
              <w:rPr>
                <w:b w:val="0"/>
              </w:rPr>
              <w:t>o yearstamp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r w:rsidRPr="00251F6B">
              <w:rPr>
                <w:b w:val="0"/>
              </w:rPr>
              <w:t>o monthstamp – month the report was filed with the police department</w:t>
            </w:r>
          </w:p>
        </w:tc>
        <w:tc>
          <w:tcPr>
            <w:tcW w:w="4428" w:type="dxa"/>
          </w:tcPr>
          <w:p w14:paraId="4EF8CD81" w14:textId="1C453D4C"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C34932">
              <w:t>month_filed</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r w:rsidRPr="00251F6B">
              <w:rPr>
                <w:b w:val="0"/>
              </w:rPr>
              <w:t>o reportedas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r w:rsidRPr="00251F6B">
              <w:rPr>
                <w:b w:val="0"/>
              </w:rPr>
              <w:t>o streetnbr – numeric portion of the street address</w:t>
            </w:r>
          </w:p>
        </w:tc>
        <w:tc>
          <w:tcPr>
            <w:tcW w:w="4428" w:type="dxa"/>
          </w:tcPr>
          <w:p w14:paraId="3EBCFE26" w14:textId="5BA5C662"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street_num</w:t>
            </w:r>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r w:rsidRPr="00251F6B">
              <w:rPr>
                <w:b w:val="0"/>
              </w:rPr>
              <w:t>o street – name portion of the street address</w:t>
            </w:r>
          </w:p>
        </w:tc>
        <w:tc>
          <w:tcPr>
            <w:tcW w:w="4428" w:type="dxa"/>
          </w:tcPr>
          <w:p w14:paraId="331BC571" w14:textId="208B1088"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street_name</w:t>
            </w:r>
          </w:p>
        </w:tc>
      </w:tr>
      <w:tr w:rsidR="00251F6B" w14:paraId="05DC679A" w14:textId="77777777" w:rsidTr="00251F6B">
        <w:tc>
          <w:tcPr>
            <w:tcW w:w="4428" w:type="dxa"/>
          </w:tcPr>
          <w:p w14:paraId="79F873A4" w14:textId="77777777" w:rsidR="00251F6B" w:rsidRPr="00251F6B" w:rsidRDefault="00251F6B" w:rsidP="00251F6B">
            <w:pPr>
              <w:cnfStyle w:val="001000000000" w:firstRow="0" w:lastRow="0" w:firstColumn="1" w:lastColumn="0" w:oddVBand="0" w:evenVBand="0" w:oddHBand="0" w:evenHBand="0" w:firstRowFirstColumn="0" w:firstRowLastColumn="0" w:lastRowFirstColumn="0" w:lastRowLastColumn="0"/>
              <w:rPr>
                <w:b w:val="0"/>
              </w:rPr>
            </w:pPr>
            <w:r w:rsidRPr="00251F6B">
              <w:rPr>
                <w:b w:val="0"/>
              </w:rPr>
              <w:t>o city – city name of the incident</w:t>
            </w:r>
          </w:p>
        </w:tc>
        <w:tc>
          <w:tcPr>
            <w:tcW w:w="4428" w:type="dxa"/>
          </w:tcPr>
          <w:p w14:paraId="4B7941C1" w14:textId="5FA4C2DA" w:rsidR="00251F6B" w:rsidRDefault="00C63702">
            <w:r>
              <w:t>incident.</w:t>
            </w:r>
            <w:r w:rsidR="00251F6B">
              <w:t>city</w:t>
            </w:r>
            <w:r w:rsidR="005767BD">
              <w:t>_id/city.</w:t>
            </w:r>
            <w:r w:rsidR="00F61EE8">
              <w:t>descr</w:t>
            </w:r>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r w:rsidRPr="00251F6B">
              <w:rPr>
                <w:b w:val="0"/>
              </w:rPr>
              <w:t>o zip – zip code (5 digit) of the incident</w:t>
            </w:r>
          </w:p>
        </w:tc>
        <w:tc>
          <w:tcPr>
            <w:tcW w:w="4428" w:type="dxa"/>
          </w:tcPr>
          <w:p w14:paraId="720607AC" w14:textId="0083CBCF"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zip</w:t>
            </w:r>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r w:rsidRPr="00251F6B">
              <w:rPr>
                <w:b w:val="0"/>
              </w:rPr>
              <w:t>o geox – x coordinate of the incident address (projection is NC state plane feet; must divide by 100)</w:t>
            </w:r>
          </w:p>
        </w:tc>
        <w:tc>
          <w:tcPr>
            <w:tcW w:w="4428" w:type="dxa"/>
          </w:tcPr>
          <w:p w14:paraId="4FF43EEE" w14:textId="1DC3BB47"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geox</w:t>
            </w:r>
            <w:r w:rsidR="002A7FA9">
              <w:t xml:space="preserve"> (converted to longitude in incident_latlong)</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r w:rsidRPr="00251F6B">
              <w:rPr>
                <w:b w:val="0"/>
              </w:rPr>
              <w:t>o geoy - y coordinate of the incident address (projection is NC state plane feet; must divide by 100)</w:t>
            </w:r>
          </w:p>
        </w:tc>
        <w:tc>
          <w:tcPr>
            <w:tcW w:w="4428" w:type="dxa"/>
          </w:tcPr>
          <w:p w14:paraId="3CC9F1D2" w14:textId="5015C145"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geoy</w:t>
            </w:r>
            <w:r w:rsidR="002A7FA9">
              <w:t xml:space="preserve"> (converted to latitude in incident_latlong)</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r w:rsidRPr="00251F6B">
              <w:rPr>
                <w:b w:val="0"/>
              </w:rPr>
              <w:t>o tract – geographic patrol beat of the incident</w:t>
            </w:r>
          </w:p>
        </w:tc>
        <w:tc>
          <w:tcPr>
            <w:tcW w:w="4428" w:type="dxa"/>
          </w:tcPr>
          <w:p w14:paraId="4F508129" w14:textId="5433849B"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beat</w:t>
            </w:r>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r w:rsidRPr="00251F6B">
              <w:rPr>
                <w:b w:val="0"/>
              </w:rPr>
              <w:t>o district – geographic patrol district of the incident</w:t>
            </w:r>
          </w:p>
        </w:tc>
        <w:tc>
          <w:tcPr>
            <w:tcW w:w="4428" w:type="dxa"/>
          </w:tcPr>
          <w:p w14:paraId="60D1C252" w14:textId="7556D117"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district</w:t>
            </w:r>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r w:rsidRPr="00251F6B">
              <w:rPr>
                <w:b w:val="0"/>
              </w:rPr>
              <w:t>o reportarea – geographic patrol sector of the incident</w:t>
            </w:r>
          </w:p>
        </w:tc>
        <w:tc>
          <w:tcPr>
            <w:tcW w:w="4428" w:type="dxa"/>
          </w:tcPr>
          <w:p w14:paraId="0750EE64" w14:textId="09EBFDC9"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sector</w:t>
            </w:r>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r w:rsidRPr="00251F6B">
              <w:rPr>
                <w:b w:val="0"/>
              </w:rPr>
              <w:t>o premise – location type of the incident (see attachment for translation; group and item)</w:t>
            </w:r>
          </w:p>
        </w:tc>
        <w:tc>
          <w:tcPr>
            <w:tcW w:w="4428" w:type="dxa"/>
          </w:tcPr>
          <w:p w14:paraId="409A6A0A" w14:textId="36DD4314" w:rsidR="0004391A" w:rsidRDefault="00C63702" w:rsidP="00332133">
            <w:pPr>
              <w:cnfStyle w:val="000000100000" w:firstRow="0" w:lastRow="0" w:firstColumn="0" w:lastColumn="0" w:oddVBand="0" w:evenVBand="0" w:oddHBand="1" w:evenHBand="0" w:firstRowFirstColumn="0" w:firstRowLastColumn="0" w:lastRowFirstColumn="0" w:lastRowLastColumn="0"/>
            </w:pPr>
            <w:r>
              <w:t>incident.</w:t>
            </w:r>
            <w:r w:rsidR="0004391A">
              <w:t>premise</w:t>
            </w:r>
            <w:r w:rsidR="002B14B5">
              <w:t>_id</w:t>
            </w:r>
            <w:r w:rsidR="0004391A">
              <w:t xml:space="preserve"> (translation: premise.</w:t>
            </w:r>
            <w:r w:rsidR="00332133">
              <w:t xml:space="preserve"> </w:t>
            </w:r>
            <w:r w:rsidR="00F61EE8">
              <w:t>descr</w:t>
            </w:r>
            <w:r w:rsidR="0004391A">
              <w:t>, premise_group.group)</w:t>
            </w:r>
          </w:p>
        </w:tc>
      </w:tr>
      <w:tr w:rsidR="00251F6B" w14:paraId="66A220FB" w14:textId="77777777" w:rsidTr="00251F6B">
        <w:tc>
          <w:tcPr>
            <w:tcW w:w="4428" w:type="dxa"/>
          </w:tcPr>
          <w:p w14:paraId="6129F5B2" w14:textId="58B7BE29" w:rsidR="00251F6B" w:rsidRPr="00251F6B" w:rsidRDefault="00251F6B" w:rsidP="00251F6B">
            <w:pPr>
              <w:cnfStyle w:val="001000000000" w:firstRow="0" w:lastRow="0" w:firstColumn="1" w:lastColumn="0" w:oddVBand="0" w:evenVBand="0" w:oddHBand="0" w:evenHBand="0" w:firstRowFirstColumn="0" w:firstRowLastColumn="0" w:lastRowFirstColumn="0" w:lastRowLastColumn="0"/>
              <w:rPr>
                <w:b w:val="0"/>
              </w:rPr>
            </w:pPr>
            <w:r w:rsidRPr="00251F6B">
              <w:rPr>
                <w:b w:val="0"/>
              </w:rPr>
              <w:t>o weapon – weapon (person crimes) or tool (property crimes) used (see attachment for translation; group and item)</w:t>
            </w:r>
          </w:p>
        </w:tc>
        <w:tc>
          <w:tcPr>
            <w:tcW w:w="4428" w:type="dxa"/>
          </w:tcPr>
          <w:p w14:paraId="21C39119" w14:textId="6995A07A" w:rsidR="00251F6B" w:rsidRDefault="00C63702" w:rsidP="002B14B5">
            <w:r>
              <w:t>incident.</w:t>
            </w:r>
            <w:r w:rsidR="0004391A">
              <w:t>weapon_</w:t>
            </w:r>
            <w:r w:rsidR="002B14B5">
              <w:t>id</w:t>
            </w:r>
            <w:r w:rsidR="0004391A">
              <w:t xml:space="preserve"> (translation:</w:t>
            </w:r>
            <w:r w:rsidR="002B14B5">
              <w:t xml:space="preserve"> weapon.</w:t>
            </w:r>
            <w:r w:rsidR="00F61EE8">
              <w:t>descr</w:t>
            </w:r>
            <w:r w:rsidR="002B14B5">
              <w:t>, weapon_group.</w:t>
            </w:r>
            <w:r w:rsidR="00F61EE8">
              <w:t>descr</w:t>
            </w:r>
            <w:r w:rsidR="0004391A">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r w:rsidRPr="00251F6B">
              <w:rPr>
                <w:b w:val="0"/>
              </w:rPr>
              <w:t>o domestic – Y/N flag for incidents investigated by Domestic Violence Unit</w:t>
            </w:r>
          </w:p>
        </w:tc>
        <w:tc>
          <w:tcPr>
            <w:tcW w:w="4428" w:type="dxa"/>
          </w:tcPr>
          <w:p w14:paraId="2256C313" w14:textId="287D905F"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domestic</w:t>
            </w:r>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r w:rsidRPr="00251F6B">
              <w:rPr>
                <w:b w:val="0"/>
              </w:rPr>
              <w:t>o juvenile – Y/N/U flag for incidents involving juvenile victims/suspects</w:t>
            </w:r>
          </w:p>
        </w:tc>
        <w:tc>
          <w:tcPr>
            <w:tcW w:w="4428" w:type="dxa"/>
          </w:tcPr>
          <w:p w14:paraId="126927C4" w14:textId="638C255D"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juvenile</w:t>
            </w:r>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r w:rsidRPr="00251F6B">
              <w:rPr>
                <w:b w:val="0"/>
              </w:rPr>
              <w:t>o gangrelat – YES/NO/UNK flag for incidents with gang indicators</w:t>
            </w:r>
          </w:p>
        </w:tc>
        <w:tc>
          <w:tcPr>
            <w:tcW w:w="4428" w:type="dxa"/>
          </w:tcPr>
          <w:p w14:paraId="63D5F3EC" w14:textId="294F1AF4"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gang_related</w:t>
            </w:r>
          </w:p>
        </w:tc>
      </w:tr>
      <w:tr w:rsidR="00251F6B" w14:paraId="611212FE" w14:textId="77777777" w:rsidTr="00251F6B">
        <w:tc>
          <w:tcPr>
            <w:tcW w:w="4428" w:type="dxa"/>
          </w:tcPr>
          <w:p w14:paraId="489B1A6B" w14:textId="77777777" w:rsidR="00251F6B" w:rsidRPr="00251F6B" w:rsidRDefault="00251F6B" w:rsidP="00251F6B">
            <w:pPr>
              <w:cnfStyle w:val="001000000000" w:firstRow="0" w:lastRow="0" w:firstColumn="1" w:lastColumn="0" w:oddVBand="0" w:evenVBand="0" w:oddHBand="0" w:evenHBand="0" w:firstRowFirstColumn="0" w:firstRowLastColumn="0" w:lastRowFirstColumn="0" w:lastRowLastColumn="0"/>
              <w:rPr>
                <w:b w:val="0"/>
              </w:rPr>
            </w:pPr>
            <w:r w:rsidRPr="00251F6B">
              <w:rPr>
                <w:b w:val="0"/>
              </w:rPr>
              <w:t>o emunit – bureau of the employee taking the report (see attachment for translation)</w:t>
            </w:r>
          </w:p>
        </w:tc>
        <w:tc>
          <w:tcPr>
            <w:tcW w:w="4428" w:type="dxa"/>
          </w:tcPr>
          <w:p w14:paraId="28DDD3C6" w14:textId="53AC9DAF" w:rsidR="00251F6B" w:rsidRDefault="00C63702" w:rsidP="002B14B5">
            <w:r>
              <w:t>incident.</w:t>
            </w:r>
            <w:r w:rsidR="0082196C">
              <w:t>emp_bureau_</w:t>
            </w:r>
            <w:r w:rsidR="002B14B5">
              <w:t>id</w:t>
            </w:r>
            <w:r w:rsidR="0082196C">
              <w:t xml:space="preserve"> (translation: bureau.</w:t>
            </w:r>
            <w:r w:rsidR="00F61EE8">
              <w:t>descr</w:t>
            </w:r>
            <w:r w:rsidR="0082196C">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r w:rsidRPr="00251F6B">
              <w:rPr>
                <w:b w:val="0"/>
              </w:rPr>
              <w:t>o emdivision – division of the employee taking the report (see attachment for translation)</w:t>
            </w:r>
          </w:p>
        </w:tc>
        <w:tc>
          <w:tcPr>
            <w:tcW w:w="4428" w:type="dxa"/>
          </w:tcPr>
          <w:p w14:paraId="418C4BFA" w14:textId="0C514C02" w:rsidR="0082196C" w:rsidRDefault="00C63702" w:rsidP="002B14B5">
            <w:pPr>
              <w:cnfStyle w:val="000000100000" w:firstRow="0" w:lastRow="0" w:firstColumn="0" w:lastColumn="0" w:oddVBand="0" w:evenVBand="0" w:oddHBand="1" w:evenHBand="0" w:firstRowFirstColumn="0" w:firstRowLastColumn="0" w:lastRowFirstColumn="0" w:lastRowLastColumn="0"/>
            </w:pPr>
            <w:r>
              <w:t>incident.</w:t>
            </w:r>
            <w:r w:rsidR="0082196C">
              <w:t>emp_division_</w:t>
            </w:r>
            <w:r w:rsidR="002B14B5">
              <w:t>id</w:t>
            </w:r>
            <w:r w:rsidR="0082196C">
              <w:t xml:space="preserve"> (translation: division.</w:t>
            </w:r>
            <w:r w:rsidR="00F61EE8">
              <w:t>descr</w:t>
            </w:r>
            <w:r w:rsidR="0082196C">
              <w:t>)</w:t>
            </w:r>
          </w:p>
        </w:tc>
      </w:tr>
      <w:tr w:rsidR="00251F6B" w14:paraId="276C5D47" w14:textId="77777777" w:rsidTr="00251F6B">
        <w:tc>
          <w:tcPr>
            <w:tcW w:w="4428" w:type="dxa"/>
          </w:tcPr>
          <w:p w14:paraId="7557269B" w14:textId="77777777" w:rsidR="00251F6B" w:rsidRPr="00251F6B" w:rsidRDefault="00251F6B" w:rsidP="00251F6B">
            <w:pPr>
              <w:cnfStyle w:val="001000000000" w:firstRow="0" w:lastRow="0" w:firstColumn="1" w:lastColumn="0" w:oddVBand="0" w:evenVBand="0" w:oddHBand="0" w:evenHBand="0" w:firstRowFirstColumn="0" w:firstRowLastColumn="0" w:lastRowFirstColumn="0" w:lastRowLastColumn="0"/>
              <w:rPr>
                <w:b w:val="0"/>
              </w:rPr>
            </w:pPr>
            <w:r w:rsidRPr="00251F6B">
              <w:rPr>
                <w:b w:val="0"/>
              </w:rPr>
              <w:t>o emsection – unit of the employee taking the report (see attachment for translation)</w:t>
            </w:r>
          </w:p>
        </w:tc>
        <w:tc>
          <w:tcPr>
            <w:tcW w:w="4428" w:type="dxa"/>
          </w:tcPr>
          <w:p w14:paraId="2B70F4CE" w14:textId="4311794D" w:rsidR="00251F6B" w:rsidRDefault="00C63702" w:rsidP="002B14B5">
            <w:r>
              <w:t>incident.</w:t>
            </w:r>
            <w:r w:rsidR="0082196C">
              <w:t>emp_unit_</w:t>
            </w:r>
            <w:r w:rsidR="002B14B5">
              <w:t>id</w:t>
            </w:r>
            <w:r w:rsidR="0082196C">
              <w:t xml:space="preserve"> (translation: unit</w:t>
            </w:r>
            <w:r w:rsidR="00332133">
              <w:t>.</w:t>
            </w:r>
            <w:r w:rsidR="00F61EE8">
              <w:t>descr</w:t>
            </w:r>
            <w:r w:rsidR="0082196C">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r w:rsidRPr="00251F6B">
              <w:rPr>
                <w:b w:val="0"/>
              </w:rPr>
              <w:t>o asst_offcr – number of officers assisting on the CALL FOR SERVICE from CAD (this field may not be necessary)</w:t>
            </w:r>
          </w:p>
        </w:tc>
        <w:tc>
          <w:tcPr>
            <w:tcW w:w="4428" w:type="dxa"/>
          </w:tcPr>
          <w:p w14:paraId="429B58D5" w14:textId="3C478756"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num_officers</w:t>
            </w:r>
          </w:p>
        </w:tc>
      </w:tr>
      <w:tr w:rsidR="00251F6B" w14:paraId="5EEEC03B" w14:textId="77777777" w:rsidTr="00251F6B">
        <w:tc>
          <w:tcPr>
            <w:tcW w:w="4428" w:type="dxa"/>
          </w:tcPr>
          <w:p w14:paraId="423C64E4" w14:textId="77777777" w:rsidR="00251F6B" w:rsidRPr="00251F6B" w:rsidRDefault="00251F6B" w:rsidP="00251F6B">
            <w:pPr>
              <w:cnfStyle w:val="001000000000" w:firstRow="0" w:lastRow="0" w:firstColumn="1" w:lastColumn="0" w:oddVBand="0" w:evenVBand="0" w:oddHBand="0" w:evenHBand="0" w:firstRowFirstColumn="0" w:firstRowLastColumn="0" w:lastRowFirstColumn="0" w:lastRowLastColumn="0"/>
              <w:rPr>
                <w:b w:val="0"/>
              </w:rPr>
            </w:pPr>
            <w:r w:rsidRPr="00251F6B">
              <w:rPr>
                <w:b w:val="0"/>
              </w:rPr>
              <w:t>o invststats – status of the investigation (see attachment for translation; secondary to csstatus)</w:t>
            </w:r>
          </w:p>
        </w:tc>
        <w:tc>
          <w:tcPr>
            <w:tcW w:w="4428" w:type="dxa"/>
          </w:tcPr>
          <w:p w14:paraId="29ACA2D0" w14:textId="6992E08A" w:rsidR="0082196C" w:rsidRDefault="00C63702" w:rsidP="002B14B5">
            <w:r>
              <w:t>incident.</w:t>
            </w:r>
            <w:r w:rsidR="0082196C">
              <w:t>investigation_status_</w:t>
            </w:r>
            <w:r w:rsidR="002B14B5">
              <w:t>id</w:t>
            </w:r>
            <w:r w:rsidR="0082196C">
              <w:t xml:space="preserve"> (translation: investigation_status.</w:t>
            </w:r>
            <w:r w:rsidR="00F61EE8">
              <w:t>descr</w:t>
            </w:r>
            <w:r w:rsidR="0082196C">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r w:rsidRPr="00251F6B">
              <w:rPr>
                <w:b w:val="0"/>
              </w:rPr>
              <w:t>o investunit – unit of the assigned investigator for the incident (same translation as emsection)</w:t>
            </w:r>
          </w:p>
        </w:tc>
        <w:tc>
          <w:tcPr>
            <w:tcW w:w="4428" w:type="dxa"/>
          </w:tcPr>
          <w:p w14:paraId="04EC2FE6" w14:textId="4641E755"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investigator_unit_</w:t>
            </w:r>
            <w:r w:rsidR="002B14B5">
              <w:t>id</w:t>
            </w:r>
            <w:r w:rsidR="00332133">
              <w:t>/</w:t>
            </w:r>
          </w:p>
          <w:p w14:paraId="38BDED3B" w14:textId="68B6981A" w:rsidR="00332133" w:rsidRDefault="00C63702">
            <w:pPr>
              <w:cnfStyle w:val="000000100000" w:firstRow="0" w:lastRow="0" w:firstColumn="0" w:lastColumn="0" w:oddVBand="0" w:evenVBand="0" w:oddHBand="1" w:evenHBand="0" w:firstRowFirstColumn="0" w:firstRowLastColumn="0" w:lastRowFirstColumn="0" w:lastRowLastColumn="0"/>
            </w:pPr>
            <w:r>
              <w:t>unit</w:t>
            </w:r>
            <w:r w:rsidR="00332133">
              <w:t>.</w:t>
            </w:r>
            <w:r w:rsidR="00F61EE8">
              <w:t>descr</w:t>
            </w:r>
          </w:p>
        </w:tc>
      </w:tr>
      <w:tr w:rsidR="00251F6B" w14:paraId="138049D9" w14:textId="77777777" w:rsidTr="00251F6B">
        <w:tc>
          <w:tcPr>
            <w:tcW w:w="4428" w:type="dxa"/>
          </w:tcPr>
          <w:p w14:paraId="403D2949" w14:textId="73F64080" w:rsidR="00251F6B" w:rsidRPr="00251F6B" w:rsidRDefault="00251F6B" w:rsidP="00251F6B">
            <w:pPr>
              <w:cnfStyle w:val="001000000000" w:firstRow="0" w:lastRow="0" w:firstColumn="1" w:lastColumn="0" w:oddVBand="0" w:evenVBand="0" w:oddHBand="0" w:evenHBand="0" w:firstRowFirstColumn="0" w:firstRowLastColumn="0" w:lastRowFirstColumn="0" w:lastRowLastColumn="0"/>
              <w:rPr>
                <w:b w:val="0"/>
              </w:rPr>
            </w:pPr>
            <w:r w:rsidRPr="00251F6B">
              <w:rPr>
                <w:b w:val="0"/>
              </w:rPr>
              <w:t>o csstatus – status of the case report (see attachment for translation; primary over invststat)</w:t>
            </w:r>
          </w:p>
        </w:tc>
        <w:tc>
          <w:tcPr>
            <w:tcW w:w="4428" w:type="dxa"/>
          </w:tcPr>
          <w:p w14:paraId="2975490D" w14:textId="5F8BBE99" w:rsidR="00251F6B" w:rsidRDefault="00C63702" w:rsidP="002B14B5">
            <w:r>
              <w:t>incident.</w:t>
            </w:r>
            <w:r w:rsidR="0082196C">
              <w:t>case_status_</w:t>
            </w:r>
            <w:r w:rsidR="002B14B5">
              <w:t>id</w:t>
            </w:r>
            <w:r w:rsidR="0082196C">
              <w:t xml:space="preserve"> (translation: case_status.</w:t>
            </w:r>
            <w:r w:rsidR="00F61EE8">
              <w:t>descr</w:t>
            </w:r>
            <w:r w:rsidR="0082196C">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r w:rsidRPr="00251F6B">
              <w:rPr>
                <w:b w:val="0"/>
              </w:rPr>
              <w:t>o lwchrgid – primary key of the offense child table</w:t>
            </w:r>
          </w:p>
        </w:tc>
        <w:tc>
          <w:tcPr>
            <w:tcW w:w="4428" w:type="dxa"/>
          </w:tcPr>
          <w:p w14:paraId="2DE74C33" w14:textId="7E6567A1" w:rsidR="00251F6B" w:rsidRDefault="00332133" w:rsidP="00332133">
            <w:pPr>
              <w:cnfStyle w:val="000000100000" w:firstRow="0" w:lastRow="0" w:firstColumn="0" w:lastColumn="0" w:oddVBand="0" w:evenVBand="0" w:oddHBand="1" w:evenHBand="0" w:firstRowFirstColumn="0" w:firstRowLastColumn="0" w:lastRowFirstColumn="0" w:lastRowLastColumn="0"/>
            </w:pPr>
            <w:r>
              <w:t>N/A (only used to resolve the duplicate primary key issue)</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r w:rsidRPr="00251F6B">
              <w:rPr>
                <w:b w:val="0"/>
              </w:rPr>
              <w:t>o chrgcnt – sequence number for the offense(s) related to the case (should be filtered on only ‘1’)</w:t>
            </w:r>
          </w:p>
        </w:tc>
        <w:tc>
          <w:tcPr>
            <w:tcW w:w="4428" w:type="dxa"/>
          </w:tcPr>
          <w:p w14:paraId="05C84BF5" w14:textId="64EC6731" w:rsidR="00251F6B" w:rsidRDefault="00332133">
            <w:pPr>
              <w:cnfStyle w:val="000000000000" w:firstRow="0" w:lastRow="0" w:firstColumn="0" w:lastColumn="0" w:oddVBand="0" w:evenVBand="0" w:oddHBand="0" w:evenHBand="0" w:firstRowFirstColumn="0" w:firstRowLastColumn="0" w:lastRowFirstColumn="0" w:lastRowLastColumn="0"/>
            </w:pPr>
            <w:r>
              <w:t>N/A (always 1)</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r w:rsidRPr="00251F6B">
              <w:rPr>
                <w:b w:val="0"/>
              </w:rPr>
              <w:t>o ucr_code – Uniform Crime Report designation for the offense (see attachment for translation)</w:t>
            </w:r>
          </w:p>
        </w:tc>
        <w:tc>
          <w:tcPr>
            <w:tcW w:w="4428" w:type="dxa"/>
          </w:tcPr>
          <w:p w14:paraId="628584D9" w14:textId="2B4C5F0D"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ucr_code</w:t>
            </w:r>
          </w:p>
        </w:tc>
      </w:tr>
      <w:tr w:rsidR="00251F6B" w14:paraId="004B9929" w14:textId="77777777" w:rsidTr="00251F6B">
        <w:tc>
          <w:tcPr>
            <w:tcW w:w="4428" w:type="dxa"/>
          </w:tcPr>
          <w:p w14:paraId="24B54A6B" w14:textId="77777777" w:rsidR="00251F6B" w:rsidRPr="00251F6B" w:rsidRDefault="00251F6B" w:rsidP="00251F6B">
            <w:pPr>
              <w:cnfStyle w:val="001000000000" w:firstRow="0" w:lastRow="0" w:firstColumn="1" w:lastColumn="0" w:oddVBand="0" w:evenVBand="0" w:oddHBand="0" w:evenHBand="0" w:firstRowFirstColumn="0" w:firstRowLastColumn="0" w:lastRowFirstColumn="0" w:lastRowLastColumn="0"/>
              <w:rPr>
                <w:b w:val="0"/>
              </w:rPr>
            </w:pPr>
            <w:r w:rsidRPr="00251F6B">
              <w:rPr>
                <w:b w:val="0"/>
              </w:rPr>
              <w:t>o arr_chrg – short description for the ucr code (this field may not be necessary)</w:t>
            </w:r>
          </w:p>
        </w:tc>
        <w:tc>
          <w:tcPr>
            <w:tcW w:w="4428" w:type="dxa"/>
          </w:tcPr>
          <w:p w14:paraId="15BBA9AB" w14:textId="389EBA2A" w:rsidR="0082196C" w:rsidRDefault="00C63702">
            <w:r>
              <w:t>incident.</w:t>
            </w:r>
            <w:r w:rsidR="0082196C">
              <w:t>ucr_</w:t>
            </w:r>
            <w:r w:rsidR="00F61EE8">
              <w:t>descr</w:t>
            </w:r>
            <w:r w:rsidR="00F53189">
              <w:t>_</w:t>
            </w:r>
            <w:r w:rsidR="001C4877">
              <w:t>id</w:t>
            </w:r>
            <w:r w:rsidR="00F53189">
              <w:t>/</w:t>
            </w:r>
          </w:p>
          <w:p w14:paraId="1C62405B" w14:textId="339FFE4E" w:rsidR="00F53189" w:rsidRDefault="00F53189" w:rsidP="00F53189">
            <w:r>
              <w:t>ucr.short_</w:t>
            </w:r>
            <w:r w:rsidR="00F61EE8">
              <w:t>descr</w:t>
            </w:r>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5B68AF3B" w:rsidR="00251F6B" w:rsidRPr="00251F6B" w:rsidRDefault="00251F6B" w:rsidP="00251F6B">
            <w:pPr>
              <w:rPr>
                <w:b w:val="0"/>
              </w:rPr>
            </w:pPr>
            <w:r w:rsidRPr="00251F6B">
              <w:rPr>
                <w:b w:val="0"/>
              </w:rPr>
              <w:t>o chrgdesc – long description for the ucr_code</w:t>
            </w:r>
          </w:p>
        </w:tc>
        <w:tc>
          <w:tcPr>
            <w:tcW w:w="4428" w:type="dxa"/>
          </w:tcPr>
          <w:p w14:paraId="579C39C2" w14:textId="3F8FEC2D" w:rsidR="0082196C" w:rsidRDefault="00F53189" w:rsidP="00F53189">
            <w:pPr>
              <w:cnfStyle w:val="000000100000" w:firstRow="0" w:lastRow="0" w:firstColumn="0" w:lastColumn="0" w:oddVBand="0" w:evenVBand="0" w:oddHBand="1" w:evenHBand="0" w:firstRowFirstColumn="0" w:firstRowLastColumn="0" w:lastRowFirstColumn="0" w:lastRowLastColumn="0"/>
            </w:pPr>
            <w:r>
              <w:t>ucr.</w:t>
            </w:r>
            <w:r w:rsidR="0082196C">
              <w:t>long_</w:t>
            </w:r>
            <w:r w:rsidR="00F61EE8">
              <w:t>descr</w:t>
            </w:r>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r w:rsidRPr="00251F6B">
              <w:rPr>
                <w:b w:val="0"/>
              </w:rPr>
              <w:t>o attm_comp – ATT/COM flag for whether the offense was attempted or committed</w:t>
            </w:r>
          </w:p>
        </w:tc>
        <w:tc>
          <w:tcPr>
            <w:tcW w:w="4428" w:type="dxa"/>
          </w:tcPr>
          <w:p w14:paraId="3A09E1DA" w14:textId="15622F76"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82196C">
              <w:t>attempted_or_committed</w:t>
            </w:r>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DPD lwmodop</w:t>
            </w:r>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r w:rsidRPr="00B82081">
              <w:rPr>
                <w:rFonts w:eastAsia="Times New Roman" w:cs="Times New Roman"/>
                <w:b w:val="0"/>
              </w:rPr>
              <w:t>o lwmainid – secondary key for the table, and linking field to lwmain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modus_operandi.incident_id</w:t>
            </w:r>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r w:rsidRPr="00B82081">
              <w:rPr>
                <w:rFonts w:eastAsia="Times New Roman" w:cs="Times New Roman"/>
                <w:b w:val="0"/>
              </w:rPr>
              <w:t>o lwmodopid – primary key of the lwmodop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r>
              <w:t>modus_operandi.mo_id</w:t>
            </w:r>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r w:rsidRPr="00B82081">
              <w:rPr>
                <w:rFonts w:eastAsia="Times New Roman" w:cs="Times New Roman"/>
                <w:b w:val="0"/>
              </w:rPr>
              <w:t>o mogroup – modus operandi group code</w:t>
            </w:r>
          </w:p>
        </w:tc>
        <w:tc>
          <w:tcPr>
            <w:tcW w:w="4428" w:type="dxa"/>
          </w:tcPr>
          <w:p w14:paraId="203ACCA6" w14:textId="380647A4" w:rsidR="0082196C" w:rsidRDefault="00B82081" w:rsidP="001C530C">
            <w:pPr>
              <w:cnfStyle w:val="000000100000" w:firstRow="0" w:lastRow="0" w:firstColumn="0" w:lastColumn="0" w:oddVBand="0" w:evenVBand="0" w:oddHBand="1" w:evenHBand="0" w:firstRowFirstColumn="0" w:firstRowLastColumn="0" w:lastRowFirstColumn="0" w:lastRowLastColumn="0"/>
            </w:pPr>
            <w:r>
              <w:t>modus_operandi.</w:t>
            </w:r>
            <w:r w:rsidR="001C530C">
              <w:t>mo_group_id</w:t>
            </w:r>
          </w:p>
        </w:tc>
      </w:tr>
      <w:tr w:rsidR="0082196C" w14:paraId="7E0DF3A1" w14:textId="77777777" w:rsidTr="0082196C">
        <w:tc>
          <w:tcPr>
            <w:tcW w:w="4428" w:type="dxa"/>
          </w:tcPr>
          <w:p w14:paraId="799118FC" w14:textId="77777777" w:rsidR="0082196C" w:rsidRPr="00B82081" w:rsidRDefault="00B82081">
            <w:pPr>
              <w:cnfStyle w:val="001000000000" w:firstRow="0" w:lastRow="0" w:firstColumn="1" w:lastColumn="0" w:oddVBand="0" w:evenVBand="0" w:oddHBand="0" w:evenHBand="0" w:firstRowFirstColumn="0" w:firstRowLastColumn="0" w:lastRowFirstColumn="0" w:lastRowLastColumn="0"/>
              <w:rPr>
                <w:b w:val="0"/>
              </w:rPr>
            </w:pPr>
            <w:r w:rsidRPr="00B82081">
              <w:rPr>
                <w:rFonts w:eastAsia="Times New Roman" w:cs="Times New Roman"/>
                <w:b w:val="0"/>
              </w:rPr>
              <w:t>o groupdesc - modus operandi group description</w:t>
            </w:r>
          </w:p>
        </w:tc>
        <w:tc>
          <w:tcPr>
            <w:tcW w:w="4428" w:type="dxa"/>
          </w:tcPr>
          <w:p w14:paraId="4E78742E" w14:textId="177D016C" w:rsidR="0082196C" w:rsidRDefault="00B82081" w:rsidP="00F863A9">
            <w:r>
              <w:t>mo_</w:t>
            </w:r>
            <w:r w:rsidR="0061585C">
              <w:t>item</w:t>
            </w:r>
            <w:r>
              <w:t>.group_</w:t>
            </w:r>
            <w:r w:rsidR="00F61EE8">
              <w:t>descr</w:t>
            </w:r>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r w:rsidRPr="00B82081">
              <w:rPr>
                <w:rFonts w:eastAsia="Times New Roman" w:cs="Times New Roman"/>
                <w:b w:val="0"/>
              </w:rPr>
              <w:t>o moitem - modus operandi item code</w:t>
            </w:r>
            <w:r w:rsidR="0061585C">
              <w:rPr>
                <w:rFonts w:eastAsia="Times New Roman" w:cs="Times New Roman"/>
                <w:b w:val="0"/>
              </w:rPr>
              <w:t xml:space="preserve"> (note: combination of mogroup and moitem is unique, not moitem by itself)</w:t>
            </w:r>
          </w:p>
        </w:tc>
        <w:tc>
          <w:tcPr>
            <w:tcW w:w="4428" w:type="dxa"/>
          </w:tcPr>
          <w:p w14:paraId="6BA4FE66" w14:textId="606AAA04" w:rsidR="0082196C" w:rsidRDefault="00B82081" w:rsidP="001C530C">
            <w:pPr>
              <w:cnfStyle w:val="000000100000" w:firstRow="0" w:lastRow="0" w:firstColumn="0" w:lastColumn="0" w:oddVBand="0" w:evenVBand="0" w:oddHBand="1" w:evenHBand="0" w:firstRowFirstColumn="0" w:firstRowLastColumn="0" w:lastRowFirstColumn="0" w:lastRowLastColumn="0"/>
            </w:pPr>
            <w:r>
              <w:t>modus_operandi.</w:t>
            </w:r>
            <w:r w:rsidR="001C530C">
              <w:t>mo_</w:t>
            </w:r>
            <w:r>
              <w:t>item_</w:t>
            </w:r>
            <w:r w:rsidR="001C530C">
              <w:t>id</w:t>
            </w:r>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r w:rsidRPr="00B82081">
              <w:rPr>
                <w:rFonts w:eastAsia="Times New Roman" w:cs="Times New Roman"/>
                <w:b w:val="0"/>
              </w:rPr>
              <w:t>o itemdesc - modus operandi item description</w:t>
            </w:r>
          </w:p>
        </w:tc>
        <w:tc>
          <w:tcPr>
            <w:tcW w:w="4428" w:type="dxa"/>
          </w:tcPr>
          <w:p w14:paraId="019099EB" w14:textId="39962976" w:rsidR="0082196C" w:rsidRDefault="00B82081" w:rsidP="00F863A9">
            <w:pPr>
              <w:cnfStyle w:val="000000000000" w:firstRow="0" w:lastRow="0" w:firstColumn="0" w:lastColumn="0" w:oddVBand="0" w:evenVBand="0" w:oddHBand="0" w:evenHBand="0" w:firstRowFirstColumn="0" w:firstRowLastColumn="0" w:lastRowFirstColumn="0" w:lastRowLastColumn="0"/>
            </w:pPr>
            <w:r>
              <w:t>mo_item.item_</w:t>
            </w:r>
            <w:r w:rsidR="00F61EE8">
              <w:t>descr</w:t>
            </w:r>
          </w:p>
        </w:tc>
      </w:tr>
    </w:tbl>
    <w:p w14:paraId="39DD045E" w14:textId="77777777" w:rsidR="0082196C" w:rsidRDefault="0082196C"/>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CBDBD2D" w14:textId="77777777" w:rsidR="00F863A9" w:rsidRDefault="006F7FF5" w:rsidP="00F863A9">
      <w:r>
        <w:t xml:space="preserve">LWMAIN.CSSTATUS.csv: </w:t>
      </w:r>
    </w:p>
    <w:p w14:paraId="41F404D4" w14:textId="3828B9DB" w:rsidR="006F7FF5" w:rsidRDefault="00F863A9" w:rsidP="00F863A9">
      <w:r>
        <w:t xml:space="preserve"> - </w:t>
      </w:r>
      <w:r w:rsidR="006F7FF5">
        <w:t>descriptn -&gt; case_status.</w:t>
      </w:r>
      <w:r w:rsidR="00F61EE8">
        <w:t>descr</w:t>
      </w:r>
    </w:p>
    <w:p w14:paraId="496A12B4" w14:textId="77777777" w:rsidR="006F7FF5" w:rsidRDefault="006F7FF5" w:rsidP="006F7FF5"/>
    <w:p w14:paraId="6D94A901" w14:textId="77777777" w:rsidR="00F863A9" w:rsidRDefault="006F7FF5" w:rsidP="00F863A9">
      <w:r>
        <w:t>LWMAIN.EMDIVISION.csv</w:t>
      </w:r>
    </w:p>
    <w:p w14:paraId="6BE31178" w14:textId="725B7272" w:rsidR="006F7FF5" w:rsidRDefault="00F863A9" w:rsidP="00F863A9">
      <w:r>
        <w:t xml:space="preserve"> - </w:t>
      </w:r>
      <w:r w:rsidR="006F7FF5">
        <w:t>descriptn -&gt; division.</w:t>
      </w:r>
      <w:r w:rsidR="00F61EE8">
        <w:t>descr</w:t>
      </w:r>
    </w:p>
    <w:p w14:paraId="36EC7ACC" w14:textId="77777777" w:rsidR="00F863A9" w:rsidRDefault="00F863A9" w:rsidP="00F863A9"/>
    <w:p w14:paraId="6B668FB6" w14:textId="77777777" w:rsidR="00F863A9" w:rsidRDefault="006F7FF5" w:rsidP="00F863A9">
      <w:r>
        <w:t>LWMAIN.EMSECTION.csv</w:t>
      </w:r>
    </w:p>
    <w:p w14:paraId="60212F32" w14:textId="47CD5AA5" w:rsidR="006F7FF5" w:rsidRDefault="00F863A9" w:rsidP="00F863A9">
      <w:r>
        <w:t xml:space="preserve"> - </w:t>
      </w:r>
      <w:r w:rsidR="006F7FF5">
        <w:t>descriptn -&gt; unit.</w:t>
      </w:r>
      <w:r w:rsidR="00F61EE8">
        <w:t>descr</w:t>
      </w:r>
    </w:p>
    <w:p w14:paraId="741C69EA" w14:textId="77777777" w:rsidR="006F7FF5" w:rsidRDefault="006F7FF5" w:rsidP="006F7FF5"/>
    <w:p w14:paraId="1E8FB068" w14:textId="77777777" w:rsidR="00F863A9" w:rsidRDefault="006F7FF5" w:rsidP="00F863A9">
      <w:r>
        <w:t>LWMAIN.EMUNIT.csv</w:t>
      </w:r>
    </w:p>
    <w:p w14:paraId="537D845E" w14:textId="2CF7BF57" w:rsidR="006F7FF5" w:rsidRDefault="00F863A9" w:rsidP="00F863A9">
      <w:r>
        <w:t xml:space="preserve"> - </w:t>
      </w:r>
      <w:r w:rsidR="006F7FF5">
        <w:t>descriptn -&gt; bureau.</w:t>
      </w:r>
      <w:r w:rsidR="00F61EE8">
        <w:t>descr</w:t>
      </w:r>
    </w:p>
    <w:p w14:paraId="114BE60D" w14:textId="77777777" w:rsidR="006F7FF5" w:rsidRDefault="006F7FF5" w:rsidP="006F7FF5"/>
    <w:p w14:paraId="78670CD1" w14:textId="77777777" w:rsidR="00F863A9" w:rsidRDefault="00E30B08" w:rsidP="00F863A9">
      <w:r>
        <w:t>LWMAIN.INVSTSTATS.csv</w:t>
      </w:r>
    </w:p>
    <w:p w14:paraId="1F22F834" w14:textId="7ED42238" w:rsidR="00E30B08" w:rsidRDefault="00F863A9" w:rsidP="00F863A9">
      <w:r>
        <w:t xml:space="preserve"> - </w:t>
      </w:r>
      <w:r w:rsidR="00E30B08">
        <w:t>descriptn -&gt; investigation_status.</w:t>
      </w:r>
      <w:r w:rsidR="00F61EE8">
        <w:t>descr</w:t>
      </w:r>
    </w:p>
    <w:p w14:paraId="688C3E1B" w14:textId="77777777" w:rsidR="00785F54" w:rsidRDefault="00785F54" w:rsidP="00785F54"/>
    <w:p w14:paraId="43155B73" w14:textId="77777777" w:rsidR="00F863A9" w:rsidRDefault="00785F54" w:rsidP="00F863A9">
      <w:r>
        <w:t>LWMAIN.PREMISE.csv</w:t>
      </w:r>
    </w:p>
    <w:p w14:paraId="5369E53C" w14:textId="222CC8D5" w:rsidR="00785F54" w:rsidRDefault="00F863A9" w:rsidP="00F863A9">
      <w:r>
        <w:t xml:space="preserve"> - </w:t>
      </w:r>
      <w:r w:rsidR="00785F54">
        <w:t>descriptn_a -&gt; premise_group.group</w:t>
      </w:r>
    </w:p>
    <w:p w14:paraId="7EF960DA" w14:textId="2B685510" w:rsidR="00785F54" w:rsidRDefault="00F863A9" w:rsidP="00F863A9">
      <w:r>
        <w:t xml:space="preserve"> - </w:t>
      </w:r>
      <w:r w:rsidR="00785F54">
        <w:t>descriptn_b -&gt; premise_group.</w:t>
      </w:r>
      <w:r w:rsidR="00F61EE8">
        <w:t>descr</w:t>
      </w:r>
    </w:p>
    <w:p w14:paraId="2FBEBA02" w14:textId="77777777" w:rsidR="00785F54" w:rsidRDefault="00785F54" w:rsidP="00785F54"/>
    <w:p w14:paraId="0B676184" w14:textId="77777777" w:rsidR="00F863A9" w:rsidRDefault="00785F54" w:rsidP="00F863A9">
      <w:r>
        <w:t>LWMAIN.WEAPON.csv</w:t>
      </w:r>
    </w:p>
    <w:p w14:paraId="535F4BC9" w14:textId="392BF443" w:rsidR="00785F54" w:rsidRDefault="00F863A9" w:rsidP="00F863A9">
      <w:r>
        <w:t xml:space="preserve"> - </w:t>
      </w:r>
      <w:r w:rsidR="00785F54">
        <w:t>descriptn_a -&gt; weapon_group.group</w:t>
      </w:r>
    </w:p>
    <w:p w14:paraId="358F0B61" w14:textId="37CFAE32" w:rsidR="00785F54" w:rsidRDefault="00F863A9" w:rsidP="00F863A9">
      <w:r>
        <w:t xml:space="preserve"> - </w:t>
      </w:r>
      <w:r w:rsidR="00785F54">
        <w:t>descriptn_b -&gt; weapon_group.</w:t>
      </w:r>
      <w:r w:rsidR="00F61EE8">
        <w:t>descr</w:t>
      </w:r>
    </w:p>
    <w:p w14:paraId="095465EE" w14:textId="77777777" w:rsidR="00F863A9" w:rsidRDefault="00F863A9" w:rsidP="00F863A9"/>
    <w:p w14:paraId="05D70593" w14:textId="2E64C2FB" w:rsidR="00F863A9" w:rsidRDefault="00F863A9" w:rsidP="00F863A9">
      <w:r>
        <w:t>inmain.callsource.tsv</w:t>
      </w:r>
    </w:p>
    <w:p w14:paraId="24FD8F07" w14:textId="6ED86498" w:rsidR="00F863A9" w:rsidRDefault="00F863A9" w:rsidP="00F863A9">
      <w:r>
        <w:t xml:space="preserve"> - </w:t>
      </w:r>
      <w:r w:rsidR="00C63702">
        <w:t>call_source</w:t>
      </w:r>
      <w:r>
        <w:t>.</w:t>
      </w:r>
      <w:r w:rsidR="00F61EE8">
        <w:t>descr</w:t>
      </w:r>
    </w:p>
    <w:p w14:paraId="6A98DCF1" w14:textId="77777777" w:rsidR="00F863A9" w:rsidRDefault="00F863A9" w:rsidP="00F863A9"/>
    <w:p w14:paraId="5B454022" w14:textId="266EB918" w:rsidR="00F863A9" w:rsidRDefault="00F863A9" w:rsidP="00F863A9">
      <w:r>
        <w:t>inmain.closecode.tsv</w:t>
      </w:r>
    </w:p>
    <w:p w14:paraId="0ABA417B" w14:textId="2778A893" w:rsidR="00F863A9" w:rsidRDefault="00C63702" w:rsidP="00F863A9">
      <w:r>
        <w:t xml:space="preserve"> - close_code</w:t>
      </w:r>
      <w:r w:rsidR="00F863A9">
        <w:t>.</w:t>
      </w:r>
      <w:r w:rsidR="00F61EE8">
        <w:t>descr</w:t>
      </w:r>
    </w:p>
    <w:sectPr w:rsidR="00F863A9"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154EE3"/>
    <w:rsid w:val="00173C24"/>
    <w:rsid w:val="001C313C"/>
    <w:rsid w:val="001C4877"/>
    <w:rsid w:val="001C530C"/>
    <w:rsid w:val="00251F6B"/>
    <w:rsid w:val="002A7FA9"/>
    <w:rsid w:val="002B14B5"/>
    <w:rsid w:val="003100F8"/>
    <w:rsid w:val="00332133"/>
    <w:rsid w:val="00355AF4"/>
    <w:rsid w:val="003824D7"/>
    <w:rsid w:val="00397E56"/>
    <w:rsid w:val="003A1A3B"/>
    <w:rsid w:val="00422E85"/>
    <w:rsid w:val="00481CEC"/>
    <w:rsid w:val="0048361A"/>
    <w:rsid w:val="00554F92"/>
    <w:rsid w:val="005767BD"/>
    <w:rsid w:val="005801D8"/>
    <w:rsid w:val="0059308E"/>
    <w:rsid w:val="0061585C"/>
    <w:rsid w:val="0063367F"/>
    <w:rsid w:val="006F7FF5"/>
    <w:rsid w:val="007271AA"/>
    <w:rsid w:val="00751188"/>
    <w:rsid w:val="00785F54"/>
    <w:rsid w:val="0082196C"/>
    <w:rsid w:val="009105A2"/>
    <w:rsid w:val="009E5B24"/>
    <w:rsid w:val="00A72153"/>
    <w:rsid w:val="00B82081"/>
    <w:rsid w:val="00B87E36"/>
    <w:rsid w:val="00BB550B"/>
    <w:rsid w:val="00BC5D74"/>
    <w:rsid w:val="00C02544"/>
    <w:rsid w:val="00C268CA"/>
    <w:rsid w:val="00C34932"/>
    <w:rsid w:val="00C63702"/>
    <w:rsid w:val="00CF2E5A"/>
    <w:rsid w:val="00D068B7"/>
    <w:rsid w:val="00D21309"/>
    <w:rsid w:val="00E30B08"/>
    <w:rsid w:val="00E73B74"/>
    <w:rsid w:val="00E86B98"/>
    <w:rsid w:val="00EA468D"/>
    <w:rsid w:val="00EE7205"/>
    <w:rsid w:val="00F11159"/>
    <w:rsid w:val="00F53189"/>
    <w:rsid w:val="00F61EE8"/>
    <w:rsid w:val="00F863A9"/>
    <w:rsid w:val="00F936B1"/>
    <w:rsid w:val="00F9478D"/>
    <w:rsid w:val="00FA4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1725</Words>
  <Characters>9833</Characters>
  <Application>Microsoft Macintosh Word</Application>
  <DocSecurity>0</DocSecurity>
  <Lines>81</Lines>
  <Paragraphs>23</Paragraphs>
  <ScaleCrop>false</ScaleCrop>
  <Company>RTI</Company>
  <LinksUpToDate>false</LinksUpToDate>
  <CharactersWithSpaces>11535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30</cp:revision>
  <dcterms:created xsi:type="dcterms:W3CDTF">2015-06-11T18:26:00Z</dcterms:created>
  <dcterms:modified xsi:type="dcterms:W3CDTF">2015-06-29T19:19:00Z</dcterms:modified>
</cp:coreProperties>
</file>