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45" w:rsidRPr="00225F93" w:rsidRDefault="00D77745" w:rsidP="00D77745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225F93">
        <w:rPr>
          <w:rFonts w:ascii="黑体" w:eastAsia="黑体" w:hAnsi="Times New Roman" w:cs="Times New Roman" w:hint="eastAsia"/>
          <w:sz w:val="30"/>
          <w:szCs w:val="30"/>
        </w:rPr>
        <w:t>实验题目：</w:t>
      </w:r>
      <w:r w:rsidRPr="00225F93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 New Roman" w:cs="Times New Roman" w:hint="eastAsia"/>
          <w:sz w:val="30"/>
          <w:szCs w:val="30"/>
          <w:u w:val="single"/>
        </w:rPr>
        <w:t>直线、圆弧生成算法的实现</w:t>
      </w:r>
      <w:r w:rsidRPr="00225F93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   </w:t>
      </w:r>
    </w:p>
    <w:p w:rsidR="00D77745" w:rsidRPr="00225F93" w:rsidRDefault="00D77745" w:rsidP="00D77745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225F93">
        <w:rPr>
          <w:rFonts w:ascii="黑体" w:eastAsia="黑体" w:hAnsi="Times New Roman" w:cs="Times New Roman" w:hint="eastAsia"/>
          <w:sz w:val="30"/>
          <w:szCs w:val="30"/>
        </w:rPr>
        <w:t>实验环境：</w:t>
      </w:r>
      <w:r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VC++</w:t>
      </w:r>
      <w:r w:rsidRPr="00225F93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</w:t>
      </w:r>
    </w:p>
    <w:p w:rsidR="00D77745" w:rsidRDefault="00D77745" w:rsidP="00D77745">
      <w:pPr>
        <w:rPr>
          <w:rFonts w:ascii="黑体" w:eastAsia="黑体" w:hAnsi="Times New Roman" w:cs="Times New Roman"/>
          <w:sz w:val="30"/>
          <w:szCs w:val="30"/>
        </w:rPr>
      </w:pPr>
      <w:r w:rsidRPr="00225F93">
        <w:rPr>
          <w:rFonts w:ascii="黑体" w:eastAsia="黑体" w:hAnsi="Times New Roman" w:cs="Times New Roman" w:hint="eastAsia"/>
          <w:sz w:val="30"/>
          <w:szCs w:val="30"/>
        </w:rPr>
        <w:t>实验内容</w:t>
      </w:r>
      <w:r>
        <w:rPr>
          <w:rFonts w:ascii="黑体" w:eastAsia="黑体" w:hAnsi="Times New Roman" w:cs="Times New Roman" w:hint="eastAsia"/>
          <w:sz w:val="30"/>
          <w:szCs w:val="30"/>
        </w:rPr>
        <w:t>:</w:t>
      </w:r>
    </w:p>
    <w:p w:rsidR="00D77745" w:rsidRPr="0067730C" w:rsidRDefault="00D77745" w:rsidP="00D77745">
      <w:pPr>
        <w:numPr>
          <w:ilvl w:val="0"/>
          <w:numId w:val="1"/>
        </w:numPr>
        <w:rPr>
          <w:rFonts w:ascii="宋体" w:eastAsia="宋体" w:hAnsi="宋体" w:cs="Times New Roman"/>
          <w:sz w:val="24"/>
          <w:szCs w:val="24"/>
        </w:rPr>
      </w:pPr>
      <w:r w:rsidRPr="0067730C">
        <w:rPr>
          <w:rFonts w:ascii="宋体" w:eastAsia="宋体" w:hAnsi="宋体" w:cs="Times New Roman" w:hint="eastAsia"/>
          <w:sz w:val="24"/>
          <w:szCs w:val="24"/>
        </w:rPr>
        <w:t>编程实现DDA直线生成算法或其它直线生成算法（Bresenham直线生成算法除外）；</w:t>
      </w:r>
    </w:p>
    <w:p w:rsidR="00D77745" w:rsidRPr="0067730C" w:rsidRDefault="00D77745" w:rsidP="00D77745">
      <w:pPr>
        <w:numPr>
          <w:ilvl w:val="0"/>
          <w:numId w:val="1"/>
        </w:numPr>
        <w:rPr>
          <w:rFonts w:ascii="宋体" w:eastAsia="宋体" w:hAnsi="宋体" w:cs="Times New Roman"/>
          <w:sz w:val="24"/>
          <w:szCs w:val="24"/>
        </w:rPr>
      </w:pPr>
      <w:r w:rsidRPr="0067730C">
        <w:rPr>
          <w:rFonts w:ascii="宋体" w:eastAsia="宋体" w:hAnsi="宋体" w:cs="Times New Roman" w:hint="eastAsia"/>
          <w:sz w:val="24"/>
          <w:szCs w:val="24"/>
        </w:rPr>
        <w:t>编程实现Bresenham圆弧生成算法或其它圆弧生成算法（中点圆圆弧生成算法除外）。</w:t>
      </w:r>
    </w:p>
    <w:p w:rsidR="00581C0E" w:rsidRDefault="00D77745" w:rsidP="00D77745">
      <w:pPr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实现方法、</w:t>
      </w:r>
      <w:r w:rsidRPr="00225F93">
        <w:rPr>
          <w:rFonts w:ascii="黑体" w:eastAsia="黑体" w:hAnsi="Times New Roman" w:cs="Times New Roman" w:hint="eastAsia"/>
          <w:sz w:val="30"/>
          <w:szCs w:val="30"/>
        </w:rPr>
        <w:t>实</w:t>
      </w:r>
      <w:r>
        <w:rPr>
          <w:rFonts w:ascii="黑体" w:eastAsia="黑体" w:hAnsi="Times New Roman" w:cs="Times New Roman" w:hint="eastAsia"/>
          <w:sz w:val="30"/>
          <w:szCs w:val="30"/>
        </w:rPr>
        <w:t>验结果</w:t>
      </w:r>
      <w:r w:rsidRPr="00225F93">
        <w:rPr>
          <w:rFonts w:ascii="黑体" w:eastAsia="黑体" w:hAnsi="Times New Roman" w:cs="Times New Roman" w:hint="eastAsia"/>
          <w:sz w:val="30"/>
          <w:szCs w:val="30"/>
        </w:rPr>
        <w:t>：</w:t>
      </w:r>
      <w:r>
        <w:rPr>
          <w:rFonts w:ascii="黑体" w:eastAsia="黑体" w:hAnsi="Times New Roman" w:cs="Times New Roman" w:hint="eastAsia"/>
          <w:sz w:val="30"/>
          <w:szCs w:val="30"/>
        </w:rPr>
        <w:t>:</w:t>
      </w:r>
    </w:p>
    <w:p w:rsidR="00D77745" w:rsidRPr="009F4ADB" w:rsidRDefault="00D77745" w:rsidP="00D77745">
      <w:pPr>
        <w:pStyle w:val="a7"/>
        <w:numPr>
          <w:ilvl w:val="0"/>
          <w:numId w:val="3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 w:rsidRPr="009F4ADB">
        <w:rPr>
          <w:rFonts w:ascii="黑体" w:eastAsia="黑体" w:hAnsi="Times New Roman" w:cs="Times New Roman" w:hint="eastAsia"/>
          <w:sz w:val="30"/>
          <w:szCs w:val="30"/>
        </w:rPr>
        <w:t>DDA直线生成算法：</w:t>
      </w:r>
    </w:p>
    <w:p w:rsidR="00581C0E" w:rsidRPr="00581C0E" w:rsidRDefault="00D77745" w:rsidP="00581C0E">
      <w:pPr>
        <w:pStyle w:val="2"/>
        <w:rPr>
          <w:rFonts w:ascii="宋体" w:eastAsia="宋体" w:hAnsi="宋体" w:cs="Times New Roman"/>
          <w:b w:val="0"/>
          <w:szCs w:val="24"/>
        </w:rPr>
      </w:pPr>
      <w:r w:rsidRPr="00581C0E">
        <w:rPr>
          <w:rStyle w:val="20"/>
          <w:rFonts w:hint="eastAsia"/>
          <w:b/>
        </w:rPr>
        <w:t>算法流程图</w:t>
      </w:r>
      <w:r w:rsidRPr="00581C0E">
        <w:rPr>
          <w:rFonts w:ascii="宋体" w:eastAsia="宋体" w:hAnsi="宋体" w:cs="Times New Roman" w:hint="eastAsia"/>
          <w:b w:val="0"/>
          <w:szCs w:val="24"/>
        </w:rPr>
        <w:t>：</w:t>
      </w:r>
    </w:p>
    <w:p w:rsidR="00D77745" w:rsidRDefault="00581C0E" w:rsidP="00D77745">
      <w:r>
        <w:rPr>
          <w:noProof/>
        </w:rPr>
        <w:drawing>
          <wp:inline distT="0" distB="0" distL="0" distR="0" wp14:anchorId="7E0A4CA2" wp14:editId="790938E9">
            <wp:extent cx="4479011" cy="4581461"/>
            <wp:effectExtent l="19050" t="19050" r="1714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646" cy="4596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745" w:rsidRPr="009F4ADB" w:rsidRDefault="00D77745" w:rsidP="00581C0E">
      <w:pPr>
        <w:pStyle w:val="2"/>
      </w:pPr>
      <w:r w:rsidRPr="009F4ADB">
        <w:rPr>
          <w:rFonts w:hint="eastAsia"/>
        </w:rPr>
        <w:lastRenderedPageBreak/>
        <w:t>算法各函数的功能：</w:t>
      </w:r>
    </w:p>
    <w:p w:rsidR="00D77745" w:rsidRPr="003F4C09" w:rsidRDefault="00D77745" w:rsidP="00D77745">
      <w:pPr>
        <w:pStyle w:val="a7"/>
        <w:ind w:left="420" w:firstLineChars="0" w:firstLine="0"/>
        <w:rPr>
          <w:rFonts w:ascii="Tahoma" w:eastAsia="宋体" w:hAnsi="Tahoma" w:cs="Tahoma"/>
          <w:sz w:val="24"/>
          <w:szCs w:val="24"/>
        </w:rPr>
      </w:pPr>
      <w:r w:rsidRPr="003F4C09">
        <w:rPr>
          <w:rFonts w:ascii="Tahoma" w:eastAsia="宋体" w:hAnsi="Tahoma" w:cs="Tahoma"/>
          <w:sz w:val="24"/>
          <w:szCs w:val="24"/>
        </w:rPr>
        <w:t>DrawLine</w:t>
      </w:r>
      <w:r w:rsidR="003F4C09">
        <w:rPr>
          <w:rFonts w:ascii="Tahoma" w:eastAsia="宋体" w:hAnsi="Tahoma" w:cs="Tahoma" w:hint="eastAsia"/>
          <w:sz w:val="24"/>
          <w:szCs w:val="24"/>
        </w:rPr>
        <w:t>函数：实现画线功能，在</w:t>
      </w:r>
      <w:r w:rsidR="003F4C09">
        <w:rPr>
          <w:rFonts w:ascii="Tahoma" w:eastAsia="宋体" w:hAnsi="Tahoma" w:cs="Tahoma" w:hint="eastAsia"/>
          <w:sz w:val="24"/>
          <w:szCs w:val="24"/>
        </w:rPr>
        <w:t>OnMouse</w:t>
      </w:r>
      <w:r w:rsidR="003F4C09">
        <w:rPr>
          <w:rFonts w:ascii="Tahoma" w:eastAsia="宋体" w:hAnsi="Tahoma" w:cs="Tahoma"/>
          <w:sz w:val="24"/>
          <w:szCs w:val="24"/>
        </w:rPr>
        <w:t>M</w:t>
      </w:r>
      <w:r w:rsidR="003F4C09">
        <w:rPr>
          <w:rFonts w:ascii="Tahoma" w:eastAsia="宋体" w:hAnsi="Tahoma" w:cs="Tahoma" w:hint="eastAsia"/>
          <w:sz w:val="24"/>
          <w:szCs w:val="24"/>
        </w:rPr>
        <w:t>ove</w:t>
      </w:r>
      <w:r w:rsidR="003F4C09">
        <w:rPr>
          <w:rFonts w:ascii="Tahoma" w:eastAsia="宋体" w:hAnsi="Tahoma" w:cs="Tahoma" w:hint="eastAsia"/>
          <w:sz w:val="24"/>
          <w:szCs w:val="24"/>
        </w:rPr>
        <w:t>函数中被调用</w:t>
      </w:r>
      <w:r w:rsidR="003F4C09">
        <w:rPr>
          <w:rFonts w:ascii="Tahoma" w:eastAsia="宋体" w:hAnsi="Tahoma" w:cs="Tahoma" w:hint="eastAsia"/>
          <w:sz w:val="24"/>
          <w:szCs w:val="24"/>
        </w:rPr>
        <w:t>:</w:t>
      </w:r>
    </w:p>
    <w:p w:rsidR="003F4C09" w:rsidRDefault="003F4C09" w:rsidP="003F4C09">
      <w:pPr>
        <w:pStyle w:val="a7"/>
        <w:ind w:leftChars="-537" w:left="-284" w:hangingChars="402" w:hanging="844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26712" wp14:editId="30E4B191">
            <wp:extent cx="6857317" cy="307118"/>
            <wp:effectExtent l="19050" t="19050" r="127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747" cy="338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C09" w:rsidRDefault="003F4C09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</w:p>
    <w:p w:rsidR="003F4C09" w:rsidRPr="005C007F" w:rsidRDefault="003F4C09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C007F">
        <w:rPr>
          <w:rFonts w:ascii="宋体" w:eastAsia="宋体" w:hAnsi="宋体" w:cs="Times New Roman" w:hint="eastAsia"/>
          <w:b/>
          <w:sz w:val="24"/>
          <w:szCs w:val="24"/>
        </w:rPr>
        <w:t>子模块1：</w:t>
      </w:r>
    </w:p>
    <w:p w:rsidR="003F4C09" w:rsidRPr="003F4C09" w:rsidRDefault="003F4C09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</w:t>
      </w:r>
      <w:r w:rsidRPr="003F4C09">
        <w:rPr>
          <w:rFonts w:ascii="宋体" w:eastAsia="宋体" w:hAnsi="宋体" w:cs="Times New Roman" w:hint="eastAsia"/>
          <w:sz w:val="24"/>
          <w:szCs w:val="24"/>
        </w:rPr>
        <w:t>求起点到终点的横纵方向的距离</w:t>
      </w:r>
    </w:p>
    <w:p w:rsidR="003F4C09" w:rsidRDefault="003F4C09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A4B688C" wp14:editId="351ECEEF">
            <wp:extent cx="5229225" cy="101917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1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C0E" w:rsidRDefault="00581C0E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sz w:val="24"/>
          <w:szCs w:val="24"/>
        </w:rPr>
      </w:pPr>
    </w:p>
    <w:p w:rsidR="00581C0E" w:rsidRDefault="00581C0E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sz w:val="24"/>
          <w:szCs w:val="24"/>
        </w:rPr>
      </w:pPr>
    </w:p>
    <w:p w:rsidR="003F4C09" w:rsidRPr="005C007F" w:rsidRDefault="003F4C09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C007F">
        <w:rPr>
          <w:rFonts w:ascii="宋体" w:eastAsia="宋体" w:hAnsi="宋体" w:cs="Times New Roman" w:hint="eastAsia"/>
          <w:b/>
          <w:sz w:val="24"/>
          <w:szCs w:val="24"/>
        </w:rPr>
        <w:t>子模块2：</w:t>
      </w:r>
    </w:p>
    <w:p w:rsidR="003F4C09" w:rsidRDefault="003F4C09" w:rsidP="003F4C09">
      <w:pPr>
        <w:pStyle w:val="a7"/>
        <w:ind w:leftChars="-537" w:left="-163" w:hangingChars="402" w:hanging="96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</w:t>
      </w:r>
      <w:r w:rsidRPr="003F4C09">
        <w:rPr>
          <w:rFonts w:ascii="宋体" w:eastAsia="宋体" w:hAnsi="宋体" w:cs="Times New Roman" w:hint="eastAsia"/>
          <w:sz w:val="24"/>
          <w:szCs w:val="24"/>
        </w:rPr>
        <w:t>设置基本变化的单位长度</w:t>
      </w:r>
    </w:p>
    <w:p w:rsidR="003F4C09" w:rsidRDefault="003F4C09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1DC59" wp14:editId="500AB35F">
            <wp:extent cx="5247005" cy="983615"/>
            <wp:effectExtent l="19050" t="19050" r="10795" b="260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983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C0E" w:rsidRDefault="00581C0E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</w:p>
    <w:p w:rsidR="005612EB" w:rsidRPr="005C007F" w:rsidRDefault="005612EB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5C007F">
        <w:rPr>
          <w:rFonts w:ascii="宋体" w:eastAsia="宋体" w:hAnsi="宋体" w:cs="Times New Roman" w:hint="eastAsia"/>
          <w:b/>
          <w:sz w:val="24"/>
          <w:szCs w:val="24"/>
        </w:rPr>
        <w:t>子模块3:</w:t>
      </w:r>
    </w:p>
    <w:p w:rsidR="005612EB" w:rsidRDefault="005612EB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实现功能：初始化，画最初点，以及确定最初坐标</w:t>
      </w:r>
    </w:p>
    <w:p w:rsidR="005612EB" w:rsidRDefault="005612EB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93ADF" wp14:editId="6EAEC3DF">
            <wp:extent cx="5247005" cy="1014095"/>
            <wp:effectExtent l="19050" t="19050" r="1079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01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C0E" w:rsidRDefault="00581C0E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</w:p>
    <w:p w:rsidR="005612EB" w:rsidRDefault="005612EB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5C007F">
        <w:rPr>
          <w:rFonts w:ascii="宋体" w:eastAsia="宋体" w:hAnsi="宋体" w:cs="Times New Roman" w:hint="eastAsia"/>
          <w:b/>
          <w:sz w:val="24"/>
          <w:szCs w:val="24"/>
        </w:rPr>
        <w:t>子模块4：</w:t>
      </w:r>
    </w:p>
    <w:p w:rsidR="005612EB" w:rsidRDefault="005612EB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实现功能：累计画线</w:t>
      </w:r>
    </w:p>
    <w:p w:rsidR="005612EB" w:rsidRDefault="005612EB" w:rsidP="003F4C09">
      <w:pPr>
        <w:pStyle w:val="a7"/>
        <w:ind w:leftChars="-278" w:left="-584" w:firstLineChars="0" w:firstLine="584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B4CFD" wp14:editId="2141F205">
            <wp:extent cx="4409268" cy="1604844"/>
            <wp:effectExtent l="19050" t="19050" r="1079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795" cy="1613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745" w:rsidRDefault="00D77745" w:rsidP="00581C0E">
      <w:pPr>
        <w:pStyle w:val="2"/>
      </w:pPr>
      <w:r w:rsidRPr="009F4ADB">
        <w:rPr>
          <w:rFonts w:hint="eastAsia"/>
        </w:rPr>
        <w:t>算法检验以及结果说明：</w:t>
      </w:r>
    </w:p>
    <w:p w:rsidR="005612EB" w:rsidRDefault="005612EB" w:rsidP="005612EB">
      <w:pPr>
        <w:pStyle w:val="a7"/>
        <w:ind w:leftChars="-106" w:left="-223" w:firstLineChars="0" w:firstLine="584"/>
        <w:rPr>
          <w:rFonts w:ascii="宋体" w:eastAsia="宋体" w:hAnsi="宋体" w:cs="Times New Roman"/>
          <w:sz w:val="24"/>
          <w:szCs w:val="24"/>
        </w:rPr>
      </w:pPr>
      <w:r w:rsidRPr="005612EB">
        <w:rPr>
          <w:rFonts w:ascii="宋体" w:eastAsia="宋体" w:hAnsi="宋体" w:cs="Times New Roman" w:hint="eastAsia"/>
          <w:sz w:val="24"/>
          <w:szCs w:val="24"/>
        </w:rPr>
        <w:t>运行</w:t>
      </w:r>
      <w:r>
        <w:rPr>
          <w:rFonts w:ascii="宋体" w:eastAsia="宋体" w:hAnsi="宋体" w:cs="Times New Roman" w:hint="eastAsia"/>
          <w:sz w:val="24"/>
          <w:szCs w:val="24"/>
        </w:rPr>
        <w:t>该算法后，可以在画图栏里面实现任意画线：</w:t>
      </w:r>
    </w:p>
    <w:p w:rsidR="00D77745" w:rsidRDefault="005612EB" w:rsidP="005612EB">
      <w:pPr>
        <w:ind w:firstLine="361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结果说明：在画图框中选择一个起点，一个终点，最后即可得到一条线。</w:t>
      </w:r>
    </w:p>
    <w:p w:rsidR="005612EB" w:rsidRPr="005612EB" w:rsidRDefault="005612EB" w:rsidP="005612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p w:rsidR="005612EB" w:rsidRDefault="005612EB" w:rsidP="005612EB">
      <w:pPr>
        <w:pStyle w:val="a7"/>
        <w:ind w:leftChars="-64" w:hangingChars="64" w:hanging="134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71378" wp14:editId="175AD03F">
            <wp:extent cx="5247005" cy="4007485"/>
            <wp:effectExtent l="19050" t="19050" r="1079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007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745" w:rsidRPr="009F4ADB" w:rsidRDefault="00D77745" w:rsidP="00D77745">
      <w:pPr>
        <w:pStyle w:val="a7"/>
        <w:numPr>
          <w:ilvl w:val="0"/>
          <w:numId w:val="3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 w:rsidRPr="009F4ADB">
        <w:rPr>
          <w:rFonts w:ascii="黑体" w:eastAsia="黑体" w:hAnsi="Times New Roman" w:cs="Times New Roman" w:hint="eastAsia"/>
          <w:sz w:val="30"/>
          <w:szCs w:val="30"/>
        </w:rPr>
        <w:t>Breseham圆弧生成算法：</w:t>
      </w:r>
    </w:p>
    <w:p w:rsidR="00D77745" w:rsidRDefault="00D77745" w:rsidP="005C007F">
      <w:pPr>
        <w:pStyle w:val="2"/>
      </w:pPr>
      <w:r w:rsidRPr="009F4ADB">
        <w:rPr>
          <w:rFonts w:hint="eastAsia"/>
        </w:rPr>
        <w:lastRenderedPageBreak/>
        <w:t>算法流程图：</w:t>
      </w:r>
    </w:p>
    <w:p w:rsidR="005C007F" w:rsidRDefault="005C007F" w:rsidP="005C007F">
      <w:r>
        <w:object w:dxaOrig="14173" w:dyaOrig="1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35pt;height:546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602009635" r:id="rId15"/>
        </w:object>
      </w:r>
    </w:p>
    <w:p w:rsidR="00D77745" w:rsidRDefault="00D77745" w:rsidP="00581C0E">
      <w:pPr>
        <w:pStyle w:val="2"/>
      </w:pPr>
      <w:r>
        <w:rPr>
          <w:rFonts w:hint="eastAsia"/>
        </w:rPr>
        <w:t>算法各函数</w:t>
      </w:r>
      <w:r w:rsidRPr="009F4ADB">
        <w:rPr>
          <w:rFonts w:hint="eastAsia"/>
        </w:rPr>
        <w:t>功能：</w:t>
      </w:r>
    </w:p>
    <w:p w:rsidR="005612EB" w:rsidRPr="005612EB" w:rsidRDefault="005612EB" w:rsidP="005612EB">
      <w:pPr>
        <w:ind w:left="360"/>
        <w:rPr>
          <w:rFonts w:ascii="宋体" w:eastAsia="宋体" w:hAnsi="宋体" w:cs="Times New Roman"/>
          <w:sz w:val="32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画圆函数</w:t>
      </w:r>
      <w:r w:rsidRPr="005612EB">
        <w:rPr>
          <w:rFonts w:ascii="Tahoma" w:eastAsia="宋体" w:hAnsi="Tahoma" w:cs="Tahoma" w:hint="eastAsia"/>
          <w:sz w:val="24"/>
          <w:szCs w:val="24"/>
        </w:rPr>
        <w:t>DrawCircle</w:t>
      </w:r>
      <w:r>
        <w:rPr>
          <w:rFonts w:ascii="Tahoma" w:eastAsia="宋体" w:hAnsi="Tahoma" w:cs="Tahoma" w:hint="eastAsia"/>
          <w:sz w:val="24"/>
          <w:szCs w:val="24"/>
        </w:rPr>
        <w:t>：实现</w:t>
      </w:r>
      <w:r>
        <w:rPr>
          <w:rFonts w:ascii="宋体" w:eastAsia="宋体" w:hAnsi="宋体" w:cs="Times New Roman" w:hint="eastAsia"/>
          <w:sz w:val="24"/>
          <w:szCs w:val="24"/>
        </w:rPr>
        <w:t>画圆</w:t>
      </w:r>
      <w:r>
        <w:rPr>
          <w:rFonts w:ascii="Tahoma" w:eastAsia="宋体" w:hAnsi="Tahoma" w:cs="Tahoma" w:hint="eastAsia"/>
          <w:sz w:val="24"/>
          <w:szCs w:val="24"/>
        </w:rPr>
        <w:t>功能，在</w:t>
      </w:r>
      <w:r>
        <w:rPr>
          <w:rFonts w:ascii="Tahoma" w:eastAsia="宋体" w:hAnsi="Tahoma" w:cs="Tahoma" w:hint="eastAsia"/>
          <w:sz w:val="24"/>
          <w:szCs w:val="24"/>
        </w:rPr>
        <w:t>OnMouse</w:t>
      </w:r>
      <w:r>
        <w:rPr>
          <w:rFonts w:ascii="Tahoma" w:eastAsia="宋体" w:hAnsi="Tahoma" w:cs="Tahoma"/>
          <w:sz w:val="24"/>
          <w:szCs w:val="24"/>
        </w:rPr>
        <w:t>M</w:t>
      </w:r>
      <w:r>
        <w:rPr>
          <w:rFonts w:ascii="Tahoma" w:eastAsia="宋体" w:hAnsi="Tahoma" w:cs="Tahoma" w:hint="eastAsia"/>
          <w:sz w:val="24"/>
          <w:szCs w:val="24"/>
        </w:rPr>
        <w:t>ove</w:t>
      </w:r>
      <w:r>
        <w:rPr>
          <w:rFonts w:ascii="Tahoma" w:eastAsia="宋体" w:hAnsi="Tahoma" w:cs="Tahoma" w:hint="eastAsia"/>
          <w:sz w:val="24"/>
          <w:szCs w:val="24"/>
        </w:rPr>
        <w:t>函数中被调用</w:t>
      </w:r>
      <w:r>
        <w:rPr>
          <w:rFonts w:ascii="Tahoma" w:eastAsia="宋体" w:hAnsi="Tahoma" w:cs="Tahoma" w:hint="eastAsia"/>
          <w:sz w:val="24"/>
          <w:szCs w:val="24"/>
        </w:rPr>
        <w:t>:</w:t>
      </w:r>
    </w:p>
    <w:p w:rsidR="005612EB" w:rsidRDefault="005612EB" w:rsidP="005612EB">
      <w:pPr>
        <w:pStyle w:val="a7"/>
        <w:ind w:leftChars="-406" w:left="-3" w:hangingChars="405" w:hanging="850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45AAA321" wp14:editId="0DC70074">
            <wp:extent cx="6870776" cy="345909"/>
            <wp:effectExtent l="19050" t="1905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8798" cy="351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F7D" w:rsidRDefault="00CD5F7D" w:rsidP="005612EB">
      <w:pPr>
        <w:pStyle w:val="a7"/>
        <w:ind w:leftChars="-406" w:left="443" w:hangingChars="405" w:hanging="1296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32"/>
          <w:szCs w:val="24"/>
        </w:rPr>
        <w:tab/>
      </w:r>
      <w:r w:rsidRPr="00581C0E">
        <w:rPr>
          <w:rFonts w:ascii="宋体" w:eastAsia="宋体" w:hAnsi="宋体" w:cs="Times New Roman" w:hint="eastAsia"/>
          <w:b/>
          <w:sz w:val="24"/>
          <w:szCs w:val="24"/>
        </w:rPr>
        <w:t>子模块1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CD5F7D" w:rsidRDefault="00CD5F7D" w:rsidP="005612EB">
      <w:pPr>
        <w:pStyle w:val="a7"/>
        <w:ind w:leftChars="-406" w:left="119" w:hangingChars="405" w:hanging="97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</w:t>
      </w:r>
      <w:r w:rsidRPr="00CD5F7D">
        <w:rPr>
          <w:rFonts w:ascii="宋体" w:eastAsia="宋体" w:hAnsi="宋体" w:cs="Times New Roman" w:hint="eastAsia"/>
          <w:sz w:val="24"/>
          <w:szCs w:val="24"/>
        </w:rPr>
        <w:t>画出上下左右四个顶点</w:t>
      </w:r>
    </w:p>
    <w:p w:rsidR="00CD5F7D" w:rsidRDefault="00CD5F7D" w:rsidP="00CD5F7D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1D285A3E" wp14:editId="77CAE6D3">
            <wp:extent cx="4943960" cy="1826088"/>
            <wp:effectExtent l="19050" t="19050" r="9525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602" cy="1827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07F" w:rsidRDefault="005C007F" w:rsidP="00CD5F7D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</w:p>
    <w:p w:rsidR="00CD5F7D" w:rsidRPr="00581C0E" w:rsidRDefault="00CD5F7D" w:rsidP="00CD5F7D">
      <w:pPr>
        <w:pStyle w:val="a7"/>
        <w:ind w:leftChars="-406" w:left="443" w:hangingChars="405" w:hanging="1296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sz w:val="32"/>
          <w:szCs w:val="24"/>
        </w:rPr>
        <w:tab/>
      </w:r>
      <w:r w:rsidRPr="00581C0E">
        <w:rPr>
          <w:rFonts w:ascii="宋体" w:eastAsia="宋体" w:hAnsi="宋体" w:cs="Times New Roman" w:hint="eastAsia"/>
          <w:b/>
          <w:sz w:val="24"/>
          <w:szCs w:val="24"/>
        </w:rPr>
        <w:t>子模块2：</w:t>
      </w:r>
    </w:p>
    <w:p w:rsidR="00CD5F7D" w:rsidRDefault="00CD5F7D" w:rsidP="00CD5F7D">
      <w:pPr>
        <w:pStyle w:val="a7"/>
        <w:ind w:leftChars="-406" w:left="119" w:hangingChars="405" w:hanging="97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实现功能：初始化变量，并设置最初起点</w:t>
      </w:r>
    </w:p>
    <w:p w:rsidR="00CD5F7D" w:rsidRDefault="00CD5F7D" w:rsidP="00CD5F7D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4EA003BF" wp14:editId="7C3BFE4F">
            <wp:extent cx="5247005" cy="845185"/>
            <wp:effectExtent l="19050" t="19050" r="1079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845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07F" w:rsidRDefault="005C007F" w:rsidP="00CD5F7D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</w:p>
    <w:p w:rsidR="00CD5F7D" w:rsidRPr="005C007F" w:rsidRDefault="00CD5F7D" w:rsidP="005C007F">
      <w:pPr>
        <w:pStyle w:val="a7"/>
        <w:ind w:leftChars="-68" w:left="-143" w:firstLineChars="0" w:firstLine="564"/>
        <w:rPr>
          <w:rFonts w:ascii="宋体" w:eastAsia="宋体" w:hAnsi="宋体" w:cs="Times New Roman"/>
          <w:b/>
          <w:sz w:val="24"/>
          <w:szCs w:val="24"/>
        </w:rPr>
      </w:pPr>
      <w:r w:rsidRPr="005C007F">
        <w:rPr>
          <w:rFonts w:ascii="宋体" w:eastAsia="宋体" w:hAnsi="宋体" w:cs="Times New Roman" w:hint="eastAsia"/>
          <w:b/>
          <w:sz w:val="24"/>
          <w:szCs w:val="24"/>
        </w:rPr>
        <w:t>子模块3：</w:t>
      </w:r>
    </w:p>
    <w:p w:rsidR="00CD5F7D" w:rsidRDefault="00CD5F7D" w:rsidP="00CD5F7D">
      <w:pPr>
        <w:pStyle w:val="a7"/>
        <w:ind w:leftChars="-406" w:left="119" w:hangingChars="405" w:hanging="97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实现功能：循环画圆</w:t>
      </w:r>
    </w:p>
    <w:p w:rsidR="00CD5F7D" w:rsidRDefault="00CD5F7D" w:rsidP="00CD5F7D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832FF7D" wp14:editId="68F4BABB">
            <wp:extent cx="5247005" cy="253365"/>
            <wp:effectExtent l="19050" t="19050" r="1079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53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F7D" w:rsidRDefault="00CD5F7D" w:rsidP="00CD5F7D">
      <w:pPr>
        <w:pStyle w:val="a7"/>
        <w:ind w:leftChars="-149" w:left="-313" w:firstLineChars="0" w:firstLine="733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子模块3.1：</w:t>
      </w:r>
    </w:p>
    <w:p w:rsidR="00CD5F7D" w:rsidRDefault="00CD5F7D" w:rsidP="00CD5F7D">
      <w:pPr>
        <w:pStyle w:val="a7"/>
        <w:ind w:leftChars="-406" w:left="119" w:hangingChars="405" w:hanging="97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实现功能：求Δ以及lamda，作为选择下一个点的依据</w:t>
      </w:r>
    </w:p>
    <w:p w:rsidR="00CD5F7D" w:rsidRDefault="00CD5F7D" w:rsidP="00CD5F7D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3568DCC" wp14:editId="7002AF1C">
            <wp:extent cx="5247005" cy="1820545"/>
            <wp:effectExtent l="19050" t="19050" r="10795" b="273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82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F7D" w:rsidRDefault="00CD5F7D" w:rsidP="00CD5F7D">
      <w:pPr>
        <w:pStyle w:val="a7"/>
        <w:ind w:leftChars="-149" w:left="-313" w:firstLineChars="0" w:firstLine="733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子模块3.2：</w:t>
      </w:r>
    </w:p>
    <w:p w:rsidR="00CD5F7D" w:rsidRPr="00CD5F7D" w:rsidRDefault="00CD5F7D" w:rsidP="00CD5F7D">
      <w:pPr>
        <w:pStyle w:val="a7"/>
        <w:ind w:leftChars="-406" w:left="119" w:hangingChars="405" w:hanging="97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实现功能：确定下一个点</w:t>
      </w:r>
    </w:p>
    <w:p w:rsidR="00CD5F7D" w:rsidRDefault="00CD5F7D" w:rsidP="005C007F">
      <w:pPr>
        <w:pStyle w:val="a7"/>
        <w:ind w:leftChars="-6" w:left="-13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667F1D73" wp14:editId="192EDE8F">
            <wp:extent cx="2061275" cy="3760923"/>
            <wp:effectExtent l="19050" t="19050" r="152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4841" cy="3803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F7D" w:rsidRDefault="00CD5F7D" w:rsidP="00CD5F7D">
      <w:pPr>
        <w:pStyle w:val="a7"/>
        <w:ind w:leftChars="-149" w:left="-313" w:firstLineChars="0" w:firstLine="733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子模块3.3：</w:t>
      </w:r>
    </w:p>
    <w:p w:rsidR="00CD5F7D" w:rsidRPr="00CD5F7D" w:rsidRDefault="00CD5F7D" w:rsidP="00CD5F7D">
      <w:pPr>
        <w:pStyle w:val="a7"/>
        <w:ind w:leftChars="-406" w:left="119" w:hangingChars="405" w:hanging="97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实现功能：画选择的点，以及对称点</w:t>
      </w:r>
    </w:p>
    <w:p w:rsidR="005C007F" w:rsidRPr="005C007F" w:rsidRDefault="00CD5F7D" w:rsidP="005C007F">
      <w:pPr>
        <w:pStyle w:val="a7"/>
        <w:ind w:leftChars="-6" w:left="-13" w:firstLineChars="0" w:firstLine="0"/>
        <w:rPr>
          <w:rFonts w:ascii="宋体" w:eastAsia="宋体" w:hAnsi="宋体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747D9899" wp14:editId="386FEF49">
            <wp:extent cx="5247005" cy="1673860"/>
            <wp:effectExtent l="19050" t="19050" r="10795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673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745" w:rsidRDefault="00D77745" w:rsidP="00581C0E">
      <w:pPr>
        <w:pStyle w:val="2"/>
      </w:pPr>
      <w:r w:rsidRPr="009F4ADB">
        <w:rPr>
          <w:rFonts w:hint="eastAsia"/>
        </w:rPr>
        <w:t>算法检验</w:t>
      </w:r>
      <w:r>
        <w:rPr>
          <w:rFonts w:hint="eastAsia"/>
        </w:rPr>
        <w:t>及</w:t>
      </w:r>
      <w:r w:rsidRPr="009F4ADB">
        <w:rPr>
          <w:rFonts w:hint="eastAsia"/>
        </w:rPr>
        <w:t>结果</w:t>
      </w:r>
      <w:r>
        <w:rPr>
          <w:rFonts w:hint="eastAsia"/>
        </w:rPr>
        <w:t>说明</w:t>
      </w:r>
      <w:r w:rsidRPr="009F4ADB">
        <w:rPr>
          <w:rFonts w:hint="eastAsia"/>
        </w:rPr>
        <w:t>：</w:t>
      </w:r>
    </w:p>
    <w:p w:rsidR="00CD5F7D" w:rsidRDefault="00CD5F7D" w:rsidP="00CD5F7D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5612EB">
        <w:rPr>
          <w:rFonts w:ascii="宋体" w:eastAsia="宋体" w:hAnsi="宋体" w:cs="Times New Roman" w:hint="eastAsia"/>
          <w:sz w:val="24"/>
          <w:szCs w:val="24"/>
        </w:rPr>
        <w:t>运行</w:t>
      </w:r>
      <w:r>
        <w:rPr>
          <w:rFonts w:ascii="宋体" w:eastAsia="宋体" w:hAnsi="宋体" w:cs="Times New Roman" w:hint="eastAsia"/>
          <w:sz w:val="24"/>
          <w:szCs w:val="24"/>
        </w:rPr>
        <w:t>该算法后，可以在画图栏里面实现任意画圆：</w:t>
      </w:r>
    </w:p>
    <w:p w:rsidR="00CD5F7D" w:rsidRPr="00CD5F7D" w:rsidRDefault="00CD5F7D" w:rsidP="00CD5F7D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CD5F7D">
        <w:rPr>
          <w:rFonts w:ascii="宋体" w:eastAsia="宋体" w:hAnsi="宋体" w:cs="Times New Roman" w:hint="eastAsia"/>
          <w:sz w:val="24"/>
          <w:szCs w:val="24"/>
        </w:rPr>
        <w:t>结果说明：在画图框中选择一个起点，</w:t>
      </w:r>
      <w:r w:rsidR="00581C0E">
        <w:rPr>
          <w:rFonts w:ascii="宋体" w:eastAsia="宋体" w:hAnsi="宋体" w:cs="Times New Roman" w:hint="eastAsia"/>
          <w:sz w:val="24"/>
          <w:szCs w:val="24"/>
        </w:rPr>
        <w:t>然后扩大半径</w:t>
      </w:r>
      <w:r w:rsidRPr="00CD5F7D">
        <w:rPr>
          <w:rFonts w:ascii="宋体" w:eastAsia="宋体" w:hAnsi="宋体" w:cs="Times New Roman" w:hint="eastAsia"/>
          <w:sz w:val="24"/>
          <w:szCs w:val="24"/>
        </w:rPr>
        <w:t>，最后即可得到一</w:t>
      </w:r>
      <w:r w:rsidR="00581C0E">
        <w:rPr>
          <w:rFonts w:ascii="宋体" w:eastAsia="宋体" w:hAnsi="宋体" w:cs="Times New Roman" w:hint="eastAsia"/>
          <w:sz w:val="24"/>
          <w:szCs w:val="24"/>
        </w:rPr>
        <w:t>个圆</w:t>
      </w:r>
      <w:r w:rsidRPr="00CD5F7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909CA" w:rsidRPr="00423092" w:rsidRDefault="00CD5F7D" w:rsidP="00423092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8D4434" wp14:editId="34D09D06">
            <wp:extent cx="4734733" cy="4499801"/>
            <wp:effectExtent l="19050" t="19050" r="2794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370" cy="4504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909CA" w:rsidRPr="00423092" w:rsidSect="003F4C09">
      <w:footerReference w:type="default" r:id="rId24"/>
      <w:pgSz w:w="11906" w:h="16838"/>
      <w:pgMar w:top="1440" w:right="1800" w:bottom="1440" w:left="1843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356" w:rsidRDefault="00CE2356" w:rsidP="00225F93">
      <w:r>
        <w:separator/>
      </w:r>
    </w:p>
  </w:endnote>
  <w:endnote w:type="continuationSeparator" w:id="0">
    <w:p w:rsidR="00CE2356" w:rsidRDefault="00CE2356" w:rsidP="0022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02" w:rsidRDefault="00F51B41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37C49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356" w:rsidRDefault="00CE2356" w:rsidP="00225F93">
      <w:r>
        <w:separator/>
      </w:r>
    </w:p>
  </w:footnote>
  <w:footnote w:type="continuationSeparator" w:id="0">
    <w:p w:rsidR="00CE2356" w:rsidRDefault="00CE2356" w:rsidP="00225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3D7"/>
    <w:multiLevelType w:val="hybridMultilevel"/>
    <w:tmpl w:val="48A06F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9E276C"/>
    <w:multiLevelType w:val="hybridMultilevel"/>
    <w:tmpl w:val="2520C592"/>
    <w:lvl w:ilvl="0" w:tplc="6B262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37E6B"/>
    <w:multiLevelType w:val="hybridMultilevel"/>
    <w:tmpl w:val="E4B82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596D73"/>
    <w:multiLevelType w:val="hybridMultilevel"/>
    <w:tmpl w:val="2520C592"/>
    <w:lvl w:ilvl="0" w:tplc="6B262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18778B"/>
    <w:multiLevelType w:val="hybridMultilevel"/>
    <w:tmpl w:val="EAEABEC4"/>
    <w:lvl w:ilvl="0" w:tplc="2618F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2D"/>
    <w:rsid w:val="00003C6C"/>
    <w:rsid w:val="00225F93"/>
    <w:rsid w:val="0024775B"/>
    <w:rsid w:val="00280B76"/>
    <w:rsid w:val="003A01E8"/>
    <w:rsid w:val="003F4C09"/>
    <w:rsid w:val="00417625"/>
    <w:rsid w:val="00423092"/>
    <w:rsid w:val="005612EB"/>
    <w:rsid w:val="00581C0E"/>
    <w:rsid w:val="005A3DE5"/>
    <w:rsid w:val="005B0FBC"/>
    <w:rsid w:val="005C007F"/>
    <w:rsid w:val="0067730C"/>
    <w:rsid w:val="00745576"/>
    <w:rsid w:val="00852A34"/>
    <w:rsid w:val="008E54E2"/>
    <w:rsid w:val="00A37C49"/>
    <w:rsid w:val="00AB57BD"/>
    <w:rsid w:val="00B15E17"/>
    <w:rsid w:val="00C95478"/>
    <w:rsid w:val="00CD5F7D"/>
    <w:rsid w:val="00CE2356"/>
    <w:rsid w:val="00D77745"/>
    <w:rsid w:val="00D90B84"/>
    <w:rsid w:val="00EA5623"/>
    <w:rsid w:val="00F51B41"/>
    <w:rsid w:val="00F75C2D"/>
    <w:rsid w:val="00F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0B9D"/>
  <w15:chartTrackingRefBased/>
  <w15:docId w15:val="{4F268FD1-F049-415B-98E0-16E93AAD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74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1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F93"/>
    <w:rPr>
      <w:sz w:val="18"/>
      <w:szCs w:val="18"/>
    </w:rPr>
  </w:style>
  <w:style w:type="paragraph" w:styleId="a7">
    <w:name w:val="List Paragraph"/>
    <w:basedOn w:val="a"/>
    <w:uiPriority w:val="34"/>
    <w:qFormat/>
    <w:rsid w:val="00EA56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1C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林 哲宇</cp:lastModifiedBy>
  <cp:revision>13</cp:revision>
  <dcterms:created xsi:type="dcterms:W3CDTF">2017-10-18T10:33:00Z</dcterms:created>
  <dcterms:modified xsi:type="dcterms:W3CDTF">2018-10-25T13:54:00Z</dcterms:modified>
</cp:coreProperties>
</file>