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sz w:val="36"/>
          <w:szCs w:val="36"/>
          <w:rtl w:val="0"/>
        </w:rPr>
        <w:tab/>
      </w:r>
      <w:r w:rsidDel="00000000" w:rsidR="00000000" w:rsidRPr="00000000">
        <w:rPr>
          <w:b w:val="1"/>
          <w:sz w:val="36"/>
          <w:szCs w:val="36"/>
          <w:rtl w:val="0"/>
        </w:rPr>
        <w:tab/>
      </w:r>
      <w:r w:rsidDel="00000000" w:rsidR="00000000" w:rsidRPr="00000000">
        <w:rPr>
          <w:rFonts w:ascii="Times New Roman" w:cs="Times New Roman" w:eastAsia="Times New Roman" w:hAnsi="Times New Roman"/>
          <w:b w:val="1"/>
          <w:sz w:val="36"/>
          <w:szCs w:val="36"/>
          <w:rtl w:val="0"/>
        </w:rPr>
        <w:t xml:space="preserve">Research methods resources and approaches to primary and secondary research</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Topic - </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spacing w:line="237.60000000000002" w:lineRule="auto"/>
        <w:rPr>
          <w:rFonts w:ascii="Times New Roman" w:cs="Times New Roman" w:eastAsia="Times New Roman" w:hAnsi="Times New Roman"/>
          <w:b w:val="1"/>
          <w:sz w:val="36"/>
          <w:szCs w:val="36"/>
        </w:rPr>
      </w:pPr>
      <w:r w:rsidDel="00000000" w:rsidR="00000000" w:rsidRPr="00000000">
        <w:rPr>
          <w:b w:val="1"/>
          <w:i w:val="1"/>
          <w:sz w:val="36"/>
          <w:szCs w:val="36"/>
          <w:shd w:fill="ffe599" w:val="clear"/>
          <w:rtl w:val="0"/>
        </w:rPr>
        <w:t xml:space="preserve">“Are technology companies responsible for the health, safety and wellbeing of users?”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08">
      <w:pPr>
        <w:rPr>
          <w:sz w:val="24"/>
          <w:szCs w:val="24"/>
        </w:rPr>
      </w:pPr>
      <w:r w:rsidDel="00000000" w:rsidR="00000000" w:rsidRPr="00000000">
        <w:rPr>
          <w:sz w:val="24"/>
          <w:szCs w:val="24"/>
          <w:rtl w:val="0"/>
        </w:rPr>
        <w:t xml:space="preserve">This report will examine appropriate research methods and approaches to primary and secondary research using appropriate tools and techniques and approaches as part of the research process.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used in this research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cover the types of research methods that are used in conducting research with the help of different methods.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Primary Research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Below is a link to my questionnaire research method that involves first hand collection of data by an individual for analysis, study, research, or documentation of the collected informat</w:t>
      </w:r>
      <w:r w:rsidDel="00000000" w:rsidR="00000000" w:rsidRPr="00000000">
        <w:rPr>
          <w:rFonts w:ascii="Times New Roman" w:cs="Times New Roman" w:eastAsia="Times New Roman" w:hAnsi="Times New Roman"/>
          <w:sz w:val="24"/>
          <w:szCs w:val="24"/>
          <w:rtl w:val="0"/>
        </w:rPr>
        <w:t xml:space="preserve">ion.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https://docs.google.com/forms/d/e/1FAIpQLScsUkP7SGGJo8a8jNO3NVEV2e0-zEF4wdytlt5V2zXrUJEIvw/viewform</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Wellbeing Questionnaire Response Link -</w:t>
      </w:r>
    </w:p>
    <w:p w:rsidR="00000000" w:rsidDel="00000000" w:rsidP="00000000" w:rsidRDefault="00000000" w:rsidRPr="00000000" w14:paraId="00000013">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https://docs.google.com/forms/d/1KvmwDKF2RgjePM4lZqQyDARCuz-aNorP2AzV-7ucyb0/edit#responses</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Secondary Research Resources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Here are the links which have been used in the research of this project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b w:val="1"/>
        </w:rPr>
      </w:pPr>
      <w:r w:rsidDel="00000000" w:rsidR="00000000" w:rsidRPr="00000000">
        <w:rPr>
          <w:b w:val="1"/>
          <w:u w:val="single"/>
          <w:shd w:fill="ffe599" w:val="clear"/>
          <w:rtl w:val="0"/>
        </w:rPr>
        <w:t xml:space="preserve">Open Access Government. (2019). </w:t>
      </w:r>
      <w:r w:rsidDel="00000000" w:rsidR="00000000" w:rsidRPr="00000000">
        <w:rPr>
          <w:b w:val="1"/>
          <w:i w:val="1"/>
          <w:u w:val="single"/>
          <w:shd w:fill="ffe599" w:val="clear"/>
          <w:rtl w:val="0"/>
        </w:rPr>
        <w:t xml:space="preserve">Workplace technology – How has it impacted health and safety?</w:t>
      </w:r>
      <w:r w:rsidDel="00000000" w:rsidR="00000000" w:rsidRPr="00000000">
        <w:rPr>
          <w:b w:val="1"/>
          <w:u w:val="single"/>
          <w:shd w:fill="ffe599" w:val="clear"/>
          <w:rtl w:val="0"/>
        </w:rPr>
        <w:t xml:space="preserve">. [online] Available at: https://www.openaccessgovernment.org/workplace-technology-how-has-it-impacted-health-and-safety/47540/ [Accessed 29 Oct. 2019].</w:t>
      </w:r>
      <w:r w:rsidDel="00000000" w:rsidR="00000000" w:rsidRPr="00000000">
        <w:rPr>
          <w:b w:val="1"/>
          <w:u w:val="single"/>
          <w:rtl w:val="0"/>
        </w:rPr>
        <w:t xml:space="preserve"> [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(This article talks about how technology has impacted the workplace health and safety wise, where employers are risk</w:t>
      </w:r>
      <w:r w:rsidDel="00000000" w:rsidR="00000000" w:rsidRPr="00000000">
        <w:rPr>
          <w:rtl w:val="0"/>
        </w:rPr>
        <w:t xml:space="preserve">s when working in a business in Britai</w:t>
      </w:r>
      <w:r w:rsidDel="00000000" w:rsidR="00000000" w:rsidRPr="00000000">
        <w:rPr>
          <w:rtl w:val="0"/>
        </w:rPr>
        <w:t xml:space="preserve">n)</w:t>
      </w:r>
    </w:p>
    <w:p w:rsidR="00000000" w:rsidDel="00000000" w:rsidP="00000000" w:rsidRDefault="00000000" w:rsidRPr="00000000" w14:paraId="0000001C">
      <w:pPr>
        <w:ind w:left="720" w:firstLine="0"/>
        <w:rPr>
          <w:b w:val="1"/>
          <w:u w:val="single"/>
        </w:rPr>
      </w:pPr>
      <w:r w:rsidDel="00000000" w:rsidR="00000000" w:rsidRPr="00000000">
        <w:rPr>
          <w:rtl w:val="0"/>
        </w:rPr>
      </w:r>
    </w:p>
    <w:p w:rsidR="00000000" w:rsidDel="00000000" w:rsidP="00000000" w:rsidRDefault="00000000" w:rsidRPr="00000000" w14:paraId="0000001D">
      <w:pPr>
        <w:ind w:left="720" w:firstLine="0"/>
        <w:rPr>
          <w:b w:val="1"/>
          <w:u w:val="single"/>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rPr>
      </w:pPr>
      <w:r w:rsidDel="00000000" w:rsidR="00000000" w:rsidRPr="00000000">
        <w:rPr>
          <w:b w:val="1"/>
          <w:u w:val="single"/>
          <w:shd w:fill="ffe599" w:val="clear"/>
          <w:rtl w:val="0"/>
        </w:rPr>
        <w:t xml:space="preserve">Startups.co.uk. (2019). </w:t>
      </w:r>
      <w:r w:rsidDel="00000000" w:rsidR="00000000" w:rsidRPr="00000000">
        <w:rPr>
          <w:b w:val="1"/>
          <w:i w:val="1"/>
          <w:u w:val="single"/>
          <w:shd w:fill="ffe599" w:val="clear"/>
          <w:rtl w:val="0"/>
        </w:rPr>
        <w:t xml:space="preserve">Health and safety for small businesses 2019 | Learn more here</w:t>
      </w:r>
      <w:r w:rsidDel="00000000" w:rsidR="00000000" w:rsidRPr="00000000">
        <w:rPr>
          <w:b w:val="1"/>
          <w:u w:val="single"/>
          <w:shd w:fill="ffe599" w:val="clear"/>
          <w:rtl w:val="0"/>
        </w:rPr>
        <w:t xml:space="preserve">. [online] Available at: https://startups.co.uk/health-safety-guide/ [Accessed 29 Oct. 2019].</w:t>
      </w:r>
      <w:r w:rsidDel="00000000" w:rsidR="00000000" w:rsidRPr="00000000">
        <w:rPr>
          <w:b w:val="1"/>
          <w:u w:val="single"/>
          <w:rtl w:val="0"/>
        </w:rPr>
        <w:t xml:space="preserve">[ Accessed on - </w:t>
      </w:r>
      <w:r w:rsidDel="00000000" w:rsidR="00000000" w:rsidRPr="00000000">
        <w:rPr>
          <w:b w:val="1"/>
          <w:color w:val="00002b"/>
          <w:rtl w:val="0"/>
        </w:rPr>
        <w:t xml:space="preserve">8 / 10 / 2019</w:t>
      </w:r>
      <w:r w:rsidDel="00000000" w:rsidR="00000000" w:rsidRPr="00000000">
        <w:rPr>
          <w:b w:val="1"/>
          <w:u w:val="single"/>
          <w:rtl w:val="0"/>
        </w:rPr>
        <w:t xml:space="preserve">]</w:t>
      </w:r>
    </w:p>
    <w:p w:rsidR="00000000" w:rsidDel="00000000" w:rsidP="00000000" w:rsidRDefault="00000000" w:rsidRPr="00000000" w14:paraId="0000001F">
      <w:pPr>
        <w:ind w:left="720" w:firstLine="0"/>
        <w:rPr>
          <w:b w:val="1"/>
          <w:u w:val="single"/>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(This article talks about the health and safety of small businesses which may be at risk of sharing information to unknown sources, which could be used to steal data from unsuspecting users.</w:t>
      </w:r>
    </w:p>
    <w:p w:rsidR="00000000" w:rsidDel="00000000" w:rsidP="00000000" w:rsidRDefault="00000000" w:rsidRPr="00000000" w14:paraId="00000021">
      <w:pPr>
        <w:ind w:left="720" w:firstLine="0"/>
        <w:rPr>
          <w:b w:val="1"/>
          <w:u w:val="single"/>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rPr>
      </w:pPr>
      <w:r w:rsidDel="00000000" w:rsidR="00000000" w:rsidRPr="00000000">
        <w:rPr>
          <w:b w:val="1"/>
          <w:u w:val="single"/>
          <w:shd w:fill="ffe599" w:val="clear"/>
          <w:rtl w:val="0"/>
        </w:rPr>
        <w:t xml:space="preserve">Business Up North. (2019). </w:t>
      </w:r>
      <w:r w:rsidDel="00000000" w:rsidR="00000000" w:rsidRPr="00000000">
        <w:rPr>
          <w:b w:val="1"/>
          <w:i w:val="1"/>
          <w:u w:val="single"/>
          <w:shd w:fill="ffe599" w:val="clear"/>
          <w:rtl w:val="0"/>
        </w:rPr>
        <w:t xml:space="preserve">How technology has changed health and safety in the workplace | Business Up North</w:t>
      </w:r>
      <w:r w:rsidDel="00000000" w:rsidR="00000000" w:rsidRPr="00000000">
        <w:rPr>
          <w:b w:val="1"/>
          <w:u w:val="single"/>
          <w:shd w:fill="ffe599" w:val="clear"/>
          <w:rtl w:val="0"/>
        </w:rPr>
        <w:t xml:space="preserve">. [online] Available at: https://www.businessupnorth.co.uk/technology-changed-health-safety-workplace/ [Accessed 29 Oct. 2019].</w:t>
      </w:r>
      <w:r w:rsidDel="00000000" w:rsidR="00000000" w:rsidRPr="00000000">
        <w:rPr>
          <w:b w:val="1"/>
          <w:u w:val="single"/>
          <w:rtl w:val="0"/>
        </w:rPr>
        <w:t xml:space="preserve"> [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23">
      <w:pPr>
        <w:ind w:left="720" w:firstLine="0"/>
        <w:rPr>
          <w:b w:val="1"/>
          <w:u w:val="single"/>
        </w:rPr>
      </w:pPr>
      <w:r w:rsidDel="00000000" w:rsidR="00000000" w:rsidRPr="00000000">
        <w:rPr>
          <w:rtl w:val="0"/>
        </w:rPr>
      </w:r>
    </w:p>
    <w:p w:rsidR="00000000" w:rsidDel="00000000" w:rsidP="00000000" w:rsidRDefault="00000000" w:rsidRPr="00000000" w14:paraId="00000024">
      <w:pPr>
        <w:ind w:left="720" w:firstLine="0"/>
        <w:rPr>
          <w:b w:val="1"/>
          <w:u w:val="single"/>
        </w:rPr>
      </w:pPr>
      <w:r w:rsidDel="00000000" w:rsidR="00000000" w:rsidRPr="00000000">
        <w:rPr>
          <w:rtl w:val="0"/>
        </w:rPr>
        <w:t xml:space="preserve">(This article talks about the health and safety of work that has changed in Britain since 1974)</w:t>
      </w:r>
      <w:r w:rsidDel="00000000" w:rsidR="00000000" w:rsidRPr="00000000">
        <w:rPr>
          <w:rtl w:val="0"/>
        </w:rPr>
      </w:r>
    </w:p>
    <w:p w:rsidR="00000000" w:rsidDel="00000000" w:rsidP="00000000" w:rsidRDefault="00000000" w:rsidRPr="00000000" w14:paraId="00000025">
      <w:pPr>
        <w:ind w:left="720" w:firstLine="0"/>
        <w:rPr>
          <w:b w:val="1"/>
          <w:u w:val="single"/>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rPr>
      </w:pPr>
      <w:r w:rsidDel="00000000" w:rsidR="00000000" w:rsidRPr="00000000">
        <w:rPr>
          <w:b w:val="1"/>
          <w:u w:val="single"/>
          <w:shd w:fill="ffe599" w:val="clear"/>
          <w:rtl w:val="0"/>
        </w:rPr>
        <w:t xml:space="preserve">UK Parliament. (2019). </w:t>
      </w:r>
      <w:r w:rsidDel="00000000" w:rsidR="00000000" w:rsidRPr="00000000">
        <w:rPr>
          <w:b w:val="1"/>
          <w:i w:val="1"/>
          <w:u w:val="single"/>
          <w:shd w:fill="ffe599" w:val="clear"/>
          <w:rtl w:val="0"/>
        </w:rPr>
        <w:t xml:space="preserve">Social media companies must be subject to legal ‘duty of care' - News from Parliament</w:t>
      </w:r>
      <w:r w:rsidDel="00000000" w:rsidR="00000000" w:rsidRPr="00000000">
        <w:rPr>
          <w:b w:val="1"/>
          <w:u w:val="single"/>
          <w:shd w:fill="ffe599" w:val="clear"/>
          <w:rtl w:val="0"/>
        </w:rPr>
        <w:t xml:space="preserve">. [online] Available at: https://www.parliament.uk/business/committees/committees-a-z/commons-select/science-and-technology-committee/news-parliament-2017/impact-of-social-media-young-people-report-published-17-19/ [Accessed 29 Oct. 2019].</w:t>
      </w:r>
    </w:p>
    <w:p w:rsidR="00000000" w:rsidDel="00000000" w:rsidP="00000000" w:rsidRDefault="00000000" w:rsidRPr="00000000" w14:paraId="00000027">
      <w:pPr>
        <w:ind w:left="720" w:firstLine="0"/>
        <w:rPr>
          <w:b w:val="1"/>
          <w:u w:val="single"/>
        </w:rPr>
      </w:pPr>
      <w:r w:rsidDel="00000000" w:rsidR="00000000" w:rsidRPr="00000000">
        <w:rPr>
          <w:b w:val="1"/>
          <w:rtl w:val="0"/>
        </w:rPr>
        <w:t xml:space="preserve">[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28">
      <w:pPr>
        <w:ind w:left="720" w:firstLine="0"/>
        <w:rPr>
          <w:b w:val="1"/>
          <w:u w:val="single"/>
        </w:rPr>
      </w:pPr>
      <w:r w:rsidDel="00000000" w:rsidR="00000000" w:rsidRPr="00000000">
        <w:rPr>
          <w:rtl w:val="0"/>
        </w:rPr>
      </w:r>
    </w:p>
    <w:p w:rsidR="00000000" w:rsidDel="00000000" w:rsidP="00000000" w:rsidRDefault="00000000" w:rsidRPr="00000000" w14:paraId="00000029">
      <w:pPr>
        <w:ind w:left="720" w:firstLine="0"/>
        <w:rPr>
          <w:b w:val="1"/>
          <w:u w:val="single"/>
        </w:rPr>
      </w:pPr>
      <w:r w:rsidDel="00000000" w:rsidR="00000000" w:rsidRPr="00000000">
        <w:rPr>
          <w:rtl w:val="0"/>
        </w:rPr>
        <w:t xml:space="preserve">(This article talks about the social media companies must be subject to legal ‘duty of care’)</w:t>
      </w:r>
      <w:r w:rsidDel="00000000" w:rsidR="00000000" w:rsidRPr="00000000">
        <w:rPr>
          <w:rtl w:val="0"/>
        </w:rPr>
      </w:r>
    </w:p>
    <w:p w:rsidR="00000000" w:rsidDel="00000000" w:rsidP="00000000" w:rsidRDefault="00000000" w:rsidRPr="00000000" w14:paraId="0000002A">
      <w:pPr>
        <w:ind w:left="720" w:firstLine="0"/>
        <w:rPr>
          <w:b w:val="1"/>
          <w:u w:val="single"/>
        </w:rPr>
      </w:pPr>
      <w:r w:rsidDel="00000000" w:rsidR="00000000" w:rsidRPr="00000000">
        <w:rPr>
          <w:rtl w:val="0"/>
        </w:rPr>
      </w:r>
    </w:p>
    <w:p w:rsidR="00000000" w:rsidDel="00000000" w:rsidP="00000000" w:rsidRDefault="00000000" w:rsidRPr="00000000" w14:paraId="0000002B">
      <w:pPr>
        <w:numPr>
          <w:ilvl w:val="0"/>
          <w:numId w:val="3"/>
        </w:numPr>
        <w:ind w:left="720" w:hanging="360"/>
        <w:rPr>
          <w:b w:val="1"/>
        </w:rPr>
      </w:pPr>
      <w:r w:rsidDel="00000000" w:rsidR="00000000" w:rsidRPr="00000000">
        <w:rPr>
          <w:b w:val="1"/>
          <w:u w:val="single"/>
          <w:shd w:fill="ffe599" w:val="clear"/>
          <w:rtl w:val="0"/>
        </w:rPr>
        <w:t xml:space="preserve">Technology, M. (2019). </w:t>
      </w:r>
      <w:r w:rsidDel="00000000" w:rsidR="00000000" w:rsidRPr="00000000">
        <w:rPr>
          <w:b w:val="1"/>
          <w:i w:val="1"/>
          <w:u w:val="single"/>
          <w:shd w:fill="ffe599" w:val="clear"/>
          <w:rtl w:val="0"/>
        </w:rPr>
        <w:t xml:space="preserve">The Risks and Responsibilities of Tech Innovation</w:t>
      </w:r>
      <w:r w:rsidDel="00000000" w:rsidR="00000000" w:rsidRPr="00000000">
        <w:rPr>
          <w:b w:val="1"/>
          <w:u w:val="single"/>
          <w:shd w:fill="ffe599" w:val="clear"/>
          <w:rtl w:val="0"/>
        </w:rPr>
        <w:t xml:space="preserve">. [online] MIT Sloan Management Review. Available at: https://sloanreview.mit.edu/article/the-risks-and-responsibilities-of-tech-innovation/ [Accessed 29 Oct. 2019].</w:t>
      </w:r>
      <w:r w:rsidDel="00000000" w:rsidR="00000000" w:rsidRPr="00000000">
        <w:rPr>
          <w:b w:val="1"/>
          <w:rtl w:val="0"/>
        </w:rPr>
        <w:t xml:space="preserve">    </w:t>
      </w:r>
      <w:r w:rsidDel="00000000" w:rsidR="00000000" w:rsidRPr="00000000">
        <w:rPr>
          <w:b w:val="1"/>
          <w:u w:val="single"/>
          <w:rtl w:val="0"/>
        </w:rPr>
        <w:t xml:space="preserve">[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2C">
      <w:pPr>
        <w:ind w:left="720" w:firstLine="0"/>
        <w:rPr>
          <w:b w:val="1"/>
          <w:u w:val="single"/>
        </w:rPr>
      </w:pPr>
      <w:r w:rsidDel="00000000" w:rsidR="00000000" w:rsidRPr="00000000">
        <w:rPr>
          <w:rtl w:val="0"/>
        </w:rPr>
      </w:r>
    </w:p>
    <w:p w:rsidR="00000000" w:rsidDel="00000000" w:rsidP="00000000" w:rsidRDefault="00000000" w:rsidRPr="00000000" w14:paraId="0000002D">
      <w:pPr>
        <w:ind w:left="720" w:firstLine="0"/>
        <w:rPr>
          <w:b w:val="1"/>
          <w:u w:val="single"/>
        </w:rPr>
      </w:pPr>
      <w:r w:rsidDel="00000000" w:rsidR="00000000" w:rsidRPr="00000000">
        <w:rPr>
          <w:rtl w:val="0"/>
        </w:rPr>
        <w:t xml:space="preserve">(This article talks about the risk and responsibilitie</w:t>
      </w:r>
      <w:r w:rsidDel="00000000" w:rsidR="00000000" w:rsidRPr="00000000">
        <w:rPr>
          <w:rtl w:val="0"/>
        </w:rPr>
        <w:t xml:space="preserve">s of technology innovations which redefine the boundaries of companies' risk).</w:t>
      </w:r>
      <w:r w:rsidDel="00000000" w:rsidR="00000000" w:rsidRPr="00000000">
        <w:rPr>
          <w:rtl w:val="0"/>
        </w:rPr>
      </w:r>
    </w:p>
    <w:p w:rsidR="00000000" w:rsidDel="00000000" w:rsidP="00000000" w:rsidRDefault="00000000" w:rsidRPr="00000000" w14:paraId="0000002E">
      <w:pPr>
        <w:ind w:left="720" w:firstLine="0"/>
        <w:rPr>
          <w:b w:val="1"/>
          <w:u w:val="single"/>
        </w:rPr>
      </w:pPr>
      <w:r w:rsidDel="00000000" w:rsidR="00000000" w:rsidRPr="00000000">
        <w:rPr>
          <w:rtl w:val="0"/>
        </w:rPr>
      </w:r>
    </w:p>
    <w:p w:rsidR="00000000" w:rsidDel="00000000" w:rsidP="00000000" w:rsidRDefault="00000000" w:rsidRPr="00000000" w14:paraId="0000002F">
      <w:pPr>
        <w:numPr>
          <w:ilvl w:val="0"/>
          <w:numId w:val="3"/>
        </w:numPr>
        <w:ind w:left="720" w:hanging="360"/>
        <w:rPr>
          <w:b w:val="1"/>
        </w:rPr>
      </w:pPr>
      <w:r w:rsidDel="00000000" w:rsidR="00000000" w:rsidRPr="00000000">
        <w:rPr>
          <w:b w:val="1"/>
          <w:u w:val="single"/>
          <w:shd w:fill="ffe599" w:val="clear"/>
          <w:rtl w:val="0"/>
        </w:rPr>
        <w:t xml:space="preserve">Afifi-Sabet, K. (2019). </w:t>
      </w:r>
      <w:r w:rsidDel="00000000" w:rsidR="00000000" w:rsidRPr="00000000">
        <w:rPr>
          <w:b w:val="1"/>
          <w:i w:val="1"/>
          <w:u w:val="single"/>
          <w:shd w:fill="ffe599" w:val="clear"/>
          <w:rtl w:val="0"/>
        </w:rPr>
        <w:t xml:space="preserve">The UK's digital regulator will fine tech giants for spreading ‘harmful content’ online</w:t>
      </w:r>
      <w:r w:rsidDel="00000000" w:rsidR="00000000" w:rsidRPr="00000000">
        <w:rPr>
          <w:b w:val="1"/>
          <w:u w:val="single"/>
          <w:shd w:fill="ffe599" w:val="clear"/>
          <w:rtl w:val="0"/>
        </w:rPr>
        <w:t xml:space="preserve">. [online] IT PRO. Available at: https://www.itpro.co.uk/policy-legislation/33408/uk-s-digital-regulator-will-fine-tech-giants-for-spreading-harmful-content [Accessed 29 Oct. 2019].</w:t>
      </w:r>
    </w:p>
    <w:p w:rsidR="00000000" w:rsidDel="00000000" w:rsidP="00000000" w:rsidRDefault="00000000" w:rsidRPr="00000000" w14:paraId="00000030">
      <w:pPr>
        <w:ind w:left="720" w:firstLine="0"/>
        <w:rPr>
          <w:b w:val="1"/>
          <w:u w:val="single"/>
        </w:rPr>
      </w:pPr>
      <w:r w:rsidDel="00000000" w:rsidR="00000000" w:rsidRPr="00000000">
        <w:rPr>
          <w:b w:val="1"/>
          <w:u w:val="single"/>
          <w:rtl w:val="0"/>
        </w:rPr>
        <w:t xml:space="preserve">[ Accessed on - </w:t>
      </w:r>
      <w:r w:rsidDel="00000000" w:rsidR="00000000" w:rsidRPr="00000000">
        <w:rPr>
          <w:b w:val="1"/>
          <w:color w:val="00002b"/>
          <w:rtl w:val="0"/>
        </w:rPr>
        <w:t xml:space="preserve">8 / 10 / 2019</w:t>
      </w:r>
      <w:r w:rsidDel="00000000" w:rsidR="00000000" w:rsidRPr="00000000">
        <w:rPr>
          <w:b w:val="1"/>
          <w:u w:val="single"/>
          <w:rtl w:val="0"/>
        </w:rPr>
        <w:t xml:space="preserve"> ]</w:t>
      </w:r>
    </w:p>
    <w:p w:rsidR="00000000" w:rsidDel="00000000" w:rsidP="00000000" w:rsidRDefault="00000000" w:rsidRPr="00000000" w14:paraId="00000031">
      <w:pPr>
        <w:ind w:left="720" w:firstLine="0"/>
        <w:rPr>
          <w:b w:val="1"/>
          <w:u w:val="single"/>
        </w:rPr>
      </w:pPr>
      <w:r w:rsidDel="00000000" w:rsidR="00000000" w:rsidRPr="00000000">
        <w:rPr>
          <w:b w:val="1"/>
          <w:u w:val="single"/>
          <w:rtl w:val="0"/>
        </w:rPr>
        <w:br w:type="textWrapping"/>
      </w:r>
      <w:r w:rsidDel="00000000" w:rsidR="00000000" w:rsidRPr="00000000">
        <w:rPr>
          <w:rtl w:val="0"/>
        </w:rPr>
        <w:t xml:space="preserve">(This article talks about the UK’s digital regulator will fine tech giants for spreading ‘harmful content’ online, Draft proposals will see senior managers face criminal liability, while ISPs could block some services entirely).</w:t>
      </w:r>
      <w:r w:rsidDel="00000000" w:rsidR="00000000" w:rsidRPr="00000000">
        <w:rPr>
          <w:rtl w:val="0"/>
        </w:rPr>
      </w:r>
    </w:p>
    <w:p w:rsidR="00000000" w:rsidDel="00000000" w:rsidP="00000000" w:rsidRDefault="00000000" w:rsidRPr="00000000" w14:paraId="00000032">
      <w:pPr>
        <w:numPr>
          <w:ilvl w:val="0"/>
          <w:numId w:val="2"/>
        </w:numPr>
        <w:ind w:left="720" w:hanging="360"/>
        <w:rPr>
          <w:b w:val="1"/>
        </w:rPr>
      </w:pPr>
      <w:r w:rsidDel="00000000" w:rsidR="00000000" w:rsidRPr="00000000">
        <w:rPr>
          <w:b w:val="1"/>
          <w:u w:val="single"/>
          <w:shd w:fill="ffe599" w:val="clear"/>
          <w:rtl w:val="0"/>
        </w:rPr>
        <w:t xml:space="preserve">Pew Research Center: Internet, Science &amp; Tech. (2019). </w:t>
      </w:r>
      <w:r w:rsidDel="00000000" w:rsidR="00000000" w:rsidRPr="00000000">
        <w:rPr>
          <w:b w:val="1"/>
          <w:i w:val="1"/>
          <w:u w:val="single"/>
          <w:shd w:fill="ffe599" w:val="clear"/>
          <w:rtl w:val="0"/>
        </w:rPr>
        <w:t xml:space="preserve">Concerns about the future of people’s well-being and digital life</w:t>
      </w:r>
      <w:r w:rsidDel="00000000" w:rsidR="00000000" w:rsidRPr="00000000">
        <w:rPr>
          <w:b w:val="1"/>
          <w:u w:val="single"/>
          <w:shd w:fill="ffe599" w:val="clear"/>
          <w:rtl w:val="0"/>
        </w:rPr>
        <w:t xml:space="preserve">. [online] Available at: https://www.pewresearch.org/internet/2018/04/17/concerns-about-the-future-of-peoples-well-being/ [Accessed 12 Nov. 2019].</w:t>
      </w:r>
      <w:r w:rsidDel="00000000" w:rsidR="00000000" w:rsidRPr="00000000">
        <w:rPr>
          <w:b w:val="1"/>
          <w:rtl w:val="0"/>
        </w:rPr>
        <w:t xml:space="preserve">  </w:t>
      </w:r>
      <w:r w:rsidDel="00000000" w:rsidR="00000000" w:rsidRPr="00000000">
        <w:rPr>
          <w:b w:val="1"/>
          <w:u w:val="single"/>
          <w:rtl w:val="0"/>
        </w:rPr>
        <w:t xml:space="preserve">[ Accessed on - </w:t>
      </w:r>
      <w:r w:rsidDel="00000000" w:rsidR="00000000" w:rsidRPr="00000000">
        <w:rPr>
          <w:b w:val="1"/>
          <w:color w:val="00002b"/>
          <w:rtl w:val="0"/>
        </w:rPr>
        <w:t xml:space="preserve">12 / 11 / 2019</w:t>
      </w:r>
      <w:r w:rsidDel="00000000" w:rsidR="00000000" w:rsidRPr="00000000">
        <w:rPr>
          <w:b w:val="1"/>
          <w:u w:val="single"/>
          <w:rtl w:val="0"/>
        </w:rPr>
        <w:t xml:space="preserve"> ]</w:t>
      </w:r>
    </w:p>
    <w:p w:rsidR="00000000" w:rsidDel="00000000" w:rsidP="00000000" w:rsidRDefault="00000000" w:rsidRPr="00000000" w14:paraId="00000033">
      <w:pPr>
        <w:ind w:left="720" w:firstLine="0"/>
        <w:rPr>
          <w:b w:val="1"/>
          <w:u w:val="single"/>
        </w:rPr>
      </w:pPr>
      <w:r w:rsidDel="00000000" w:rsidR="00000000" w:rsidRPr="00000000">
        <w:rPr>
          <w:rtl w:val="0"/>
        </w:rPr>
      </w:r>
    </w:p>
    <w:p w:rsidR="00000000" w:rsidDel="00000000" w:rsidP="00000000" w:rsidRDefault="00000000" w:rsidRPr="00000000" w14:paraId="00000034">
      <w:pPr>
        <w:ind w:left="720" w:firstLine="0"/>
        <w:rPr>
          <w:b w:val="1"/>
          <w:u w:val="single"/>
        </w:rPr>
      </w:pPr>
      <w:r w:rsidDel="00000000" w:rsidR="00000000" w:rsidRPr="00000000">
        <w:rPr>
          <w:rtl w:val="0"/>
        </w:rPr>
        <w:t xml:space="preserve">(This article talks about how About half of the people responding in</w:t>
      </w:r>
      <w:r w:rsidDel="00000000" w:rsidR="00000000" w:rsidRPr="00000000">
        <w:rPr>
          <w:rtl w:val="0"/>
        </w:rPr>
        <w:t xml:space="preserve"> this study were in substantial agreement that the positives of digit</w:t>
      </w:r>
      <w:r w:rsidDel="00000000" w:rsidR="00000000" w:rsidRPr="00000000">
        <w:rPr>
          <w:rtl w:val="0"/>
        </w:rPr>
        <w:t xml:space="preserve">al life will continue to outweigh the negatives. However, as in all great technological revolutions, digital life has and will continue to have a dark side.)</w:t>
      </w:r>
      <w:r w:rsidDel="00000000" w:rsidR="00000000" w:rsidRPr="00000000">
        <w:rPr>
          <w:rtl w:val="0"/>
        </w:rPr>
      </w:r>
    </w:p>
    <w:p w:rsidR="00000000" w:rsidDel="00000000" w:rsidP="00000000" w:rsidRDefault="00000000" w:rsidRPr="00000000" w14:paraId="00000035">
      <w:pPr>
        <w:rPr>
          <w:b w:val="1"/>
          <w:u w:val="single"/>
          <w:shd w:fill="ffe599" w:val="clear"/>
        </w:rPr>
      </w:pPr>
      <w:r w:rsidDel="00000000" w:rsidR="00000000" w:rsidRPr="00000000">
        <w:rPr>
          <w:rtl w:val="0"/>
        </w:rPr>
      </w:r>
    </w:p>
    <w:p w:rsidR="00000000" w:rsidDel="00000000" w:rsidP="00000000" w:rsidRDefault="00000000" w:rsidRPr="00000000" w14:paraId="00000036">
      <w:pPr>
        <w:rPr>
          <w:b w:val="1"/>
          <w:u w:val="single"/>
          <w:shd w:fill="ffe599" w:val="clear"/>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Open Sans" w:cs="Open Sans" w:eastAsia="Open Sans" w:hAnsi="Open Sans"/>
          <w:b w:val="1"/>
        </w:rPr>
      </w:pPr>
      <w:r w:rsidDel="00000000" w:rsidR="00000000" w:rsidRPr="00000000">
        <w:rPr>
          <w:b w:val="1"/>
          <w:u w:val="single"/>
          <w:shd w:fill="ffe599" w:val="clear"/>
          <w:rtl w:val="0"/>
        </w:rPr>
        <w:t xml:space="preserve">Elon.edu. (2019). </w:t>
      </w:r>
      <w:r w:rsidDel="00000000" w:rsidR="00000000" w:rsidRPr="00000000">
        <w:rPr>
          <w:b w:val="1"/>
          <w:i w:val="1"/>
          <w:u w:val="single"/>
          <w:shd w:fill="ffe599" w:val="clear"/>
          <w:rtl w:val="0"/>
        </w:rPr>
        <w:t xml:space="preserve">The 2018 Survey: Digital Life and Well-Being</w:t>
      </w:r>
      <w:r w:rsidDel="00000000" w:rsidR="00000000" w:rsidRPr="00000000">
        <w:rPr>
          <w:b w:val="1"/>
          <w:u w:val="single"/>
          <w:shd w:fill="ffe599" w:val="clear"/>
          <w:rtl w:val="0"/>
        </w:rPr>
        <w:t xml:space="preserve">. [online] Available at: http://www.elon.edu/e-web/imagining/surveys/2018_survey/Digital_Life_And_Well-Being_Home.xhtml [Accessed 12 Nov. 2019].</w:t>
      </w:r>
      <w:r w:rsidDel="00000000" w:rsidR="00000000" w:rsidRPr="00000000">
        <w:rPr>
          <w:b w:val="1"/>
          <w:rtl w:val="0"/>
        </w:rPr>
        <w:t xml:space="preserve">   </w:t>
      </w:r>
      <w:r w:rsidDel="00000000" w:rsidR="00000000" w:rsidRPr="00000000">
        <w:rPr>
          <w:b w:val="1"/>
          <w:u w:val="single"/>
          <w:rtl w:val="0"/>
        </w:rPr>
        <w:t xml:space="preserve">[Accessed on - </w:t>
      </w:r>
      <w:r w:rsidDel="00000000" w:rsidR="00000000" w:rsidRPr="00000000">
        <w:rPr>
          <w:b w:val="1"/>
          <w:color w:val="00002b"/>
          <w:rtl w:val="0"/>
        </w:rPr>
        <w:t xml:space="preserve">12 / 11 / 2019</w:t>
      </w:r>
      <w:r w:rsidDel="00000000" w:rsidR="00000000" w:rsidRPr="00000000">
        <w:rPr>
          <w:b w:val="1"/>
          <w:u w:val="single"/>
          <w:rtl w:val="0"/>
        </w:rPr>
        <w:t xml:space="preserve"> ]</w:t>
      </w:r>
    </w:p>
    <w:p w:rsidR="00000000" w:rsidDel="00000000" w:rsidP="00000000" w:rsidRDefault="00000000" w:rsidRPr="00000000" w14:paraId="00000038">
      <w:pPr>
        <w:ind w:left="720" w:firstLine="0"/>
        <w:rPr>
          <w:b w:val="1"/>
          <w:u w:val="single"/>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rtl w:val="0"/>
        </w:rPr>
        <w:t xml:space="preserve">(This article talks about the current attitudes about the potential impacts of digital life on individuals' well-bei</w:t>
      </w:r>
      <w:r w:rsidDel="00000000" w:rsidR="00000000" w:rsidRPr="00000000">
        <w:rPr>
          <w:rtl w:val="0"/>
        </w:rPr>
        <w:t xml:space="preserve">ng in the next decade and assess what interventions might possibly emerge to help resolve challenge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b w:val="1"/>
          <w:shd w:fill="ffe599" w:val="clear"/>
          <w:rtl w:val="0"/>
        </w:rPr>
        <w:t xml:space="preserve">GOV.UK. (2019). </w:t>
      </w:r>
      <w:r w:rsidDel="00000000" w:rsidR="00000000" w:rsidRPr="00000000">
        <w:rPr>
          <w:b w:val="1"/>
          <w:i w:val="1"/>
          <w:shd w:fill="ffe599" w:val="clear"/>
          <w:rtl w:val="0"/>
        </w:rPr>
        <w:t xml:space="preserve">Online Harms White Paper</w:t>
      </w:r>
      <w:r w:rsidDel="00000000" w:rsidR="00000000" w:rsidRPr="00000000">
        <w:rPr>
          <w:b w:val="1"/>
          <w:shd w:fill="ffe599" w:val="clear"/>
          <w:rtl w:val="0"/>
        </w:rPr>
        <w:t xml:space="preserve">. [online] Available at: https://www.gov.uk/government/consultations/online-harms-white-paper/online-harms-white-paper [Accessed 12 Nov. 2019].</w:t>
      </w:r>
      <w:r w:rsidDel="00000000" w:rsidR="00000000" w:rsidRPr="00000000">
        <w:rPr>
          <w:b w:val="1"/>
          <w:rtl w:val="0"/>
        </w:rPr>
        <w:t xml:space="preserve">  </w:t>
      </w:r>
      <w:r w:rsidDel="00000000" w:rsidR="00000000" w:rsidRPr="00000000">
        <w:rPr>
          <w:b w:val="1"/>
          <w:u w:val="single"/>
          <w:rtl w:val="0"/>
        </w:rPr>
        <w:t xml:space="preserve">[Accessed on - </w:t>
      </w:r>
      <w:r w:rsidDel="00000000" w:rsidR="00000000" w:rsidRPr="00000000">
        <w:rPr>
          <w:b w:val="1"/>
          <w:color w:val="00002b"/>
          <w:rtl w:val="0"/>
        </w:rPr>
        <w:t xml:space="preserve">12 / 11 / 2019</w:t>
      </w:r>
      <w:r w:rsidDel="00000000" w:rsidR="00000000" w:rsidRPr="00000000">
        <w:rPr>
          <w:b w:val="1"/>
          <w:u w:val="single"/>
          <w:rtl w:val="0"/>
        </w:rPr>
        <w:t xml:space="preserve"> ]</w:t>
      </w:r>
    </w:p>
    <w:p w:rsidR="00000000" w:rsidDel="00000000" w:rsidP="00000000" w:rsidRDefault="00000000" w:rsidRPr="00000000" w14:paraId="0000003C">
      <w:pPr>
        <w:ind w:left="720" w:firstLine="0"/>
        <w:rPr>
          <w:b w:val="1"/>
          <w:u w:val="single"/>
        </w:rPr>
      </w:pPr>
      <w:r w:rsidDel="00000000" w:rsidR="00000000" w:rsidRPr="00000000">
        <w:rPr>
          <w:rtl w:val="0"/>
        </w:rPr>
      </w:r>
    </w:p>
    <w:p w:rsidR="00000000" w:rsidDel="00000000" w:rsidP="00000000" w:rsidRDefault="00000000" w:rsidRPr="00000000" w14:paraId="0000003D">
      <w:pPr>
        <w:ind w:left="720" w:firstLine="0"/>
        <w:rPr>
          <w:b w:val="1"/>
          <w:u w:val="single"/>
        </w:rPr>
      </w:pPr>
      <w:r w:rsidDel="00000000" w:rsidR="00000000" w:rsidRPr="00000000">
        <w:rPr>
          <w:rtl w:val="0"/>
        </w:rPr>
        <w:t xml:space="preserve">(This article talks about the Illegal and unacceptable content and activity is widespread online, and UK users are frequently concerned about what they have seen or experienced.)</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5"/>
        </w:numPr>
        <w:ind w:left="720" w:hanging="360"/>
        <w:rPr>
          <w:b w:val="1"/>
        </w:rPr>
      </w:pPr>
      <w:r w:rsidDel="00000000" w:rsidR="00000000" w:rsidRPr="00000000">
        <w:rPr>
          <w:b w:val="1"/>
          <w:shd w:fill="ffe599" w:val="clear"/>
          <w:rtl w:val="0"/>
        </w:rPr>
        <w:t xml:space="preserve">Hern, A. (2019). </w:t>
      </w:r>
      <w:r w:rsidDel="00000000" w:rsidR="00000000" w:rsidRPr="00000000">
        <w:rPr>
          <w:b w:val="1"/>
          <w:i w:val="1"/>
          <w:shd w:fill="ffe599" w:val="clear"/>
          <w:rtl w:val="0"/>
        </w:rPr>
        <w:t xml:space="preserve">Why the UK is taking on social networks over child safety</w:t>
      </w:r>
      <w:r w:rsidDel="00000000" w:rsidR="00000000" w:rsidRPr="00000000">
        <w:rPr>
          <w:b w:val="1"/>
          <w:shd w:fill="ffe599" w:val="clear"/>
          <w:rtl w:val="0"/>
        </w:rPr>
        <w:t xml:space="preserve">. [online] the Guardian. Available at: https://www.theguardian.com/technology/2019/feb/06/why-uk-is-taking-on-social-networks-child-safety [Accessed 12 Nov. 2019].</w:t>
      </w:r>
      <w:r w:rsidDel="00000000" w:rsidR="00000000" w:rsidRPr="00000000">
        <w:rPr>
          <w:b w:val="1"/>
          <w:rtl w:val="0"/>
        </w:rPr>
        <w:t xml:space="preserve">  </w:t>
      </w:r>
    </w:p>
    <w:p w:rsidR="00000000" w:rsidDel="00000000" w:rsidP="00000000" w:rsidRDefault="00000000" w:rsidRPr="00000000" w14:paraId="00000040">
      <w:pPr>
        <w:ind w:left="720" w:firstLine="0"/>
        <w:rPr>
          <w:b w:val="1"/>
          <w:u w:val="single"/>
        </w:rPr>
      </w:pPr>
      <w:r w:rsidDel="00000000" w:rsidR="00000000" w:rsidRPr="00000000">
        <w:rPr>
          <w:b w:val="1"/>
          <w:u w:val="single"/>
          <w:rtl w:val="0"/>
        </w:rPr>
        <w:t xml:space="preserve">[Accessed on - </w:t>
      </w:r>
      <w:r w:rsidDel="00000000" w:rsidR="00000000" w:rsidRPr="00000000">
        <w:rPr>
          <w:b w:val="1"/>
          <w:color w:val="00002b"/>
          <w:rtl w:val="0"/>
        </w:rPr>
        <w:t xml:space="preserve">12 / 11 / 2019</w:t>
      </w:r>
      <w:r w:rsidDel="00000000" w:rsidR="00000000" w:rsidRPr="00000000">
        <w:rPr>
          <w:b w:val="1"/>
          <w:u w:val="single"/>
          <w:rtl w:val="0"/>
        </w:rPr>
        <w:t xml:space="preserve"> ]</w:t>
      </w:r>
    </w:p>
    <w:p w:rsidR="00000000" w:rsidDel="00000000" w:rsidP="00000000" w:rsidRDefault="00000000" w:rsidRPr="00000000" w14:paraId="00000041">
      <w:pPr>
        <w:ind w:left="720" w:firstLine="0"/>
        <w:rPr>
          <w:rFonts w:ascii="Times New Roman" w:cs="Times New Roman" w:eastAsia="Times New Roman" w:hAnsi="Times New Roman"/>
          <w:b w:val="1"/>
          <w:sz w:val="24"/>
          <w:szCs w:val="24"/>
        </w:rPr>
      </w:pPr>
      <w:r w:rsidDel="00000000" w:rsidR="00000000" w:rsidRPr="00000000">
        <w:rPr>
          <w:rtl w:val="0"/>
        </w:rPr>
        <w:t xml:space="preserve">(This article talks about the Why the UK is taking on social networks over child safety, this article is more than 9 months old worries are growing about the destructive effects of algorithms on the young.)</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sz w:val="24"/>
          <w:szCs w:val="24"/>
          <w:rtl w:val="0"/>
        </w:rPr>
        <w:t xml:space="preserve">In conclusion, this report will examine appropriate research methods and approaches to primary and secondary research using appropriate tools and techniques and approaches as part of the research process. It involves fu</w:t>
      </w:r>
      <w:r w:rsidDel="00000000" w:rsidR="00000000" w:rsidRPr="00000000">
        <w:rPr>
          <w:sz w:val="24"/>
          <w:szCs w:val="24"/>
          <w:rtl w:val="0"/>
        </w:rPr>
        <w:t xml:space="preserve">rther steps in collecting resources and data that can be used to perform analysis based</w:t>
      </w:r>
      <w:r w:rsidDel="00000000" w:rsidR="00000000" w:rsidRPr="00000000">
        <w:rPr>
          <w:sz w:val="24"/>
          <w:szCs w:val="24"/>
          <w:rtl w:val="0"/>
        </w:rPr>
        <w:t xml:space="preserve"> on the environmental situations.  </w:t>
      </w: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Name : Aaron Mascarenhas</w:t>
    </w:r>
  </w:p>
  <w:p w:rsidR="00000000" w:rsidDel="00000000" w:rsidP="00000000" w:rsidRDefault="00000000" w:rsidRPr="00000000" w14:paraId="00000047">
    <w:pPr>
      <w:rPr/>
    </w:pPr>
    <w:r w:rsidDel="00000000" w:rsidR="00000000" w:rsidRPr="00000000">
      <w:rPr>
        <w:rtl w:val="0"/>
      </w:rPr>
      <w:t xml:space="preserve">Unit 13 :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csUkP7SGGJo8a8jNO3NVEV2e0-zEF4wdytlt5V2zXrUJEIvw/viewform" TargetMode="External"/><Relationship Id="rId7" Type="http://schemas.openxmlformats.org/officeDocument/2006/relationships/hyperlink" Target="https://docs.google.com/forms/d/1KvmwDKF2RgjePM4lZqQyDARCuz-aNorP2AzV-7ucyb0/edit#respons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