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sz w:val="36"/>
          <w:szCs w:val="36"/>
          <w:rtl w:val="0"/>
        </w:rPr>
        <w:tab/>
      </w:r>
      <w:r w:rsidDel="00000000" w:rsidR="00000000" w:rsidRPr="00000000">
        <w:rPr>
          <w:b w:val="1"/>
          <w:sz w:val="36"/>
          <w:szCs w:val="36"/>
          <w:rtl w:val="0"/>
        </w:rPr>
        <w:tab/>
      </w:r>
      <w:r w:rsidDel="00000000" w:rsidR="00000000" w:rsidRPr="00000000">
        <w:rPr>
          <w:rFonts w:ascii="Times New Roman" w:cs="Times New Roman" w:eastAsia="Times New Roman" w:hAnsi="Times New Roman"/>
          <w:b w:val="1"/>
          <w:sz w:val="36"/>
          <w:szCs w:val="36"/>
          <w:rtl w:val="0"/>
        </w:rPr>
        <w:t xml:space="preserve">Research methods and approaches to primary and secondary research</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report based on the presentation will compare the statistical data from my primary and secondary research data which are collected from questionnaires in the form of google forms. From recent research and draw conclusions based on the strength and weaknesses of the topic regarding “Are technology companies responsible for the health, safety and wellbeing of  users?” In a</w:t>
      </w:r>
      <w:r w:rsidDel="00000000" w:rsidR="00000000" w:rsidRPr="00000000">
        <w:rPr>
          <w:sz w:val="24"/>
          <w:szCs w:val="24"/>
          <w:rtl w:val="0"/>
        </w:rPr>
        <w:t xml:space="preserve">ddition, I will elaborate more on the impact on how it  affected the health and safety of users and the future of society.</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used in this research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cover the types of research methods that are used in conducting a research with the help of different methods.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Primary Research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research method involves first hand collection of data by an individual for analysis, study, research, or documentation of the collected information.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Questionnaire</w:t>
      </w:r>
      <w:r w:rsidDel="00000000" w:rsidR="00000000" w:rsidRPr="00000000">
        <w:rPr>
          <w:rFonts w:ascii="Times New Roman" w:cs="Times New Roman" w:eastAsia="Times New Roman" w:hAnsi="Times New Roman"/>
          <w:sz w:val="24"/>
          <w:szCs w:val="24"/>
          <w:rtl w:val="0"/>
        </w:rPr>
        <w:t xml:space="preserve"> -  This research involv</w:t>
      </w:r>
      <w:r w:rsidDel="00000000" w:rsidR="00000000" w:rsidRPr="00000000">
        <w:rPr>
          <w:rFonts w:ascii="Times New Roman" w:cs="Times New Roman" w:eastAsia="Times New Roman" w:hAnsi="Times New Roman"/>
          <w:sz w:val="24"/>
          <w:szCs w:val="24"/>
          <w:rtl w:val="0"/>
        </w:rPr>
        <w:t xml:space="preserve">ed gettin</w:t>
      </w:r>
      <w:r w:rsidDel="00000000" w:rsidR="00000000" w:rsidRPr="00000000">
        <w:rPr>
          <w:rFonts w:ascii="Times New Roman" w:cs="Times New Roman" w:eastAsia="Times New Roman" w:hAnsi="Times New Roman"/>
          <w:sz w:val="24"/>
          <w:szCs w:val="24"/>
          <w:rtl w:val="0"/>
        </w:rPr>
        <w:t xml:space="preserve">g data through questionnaires that were designed to get the customer's consent and approval to gather data form them for the purpose of the research</w:t>
      </w:r>
      <w:r w:rsidDel="00000000" w:rsidR="00000000" w:rsidRPr="00000000">
        <w:rPr>
          <w:rFonts w:ascii="Times New Roman" w:cs="Times New Roman" w:eastAsia="Times New Roman" w:hAnsi="Times New Roman"/>
          <w:sz w:val="24"/>
          <w:szCs w:val="24"/>
          <w:rtl w:val="0"/>
        </w:rPr>
        <w:t xml:space="preserve">. This type of research is done by an individual with specific questions relating to a topic of interest. This information is collected to further develop in the future and give a wider range of view to a specific topic.</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 These are data forms which are collected from groups of people about a certain issue that bothers or might have issues with, and discuss a satisfying solution to resolve the issue.</w:t>
      </w:r>
      <w:r w:rsidDel="00000000" w:rsidR="00000000" w:rsidRPr="00000000">
        <w:rPr>
          <w:rtl w:val="0"/>
        </w:rPr>
        <w:t xml:space="preserve">These</w:t>
      </w:r>
      <w:r w:rsidDel="00000000" w:rsidR="00000000" w:rsidRPr="00000000">
        <w:rPr>
          <w:rtl w:val="0"/>
        </w:rPr>
        <w:t xml:space="preserve"> are data forms which are collected from groups of people about a certain issue that bothers or might have issues with, and  satisfying solutions to resolve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Secondary Research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method involves second hand collection of data by an individual for analysis, study, research, or documentation of the collected information.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available online -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w:t>
      </w:r>
      <w:r w:rsidDel="00000000" w:rsidR="00000000" w:rsidRPr="00000000">
        <w:rPr>
          <w:rFonts w:ascii="Times New Roman" w:cs="Times New Roman" w:eastAsia="Times New Roman" w:hAnsi="Times New Roman"/>
          <w:sz w:val="24"/>
          <w:szCs w:val="24"/>
          <w:rtl w:val="0"/>
        </w:rPr>
        <w:t xml:space="preserve"> data that are available online that can be used to support the research</w:t>
      </w:r>
      <w:r w:rsidDel="00000000" w:rsidR="00000000" w:rsidRPr="00000000">
        <w:rPr>
          <w:rFonts w:ascii="Times New Roman" w:cs="Times New Roman" w:eastAsia="Times New Roman" w:hAnsi="Times New Roman"/>
          <w:sz w:val="24"/>
          <w:szCs w:val="24"/>
          <w:rtl w:val="0"/>
        </w:rPr>
        <w:t xml:space="preserve">. Data gathered from different resources that are proven by experts and professionals in the field. </w:t>
      </w:r>
      <w:r w:rsidDel="00000000" w:rsidR="00000000" w:rsidRPr="00000000">
        <w:rPr>
          <w:rFonts w:ascii="Times New Roman" w:cs="Times New Roman" w:eastAsia="Times New Roman" w:hAnsi="Times New Roman"/>
          <w:sz w:val="24"/>
          <w:szCs w:val="24"/>
          <w:rtl w:val="0"/>
        </w:rPr>
        <w:t xml:space="preserve">Thi</w:t>
      </w:r>
      <w:r w:rsidDel="00000000" w:rsidR="00000000" w:rsidRPr="00000000">
        <w:rPr>
          <w:rFonts w:ascii="Times New Roman" w:cs="Times New Roman" w:eastAsia="Times New Roman" w:hAnsi="Times New Roman"/>
          <w:sz w:val="24"/>
          <w:szCs w:val="24"/>
          <w:rtl w:val="0"/>
        </w:rPr>
        <w:t xml:space="preserve">s is one of the most popular forms of research methods. It is free to use in some cases or may be charged some amount to use the data.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libraries -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convenient  of research that is used to gath</w:t>
      </w:r>
      <w:r w:rsidDel="00000000" w:rsidR="00000000" w:rsidRPr="00000000">
        <w:rPr>
          <w:rFonts w:ascii="Times New Roman" w:cs="Times New Roman" w:eastAsia="Times New Roman" w:hAnsi="Times New Roman"/>
          <w:sz w:val="24"/>
          <w:szCs w:val="24"/>
          <w:rtl w:val="0"/>
        </w:rPr>
        <w:t xml:space="preserve">er data for research which are filled with hundreds of books with research articles, documentations, journals, newspapers that are preserved from the past to be analysed. </w:t>
      </w:r>
      <w:r w:rsidDel="00000000" w:rsidR="00000000" w:rsidRPr="00000000">
        <w:rPr>
          <w:rFonts w:ascii="Times New Roman" w:cs="Times New Roman" w:eastAsia="Times New Roman" w:hAnsi="Times New Roman"/>
          <w:sz w:val="24"/>
          <w:szCs w:val="24"/>
          <w:rtl w:val="0"/>
        </w:rPr>
        <w:t xml:space="preserve">They also have huge collections  of selections from different publishers and authors for the public to use.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Commercial information sources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commercial outlets that include newspapers, journals, magazines, radio and T.V stations are great resources and  for reviews. Commercial information are data that are collected recently</w:t>
      </w:r>
      <w:r w:rsidDel="00000000" w:rsidR="00000000" w:rsidRPr="00000000">
        <w:rPr>
          <w:rFonts w:ascii="Times New Roman" w:cs="Times New Roman" w:eastAsia="Times New Roman" w:hAnsi="Times New Roman"/>
          <w:sz w:val="24"/>
          <w:szCs w:val="24"/>
          <w:rtl w:val="0"/>
        </w:rPr>
        <w:t xml:space="preserve"> which may consist of marketing research, demographic segmentations political agenda and can be used in documentation, economic development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Quantitative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is based on data that is collected in general which is from a specific region or area which allo</w:t>
      </w:r>
      <w:r w:rsidDel="00000000" w:rsidR="00000000" w:rsidRPr="00000000">
        <w:rPr>
          <w:rFonts w:ascii="Times New Roman" w:cs="Times New Roman" w:eastAsia="Times New Roman" w:hAnsi="Times New Roman"/>
          <w:sz w:val="24"/>
          <w:szCs w:val="24"/>
          <w:rtl w:val="0"/>
        </w:rPr>
        <w:t xml:space="preserve">ws to indicate how different regions reflect upon a specific data.</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Research-</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is done to identify the reason and motivation for a problem and offers ideas to the problem with hy</w:t>
      </w:r>
      <w:r w:rsidDel="00000000" w:rsidR="00000000" w:rsidRPr="00000000">
        <w:rPr>
          <w:rFonts w:ascii="Times New Roman" w:cs="Times New Roman" w:eastAsia="Times New Roman" w:hAnsi="Times New Roman"/>
          <w:sz w:val="24"/>
          <w:szCs w:val="24"/>
          <w:rtl w:val="0"/>
        </w:rPr>
        <w:t xml:space="preserve">potheses to predict the outcome and following trends of the dat</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Mixture Research-</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research involves both Quantitative and Qualitative researches that include collecting, research, analysing data that have been coll</w:t>
      </w:r>
      <w:r w:rsidDel="00000000" w:rsidR="00000000" w:rsidRPr="00000000">
        <w:rPr>
          <w:rFonts w:ascii="Times New Roman" w:cs="Times New Roman" w:eastAsia="Times New Roman" w:hAnsi="Times New Roman"/>
          <w:sz w:val="24"/>
          <w:szCs w:val="24"/>
          <w:rtl w:val="0"/>
        </w:rPr>
        <w:t xml:space="preserve">ected with a better understanding of the research problem which are Quantitative or Qualitative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Research Methodologies used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Ontology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broader study of concepts which are based on reality and beliefs that is based on general knowledge which is real an</w:t>
      </w:r>
      <w:r w:rsidDel="00000000" w:rsidR="00000000" w:rsidRPr="00000000">
        <w:rPr>
          <w:rFonts w:ascii="Times New Roman" w:cs="Times New Roman" w:eastAsia="Times New Roman" w:hAnsi="Times New Roman"/>
          <w:sz w:val="24"/>
          <w:szCs w:val="24"/>
          <w:rtl w:val="0"/>
        </w:rPr>
        <w:t xml:space="preserve">d not based on studies and researches that have been done by experts and professionals.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Epistemology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based on theoretical knowledge which has been proven with extensive research and analysed thoroughly through documentation and historical data that have been proven with evidence supporting theories and knowledge with research data, statistics, analysis, evaluations and philosophies to come to a conclusion.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Graphs and Charts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gathered for primary and secondary will be presented in the form of charts and graphs which will be compared side by side to show how they would be in terms of local verses compared to the rest of the world. This will demonstrate digital wellbeing with a more clear perspective to explore their function in a wider view.</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2258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recommendation I would give based on the above pr</w:t>
      </w:r>
      <w:r w:rsidDel="00000000" w:rsidR="00000000" w:rsidRPr="00000000">
        <w:rPr>
          <w:rFonts w:ascii="Times New Roman" w:cs="Times New Roman" w:eastAsia="Times New Roman" w:hAnsi="Times New Roman"/>
          <w:sz w:val="24"/>
          <w:szCs w:val="24"/>
          <w:rtl w:val="0"/>
        </w:rPr>
        <w:t xml:space="preserve">imary and secondary research performed would be that digital wellbeing is growing more and more as users spend more time on their devices and see</w:t>
      </w:r>
      <w:r w:rsidDel="00000000" w:rsidR="00000000" w:rsidRPr="00000000">
        <w:rPr>
          <w:rFonts w:ascii="Times New Roman" w:cs="Times New Roman" w:eastAsia="Times New Roman" w:hAnsi="Times New Roman"/>
          <w:sz w:val="24"/>
          <w:szCs w:val="24"/>
          <w:rtl w:val="0"/>
        </w:rPr>
        <w:t xml:space="preserve">k for help to stay in control of their health.</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stay in control by implementing strict rules to follow to reduce the amount they s</w:t>
      </w:r>
      <w:r w:rsidDel="00000000" w:rsidR="00000000" w:rsidRPr="00000000">
        <w:rPr>
          <w:rFonts w:ascii="Times New Roman" w:cs="Times New Roman" w:eastAsia="Times New Roman" w:hAnsi="Times New Roman"/>
          <w:sz w:val="24"/>
          <w:szCs w:val="24"/>
          <w:rtl w:val="0"/>
        </w:rPr>
        <w:t xml:space="preserve">pend on devices and find other things to distract them from their addictions and find new hobbies that they like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a break would greatly improve their lifestyle and motivate them to go outside and make meaningful relationships and conversations which would otherwise not be possible.</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take the first step in making a change in their daily habits by joining groups that move away from digital distractions and find other ways to interact with people.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 conclusion, this report will examine appropriate research methods and approaches to primary and secondary research using appropriate tools and techniques and approaches as part of the research process. It involves further steps in collecting resources and data that can be used to perform analysis based</w:t>
      </w:r>
      <w:r w:rsidDel="00000000" w:rsidR="00000000" w:rsidRPr="00000000">
        <w:rPr>
          <w:sz w:val="24"/>
          <w:szCs w:val="24"/>
          <w:rtl w:val="0"/>
        </w:rPr>
        <w:t xml:space="preserve"> on the environmental situations</w:t>
      </w: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It also compared the statistic</w:t>
      </w:r>
      <w:r w:rsidDel="00000000" w:rsidR="00000000" w:rsidRPr="00000000">
        <w:rPr>
          <w:sz w:val="24"/>
          <w:szCs w:val="24"/>
          <w:rtl w:val="0"/>
        </w:rPr>
        <w:t xml:space="preserve">al data from my primary and secondary research data which are collected from questionnaires in the form of google forms</w:t>
      </w:r>
      <w:r w:rsidDel="00000000" w:rsidR="00000000" w:rsidRPr="00000000">
        <w:rPr>
          <w:sz w:val="24"/>
          <w:szCs w:val="24"/>
          <w:rtl w:val="0"/>
        </w:rPr>
        <w:t xml:space="preserve">. From recent researches and drawing conclusions based on the strength and weaknesses of the topic regarding “Are technology companies responsible for the health, safety and wellbeing of  users?” In addition, I also elaborated more on the impact on how it  affected the health and safety of users and the future of society.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t xml:space="preserve">Name : Aaron Mascarenhas</w:t>
    </w:r>
  </w:p>
  <w:p w:rsidR="00000000" w:rsidDel="00000000" w:rsidP="00000000" w:rsidRDefault="00000000" w:rsidRPr="00000000" w14:paraId="00000052">
    <w:pPr>
      <w:rPr/>
    </w:pPr>
    <w:r w:rsidDel="00000000" w:rsidR="00000000" w:rsidRPr="00000000">
      <w:rPr>
        <w:rtl w:val="0"/>
      </w:rPr>
      <w:t xml:space="preserve">Unit 13 :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