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418"/>
        <w:gridCol w:w="1558"/>
        <w:gridCol w:w="2464"/>
        <w:gridCol w:w="2464"/>
        <w:tblGridChange w:id="0">
          <w:tblGrid>
            <w:gridCol w:w="1951"/>
            <w:gridCol w:w="1418"/>
            <w:gridCol w:w="1558"/>
            <w:gridCol w:w="2464"/>
            <w:gridCol w:w="246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  <w:tab/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Aaron O’Dea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Number: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C00217820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Working Title: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Using a Genetic Algorithm to Create Adaptive AI NPC’s using generation cycles.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For my study, I want to determine how NPCs will survive in a world based on their statistics and traits.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To perform this test I want to place a randomly generated group of NPCs in a pre-constructed environment and add in pre-constructed events at predetermined intervals which will affect the population(Plague, Animal Attacks, Natural Disasters)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The starting NPC generation will have randomised Statistics(Health, Age, Speed, Size, Strength) and traits(armour, attraction to a certain statistic, dislike of a certain statistic, children per cycle, reproductive cooldown). 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The user will have zero interaction with the NPCs after the initial set up of global statistics(Population starting Size, Dominant Statics/Trait, Non-Dominant statistics/Trait, reproduction age, Average lifespan).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The NPCs Statistics Should also be changed based on the Parent NPCs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E.G If the parents both have the same dominant Statistic/Trait it is more likely for the child to carry that Statistic/Trait On.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The Inherited Statistic/Trait should also have a random chance of decreasing/increasing.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For the outcome of this study, I want to determine if there is an optimal arrangement of statistics and traits to provide.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A. The longest lifespan for the NPCs in their environment.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B. The largest population possible.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C. The longest possible lifespan of an individual NPC.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32998" cy="277177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998" cy="2771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Reasons for selecting project: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 want to see if it is possible to create a more Realistic NPC group which could possibly be used to enhance a players experience in RTS Game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Proposed research content: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External links (if applicable):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https://towardsdatascience.com/introduction-to-genetic-algorithms-including-example-code-e396e98d8bf3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http://www.dmi.unict.it/mpavone/nc-cs/materiale/NSGA-II.pdf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http://citeseerx.ist.psu.edu/viewdoc/download?doi=10.1.1.44.5416&amp;rep=rep1&amp;type=pdf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https://www.researchgate.net/publication/321724273_Monsters_of_Darwin_a_strategic_game_based_on_Artificial_Intelligence_and_Genetic_Algorithms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Hardware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Software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Other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9"/>
        <w:gridCol w:w="708"/>
        <w:gridCol w:w="4928"/>
        <w:tblGridChange w:id="0">
          <w:tblGrid>
            <w:gridCol w:w="4219"/>
            <w:gridCol w:w="708"/>
            <w:gridCol w:w="4928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Signed: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pBdr>
                <w:bottom w:color="000000" w:space="1" w:sz="12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Office Use Only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Approved/Not 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Approved: 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_______________________________________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Reasons for not approving project: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Conditions attached to approving project: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Approved/Not Approved: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_______________________________________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Name of Supervisor: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Signed: _______________________________ 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Date: _________________________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/>
      <w:pgMar w:bottom="1418" w:top="1134" w:left="1134" w:right="1133" w:header="708" w:footer="5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855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943"/>
      <w:gridCol w:w="6912"/>
      <w:tblGridChange w:id="0">
        <w:tblGrid>
          <w:gridCol w:w="2943"/>
          <w:gridCol w:w="6912"/>
        </w:tblGrid>
      </w:tblGridChange>
    </w:tblGrid>
    <w:tr>
      <w:tc>
        <w:tcPr/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B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7C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Proposal Year IV</w:t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Normal" w:default="1">
    <w:name w:val="Normal"/>
    <w:qFormat w:val="1"/>
    <w:rsid w:val="00B85E0B"/>
    <w:rPr>
      <w:sz w:val="24"/>
      <w:szCs w:val="24"/>
      <w:lang w:eastAsia="en-US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rsid w:val="00681134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681134"/>
    <w:rPr>
      <w:rFonts w:ascii="Tahoma" w:cs="Tahoma" w:hAnsi="Tahoma"/>
      <w:sz w:val="16"/>
      <w:szCs w:val="16"/>
      <w:lang w:eastAsia="en-US" w:val="en-GB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414C6"/>
    <w:pPr>
      <w:contextualSpacing w:val="1"/>
    </w:pPr>
    <w:rPr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5414C6"/>
    <w:rPr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rsid w:val="00744EB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rsid w:val="00D06A4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rsid w:val="00D06A4B"/>
    <w:rPr>
      <w:sz w:val="24"/>
      <w:szCs w:val="24"/>
      <w:lang w:eastAsia="en-US" w:val="en-GB"/>
    </w:rPr>
  </w:style>
  <w:style w:type="paragraph" w:styleId="Footer">
    <w:name w:val="footer"/>
    <w:basedOn w:val="Normal"/>
    <w:link w:val="FooterChar"/>
    <w:rsid w:val="00D06A4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rsid w:val="00D06A4B"/>
    <w:rPr>
      <w:sz w:val="24"/>
      <w:szCs w:val="24"/>
      <w:lang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esearchgate.net/publication/321724273_Monsters_of_Darwin_a_strategic_game_based_on_Artificial_Intelligence_and_Genetic_Algorithms" TargetMode="External"/><Relationship Id="rId10" Type="http://schemas.openxmlformats.org/officeDocument/2006/relationships/hyperlink" Target="http://citeseerx.ist.psu.edu/viewdoc/download?doi=10.1.1.44.5416&amp;rep=rep1&amp;type=pdf" TargetMode="External"/><Relationship Id="rId12" Type="http://schemas.openxmlformats.org/officeDocument/2006/relationships/header" Target="header1.xml"/><Relationship Id="rId9" Type="http://schemas.openxmlformats.org/officeDocument/2006/relationships/hyperlink" Target="http://www.dmi.unict.it/mpavone/nc-cs/materiale/NSGA-II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towardsdatascience.com/introduction-to-genetic-algorithms-including-example-code-e396e98d8bf3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0LPJZoEi5ccV8C7W95AZW/ZIqg==">AMUW2mXi6SfyNxUJFN9oljKhaAQG4EbPmcHsv1tCDNyvPVC24N9lQZDz8AOULRclAx0eNc14EBXndIzjWo/9Og+TPpvoCJfLiddE1yQivGvWrU9FSUse97w=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2015-09-25T13:52:00Z</dcterms:created>
  <dc:creator>Patrick Donohue</dc:creator>
</cp:coreProperties>
</file>