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6/10/2019      TO       12/10/2019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focused on researching my project more and developing a plan for how I am initially going to tackle the start of the project. I also looked more into how I am going to control the variables and what type of variable I am going to have into my project.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 also want to create an initially repository for the project.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More Research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Define how my closed system is going to be run (variables, food, water etc)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a repository 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W40LVrm0WVEtLO8g42QcSz46A==">AMUW2mW6ceHyHaH/FlweEv/azBfFxfA1flmEOzE0i7gHe25J0yIKlvhvxuDir8OlohgnHlExMzIOlOiOpAnW9N5krzNOH2R9gEmiZShnJca5UbHE/HIFWOnvu4IT8qFnm0iTZ9l6g7nD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