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12/1/2020      TO      18/1/2020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started on GUI work. I created a better area for the NPC area and added a foreground and background for the area. I also created a side and bottom panel for the data to be placed. I also reworked the NPC’s statistics so instead of using integers it uses floating-point I did this for better mutations. I also reworked passing data to the main system using arrays.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worked on GUI for the project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reworked Statistics for NPC’s</w:t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dU3HZump4yitbo4xufM7ARxuhg==">AMUW2mUsONbVaPwuXvgSsDgBWAWsNuZKeCovEhFAX8wmshFsOZhEOHI2MzBakninjTLhCTPMCe0zkjuaQaJs7qessgIRCU3Y/XULy1cDk2wVKCJcnTQd630ibBYOQlVeeEXNnZ3rQMd2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