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93802092"/>
        <w:docPartObj>
          <w:docPartGallery w:val="Cover Pages"/>
          <w:docPartUnique/>
        </w:docPartObj>
      </w:sdtPr>
      <w:sdtEndPr>
        <w:rPr>
          <w:b/>
          <w:sz w:val="20"/>
          <w:lang w:val="en-GB"/>
        </w:rPr>
      </w:sdtEndPr>
      <w:sdtContent>
        <w:p w14:paraId="2B96D6BA" w14:textId="45E6EFF1" w:rsidR="00957B0D" w:rsidRDefault="00957B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A74A5E" wp14:editId="03DCDCA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0178F13" w14:textId="1D80DFA4" w:rsidR="00957B0D" w:rsidRDefault="00957B0D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CUBE IMPLEMENTATION DOCUMENTATION</w:t>
                                    </w:r>
                                  </w:p>
                                </w:sdtContent>
                              </w:sdt>
                              <w:p w14:paraId="32D8A525" w14:textId="77777777" w:rsidR="00957B0D" w:rsidRDefault="00957B0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C443CBB" w14:textId="4F81C003" w:rsidR="00957B0D" w:rsidRDefault="00957B0D" w:rsidP="00957B0D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3A74A5E" id="Rectángulo 16" o:spid="_x0000_s1026" style="position:absolute;left:0;text-align:left;margin-left:0;margin-top:0;width:422.3pt;height:760.1pt;z-index:251661312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0178F13" w14:textId="1D80DFA4" w:rsidR="00957B0D" w:rsidRDefault="00957B0D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CUBE IMPLEMENTATION DOCUMENTATION</w:t>
                              </w:r>
                            </w:p>
                          </w:sdtContent>
                        </w:sdt>
                        <w:p w14:paraId="32D8A525" w14:textId="77777777" w:rsidR="00957B0D" w:rsidRDefault="00957B0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C443CBB" w14:textId="4F81C003" w:rsidR="00957B0D" w:rsidRDefault="00957B0D" w:rsidP="00957B0D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08D638" wp14:editId="2D0EF1F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F1C66AF" w14:textId="31B651B7" w:rsidR="00957B0D" w:rsidRDefault="008C148A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Practical Work Intelligent Systems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08D638" id="Rectángulo 472" o:spid="_x0000_s1027" style="position:absolute;left:0;text-align:left;margin-left:0;margin-top:0;width:148.1pt;height:760.3pt;z-index:251662336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F1C66AF" w14:textId="31B651B7" w:rsidR="00957B0D" w:rsidRDefault="008C148A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Practical Work Intelligent Systems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4B87682" w14:textId="77777777" w:rsidR="00957B0D" w:rsidRDefault="00957B0D"/>
        <w:p w14:paraId="261913A7" w14:textId="77777777" w:rsidR="00957B0D" w:rsidRDefault="00957B0D" w:rsidP="00957B0D">
          <w:pPr>
            <w:spacing w:after="160" w:line="259" w:lineRule="auto"/>
            <w:ind w:left="0" w:right="0" w:firstLine="0"/>
            <w:rPr>
              <w:b/>
              <w:sz w:val="20"/>
              <w:lang w:val="en-GB"/>
            </w:rPr>
          </w:pPr>
          <w:r>
            <w:rPr>
              <w:b/>
              <w:sz w:val="20"/>
              <w:lang w:val="en-GB"/>
            </w:rPr>
            <w:br w:type="page"/>
          </w:r>
        </w:p>
      </w:sdtContent>
    </w:sdt>
    <w:p w14:paraId="5A70F966" w14:textId="4C90F2E5" w:rsidR="0041765A" w:rsidRPr="00F048BD" w:rsidRDefault="00957B0D" w:rsidP="00F048BD">
      <w:pPr>
        <w:spacing w:after="160" w:line="259" w:lineRule="auto"/>
        <w:ind w:left="0" w:right="0" w:firstLine="0"/>
        <w:rPr>
          <w:b/>
          <w:sz w:val="20"/>
          <w:lang w:val="en-GB"/>
        </w:rPr>
      </w:pPr>
      <w:r w:rsidRPr="000006AC">
        <w:rPr>
          <w:b/>
          <w:sz w:val="20"/>
          <w:lang w:val="en-GB"/>
        </w:rPr>
        <w:lastRenderedPageBreak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3A69C7" wp14:editId="29F8C153">
                <wp:simplePos x="0" y="0"/>
                <wp:positionH relativeFrom="column">
                  <wp:posOffset>2870022</wp:posOffset>
                </wp:positionH>
                <wp:positionV relativeFrom="paragraph">
                  <wp:posOffset>-48379</wp:posOffset>
                </wp:positionV>
                <wp:extent cx="9144" cy="1529715"/>
                <wp:effectExtent l="0" t="0" r="0" b="0"/>
                <wp:wrapSquare wrapText="bothSides"/>
                <wp:docPr id="2100" name="Group 2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529715"/>
                          <a:chOff x="0" y="0"/>
                          <a:chExt cx="9144" cy="1529715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60325"/>
                            <a:ext cx="0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9830">
                                <a:moveTo>
                                  <a:pt x="0" y="0"/>
                                </a:moveTo>
                                <a:lnTo>
                                  <a:pt x="0" y="11798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1240155"/>
                            <a:ext cx="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0">
                                <a:moveTo>
                                  <a:pt x="0" y="0"/>
                                </a:moveTo>
                                <a:lnTo>
                                  <a:pt x="0" y="28956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0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9830">
                                <a:moveTo>
                                  <a:pt x="0" y="0"/>
                                </a:moveTo>
                                <a:lnTo>
                                  <a:pt x="0" y="11798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1179830"/>
                            <a:ext cx="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0">
                                <a:moveTo>
                                  <a:pt x="0" y="0"/>
                                </a:moveTo>
                                <a:lnTo>
                                  <a:pt x="0" y="28956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0" style="width:0.72pt;height:120.45pt;position:absolute;mso-position-horizontal-relative:text;mso-position-horizontal:absolute;margin-left:225.986pt;mso-position-vertical-relative:text;margin-top:-3.80945pt;" coordsize="91,15297">
                <v:shape id="Shape 102" style="position:absolute;width:0;height:11798;left:0;top:603;" coordsize="0,1179830" path="m0,0l0,1179830">
                  <v:stroke weight="0.72pt" endcap="flat" joinstyle="round" on="true" color="#000000"/>
                  <v:fill on="false" color="#000000" opacity="0"/>
                </v:shape>
                <v:shape id="Shape 103" style="position:absolute;width:0;height:2895;left:0;top:12401;" coordsize="0,289560" path="m0,0l0,289560">
                  <v:stroke weight="0.72pt" endcap="flat" joinstyle="round" on="true" color="#000000"/>
                  <v:fill on="false" color="#000000" opacity="0"/>
                </v:shape>
                <v:shape id="Shape 104" style="position:absolute;width:0;height:11798;left:0;top:0;" coordsize="0,1179830" path="m0,0l0,1179830">
                  <v:stroke weight="0.72pt" endcap="flat" joinstyle="round" on="true" color="#000000"/>
                  <v:fill on="false" color="#000000" opacity="0"/>
                </v:shape>
                <v:shape id="Shape 105" style="position:absolute;width:0;height:2895;left:0;top:11798;" coordsize="0,289560" path="m0,0l0,289560">
                  <v:stroke weight="0.7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</w:p>
    <w:p w14:paraId="3B1CA18F" w14:textId="77777777" w:rsidR="0041765A" w:rsidRPr="000006AC" w:rsidRDefault="00957B0D">
      <w:pPr>
        <w:spacing w:after="178" w:line="259" w:lineRule="auto"/>
        <w:ind w:left="103" w:right="0" w:firstLine="0"/>
        <w:rPr>
          <w:lang w:val="en-GB"/>
        </w:rPr>
      </w:pPr>
      <w:r w:rsidRPr="000006AC">
        <w:rPr>
          <w:b/>
          <w:sz w:val="24"/>
          <w:lang w:val="en-GB"/>
        </w:rPr>
        <w:t xml:space="preserve">Team Members: Repository name: </w:t>
      </w:r>
      <w:r w:rsidRPr="000006AC">
        <w:rPr>
          <w:sz w:val="24"/>
          <w:lang w:val="en-GB"/>
        </w:rPr>
        <w:t xml:space="preserve">A1-05 </w:t>
      </w:r>
    </w:p>
    <w:p w14:paraId="546ECD2E" w14:textId="73BCA4FF" w:rsidR="0041765A" w:rsidRDefault="00957B0D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sz w:val="24"/>
        </w:rPr>
        <w:t>Bernalte Sánchez, Raúl</w:t>
      </w:r>
      <w:r>
        <w:rPr>
          <w:sz w:val="24"/>
        </w:rPr>
        <w:tab/>
        <w:t xml:space="preserve"> raulbs7 </w:t>
      </w:r>
    </w:p>
    <w:p w14:paraId="39C23C92" w14:textId="17FC4045" w:rsidR="0041765A" w:rsidRDefault="00957B0D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sz w:val="24"/>
        </w:rPr>
        <w:t xml:space="preserve">Rodríguez-Barbero González, Aharon1377 </w:t>
      </w:r>
    </w:p>
    <w:p w14:paraId="6B9A853A" w14:textId="77777777" w:rsidR="0041765A" w:rsidRDefault="00957B0D">
      <w:pPr>
        <w:spacing w:after="0" w:line="259" w:lineRule="auto"/>
        <w:ind w:left="831" w:right="0"/>
      </w:pPr>
      <w:r>
        <w:rPr>
          <w:sz w:val="24"/>
        </w:rPr>
        <w:t xml:space="preserve">Aarón </w:t>
      </w:r>
      <w:r>
        <w:rPr>
          <w:sz w:val="27"/>
        </w:rPr>
        <w:t xml:space="preserve"> </w:t>
      </w:r>
    </w:p>
    <w:p w14:paraId="21F5FA42" w14:textId="4E064859" w:rsidR="0041765A" w:rsidRDefault="00957B0D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sz w:val="24"/>
        </w:rPr>
        <w:t xml:space="preserve">Rodríguez Villafranca, Enrique ERV501 </w:t>
      </w:r>
    </w:p>
    <w:p w14:paraId="748E76F0" w14:textId="77777777" w:rsidR="0041765A" w:rsidRDefault="00957B0D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BA20F1C" w14:textId="01FD23FA" w:rsidR="00957B0D" w:rsidRDefault="00957B0D" w:rsidP="000006AC">
      <w:pPr>
        <w:spacing w:after="0" w:line="259" w:lineRule="auto"/>
        <w:ind w:left="0" w:right="0" w:firstLine="0"/>
        <w:rPr>
          <w:sz w:val="20"/>
        </w:rPr>
      </w:pPr>
      <w:r>
        <w:rPr>
          <w:sz w:val="20"/>
        </w:rPr>
        <w:t xml:space="preserve"> </w:t>
      </w:r>
    </w:p>
    <w:p w14:paraId="6759DD66" w14:textId="77777777" w:rsidR="00957B0D" w:rsidRDefault="00957B0D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sdt>
      <w:sdtPr>
        <w:id w:val="-105307158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8"/>
          <w:szCs w:val="22"/>
        </w:rPr>
      </w:sdtEndPr>
      <w:sdtContent>
        <w:p w14:paraId="58C20D09" w14:textId="13A72964" w:rsidR="00CD512C" w:rsidRDefault="00CD512C">
          <w:pPr>
            <w:pStyle w:val="TtuloTDC"/>
          </w:pPr>
          <w:proofErr w:type="spellStart"/>
          <w:r>
            <w:t>Index</w:t>
          </w:r>
          <w:proofErr w:type="spellEnd"/>
        </w:p>
        <w:p w14:paraId="5CF88E63" w14:textId="1099F736" w:rsidR="00CD512C" w:rsidRDefault="00CD512C">
          <w:pPr>
            <w:pStyle w:val="TDC1"/>
            <w:tabs>
              <w:tab w:val="left" w:pos="56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019989" w:history="1">
            <w:r w:rsidRPr="00191BCC">
              <w:rPr>
                <w:rStyle w:val="Hipervnculo"/>
                <w:noProof/>
                <w:lang w:val="en-GB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1BCC">
              <w:rPr>
                <w:rStyle w:val="Hipervnculo"/>
                <w:noProof/>
              </w:rPr>
              <w:t>Language chosen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B59A9" w14:textId="63F49D5B" w:rsidR="00CD512C" w:rsidRDefault="00CD512C">
          <w:pPr>
            <w:pStyle w:val="TDC1"/>
            <w:tabs>
              <w:tab w:val="left" w:pos="56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19990" w:history="1">
            <w:r w:rsidRPr="00191BCC">
              <w:rPr>
                <w:rStyle w:val="Hipervnculo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1BCC">
              <w:rPr>
                <w:rStyle w:val="Hipervnculo"/>
                <w:noProof/>
                <w:lang w:val="en-GB"/>
              </w:rPr>
              <w:t>Structure of the 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B7F3E" w14:textId="3184EE87" w:rsidR="00CD512C" w:rsidRDefault="00CD512C">
          <w:pPr>
            <w:pStyle w:val="TDC1"/>
            <w:tabs>
              <w:tab w:val="left" w:pos="56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19991" w:history="1">
            <w:r w:rsidRPr="00191BCC">
              <w:rPr>
                <w:rStyle w:val="Hipervnculo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1BCC">
              <w:rPr>
                <w:rStyle w:val="Hipervnculo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0EA4" w14:textId="42B86523" w:rsidR="00CD512C" w:rsidRDefault="00CD512C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19992" w:history="1">
            <w:r w:rsidRPr="00191BCC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1BCC">
              <w:rPr>
                <w:rStyle w:val="Hipervnculo"/>
                <w:noProof/>
              </w:rPr>
              <w:t xml:space="preserve">Class </w:t>
            </w:r>
            <w:r w:rsidRPr="00191BCC">
              <w:rPr>
                <w:rStyle w:val="Hipervnculo"/>
                <w:i/>
                <w:iCs/>
                <w:noProof/>
              </w:rPr>
              <w:t>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78E5C" w14:textId="16E200EF" w:rsidR="00CD512C" w:rsidRDefault="00CD512C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19993" w:history="1">
            <w:r w:rsidRPr="00191BCC">
              <w:rPr>
                <w:rStyle w:val="Hipervnculo"/>
                <w:noProof/>
                <w:lang w:val="en-GB"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1BCC">
              <w:rPr>
                <w:rStyle w:val="Hipervnculo"/>
                <w:noProof/>
                <w:lang w:val="en-GB"/>
              </w:rPr>
              <w:t xml:space="preserve">Method </w:t>
            </w:r>
            <w:r w:rsidRPr="00191BCC">
              <w:rPr>
                <w:rStyle w:val="Hipervnculo"/>
                <w:i/>
                <w:iCs/>
                <w:noProof/>
                <w:lang w:val="en-GB"/>
              </w:rPr>
              <w:t>generateMoves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D1EBD" w14:textId="697A522F" w:rsidR="00CD512C" w:rsidRDefault="00CD512C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19994" w:history="1">
            <w:r w:rsidRPr="00191BCC">
              <w:rPr>
                <w:rStyle w:val="Hipervnculo"/>
                <w:noProof/>
                <w:lang w:val="en-GB"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1BCC">
              <w:rPr>
                <w:rStyle w:val="Hipervnculo"/>
                <w:noProof/>
                <w:lang w:val="en-GB"/>
              </w:rPr>
              <w:t xml:space="preserve">Method </w:t>
            </w:r>
            <w:r w:rsidRPr="00191BCC">
              <w:rPr>
                <w:rStyle w:val="Hipervnculo"/>
                <w:i/>
                <w:iCs/>
                <w:noProof/>
              </w:rPr>
              <w:t>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FECB" w14:textId="79357354" w:rsidR="00CD512C" w:rsidRDefault="00CD512C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19995" w:history="1">
            <w:r w:rsidRPr="00191BCC">
              <w:rPr>
                <w:rStyle w:val="Hipervnculo"/>
                <w:noProof/>
                <w:lang w:val="en-GB"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1BCC">
              <w:rPr>
                <w:rStyle w:val="Hipervnculo"/>
                <w:noProof/>
                <w:lang w:val="en-GB"/>
              </w:rPr>
              <w:t xml:space="preserve">Method </w:t>
            </w:r>
            <w:r w:rsidRPr="00191BCC">
              <w:rPr>
                <w:rStyle w:val="Hipervnculo"/>
                <w:i/>
                <w:iCs/>
                <w:noProof/>
                <w:lang w:val="en-GB"/>
              </w:rPr>
              <w:t>printState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8C2E" w14:textId="3E7D1E66" w:rsidR="00CD512C" w:rsidRDefault="00CD512C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19996" w:history="1">
            <w:r w:rsidRPr="00191BCC">
              <w:rPr>
                <w:rStyle w:val="Hipervnculo"/>
                <w:noProof/>
                <w:lang w:val="en-GB"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1BCC">
              <w:rPr>
                <w:rStyle w:val="Hipervnculo"/>
                <w:noProof/>
                <w:lang w:val="en-GB"/>
              </w:rPr>
              <w:t xml:space="preserve">Method </w:t>
            </w:r>
            <w:r w:rsidRPr="00191BCC">
              <w:rPr>
                <w:rStyle w:val="Hipervnculo"/>
                <w:i/>
                <w:iCs/>
                <w:noProof/>
              </w:rPr>
              <w:t>turnRight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CA21" w14:textId="397EF63D" w:rsidR="00CD512C" w:rsidRDefault="00CD512C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19997" w:history="1">
            <w:r w:rsidRPr="00191BCC">
              <w:rPr>
                <w:rStyle w:val="Hipervnculo"/>
                <w:noProof/>
                <w:lang w:val="en-GB"/>
              </w:rPr>
              <w:t>3.1.5.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1BCC">
              <w:rPr>
                <w:rStyle w:val="Hipervnculo"/>
                <w:noProof/>
                <w:lang w:val="en-GB"/>
              </w:rPr>
              <w:t xml:space="preserve">Method </w:t>
            </w:r>
            <w:r w:rsidRPr="00191BCC">
              <w:rPr>
                <w:rStyle w:val="Hipervnculo"/>
                <w:i/>
                <w:iCs/>
                <w:noProof/>
                <w:lang w:val="en-GB"/>
              </w:rPr>
              <w:t>cubeString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32EC" w14:textId="3140BB78" w:rsidR="00CD512C" w:rsidRDefault="00CD512C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19998" w:history="1">
            <w:r w:rsidRPr="00191BCC">
              <w:rPr>
                <w:rStyle w:val="Hipervnculo"/>
                <w:noProof/>
                <w:lang w:val="en-GB"/>
              </w:rPr>
              <w:t>3.1.6.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1BCC">
              <w:rPr>
                <w:rStyle w:val="Hipervnculo"/>
                <w:noProof/>
                <w:lang w:val="en-GB"/>
              </w:rPr>
              <w:t xml:space="preserve">Method </w:t>
            </w:r>
            <w:r w:rsidRPr="00191BCC">
              <w:rPr>
                <w:rStyle w:val="Hipervnculo"/>
                <w:i/>
                <w:iCs/>
                <w:noProof/>
              </w:rPr>
              <w:t>cubeMD5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E66E4" w14:textId="1B5A1236" w:rsidR="00CD512C" w:rsidRDefault="00CD512C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19999" w:history="1">
            <w:r w:rsidRPr="00191BCC">
              <w:rPr>
                <w:rStyle w:val="Hipervnculo"/>
                <w:noProof/>
                <w:lang w:val="en-GB"/>
              </w:rPr>
              <w:t>3.1.7.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1BCC">
              <w:rPr>
                <w:rStyle w:val="Hipervnculo"/>
                <w:noProof/>
                <w:lang w:val="en-GB"/>
              </w:rPr>
              <w:t xml:space="preserve">Method </w:t>
            </w:r>
            <w:r w:rsidRPr="00191BCC">
              <w:rPr>
                <w:rStyle w:val="Hipervnculo"/>
                <w:i/>
                <w:iCs/>
                <w:noProof/>
              </w:rPr>
              <w:t>json2cube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2CE4" w14:textId="52F133FA" w:rsidR="00CD512C" w:rsidRDefault="00CD512C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20000" w:history="1">
            <w:r w:rsidRPr="00191BCC">
              <w:rPr>
                <w:rStyle w:val="Hipervnculo"/>
                <w:noProof/>
                <w:lang w:val="en-GB"/>
              </w:rPr>
              <w:t>3.1.8.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1BCC">
              <w:rPr>
                <w:rStyle w:val="Hipervnculo"/>
                <w:noProof/>
                <w:lang w:val="en-GB"/>
              </w:rPr>
              <w:t xml:space="preserve">Method </w:t>
            </w:r>
            <w:r w:rsidRPr="00191BCC">
              <w:rPr>
                <w:rStyle w:val="Hipervnculo"/>
                <w:i/>
                <w:iCs/>
                <w:noProof/>
              </w:rPr>
              <w:t>cube2Json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0E88" w14:textId="207712A2" w:rsidR="00CD512C" w:rsidRDefault="00CD512C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20001" w:history="1">
            <w:r w:rsidRPr="00191BCC">
              <w:rPr>
                <w:rStyle w:val="Hipervnculo"/>
                <w:noProof/>
                <w:lang w:val="en-GB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1BCC">
              <w:rPr>
                <w:rStyle w:val="Hipervnculo"/>
                <w:noProof/>
                <w:lang w:val="en-GB"/>
              </w:rPr>
              <w:t xml:space="preserve">Class </w:t>
            </w:r>
            <w:r w:rsidRPr="00191BCC">
              <w:rPr>
                <w:rStyle w:val="Hipervnculo"/>
                <w:i/>
                <w:iCs/>
                <w:noProof/>
              </w:rPr>
              <w:t>Frontier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39DE" w14:textId="6AC9FFDE" w:rsidR="00CD512C" w:rsidRDefault="00CD512C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20002" w:history="1">
            <w:r w:rsidRPr="00191BCC">
              <w:rPr>
                <w:rStyle w:val="Hipervnculo"/>
                <w:noProof/>
                <w:lang w:val="en-GB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1BCC">
              <w:rPr>
                <w:rStyle w:val="Hipervnculo"/>
                <w:noProof/>
                <w:lang w:val="en-GB"/>
              </w:rPr>
              <w:t xml:space="preserve">Class </w:t>
            </w:r>
            <w:r w:rsidRPr="00191BCC">
              <w:rPr>
                <w:rStyle w:val="Hipervnculo"/>
                <w:i/>
                <w:iCs/>
                <w:noProof/>
              </w:rPr>
              <w:t>TreeNode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D7E8" w14:textId="2DDB3924" w:rsidR="00CD512C" w:rsidRDefault="00CD512C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3020003" w:history="1">
            <w:r w:rsidRPr="00191BCC">
              <w:rPr>
                <w:rStyle w:val="Hipervnculo"/>
                <w:noProof/>
                <w:lang w:val="en-GB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1BCC">
              <w:rPr>
                <w:rStyle w:val="Hipervnculo"/>
                <w:noProof/>
                <w:lang w:val="en-GB"/>
              </w:rPr>
              <w:t xml:space="preserve">Class </w:t>
            </w:r>
            <w:r w:rsidRPr="00191BCC">
              <w:rPr>
                <w:rStyle w:val="Hipervnculo"/>
                <w:i/>
                <w:iCs/>
                <w:noProof/>
              </w:rPr>
              <w:t>Sucessors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AEAFD" w14:textId="03C2A31F" w:rsidR="00CD512C" w:rsidRDefault="00CD512C">
          <w:r>
            <w:rPr>
              <w:b/>
              <w:bCs/>
            </w:rPr>
            <w:fldChar w:fldCharType="end"/>
          </w:r>
        </w:p>
      </w:sdtContent>
    </w:sdt>
    <w:p w14:paraId="762EF1BF" w14:textId="764C18C9" w:rsidR="006B59CE" w:rsidRDefault="006B59CE">
      <w:pPr>
        <w:spacing w:after="160" w:line="259" w:lineRule="auto"/>
        <w:ind w:left="0" w:right="0" w:firstLine="0"/>
      </w:pPr>
      <w:r>
        <w:br w:type="page"/>
      </w:r>
    </w:p>
    <w:p w14:paraId="632A54C0" w14:textId="42FA3E1F" w:rsidR="0041765A" w:rsidRPr="00F048BD" w:rsidRDefault="00957B0D" w:rsidP="00F048BD">
      <w:pPr>
        <w:pStyle w:val="Ttulo1"/>
        <w:numPr>
          <w:ilvl w:val="0"/>
          <w:numId w:val="2"/>
        </w:numPr>
        <w:rPr>
          <w:lang w:val="en-GB"/>
        </w:rPr>
      </w:pPr>
      <w:bookmarkStart w:id="0" w:name="_Toc23019989"/>
      <w:proofErr w:type="spellStart"/>
      <w:r w:rsidRPr="006B59CE">
        <w:rPr>
          <w:u w:color="000000"/>
        </w:rPr>
        <w:lastRenderedPageBreak/>
        <w:t>Language</w:t>
      </w:r>
      <w:proofErr w:type="spellEnd"/>
      <w:r w:rsidRPr="006B59CE">
        <w:rPr>
          <w:u w:color="000000"/>
        </w:rPr>
        <w:t xml:space="preserve"> </w:t>
      </w:r>
      <w:proofErr w:type="spellStart"/>
      <w:r w:rsidRPr="006B59CE">
        <w:rPr>
          <w:u w:color="000000"/>
        </w:rPr>
        <w:t>chosen</w:t>
      </w:r>
      <w:bookmarkEnd w:id="0"/>
      <w:proofErr w:type="spellEnd"/>
      <w:r w:rsidRPr="006B59CE">
        <w:t xml:space="preserve"> </w:t>
      </w:r>
    </w:p>
    <w:p w14:paraId="711332E5" w14:textId="419D34B7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We have decided to use Python as the programming language for our project due to its versatility and simplicity, just as the used libraries have proven to be</w:t>
      </w:r>
    </w:p>
    <w:p w14:paraId="08945C4D" w14:textId="7FE8535C" w:rsidR="0041765A" w:rsidRPr="006B59CE" w:rsidRDefault="00957B0D" w:rsidP="00F048BD">
      <w:pPr>
        <w:pStyle w:val="Ttulo1"/>
        <w:numPr>
          <w:ilvl w:val="0"/>
          <w:numId w:val="2"/>
        </w:numPr>
        <w:rPr>
          <w:lang w:val="en-GB"/>
        </w:rPr>
      </w:pPr>
      <w:bookmarkStart w:id="1" w:name="_Toc23019990"/>
      <w:r w:rsidRPr="006B59CE">
        <w:rPr>
          <w:u w:color="000000"/>
          <w:lang w:val="en-GB"/>
        </w:rPr>
        <w:t>Structure of the Cube</w:t>
      </w:r>
      <w:bookmarkEnd w:id="1"/>
    </w:p>
    <w:p w14:paraId="3EA5B909" w14:textId="77777777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The structure of the cube consists of an MD5 identifier (as required), whose structure is a String, and the representation of the cube’s faces which has been implemented as a dictionary of lists, each list containing a face of the cube. </w:t>
      </w:r>
    </w:p>
    <w:p w14:paraId="1903886D" w14:textId="29A31C34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The reasoning why we implemented </w:t>
      </w:r>
      <w:r w:rsidR="00F048BD" w:rsidRPr="00F048BD">
        <w:rPr>
          <w:sz w:val="22"/>
          <w:szCs w:val="18"/>
          <w:lang w:val="en-GB"/>
        </w:rPr>
        <w:t>these specific structures</w:t>
      </w:r>
      <w:r w:rsidRPr="00F048BD">
        <w:rPr>
          <w:sz w:val="22"/>
          <w:szCs w:val="18"/>
          <w:lang w:val="en-GB"/>
        </w:rPr>
        <w:t xml:space="preserve"> was in hopes of the higher efficiency and comprehension level as well as the lowest memory waste. </w:t>
      </w:r>
    </w:p>
    <w:p w14:paraId="37958D19" w14:textId="5568E89E" w:rsidR="0041765A" w:rsidRPr="006B59CE" w:rsidRDefault="00957B0D" w:rsidP="00CD512C">
      <w:pPr>
        <w:pStyle w:val="Ttulo1"/>
        <w:numPr>
          <w:ilvl w:val="0"/>
          <w:numId w:val="2"/>
        </w:numPr>
        <w:rPr>
          <w:lang w:val="en-GB"/>
        </w:rPr>
      </w:pPr>
      <w:bookmarkStart w:id="2" w:name="_Toc23019991"/>
      <w:proofErr w:type="spellStart"/>
      <w:r w:rsidRPr="00CD512C">
        <w:t>Code</w:t>
      </w:r>
      <w:bookmarkEnd w:id="2"/>
      <w:proofErr w:type="spellEnd"/>
    </w:p>
    <w:p w14:paraId="1D4A9AB1" w14:textId="521D4D1E" w:rsidR="00CD512C" w:rsidRPr="00F048BD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In this section, we are going to explain the main functionalities of the most important parts of the code: </w:t>
      </w:r>
    </w:p>
    <w:p w14:paraId="25B10EE7" w14:textId="77EBB8B0" w:rsidR="0041765A" w:rsidRDefault="00957B0D" w:rsidP="00CD512C">
      <w:pPr>
        <w:pStyle w:val="Ttulo2"/>
        <w:numPr>
          <w:ilvl w:val="1"/>
          <w:numId w:val="2"/>
        </w:numPr>
      </w:pPr>
      <w:bookmarkStart w:id="3" w:name="_Toc23019992"/>
      <w:proofErr w:type="spellStart"/>
      <w:r w:rsidRPr="006B59CE">
        <w:rPr>
          <w:u w:color="000000"/>
        </w:rPr>
        <w:t>Class</w:t>
      </w:r>
      <w:proofErr w:type="spellEnd"/>
      <w:r w:rsidRPr="006B59CE">
        <w:rPr>
          <w:u w:color="000000"/>
        </w:rPr>
        <w:t xml:space="preserve"> </w:t>
      </w:r>
      <w:r w:rsidRPr="00CD512C">
        <w:rPr>
          <w:i/>
          <w:iCs/>
        </w:rPr>
        <w:t>Cube</w:t>
      </w:r>
      <w:bookmarkEnd w:id="3"/>
      <w:r w:rsidRPr="006B59CE">
        <w:t xml:space="preserve"> </w:t>
      </w:r>
    </w:p>
    <w:p w14:paraId="30740ABE" w14:textId="753A3455" w:rsidR="00CD512C" w:rsidRPr="00CD512C" w:rsidRDefault="00CD512C" w:rsidP="00CD512C">
      <w:pPr>
        <w:rPr>
          <w:sz w:val="22"/>
          <w:szCs w:val="18"/>
        </w:rPr>
      </w:pPr>
    </w:p>
    <w:p w14:paraId="44B1C816" w14:textId="0C3EA781" w:rsidR="0041765A" w:rsidRPr="00CD512C" w:rsidRDefault="00957B0D" w:rsidP="00CD512C">
      <w:pPr>
        <w:spacing w:after="342" w:line="259" w:lineRule="auto"/>
        <w:ind w:left="-11" w:right="-1247" w:firstLine="0"/>
        <w:rPr>
          <w:sz w:val="24"/>
          <w:szCs w:val="20"/>
        </w:rPr>
      </w:pPr>
      <w:r w:rsidRPr="006B59CE">
        <w:rPr>
          <w:noProof/>
          <w:sz w:val="24"/>
          <w:szCs w:val="20"/>
        </w:rPr>
        <w:drawing>
          <wp:inline distT="0" distB="0" distL="0" distR="0" wp14:anchorId="471D5250" wp14:editId="4AEB93A4">
            <wp:extent cx="6577965" cy="112386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11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C07E" w14:textId="4EFC6F37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Our Cube is defined by</w:t>
      </w:r>
      <w:r w:rsidR="00CD512C">
        <w:rPr>
          <w:sz w:val="22"/>
          <w:szCs w:val="18"/>
          <w:lang w:val="en-GB"/>
        </w:rPr>
        <w:t>:</w:t>
      </w:r>
    </w:p>
    <w:p w14:paraId="5C6697FE" w14:textId="62F45548" w:rsidR="00CD512C" w:rsidRDefault="00957B0D" w:rsidP="00CD512C">
      <w:pPr>
        <w:pStyle w:val="Prrafodelista"/>
        <w:numPr>
          <w:ilvl w:val="0"/>
          <w:numId w:val="3"/>
        </w:numPr>
        <w:rPr>
          <w:sz w:val="22"/>
          <w:szCs w:val="18"/>
          <w:lang w:val="en-GB"/>
        </w:rPr>
      </w:pPr>
      <w:r w:rsidRPr="00CD512C">
        <w:rPr>
          <w:sz w:val="22"/>
          <w:szCs w:val="18"/>
          <w:lang w:val="en-GB"/>
        </w:rPr>
        <w:t>id: it’s the md5 code that contains the current cube’s faces codified</w:t>
      </w:r>
      <w:r w:rsidR="00CD512C">
        <w:rPr>
          <w:sz w:val="22"/>
          <w:szCs w:val="18"/>
          <w:lang w:val="en-GB"/>
        </w:rPr>
        <w:t>.</w:t>
      </w:r>
    </w:p>
    <w:p w14:paraId="1758DBE5" w14:textId="3E0CEA84" w:rsidR="006B59CE" w:rsidRPr="00CD512C" w:rsidRDefault="00957B0D" w:rsidP="00CD512C">
      <w:pPr>
        <w:pStyle w:val="Prrafodelista"/>
        <w:numPr>
          <w:ilvl w:val="0"/>
          <w:numId w:val="3"/>
        </w:numPr>
        <w:rPr>
          <w:sz w:val="22"/>
          <w:szCs w:val="18"/>
          <w:lang w:val="en-GB"/>
        </w:rPr>
      </w:pPr>
      <w:r w:rsidRPr="00CD512C">
        <w:rPr>
          <w:sz w:val="22"/>
          <w:szCs w:val="18"/>
          <w:lang w:val="en-GB"/>
        </w:rPr>
        <w:t>faces:   position of</w:t>
      </w:r>
      <w:r w:rsidR="00CD512C" w:rsidRPr="00CD512C">
        <w:rPr>
          <w:sz w:val="22"/>
          <w:szCs w:val="18"/>
          <w:lang w:val="en-GB"/>
        </w:rPr>
        <w:t xml:space="preserve"> </w:t>
      </w:r>
      <w:r w:rsidRPr="00CD512C">
        <w:rPr>
          <w:sz w:val="22"/>
          <w:szCs w:val="18"/>
          <w:lang w:val="en-GB"/>
        </w:rPr>
        <w:t>each face in the following format</w:t>
      </w:r>
      <w:r w:rsidR="00CD512C">
        <w:rPr>
          <w:sz w:val="22"/>
          <w:szCs w:val="18"/>
          <w:lang w:val="en-GB"/>
        </w:rPr>
        <w:t xml:space="preserve"> (see image below).</w:t>
      </w:r>
    </w:p>
    <w:p w14:paraId="0B04F2A3" w14:textId="6A4E2C09" w:rsidR="00CD512C" w:rsidRDefault="00CD512C" w:rsidP="00CD512C">
      <w:pPr>
        <w:pStyle w:val="Prrafodelista"/>
        <w:numPr>
          <w:ilvl w:val="0"/>
          <w:numId w:val="3"/>
        </w:numPr>
        <w:rPr>
          <w:sz w:val="22"/>
          <w:szCs w:val="18"/>
          <w:lang w:val="en-GB"/>
        </w:rPr>
      </w:pPr>
      <w:r w:rsidRPr="00F048BD">
        <w:rPr>
          <w:noProof/>
          <w:sz w:val="22"/>
          <w:szCs w:val="18"/>
        </w:rPr>
        <w:drawing>
          <wp:anchor distT="0" distB="0" distL="114300" distR="114300" simplePos="0" relativeHeight="251659264" behindDoc="0" locked="0" layoutInCell="1" allowOverlap="0" wp14:anchorId="4A8BC67B" wp14:editId="60DCF415">
            <wp:simplePos x="0" y="0"/>
            <wp:positionH relativeFrom="margin">
              <wp:align>right</wp:align>
            </wp:positionH>
            <wp:positionV relativeFrom="page">
              <wp:posOffset>6127750</wp:posOffset>
            </wp:positionV>
            <wp:extent cx="2514600" cy="1238250"/>
            <wp:effectExtent l="0" t="0" r="0" b="0"/>
            <wp:wrapSquare wrapText="bothSides"/>
            <wp:docPr id="2381" name="Picture 2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" name="Picture 23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57B0D" w:rsidRPr="00CD512C">
        <w:rPr>
          <w:sz w:val="22"/>
          <w:szCs w:val="18"/>
          <w:lang w:val="en-GB"/>
        </w:rPr>
        <w:t>dict_colours</w:t>
      </w:r>
      <w:proofErr w:type="spellEnd"/>
      <w:r w:rsidR="00957B0D" w:rsidRPr="00CD512C">
        <w:rPr>
          <w:sz w:val="22"/>
          <w:szCs w:val="18"/>
          <w:lang w:val="en-GB"/>
        </w:rPr>
        <w:t xml:space="preserve">: python dictionary used in the graphical representation of the cube, it contains the </w:t>
      </w:r>
      <w:proofErr w:type="spellStart"/>
      <w:r w:rsidR="00957B0D" w:rsidRPr="00CD512C">
        <w:rPr>
          <w:sz w:val="22"/>
          <w:szCs w:val="18"/>
          <w:lang w:val="en-GB"/>
        </w:rPr>
        <w:t>color</w:t>
      </w:r>
      <w:proofErr w:type="spellEnd"/>
      <w:r w:rsidR="00957B0D" w:rsidRPr="00CD512C">
        <w:rPr>
          <w:sz w:val="22"/>
          <w:szCs w:val="18"/>
          <w:lang w:val="en-GB"/>
        </w:rPr>
        <w:t>-number relation</w:t>
      </w:r>
      <w:r>
        <w:rPr>
          <w:sz w:val="22"/>
          <w:szCs w:val="18"/>
          <w:lang w:val="en-GB"/>
        </w:rPr>
        <w:t>.</w:t>
      </w:r>
    </w:p>
    <w:p w14:paraId="0F5EF876" w14:textId="6A7A8FEF" w:rsidR="0041765A" w:rsidRPr="00CD512C" w:rsidRDefault="00957B0D" w:rsidP="00CD512C">
      <w:pPr>
        <w:pStyle w:val="Prrafodelista"/>
        <w:numPr>
          <w:ilvl w:val="0"/>
          <w:numId w:val="3"/>
        </w:numPr>
        <w:rPr>
          <w:sz w:val="22"/>
          <w:szCs w:val="18"/>
          <w:lang w:val="en-GB"/>
        </w:rPr>
      </w:pPr>
      <w:proofErr w:type="spellStart"/>
      <w:r w:rsidRPr="00CD512C">
        <w:rPr>
          <w:sz w:val="22"/>
          <w:szCs w:val="18"/>
          <w:lang w:val="en-GB"/>
        </w:rPr>
        <w:t>dict_faces</w:t>
      </w:r>
      <w:proofErr w:type="spellEnd"/>
      <w:r w:rsidRPr="00CD512C">
        <w:rPr>
          <w:sz w:val="22"/>
          <w:szCs w:val="18"/>
          <w:lang w:val="en-GB"/>
        </w:rPr>
        <w:t>: python dictionary used in the movement of the faces</w:t>
      </w:r>
      <w:r w:rsidR="00CD512C">
        <w:rPr>
          <w:sz w:val="22"/>
          <w:szCs w:val="18"/>
          <w:lang w:val="en-GB"/>
        </w:rPr>
        <w:t>.</w:t>
      </w:r>
    </w:p>
    <w:p w14:paraId="496E7792" w14:textId="77777777" w:rsidR="0041765A" w:rsidRPr="006B59CE" w:rsidRDefault="00957B0D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  <w:r w:rsidRPr="006B59CE">
        <w:rPr>
          <w:sz w:val="24"/>
          <w:szCs w:val="20"/>
          <w:lang w:val="en-GB"/>
        </w:rPr>
        <w:t xml:space="preserve"> </w:t>
      </w:r>
    </w:p>
    <w:p w14:paraId="2DEDF86D" w14:textId="32210666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4" w:name="_Toc23019993"/>
      <w:r w:rsidRPr="006B59CE">
        <w:rPr>
          <w:lang w:val="en-GB"/>
        </w:rPr>
        <w:t xml:space="preserve">Method </w:t>
      </w:r>
      <w:proofErr w:type="spellStart"/>
      <w:r w:rsidRPr="00CD512C">
        <w:rPr>
          <w:i/>
          <w:iCs/>
          <w:lang w:val="en-GB"/>
        </w:rPr>
        <w:t>generateMoves</w:t>
      </w:r>
      <w:bookmarkEnd w:id="4"/>
      <w:proofErr w:type="spellEnd"/>
      <w:r w:rsidRPr="006B59CE">
        <w:rPr>
          <w:lang w:val="en-GB"/>
        </w:rPr>
        <w:t xml:space="preserve"> </w:t>
      </w:r>
    </w:p>
    <w:p w14:paraId="116AC7D2" w14:textId="24643956" w:rsidR="0041765A" w:rsidRPr="00CD512C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Here we compute the valid methods for the cube, depending on its dimensions (</w:t>
      </w:r>
      <w:proofErr w:type="spellStart"/>
      <w:r w:rsidRPr="00F048BD">
        <w:rPr>
          <w:sz w:val="22"/>
          <w:szCs w:val="18"/>
          <w:lang w:val="en-GB"/>
        </w:rPr>
        <w:t>NxNxN</w:t>
      </w:r>
      <w:proofErr w:type="spellEnd"/>
      <w:r w:rsidRPr="00F048BD">
        <w:rPr>
          <w:sz w:val="22"/>
          <w:szCs w:val="18"/>
          <w:lang w:val="en-GB"/>
        </w:rPr>
        <w:t>)</w:t>
      </w:r>
      <w:r w:rsidR="00CD512C">
        <w:rPr>
          <w:sz w:val="22"/>
          <w:szCs w:val="18"/>
          <w:lang w:val="en-GB"/>
        </w:rPr>
        <w:t>.</w:t>
      </w:r>
    </w:p>
    <w:p w14:paraId="488077E3" w14:textId="3194BCF0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5" w:name="_Toc23019994"/>
      <w:r w:rsidRPr="006B59CE">
        <w:rPr>
          <w:lang w:val="en-GB"/>
        </w:rPr>
        <w:t xml:space="preserve">Method </w:t>
      </w:r>
      <w:proofErr w:type="spellStart"/>
      <w:r w:rsidRPr="00CD512C">
        <w:rPr>
          <w:i/>
          <w:iCs/>
        </w:rPr>
        <w:t>move</w:t>
      </w:r>
      <w:bookmarkEnd w:id="5"/>
      <w:proofErr w:type="spellEnd"/>
      <w:r w:rsidRPr="006B59CE">
        <w:rPr>
          <w:lang w:val="en-GB"/>
        </w:rPr>
        <w:t xml:space="preserve"> </w:t>
      </w:r>
    </w:p>
    <w:p w14:paraId="03842CF0" w14:textId="77777777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Performs the select move: </w:t>
      </w:r>
    </w:p>
    <w:p w14:paraId="627D6078" w14:textId="543E60BB" w:rsidR="0041765A" w:rsidRPr="006B59CE" w:rsidRDefault="00957B0D" w:rsidP="00CD512C">
      <w:pPr>
        <w:spacing w:after="96" w:line="259" w:lineRule="auto"/>
        <w:ind w:left="0" w:right="70" w:firstLine="0"/>
        <w:jc w:val="right"/>
        <w:rPr>
          <w:sz w:val="24"/>
          <w:szCs w:val="20"/>
        </w:rPr>
      </w:pPr>
      <w:r w:rsidRPr="006B59CE">
        <w:rPr>
          <w:noProof/>
          <w:sz w:val="24"/>
          <w:szCs w:val="20"/>
        </w:rPr>
        <w:lastRenderedPageBreak/>
        <w:drawing>
          <wp:inline distT="0" distB="0" distL="0" distR="0" wp14:anchorId="0D1D643A" wp14:editId="3B9AB40D">
            <wp:extent cx="5619750" cy="294322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9CE">
        <w:rPr>
          <w:sz w:val="24"/>
          <w:szCs w:val="20"/>
        </w:rPr>
        <w:t xml:space="preserve"> </w:t>
      </w:r>
    </w:p>
    <w:p w14:paraId="7EEABF3F" w14:textId="6D4956D3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6" w:name="_Toc23019995"/>
      <w:r w:rsidRPr="006B59CE">
        <w:rPr>
          <w:lang w:val="en-GB"/>
        </w:rPr>
        <w:t xml:space="preserve">Method </w:t>
      </w:r>
      <w:proofErr w:type="spellStart"/>
      <w:r w:rsidRPr="00CD512C">
        <w:rPr>
          <w:i/>
          <w:iCs/>
          <w:lang w:val="en-GB"/>
        </w:rPr>
        <w:t>printState</w:t>
      </w:r>
      <w:bookmarkEnd w:id="6"/>
      <w:proofErr w:type="spellEnd"/>
      <w:r w:rsidRPr="006B59CE">
        <w:rPr>
          <w:lang w:val="en-GB"/>
        </w:rPr>
        <w:t xml:space="preserve"> </w:t>
      </w:r>
    </w:p>
    <w:p w14:paraId="3CA0F011" w14:textId="5491BD7E" w:rsidR="0041765A" w:rsidRPr="00CD512C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Draws and prints the current state of the cube (using Turtle library) taking into account the positions and the </w:t>
      </w:r>
      <w:proofErr w:type="spellStart"/>
      <w:r w:rsidRPr="00F048BD">
        <w:rPr>
          <w:sz w:val="22"/>
          <w:szCs w:val="18"/>
          <w:lang w:val="en-GB"/>
        </w:rPr>
        <w:t>colors</w:t>
      </w:r>
      <w:proofErr w:type="spellEnd"/>
      <w:r w:rsidRPr="00F048BD">
        <w:rPr>
          <w:sz w:val="22"/>
          <w:szCs w:val="18"/>
          <w:lang w:val="en-GB"/>
        </w:rPr>
        <w:t xml:space="preserve"> we specified in the dictionary “</w:t>
      </w:r>
      <w:proofErr w:type="spellStart"/>
      <w:r w:rsidRPr="00F048BD">
        <w:rPr>
          <w:sz w:val="22"/>
          <w:szCs w:val="18"/>
          <w:lang w:val="en-GB"/>
        </w:rPr>
        <w:t>dict_colours</w:t>
      </w:r>
      <w:proofErr w:type="spellEnd"/>
      <w:r w:rsidRPr="00F048BD">
        <w:rPr>
          <w:sz w:val="22"/>
          <w:szCs w:val="18"/>
          <w:lang w:val="en-GB"/>
        </w:rPr>
        <w:t>”</w:t>
      </w:r>
      <w:r w:rsidR="00CD512C">
        <w:rPr>
          <w:sz w:val="22"/>
          <w:szCs w:val="18"/>
          <w:lang w:val="en-GB"/>
        </w:rPr>
        <w:t>.</w:t>
      </w:r>
    </w:p>
    <w:p w14:paraId="05269259" w14:textId="4237AF35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7" w:name="_Toc23019996"/>
      <w:r w:rsidRPr="006B59CE">
        <w:rPr>
          <w:lang w:val="en-GB"/>
        </w:rPr>
        <w:t xml:space="preserve">Method </w:t>
      </w:r>
      <w:proofErr w:type="spellStart"/>
      <w:r w:rsidRPr="00CD512C">
        <w:rPr>
          <w:i/>
          <w:iCs/>
        </w:rPr>
        <w:t>turnRight</w:t>
      </w:r>
      <w:bookmarkEnd w:id="7"/>
      <w:proofErr w:type="spellEnd"/>
      <w:r w:rsidRPr="006B59CE">
        <w:rPr>
          <w:lang w:val="en-GB"/>
        </w:rPr>
        <w:t xml:space="preserve"> </w:t>
      </w:r>
    </w:p>
    <w:p w14:paraId="33C90F77" w14:textId="2F4696FB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Rotates a face of the cube 90º to the right</w:t>
      </w:r>
      <w:r w:rsidR="00CD512C">
        <w:rPr>
          <w:sz w:val="22"/>
          <w:szCs w:val="18"/>
          <w:lang w:val="en-GB"/>
        </w:rPr>
        <w:t>.</w:t>
      </w:r>
    </w:p>
    <w:p w14:paraId="48D1EFBE" w14:textId="1EE63C7A" w:rsidR="0041765A" w:rsidRPr="006B59CE" w:rsidRDefault="00957B0D" w:rsidP="00CD512C">
      <w:pPr>
        <w:spacing w:after="95" w:line="259" w:lineRule="auto"/>
        <w:ind w:left="0" w:right="0" w:firstLine="0"/>
        <w:jc w:val="right"/>
        <w:rPr>
          <w:sz w:val="24"/>
          <w:szCs w:val="20"/>
        </w:rPr>
      </w:pPr>
      <w:r w:rsidRPr="006B59CE">
        <w:rPr>
          <w:noProof/>
          <w:sz w:val="24"/>
          <w:szCs w:val="20"/>
        </w:rPr>
        <w:drawing>
          <wp:inline distT="0" distB="0" distL="0" distR="0" wp14:anchorId="38FA2C4B" wp14:editId="7081FD5A">
            <wp:extent cx="5664200" cy="277876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9CE">
        <w:rPr>
          <w:sz w:val="24"/>
          <w:szCs w:val="20"/>
        </w:rPr>
        <w:t xml:space="preserve"> </w:t>
      </w:r>
    </w:p>
    <w:p w14:paraId="38E72AE2" w14:textId="1DC5A42A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8" w:name="_Toc23019997"/>
      <w:r w:rsidRPr="006B59CE">
        <w:rPr>
          <w:lang w:val="en-GB"/>
        </w:rPr>
        <w:t xml:space="preserve">Method </w:t>
      </w:r>
      <w:proofErr w:type="spellStart"/>
      <w:r w:rsidRPr="00CD512C">
        <w:rPr>
          <w:i/>
          <w:iCs/>
          <w:lang w:val="en-GB"/>
        </w:rPr>
        <w:t>cubeString</w:t>
      </w:r>
      <w:bookmarkEnd w:id="8"/>
      <w:proofErr w:type="spellEnd"/>
      <w:r w:rsidRPr="006B59CE">
        <w:rPr>
          <w:lang w:val="en-GB"/>
        </w:rPr>
        <w:t xml:space="preserve"> </w:t>
      </w:r>
    </w:p>
    <w:p w14:paraId="17962712" w14:textId="61736E80" w:rsidR="0041765A" w:rsidRPr="00CD512C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Creates the string with the current cube state</w:t>
      </w:r>
      <w:r w:rsidR="00CD512C">
        <w:rPr>
          <w:sz w:val="22"/>
          <w:szCs w:val="18"/>
          <w:lang w:val="en-GB"/>
        </w:rPr>
        <w:t>.</w:t>
      </w:r>
    </w:p>
    <w:p w14:paraId="76659E80" w14:textId="34B1A2F7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9" w:name="_Toc23019998"/>
      <w:r w:rsidRPr="006B59CE">
        <w:rPr>
          <w:lang w:val="en-GB"/>
        </w:rPr>
        <w:t xml:space="preserve">Method </w:t>
      </w:r>
      <w:r w:rsidRPr="00CD512C">
        <w:rPr>
          <w:i/>
          <w:iCs/>
        </w:rPr>
        <w:t>cubeMD5</w:t>
      </w:r>
      <w:bookmarkEnd w:id="9"/>
      <w:r w:rsidRPr="006B59CE">
        <w:rPr>
          <w:lang w:val="en-GB"/>
        </w:rPr>
        <w:t xml:space="preserve"> </w:t>
      </w:r>
    </w:p>
    <w:p w14:paraId="1721D17D" w14:textId="2462FDEE" w:rsidR="0041765A" w:rsidRPr="00CD512C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Codifies the previously created String into md5</w:t>
      </w:r>
      <w:r w:rsidR="00CD512C">
        <w:rPr>
          <w:sz w:val="22"/>
          <w:szCs w:val="18"/>
          <w:lang w:val="en-GB"/>
        </w:rPr>
        <w:t>.</w:t>
      </w:r>
    </w:p>
    <w:p w14:paraId="076E54EC" w14:textId="56E1EF99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10" w:name="_Toc23019999"/>
      <w:r w:rsidRPr="006B59CE">
        <w:rPr>
          <w:lang w:val="en-GB"/>
        </w:rPr>
        <w:t xml:space="preserve">Method </w:t>
      </w:r>
      <w:r w:rsidRPr="00CD512C">
        <w:rPr>
          <w:i/>
          <w:iCs/>
        </w:rPr>
        <w:t>json2cube</w:t>
      </w:r>
      <w:bookmarkEnd w:id="10"/>
      <w:r w:rsidRPr="006B59CE">
        <w:rPr>
          <w:lang w:val="en-GB"/>
        </w:rPr>
        <w:t xml:space="preserve"> </w:t>
      </w:r>
    </w:p>
    <w:p w14:paraId="65D76AB4" w14:textId="609E5ACA" w:rsidR="0041765A" w:rsidRPr="00CD512C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Opens the json file we are provided and transforms it into an object cube</w:t>
      </w:r>
      <w:r w:rsidR="00CD512C">
        <w:rPr>
          <w:sz w:val="22"/>
          <w:szCs w:val="18"/>
          <w:lang w:val="en-GB"/>
        </w:rPr>
        <w:t>.</w:t>
      </w:r>
    </w:p>
    <w:p w14:paraId="14256BDC" w14:textId="5DC12CD6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11" w:name="_Toc23020000"/>
      <w:r w:rsidRPr="006B59CE">
        <w:rPr>
          <w:lang w:val="en-GB"/>
        </w:rPr>
        <w:lastRenderedPageBreak/>
        <w:t xml:space="preserve">Method </w:t>
      </w:r>
      <w:r w:rsidRPr="00CD512C">
        <w:rPr>
          <w:i/>
          <w:iCs/>
        </w:rPr>
        <w:t>cube2Json</w:t>
      </w:r>
      <w:bookmarkEnd w:id="11"/>
      <w:r w:rsidRPr="006B59CE">
        <w:rPr>
          <w:lang w:val="en-GB"/>
        </w:rPr>
        <w:t xml:space="preserve"> </w:t>
      </w:r>
    </w:p>
    <w:p w14:paraId="0C26F22F" w14:textId="15852FA7" w:rsidR="0041765A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Writes into a new json file the state of the cube</w:t>
      </w:r>
      <w:r w:rsidR="00CD512C">
        <w:rPr>
          <w:sz w:val="22"/>
          <w:szCs w:val="18"/>
          <w:lang w:val="en-GB"/>
        </w:rPr>
        <w:t>.</w:t>
      </w:r>
    </w:p>
    <w:p w14:paraId="3181E127" w14:textId="77777777" w:rsidR="00CD512C" w:rsidRPr="00CD512C" w:rsidRDefault="00CD512C" w:rsidP="00CD512C">
      <w:pPr>
        <w:rPr>
          <w:sz w:val="22"/>
          <w:szCs w:val="18"/>
          <w:lang w:val="en-GB"/>
        </w:rPr>
      </w:pPr>
    </w:p>
    <w:p w14:paraId="026A5FFB" w14:textId="4CBBDAAE" w:rsidR="000006AC" w:rsidRPr="006B59CE" w:rsidRDefault="00957B0D" w:rsidP="00CD512C">
      <w:pPr>
        <w:pStyle w:val="Ttulo2"/>
        <w:numPr>
          <w:ilvl w:val="1"/>
          <w:numId w:val="2"/>
        </w:numPr>
        <w:rPr>
          <w:lang w:val="en-GB"/>
        </w:rPr>
      </w:pPr>
      <w:bookmarkStart w:id="12" w:name="_Toc23020001"/>
      <w:r w:rsidRPr="006B59CE">
        <w:rPr>
          <w:u w:color="0070C0"/>
          <w:lang w:val="en-GB"/>
        </w:rPr>
        <w:t xml:space="preserve">Class </w:t>
      </w:r>
      <w:proofErr w:type="spellStart"/>
      <w:r w:rsidRPr="00CD512C">
        <w:rPr>
          <w:i/>
          <w:iCs/>
        </w:rPr>
        <w:t>Frontier</w:t>
      </w:r>
      <w:bookmarkEnd w:id="12"/>
      <w:proofErr w:type="spellEnd"/>
      <w:r w:rsidRPr="00CD512C">
        <w:rPr>
          <w:i/>
          <w:iCs/>
          <w:lang w:val="en-GB"/>
        </w:rPr>
        <w:t xml:space="preserve"> </w:t>
      </w:r>
    </w:p>
    <w:p w14:paraId="7811BD85" w14:textId="35894E98" w:rsidR="000006AC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Defines our frontier</w:t>
      </w:r>
      <w:r w:rsidR="000006AC" w:rsidRPr="00F048BD">
        <w:rPr>
          <w:sz w:val="22"/>
          <w:szCs w:val="18"/>
          <w:lang w:val="en-GB"/>
        </w:rPr>
        <w:t>. We decide to create a class, in which we have an array representing the frontier. The principal porpose to have a class with only this attribute, is to have two methods to manage this special array.</w:t>
      </w:r>
    </w:p>
    <w:p w14:paraId="44C6B11B" w14:textId="77777777" w:rsidR="00CD512C" w:rsidRDefault="000006AC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It c</w:t>
      </w:r>
      <w:r w:rsidR="00957B0D" w:rsidRPr="00F048BD">
        <w:rPr>
          <w:sz w:val="22"/>
          <w:szCs w:val="18"/>
          <w:lang w:val="en-GB"/>
        </w:rPr>
        <w:t xml:space="preserve">ontains the </w:t>
      </w:r>
      <w:proofErr w:type="spellStart"/>
      <w:r w:rsidR="00957B0D" w:rsidRPr="00F048BD">
        <w:rPr>
          <w:color w:val="0070C0"/>
          <w:sz w:val="22"/>
          <w:szCs w:val="18"/>
          <w:lang w:val="en-GB"/>
        </w:rPr>
        <w:t>insertNode</w:t>
      </w:r>
      <w:proofErr w:type="spellEnd"/>
      <w:r w:rsidR="00957B0D" w:rsidRPr="00F048BD">
        <w:rPr>
          <w:sz w:val="22"/>
          <w:szCs w:val="18"/>
          <w:lang w:val="en-GB"/>
        </w:rPr>
        <w:t xml:space="preserve"> method, used to include nodes with an increasing order of the f value in the frontier, and the </w:t>
      </w:r>
      <w:proofErr w:type="spellStart"/>
      <w:r w:rsidR="00957B0D" w:rsidRPr="00F048BD">
        <w:rPr>
          <w:color w:val="0070C0"/>
          <w:sz w:val="22"/>
          <w:szCs w:val="18"/>
          <w:lang w:val="en-GB"/>
        </w:rPr>
        <w:t>removeNode</w:t>
      </w:r>
      <w:proofErr w:type="spellEnd"/>
      <w:r w:rsidR="00957B0D" w:rsidRPr="00F048BD">
        <w:rPr>
          <w:sz w:val="22"/>
          <w:szCs w:val="18"/>
          <w:lang w:val="en-GB"/>
        </w:rPr>
        <w:t xml:space="preserve"> method in order to pop the node in the first position.</w:t>
      </w:r>
    </w:p>
    <w:p w14:paraId="7A2649DA" w14:textId="4E12AC3C" w:rsidR="0041765A" w:rsidRPr="00CD512C" w:rsidRDefault="0041765A" w:rsidP="00CD512C">
      <w:pPr>
        <w:rPr>
          <w:sz w:val="22"/>
          <w:szCs w:val="18"/>
          <w:lang w:val="en-GB"/>
        </w:rPr>
      </w:pPr>
      <w:bookmarkStart w:id="13" w:name="_GoBack"/>
      <w:bookmarkEnd w:id="13"/>
    </w:p>
    <w:p w14:paraId="29EC3665" w14:textId="4F14B19A" w:rsidR="0041765A" w:rsidRPr="006B59CE" w:rsidRDefault="00957B0D" w:rsidP="00F048BD">
      <w:pPr>
        <w:pStyle w:val="Ttulo2"/>
        <w:numPr>
          <w:ilvl w:val="1"/>
          <w:numId w:val="2"/>
        </w:numPr>
        <w:rPr>
          <w:lang w:val="en-GB"/>
        </w:rPr>
      </w:pPr>
      <w:bookmarkStart w:id="14" w:name="_Toc23020002"/>
      <w:r w:rsidRPr="006B59CE">
        <w:rPr>
          <w:u w:color="0070C0"/>
          <w:lang w:val="en-GB"/>
        </w:rPr>
        <w:t xml:space="preserve">Class </w:t>
      </w:r>
      <w:proofErr w:type="spellStart"/>
      <w:r w:rsidRPr="00F048BD">
        <w:rPr>
          <w:i/>
          <w:iCs/>
        </w:rPr>
        <w:t>TreeNode</w:t>
      </w:r>
      <w:bookmarkEnd w:id="14"/>
      <w:proofErr w:type="spellEnd"/>
      <w:r w:rsidRPr="006B59CE">
        <w:rPr>
          <w:lang w:val="en-GB"/>
        </w:rPr>
        <w:t xml:space="preserve"> </w:t>
      </w:r>
    </w:p>
    <w:p w14:paraId="65EF8074" w14:textId="29B3037D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Definition of the cube’s node</w:t>
      </w:r>
      <w:r w:rsidR="00CD512C">
        <w:rPr>
          <w:sz w:val="18"/>
          <w:szCs w:val="18"/>
          <w:lang w:val="en-GB"/>
        </w:rPr>
        <w:t>.</w:t>
      </w:r>
    </w:p>
    <w:p w14:paraId="301FD216" w14:textId="77777777" w:rsidR="0041765A" w:rsidRPr="006B59CE" w:rsidRDefault="00957B0D">
      <w:pPr>
        <w:spacing w:after="110" w:line="259" w:lineRule="auto"/>
        <w:ind w:left="0" w:right="1310" w:firstLine="0"/>
        <w:jc w:val="right"/>
        <w:rPr>
          <w:sz w:val="24"/>
          <w:szCs w:val="20"/>
        </w:rPr>
      </w:pPr>
      <w:r w:rsidRPr="006B59CE">
        <w:rPr>
          <w:noProof/>
          <w:sz w:val="24"/>
          <w:szCs w:val="20"/>
        </w:rPr>
        <w:drawing>
          <wp:inline distT="0" distB="0" distL="0" distR="0" wp14:anchorId="45E16A2B" wp14:editId="73B2D2DA">
            <wp:extent cx="4829175" cy="171450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9CE">
        <w:rPr>
          <w:sz w:val="22"/>
          <w:szCs w:val="20"/>
        </w:rPr>
        <w:t xml:space="preserve"> </w:t>
      </w:r>
    </w:p>
    <w:p w14:paraId="4FCB57B4" w14:textId="77777777" w:rsidR="0041765A" w:rsidRPr="006B59CE" w:rsidRDefault="00957B0D">
      <w:pPr>
        <w:spacing w:after="158" w:line="259" w:lineRule="auto"/>
        <w:ind w:left="103" w:right="0" w:firstLine="0"/>
        <w:rPr>
          <w:sz w:val="24"/>
          <w:szCs w:val="20"/>
        </w:rPr>
      </w:pPr>
      <w:r w:rsidRPr="006B59CE">
        <w:rPr>
          <w:sz w:val="22"/>
          <w:szCs w:val="20"/>
        </w:rPr>
        <w:t xml:space="preserve"> </w:t>
      </w:r>
    </w:p>
    <w:p w14:paraId="46F079B2" w14:textId="5C3DEF5D" w:rsidR="0041765A" w:rsidRPr="006B59CE" w:rsidRDefault="00957B0D" w:rsidP="00F048BD">
      <w:pPr>
        <w:pStyle w:val="Ttulo2"/>
        <w:numPr>
          <w:ilvl w:val="1"/>
          <w:numId w:val="2"/>
        </w:numPr>
        <w:rPr>
          <w:sz w:val="24"/>
          <w:lang w:val="en-GB"/>
        </w:rPr>
      </w:pPr>
      <w:bookmarkStart w:id="15" w:name="_Toc23020003"/>
      <w:r w:rsidRPr="006B59CE">
        <w:rPr>
          <w:u w:color="0070C0"/>
          <w:lang w:val="en-GB"/>
        </w:rPr>
        <w:t xml:space="preserve">Class </w:t>
      </w:r>
      <w:proofErr w:type="spellStart"/>
      <w:r w:rsidRPr="00F048BD">
        <w:rPr>
          <w:i/>
          <w:iCs/>
        </w:rPr>
        <w:t>Sucessors</w:t>
      </w:r>
      <w:bookmarkEnd w:id="15"/>
      <w:proofErr w:type="spellEnd"/>
    </w:p>
    <w:p w14:paraId="12796B52" w14:textId="14ECE878" w:rsidR="0041765A" w:rsidRPr="00F048BD" w:rsidRDefault="00957B0D" w:rsidP="00F048BD">
      <w:pPr>
        <w:rPr>
          <w:sz w:val="20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Generates the </w:t>
      </w:r>
      <w:proofErr w:type="spellStart"/>
      <w:r w:rsidRPr="00F048BD">
        <w:rPr>
          <w:sz w:val="22"/>
          <w:szCs w:val="18"/>
          <w:lang w:val="en-GB"/>
        </w:rPr>
        <w:t>sucessors</w:t>
      </w:r>
      <w:proofErr w:type="spellEnd"/>
      <w:r w:rsidRPr="00F048BD">
        <w:rPr>
          <w:sz w:val="22"/>
          <w:szCs w:val="18"/>
          <w:lang w:val="en-GB"/>
        </w:rPr>
        <w:t xml:space="preserve"> of the cube state</w:t>
      </w:r>
      <w:r w:rsidR="00CD512C">
        <w:rPr>
          <w:sz w:val="22"/>
          <w:szCs w:val="18"/>
          <w:lang w:val="en-GB"/>
        </w:rPr>
        <w:t>.</w:t>
      </w:r>
    </w:p>
    <w:p w14:paraId="5716F178" w14:textId="77777777" w:rsidR="0041765A" w:rsidRDefault="00957B0D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E4FF03B" wp14:editId="4BBFC4CD">
            <wp:extent cx="5664200" cy="2566035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1765A" w:rsidSect="00957B0D">
      <w:headerReference w:type="default" r:id="rId14"/>
      <w:footerReference w:type="default" r:id="rId15"/>
      <w:pgSz w:w="12240" w:h="15840"/>
      <w:pgMar w:top="1345" w:right="1538" w:bottom="457" w:left="16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B9712" w14:textId="77777777" w:rsidR="004604A0" w:rsidRDefault="004604A0" w:rsidP="00CD512C">
      <w:pPr>
        <w:spacing w:after="0" w:line="240" w:lineRule="auto"/>
      </w:pPr>
      <w:r>
        <w:separator/>
      </w:r>
    </w:p>
  </w:endnote>
  <w:endnote w:type="continuationSeparator" w:id="0">
    <w:p w14:paraId="108FED6B" w14:textId="77777777" w:rsidR="004604A0" w:rsidRDefault="004604A0" w:rsidP="00CD5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4"/>
      </w:rPr>
      <w:id w:val="-335769908"/>
      <w:docPartObj>
        <w:docPartGallery w:val="Page Numbers (Bottom of Page)"/>
        <w:docPartUnique/>
      </w:docPartObj>
    </w:sdtPr>
    <w:sdtContent>
      <w:p w14:paraId="292444EB" w14:textId="48019E8E" w:rsidR="008C148A" w:rsidRPr="008C148A" w:rsidRDefault="008C148A" w:rsidP="008C148A">
        <w:pPr>
          <w:pStyle w:val="Piedepgina"/>
          <w:jc w:val="right"/>
          <w:rPr>
            <w:sz w:val="18"/>
            <w:szCs w:val="14"/>
          </w:rPr>
        </w:pPr>
        <w:r w:rsidRPr="008C148A">
          <w:rPr>
            <w:sz w:val="18"/>
            <w:szCs w:val="14"/>
          </w:rPr>
          <w:fldChar w:fldCharType="begin"/>
        </w:r>
        <w:r w:rsidRPr="008C148A">
          <w:rPr>
            <w:sz w:val="18"/>
            <w:szCs w:val="14"/>
          </w:rPr>
          <w:instrText>PAGE   \* MERGEFORMAT</w:instrText>
        </w:r>
        <w:r w:rsidRPr="008C148A">
          <w:rPr>
            <w:sz w:val="18"/>
            <w:szCs w:val="14"/>
          </w:rPr>
          <w:fldChar w:fldCharType="separate"/>
        </w:r>
        <w:r w:rsidRPr="008C148A">
          <w:rPr>
            <w:sz w:val="18"/>
            <w:szCs w:val="14"/>
          </w:rPr>
          <w:t>2</w:t>
        </w:r>
        <w:r w:rsidRPr="008C148A">
          <w:rPr>
            <w:sz w:val="18"/>
            <w:szCs w:val="1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5D727" w14:textId="77777777" w:rsidR="004604A0" w:rsidRDefault="004604A0" w:rsidP="00CD512C">
      <w:pPr>
        <w:spacing w:after="0" w:line="240" w:lineRule="auto"/>
      </w:pPr>
      <w:r>
        <w:separator/>
      </w:r>
    </w:p>
  </w:footnote>
  <w:footnote w:type="continuationSeparator" w:id="0">
    <w:p w14:paraId="34F78DFA" w14:textId="77777777" w:rsidR="004604A0" w:rsidRDefault="004604A0" w:rsidP="00CD5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61D6E" w14:textId="49CCB1D7" w:rsidR="00CD512C" w:rsidRPr="00CD512C" w:rsidRDefault="00CD512C">
    <w:pPr>
      <w:pStyle w:val="Encabezado"/>
      <w:rPr>
        <w:sz w:val="18"/>
        <w:szCs w:val="14"/>
      </w:rPr>
    </w:pPr>
    <w:r w:rsidRPr="00CD512C">
      <w:rPr>
        <w:sz w:val="18"/>
        <w:szCs w:val="14"/>
      </w:rPr>
      <w:t xml:space="preserve">Cube </w:t>
    </w:r>
    <w:proofErr w:type="spellStart"/>
    <w:r w:rsidRPr="00CD512C">
      <w:rPr>
        <w:sz w:val="18"/>
        <w:szCs w:val="14"/>
      </w:rPr>
      <w:t>Implementation</w:t>
    </w:r>
    <w:proofErr w:type="spellEnd"/>
    <w:r w:rsidRPr="00CD512C">
      <w:rPr>
        <w:sz w:val="18"/>
        <w:szCs w:val="14"/>
      </w:rPr>
      <w:t xml:space="preserve"> </w:t>
    </w:r>
    <w:proofErr w:type="spellStart"/>
    <w:r w:rsidRPr="00CD512C">
      <w:rPr>
        <w:sz w:val="18"/>
        <w:szCs w:val="14"/>
      </w:rPr>
      <w:t>Documentation</w:t>
    </w:r>
    <w:proofErr w:type="spellEnd"/>
    <w:r>
      <w:rPr>
        <w:sz w:val="18"/>
        <w:szCs w:val="14"/>
      </w:rPr>
      <w:tab/>
    </w:r>
    <w:r>
      <w:rPr>
        <w:sz w:val="18"/>
        <w:szCs w:val="14"/>
      </w:rPr>
      <w:tab/>
    </w:r>
    <w:proofErr w:type="spellStart"/>
    <w:r w:rsidR="008C148A">
      <w:rPr>
        <w:sz w:val="18"/>
        <w:szCs w:val="14"/>
      </w:rPr>
      <w:t>Intelligent</w:t>
    </w:r>
    <w:proofErr w:type="spellEnd"/>
    <w:r w:rsidR="008C148A">
      <w:rPr>
        <w:sz w:val="18"/>
        <w:szCs w:val="14"/>
      </w:rPr>
      <w:t xml:space="preserve"> </w:t>
    </w:r>
    <w:proofErr w:type="spellStart"/>
    <w:r w:rsidR="008C148A">
      <w:rPr>
        <w:sz w:val="18"/>
        <w:szCs w:val="14"/>
      </w:rPr>
      <w:t>Systems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463F4"/>
    <w:multiLevelType w:val="hybridMultilevel"/>
    <w:tmpl w:val="8BE67AC0"/>
    <w:lvl w:ilvl="0" w:tplc="AF748A9A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B45662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8EF9E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46B12C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4E7398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27A06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EABEA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B673C8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00E29C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57723D"/>
    <w:multiLevelType w:val="hybridMultilevel"/>
    <w:tmpl w:val="F9B08092"/>
    <w:lvl w:ilvl="0" w:tplc="0C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5F8A77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65A"/>
    <w:rsid w:val="000006AC"/>
    <w:rsid w:val="001C12E3"/>
    <w:rsid w:val="0041765A"/>
    <w:rsid w:val="004604A0"/>
    <w:rsid w:val="006B59CE"/>
    <w:rsid w:val="008C148A"/>
    <w:rsid w:val="00957B0D"/>
    <w:rsid w:val="00CD512C"/>
    <w:rsid w:val="00D27545"/>
    <w:rsid w:val="00F0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EC62"/>
  <w15:docId w15:val="{43A28193-4E3F-40BE-9E99-D4E6F341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8" w:line="250" w:lineRule="auto"/>
      <w:ind w:left="113" w:right="87" w:hanging="10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6B5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5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57B0D"/>
    <w:pPr>
      <w:spacing w:after="0" w:line="216" w:lineRule="auto"/>
      <w:ind w:left="0" w:right="0" w:firstLine="0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B0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B0D"/>
    <w:pPr>
      <w:numPr>
        <w:ilvl w:val="1"/>
      </w:numPr>
      <w:spacing w:after="160" w:line="259" w:lineRule="auto"/>
      <w:ind w:right="0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57B0D"/>
    <w:rPr>
      <w:rFonts w:cs="Times New Roman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6B5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5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D512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D512C"/>
    <w:pPr>
      <w:spacing w:line="259" w:lineRule="auto"/>
      <w:ind w:left="0" w:right="0" w:firstLine="0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D512C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CD512C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CD512C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/>
    <w:rsid w:val="00CD512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5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12C"/>
    <w:rPr>
      <w:rFonts w:ascii="Arial" w:eastAsia="Arial" w:hAnsi="Arial" w:cs="Arial"/>
      <w:color w:val="000000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CD5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12C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E0F92-8D41-4F31-8F7E-CE11342AD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CUBE IMPLEMENTATION DOCUMENTATION</vt:lpstr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 IMPLEMENTATION DOCUMENTATION</dc:title>
  <dc:subject>Practical Work Intelligent Systems</dc:subject>
  <dc:creator>Aaron R</dc:creator>
  <cp:keywords/>
  <cp:lastModifiedBy>Raúl Bernalte Sánchez</cp:lastModifiedBy>
  <cp:revision>3</cp:revision>
  <dcterms:created xsi:type="dcterms:W3CDTF">2019-10-26T20:11:00Z</dcterms:created>
  <dcterms:modified xsi:type="dcterms:W3CDTF">2019-10-26T23:26:00Z</dcterms:modified>
</cp:coreProperties>
</file>