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0010E" w14:textId="3C9E3FFC" w:rsidR="006A3247" w:rsidRDefault="006A3247" w:rsidP="006A3247">
      <w:pPr>
        <w:bidi/>
        <w:rPr>
          <w:rtl/>
        </w:rPr>
      </w:pPr>
      <w:r>
        <w:rPr>
          <w:rFonts w:hint="cs"/>
          <w:rtl/>
        </w:rPr>
        <w:t>תרגיל 1</w:t>
      </w:r>
    </w:p>
    <w:p w14:paraId="6EFC3736" w14:textId="65331EFD" w:rsidR="006A3247" w:rsidRDefault="006A3247" w:rsidP="006A3247">
      <w:pPr>
        <w:bidi/>
        <w:rPr>
          <w:rtl/>
          <w:lang w:val="en-US"/>
        </w:rPr>
      </w:pPr>
      <w:r>
        <w:rPr>
          <w:rFonts w:hint="cs"/>
          <w:rtl/>
        </w:rPr>
        <w:t>הסבר על ה</w:t>
      </w:r>
      <w:r>
        <w:rPr>
          <w:lang w:val="en-US"/>
        </w:rPr>
        <w:t>GUI</w:t>
      </w:r>
      <w:r>
        <w:rPr>
          <w:rFonts w:hint="cs"/>
          <w:rtl/>
          <w:lang w:val="en-US"/>
        </w:rPr>
        <w:t xml:space="preserve"> </w:t>
      </w:r>
    </w:p>
    <w:p w14:paraId="1ECB8343" w14:textId="566BA94C" w:rsidR="006A3247" w:rsidRDefault="006A3247" w:rsidP="006A3247">
      <w:pPr>
        <w:bidi/>
        <w:rPr>
          <w:rtl/>
          <w:lang w:val="en-US"/>
        </w:rPr>
      </w:pPr>
      <w:r>
        <w:rPr>
          <w:rFonts w:hint="cs"/>
          <w:rtl/>
          <w:lang w:val="en-US"/>
        </w:rPr>
        <w:t xml:space="preserve">כרגע רואים מה שמתבקש, נדרש לשפר </w:t>
      </w:r>
    </w:p>
    <w:p w14:paraId="79F35FB0" w14:textId="7FE87870" w:rsidR="006A3247" w:rsidRDefault="003452E2" w:rsidP="003452E2">
      <w:pPr>
        <w:bidi/>
        <w:rPr>
          <w:rtl/>
          <w:lang w:val="en-US"/>
        </w:rPr>
      </w:pPr>
      <w:r>
        <w:rPr>
          <w:rFonts w:hint="cs"/>
          <w:rtl/>
          <w:lang w:val="en-US"/>
        </w:rPr>
        <w:t>הסבר חוקי עדכון</w:t>
      </w:r>
    </w:p>
    <w:p w14:paraId="744259DB" w14:textId="77777777" w:rsidR="003452E2" w:rsidRDefault="003452E2" w:rsidP="00C23A93">
      <w:pPr>
        <w:rPr>
          <w:lang w:val="en-US"/>
        </w:rPr>
      </w:pPr>
    </w:p>
    <w:p w14:paraId="7FA49F81" w14:textId="47E8FC14" w:rsidR="00A3506A" w:rsidRDefault="00444E53" w:rsidP="00A3506A">
      <w:pPr>
        <w:bidi/>
        <w:rPr>
          <w:rFonts w:cs="Arial" w:hint="cs"/>
          <w:rtl/>
          <w:lang w:val="en-US"/>
        </w:rPr>
      </w:pPr>
      <w:r>
        <w:rPr>
          <w:rFonts w:cs="Arial" w:hint="cs"/>
          <w:rtl/>
          <w:lang w:val="en-US"/>
        </w:rPr>
        <w:t xml:space="preserve">תחילה ננתח כאשר </w:t>
      </w:r>
      <w:r>
        <w:rPr>
          <w:rFonts w:cs="Arial"/>
          <w:lang w:val="en-US"/>
        </w:rPr>
        <w:t>wraparound</w:t>
      </w:r>
      <w:r>
        <w:rPr>
          <w:rFonts w:cs="Arial" w:hint="cs"/>
          <w:rtl/>
          <w:lang w:val="en-US"/>
        </w:rPr>
        <w:t xml:space="preserve"> כבוי, עבור הרצה של 250 דורות </w:t>
      </w:r>
      <w:proofErr w:type="spellStart"/>
      <w:r>
        <w:rPr>
          <w:rFonts w:cs="Arial" w:hint="cs"/>
          <w:rtl/>
          <w:lang w:val="en-US"/>
        </w:rPr>
        <w:t>בהתסברות</w:t>
      </w:r>
      <w:proofErr w:type="spellEnd"/>
      <w:r>
        <w:rPr>
          <w:rFonts w:cs="Arial" w:hint="cs"/>
          <w:rtl/>
          <w:lang w:val="en-US"/>
        </w:rPr>
        <w:t xml:space="preserve"> 0.5 נקבל מדד יציבות שנראה כך</w:t>
      </w:r>
    </w:p>
    <w:p w14:paraId="18A96B34" w14:textId="2B86E418" w:rsidR="00A3506A" w:rsidRDefault="00444E53" w:rsidP="00A3506A">
      <w:pPr>
        <w:bidi/>
        <w:rPr>
          <w:rtl/>
          <w:lang w:val="en-US"/>
        </w:rPr>
      </w:pPr>
      <w:r>
        <w:rPr>
          <w:noProof/>
          <w:lang w:val="en-US"/>
        </w:rPr>
        <w:drawing>
          <wp:inline distT="0" distB="0" distL="0" distR="0" wp14:anchorId="70E93B51" wp14:editId="305E8CA9">
            <wp:extent cx="2289598" cy="1559822"/>
            <wp:effectExtent l="0" t="0" r="0" b="2540"/>
            <wp:docPr id="12200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078" name="Picture 1220030078"/>
                    <pic:cNvPicPr/>
                  </pic:nvPicPr>
                  <pic:blipFill rotWithShape="1">
                    <a:blip r:embed="rId5" cstate="print">
                      <a:extLst>
                        <a:ext uri="{28A0092B-C50C-407E-A947-70E740481C1C}">
                          <a14:useLocalDpi xmlns:a14="http://schemas.microsoft.com/office/drawing/2010/main" val="0"/>
                        </a:ext>
                      </a:extLst>
                    </a:blip>
                    <a:srcRect l="4570" t="10871" r="4644" b="15572"/>
                    <a:stretch/>
                  </pic:blipFill>
                  <pic:spPr bwMode="auto">
                    <a:xfrm>
                      <a:off x="0" y="0"/>
                      <a:ext cx="2324184" cy="1583384"/>
                    </a:xfrm>
                    <a:prstGeom prst="rect">
                      <a:avLst/>
                    </a:prstGeom>
                    <a:ln>
                      <a:noFill/>
                    </a:ln>
                    <a:extLst>
                      <a:ext uri="{53640926-AAD7-44D8-BBD7-CCE9431645EC}">
                        <a14:shadowObscured xmlns:a14="http://schemas.microsoft.com/office/drawing/2010/main"/>
                      </a:ext>
                    </a:extLst>
                  </pic:spPr>
                </pic:pic>
              </a:graphicData>
            </a:graphic>
          </wp:inline>
        </w:drawing>
      </w:r>
    </w:p>
    <w:p w14:paraId="4419E477" w14:textId="721238C8" w:rsidR="00444E53" w:rsidRDefault="00792A46" w:rsidP="00444E53">
      <w:pPr>
        <w:bidi/>
        <w:rPr>
          <w:rtl/>
          <w:lang w:val="en-US"/>
        </w:rPr>
      </w:pPr>
      <w:r>
        <w:rPr>
          <w:rFonts w:hint="cs"/>
          <w:rtl/>
          <w:lang w:val="en-US"/>
        </w:rPr>
        <w:t>ניתן לראות כי אחוז התאים באוטומט ששומרים על עצמם בכל ורסיה הוא בערך 50% (מכיוון שהטווח נע בין 47% ל52%). בנוסף רואים את זה לאורך כל ההרצה כלומר האוטומט שומר על יציבות לאורך הדורות, ראינו דבר דומה גם כאשר הרצנו עבור יותר מ250 דורות.</w:t>
      </w:r>
    </w:p>
    <w:p w14:paraId="2D927D94" w14:textId="7DA1B835" w:rsidR="00792A46" w:rsidRDefault="00792A46" w:rsidP="00792A46">
      <w:pPr>
        <w:bidi/>
        <w:rPr>
          <w:rtl/>
          <w:lang w:val="en-US"/>
        </w:rPr>
      </w:pPr>
      <w:r>
        <w:rPr>
          <w:rFonts w:hint="cs"/>
          <w:rtl/>
          <w:lang w:val="en-US"/>
        </w:rPr>
        <w:t>כעת נעבור להסתכל על הסתברות של 0.75</w:t>
      </w:r>
    </w:p>
    <w:p w14:paraId="2254A6BB" w14:textId="1FB1C8A1" w:rsidR="00792A46" w:rsidRDefault="00792A46" w:rsidP="00792A46">
      <w:pPr>
        <w:bidi/>
        <w:rPr>
          <w:rtl/>
          <w:lang w:val="en-US"/>
        </w:rPr>
      </w:pPr>
      <w:r>
        <w:rPr>
          <w:noProof/>
          <w:lang w:val="en-US"/>
        </w:rPr>
        <w:drawing>
          <wp:inline distT="0" distB="0" distL="0" distR="0" wp14:anchorId="4F2689FB" wp14:editId="02A28849">
            <wp:extent cx="2919743" cy="2123364"/>
            <wp:effectExtent l="0" t="0" r="1270" b="0"/>
            <wp:docPr id="113999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207" name="Picture 11399912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3481" cy="2147899"/>
                    </a:xfrm>
                    <a:prstGeom prst="rect">
                      <a:avLst/>
                    </a:prstGeom>
                  </pic:spPr>
                </pic:pic>
              </a:graphicData>
            </a:graphic>
          </wp:inline>
        </w:drawing>
      </w:r>
      <w:r>
        <w:rPr>
          <w:lang w:val="en-US"/>
        </w:rPr>
        <w:t xml:space="preserve"> </w:t>
      </w:r>
    </w:p>
    <w:p w14:paraId="499E4A5A" w14:textId="7EEF185C" w:rsidR="00792A46" w:rsidRDefault="00792A46" w:rsidP="00792A46">
      <w:pPr>
        <w:bidi/>
        <w:rPr>
          <w:rtl/>
          <w:lang w:val="en-US"/>
        </w:rPr>
      </w:pPr>
      <w:r>
        <w:rPr>
          <w:rFonts w:hint="cs"/>
          <w:rtl/>
          <w:lang w:val="en-US"/>
        </w:rPr>
        <w:t xml:space="preserve">כאן כבר ניתן לראות שקצב השינוי בין דור לדור משתנה באופן משמעותי יחסית לעומת הסתברות של חצי. ניתן לראות כי קצב השינוי מתחיל </w:t>
      </w:r>
      <w:proofErr w:type="spellStart"/>
      <w:r>
        <w:rPr>
          <w:rFonts w:hint="cs"/>
          <w:rtl/>
          <w:lang w:val="en-US"/>
        </w:rPr>
        <w:t>בלמעלה</w:t>
      </w:r>
      <w:proofErr w:type="spellEnd"/>
      <w:r>
        <w:rPr>
          <w:rFonts w:hint="cs"/>
          <w:rtl/>
          <w:lang w:val="en-US"/>
        </w:rPr>
        <w:t xml:space="preserve"> מ70% ולאחר מכן נופל לאזור ה55%, ככל שהדורות מתקדמים אנחנו רואים התכנסות לעבר  קצב שינוי דומה כפי שראינו בהרצה בה ההסתברות הייתה 0.5. כלומר לאחר מספר דורות מסוים (במקרה הזה למשל הרצנו 250 דורות) אנחנו רואים דמיון ברור.</w:t>
      </w:r>
    </w:p>
    <w:p w14:paraId="057519E0" w14:textId="77777777" w:rsidR="00792A46" w:rsidRDefault="00792A46" w:rsidP="00792A46">
      <w:pPr>
        <w:bidi/>
        <w:rPr>
          <w:rtl/>
          <w:lang w:val="en-US"/>
        </w:rPr>
      </w:pPr>
    </w:p>
    <w:p w14:paraId="4CFA4BB1" w14:textId="2CE96E46" w:rsidR="00792A46" w:rsidRDefault="00792A46" w:rsidP="00792A46">
      <w:pPr>
        <w:bidi/>
        <w:rPr>
          <w:rtl/>
          <w:lang w:val="en-US"/>
        </w:rPr>
      </w:pPr>
      <w:r>
        <w:rPr>
          <w:rFonts w:hint="cs"/>
          <w:rtl/>
          <w:lang w:val="en-US"/>
        </w:rPr>
        <w:lastRenderedPageBreak/>
        <w:t>כעת נעבור</w:t>
      </w:r>
      <w:r>
        <w:rPr>
          <w:lang w:val="en-US"/>
        </w:rPr>
        <w:t xml:space="preserve"> </w:t>
      </w:r>
      <w:r>
        <w:rPr>
          <w:rFonts w:hint="cs"/>
          <w:rtl/>
          <w:lang w:val="en-US"/>
        </w:rPr>
        <w:t>להרצה בהסתברות</w:t>
      </w:r>
      <w:r w:rsidR="001D3643">
        <w:rPr>
          <w:rFonts w:hint="cs"/>
          <w:rtl/>
          <w:lang w:val="en-US"/>
        </w:rPr>
        <w:t xml:space="preserve"> 0.25</w:t>
      </w:r>
    </w:p>
    <w:p w14:paraId="3ACD8523" w14:textId="4368C9DC" w:rsidR="00792A46" w:rsidRDefault="00792A46" w:rsidP="00792A46">
      <w:pPr>
        <w:bidi/>
        <w:rPr>
          <w:noProof/>
          <w:rtl/>
          <w:lang w:val="en-US"/>
        </w:rPr>
      </w:pPr>
      <w:r>
        <w:rPr>
          <w:rFonts w:hint="cs"/>
          <w:noProof/>
          <w:lang w:val="en-US"/>
        </w:rPr>
        <w:t xml:space="preserve"> </w:t>
      </w:r>
      <w:r>
        <w:rPr>
          <w:rFonts w:hint="cs"/>
          <w:noProof/>
          <w:lang w:val="en-US"/>
        </w:rPr>
        <w:drawing>
          <wp:inline distT="0" distB="0" distL="0" distR="0" wp14:anchorId="727FD011" wp14:editId="1CFBCADF">
            <wp:extent cx="2693406" cy="1931425"/>
            <wp:effectExtent l="0" t="0" r="0" b="0"/>
            <wp:docPr id="103679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2974" name="Picture 10367929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7639" cy="1977486"/>
                    </a:xfrm>
                    <a:prstGeom prst="rect">
                      <a:avLst/>
                    </a:prstGeom>
                  </pic:spPr>
                </pic:pic>
              </a:graphicData>
            </a:graphic>
          </wp:inline>
        </w:drawing>
      </w:r>
    </w:p>
    <w:p w14:paraId="12F0D926" w14:textId="77777777" w:rsidR="001D3643" w:rsidRDefault="001D3643" w:rsidP="001D3643">
      <w:pPr>
        <w:bidi/>
        <w:rPr>
          <w:noProof/>
          <w:rtl/>
          <w:lang w:val="en-US"/>
        </w:rPr>
      </w:pPr>
    </w:p>
    <w:p w14:paraId="448EF13F" w14:textId="33D50398" w:rsidR="001D3643" w:rsidRDefault="001D3643" w:rsidP="001D3643">
      <w:pPr>
        <w:bidi/>
        <w:rPr>
          <w:noProof/>
          <w:lang w:val="en-US"/>
        </w:rPr>
      </w:pPr>
      <w:r>
        <w:rPr>
          <w:rFonts w:hint="cs"/>
          <w:noProof/>
          <w:rtl/>
          <w:lang w:val="en-US"/>
        </w:rPr>
        <w:t>קיבלנו דפוס שמתנהג בצורה דומה להרצה הקודמת, זה אינו דבר מפתיע (יש לפרט מדוע)</w:t>
      </w:r>
      <w:r>
        <w:rPr>
          <w:noProof/>
          <w:lang w:val="en-US"/>
        </w:rPr>
        <w:t xml:space="preserve"> </w:t>
      </w:r>
    </w:p>
    <w:p w14:paraId="740F211A" w14:textId="77777777" w:rsidR="001D3643" w:rsidRDefault="001D3643" w:rsidP="001D3643">
      <w:pPr>
        <w:bidi/>
        <w:rPr>
          <w:noProof/>
          <w:lang w:val="en-US"/>
        </w:rPr>
      </w:pPr>
    </w:p>
    <w:p w14:paraId="58A7F88A" w14:textId="4CD2ADC0" w:rsidR="001D3643" w:rsidRDefault="001D3643" w:rsidP="001D3643">
      <w:pPr>
        <w:bidi/>
        <w:rPr>
          <w:noProof/>
          <w:lang w:val="en-US"/>
        </w:rPr>
      </w:pPr>
      <w:r>
        <w:rPr>
          <w:rFonts w:hint="cs"/>
          <w:noProof/>
          <w:rtl/>
          <w:lang w:val="en-US"/>
        </w:rPr>
        <w:t xml:space="preserve">כעת נבחן מה קורה כאשר </w:t>
      </w:r>
      <w:r>
        <w:rPr>
          <w:noProof/>
          <w:lang w:val="en-US"/>
        </w:rPr>
        <w:t xml:space="preserve">wraparound </w:t>
      </w:r>
      <w:r>
        <w:rPr>
          <w:rFonts w:hint="cs"/>
          <w:noProof/>
          <w:rtl/>
          <w:lang w:val="en-US"/>
        </w:rPr>
        <w:t xml:space="preserve"> מופעל</w:t>
      </w:r>
    </w:p>
    <w:p w14:paraId="3EEED190" w14:textId="45DED0B9" w:rsidR="00897FD3" w:rsidRDefault="00897FD3" w:rsidP="00897FD3">
      <w:pPr>
        <w:bidi/>
        <w:rPr>
          <w:rFonts w:hint="cs"/>
          <w:noProof/>
          <w:lang w:val="en-US"/>
        </w:rPr>
      </w:pPr>
      <w:r>
        <w:rPr>
          <w:rFonts w:hint="cs"/>
          <w:noProof/>
          <w:lang w:val="en-US"/>
        </w:rPr>
        <mc:AlternateContent>
          <mc:Choice Requires="wpi">
            <w:drawing>
              <wp:anchor distT="0" distB="0" distL="114300" distR="114300" simplePos="0" relativeHeight="251663360" behindDoc="0" locked="0" layoutInCell="1" allowOverlap="1" wp14:anchorId="6CDED317" wp14:editId="57808DE3">
                <wp:simplePos x="0" y="0"/>
                <wp:positionH relativeFrom="column">
                  <wp:posOffset>554990</wp:posOffset>
                </wp:positionH>
                <wp:positionV relativeFrom="paragraph">
                  <wp:posOffset>1951355</wp:posOffset>
                </wp:positionV>
                <wp:extent cx="353215" cy="139320"/>
                <wp:effectExtent l="38100" t="38100" r="2540" b="38735"/>
                <wp:wrapNone/>
                <wp:docPr id="1711618599" name="Ink 17"/>
                <wp:cNvGraphicFramePr/>
                <a:graphic xmlns:a="http://schemas.openxmlformats.org/drawingml/2006/main">
                  <a:graphicData uri="http://schemas.microsoft.com/office/word/2010/wordprocessingInk">
                    <w14:contentPart bwMode="auto" r:id="rId8">
                      <w14:nvContentPartPr>
                        <w14:cNvContentPartPr/>
                      </w14:nvContentPartPr>
                      <w14:xfrm>
                        <a:off x="0" y="0"/>
                        <a:ext cx="353215" cy="139320"/>
                      </w14:xfrm>
                    </w14:contentPart>
                  </a:graphicData>
                </a:graphic>
              </wp:anchor>
            </w:drawing>
          </mc:Choice>
          <mc:Fallback>
            <w:pict>
              <v:shapetype w14:anchorId="29F369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43.2pt;margin-top:153.15pt;width:28.8pt;height:1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">
                <v:imagedata r:id="rId9" o:title=""/>
              </v:shape>
            </w:pict>
          </mc:Fallback>
        </mc:AlternateContent>
      </w:r>
      <w:r>
        <w:rPr>
          <w:rFonts w:hint="cs"/>
          <w:noProof/>
          <w:lang w:val="en-US"/>
        </w:rPr>
        <w:drawing>
          <wp:inline distT="0" distB="0" distL="0" distR="0" wp14:anchorId="7E5C352E" wp14:editId="2C6CD1B5">
            <wp:extent cx="5806823" cy="2145665"/>
            <wp:effectExtent l="0" t="0" r="0" b="635"/>
            <wp:docPr id="627629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9634" name="Picture 6276296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472" cy="2243085"/>
                    </a:xfrm>
                    <a:prstGeom prst="rect">
                      <a:avLst/>
                    </a:prstGeom>
                  </pic:spPr>
                </pic:pic>
              </a:graphicData>
            </a:graphic>
          </wp:inline>
        </w:drawing>
      </w:r>
    </w:p>
    <w:p w14:paraId="7E83BB7D" w14:textId="6918F446" w:rsidR="001D3643" w:rsidRDefault="00897FD3" w:rsidP="001D3643">
      <w:pPr>
        <w:bidi/>
        <w:rPr>
          <w:rFonts w:hint="cs"/>
          <w:noProof/>
          <w:rtl/>
          <w:lang w:val="en-US"/>
        </w:rPr>
      </w:pPr>
      <w:r>
        <w:rPr>
          <w:rFonts w:hint="cs"/>
          <w:noProof/>
          <w:rtl/>
          <w:lang w:val="en-US"/>
        </w:rPr>
        <w:t>הגרף הימני משויך להסתברות 0.25 והשני ל0.75, לא נראה כלל הבדל.</w:t>
      </w:r>
    </w:p>
    <w:p w14:paraId="7B0606FF" w14:textId="6CEE1388" w:rsidR="00897FD3" w:rsidRDefault="00897FD3" w:rsidP="00897FD3">
      <w:pPr>
        <w:rPr>
          <w:rtl/>
          <w:lang w:val="en-US"/>
        </w:rPr>
      </w:pPr>
      <w:r>
        <w:rPr>
          <w:rFonts w:hint="cs"/>
          <w:rtl/>
          <w:lang w:val="en-US"/>
        </w:rPr>
        <w:t xml:space="preserve">   </w:t>
      </w:r>
      <w:r>
        <w:rPr>
          <w:rFonts w:hint="cs"/>
          <w:noProof/>
          <w:lang w:val="en-US"/>
        </w:rPr>
        <w:drawing>
          <wp:inline distT="0" distB="0" distL="0" distR="0" wp14:anchorId="58D687D9" wp14:editId="298347F9">
            <wp:extent cx="2974063" cy="2030052"/>
            <wp:effectExtent l="0" t="0" r="0" b="2540"/>
            <wp:docPr id="111375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23" name="Picture 1113753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1866" cy="2055856"/>
                    </a:xfrm>
                    <a:prstGeom prst="rect">
                      <a:avLst/>
                    </a:prstGeom>
                  </pic:spPr>
                </pic:pic>
              </a:graphicData>
            </a:graphic>
          </wp:inline>
        </w:drawing>
      </w:r>
      <w:r>
        <w:rPr>
          <w:rFonts w:hint="cs"/>
          <w:noProof/>
          <w:lang w:val="en-US"/>
        </w:rPr>
        <w:drawing>
          <wp:inline distT="0" distB="0" distL="0" distR="0" wp14:anchorId="04703308" wp14:editId="20564AE0">
            <wp:extent cx="2806574" cy="1994886"/>
            <wp:effectExtent l="0" t="0" r="635" b="0"/>
            <wp:docPr id="1100497453" name="Picture 20" descr="0.25 probabilit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7453" name="Picture 20" descr="0.25 probability&#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5773" cy="2086720"/>
                    </a:xfrm>
                    <a:prstGeom prst="rect">
                      <a:avLst/>
                    </a:prstGeom>
                  </pic:spPr>
                </pic:pic>
              </a:graphicData>
            </a:graphic>
          </wp:inline>
        </w:drawing>
      </w:r>
    </w:p>
    <w:p w14:paraId="1A30E6A6" w14:textId="6A0E7138" w:rsidR="00897FD3" w:rsidRDefault="00897FD3" w:rsidP="00897FD3">
      <w:pPr>
        <w:rPr>
          <w:rtl/>
          <w:lang w:val="en-US"/>
        </w:rPr>
      </w:pPr>
    </w:p>
    <w:p w14:paraId="46408256" w14:textId="468AEF11" w:rsidR="001D3643" w:rsidRDefault="00897FD3" w:rsidP="00897FD3">
      <w:pPr>
        <w:jc w:val="right"/>
        <w:rPr>
          <w:rtl/>
          <w:lang w:val="en-US"/>
        </w:rPr>
      </w:pPr>
      <w:r>
        <w:rPr>
          <w:rFonts w:hint="cs"/>
          <w:noProof/>
          <w:lang w:val="en-US"/>
        </w:rPr>
        <mc:AlternateContent>
          <mc:Choice Requires="wpi">
            <w:drawing>
              <wp:anchor distT="0" distB="0" distL="114300" distR="114300" simplePos="0" relativeHeight="251664384" behindDoc="0" locked="0" layoutInCell="1" allowOverlap="1" wp14:anchorId="570C3D1E" wp14:editId="1B25DCF1">
                <wp:simplePos x="0" y="0"/>
                <wp:positionH relativeFrom="column">
                  <wp:posOffset>575038</wp:posOffset>
                </wp:positionH>
                <wp:positionV relativeFrom="paragraph">
                  <wp:posOffset>32768</wp:posOffset>
                </wp:positionV>
                <wp:extent cx="360" cy="360"/>
                <wp:effectExtent l="38100" t="38100" r="38100" b="38100"/>
                <wp:wrapNone/>
                <wp:docPr id="578233002"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C2A5211" id="Ink 18" o:spid="_x0000_s1026" type="#_x0000_t75" style="position:absolute;margin-left:44.8pt;margin-top:2.1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hM/NNMQBAABmBAAAEAAAAAAAAAAAAAAAAADTAwAAZHJz&#13;&#10;L2luay9pbmsxLnhtbFBLAQItABQABgAIAAAAIQAqIlNq4AAAAAoBAAAPAAAAAAAAAAAAAAAAAMUF&#13;&#10;AABkcnMvZG93bnJldi54bWxQSwECLQAUAAYACAAAACEAeRi8nb8AAAAhAQAAGQAAAAAAAAAAAAAA&#13;&#10;AADSBgAAZHJzL19yZWxzL2Uyb0RvYy54bWwucmVsc1BLBQYAAAAABgAGAHgBAADIBwAAAAA=&#13;&#10;">
                <v:imagedata r:id="rId14" o:title=""/>
              </v:shape>
            </w:pict>
          </mc:Fallback>
        </mc:AlternateContent>
      </w:r>
      <w:r w:rsidR="00482ABF">
        <w:rPr>
          <w:rFonts w:hint="cs"/>
          <w:rtl/>
          <w:lang w:val="en-US"/>
        </w:rPr>
        <w:t>כעת נסביר על המדד לבדיקת יציבות</w:t>
      </w:r>
      <w:r w:rsidR="004837D2">
        <w:rPr>
          <w:rFonts w:hint="cs"/>
          <w:rtl/>
          <w:lang w:val="en-US"/>
        </w:rPr>
        <w:t xml:space="preserve"> (להסביר לחפש מקורות מידע כשיהיה לי כוח)</w:t>
      </w:r>
    </w:p>
    <w:p w14:paraId="7FE4B987" w14:textId="77777777" w:rsidR="004837D2" w:rsidRDefault="004837D2" w:rsidP="00897FD3">
      <w:pPr>
        <w:jc w:val="right"/>
        <w:rPr>
          <w:rtl/>
          <w:lang w:val="en-US"/>
        </w:rPr>
      </w:pPr>
    </w:p>
    <w:p w14:paraId="30437305" w14:textId="68CF9943" w:rsidR="004837D2" w:rsidRDefault="004837D2" w:rsidP="004837D2">
      <w:pPr>
        <w:bidi/>
        <w:rPr>
          <w:rtl/>
          <w:lang w:val="en-US"/>
        </w:rPr>
      </w:pPr>
      <w:r>
        <w:rPr>
          <w:rFonts w:hint="cs"/>
          <w:rtl/>
          <w:lang w:val="en-US"/>
        </w:rPr>
        <w:t>נציע מדדים נוספים למעקב אחרי המערכת- יחס מתים אל מול חיים</w:t>
      </w:r>
    </w:p>
    <w:p w14:paraId="7963DC36" w14:textId="1BC52369" w:rsidR="004837D2" w:rsidRDefault="004837D2" w:rsidP="004837D2">
      <w:pPr>
        <w:bidi/>
        <w:rPr>
          <w:rtl/>
          <w:lang w:val="en-US"/>
        </w:rPr>
      </w:pPr>
      <w:r>
        <w:rPr>
          <w:rFonts w:hint="cs"/>
          <w:rtl/>
          <w:lang w:val="en-US"/>
        </w:rPr>
        <w:t>אנ</w:t>
      </w:r>
      <w:r w:rsidR="00145550">
        <w:rPr>
          <w:rFonts w:hint="cs"/>
          <w:rtl/>
          <w:lang w:val="en-US"/>
        </w:rPr>
        <w:t>טרופיה- הוטמע בקוד- לכתוב מחר</w:t>
      </w:r>
    </w:p>
    <w:p w14:paraId="229B130C" w14:textId="3DC561FC" w:rsidR="00145550" w:rsidRDefault="00145550" w:rsidP="00145550">
      <w:pPr>
        <w:bidi/>
        <w:rPr>
          <w:rtl/>
          <w:lang w:val="en-US"/>
        </w:rPr>
      </w:pPr>
      <w:r>
        <w:rPr>
          <w:rFonts w:hint="cs"/>
          <w:rtl/>
          <w:lang w:val="en-US"/>
        </w:rPr>
        <w:t xml:space="preserve">אפשר לבדוק יותר הסתברויות מכפי שמוצע כי מתגלים דברים מעניינים וזהו נראה לי מספיק לשאלה 1. </w:t>
      </w:r>
    </w:p>
    <w:p w14:paraId="17CD34DB" w14:textId="1743319E" w:rsidR="00145550" w:rsidRDefault="00145550" w:rsidP="00145550">
      <w:pPr>
        <w:bidi/>
        <w:rPr>
          <w:rFonts w:hint="cs"/>
          <w:rtl/>
          <w:lang w:val="en-US"/>
        </w:rPr>
      </w:pPr>
      <w:r>
        <w:rPr>
          <w:rFonts w:hint="cs"/>
          <w:rtl/>
          <w:lang w:val="en-US"/>
        </w:rPr>
        <w:t>אכתוב זאת בהמשך.</w:t>
      </w:r>
    </w:p>
    <w:p w14:paraId="0693F833" w14:textId="77777777" w:rsidR="004837D2" w:rsidRDefault="004837D2" w:rsidP="00897FD3">
      <w:pPr>
        <w:jc w:val="right"/>
        <w:rPr>
          <w:rtl/>
          <w:lang w:val="en-US"/>
        </w:rPr>
      </w:pPr>
    </w:p>
    <w:p w14:paraId="682DF7DE" w14:textId="77777777" w:rsidR="004837D2" w:rsidRPr="006A3247" w:rsidRDefault="004837D2" w:rsidP="00897FD3">
      <w:pPr>
        <w:jc w:val="right"/>
        <w:rPr>
          <w:rFonts w:hint="cs"/>
          <w:rtl/>
          <w:lang w:val="en-US"/>
        </w:rPr>
      </w:pPr>
    </w:p>
    <w:sectPr w:rsidR="004837D2" w:rsidRPr="006A32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47"/>
    <w:rsid w:val="000241FD"/>
    <w:rsid w:val="00145550"/>
    <w:rsid w:val="001C79EF"/>
    <w:rsid w:val="001D3643"/>
    <w:rsid w:val="002D7C0E"/>
    <w:rsid w:val="003452E2"/>
    <w:rsid w:val="00346C53"/>
    <w:rsid w:val="00444E53"/>
    <w:rsid w:val="00482ABF"/>
    <w:rsid w:val="004837D2"/>
    <w:rsid w:val="006A3247"/>
    <w:rsid w:val="00777688"/>
    <w:rsid w:val="00792A46"/>
    <w:rsid w:val="00897FD3"/>
    <w:rsid w:val="00A3506A"/>
    <w:rsid w:val="00B17467"/>
    <w:rsid w:val="00C23A93"/>
    <w:rsid w:val="00E7107A"/>
    <w:rsid w:val="00F530A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530"/>
  <w15:chartTrackingRefBased/>
  <w15:docId w15:val="{E440C0F9-BC08-B647-9862-7780288B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247"/>
    <w:rPr>
      <w:rFonts w:eastAsiaTheme="majorEastAsia" w:cstheme="majorBidi"/>
      <w:color w:val="272727" w:themeColor="text1" w:themeTint="D8"/>
    </w:rPr>
  </w:style>
  <w:style w:type="paragraph" w:styleId="Title">
    <w:name w:val="Title"/>
    <w:basedOn w:val="Normal"/>
    <w:next w:val="Normal"/>
    <w:link w:val="TitleChar"/>
    <w:uiPriority w:val="10"/>
    <w:qFormat/>
    <w:rsid w:val="006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6A3247"/>
    <w:rPr>
      <w:i/>
      <w:iCs/>
      <w:color w:val="404040" w:themeColor="text1" w:themeTint="BF"/>
    </w:rPr>
  </w:style>
  <w:style w:type="paragraph" w:styleId="ListParagraph">
    <w:name w:val="List Paragraph"/>
    <w:basedOn w:val="Normal"/>
    <w:uiPriority w:val="34"/>
    <w:qFormat/>
    <w:rsid w:val="006A3247"/>
    <w:pPr>
      <w:ind w:left="720"/>
      <w:contextualSpacing/>
    </w:pPr>
  </w:style>
  <w:style w:type="character" w:styleId="IntenseEmphasis">
    <w:name w:val="Intense Emphasis"/>
    <w:basedOn w:val="DefaultParagraphFont"/>
    <w:uiPriority w:val="21"/>
    <w:qFormat/>
    <w:rsid w:val="006A3247"/>
    <w:rPr>
      <w:i/>
      <w:iCs/>
      <w:color w:val="0F4761" w:themeColor="accent1" w:themeShade="BF"/>
    </w:rPr>
  </w:style>
  <w:style w:type="paragraph" w:styleId="IntenseQuote">
    <w:name w:val="Intense Quote"/>
    <w:basedOn w:val="Normal"/>
    <w:next w:val="Normal"/>
    <w:link w:val="IntenseQuoteChar"/>
    <w:uiPriority w:val="30"/>
    <w:qFormat/>
    <w:rsid w:val="006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247"/>
    <w:rPr>
      <w:i/>
      <w:iCs/>
      <w:color w:val="0F4761" w:themeColor="accent1" w:themeShade="BF"/>
    </w:rPr>
  </w:style>
  <w:style w:type="character" w:styleId="IntenseReference">
    <w:name w:val="Intense Reference"/>
    <w:basedOn w:val="DefaultParagraphFont"/>
    <w:uiPriority w:val="32"/>
    <w:qFormat/>
    <w:rsid w:val="006A3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3:57.404"/>
    </inkml:context>
    <inkml:brush xml:id="br0">
      <inkml:brushProperty name="width" value="0.035" units="cm"/>
      <inkml:brushProperty name="height" value="0.035" units="cm"/>
    </inkml:brush>
  </inkml:definitions>
  <inkml:trace contextRef="#ctx0" brushRef="#br0">206 92 24575,'-3'-6'0,"0"-2"0,-3 1 0,0-1 0,3 2 0,-2 0 0,4 1 0,-4 1 0,5-1 0,-6 5 0,3-6 0,-3 6 0,-2-3 0,2 3 0,-10 0 0,-7 0 0,3 3 0,-4-3 0,15 3 0,0-1 0,3 9 0,-1 3 0,3 1 0,-2 1 0,6-7 0,-6 2 0,6 1 0,-5-4 0,4 3 0,-2-4 0,1 1 0,1-2 0,-1-1 0,2 1 0,0 0 0,0-1 0,0 1 0,0 2 0,0-1 0,0 1 0,0 0 0,0 1 0,0 3 0,2-6 0,-1 2 0,1-5 0,-2 3 0,3-1 0,-3 1 0,5 2 0,-1-1 0,-1 3 0,2-3 0,-4 1 0,4-5 0,-2 0 0,5-3 0,-2 0 0,3 0 0,-4 0 0,4 0 0,-3 2 0,2-1 0,-2 1 0,0-2 0,-1 0 0,1 0 0,0-2 0,-1 1 0,1-1 0,0-1 0,-1 2 0,-1-4 0,1 5 0,-2-6 0,2 6 0,-1-5 0,1 4 0,-5-4 0,5 4 0,-4-4 0,4 2 0,-2 0 0,3-3 0,0 3 0,-1-3 0,1 3 0,-3-2 0,2 4 0,-4-4 0,4 5 0,-2-5 0,3 1 0,-3-2 0,2 1 0,-2-1 0,0 0 0,2 3 0,-4-2 0,4 4 0,-4-4 0,1-1 0,-2 0 0,3 0 0,-2-6 0,4 9 0,-5-12 0,3 11 0,-1-7 0,-1 5 0,1-2 0,-2 2 0,-2 3 0,-1 0 0,-3 3 0,0 0 0,0 0 0,0 0 0,1 0 0,-1 0 0,0 0 0,3 0 0,0 0 0</inkml:trace>
  <inkml:trace contextRef="#ctx0" brushRef="#br0" timeOffset="741">390 309 24575,'0'0'0</inkml:trace>
  <inkml:trace contextRef="#ctx0" brushRef="#br0" timeOffset="5849">980 27 24575,'-16'0'0,"5"0"0,-8 0 0,10 0 0,-6 0 0,0-3 0,-16 2 0,14-5 0,-7 6 0,15-5 0,-2 4 0,-1-2 0,3 3 0,1 0 0,2 0 0,-2 0 0,-1 0 0,0 0 0,0 0 0,3 0 0,-2 0 0,2-2 0,-5 1 0,4-4 0,1 10 0,4-4 0,2 23 0,0-12 0,2 12 0,-1-15 0,2 0 0,-1-4 0,-1 1 0,1 2 0,1-4 0,-3 4 0,3-5 0,-3 8 0,0-2 0,0 3 0,0-4 0,0-2 0,0-1 0,0 1 0,-3 0 0,3-1 0,-3 1 0,3 0 0,3-3 0,0-3 0,0-3 0,2 0 0,-2-3 0,3 6 0,2-8 0,-1 2 0,3-3 0,-3 3 0,1 1 0,-2 4 0,-1-2 0,1 1 0,0 1 0,2-1 0,-2 2 0,3 0 0,-4 0 0,1 0 0,0 0 0,-1 0 0,4-3 0,0 2 0,-1-1 0,1 2 0,-4 0 0,1 0 0,0 2 0,-1 4 0,1 0 0,0 5 0,0-7 0,-3 4 0,2-5 0,-5 3 0,5-1 0,-1 4 0,1-3 0,1 2 0,0-2 0,-1-3 0,-1 2 0,1-2 0,-2 3 0,0 0 0,0-1 0,-3 4 0,0 0 0,0 2 0,0 1 0,-3-4 0,2 3 0,-4-2 0,2 0 0,0 2 0,-2-7 0,4 3 0,-4-6 0,2 4 0,-3-4 0,0 1 0,0 1 0,0-3 0,1 6 0,-1-6 0,0 3 0,3-1 0,-2-1 0,1 1 0,1 1 0,-2-2 0,2 1 0,-3-2 0,0 0 0,0 0 0,3 3 0,-2-3 0,2 3 0,-3-3 0,0 0 0,0 0 0,1 0 0,-1 0 0,0 0 0,0 0 0,0 0 0,1-3 0,-1 0 0,0 0 0,3-2 0,-2 1 0,1-1 0,-1 1 0,1-1 0,-1 5 0,5-6 0,-6 3 0,3-5 0,0 1 0,-2-1 0,4 5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4:04.941"/>
    </inkml:context>
    <inkml:brush xml:id="br0">
      <inkml:brushProperty name="width" value="0.035" units="cm"/>
      <inkml:brushProperty name="height" value="0.03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43046-DB4B-084E-8F61-433359AB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Pages>
  <Words>192</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Miara</dc:creator>
  <cp:keywords/>
  <dc:description/>
  <cp:lastModifiedBy>Netanel Miara</cp:lastModifiedBy>
  <cp:revision>1</cp:revision>
  <dcterms:created xsi:type="dcterms:W3CDTF">2025-04-08T17:51:00Z</dcterms:created>
  <dcterms:modified xsi:type="dcterms:W3CDTF">2025-04-09T23:22:00Z</dcterms:modified>
</cp:coreProperties>
</file>