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0010E" w14:textId="3C9E3FFC" w:rsidR="006A3247" w:rsidRPr="005F738D" w:rsidRDefault="006A3247" w:rsidP="006A3247">
      <w:pPr>
        <w:bidi/>
        <w:rPr>
          <w:rFonts w:ascii="David" w:hAnsi="David" w:cs="David"/>
          <w:rtl/>
        </w:rPr>
      </w:pPr>
      <w:r w:rsidRPr="005F738D">
        <w:rPr>
          <w:rFonts w:ascii="David" w:hAnsi="David" w:cs="David"/>
          <w:rtl/>
        </w:rPr>
        <w:t>תרגיל 1</w:t>
      </w:r>
    </w:p>
    <w:p w14:paraId="6EFC3736" w14:textId="6F47F472" w:rsidR="006A3247" w:rsidRPr="005F738D" w:rsidRDefault="006A3247" w:rsidP="00A3128A">
      <w:pPr>
        <w:pStyle w:val="a9"/>
        <w:numPr>
          <w:ilvl w:val="0"/>
          <w:numId w:val="1"/>
        </w:numPr>
        <w:bidi/>
        <w:rPr>
          <w:rFonts w:ascii="David" w:hAnsi="David" w:cs="David"/>
          <w:b/>
          <w:bCs/>
          <w:u w:val="single"/>
          <w:rtl/>
          <w:lang w:val="en-US"/>
        </w:rPr>
      </w:pPr>
      <w:r w:rsidRPr="005F738D">
        <w:rPr>
          <w:rFonts w:ascii="David" w:hAnsi="David" w:cs="David"/>
          <w:b/>
          <w:bCs/>
          <w:u w:val="single"/>
          <w:rtl/>
        </w:rPr>
        <w:t>הסבר על ה</w:t>
      </w:r>
      <w:r w:rsidRPr="005F738D">
        <w:rPr>
          <w:rFonts w:ascii="David" w:hAnsi="David" w:cs="David"/>
          <w:b/>
          <w:bCs/>
          <w:u w:val="single"/>
          <w:lang w:val="en-US"/>
        </w:rPr>
        <w:t>GUI</w:t>
      </w:r>
      <w:r w:rsidRPr="005F738D">
        <w:rPr>
          <w:rFonts w:ascii="David" w:hAnsi="David" w:cs="David"/>
          <w:b/>
          <w:bCs/>
          <w:u w:val="single"/>
          <w:rtl/>
          <w:lang w:val="en-US"/>
        </w:rPr>
        <w:t xml:space="preserve"> </w:t>
      </w:r>
    </w:p>
    <w:p w14:paraId="71D66721" w14:textId="78E50035" w:rsidR="00A3128A" w:rsidRPr="005F738D" w:rsidRDefault="00A3128A" w:rsidP="003452E2">
      <w:pPr>
        <w:bidi/>
        <w:rPr>
          <w:rFonts w:ascii="David" w:hAnsi="David" w:cs="David"/>
          <w:rtl/>
          <w:lang w:val="en-US"/>
        </w:rPr>
      </w:pPr>
      <w:r w:rsidRPr="005F738D">
        <w:rPr>
          <w:rFonts w:ascii="David" w:hAnsi="David" w:cs="David"/>
          <w:rtl/>
          <w:lang w:val="en-US"/>
        </w:rPr>
        <w:t>אמנם בקובץ פה זה מופיע ראשון, אך נעדכן זאת בסוף כשנגרום לזה באמת להיראות נורמלי.</w:t>
      </w:r>
    </w:p>
    <w:p w14:paraId="1EE5F282" w14:textId="5B4FC70E" w:rsidR="00A3128A" w:rsidRDefault="00851B2E" w:rsidP="00A3128A">
      <w:pPr>
        <w:jc w:val="right"/>
        <w:rPr>
          <w:rFonts w:ascii="David" w:hAnsi="David" w:cs="David"/>
          <w:b/>
          <w:bCs/>
          <w:u w:val="single"/>
          <w:rtl/>
          <w:lang w:val="en-US"/>
        </w:rPr>
      </w:pPr>
      <w:r>
        <w:rPr>
          <w:rFonts w:ascii="David" w:hAnsi="David" w:cs="David" w:hint="cs"/>
          <w:b/>
          <w:bCs/>
          <w:u w:val="single"/>
          <w:rtl/>
          <w:lang w:val="en-US"/>
        </w:rPr>
        <w:t>המדדים הנבחרים</w:t>
      </w:r>
    </w:p>
    <w:p w14:paraId="1E944499" w14:textId="4208C94A" w:rsidR="00851B2E" w:rsidRPr="00851B2E" w:rsidRDefault="00851B2E" w:rsidP="00A3128A">
      <w:pPr>
        <w:jc w:val="right"/>
        <w:rPr>
          <w:rFonts w:ascii="David" w:hAnsi="David" w:cs="David"/>
          <w:lang w:val="en-US"/>
        </w:rPr>
      </w:pPr>
    </w:p>
    <w:p w14:paraId="4C21C08A" w14:textId="661EE35D" w:rsidR="00A3128A" w:rsidRDefault="00A3128A" w:rsidP="00A3128A">
      <w:pPr>
        <w:jc w:val="right"/>
        <w:rPr>
          <w:rFonts w:ascii="David" w:hAnsi="David" w:cs="David"/>
          <w:rtl/>
          <w:lang w:val="en-US"/>
        </w:rPr>
      </w:pPr>
      <w:r w:rsidRPr="005F738D">
        <w:rPr>
          <w:rFonts w:ascii="David" w:hAnsi="David" w:cs="David"/>
          <w:rtl/>
          <w:lang w:val="en-US"/>
        </w:rPr>
        <w:t>במהלך כתיבת התרגיל, מימשנו מספר מדדים בקוד. המדדים האלו גם זמינים למשתמש מתוך התוכנית אשר בסופה מציגה את הגרפים של מדדים האלו, אשר מושפעים מאותה הרצה.</w:t>
      </w:r>
    </w:p>
    <w:p w14:paraId="4A054B90" w14:textId="56E4FB30" w:rsidR="00851B2E" w:rsidRPr="005F738D" w:rsidRDefault="00851B2E" w:rsidP="00851B2E">
      <w:pPr>
        <w:jc w:val="right"/>
        <w:rPr>
          <w:rFonts w:ascii="David" w:hAnsi="David" w:cs="David"/>
          <w:lang w:val="en-US"/>
        </w:rPr>
      </w:pPr>
      <w:r>
        <w:rPr>
          <w:rFonts w:ascii="David" w:hAnsi="David" w:cs="David" w:hint="cs"/>
          <w:rtl/>
          <w:lang w:val="en-US"/>
        </w:rPr>
        <w:t xml:space="preserve">הערה- </w:t>
      </w:r>
      <w:r w:rsidR="006636E4">
        <w:rPr>
          <w:rFonts w:ascii="David" w:hAnsi="David" w:cs="David" w:hint="cs"/>
          <w:rtl/>
          <w:lang w:val="en-US"/>
        </w:rPr>
        <w:t>זהו למעשה מענה ישיר לשאלה 1</w:t>
      </w:r>
    </w:p>
    <w:p w14:paraId="59A4E7ED" w14:textId="77777777" w:rsidR="005F738D" w:rsidRPr="005F738D" w:rsidRDefault="00A3128A" w:rsidP="005F738D">
      <w:pPr>
        <w:jc w:val="right"/>
        <w:rPr>
          <w:rFonts w:ascii="David" w:hAnsi="David" w:cs="David"/>
          <w:rtl/>
          <w:lang w:val="en-US"/>
        </w:rPr>
      </w:pPr>
      <w:r w:rsidRPr="005F738D">
        <w:rPr>
          <w:rFonts w:ascii="David" w:hAnsi="David" w:cs="David"/>
          <w:rtl/>
          <w:lang w:val="en-US"/>
        </w:rPr>
        <w:t>תחילה נפתח במדד אשר הוצע במטלה ע</w:t>
      </w:r>
      <w:r w:rsidR="005F738D" w:rsidRPr="005F738D">
        <w:rPr>
          <w:rFonts w:ascii="David" w:hAnsi="David" w:cs="David"/>
          <w:rtl/>
          <w:lang w:val="en-US"/>
        </w:rPr>
        <w:t>צמה וזהו מדד היציבות- מטרת המדד היא לחשב את אחוז התאים באוטומט ששמרו על מצבם מהדור הקודם.</w:t>
      </w:r>
    </w:p>
    <w:p w14:paraId="6BE35C20" w14:textId="26625108" w:rsidR="00A3128A" w:rsidRPr="005F738D" w:rsidRDefault="005F738D" w:rsidP="005F738D">
      <w:pPr>
        <w:jc w:val="right"/>
        <w:rPr>
          <w:rFonts w:ascii="David" w:hAnsi="David" w:cs="David"/>
          <w:lang w:val="en-US"/>
        </w:rPr>
      </w:pPr>
      <w:r w:rsidRPr="005F738D">
        <w:rPr>
          <w:rFonts w:ascii="David" w:hAnsi="David" w:cs="David"/>
          <w:rtl/>
          <w:lang w:val="en-US"/>
        </w:rPr>
        <w:t>נבחן מדד זה לעומק, נבדוק הסתברויות שונות ותנאי שפה מעגליים.</w:t>
      </w:r>
      <w:r w:rsidRPr="005F738D">
        <w:rPr>
          <w:rFonts w:ascii="David" w:hAnsi="David" w:cs="David"/>
          <w:lang w:val="en-US"/>
        </w:rPr>
        <w:t xml:space="preserve"> </w:t>
      </w:r>
      <w:r w:rsidRPr="005F738D">
        <w:rPr>
          <w:rFonts w:ascii="David" w:hAnsi="David" w:cs="David"/>
          <w:rtl/>
          <w:lang w:val="en-US"/>
        </w:rPr>
        <w:t xml:space="preserve"> </w:t>
      </w:r>
      <w:r w:rsidR="00A3128A" w:rsidRPr="005F738D">
        <w:rPr>
          <w:rFonts w:ascii="David" w:hAnsi="David" w:cs="David"/>
          <w:rtl/>
          <w:lang w:val="en-US"/>
        </w:rPr>
        <w:t xml:space="preserve"> </w:t>
      </w:r>
    </w:p>
    <w:p w14:paraId="00B3579E" w14:textId="77777777" w:rsidR="00A3128A" w:rsidRPr="005F738D" w:rsidRDefault="00A3128A" w:rsidP="00A3128A">
      <w:pPr>
        <w:pStyle w:val="a9"/>
        <w:bidi/>
        <w:jc w:val="center"/>
        <w:rPr>
          <w:rFonts w:ascii="David" w:hAnsi="David" w:cs="David"/>
          <w:rtl/>
          <w:lang w:val="en-US"/>
        </w:rPr>
      </w:pPr>
    </w:p>
    <w:p w14:paraId="7FA49F81" w14:textId="32061587" w:rsidR="00A3506A" w:rsidRPr="005F738D" w:rsidRDefault="00444E53" w:rsidP="005F738D">
      <w:pPr>
        <w:bidi/>
        <w:rPr>
          <w:rFonts w:ascii="David" w:hAnsi="David" w:cs="David"/>
          <w:rtl/>
          <w:lang w:val="en-US"/>
        </w:rPr>
      </w:pPr>
      <w:r w:rsidRPr="005F738D">
        <w:rPr>
          <w:rFonts w:ascii="David" w:hAnsi="David" w:cs="David"/>
          <w:rtl/>
          <w:lang w:val="en-US"/>
        </w:rPr>
        <w:t xml:space="preserve">תחילה ננתח כאשר </w:t>
      </w:r>
      <w:r w:rsidRPr="005F738D">
        <w:rPr>
          <w:rFonts w:ascii="David" w:hAnsi="David" w:cs="David"/>
          <w:lang w:val="en-US"/>
        </w:rPr>
        <w:t>wraparound</w:t>
      </w:r>
      <w:r w:rsidRPr="005F738D">
        <w:rPr>
          <w:rFonts w:ascii="David" w:hAnsi="David" w:cs="David"/>
          <w:rtl/>
          <w:lang w:val="en-US"/>
        </w:rPr>
        <w:t xml:space="preserve"> כבוי, עבור הרצה של 250 דורות </w:t>
      </w:r>
      <w:r w:rsidR="005F738D" w:rsidRPr="005F738D">
        <w:rPr>
          <w:rFonts w:ascii="David" w:hAnsi="David" w:cs="David" w:hint="cs"/>
          <w:rtl/>
          <w:lang w:val="en-US"/>
        </w:rPr>
        <w:t>בהסתברות</w:t>
      </w:r>
      <w:r w:rsidRPr="005F738D">
        <w:rPr>
          <w:rFonts w:ascii="David" w:hAnsi="David" w:cs="David"/>
          <w:rtl/>
          <w:lang w:val="en-US"/>
        </w:rPr>
        <w:t xml:space="preserve"> 0.5 נקבל מדד יציבות שנראה כך</w:t>
      </w:r>
    </w:p>
    <w:p w14:paraId="18A96B34" w14:textId="2B86E418" w:rsidR="00A3506A" w:rsidRPr="005F738D" w:rsidRDefault="00444E53" w:rsidP="00A3506A">
      <w:pPr>
        <w:bidi/>
        <w:rPr>
          <w:rFonts w:ascii="David" w:hAnsi="David" w:cs="David"/>
          <w:rtl/>
          <w:lang w:val="en-US"/>
        </w:rPr>
      </w:pPr>
      <w:r w:rsidRPr="005F738D">
        <w:rPr>
          <w:rFonts w:ascii="David" w:hAnsi="David" w:cs="David"/>
          <w:noProof/>
          <w:lang w:val="en-US"/>
        </w:rPr>
        <w:drawing>
          <wp:inline distT="0" distB="0" distL="0" distR="0" wp14:anchorId="70E93B51" wp14:editId="305E8CA9">
            <wp:extent cx="2289598" cy="1559822"/>
            <wp:effectExtent l="0" t="0" r="0" b="2540"/>
            <wp:docPr id="122003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30078" name="Picture 1220030078"/>
                    <pic:cNvPicPr/>
                  </pic:nvPicPr>
                  <pic:blipFill rotWithShape="1">
                    <a:blip r:embed="rId6" cstate="print">
                      <a:extLst>
                        <a:ext uri="{28A0092B-C50C-407E-A947-70E740481C1C}">
                          <a14:useLocalDpi xmlns:a14="http://schemas.microsoft.com/office/drawing/2010/main" val="0"/>
                        </a:ext>
                      </a:extLst>
                    </a:blip>
                    <a:srcRect l="4570" t="10871" r="4644" b="15572"/>
                    <a:stretch/>
                  </pic:blipFill>
                  <pic:spPr bwMode="auto">
                    <a:xfrm>
                      <a:off x="0" y="0"/>
                      <a:ext cx="2324184" cy="1583384"/>
                    </a:xfrm>
                    <a:prstGeom prst="rect">
                      <a:avLst/>
                    </a:prstGeom>
                    <a:ln>
                      <a:noFill/>
                    </a:ln>
                    <a:extLst>
                      <a:ext uri="{53640926-AAD7-44D8-BBD7-CCE9431645EC}">
                        <a14:shadowObscured xmlns:a14="http://schemas.microsoft.com/office/drawing/2010/main"/>
                      </a:ext>
                    </a:extLst>
                  </pic:spPr>
                </pic:pic>
              </a:graphicData>
            </a:graphic>
          </wp:inline>
        </w:drawing>
      </w:r>
    </w:p>
    <w:p w14:paraId="4419E477" w14:textId="2E74B536" w:rsidR="00444E53" w:rsidRPr="005F738D" w:rsidRDefault="00792A46" w:rsidP="005F738D">
      <w:pPr>
        <w:bidi/>
        <w:rPr>
          <w:rFonts w:ascii="David" w:hAnsi="David" w:cs="David"/>
          <w:rtl/>
          <w:lang w:val="en-US"/>
        </w:rPr>
      </w:pPr>
      <w:r w:rsidRPr="005F738D">
        <w:rPr>
          <w:rFonts w:ascii="David" w:hAnsi="David" w:cs="David"/>
          <w:rtl/>
          <w:lang w:val="en-US"/>
        </w:rPr>
        <w:t>ניתן לראות כי אחוז התאים באוטומט ששומרים על עצמם בכל ורסיה הוא בערך 50% (הטווח נע בין 47% ל52%). בנוסף רואים את זה לאורך כל ההרצה כלומר האוטומט שומר על יציבות לאורך הדורות, ראינו דבר דומה גם כאשר הרצנו עבור יותר מ250 דורות.</w:t>
      </w:r>
    </w:p>
    <w:p w14:paraId="2D927D94" w14:textId="7DA1B835" w:rsidR="00792A46" w:rsidRPr="005F738D" w:rsidRDefault="00792A46" w:rsidP="00792A46">
      <w:pPr>
        <w:bidi/>
        <w:rPr>
          <w:rFonts w:ascii="David" w:hAnsi="David" w:cs="David"/>
          <w:rtl/>
          <w:lang w:val="en-US"/>
        </w:rPr>
      </w:pPr>
      <w:r w:rsidRPr="005F738D">
        <w:rPr>
          <w:rFonts w:ascii="David" w:hAnsi="David" w:cs="David"/>
          <w:rtl/>
          <w:lang w:val="en-US"/>
        </w:rPr>
        <w:t>כעת נעבור להסתכל על הסתברות של 0.75</w:t>
      </w:r>
    </w:p>
    <w:p w14:paraId="2254A6BB" w14:textId="1FB1C8A1" w:rsidR="00792A46" w:rsidRPr="005F738D" w:rsidRDefault="00792A46" w:rsidP="00792A46">
      <w:pPr>
        <w:bidi/>
        <w:rPr>
          <w:rFonts w:ascii="David" w:hAnsi="David" w:cs="David"/>
          <w:rtl/>
          <w:lang w:val="en-US"/>
        </w:rPr>
      </w:pPr>
      <w:r w:rsidRPr="005F738D">
        <w:rPr>
          <w:rFonts w:ascii="David" w:hAnsi="David" w:cs="David"/>
          <w:noProof/>
          <w:lang w:val="en-US"/>
        </w:rPr>
        <w:lastRenderedPageBreak/>
        <w:drawing>
          <wp:inline distT="0" distB="0" distL="0" distR="0" wp14:anchorId="4F2689FB" wp14:editId="02A28849">
            <wp:extent cx="2919743" cy="2123364"/>
            <wp:effectExtent l="0" t="0" r="1270" b="0"/>
            <wp:docPr id="1139991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91207" name="Picture 113999120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3481" cy="2147899"/>
                    </a:xfrm>
                    <a:prstGeom prst="rect">
                      <a:avLst/>
                    </a:prstGeom>
                  </pic:spPr>
                </pic:pic>
              </a:graphicData>
            </a:graphic>
          </wp:inline>
        </w:drawing>
      </w:r>
      <w:r w:rsidRPr="005F738D">
        <w:rPr>
          <w:rFonts w:ascii="David" w:hAnsi="David" w:cs="David"/>
          <w:lang w:val="en-US"/>
        </w:rPr>
        <w:t xml:space="preserve"> </w:t>
      </w:r>
    </w:p>
    <w:p w14:paraId="499E4A5A" w14:textId="36E37C4E" w:rsidR="00792A46" w:rsidRDefault="00792A46" w:rsidP="005F738D">
      <w:pPr>
        <w:bidi/>
        <w:rPr>
          <w:rFonts w:ascii="David" w:hAnsi="David" w:cs="David"/>
          <w:rtl/>
          <w:lang w:val="en-US"/>
        </w:rPr>
      </w:pPr>
      <w:r w:rsidRPr="005F738D">
        <w:rPr>
          <w:rFonts w:ascii="David" w:hAnsi="David" w:cs="David"/>
          <w:rtl/>
          <w:lang w:val="en-US"/>
        </w:rPr>
        <w:t xml:space="preserve">כאן כבר ניתן לראות שקצב השינוי בין דור לדור משתנה באופן משמעותי יחסית לעומת הסתברות של חצי. ניתן לראות כי קצב השינוי מתחיל </w:t>
      </w:r>
      <w:proofErr w:type="spellStart"/>
      <w:r w:rsidRPr="005F738D">
        <w:rPr>
          <w:rFonts w:ascii="David" w:hAnsi="David" w:cs="David"/>
          <w:rtl/>
          <w:lang w:val="en-US"/>
        </w:rPr>
        <w:t>בלמעלה</w:t>
      </w:r>
      <w:proofErr w:type="spellEnd"/>
      <w:r w:rsidRPr="005F738D">
        <w:rPr>
          <w:rFonts w:ascii="David" w:hAnsi="David" w:cs="David"/>
          <w:rtl/>
          <w:lang w:val="en-US"/>
        </w:rPr>
        <w:t xml:space="preserve"> מ70% ולאחר מכן נופל לאזור ה55%, ככל שהדורות מתקדמים אנחנו רואים התכנסות לעבר  קצב שינוי דומה כפי שראינו בהרצה בה ההסתברות הייתה 0.5. </w:t>
      </w:r>
    </w:p>
    <w:p w14:paraId="50248730" w14:textId="1814FA23" w:rsidR="005F738D" w:rsidRPr="005F738D" w:rsidRDefault="005F738D" w:rsidP="005F738D">
      <w:pPr>
        <w:bidi/>
        <w:rPr>
          <w:rFonts w:ascii="David" w:hAnsi="David" w:cs="David"/>
          <w:lang w:val="en-US"/>
        </w:rPr>
      </w:pPr>
      <w:r>
        <w:rPr>
          <w:rFonts w:ascii="David" w:hAnsi="David" w:cs="David" w:hint="cs"/>
          <w:rtl/>
          <w:lang w:val="en-US"/>
        </w:rPr>
        <w:t>זה מספק לנו נקודה חשובה, למרות שהתחלנו בהסתברות גבוהה, אנחנו רואים איך לאורך הדורות יש התכנסות לממוצע, מה שמראה שהאוטומט הינו עקבי ומונע מצב של פיצוץ אוכלוסין או קריסתו.</w:t>
      </w:r>
    </w:p>
    <w:p w14:paraId="057519E0" w14:textId="77777777" w:rsidR="00792A46" w:rsidRPr="005F738D" w:rsidRDefault="00792A46" w:rsidP="00792A46">
      <w:pPr>
        <w:bidi/>
        <w:rPr>
          <w:rFonts w:ascii="David" w:hAnsi="David" w:cs="David"/>
          <w:rtl/>
          <w:lang w:val="en-US"/>
        </w:rPr>
      </w:pPr>
    </w:p>
    <w:p w14:paraId="4CFA4BB1" w14:textId="2CE96E46" w:rsidR="00792A46" w:rsidRPr="005F738D" w:rsidRDefault="00792A46" w:rsidP="00792A46">
      <w:pPr>
        <w:bidi/>
        <w:rPr>
          <w:rFonts w:ascii="David" w:hAnsi="David" w:cs="David"/>
          <w:rtl/>
          <w:lang w:val="en-US"/>
        </w:rPr>
      </w:pPr>
      <w:r w:rsidRPr="005F738D">
        <w:rPr>
          <w:rFonts w:ascii="David" w:hAnsi="David" w:cs="David"/>
          <w:rtl/>
          <w:lang w:val="en-US"/>
        </w:rPr>
        <w:t>כעת נעבור</w:t>
      </w:r>
      <w:r w:rsidRPr="005F738D">
        <w:rPr>
          <w:rFonts w:ascii="David" w:hAnsi="David" w:cs="David"/>
          <w:lang w:val="en-US"/>
        </w:rPr>
        <w:t xml:space="preserve"> </w:t>
      </w:r>
      <w:r w:rsidRPr="005F738D">
        <w:rPr>
          <w:rFonts w:ascii="David" w:hAnsi="David" w:cs="David"/>
          <w:rtl/>
          <w:lang w:val="en-US"/>
        </w:rPr>
        <w:t>להרצה בהסתברות</w:t>
      </w:r>
      <w:r w:rsidR="001D3643" w:rsidRPr="005F738D">
        <w:rPr>
          <w:rFonts w:ascii="David" w:hAnsi="David" w:cs="David"/>
          <w:rtl/>
          <w:lang w:val="en-US"/>
        </w:rPr>
        <w:t xml:space="preserve"> 0.25</w:t>
      </w:r>
    </w:p>
    <w:p w14:paraId="3ACD8523" w14:textId="4368C9DC" w:rsidR="00792A46" w:rsidRPr="005F738D" w:rsidRDefault="00792A46" w:rsidP="00792A46">
      <w:pPr>
        <w:bidi/>
        <w:rPr>
          <w:rFonts w:ascii="David" w:hAnsi="David" w:cs="David"/>
          <w:noProof/>
          <w:rtl/>
          <w:lang w:val="en-US"/>
        </w:rPr>
      </w:pPr>
      <w:r w:rsidRPr="005F738D">
        <w:rPr>
          <w:rFonts w:ascii="David" w:hAnsi="David" w:cs="David"/>
          <w:noProof/>
          <w:lang w:val="en-US"/>
        </w:rPr>
        <w:t xml:space="preserve"> </w:t>
      </w:r>
      <w:r w:rsidRPr="005F738D">
        <w:rPr>
          <w:rFonts w:ascii="David" w:hAnsi="David" w:cs="David"/>
          <w:noProof/>
          <w:lang w:val="en-US"/>
        </w:rPr>
        <w:drawing>
          <wp:inline distT="0" distB="0" distL="0" distR="0" wp14:anchorId="727FD011" wp14:editId="1CFBCADF">
            <wp:extent cx="2693406" cy="1931425"/>
            <wp:effectExtent l="0" t="0" r="0" b="0"/>
            <wp:docPr id="1036792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92974" name="Picture 10367929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7639" cy="1977486"/>
                    </a:xfrm>
                    <a:prstGeom prst="rect">
                      <a:avLst/>
                    </a:prstGeom>
                  </pic:spPr>
                </pic:pic>
              </a:graphicData>
            </a:graphic>
          </wp:inline>
        </w:drawing>
      </w:r>
    </w:p>
    <w:p w14:paraId="12F0D926" w14:textId="77777777" w:rsidR="001D3643" w:rsidRPr="005F738D" w:rsidRDefault="001D3643" w:rsidP="001D3643">
      <w:pPr>
        <w:bidi/>
        <w:rPr>
          <w:rFonts w:ascii="David" w:hAnsi="David" w:cs="David"/>
          <w:noProof/>
          <w:rtl/>
          <w:lang w:val="en-US"/>
        </w:rPr>
      </w:pPr>
    </w:p>
    <w:p w14:paraId="1E05FA4B" w14:textId="2573C1DD" w:rsidR="005F738D" w:rsidRPr="005F738D" w:rsidRDefault="005F738D" w:rsidP="005F738D">
      <w:pPr>
        <w:bidi/>
        <w:rPr>
          <w:rFonts w:ascii="David" w:hAnsi="David" w:cs="David" w:hint="cs"/>
          <w:noProof/>
          <w:rtl/>
          <w:lang w:val="en-US"/>
        </w:rPr>
      </w:pPr>
      <w:r>
        <w:rPr>
          <w:rFonts w:ascii="David" w:hAnsi="David" w:cs="David" w:hint="cs"/>
          <w:noProof/>
          <w:rtl/>
          <w:lang w:val="en-US"/>
        </w:rPr>
        <w:t xml:space="preserve">כעת קיבלנו שעבור הסתברות 0.25 והסתברות 0.75 קיבלנו גרפים כמעט זהים, ואותה דינמיקה לאורך הדורות. ניתן להסביר זאת על ידי הסימטריה של חוקי העדכון של האוטומט, במקרה שלנו ההיפוך משפיע על 0 ו1 בצורה זהה </w:t>
      </w:r>
      <w:r w:rsidR="00851B2E">
        <w:rPr>
          <w:rFonts w:ascii="David" w:hAnsi="David" w:cs="David" w:hint="cs"/>
          <w:noProof/>
          <w:rtl/>
          <w:lang w:val="en-US"/>
        </w:rPr>
        <w:t>ולכן התפלגויות שההפרש מהם ל0.5 הוא זהה מייצרים דינמיקה דומה, ומשמשים מראה אחד לשני.</w:t>
      </w:r>
    </w:p>
    <w:p w14:paraId="58A7F88A" w14:textId="4CD2ADC0" w:rsidR="001D3643" w:rsidRPr="005F738D" w:rsidRDefault="001D3643" w:rsidP="001D3643">
      <w:pPr>
        <w:bidi/>
        <w:rPr>
          <w:rFonts w:ascii="David" w:hAnsi="David" w:cs="David"/>
          <w:noProof/>
          <w:lang w:val="en-US"/>
        </w:rPr>
      </w:pPr>
      <w:r w:rsidRPr="005F738D">
        <w:rPr>
          <w:rFonts w:ascii="David" w:hAnsi="David" w:cs="David"/>
          <w:noProof/>
          <w:rtl/>
          <w:lang w:val="en-US"/>
        </w:rPr>
        <w:t xml:space="preserve">כעת נבחן מה קורה כאשר </w:t>
      </w:r>
      <w:r w:rsidRPr="005F738D">
        <w:rPr>
          <w:rFonts w:ascii="David" w:hAnsi="David" w:cs="David"/>
          <w:noProof/>
          <w:lang w:val="en-US"/>
        </w:rPr>
        <w:t xml:space="preserve">wraparound </w:t>
      </w:r>
      <w:r w:rsidRPr="005F738D">
        <w:rPr>
          <w:rFonts w:ascii="David" w:hAnsi="David" w:cs="David"/>
          <w:noProof/>
          <w:rtl/>
          <w:lang w:val="en-US"/>
        </w:rPr>
        <w:t xml:space="preserve"> מופעל</w:t>
      </w:r>
    </w:p>
    <w:p w14:paraId="3EEED190" w14:textId="78C0E18C" w:rsidR="00897FD3" w:rsidRPr="005F738D" w:rsidRDefault="006636E4" w:rsidP="00897FD3">
      <w:pPr>
        <w:bidi/>
        <w:rPr>
          <w:rFonts w:ascii="David" w:hAnsi="David" w:cs="David"/>
          <w:noProof/>
          <w:lang w:val="en-US"/>
        </w:rPr>
      </w:pPr>
      <w:r w:rsidRPr="005F738D">
        <w:rPr>
          <w:rFonts w:ascii="David" w:hAnsi="David" w:cs="David"/>
          <w:noProof/>
          <w:lang w:val="en-US"/>
        </w:rPr>
        <w:lastRenderedPageBreak/>
        <mc:AlternateContent>
          <mc:Choice Requires="wpi">
            <w:drawing>
              <wp:anchor distT="0" distB="0" distL="114300" distR="114300" simplePos="0" relativeHeight="251663360" behindDoc="0" locked="0" layoutInCell="1" allowOverlap="1" wp14:anchorId="6CDED317" wp14:editId="35BF851A">
                <wp:simplePos x="0" y="0"/>
                <wp:positionH relativeFrom="column">
                  <wp:posOffset>2369503</wp:posOffset>
                </wp:positionH>
                <wp:positionV relativeFrom="paragraph">
                  <wp:posOffset>1160780</wp:posOffset>
                </wp:positionV>
                <wp:extent cx="353215" cy="139320"/>
                <wp:effectExtent l="38100" t="38100" r="2540" b="38735"/>
                <wp:wrapNone/>
                <wp:docPr id="1711618599" name="Ink 17"/>
                <wp:cNvGraphicFramePr/>
                <a:graphic xmlns:a="http://schemas.openxmlformats.org/drawingml/2006/main">
                  <a:graphicData uri="http://schemas.microsoft.com/office/word/2010/wordprocessingInk">
                    <w14:contentPart bwMode="auto" r:id="rId9">
                      <w14:nvContentPartPr>
                        <w14:cNvContentPartPr/>
                      </w14:nvContentPartPr>
                      <w14:xfrm>
                        <a:off x="0" y="0"/>
                        <a:ext cx="353215" cy="139320"/>
                      </w14:xfrm>
                    </w14:contentPart>
                  </a:graphicData>
                </a:graphic>
              </wp:anchor>
            </w:drawing>
          </mc:Choice>
          <mc:Fallback>
            <w:pict>
              <v:shapetype w14:anchorId="3B6E65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left:0;text-align:left;margin-left:185.9pt;margin-top:90.7pt;width:29.15pt;height:12.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">
                <v:imagedata r:id="rId10" o:title=""/>
              </v:shape>
            </w:pict>
          </mc:Fallback>
        </mc:AlternateContent>
      </w:r>
      <w:r w:rsidR="00897FD3" w:rsidRPr="005F738D">
        <w:rPr>
          <w:rFonts w:ascii="David" w:hAnsi="David" w:cs="David"/>
          <w:noProof/>
          <w:lang w:val="en-US"/>
        </w:rPr>
        <w:drawing>
          <wp:inline distT="0" distB="0" distL="0" distR="0" wp14:anchorId="7E5C352E" wp14:editId="068AD57B">
            <wp:extent cx="3737746" cy="1381125"/>
            <wp:effectExtent l="0" t="0" r="0" b="0"/>
            <wp:docPr id="627629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29634" name="Picture 6276296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8949" cy="1448081"/>
                    </a:xfrm>
                    <a:prstGeom prst="rect">
                      <a:avLst/>
                    </a:prstGeom>
                  </pic:spPr>
                </pic:pic>
              </a:graphicData>
            </a:graphic>
          </wp:inline>
        </w:drawing>
      </w:r>
    </w:p>
    <w:p w14:paraId="7E83BB7D" w14:textId="249EBCE2" w:rsidR="001D3643" w:rsidRPr="005F738D" w:rsidRDefault="00897FD3" w:rsidP="001D3643">
      <w:pPr>
        <w:bidi/>
        <w:rPr>
          <w:rFonts w:ascii="David" w:hAnsi="David" w:cs="David" w:hint="cs"/>
          <w:noProof/>
          <w:rtl/>
          <w:lang w:val="en-US"/>
        </w:rPr>
      </w:pPr>
      <w:r w:rsidRPr="005F738D">
        <w:rPr>
          <w:rFonts w:ascii="David" w:hAnsi="David" w:cs="David"/>
          <w:noProof/>
          <w:rtl/>
          <w:lang w:val="en-US"/>
        </w:rPr>
        <w:t>הגרף הימני משויך להסתברות 0.25 והשני ל0.75, לא נראה כלל הבדל.</w:t>
      </w:r>
      <w:r w:rsidR="00851B2E">
        <w:rPr>
          <w:rFonts w:ascii="David" w:hAnsi="David" w:cs="David" w:hint="cs"/>
          <w:noProof/>
          <w:rtl/>
          <w:lang w:val="en-US"/>
        </w:rPr>
        <w:t xml:space="preserve"> </w:t>
      </w:r>
    </w:p>
    <w:p w14:paraId="7B0606FF" w14:textId="5E843BBB" w:rsidR="00897FD3" w:rsidRPr="005F738D" w:rsidRDefault="00897FD3" w:rsidP="00897FD3">
      <w:pPr>
        <w:rPr>
          <w:rFonts w:ascii="David" w:hAnsi="David" w:cs="David"/>
          <w:rtl/>
          <w:lang w:val="en-US"/>
        </w:rPr>
      </w:pPr>
      <w:r w:rsidRPr="005F738D">
        <w:rPr>
          <w:rFonts w:ascii="David" w:hAnsi="David" w:cs="David"/>
          <w:rtl/>
          <w:lang w:val="en-US"/>
        </w:rPr>
        <w:t xml:space="preserve">   </w:t>
      </w:r>
      <w:r w:rsidRPr="005F738D">
        <w:rPr>
          <w:rFonts w:ascii="David" w:hAnsi="David" w:cs="David"/>
          <w:noProof/>
          <w:lang w:val="en-US"/>
        </w:rPr>
        <w:drawing>
          <wp:inline distT="0" distB="0" distL="0" distR="0" wp14:anchorId="58D687D9" wp14:editId="298347F9">
            <wp:extent cx="2974063" cy="2030052"/>
            <wp:effectExtent l="0" t="0" r="0" b="2540"/>
            <wp:docPr id="1113753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5323" name="Picture 1113753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1866" cy="2055856"/>
                    </a:xfrm>
                    <a:prstGeom prst="rect">
                      <a:avLst/>
                    </a:prstGeom>
                  </pic:spPr>
                </pic:pic>
              </a:graphicData>
            </a:graphic>
          </wp:inline>
        </w:drawing>
      </w:r>
      <w:r w:rsidRPr="005F738D">
        <w:rPr>
          <w:rFonts w:ascii="David" w:hAnsi="David" w:cs="David"/>
          <w:noProof/>
          <w:lang w:val="en-US"/>
        </w:rPr>
        <w:drawing>
          <wp:inline distT="0" distB="0" distL="0" distR="0" wp14:anchorId="04703308" wp14:editId="20564AE0">
            <wp:extent cx="2806574" cy="1994886"/>
            <wp:effectExtent l="0" t="0" r="635" b="0"/>
            <wp:docPr id="1100497453" name="Picture 20" descr="0.25 probabilit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97453" name="Picture 20" descr="0.25 probability&#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5773" cy="2086720"/>
                    </a:xfrm>
                    <a:prstGeom prst="rect">
                      <a:avLst/>
                    </a:prstGeom>
                  </pic:spPr>
                </pic:pic>
              </a:graphicData>
            </a:graphic>
          </wp:inline>
        </w:drawing>
      </w:r>
    </w:p>
    <w:p w14:paraId="7FE4B987" w14:textId="0F61FD7B" w:rsidR="004837D2" w:rsidRDefault="004837D2" w:rsidP="00897FD3">
      <w:pPr>
        <w:jc w:val="right"/>
        <w:rPr>
          <w:rFonts w:ascii="David" w:hAnsi="David" w:cs="David"/>
          <w:lang w:val="en-US"/>
        </w:rPr>
      </w:pPr>
    </w:p>
    <w:p w14:paraId="3D4612A7" w14:textId="18DD65F2" w:rsidR="006636E4" w:rsidRDefault="006636E4" w:rsidP="006636E4">
      <w:pPr>
        <w:jc w:val="right"/>
        <w:rPr>
          <w:rFonts w:ascii="David" w:hAnsi="David" w:cs="David"/>
          <w:rtl/>
          <w:lang w:val="en-US"/>
        </w:rPr>
      </w:pPr>
      <w:r>
        <w:rPr>
          <w:rFonts w:ascii="David" w:hAnsi="David" w:cs="David" w:hint="cs"/>
          <w:rtl/>
          <w:lang w:val="en-US"/>
        </w:rPr>
        <w:t xml:space="preserve">כעת כאשר מצב </w:t>
      </w:r>
      <w:proofErr w:type="spellStart"/>
      <w:r>
        <w:rPr>
          <w:rFonts w:ascii="David" w:hAnsi="David" w:cs="David" w:hint="cs"/>
          <w:rtl/>
          <w:lang w:val="en-US"/>
        </w:rPr>
        <w:t>ווארפ</w:t>
      </w:r>
      <w:proofErr w:type="spellEnd"/>
      <w:r>
        <w:rPr>
          <w:rFonts w:ascii="David" w:hAnsi="David" w:cs="David" w:hint="cs"/>
          <w:rtl/>
          <w:lang w:val="en-US"/>
        </w:rPr>
        <w:t xml:space="preserve"> </w:t>
      </w:r>
      <w:proofErr w:type="spellStart"/>
      <w:r>
        <w:rPr>
          <w:rFonts w:ascii="David" w:hAnsi="David" w:cs="David" w:hint="cs"/>
          <w:rtl/>
          <w:lang w:val="en-US"/>
        </w:rPr>
        <w:t>ארונד</w:t>
      </w:r>
      <w:proofErr w:type="spellEnd"/>
      <w:r>
        <w:rPr>
          <w:rFonts w:ascii="David" w:hAnsi="David" w:cs="David" w:hint="cs"/>
          <w:rtl/>
          <w:lang w:val="en-US"/>
        </w:rPr>
        <w:t xml:space="preserve"> (הוורד </w:t>
      </w:r>
      <w:proofErr w:type="spellStart"/>
      <w:r>
        <w:rPr>
          <w:rFonts w:ascii="David" w:hAnsi="David" w:cs="David" w:hint="cs"/>
          <w:rtl/>
          <w:lang w:val="en-US"/>
        </w:rPr>
        <w:t>בווינדוס</w:t>
      </w:r>
      <w:proofErr w:type="spellEnd"/>
      <w:r>
        <w:rPr>
          <w:rFonts w:ascii="David" w:hAnsi="David" w:cs="David" w:hint="cs"/>
          <w:rtl/>
          <w:lang w:val="en-US"/>
        </w:rPr>
        <w:t xml:space="preserve"> ישן ועושה לי באגים עם העברית אנגלית אז לנסות אחרי זה </w:t>
      </w:r>
      <w:proofErr w:type="spellStart"/>
      <w:r>
        <w:rPr>
          <w:rFonts w:ascii="David" w:hAnsi="David" w:cs="David" w:hint="cs"/>
          <w:rtl/>
          <w:lang w:val="en-US"/>
        </w:rPr>
        <w:t>במאק</w:t>
      </w:r>
      <w:proofErr w:type="spellEnd"/>
      <w:r>
        <w:rPr>
          <w:rFonts w:ascii="David" w:hAnsi="David" w:cs="David" w:hint="cs"/>
          <w:rtl/>
          <w:lang w:val="en-US"/>
        </w:rPr>
        <w:t xml:space="preserve">), נשים לב לשינוי משמעותי אנחנו רואים תנועה ביציבות בין 77% לערך ל54% ראינו את הגרף מגיע לקצב השינוי הזה גם כאשר </w:t>
      </w:r>
      <w:proofErr w:type="spellStart"/>
      <w:r>
        <w:rPr>
          <w:rFonts w:ascii="David" w:hAnsi="David" w:cs="David" w:hint="cs"/>
          <w:rtl/>
          <w:lang w:val="en-US"/>
        </w:rPr>
        <w:t>ווארפ</w:t>
      </w:r>
      <w:proofErr w:type="spellEnd"/>
      <w:r>
        <w:rPr>
          <w:rFonts w:ascii="David" w:hAnsi="David" w:cs="David" w:hint="cs"/>
          <w:rtl/>
          <w:lang w:val="en-US"/>
        </w:rPr>
        <w:t xml:space="preserve"> </w:t>
      </w:r>
      <w:proofErr w:type="spellStart"/>
      <w:r>
        <w:rPr>
          <w:rFonts w:ascii="David" w:hAnsi="David" w:cs="David" w:hint="cs"/>
          <w:rtl/>
          <w:lang w:val="en-US"/>
        </w:rPr>
        <w:t>ארונד</w:t>
      </w:r>
      <w:proofErr w:type="spellEnd"/>
      <w:r>
        <w:rPr>
          <w:rFonts w:ascii="David" w:hAnsi="David" w:cs="David" w:hint="cs"/>
          <w:rtl/>
          <w:lang w:val="en-US"/>
        </w:rPr>
        <w:t xml:space="preserve"> היה כבוי, השינוי המשמעותי הוא שכעת אנחנו לא רואים את ההתכנסות לעבר ה50% כפי שראינו שהוא היה כבוי. </w:t>
      </w:r>
    </w:p>
    <w:p w14:paraId="009CADA4" w14:textId="77777777" w:rsidR="006636E4" w:rsidRPr="005F738D" w:rsidRDefault="006636E4" w:rsidP="006636E4">
      <w:pPr>
        <w:jc w:val="right"/>
        <w:rPr>
          <w:rFonts w:ascii="David" w:hAnsi="David" w:cs="David" w:hint="cs"/>
          <w:lang w:val="en-US"/>
        </w:rPr>
      </w:pPr>
      <w:bookmarkStart w:id="0" w:name="_GoBack"/>
      <w:bookmarkEnd w:id="0"/>
    </w:p>
    <w:p w14:paraId="30437305" w14:textId="68CF9943" w:rsidR="004837D2" w:rsidRPr="005F738D" w:rsidRDefault="004837D2" w:rsidP="004837D2">
      <w:pPr>
        <w:bidi/>
        <w:rPr>
          <w:rFonts w:ascii="David" w:hAnsi="David" w:cs="David"/>
          <w:rtl/>
          <w:lang w:val="en-US"/>
        </w:rPr>
      </w:pPr>
      <w:r w:rsidRPr="005F738D">
        <w:rPr>
          <w:rFonts w:ascii="David" w:hAnsi="David" w:cs="David"/>
          <w:rtl/>
          <w:lang w:val="en-US"/>
        </w:rPr>
        <w:t>נציע מדדים נוספים למעקב אחרי המערכת- יחס מתים אל מול חיים</w:t>
      </w:r>
    </w:p>
    <w:p w14:paraId="3D8A4942" w14:textId="77777777" w:rsidR="00A3128A" w:rsidRPr="005F738D" w:rsidRDefault="00A3128A" w:rsidP="00897FD3">
      <w:pPr>
        <w:jc w:val="right"/>
        <w:rPr>
          <w:rFonts w:ascii="David" w:hAnsi="David" w:cs="David"/>
          <w:rtl/>
          <w:lang w:val="en-US"/>
        </w:rPr>
      </w:pPr>
      <w:r w:rsidRPr="005F738D">
        <w:rPr>
          <w:rFonts w:ascii="David" w:hAnsi="David" w:cs="David"/>
          <w:rtl/>
          <w:lang w:val="en-US"/>
        </w:rPr>
        <w:t>נציע מדד נוסף- אורך חיי התא</w:t>
      </w:r>
    </w:p>
    <w:p w14:paraId="05CA6EEF" w14:textId="77777777" w:rsidR="00A3128A" w:rsidRPr="005F738D" w:rsidRDefault="00A3128A" w:rsidP="00897FD3">
      <w:pPr>
        <w:jc w:val="right"/>
        <w:rPr>
          <w:rFonts w:ascii="David" w:hAnsi="David" w:cs="David"/>
          <w:rtl/>
          <w:lang w:val="en-US"/>
        </w:rPr>
      </w:pPr>
      <w:r w:rsidRPr="005F738D">
        <w:rPr>
          <w:rFonts w:ascii="David" w:hAnsi="David" w:cs="David"/>
          <w:rtl/>
          <w:lang w:val="en-US"/>
        </w:rPr>
        <w:t>במדד זה ביצענו שתי בדיקות, ראינו את משך החיים הממוצע של התאים, ובנוסף ביצענו בדיקה למשך החיים המקסימלי.</w:t>
      </w:r>
    </w:p>
    <w:p w14:paraId="29B94B47" w14:textId="77777777" w:rsidR="00A3128A" w:rsidRPr="005F738D" w:rsidRDefault="00A3128A" w:rsidP="00897FD3">
      <w:pPr>
        <w:jc w:val="right"/>
        <w:rPr>
          <w:rFonts w:ascii="David" w:hAnsi="David" w:cs="David"/>
          <w:rtl/>
          <w:lang w:val="en-US"/>
        </w:rPr>
      </w:pPr>
      <w:r w:rsidRPr="005F738D">
        <w:rPr>
          <w:rFonts w:ascii="David" w:hAnsi="David" w:cs="David"/>
          <w:rtl/>
          <w:lang w:val="en-US"/>
        </w:rPr>
        <w:t>ניתן לראות כי משך החיים המקסימלי ברוב ההרצות מתקרב ל30 דורות, אך לא חוצה זאת.</w:t>
      </w:r>
    </w:p>
    <w:p w14:paraId="51CDA551" w14:textId="77777777" w:rsidR="00A3128A" w:rsidRPr="005F738D" w:rsidRDefault="00A3128A" w:rsidP="00897FD3">
      <w:pPr>
        <w:jc w:val="right"/>
        <w:rPr>
          <w:rFonts w:ascii="David" w:hAnsi="David" w:cs="David"/>
          <w:rtl/>
          <w:lang w:val="en-US"/>
        </w:rPr>
      </w:pPr>
      <w:r w:rsidRPr="005F738D">
        <w:rPr>
          <w:rFonts w:ascii="David" w:hAnsi="David" w:cs="David"/>
          <w:rtl/>
          <w:lang w:val="en-US"/>
        </w:rPr>
        <w:t xml:space="preserve">הממוצע לעומת זאת נשאר מאוד עקבי, באזור ה2.5 דורות. </w:t>
      </w:r>
    </w:p>
    <w:p w14:paraId="0693F833" w14:textId="60C1F252" w:rsidR="004837D2" w:rsidRPr="005F738D" w:rsidRDefault="00A3128A" w:rsidP="00897FD3">
      <w:pPr>
        <w:jc w:val="right"/>
        <w:rPr>
          <w:rFonts w:ascii="David" w:hAnsi="David" w:cs="David"/>
          <w:rtl/>
          <w:lang w:val="en-US"/>
        </w:rPr>
      </w:pPr>
      <w:r w:rsidRPr="005F738D">
        <w:rPr>
          <w:rFonts w:ascii="David" w:hAnsi="David" w:cs="David"/>
          <w:lang w:val="en-US"/>
        </w:rPr>
        <w:lastRenderedPageBreak/>
        <w:drawing>
          <wp:inline distT="0" distB="0" distL="0" distR="0" wp14:anchorId="0B7A193F" wp14:editId="0CEFC524">
            <wp:extent cx="2936492" cy="2376488"/>
            <wp:effectExtent l="0" t="0" r="0" b="508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3247" cy="2381955"/>
                    </a:xfrm>
                    <a:prstGeom prst="rect">
                      <a:avLst/>
                    </a:prstGeom>
                  </pic:spPr>
                </pic:pic>
              </a:graphicData>
            </a:graphic>
          </wp:inline>
        </w:drawing>
      </w:r>
      <w:r w:rsidRPr="005F738D">
        <w:rPr>
          <w:rFonts w:ascii="David" w:hAnsi="David" w:cs="David"/>
          <w:lang w:val="en-US"/>
        </w:rPr>
        <w:t xml:space="preserve"> </w:t>
      </w:r>
    </w:p>
    <w:p w14:paraId="682DF7DE" w14:textId="77777777" w:rsidR="004837D2" w:rsidRPr="006A3247" w:rsidRDefault="004837D2" w:rsidP="00897FD3">
      <w:pPr>
        <w:jc w:val="right"/>
        <w:rPr>
          <w:rtl/>
          <w:lang w:val="en-US"/>
        </w:rPr>
      </w:pPr>
    </w:p>
    <w:sectPr w:rsidR="004837D2" w:rsidRPr="006A32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6E6042"/>
    <w:multiLevelType w:val="hybridMultilevel"/>
    <w:tmpl w:val="EDDA6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247"/>
    <w:rsid w:val="000241FD"/>
    <w:rsid w:val="00145550"/>
    <w:rsid w:val="001C79EF"/>
    <w:rsid w:val="001D3643"/>
    <w:rsid w:val="002D7C0E"/>
    <w:rsid w:val="003452E2"/>
    <w:rsid w:val="00346C53"/>
    <w:rsid w:val="00444E53"/>
    <w:rsid w:val="00482ABF"/>
    <w:rsid w:val="004837D2"/>
    <w:rsid w:val="005F738D"/>
    <w:rsid w:val="006636E4"/>
    <w:rsid w:val="006A3247"/>
    <w:rsid w:val="00777688"/>
    <w:rsid w:val="00792A46"/>
    <w:rsid w:val="00851B2E"/>
    <w:rsid w:val="00897FD3"/>
    <w:rsid w:val="00A3128A"/>
    <w:rsid w:val="00A3506A"/>
    <w:rsid w:val="00B17467"/>
    <w:rsid w:val="00C23A93"/>
    <w:rsid w:val="00E7107A"/>
    <w:rsid w:val="00F530AA"/>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00530"/>
  <w15:chartTrackingRefBased/>
  <w15:docId w15:val="{E440C0F9-BC08-B647-9862-7780288B0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eastAsia="en-US" w:bidi="he-IL"/>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A32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A32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A324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A324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A324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A324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A324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A324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A324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A3247"/>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6A3247"/>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6A3247"/>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6A3247"/>
    <w:rPr>
      <w:rFonts w:eastAsiaTheme="majorEastAsia" w:cstheme="majorBidi"/>
      <w:i/>
      <w:iCs/>
      <w:color w:val="0F4761" w:themeColor="accent1" w:themeShade="BF"/>
    </w:rPr>
  </w:style>
  <w:style w:type="character" w:customStyle="1" w:styleId="50">
    <w:name w:val="כותרת 5 תו"/>
    <w:basedOn w:val="a0"/>
    <w:link w:val="5"/>
    <w:uiPriority w:val="9"/>
    <w:semiHidden/>
    <w:rsid w:val="006A3247"/>
    <w:rPr>
      <w:rFonts w:eastAsiaTheme="majorEastAsia" w:cstheme="majorBidi"/>
      <w:color w:val="0F4761" w:themeColor="accent1" w:themeShade="BF"/>
    </w:rPr>
  </w:style>
  <w:style w:type="character" w:customStyle="1" w:styleId="60">
    <w:name w:val="כותרת 6 תו"/>
    <w:basedOn w:val="a0"/>
    <w:link w:val="6"/>
    <w:uiPriority w:val="9"/>
    <w:semiHidden/>
    <w:rsid w:val="006A3247"/>
    <w:rPr>
      <w:rFonts w:eastAsiaTheme="majorEastAsia" w:cstheme="majorBidi"/>
      <w:i/>
      <w:iCs/>
      <w:color w:val="595959" w:themeColor="text1" w:themeTint="A6"/>
    </w:rPr>
  </w:style>
  <w:style w:type="character" w:customStyle="1" w:styleId="70">
    <w:name w:val="כותרת 7 תו"/>
    <w:basedOn w:val="a0"/>
    <w:link w:val="7"/>
    <w:uiPriority w:val="9"/>
    <w:semiHidden/>
    <w:rsid w:val="006A3247"/>
    <w:rPr>
      <w:rFonts w:eastAsiaTheme="majorEastAsia" w:cstheme="majorBidi"/>
      <w:color w:val="595959" w:themeColor="text1" w:themeTint="A6"/>
    </w:rPr>
  </w:style>
  <w:style w:type="character" w:customStyle="1" w:styleId="80">
    <w:name w:val="כותרת 8 תו"/>
    <w:basedOn w:val="a0"/>
    <w:link w:val="8"/>
    <w:uiPriority w:val="9"/>
    <w:semiHidden/>
    <w:rsid w:val="006A3247"/>
    <w:rPr>
      <w:rFonts w:eastAsiaTheme="majorEastAsia" w:cstheme="majorBidi"/>
      <w:i/>
      <w:iCs/>
      <w:color w:val="272727" w:themeColor="text1" w:themeTint="D8"/>
    </w:rPr>
  </w:style>
  <w:style w:type="character" w:customStyle="1" w:styleId="90">
    <w:name w:val="כותרת 9 תו"/>
    <w:basedOn w:val="a0"/>
    <w:link w:val="9"/>
    <w:uiPriority w:val="9"/>
    <w:semiHidden/>
    <w:rsid w:val="006A3247"/>
    <w:rPr>
      <w:rFonts w:eastAsiaTheme="majorEastAsia" w:cstheme="majorBidi"/>
      <w:color w:val="272727" w:themeColor="text1" w:themeTint="D8"/>
    </w:rPr>
  </w:style>
  <w:style w:type="paragraph" w:styleId="a3">
    <w:name w:val="Title"/>
    <w:basedOn w:val="a"/>
    <w:next w:val="a"/>
    <w:link w:val="a4"/>
    <w:uiPriority w:val="10"/>
    <w:qFormat/>
    <w:rsid w:val="006A32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6A324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A3247"/>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6A324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6A3247"/>
    <w:pPr>
      <w:spacing w:before="160"/>
      <w:jc w:val="center"/>
    </w:pPr>
    <w:rPr>
      <w:i/>
      <w:iCs/>
      <w:color w:val="404040" w:themeColor="text1" w:themeTint="BF"/>
    </w:rPr>
  </w:style>
  <w:style w:type="character" w:customStyle="1" w:styleId="a8">
    <w:name w:val="ציטוט תו"/>
    <w:basedOn w:val="a0"/>
    <w:link w:val="a7"/>
    <w:uiPriority w:val="29"/>
    <w:rsid w:val="006A3247"/>
    <w:rPr>
      <w:i/>
      <w:iCs/>
      <w:color w:val="404040" w:themeColor="text1" w:themeTint="BF"/>
    </w:rPr>
  </w:style>
  <w:style w:type="paragraph" w:styleId="a9">
    <w:name w:val="List Paragraph"/>
    <w:basedOn w:val="a"/>
    <w:uiPriority w:val="34"/>
    <w:qFormat/>
    <w:rsid w:val="006A3247"/>
    <w:pPr>
      <w:ind w:left="720"/>
      <w:contextualSpacing/>
    </w:pPr>
  </w:style>
  <w:style w:type="character" w:styleId="aa">
    <w:name w:val="Intense Emphasis"/>
    <w:basedOn w:val="a0"/>
    <w:uiPriority w:val="21"/>
    <w:qFormat/>
    <w:rsid w:val="006A3247"/>
    <w:rPr>
      <w:i/>
      <w:iCs/>
      <w:color w:val="0F4761" w:themeColor="accent1" w:themeShade="BF"/>
    </w:rPr>
  </w:style>
  <w:style w:type="paragraph" w:styleId="ab">
    <w:name w:val="Intense Quote"/>
    <w:basedOn w:val="a"/>
    <w:next w:val="a"/>
    <w:link w:val="ac"/>
    <w:uiPriority w:val="30"/>
    <w:qFormat/>
    <w:rsid w:val="006A32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6A3247"/>
    <w:rPr>
      <w:i/>
      <w:iCs/>
      <w:color w:val="0F4761" w:themeColor="accent1" w:themeShade="BF"/>
    </w:rPr>
  </w:style>
  <w:style w:type="character" w:styleId="ad">
    <w:name w:val="Intense Reference"/>
    <w:basedOn w:val="a0"/>
    <w:uiPriority w:val="32"/>
    <w:qFormat/>
    <w:rsid w:val="006A324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9T21:33:57.404"/>
    </inkml:context>
    <inkml:brush xml:id="br0">
      <inkml:brushProperty name="width" value="0.035" units="cm"/>
      <inkml:brushProperty name="height" value="0.035" units="cm"/>
    </inkml:brush>
  </inkml:definitions>
  <inkml:trace contextRef="#ctx0" brushRef="#br0">206 92 24575,'-3'-6'0,"0"-2"0,-3 1 0,0-1 0,3 2 0,-2 0 0,4 1 0,-4 1 0,5-1 0,-6 5 0,3-6 0,-3 6 0,-2-3 0,2 3 0,-10 0 0,-7 0 0,3 3 0,-4-3 0,15 3 0,0-1 0,3 9 0,-1 3 0,3 1 0,-2 1 0,6-7 0,-6 2 0,6 1 0,-5-4 0,4 3 0,-2-4 0,1 1 0,1-2 0,-1-1 0,2 1 0,0 0 0,0-1 0,0 1 0,0 2 0,0-1 0,0 1 0,0 0 0,0 1 0,0 3 0,2-6 0,-1 2 0,1-5 0,-2 3 0,3-1 0,-3 1 0,5 2 0,-1-1 0,-1 3 0,2-3 0,-4 1 0,4-5 0,-2 0 0,5-3 0,-2 0 0,3 0 0,-4 0 0,4 0 0,-3 2 0,2-1 0,-2 1 0,0-2 0,-1 0 0,1 0 0,0-2 0,-1 1 0,1-1 0,0-1 0,-1 2 0,-1-4 0,1 5 0,-2-6 0,2 6 0,-1-5 0,1 4 0,-5-4 0,5 4 0,-4-4 0,4 2 0,-2 0 0,3-3 0,0 3 0,-1-3 0,1 3 0,-3-2 0,2 4 0,-4-4 0,4 5 0,-2-5 0,3 1 0,-3-2 0,2 1 0,-2-1 0,0 0 0,2 3 0,-4-2 0,4 4 0,-4-4 0,1-1 0,-2 0 0,3 0 0,-2-6 0,4 9 0,-5-12 0,3 11 0,-1-7 0,-1 5 0,1-2 0,-2 2 0,-2 3 0,-1 0 0,-3 3 0,0 0 0,0 0 0,0 0 0,1 0 0,-1 0 0,0 0 0,3 0 0,0 0 0</inkml:trace>
  <inkml:trace contextRef="#ctx0" brushRef="#br0" timeOffset="741">390 309 24575,'0'0'0</inkml:trace>
  <inkml:trace contextRef="#ctx0" brushRef="#br0" timeOffset="5849">981 27 24575,'-16'0'0,"5"0"0,-8 0 0,10 0 0,-6 0 0,0-3 0,-16 2 0,14-5 0,-7 6 0,15-5 0,-2 4 0,-1-2 0,3 3 0,1 0 0,2 0 0,-2 0 0,-1 0 0,0 0 0,0 0 0,3 0 0,-2 0 0,2-2 0,-5 1 0,4-4 0,1 10 0,4-4 0,2 23 0,0-12 0,2 12 0,-1-15 0,2 0 0,-1-4 0,-1 1 0,1 2 0,1-4 0,-3 4 0,3-5 0,-3 8 0,0-2 0,0 3 0,0-4 0,0-2 0,0-1 0,0 1 0,-3 0 0,3-1 0,-3 1 0,3 0 0,3-3 0,0-3 0,0-3 0,2 0 0,-2-3 0,3 6 0,2-8 0,-1 2 0,3-3 0,-3 3 0,1 1 0,-2 4 0,-1-2 0,1 1 0,0 1 0,2-1 0,-2 2 0,3 0 0,-4 0 0,1 0 0,0 0 0,-1 0 0,4-3 0,0 2 0,-1-1 0,1 2 0,-4 0 0,1 0 0,0 2 0,-1 4 0,1 0 0,0 5 0,0-7 0,-3 4 0,2-5 0,-5 3 0,5-1 0,-1 4 0,1-3 0,1 2 0,0-2 0,-1-3 0,-1 2 0,1-2 0,-2 3 0,0 0 0,0-1 0,-3 4 0,0 0 0,0 2 0,0 1 0,-3-4 0,2 3 0,-4-2 0,2 0 0,0 2 0,-2-7 0,4 3 0,-4-6 0,2 4 0,-3-4 0,0 1 0,0 1 0,0-3 0,1 6 0,-1-6 0,0 3 0,3-1 0,-2-1 0,1 1 0,1 1 0,-2-2 0,2 1 0,-3-2 0,0 0 0,0 0 0,3 3 0,-2-3 0,2 3 0,-3-3 0,0 0 0,0 0 0,1 0 0,-1 0 0,0 0 0,0 0 0,0 0 0,1-3 0,-1 0 0,0 0 0,3-2 0,-2 1 0,1-1 0,-1 1 0,1-1 0,-1 5 0,5-6 0,-6 3 0,3-5 0,0 1 0,-2-1 0,4 5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9D46A-6131-4065-A571-C4607CE5D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4</Pages>
  <Words>393</Words>
  <Characters>1966</Characters>
  <Application>Microsoft Office Word</Application>
  <DocSecurity>0</DocSecurity>
  <Lines>16</Lines>
  <Paragraphs>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Miara</dc:creator>
  <cp:keywords/>
  <dc:description/>
  <cp:lastModifiedBy>ofeknet5215@hotmail.com</cp:lastModifiedBy>
  <cp:revision>2</cp:revision>
  <dcterms:created xsi:type="dcterms:W3CDTF">2025-04-08T17:51:00Z</dcterms:created>
  <dcterms:modified xsi:type="dcterms:W3CDTF">2025-04-24T23:09:00Z</dcterms:modified>
</cp:coreProperties>
</file>