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8D3A4" w14:textId="02244B3A" w:rsidR="00A909E2" w:rsidRDefault="00A909E2" w:rsidP="004E7191">
      <w:pPr>
        <w:jc w:val="center"/>
      </w:pPr>
    </w:p>
    <w:p w14:paraId="45669B14" w14:textId="0C583227" w:rsidR="004E7191" w:rsidRDefault="004E7191" w:rsidP="004E7191">
      <w:pPr>
        <w:jc w:val="center"/>
      </w:pPr>
    </w:p>
    <w:p w14:paraId="2E88AB28" w14:textId="4C1ADEB8" w:rsidR="004E7191" w:rsidRDefault="004E7191" w:rsidP="004E7191">
      <w:pPr>
        <w:jc w:val="center"/>
      </w:pPr>
    </w:p>
    <w:p w14:paraId="3DDF13BB" w14:textId="3204D370" w:rsidR="004E7191" w:rsidRDefault="004E7191" w:rsidP="004E7191">
      <w:pPr>
        <w:jc w:val="center"/>
      </w:pPr>
    </w:p>
    <w:p w14:paraId="7E3035BE" w14:textId="1A8AB3DC" w:rsidR="004E7191" w:rsidRDefault="004E7191" w:rsidP="004E7191">
      <w:pPr>
        <w:jc w:val="center"/>
      </w:pPr>
    </w:p>
    <w:p w14:paraId="5622BFE2" w14:textId="0E282D74" w:rsidR="004E7191" w:rsidRDefault="004E7191" w:rsidP="004E7191">
      <w:pPr>
        <w:jc w:val="center"/>
      </w:pPr>
    </w:p>
    <w:p w14:paraId="36646148" w14:textId="43F4CC17" w:rsidR="004E7191" w:rsidRDefault="004E7191" w:rsidP="004E7191">
      <w:pPr>
        <w:jc w:val="center"/>
      </w:pPr>
    </w:p>
    <w:p w14:paraId="21466C65" w14:textId="30A24A71" w:rsidR="004E7191" w:rsidRDefault="00000000" w:rsidP="004E7191">
      <w:pPr>
        <w:jc w:val="center"/>
      </w:pPr>
      <w:r>
        <w:t>Aaron Shipley</w:t>
      </w:r>
    </w:p>
    <w:p w14:paraId="5D0EAD70" w14:textId="53A2EF69" w:rsidR="004E7191" w:rsidRDefault="00000000" w:rsidP="004E7191">
      <w:pPr>
        <w:jc w:val="center"/>
      </w:pPr>
      <w:r>
        <w:t>CS 3</w:t>
      </w:r>
      <w:r w:rsidR="00B05D41">
        <w:t>60</w:t>
      </w:r>
      <w:r>
        <w:t xml:space="preserve">: </w:t>
      </w:r>
      <w:r w:rsidR="00B05D41">
        <w:t>Mobile Architecture and Programming</w:t>
      </w:r>
    </w:p>
    <w:p w14:paraId="6F0F55CD" w14:textId="07F32D34" w:rsidR="004E7191" w:rsidRDefault="00000000" w:rsidP="004E7191">
      <w:pPr>
        <w:jc w:val="center"/>
      </w:pPr>
      <w:r>
        <w:t>Milestone 1</w:t>
      </w:r>
    </w:p>
    <w:p w14:paraId="0B942EAB" w14:textId="5F48C6BA" w:rsidR="00DE1E85" w:rsidRDefault="00000000" w:rsidP="004E7191">
      <w:pPr>
        <w:jc w:val="center"/>
      </w:pPr>
      <w:r>
        <w:t>Southern New Hampshire University</w:t>
      </w:r>
    </w:p>
    <w:p w14:paraId="3406C470" w14:textId="37A20195" w:rsidR="004E7191" w:rsidRDefault="00000000" w:rsidP="004E7191">
      <w:pPr>
        <w:jc w:val="center"/>
      </w:pPr>
      <w:r>
        <w:t>Jerome DiMarzio</w:t>
      </w:r>
    </w:p>
    <w:p w14:paraId="2A772343" w14:textId="52E13FEB" w:rsidR="004E7191" w:rsidRDefault="00000000" w:rsidP="004E7191">
      <w:pPr>
        <w:jc w:val="center"/>
      </w:pPr>
      <w:r>
        <w:t>9/</w:t>
      </w:r>
      <w:r w:rsidR="00067721">
        <w:t>9</w:t>
      </w:r>
      <w:r>
        <w:t>/2022</w:t>
      </w:r>
    </w:p>
    <w:p w14:paraId="539C84E2" w14:textId="36A2BCF3" w:rsidR="004E7191" w:rsidRDefault="004E7191" w:rsidP="004E7191">
      <w:pPr>
        <w:jc w:val="center"/>
      </w:pPr>
    </w:p>
    <w:p w14:paraId="1C3790DE" w14:textId="1ABD5F48" w:rsidR="004E7191" w:rsidRDefault="004E7191" w:rsidP="004E7191">
      <w:pPr>
        <w:jc w:val="center"/>
      </w:pPr>
    </w:p>
    <w:p w14:paraId="6DFCFD55" w14:textId="1D8F9E37" w:rsidR="004E7191" w:rsidRDefault="004E7191" w:rsidP="004E7191">
      <w:pPr>
        <w:jc w:val="center"/>
      </w:pPr>
    </w:p>
    <w:p w14:paraId="29B57308" w14:textId="310AC596" w:rsidR="004E7191" w:rsidRDefault="004E7191" w:rsidP="004E7191">
      <w:pPr>
        <w:jc w:val="center"/>
      </w:pPr>
    </w:p>
    <w:p w14:paraId="054AD081" w14:textId="222DA381" w:rsidR="004E7191" w:rsidRDefault="004E7191" w:rsidP="004E7191">
      <w:pPr>
        <w:jc w:val="center"/>
      </w:pPr>
    </w:p>
    <w:p w14:paraId="4BE66002" w14:textId="5FFE05E4" w:rsidR="004E7191" w:rsidRDefault="004E7191" w:rsidP="004E7191">
      <w:pPr>
        <w:jc w:val="center"/>
      </w:pPr>
    </w:p>
    <w:p w14:paraId="2F34DB83" w14:textId="19D608B5" w:rsidR="004E7191" w:rsidRDefault="004E7191" w:rsidP="004E7191">
      <w:pPr>
        <w:jc w:val="center"/>
      </w:pPr>
    </w:p>
    <w:p w14:paraId="4318D29B" w14:textId="2A546FC2" w:rsidR="004E7191" w:rsidRDefault="004E7191" w:rsidP="004E7191">
      <w:pPr>
        <w:jc w:val="center"/>
      </w:pPr>
    </w:p>
    <w:p w14:paraId="04502B17" w14:textId="1291BB05" w:rsidR="004E7191" w:rsidRDefault="004E7191" w:rsidP="004E7191">
      <w:pPr>
        <w:jc w:val="center"/>
      </w:pPr>
    </w:p>
    <w:p w14:paraId="7BC061FD" w14:textId="1E7C2970" w:rsidR="004E7191" w:rsidRDefault="004E7191" w:rsidP="004E7191">
      <w:pPr>
        <w:jc w:val="center"/>
      </w:pPr>
    </w:p>
    <w:p w14:paraId="1C4E715A" w14:textId="085F3E00" w:rsidR="004E7191" w:rsidRDefault="004E7191" w:rsidP="004E7191">
      <w:pPr>
        <w:jc w:val="center"/>
      </w:pPr>
    </w:p>
    <w:p w14:paraId="48DA313C" w14:textId="759F9D37" w:rsidR="004E7191" w:rsidRDefault="004E7191" w:rsidP="004E7191">
      <w:pPr>
        <w:jc w:val="center"/>
      </w:pPr>
    </w:p>
    <w:p w14:paraId="075F3FB2" w14:textId="6C1B34C0" w:rsidR="004E7191" w:rsidRDefault="004E7191" w:rsidP="004E7191">
      <w:pPr>
        <w:jc w:val="center"/>
      </w:pPr>
    </w:p>
    <w:p w14:paraId="6AC3A694" w14:textId="6EDA6D48" w:rsidR="004E7191" w:rsidRDefault="004E7191" w:rsidP="004E7191">
      <w:pPr>
        <w:jc w:val="center"/>
      </w:pPr>
    </w:p>
    <w:p w14:paraId="4C9F441D" w14:textId="1504E82D" w:rsidR="004E7191" w:rsidRDefault="004E7191" w:rsidP="004E7191">
      <w:pPr>
        <w:jc w:val="center"/>
      </w:pPr>
    </w:p>
    <w:p w14:paraId="65C667FD" w14:textId="4C1759EA" w:rsidR="005C2277" w:rsidRDefault="00000000" w:rsidP="00067721">
      <w:pPr>
        <w:tabs>
          <w:tab w:val="left" w:pos="1065"/>
        </w:tabs>
        <w:spacing w:line="480" w:lineRule="auto"/>
        <w:rPr>
          <w:rFonts w:cstheme="minorHAnsi"/>
          <w:b/>
          <w:bCs/>
          <w:sz w:val="24"/>
          <w:szCs w:val="24"/>
        </w:rPr>
      </w:pPr>
      <w:r>
        <w:tab/>
      </w:r>
    </w:p>
    <w:p w14:paraId="4691318B" w14:textId="4D812F07" w:rsidR="005C2277" w:rsidRDefault="00000000" w:rsidP="00067721">
      <w:pPr>
        <w:spacing w:line="480" w:lineRule="auto"/>
        <w:rPr>
          <w:rFonts w:cstheme="minorHAnsi"/>
          <w:sz w:val="24"/>
          <w:szCs w:val="24"/>
        </w:rPr>
      </w:pPr>
      <w:r>
        <w:rPr>
          <w:rFonts w:cstheme="minorHAnsi"/>
          <w:b/>
          <w:bCs/>
          <w:sz w:val="24"/>
          <w:szCs w:val="24"/>
        </w:rPr>
        <w:lastRenderedPageBreak/>
        <w:tab/>
      </w:r>
      <w:r>
        <w:rPr>
          <w:rFonts w:cstheme="minorHAnsi"/>
          <w:sz w:val="24"/>
          <w:szCs w:val="24"/>
        </w:rPr>
        <w:t xml:space="preserve">I have chosen to work on the Wire2App weight tracker application.  The overarching purpose of the application is to track and log the user's current weight and log the user's goal weight.  The user can review past logs to track their progress toward their personal goal.  The user will have access to create a new account or to sign in with credentials from an existing account.  The user will have access to a database </w:t>
      </w:r>
      <w:r w:rsidR="00F613C7">
        <w:rPr>
          <w:rFonts w:cstheme="minorHAnsi"/>
          <w:sz w:val="24"/>
          <w:szCs w:val="24"/>
        </w:rPr>
        <w:t xml:space="preserve">that stores their goal weight.  The goal weight will be editable via user input.  The user will have access to a database containing a grid of daily weights and the days they were entered into the app.  The user can log their daily weight via a user input box.  When logging daily weight, the current date will be gathered from the device to store along with the daily weight logged.  The app will contain a screen where the user can enable push notifications via a toggle switch.  The push notification will alert users when their daily weight log is less than or equal to the goal weight entered in the system. </w:t>
      </w:r>
    </w:p>
    <w:p w14:paraId="7431B09C" w14:textId="77777777" w:rsidR="00F400C0" w:rsidRDefault="00000000" w:rsidP="00067721">
      <w:pPr>
        <w:spacing w:line="480" w:lineRule="auto"/>
        <w:rPr>
          <w:rFonts w:cstheme="minorHAnsi"/>
          <w:sz w:val="24"/>
          <w:szCs w:val="24"/>
        </w:rPr>
      </w:pPr>
      <w:r>
        <w:rPr>
          <w:rFonts w:cstheme="minorHAnsi"/>
          <w:sz w:val="24"/>
          <w:szCs w:val="24"/>
        </w:rPr>
        <w:tab/>
      </w:r>
      <w:r w:rsidR="00492028">
        <w:rPr>
          <w:rFonts w:cstheme="minorHAnsi"/>
          <w:sz w:val="24"/>
          <w:szCs w:val="24"/>
        </w:rPr>
        <w:t xml:space="preserve">There are multiple weight tracking apps available for use.  Two popular apps are </w:t>
      </w:r>
      <w:r w:rsidR="00646379">
        <w:rPr>
          <w:rFonts w:cstheme="minorHAnsi"/>
          <w:sz w:val="24"/>
          <w:szCs w:val="24"/>
        </w:rPr>
        <w:t>the Noom</w:t>
      </w:r>
      <w:r w:rsidR="00492028">
        <w:rPr>
          <w:rFonts w:cstheme="minorHAnsi"/>
          <w:sz w:val="24"/>
          <w:szCs w:val="24"/>
        </w:rPr>
        <w:t xml:space="preserve"> and Fitbit apps.  In the Noom app, the user can access</w:t>
      </w:r>
      <w:r w:rsidR="00646379">
        <w:rPr>
          <w:rFonts w:cstheme="minorHAnsi"/>
          <w:sz w:val="24"/>
          <w:szCs w:val="24"/>
        </w:rPr>
        <w:t xml:space="preserve"> a link for weight tracking on a separate page on the home screen.  The user uses an input box on the weight tracking page to input their daily weight.  Users can interact with another input box to set their goal weight in the account settings.  After the user enters a goal weight and at least one daily weight, a line graph shows their progress toward their goal weight.  </w:t>
      </w:r>
    </w:p>
    <w:p w14:paraId="6FF60871" w14:textId="315151B3" w:rsidR="00F613C7" w:rsidRDefault="00000000" w:rsidP="00F400C0">
      <w:pPr>
        <w:spacing w:line="480" w:lineRule="auto"/>
        <w:ind w:firstLine="720"/>
        <w:rPr>
          <w:rFonts w:cstheme="minorHAnsi"/>
          <w:sz w:val="24"/>
          <w:szCs w:val="24"/>
        </w:rPr>
      </w:pPr>
      <w:r>
        <w:rPr>
          <w:rFonts w:cstheme="minorHAnsi"/>
          <w:sz w:val="24"/>
          <w:szCs w:val="24"/>
        </w:rPr>
        <w:t xml:space="preserve">In the Fitbit app, similar to the developed Noom apps, the user can access a weight tracking link via the home screen.  However, instead of an input box, the </w:t>
      </w:r>
      <w:r w:rsidR="00F400C0">
        <w:rPr>
          <w:rFonts w:cstheme="minorHAnsi"/>
          <w:sz w:val="24"/>
          <w:szCs w:val="24"/>
        </w:rPr>
        <w:t xml:space="preserve">user enters their weight via a picker component to scroll through a list of numbers to select their daily weight.  Once the daily weight is logged, the user can see a progress bar component showing progress toward their goal weight. </w:t>
      </w:r>
      <w:r>
        <w:rPr>
          <w:rFonts w:cstheme="minorHAnsi"/>
          <w:sz w:val="24"/>
          <w:szCs w:val="24"/>
        </w:rPr>
        <w:t xml:space="preserve"> </w:t>
      </w:r>
    </w:p>
    <w:p w14:paraId="17B811C7" w14:textId="2ADDEAAC" w:rsidR="00F400C0" w:rsidRPr="00067721" w:rsidRDefault="00000000" w:rsidP="00F400C0">
      <w:pPr>
        <w:spacing w:line="480" w:lineRule="auto"/>
        <w:ind w:firstLine="720"/>
        <w:rPr>
          <w:rFonts w:cstheme="minorHAnsi"/>
          <w:sz w:val="24"/>
          <w:szCs w:val="24"/>
        </w:rPr>
      </w:pPr>
      <w:r>
        <w:rPr>
          <w:rFonts w:cstheme="minorHAnsi"/>
          <w:sz w:val="24"/>
          <w:szCs w:val="24"/>
        </w:rPr>
        <w:lastRenderedPageBreak/>
        <w:t xml:space="preserve">There are multiple audiences the app will tend to.  Being a weight tracking application, the user must have an overarching goal of logging and reviewing their weight via the app.  One audience will be personal health-minded users.  This broad audience can vary from </w:t>
      </w:r>
      <w:r w:rsidR="00C96FEC">
        <w:rPr>
          <w:rFonts w:cstheme="minorHAnsi"/>
          <w:sz w:val="24"/>
          <w:szCs w:val="24"/>
        </w:rPr>
        <w:t xml:space="preserve">users wanting to lose weight and track their progress, those wanting to gain weight and track it, or those who want to maintain their weight and use the app to ensure tracking logs record their results.  Another audience will be academic-minded.  Academics such as dieticians, doctors, or natural scientists can use the app to record data for a research study.  This app isn't designated specifically for human weight loss/ gain.  However, it can have multiple uses, such as logging the weight of an object, animal, or the weight of the subject in terms of an experiment. One more audience that can benefit from the app is amateur and professional athletes.  Sports such as combat, football, gymnastics, racing, or </w:t>
      </w:r>
      <w:r w:rsidR="004E37DC">
        <w:rPr>
          <w:rFonts w:cstheme="minorHAnsi"/>
          <w:sz w:val="24"/>
          <w:szCs w:val="24"/>
        </w:rPr>
        <w:t xml:space="preserve">mountaineering require athletes to track their weight accurately.  The app will benefit the users by tracking daily weight and keeping a log in a grid for the user to access.  Accurate, historical weight logs can help in training and conditioning for future endeavors. </w:t>
      </w:r>
    </w:p>
    <w:p w14:paraId="1FC9333C" w14:textId="04BF3D4C" w:rsidR="005C2277" w:rsidRDefault="005C2277" w:rsidP="004E7191">
      <w:pPr>
        <w:jc w:val="center"/>
        <w:rPr>
          <w:rFonts w:cstheme="minorHAnsi"/>
          <w:b/>
          <w:bCs/>
          <w:sz w:val="24"/>
          <w:szCs w:val="24"/>
        </w:rPr>
      </w:pPr>
    </w:p>
    <w:p w14:paraId="379F3E70" w14:textId="732B2082" w:rsidR="005C2277" w:rsidRDefault="005C2277" w:rsidP="004E7191">
      <w:pPr>
        <w:jc w:val="center"/>
        <w:rPr>
          <w:rFonts w:cstheme="minorHAnsi"/>
          <w:b/>
          <w:bCs/>
          <w:sz w:val="24"/>
          <w:szCs w:val="24"/>
        </w:rPr>
      </w:pPr>
    </w:p>
    <w:p w14:paraId="588B028D" w14:textId="67EDC7A4" w:rsidR="005C2277" w:rsidRDefault="005C2277" w:rsidP="004E7191">
      <w:pPr>
        <w:jc w:val="center"/>
        <w:rPr>
          <w:rFonts w:cstheme="minorHAnsi"/>
          <w:b/>
          <w:bCs/>
          <w:sz w:val="24"/>
          <w:szCs w:val="24"/>
        </w:rPr>
      </w:pPr>
    </w:p>
    <w:p w14:paraId="2810D86A" w14:textId="294B1B53" w:rsidR="005C2277" w:rsidRDefault="005C2277" w:rsidP="004E7191">
      <w:pPr>
        <w:jc w:val="center"/>
        <w:rPr>
          <w:rFonts w:cstheme="minorHAnsi"/>
          <w:b/>
          <w:bCs/>
          <w:sz w:val="24"/>
          <w:szCs w:val="24"/>
        </w:rPr>
      </w:pPr>
    </w:p>
    <w:p w14:paraId="4163F733" w14:textId="330F3446" w:rsidR="005C2277" w:rsidRDefault="005C2277" w:rsidP="004E7191">
      <w:pPr>
        <w:jc w:val="center"/>
        <w:rPr>
          <w:rFonts w:cstheme="minorHAnsi"/>
          <w:b/>
          <w:bCs/>
          <w:sz w:val="24"/>
          <w:szCs w:val="24"/>
        </w:rPr>
      </w:pPr>
    </w:p>
    <w:p w14:paraId="6955259D" w14:textId="0290DD1E" w:rsidR="005C2277" w:rsidRDefault="005C2277" w:rsidP="004E7191">
      <w:pPr>
        <w:jc w:val="center"/>
        <w:rPr>
          <w:rFonts w:cstheme="minorHAnsi"/>
          <w:b/>
          <w:bCs/>
          <w:sz w:val="24"/>
          <w:szCs w:val="24"/>
        </w:rPr>
      </w:pPr>
    </w:p>
    <w:sectPr w:rsidR="005C227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0AE9C" w14:textId="77777777" w:rsidR="0033705B" w:rsidRDefault="0033705B">
      <w:pPr>
        <w:spacing w:after="0" w:line="240" w:lineRule="auto"/>
      </w:pPr>
      <w:r>
        <w:separator/>
      </w:r>
    </w:p>
  </w:endnote>
  <w:endnote w:type="continuationSeparator" w:id="0">
    <w:p w14:paraId="5FF4023A" w14:textId="77777777" w:rsidR="0033705B" w:rsidRDefault="0033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3361741"/>
      <w:docPartObj>
        <w:docPartGallery w:val="Page Numbers (Bottom of Page)"/>
        <w:docPartUnique/>
      </w:docPartObj>
    </w:sdtPr>
    <w:sdtEndPr>
      <w:rPr>
        <w:noProof/>
      </w:rPr>
    </w:sdtEndPr>
    <w:sdtContent>
      <w:p w14:paraId="02DB386A" w14:textId="67056EFF" w:rsidR="00404BBB"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5F6713" w14:textId="77777777" w:rsidR="00404BBB" w:rsidRDefault="00404B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17008" w14:textId="77777777" w:rsidR="0033705B" w:rsidRDefault="0033705B">
      <w:pPr>
        <w:spacing w:after="0" w:line="240" w:lineRule="auto"/>
      </w:pPr>
      <w:r>
        <w:separator/>
      </w:r>
    </w:p>
  </w:footnote>
  <w:footnote w:type="continuationSeparator" w:id="0">
    <w:p w14:paraId="22115EAF" w14:textId="77777777" w:rsidR="0033705B" w:rsidRDefault="003370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631E1"/>
    <w:multiLevelType w:val="hybridMultilevel"/>
    <w:tmpl w:val="D7102F14"/>
    <w:lvl w:ilvl="0" w:tplc="713C9FE0">
      <w:start w:val="1"/>
      <w:numFmt w:val="upperLetter"/>
      <w:lvlText w:val="%1."/>
      <w:lvlJc w:val="left"/>
      <w:pPr>
        <w:ind w:left="720" w:hanging="360"/>
      </w:pPr>
      <w:rPr>
        <w:rFonts w:hint="default"/>
      </w:rPr>
    </w:lvl>
    <w:lvl w:ilvl="1" w:tplc="02C2278E" w:tentative="1">
      <w:start w:val="1"/>
      <w:numFmt w:val="lowerLetter"/>
      <w:lvlText w:val="%2."/>
      <w:lvlJc w:val="left"/>
      <w:pPr>
        <w:ind w:left="1440" w:hanging="360"/>
      </w:pPr>
    </w:lvl>
    <w:lvl w:ilvl="2" w:tplc="CDACBA3E" w:tentative="1">
      <w:start w:val="1"/>
      <w:numFmt w:val="lowerRoman"/>
      <w:lvlText w:val="%3."/>
      <w:lvlJc w:val="right"/>
      <w:pPr>
        <w:ind w:left="2160" w:hanging="180"/>
      </w:pPr>
    </w:lvl>
    <w:lvl w:ilvl="3" w:tplc="690A2270" w:tentative="1">
      <w:start w:val="1"/>
      <w:numFmt w:val="decimal"/>
      <w:lvlText w:val="%4."/>
      <w:lvlJc w:val="left"/>
      <w:pPr>
        <w:ind w:left="2880" w:hanging="360"/>
      </w:pPr>
    </w:lvl>
    <w:lvl w:ilvl="4" w:tplc="9D1CC8CA" w:tentative="1">
      <w:start w:val="1"/>
      <w:numFmt w:val="lowerLetter"/>
      <w:lvlText w:val="%5."/>
      <w:lvlJc w:val="left"/>
      <w:pPr>
        <w:ind w:left="3600" w:hanging="360"/>
      </w:pPr>
    </w:lvl>
    <w:lvl w:ilvl="5" w:tplc="A5229396" w:tentative="1">
      <w:start w:val="1"/>
      <w:numFmt w:val="lowerRoman"/>
      <w:lvlText w:val="%6."/>
      <w:lvlJc w:val="right"/>
      <w:pPr>
        <w:ind w:left="4320" w:hanging="180"/>
      </w:pPr>
    </w:lvl>
    <w:lvl w:ilvl="6" w:tplc="870E8920" w:tentative="1">
      <w:start w:val="1"/>
      <w:numFmt w:val="decimal"/>
      <w:lvlText w:val="%7."/>
      <w:lvlJc w:val="left"/>
      <w:pPr>
        <w:ind w:left="5040" w:hanging="360"/>
      </w:pPr>
    </w:lvl>
    <w:lvl w:ilvl="7" w:tplc="1F788E86" w:tentative="1">
      <w:start w:val="1"/>
      <w:numFmt w:val="lowerLetter"/>
      <w:lvlText w:val="%8."/>
      <w:lvlJc w:val="left"/>
      <w:pPr>
        <w:ind w:left="5760" w:hanging="360"/>
      </w:pPr>
    </w:lvl>
    <w:lvl w:ilvl="8" w:tplc="0CF8F410" w:tentative="1">
      <w:start w:val="1"/>
      <w:numFmt w:val="lowerRoman"/>
      <w:lvlText w:val="%9."/>
      <w:lvlJc w:val="right"/>
      <w:pPr>
        <w:ind w:left="6480" w:hanging="180"/>
      </w:pPr>
    </w:lvl>
  </w:abstractNum>
  <w:abstractNum w:abstractNumId="1" w15:restartNumberingAfterBreak="0">
    <w:nsid w:val="2DE90B3C"/>
    <w:multiLevelType w:val="hybridMultilevel"/>
    <w:tmpl w:val="145A3F7A"/>
    <w:lvl w:ilvl="0" w:tplc="8B9C71DA">
      <w:start w:val="1"/>
      <w:numFmt w:val="upperLetter"/>
      <w:lvlText w:val="%1."/>
      <w:lvlJc w:val="left"/>
      <w:pPr>
        <w:ind w:left="720" w:hanging="360"/>
      </w:pPr>
      <w:rPr>
        <w:rFonts w:hint="default"/>
      </w:rPr>
    </w:lvl>
    <w:lvl w:ilvl="1" w:tplc="365AA9DE" w:tentative="1">
      <w:start w:val="1"/>
      <w:numFmt w:val="lowerLetter"/>
      <w:lvlText w:val="%2."/>
      <w:lvlJc w:val="left"/>
      <w:pPr>
        <w:ind w:left="1440" w:hanging="360"/>
      </w:pPr>
    </w:lvl>
    <w:lvl w:ilvl="2" w:tplc="3662D76C" w:tentative="1">
      <w:start w:val="1"/>
      <w:numFmt w:val="lowerRoman"/>
      <w:lvlText w:val="%3."/>
      <w:lvlJc w:val="right"/>
      <w:pPr>
        <w:ind w:left="2160" w:hanging="180"/>
      </w:pPr>
    </w:lvl>
    <w:lvl w:ilvl="3" w:tplc="E37A84A0" w:tentative="1">
      <w:start w:val="1"/>
      <w:numFmt w:val="decimal"/>
      <w:lvlText w:val="%4."/>
      <w:lvlJc w:val="left"/>
      <w:pPr>
        <w:ind w:left="2880" w:hanging="360"/>
      </w:pPr>
    </w:lvl>
    <w:lvl w:ilvl="4" w:tplc="8E8AB208" w:tentative="1">
      <w:start w:val="1"/>
      <w:numFmt w:val="lowerLetter"/>
      <w:lvlText w:val="%5."/>
      <w:lvlJc w:val="left"/>
      <w:pPr>
        <w:ind w:left="3600" w:hanging="360"/>
      </w:pPr>
    </w:lvl>
    <w:lvl w:ilvl="5" w:tplc="871A7874" w:tentative="1">
      <w:start w:val="1"/>
      <w:numFmt w:val="lowerRoman"/>
      <w:lvlText w:val="%6."/>
      <w:lvlJc w:val="right"/>
      <w:pPr>
        <w:ind w:left="4320" w:hanging="180"/>
      </w:pPr>
    </w:lvl>
    <w:lvl w:ilvl="6" w:tplc="683C406E" w:tentative="1">
      <w:start w:val="1"/>
      <w:numFmt w:val="decimal"/>
      <w:lvlText w:val="%7."/>
      <w:lvlJc w:val="left"/>
      <w:pPr>
        <w:ind w:left="5040" w:hanging="360"/>
      </w:pPr>
    </w:lvl>
    <w:lvl w:ilvl="7" w:tplc="3440C9BE" w:tentative="1">
      <w:start w:val="1"/>
      <w:numFmt w:val="lowerLetter"/>
      <w:lvlText w:val="%8."/>
      <w:lvlJc w:val="left"/>
      <w:pPr>
        <w:ind w:left="5760" w:hanging="360"/>
      </w:pPr>
    </w:lvl>
    <w:lvl w:ilvl="8" w:tplc="0ECAAF78" w:tentative="1">
      <w:start w:val="1"/>
      <w:numFmt w:val="lowerRoman"/>
      <w:lvlText w:val="%9."/>
      <w:lvlJc w:val="right"/>
      <w:pPr>
        <w:ind w:left="6480" w:hanging="180"/>
      </w:pPr>
    </w:lvl>
  </w:abstractNum>
  <w:num w:numId="1" w16cid:durableId="374160163">
    <w:abstractNumId w:val="1"/>
  </w:num>
  <w:num w:numId="2" w16cid:durableId="1290748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191"/>
    <w:rsid w:val="00067721"/>
    <w:rsid w:val="000E2A2D"/>
    <w:rsid w:val="00220FB9"/>
    <w:rsid w:val="002D163E"/>
    <w:rsid w:val="002E38AF"/>
    <w:rsid w:val="0033705B"/>
    <w:rsid w:val="003A0B0C"/>
    <w:rsid w:val="00404BBB"/>
    <w:rsid w:val="00492028"/>
    <w:rsid w:val="004E37DC"/>
    <w:rsid w:val="004E7191"/>
    <w:rsid w:val="005563E4"/>
    <w:rsid w:val="005C2277"/>
    <w:rsid w:val="005D6E64"/>
    <w:rsid w:val="00642457"/>
    <w:rsid w:val="00646379"/>
    <w:rsid w:val="006511D1"/>
    <w:rsid w:val="00696BD0"/>
    <w:rsid w:val="0069724A"/>
    <w:rsid w:val="006A6C07"/>
    <w:rsid w:val="007C0AF1"/>
    <w:rsid w:val="008739CB"/>
    <w:rsid w:val="00921BFF"/>
    <w:rsid w:val="00947B5F"/>
    <w:rsid w:val="009E358A"/>
    <w:rsid w:val="00A909E2"/>
    <w:rsid w:val="00AB18F5"/>
    <w:rsid w:val="00AC708A"/>
    <w:rsid w:val="00B05D41"/>
    <w:rsid w:val="00B05F5D"/>
    <w:rsid w:val="00BA5A30"/>
    <w:rsid w:val="00BC7CDD"/>
    <w:rsid w:val="00BF0D7F"/>
    <w:rsid w:val="00BF66F0"/>
    <w:rsid w:val="00C2415C"/>
    <w:rsid w:val="00C50FAF"/>
    <w:rsid w:val="00C60457"/>
    <w:rsid w:val="00C7486B"/>
    <w:rsid w:val="00C96FEC"/>
    <w:rsid w:val="00CA6B67"/>
    <w:rsid w:val="00CE5EF0"/>
    <w:rsid w:val="00D45946"/>
    <w:rsid w:val="00D84596"/>
    <w:rsid w:val="00DA5889"/>
    <w:rsid w:val="00DA6DB7"/>
    <w:rsid w:val="00DE1E85"/>
    <w:rsid w:val="00E04AC7"/>
    <w:rsid w:val="00E326BE"/>
    <w:rsid w:val="00F400C0"/>
    <w:rsid w:val="00F57D43"/>
    <w:rsid w:val="00F613C7"/>
    <w:rsid w:val="00F835FA"/>
    <w:rsid w:val="00F8627F"/>
    <w:rsid w:val="00F94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FE0A6"/>
  <w15:chartTrackingRefBased/>
  <w15:docId w15:val="{07F5CD63-0147-439F-8099-6677943D2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E7191"/>
    <w:rPr>
      <w:b/>
      <w:bCs/>
    </w:rPr>
  </w:style>
  <w:style w:type="paragraph" w:styleId="Header">
    <w:name w:val="header"/>
    <w:basedOn w:val="Normal"/>
    <w:link w:val="HeaderChar"/>
    <w:uiPriority w:val="99"/>
    <w:unhideWhenUsed/>
    <w:rsid w:val="005C22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277"/>
  </w:style>
  <w:style w:type="paragraph" w:styleId="Footer">
    <w:name w:val="footer"/>
    <w:basedOn w:val="Normal"/>
    <w:link w:val="FooterChar"/>
    <w:uiPriority w:val="99"/>
    <w:unhideWhenUsed/>
    <w:rsid w:val="005C22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277"/>
  </w:style>
  <w:style w:type="paragraph" w:styleId="NormalWeb">
    <w:name w:val="Normal (Web)"/>
    <w:basedOn w:val="Normal"/>
    <w:uiPriority w:val="99"/>
    <w:semiHidden/>
    <w:unhideWhenUsed/>
    <w:rsid w:val="005C227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A0B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shipley</dc:creator>
  <cp:lastModifiedBy>aaron shipley</cp:lastModifiedBy>
  <cp:revision>2</cp:revision>
  <dcterms:created xsi:type="dcterms:W3CDTF">2022-09-09T23:12:00Z</dcterms:created>
  <dcterms:modified xsi:type="dcterms:W3CDTF">2022-09-09T23:12:00Z</dcterms:modified>
</cp:coreProperties>
</file>