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3B2137C8"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67D96445" w14:textId="0883A2DB" w:rsidR="00812E39"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0764765" w:history="1">
            <w:r w:rsidRPr="00797C70">
              <w:rPr>
                <w:rStyle w:val="Hyperlink"/>
                <w:noProof/>
              </w:rPr>
              <w:t>Table of Tables</w:t>
            </w:r>
            <w:r>
              <w:rPr>
                <w:noProof/>
                <w:webHidden/>
              </w:rPr>
              <w:tab/>
            </w:r>
            <w:r>
              <w:rPr>
                <w:noProof/>
                <w:webHidden/>
              </w:rPr>
              <w:fldChar w:fldCharType="begin"/>
            </w:r>
            <w:r>
              <w:rPr>
                <w:noProof/>
                <w:webHidden/>
              </w:rPr>
              <w:instrText xml:space="preserve"> PAGEREF _Toc30764765 \h </w:instrText>
            </w:r>
            <w:r>
              <w:rPr>
                <w:noProof/>
                <w:webHidden/>
              </w:rPr>
            </w:r>
            <w:r>
              <w:rPr>
                <w:noProof/>
                <w:webHidden/>
              </w:rPr>
              <w:fldChar w:fldCharType="separate"/>
            </w:r>
            <w:r>
              <w:rPr>
                <w:noProof/>
                <w:webHidden/>
              </w:rPr>
              <w:t>iii</w:t>
            </w:r>
            <w:r>
              <w:rPr>
                <w:noProof/>
                <w:webHidden/>
              </w:rPr>
              <w:fldChar w:fldCharType="end"/>
            </w:r>
          </w:hyperlink>
        </w:p>
        <w:p w14:paraId="19E8A8CC" w14:textId="1ADC8DD0"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66" w:history="1">
            <w:r w:rsidR="00812E39" w:rsidRPr="00797C70">
              <w:rPr>
                <w:rStyle w:val="Hyperlink"/>
                <w:noProof/>
              </w:rPr>
              <w:t>Acknowledgements</w:t>
            </w:r>
            <w:r w:rsidR="00812E39">
              <w:rPr>
                <w:noProof/>
                <w:webHidden/>
              </w:rPr>
              <w:tab/>
            </w:r>
            <w:r w:rsidR="00812E39">
              <w:rPr>
                <w:noProof/>
                <w:webHidden/>
              </w:rPr>
              <w:fldChar w:fldCharType="begin"/>
            </w:r>
            <w:r w:rsidR="00812E39">
              <w:rPr>
                <w:noProof/>
                <w:webHidden/>
              </w:rPr>
              <w:instrText xml:space="preserve"> PAGEREF _Toc30764766 \h </w:instrText>
            </w:r>
            <w:r w:rsidR="00812E39">
              <w:rPr>
                <w:noProof/>
                <w:webHidden/>
              </w:rPr>
            </w:r>
            <w:r w:rsidR="00812E39">
              <w:rPr>
                <w:noProof/>
                <w:webHidden/>
              </w:rPr>
              <w:fldChar w:fldCharType="separate"/>
            </w:r>
            <w:r w:rsidR="00812E39">
              <w:rPr>
                <w:noProof/>
                <w:webHidden/>
              </w:rPr>
              <w:t>iv</w:t>
            </w:r>
            <w:r w:rsidR="00812E39">
              <w:rPr>
                <w:noProof/>
                <w:webHidden/>
              </w:rPr>
              <w:fldChar w:fldCharType="end"/>
            </w:r>
          </w:hyperlink>
        </w:p>
        <w:p w14:paraId="0DA06C02" w14:textId="14944B59"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67" w:history="1">
            <w:r w:rsidR="00812E39" w:rsidRPr="00797C70">
              <w:rPr>
                <w:rStyle w:val="Hyperlink"/>
                <w:noProof/>
              </w:rPr>
              <w:t>Abstract</w:t>
            </w:r>
            <w:r w:rsidR="00812E39">
              <w:rPr>
                <w:noProof/>
                <w:webHidden/>
              </w:rPr>
              <w:tab/>
            </w:r>
            <w:r w:rsidR="00812E39">
              <w:rPr>
                <w:noProof/>
                <w:webHidden/>
              </w:rPr>
              <w:fldChar w:fldCharType="begin"/>
            </w:r>
            <w:r w:rsidR="00812E39">
              <w:rPr>
                <w:noProof/>
                <w:webHidden/>
              </w:rPr>
              <w:instrText xml:space="preserve"> PAGEREF _Toc30764767 \h </w:instrText>
            </w:r>
            <w:r w:rsidR="00812E39">
              <w:rPr>
                <w:noProof/>
                <w:webHidden/>
              </w:rPr>
            </w:r>
            <w:r w:rsidR="00812E39">
              <w:rPr>
                <w:noProof/>
                <w:webHidden/>
              </w:rPr>
              <w:fldChar w:fldCharType="separate"/>
            </w:r>
            <w:r w:rsidR="00812E39">
              <w:rPr>
                <w:noProof/>
                <w:webHidden/>
              </w:rPr>
              <w:t>v</w:t>
            </w:r>
            <w:r w:rsidR="00812E39">
              <w:rPr>
                <w:noProof/>
                <w:webHidden/>
              </w:rPr>
              <w:fldChar w:fldCharType="end"/>
            </w:r>
          </w:hyperlink>
        </w:p>
        <w:p w14:paraId="5E5C50A8" w14:textId="5AA59525"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68" w:history="1">
            <w:r w:rsidR="00812E39" w:rsidRPr="00797C70">
              <w:rPr>
                <w:rStyle w:val="Hyperlink"/>
                <w:noProof/>
              </w:rPr>
              <w:t>Abbreviations, Symbols and Notation</w:t>
            </w:r>
            <w:r w:rsidR="00812E39">
              <w:rPr>
                <w:noProof/>
                <w:webHidden/>
              </w:rPr>
              <w:tab/>
            </w:r>
            <w:r w:rsidR="00812E39">
              <w:rPr>
                <w:noProof/>
                <w:webHidden/>
              </w:rPr>
              <w:fldChar w:fldCharType="begin"/>
            </w:r>
            <w:r w:rsidR="00812E39">
              <w:rPr>
                <w:noProof/>
                <w:webHidden/>
              </w:rPr>
              <w:instrText xml:space="preserve"> PAGEREF _Toc30764768 \h </w:instrText>
            </w:r>
            <w:r w:rsidR="00812E39">
              <w:rPr>
                <w:noProof/>
                <w:webHidden/>
              </w:rPr>
            </w:r>
            <w:r w:rsidR="00812E39">
              <w:rPr>
                <w:noProof/>
                <w:webHidden/>
              </w:rPr>
              <w:fldChar w:fldCharType="separate"/>
            </w:r>
            <w:r w:rsidR="00812E39">
              <w:rPr>
                <w:noProof/>
                <w:webHidden/>
              </w:rPr>
              <w:t>vi</w:t>
            </w:r>
            <w:r w:rsidR="00812E39">
              <w:rPr>
                <w:noProof/>
                <w:webHidden/>
              </w:rPr>
              <w:fldChar w:fldCharType="end"/>
            </w:r>
          </w:hyperlink>
        </w:p>
        <w:p w14:paraId="168F2542" w14:textId="77A17A4A"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69" w:history="1">
            <w:r w:rsidR="00812E39" w:rsidRPr="00797C70">
              <w:rPr>
                <w:rStyle w:val="Hyperlink"/>
                <w:noProof/>
              </w:rPr>
              <w:t>Chapter 1 – Introduction</w:t>
            </w:r>
            <w:r w:rsidR="00812E39">
              <w:rPr>
                <w:noProof/>
                <w:webHidden/>
              </w:rPr>
              <w:tab/>
            </w:r>
            <w:r w:rsidR="00812E39">
              <w:rPr>
                <w:noProof/>
                <w:webHidden/>
              </w:rPr>
              <w:fldChar w:fldCharType="begin"/>
            </w:r>
            <w:r w:rsidR="00812E39">
              <w:rPr>
                <w:noProof/>
                <w:webHidden/>
              </w:rPr>
              <w:instrText xml:space="preserve"> PAGEREF _Toc30764769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C9521DB" w14:textId="68E2CA37"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0" w:history="1">
            <w:r w:rsidR="00812E39" w:rsidRPr="00797C70">
              <w:rPr>
                <w:rStyle w:val="Hyperlink"/>
                <w:noProof/>
              </w:rPr>
              <w:t>Chapter 2 – Literature Review</w:t>
            </w:r>
            <w:r w:rsidR="00812E39">
              <w:rPr>
                <w:noProof/>
                <w:webHidden/>
              </w:rPr>
              <w:tab/>
            </w:r>
            <w:r w:rsidR="00812E39">
              <w:rPr>
                <w:noProof/>
                <w:webHidden/>
              </w:rPr>
              <w:fldChar w:fldCharType="begin"/>
            </w:r>
            <w:r w:rsidR="00812E39">
              <w:rPr>
                <w:noProof/>
                <w:webHidden/>
              </w:rPr>
              <w:instrText xml:space="preserve"> PAGEREF _Toc30764770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0408FF8" w14:textId="0A195199"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1" w:history="1">
            <w:r w:rsidR="00812E39" w:rsidRPr="00797C70">
              <w:rPr>
                <w:rStyle w:val="Hyperlink"/>
                <w:noProof/>
              </w:rPr>
              <w:t>Chapter 3 – Methodology</w:t>
            </w:r>
            <w:r w:rsidR="00812E39">
              <w:rPr>
                <w:noProof/>
                <w:webHidden/>
              </w:rPr>
              <w:tab/>
            </w:r>
            <w:r w:rsidR="00812E39">
              <w:rPr>
                <w:noProof/>
                <w:webHidden/>
              </w:rPr>
              <w:fldChar w:fldCharType="begin"/>
            </w:r>
            <w:r w:rsidR="00812E39">
              <w:rPr>
                <w:noProof/>
                <w:webHidden/>
              </w:rPr>
              <w:instrText xml:space="preserve"> PAGEREF _Toc30764771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7E00CE3" w14:textId="4EC66FFC"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2" w:history="1">
            <w:r w:rsidR="00812E39" w:rsidRPr="00797C70">
              <w:rPr>
                <w:rStyle w:val="Hyperlink"/>
                <w:noProof/>
              </w:rPr>
              <w:t>Chapter 4 – Results</w:t>
            </w:r>
            <w:r w:rsidR="00812E39">
              <w:rPr>
                <w:noProof/>
                <w:webHidden/>
              </w:rPr>
              <w:tab/>
            </w:r>
            <w:r w:rsidR="00812E39">
              <w:rPr>
                <w:noProof/>
                <w:webHidden/>
              </w:rPr>
              <w:fldChar w:fldCharType="begin"/>
            </w:r>
            <w:r w:rsidR="00812E39">
              <w:rPr>
                <w:noProof/>
                <w:webHidden/>
              </w:rPr>
              <w:instrText xml:space="preserve"> PAGEREF _Toc30764772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95B3A9A" w14:textId="5C01713A"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3" w:history="1">
            <w:r w:rsidR="00812E39" w:rsidRPr="00797C70">
              <w:rPr>
                <w:rStyle w:val="Hyperlink"/>
                <w:noProof/>
              </w:rPr>
              <w:t>Chapter 5 – Discussion</w:t>
            </w:r>
            <w:r w:rsidR="00812E39">
              <w:rPr>
                <w:noProof/>
                <w:webHidden/>
              </w:rPr>
              <w:tab/>
            </w:r>
            <w:r w:rsidR="00812E39">
              <w:rPr>
                <w:noProof/>
                <w:webHidden/>
              </w:rPr>
              <w:fldChar w:fldCharType="begin"/>
            </w:r>
            <w:r w:rsidR="00812E39">
              <w:rPr>
                <w:noProof/>
                <w:webHidden/>
              </w:rPr>
              <w:instrText xml:space="preserve"> PAGEREF _Toc30764773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BE4137D" w14:textId="727FC323"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4" w:history="1">
            <w:r w:rsidR="00812E39" w:rsidRPr="00797C70">
              <w:rPr>
                <w:rStyle w:val="Hyperlink"/>
                <w:noProof/>
              </w:rPr>
              <w:t>Chapter 6 – Conclusions &amp; Future Work</w:t>
            </w:r>
            <w:r w:rsidR="00812E39">
              <w:rPr>
                <w:noProof/>
                <w:webHidden/>
              </w:rPr>
              <w:tab/>
            </w:r>
            <w:r w:rsidR="00812E39">
              <w:rPr>
                <w:noProof/>
                <w:webHidden/>
              </w:rPr>
              <w:fldChar w:fldCharType="begin"/>
            </w:r>
            <w:r w:rsidR="00812E39">
              <w:rPr>
                <w:noProof/>
                <w:webHidden/>
              </w:rPr>
              <w:instrText xml:space="preserve"> PAGEREF _Toc30764774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7CC91AF" w14:textId="2D96FE82"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5" w:history="1">
            <w:r w:rsidR="00812E39" w:rsidRPr="00797C70">
              <w:rPr>
                <w:rStyle w:val="Hyperlink"/>
                <w:noProof/>
              </w:rPr>
              <w:t>List of References</w:t>
            </w:r>
            <w:r w:rsidR="00812E39">
              <w:rPr>
                <w:noProof/>
                <w:webHidden/>
              </w:rPr>
              <w:tab/>
            </w:r>
            <w:r w:rsidR="00812E39">
              <w:rPr>
                <w:noProof/>
                <w:webHidden/>
              </w:rPr>
              <w:fldChar w:fldCharType="begin"/>
            </w:r>
            <w:r w:rsidR="00812E39">
              <w:rPr>
                <w:noProof/>
                <w:webHidden/>
              </w:rPr>
              <w:instrText xml:space="preserve"> PAGEREF _Toc30764775 \h </w:instrText>
            </w:r>
            <w:r w:rsidR="00812E39">
              <w:rPr>
                <w:noProof/>
                <w:webHidden/>
              </w:rPr>
            </w:r>
            <w:r w:rsidR="00812E39">
              <w:rPr>
                <w:noProof/>
                <w:webHidden/>
              </w:rPr>
              <w:fldChar w:fldCharType="separate"/>
            </w:r>
            <w:r w:rsidR="00812E39">
              <w:rPr>
                <w:noProof/>
                <w:webHidden/>
              </w:rPr>
              <w:t>2</w:t>
            </w:r>
            <w:r w:rsidR="00812E39">
              <w:rPr>
                <w:noProof/>
                <w:webHidden/>
              </w:rPr>
              <w:fldChar w:fldCharType="end"/>
            </w:r>
          </w:hyperlink>
        </w:p>
        <w:p w14:paraId="4DFD8FEF" w14:textId="75790F58"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6" w:history="1">
            <w:r w:rsidR="00812E39" w:rsidRPr="00797C70">
              <w:rPr>
                <w:rStyle w:val="Hyperlink"/>
                <w:noProof/>
              </w:rPr>
              <w:t>Bibliography</w:t>
            </w:r>
            <w:r w:rsidR="00812E39">
              <w:rPr>
                <w:noProof/>
                <w:webHidden/>
              </w:rPr>
              <w:tab/>
            </w:r>
            <w:r w:rsidR="00812E39">
              <w:rPr>
                <w:noProof/>
                <w:webHidden/>
              </w:rPr>
              <w:fldChar w:fldCharType="begin"/>
            </w:r>
            <w:r w:rsidR="00812E39">
              <w:rPr>
                <w:noProof/>
                <w:webHidden/>
              </w:rPr>
              <w:instrText xml:space="preserve"> PAGEREF _Toc30764776 \h </w:instrText>
            </w:r>
            <w:r w:rsidR="00812E39">
              <w:rPr>
                <w:noProof/>
                <w:webHidden/>
              </w:rPr>
            </w:r>
            <w:r w:rsidR="00812E39">
              <w:rPr>
                <w:noProof/>
                <w:webHidden/>
              </w:rPr>
              <w:fldChar w:fldCharType="separate"/>
            </w:r>
            <w:r w:rsidR="00812E39">
              <w:rPr>
                <w:noProof/>
                <w:webHidden/>
              </w:rPr>
              <w:t>3</w:t>
            </w:r>
            <w:r w:rsidR="00812E39">
              <w:rPr>
                <w:noProof/>
                <w:webHidden/>
              </w:rPr>
              <w:fldChar w:fldCharType="end"/>
            </w:r>
          </w:hyperlink>
        </w:p>
        <w:p w14:paraId="1387A7DB" w14:textId="4B9F8787" w:rsidR="00812E39" w:rsidRDefault="00443A8B">
          <w:pPr>
            <w:pStyle w:val="TOC1"/>
            <w:tabs>
              <w:tab w:val="right" w:leader="dot" w:pos="7831"/>
            </w:tabs>
            <w:rPr>
              <w:rFonts w:asciiTheme="minorHAnsi" w:eastAsiaTheme="minorEastAsia" w:hAnsiTheme="minorHAnsi" w:cstheme="minorBidi"/>
              <w:noProof/>
              <w:sz w:val="22"/>
              <w:szCs w:val="22"/>
              <w:lang w:eastAsia="en-GB"/>
            </w:rPr>
          </w:pPr>
          <w:hyperlink w:anchor="_Toc30764777" w:history="1">
            <w:r w:rsidR="00812E39" w:rsidRPr="00797C70">
              <w:rPr>
                <w:rStyle w:val="Hyperlink"/>
                <w:noProof/>
              </w:rPr>
              <w:t>Appendices</w:t>
            </w:r>
            <w:r w:rsidR="00812E39">
              <w:rPr>
                <w:noProof/>
                <w:webHidden/>
              </w:rPr>
              <w:tab/>
            </w:r>
            <w:r w:rsidR="00812E39">
              <w:rPr>
                <w:noProof/>
                <w:webHidden/>
              </w:rPr>
              <w:fldChar w:fldCharType="begin"/>
            </w:r>
            <w:r w:rsidR="00812E39">
              <w:rPr>
                <w:noProof/>
                <w:webHidden/>
              </w:rPr>
              <w:instrText xml:space="preserve"> PAGEREF _Toc30764777 \h </w:instrText>
            </w:r>
            <w:r w:rsidR="00812E39">
              <w:rPr>
                <w:noProof/>
                <w:webHidden/>
              </w:rPr>
            </w:r>
            <w:r w:rsidR="00812E39">
              <w:rPr>
                <w:noProof/>
                <w:webHidden/>
              </w:rPr>
              <w:fldChar w:fldCharType="separate"/>
            </w:r>
            <w:r w:rsidR="00812E39">
              <w:rPr>
                <w:noProof/>
                <w:webHidden/>
              </w:rPr>
              <w:t>4</w:t>
            </w:r>
            <w:r w:rsidR="00812E39">
              <w:rPr>
                <w:noProof/>
                <w:webHidden/>
              </w:rPr>
              <w:fldChar w:fldCharType="end"/>
            </w:r>
          </w:hyperlink>
        </w:p>
        <w:p w14:paraId="6CDD18E3" w14:textId="421F35C3"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0764765"/>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0764766"/>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0764767"/>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0764768"/>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0764769"/>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 xml:space="preserve">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w:t>
      </w:r>
      <w:proofErr w:type="gramStart"/>
      <w:r>
        <w:t>through the use of</w:t>
      </w:r>
      <w:proofErr w:type="gramEnd"/>
      <w:r>
        <w:t xml:space="preserve">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w:t>
      </w:r>
      <w:r>
        <w:lastRenderedPageBreak/>
        <w:t xml:space="preserve">provided. The main means for the detection of degrading neurological conditions is the use of CT scans, which are both time consuming and expensive to public bodies like the NHS (National Health Service), with each scan costing around 609.70 pounds according 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0764770"/>
      <w:r>
        <w:t>Chapter 2 – Literature Review</w:t>
      </w:r>
      <w:bookmarkEnd w:id="10"/>
    </w:p>
    <w:p w14:paraId="6C9BE5B0" w14:textId="7D4D85FD" w:rsidR="00440542" w:rsidRDefault="00BB26E1" w:rsidP="00440542">
      <w:r>
        <w:t xml:space="preserve">This chapter will </w:t>
      </w:r>
      <w:r w:rsidR="00DF64F1">
        <w:t>investigate</w:t>
      </w:r>
      <w:r>
        <w:t xml:space="preserve"> the work that has been proposed</w:t>
      </w:r>
      <w:r w:rsidR="00DF64F1">
        <w:t xml:space="preserve"> already to help ensure effective care is given to patients who either live in rural areas and struggle to get to see their Doctor. Or are unable to due to their health (elderly, disabled etc). </w:t>
      </w:r>
    </w:p>
    <w:p w14:paraId="08B3702A" w14:textId="4C749744" w:rsidR="00DF64F1" w:rsidRDefault="00DF64F1" w:rsidP="00440542">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w:t>
      </w:r>
      <w:r w:rsidR="003A761E">
        <w:t xml:space="preserve">This can be criticised for taking up too many of the NHS’s resources while </w:t>
      </w:r>
      <w:r w:rsidR="004F39DA">
        <w:t>causing unnecessary risks for the patients, nurse and ambulance crews, if the problem the patient is suffering with turns out to be of no concern. Within the clinical investigation ‘</w:t>
      </w:r>
      <w:r w:rsidR="004F39DA" w:rsidRPr="004F39DA">
        <w:t>Residents: Frequency, Causes, and Costs</w:t>
      </w:r>
      <w:r w:rsidR="004F39DA">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t xml:space="preserve">As previously </w:t>
      </w:r>
      <w:r w:rsidR="00F0288C">
        <w:t>suggested,</w:t>
      </w:r>
      <w:r>
        <w:t xml:space="preserve"> each of these </w:t>
      </w:r>
      <w:r w:rsidR="00F0288C">
        <w:t>methods can be time consuming for the NHS and new ways of implementing this type of care have been suggested.</w:t>
      </w:r>
      <w:r w:rsidR="003A761E">
        <w:t xml:space="preserve"> </w:t>
      </w:r>
    </w:p>
    <w:p w14:paraId="51D99B53" w14:textId="12FE1E6B" w:rsidR="00F0288C" w:rsidRDefault="00F0288C" w:rsidP="00440542">
      <w:r>
        <w:t>The first of which is within the book ‘</w:t>
      </w:r>
      <w:r w:rsidRPr="00F0288C">
        <w:t>Stop Saving the NHS and Start Reinventing it</w:t>
      </w:r>
      <w:r>
        <w:t>’ by Colin Jervis</w:t>
      </w:r>
      <w:r w:rsidR="003A761E">
        <w:t xml:space="preserve">, the author first goes onto explain that ‘the price of computer chips continues to fall as their power increases. It will </w:t>
      </w:r>
      <w:r w:rsidR="003A761E">
        <w:lastRenderedPageBreak/>
        <w:t>soon be possible to chip everything’ (Jervis, 2013) Within this quote the author is using this to state computer chips can be used to tackle issues like, regional care, as well as many other issues within society and free up other resources, like Ambulance crews</w:t>
      </w:r>
      <w:r w:rsidR="004F39DA">
        <w:t>. Within the book, the author then goes onto state that ‘Remote devices have a lot of advantages like removing physical dependency’ (Jervis, 2013). The devices the author is referring to hear are called IoT devices or Internet of Things Devices and suggests that the</w:t>
      </w:r>
      <w:r w:rsidR="0000453B">
        <w:t xml:space="preserve">se could be used to take basic readings from a patient, things like a patient’s; Heart Rate, Blood Pressure, Blood oxygen etc. Readings that are hard to get wrong and can be taken </w:t>
      </w:r>
      <w:r w:rsidR="00F104B1">
        <w:t xml:space="preserve">simply. These readings would be sent </w:t>
      </w:r>
      <w:r w:rsidR="0000453B">
        <w:t xml:space="preserve">to a server to store in a database (previously mentioned in chapter 8). From the database a medical professional can analyse the data </w:t>
      </w:r>
      <w:r w:rsidR="00F104B1">
        <w:t xml:space="preserve">and decide if the patient is at a high risk and needs to be seen urgently or is not of a concern. </w:t>
      </w:r>
    </w:p>
    <w:p w14:paraId="680510A2" w14:textId="77777777" w:rsidR="009E11B5" w:rsidRDefault="00F104B1" w:rsidP="00440542">
      <w:r>
        <w:t>The NHS has been sceptical</w:t>
      </w:r>
      <w:r w:rsidR="00EF0F5B">
        <w:t xml:space="preserve"> with the use of IoT devices within the United Kingdom, because of this they have been going through an intensive phase. This involves “</w:t>
      </w:r>
      <w:r w:rsidR="00EF0F5B" w:rsidRPr="00EF0F5B">
        <w:t>As part of an initiative to set up testbeds to pilot new technologies in the health service, NHS England and the Department of Health has awarded £10m in funding to two 'test bed' projects that it describes as "IoT-led".</w:t>
      </w:r>
      <w:r w:rsidR="00EF0F5B">
        <w:t>”</w:t>
      </w:r>
      <w:r w:rsidR="00D67148">
        <w:t xml:space="preserve"> </w:t>
      </w:r>
      <w:r w:rsidR="00D67148" w:rsidRPr="00D67148">
        <w:t>(Best, 2020)</w:t>
      </w:r>
      <w:r w:rsidR="00D67148">
        <w:t xml:space="preserve">. One of these projects is called, TIHM or Technology Integrated Health Management. This system is </w:t>
      </w:r>
      <w:r w:rsidR="00317783">
        <w:t>used to monitor patients with Dementia, reduce the need for hospital admissions and relieve the stress on carers (</w:t>
      </w:r>
      <w:r w:rsidR="00317783" w:rsidRPr="00317783">
        <w:t>Sabp.nhs.uk. (2020)</w:t>
      </w:r>
      <w:r w:rsidR="00317783">
        <w:t>). The devices used are IoT devices</w:t>
      </w:r>
      <w:r w:rsidR="008A2DE9">
        <w:t xml:space="preserve">,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mislead due to these facts. Also, if a person is early on in their Dementia and are constantly getting phone calls asking why they are turning the oven on for so long it can irritate them and become an annoyance. This is a problem because </w:t>
      </w:r>
      <w:r w:rsidR="009E11B5">
        <w:t xml:space="preserve">the devices cannot track the progressiveness of a patient’s Dementia, meaning there is no way to combat this issue. </w:t>
      </w:r>
    </w:p>
    <w:p w14:paraId="0C6454A6" w14:textId="6B85F3FE" w:rsidR="005E50E3" w:rsidRDefault="009E11B5" w:rsidP="00440542">
      <w:r>
        <w:lastRenderedPageBreak/>
        <w:t>To tackle this</w:t>
      </w:r>
      <w:r w:rsidR="00297382">
        <w:t>,</w:t>
      </w:r>
      <w:r>
        <w:t xml:space="preserve"> mobile phones could be used, as they are able to record the same </w:t>
      </w:r>
      <w:r w:rsidR="00BF25FE">
        <w:t>quantity of data and have a vast array of sensors already built into them to track a person’s health. If these were used in tandem with the IoT devices a method to track a person’s vital signs</w:t>
      </w:r>
      <w:r w:rsidR="00297382">
        <w:t>.</w:t>
      </w:r>
      <w:r w:rsidR="00BF25FE">
        <w:t xml:space="preserve"> </w:t>
      </w:r>
      <w:r w:rsidR="00297382">
        <w:t xml:space="preserve">A method of tracking a patient’s </w:t>
      </w:r>
      <w:r w:rsidR="00BF25FE">
        <w:t>progression of their disease could be created</w:t>
      </w:r>
      <w:r w:rsidR="00297382">
        <w:t xml:space="preserve"> as well as measuring their vital signs</w:t>
      </w:r>
      <w:r w:rsidR="00BF25FE">
        <w:t xml:space="preserve">, giving a more in-depth view of their state of health as compared to the TIHM system. </w:t>
      </w:r>
    </w:p>
    <w:p w14:paraId="2C994C59" w14:textId="77777777" w:rsidR="00297382" w:rsidRDefault="005E50E3" w:rsidP="00440542">
      <w:r>
        <w:t>The use of</w:t>
      </w:r>
      <w:r w:rsidR="00EE5D72">
        <w:t xml:space="preserve"> tele diagnosis has been used in rural countries in Africa to initially diagnose a disease and then suggest appropriate methods of treating the disease. This usually occurs with a patient sending a photo of the affected area and the medical professional trying to diagnose it.</w:t>
      </w:r>
    </w:p>
    <w:p w14:paraId="39E1AA5D" w14:textId="0CEE49FE" w:rsidR="00F104B1" w:rsidRPr="00440542" w:rsidRDefault="00EE5D72" w:rsidP="00440542">
      <w:bookmarkStart w:id="11" w:name="_GoBack"/>
      <w:bookmarkEnd w:id="11"/>
      <w:r>
        <w:t xml:space="preserve">  </w:t>
      </w:r>
    </w:p>
    <w:p w14:paraId="59B824E9" w14:textId="49DA17B4" w:rsidR="00812E39" w:rsidRDefault="00812E39" w:rsidP="00812E39">
      <w:pPr>
        <w:pStyle w:val="Heading1"/>
      </w:pPr>
      <w:bookmarkStart w:id="12" w:name="_Toc30764771"/>
      <w:r>
        <w:t>Chapter 3 – Methodology</w:t>
      </w:r>
      <w:bookmarkEnd w:id="12"/>
    </w:p>
    <w:p w14:paraId="4ECC4382" w14:textId="2432CE4B" w:rsidR="00D80BDC" w:rsidRPr="00D80BDC" w:rsidRDefault="00D80BDC" w:rsidP="00D80BDC">
      <w:r>
        <w:t>2750-3000 words</w:t>
      </w:r>
    </w:p>
    <w:p w14:paraId="0F600B99" w14:textId="3D4D065F" w:rsidR="00440542" w:rsidRDefault="00440542" w:rsidP="00440542">
      <w:r>
        <w:t>Possible for a worker in your field to repeat your method and results</w:t>
      </w:r>
    </w:p>
    <w:p w14:paraId="4EFA372A" w14:textId="5A4D147C" w:rsidR="00440542" w:rsidRDefault="00440542" w:rsidP="00440542">
      <w:r>
        <w:t>A description of how the project was carried out</w:t>
      </w:r>
    </w:p>
    <w:p w14:paraId="4F662E88" w14:textId="6C0F1EE9" w:rsidR="00440542" w:rsidRDefault="00440542" w:rsidP="00440542">
      <w:r>
        <w:t>Justify the reasons for the step taken</w:t>
      </w:r>
    </w:p>
    <w:p w14:paraId="1B21C144" w14:textId="207F0266" w:rsidR="00440542" w:rsidRDefault="00440542" w:rsidP="00440542">
      <w:r>
        <w:t xml:space="preserve">May include: </w:t>
      </w:r>
    </w:p>
    <w:p w14:paraId="6BEA8F0E" w14:textId="2CD2E0CD" w:rsidR="00440542" w:rsidRDefault="00440542" w:rsidP="00440542">
      <w:pPr>
        <w:pStyle w:val="ListParagraph"/>
        <w:numPr>
          <w:ilvl w:val="0"/>
          <w:numId w:val="1"/>
        </w:numPr>
      </w:pPr>
      <w:r>
        <w:t>Prep work</w:t>
      </w:r>
    </w:p>
    <w:p w14:paraId="3106D7A3" w14:textId="1929BC76" w:rsidR="00440542" w:rsidRDefault="00440542" w:rsidP="00440542">
      <w:pPr>
        <w:pStyle w:val="ListParagraph"/>
        <w:numPr>
          <w:ilvl w:val="0"/>
          <w:numId w:val="1"/>
        </w:numPr>
      </w:pPr>
      <w:r>
        <w:t>Stat analysis</w:t>
      </w:r>
    </w:p>
    <w:p w14:paraId="712FC1BF" w14:textId="1A660ED3" w:rsidR="00440542" w:rsidRDefault="00440542" w:rsidP="00440542">
      <w:pPr>
        <w:pStyle w:val="ListParagraph"/>
        <w:numPr>
          <w:ilvl w:val="0"/>
          <w:numId w:val="1"/>
        </w:numPr>
      </w:pPr>
      <w:r>
        <w:t>Experiments</w:t>
      </w:r>
    </w:p>
    <w:p w14:paraId="5853674D" w14:textId="25F48D99" w:rsidR="00440542" w:rsidRDefault="00440542" w:rsidP="00440542">
      <w:pPr>
        <w:pStyle w:val="ListParagraph"/>
        <w:numPr>
          <w:ilvl w:val="0"/>
          <w:numId w:val="1"/>
        </w:numPr>
      </w:pPr>
      <w:r>
        <w:t>Design Approach</w:t>
      </w:r>
    </w:p>
    <w:p w14:paraId="31E8DFDE" w14:textId="2526A7B6" w:rsidR="00440542" w:rsidRDefault="00D80BDC" w:rsidP="00440542">
      <w:pPr>
        <w:pStyle w:val="ListParagraph"/>
        <w:numPr>
          <w:ilvl w:val="0"/>
          <w:numId w:val="1"/>
        </w:numPr>
      </w:pPr>
      <w:r>
        <w:t>Methods used to create/build software/hardware</w:t>
      </w:r>
    </w:p>
    <w:p w14:paraId="56FCBE5E" w14:textId="390A9102" w:rsidR="00D80BDC" w:rsidRDefault="00D80BDC" w:rsidP="00440542">
      <w:pPr>
        <w:pStyle w:val="ListParagraph"/>
        <w:numPr>
          <w:ilvl w:val="0"/>
          <w:numId w:val="1"/>
        </w:numPr>
      </w:pPr>
      <w:r>
        <w:t>Investigation</w:t>
      </w:r>
    </w:p>
    <w:p w14:paraId="70803924" w14:textId="607B865F" w:rsidR="00D80BDC" w:rsidRDefault="00D80BDC" w:rsidP="00D80BDC">
      <w:r>
        <w:t>Ethical considerations</w:t>
      </w:r>
    </w:p>
    <w:p w14:paraId="7DDEDEB9" w14:textId="2B667D80" w:rsidR="00D80BDC" w:rsidRDefault="00D80BDC" w:rsidP="00D80BDC">
      <w:r>
        <w:t>Interviews/Focus Groups/Questionnaires and their design</w:t>
      </w:r>
    </w:p>
    <w:p w14:paraId="15E9620E" w14:textId="7A73DC5F" w:rsidR="00D80BDC" w:rsidRPr="00440542" w:rsidRDefault="00D80BDC" w:rsidP="00D80BDC">
      <w:r>
        <w:t>How data is collected and evaluated</w:t>
      </w:r>
    </w:p>
    <w:p w14:paraId="6B13F2CD" w14:textId="1DD51067" w:rsidR="00812E39" w:rsidRDefault="00812E39" w:rsidP="00812E39">
      <w:pPr>
        <w:pStyle w:val="Heading1"/>
      </w:pPr>
      <w:bookmarkStart w:id="13" w:name="_Toc30764772"/>
      <w:r>
        <w:t>Chapter 4 – Results</w:t>
      </w:r>
      <w:bookmarkEnd w:id="13"/>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lastRenderedPageBreak/>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4B9B3F37" w:rsidR="00683F01" w:rsidRPr="00683F01" w:rsidRDefault="00683F01" w:rsidP="00683F01">
      <w:r>
        <w:t>Don’t dwell on discussion of issues. Save to discussion chapter</w:t>
      </w:r>
    </w:p>
    <w:p w14:paraId="3B21263D" w14:textId="730027DB" w:rsidR="00812E39" w:rsidRDefault="00812E39" w:rsidP="00812E39">
      <w:pPr>
        <w:pStyle w:val="Heading1"/>
      </w:pPr>
      <w:bookmarkStart w:id="14" w:name="_Toc30764773"/>
      <w:r>
        <w:t>Chapter 5 – Discussion</w:t>
      </w:r>
      <w:bookmarkEnd w:id="14"/>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2EB4130B" w:rsidR="00683F01" w:rsidRDefault="00683F01" w:rsidP="00683F01">
      <w:proofErr w:type="gramStart"/>
      <w:r>
        <w:t>Refer back</w:t>
      </w:r>
      <w:proofErr w:type="gramEnd"/>
      <w:r>
        <w:t xml:space="preserve"> to your literature review where appropriate</w:t>
      </w:r>
    </w:p>
    <w:p w14:paraId="1FCC47E9" w14:textId="07A6C0E8" w:rsidR="00683F01" w:rsidRPr="00683F01" w:rsidRDefault="00683F01" w:rsidP="00683F01">
      <w:r>
        <w:t xml:space="preserve">Use the aims and objectives outlined in your proposal/introduction if appropriate to aid your evaluation, </w:t>
      </w:r>
      <w:proofErr w:type="gramStart"/>
      <w:r>
        <w:t>referring back</w:t>
      </w:r>
      <w:proofErr w:type="gramEnd"/>
      <w:r>
        <w:t xml:space="preserve"> to initial project requirements</w:t>
      </w:r>
    </w:p>
    <w:p w14:paraId="44718BED" w14:textId="23432D6B" w:rsidR="00812E39" w:rsidRDefault="00812E39" w:rsidP="00812E39">
      <w:pPr>
        <w:pStyle w:val="Heading1"/>
      </w:pPr>
      <w:bookmarkStart w:id="15" w:name="_Toc30764774"/>
      <w:r>
        <w:t>Chapter 6 – Conclusions &amp; Future Work</w:t>
      </w:r>
      <w:bookmarkEnd w:id="15"/>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6" w:name="_Toc29204238"/>
      <w:bookmarkStart w:id="17" w:name="_Toc30764775"/>
      <w:r>
        <w:lastRenderedPageBreak/>
        <w:t>List of References</w:t>
      </w:r>
      <w:bookmarkEnd w:id="16"/>
      <w:bookmarkEnd w:id="17"/>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18" w:name="_Toc29204239"/>
      <w:bookmarkStart w:id="19" w:name="_Toc30764776"/>
      <w:bookmarkStart w:id="20" w:name="_Toc447628191"/>
      <w:r w:rsidR="00B003E5">
        <w:lastRenderedPageBreak/>
        <w:t>Bibliography</w:t>
      </w:r>
      <w:bookmarkEnd w:id="18"/>
      <w:bookmarkEnd w:id="19"/>
    </w:p>
    <w:p w14:paraId="7FC5AFE4" w14:textId="669F5B93" w:rsidR="00B003E5" w:rsidRPr="007C60E1" w:rsidRDefault="004F7811" w:rsidP="00B003E5">
      <w:r>
        <w:t>List works that you have considered but do not refer to in text. Use Harvard</w:t>
      </w:r>
    </w:p>
    <w:bookmarkEnd w:id="20"/>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1" w:name="_Toc29204240"/>
      <w:bookmarkStart w:id="22" w:name="_Toc30764777"/>
      <w:r>
        <w:lastRenderedPageBreak/>
        <w:t>Appendices</w:t>
      </w:r>
      <w:bookmarkEnd w:id="21"/>
      <w:bookmarkEnd w:id="22"/>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9E5EDA">
      <w:headerReference w:type="default" r:id="rId15"/>
      <w:footerReference w:type="default" r:id="rId16"/>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E68D" w14:textId="77777777" w:rsidR="00597ED8" w:rsidRDefault="00597ED8">
      <w:r>
        <w:separator/>
      </w:r>
    </w:p>
  </w:endnote>
  <w:endnote w:type="continuationSeparator" w:id="0">
    <w:p w14:paraId="1EEEE188" w14:textId="77777777" w:rsidR="00597ED8" w:rsidRDefault="0059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BF1" w14:textId="77777777" w:rsidR="00597ED8" w:rsidRDefault="00597ED8">
      <w:r>
        <w:separator/>
      </w:r>
    </w:p>
  </w:footnote>
  <w:footnote w:type="continuationSeparator" w:id="0">
    <w:p w14:paraId="2B12F859" w14:textId="77777777" w:rsidR="00597ED8" w:rsidRDefault="0059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1079D3"/>
    <w:rsid w:val="001A2ACB"/>
    <w:rsid w:val="00297382"/>
    <w:rsid w:val="00317783"/>
    <w:rsid w:val="003A121D"/>
    <w:rsid w:val="003A761E"/>
    <w:rsid w:val="003F10F0"/>
    <w:rsid w:val="00440542"/>
    <w:rsid w:val="004641F2"/>
    <w:rsid w:val="004B53CD"/>
    <w:rsid w:val="004F39DA"/>
    <w:rsid w:val="004F7811"/>
    <w:rsid w:val="005003EC"/>
    <w:rsid w:val="005036BD"/>
    <w:rsid w:val="00597ED8"/>
    <w:rsid w:val="005D71BF"/>
    <w:rsid w:val="005E1788"/>
    <w:rsid w:val="005E3DC4"/>
    <w:rsid w:val="005E50E3"/>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A2DE9"/>
    <w:rsid w:val="008F5C6C"/>
    <w:rsid w:val="009C38A8"/>
    <w:rsid w:val="009E11B5"/>
    <w:rsid w:val="009E2025"/>
    <w:rsid w:val="009E2228"/>
    <w:rsid w:val="009E5EDA"/>
    <w:rsid w:val="00B003E5"/>
    <w:rsid w:val="00B26D63"/>
    <w:rsid w:val="00B32822"/>
    <w:rsid w:val="00B34AB4"/>
    <w:rsid w:val="00BB26E1"/>
    <w:rsid w:val="00BF25FE"/>
    <w:rsid w:val="00C02219"/>
    <w:rsid w:val="00C17241"/>
    <w:rsid w:val="00CD3528"/>
    <w:rsid w:val="00CD755C"/>
    <w:rsid w:val="00D432B4"/>
    <w:rsid w:val="00D67148"/>
    <w:rsid w:val="00D80BDC"/>
    <w:rsid w:val="00DA0B66"/>
    <w:rsid w:val="00DE7A96"/>
    <w:rsid w:val="00DF64F1"/>
    <w:rsid w:val="00E11F02"/>
    <w:rsid w:val="00E45FC7"/>
    <w:rsid w:val="00E76F2D"/>
    <w:rsid w:val="00EE4A04"/>
    <w:rsid w:val="00EE5D72"/>
    <w:rsid w:val="00EF0F5B"/>
    <w:rsid w:val="00F0288C"/>
    <w:rsid w:val="00F104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4.xml><?xml version="1.0" encoding="utf-8"?>
<ds:datastoreItem xmlns:ds="http://schemas.openxmlformats.org/officeDocument/2006/customXml" ds:itemID="{69BA0DFE-E384-40CD-A244-8F34480CC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15</Pages>
  <Words>1619</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12</cp:revision>
  <cp:lastPrinted>2008-08-05T11:30:00Z</cp:lastPrinted>
  <dcterms:created xsi:type="dcterms:W3CDTF">2020-01-24T13:16:00Z</dcterms:created>
  <dcterms:modified xsi:type="dcterms:W3CDTF">2020-02-10T13:02:00Z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