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71075024"/>
        <w:docPartObj>
          <w:docPartGallery w:val="Cover Pages"/>
          <w:docPartUnique/>
        </w:docPartObj>
      </w:sdtPr>
      <w:sdtEndPr>
        <w:rPr>
          <w:kern w:val="2"/>
          <w:sz w:val="24"/>
          <w:szCs w:val="24"/>
          <w:lang w:val="en-AU" w:eastAsia="zh-CN"/>
          <w14:ligatures w14:val="standardContextual"/>
        </w:rPr>
      </w:sdtEndPr>
      <w:sdtContent>
        <w:p w14:paraId="0083C911" w14:textId="011164E5" w:rsidR="00B27A74" w:rsidRDefault="00B27A7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C550F1" wp14:editId="5EBF0E2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BB9F277" w14:textId="35B1AB05" w:rsidR="00B27A74" w:rsidRDefault="005B494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AC550F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BB9F277" w14:textId="35B1AB05" w:rsidR="00B27A74" w:rsidRDefault="005B494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8DD3E4" wp14:editId="7606ABB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A6B8E1" w14:textId="656FB1A0" w:rsidR="00B27A74" w:rsidRDefault="00B27A74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Aaron Tan</w:t>
                                    </w:r>
                                  </w:sdtContent>
                                </w:sdt>
                              </w:p>
                              <w:p w14:paraId="770F6EAB" w14:textId="15DE16D3" w:rsidR="00B27A74" w:rsidRDefault="00B27A7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577B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Capstone 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8DD3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0A6B8E1" w14:textId="656FB1A0" w:rsidR="00B27A74" w:rsidRDefault="00B27A74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Aaron Tan</w:t>
                              </w:r>
                            </w:sdtContent>
                          </w:sdt>
                        </w:p>
                        <w:p w14:paraId="770F6EAB" w14:textId="15DE16D3" w:rsidR="00B27A74" w:rsidRDefault="00B27A7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577B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Capstone project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AE9046D" w14:textId="1358462A" w:rsidR="00B27A74" w:rsidRDefault="00B27A7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F770A9" wp14:editId="0F7FCC2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052570" cy="1069340"/>
                    <wp:effectExtent l="0" t="0" r="5080" b="698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52621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3CF906" w14:textId="2948E90B" w:rsidR="00B27A74" w:rsidRPr="00503A47" w:rsidRDefault="00C1184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  <w:r w:rsidRPr="00C11847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kern w:val="0"/>
                                    <w:sz w:val="56"/>
                                    <w:szCs w:val="56"/>
                                    <w:lang w:eastAsia="en-US"/>
                                    <w14:ligatures w14:val="none"/>
                                  </w:rPr>
                                  <w:t>GeoPPE Sentinel: AI-Powered PPE &amp; Fatigue Safety for WA MineSites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44"/>
                                      <w:szCs w:val="44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227F7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F770A9" id="Text Box 30" o:spid="_x0000_s1056" type="#_x0000_t202" style="position:absolute;margin-left:0;margin-top:0;width:319.1pt;height:84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" filled="f" stroked="f" strokeweight=".5pt">
                    <v:textbox style="mso-fit-shape-to-text:t" inset="0,0,0,0">
                      <w:txbxContent>
                        <w:p w14:paraId="093CF906" w14:textId="2948E90B" w:rsidR="00B27A74" w:rsidRPr="00503A47" w:rsidRDefault="00C11847">
                          <w:pPr>
                            <w:spacing w:before="120"/>
                            <w:rPr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  <w:r w:rsidRPr="00C11847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kern w:val="0"/>
                              <w:sz w:val="56"/>
                              <w:szCs w:val="56"/>
                              <w:lang w:eastAsia="en-US"/>
                              <w14:ligatures w14:val="none"/>
                            </w:rPr>
                            <w:t>GeoPPE Sentinel: AI-Powered PPE &amp; Fatigue Safety for WA MineSites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44"/>
                                <w:szCs w:val="44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227F7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10180508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val="en-AU" w:eastAsia="zh-CN"/>
          <w14:ligatures w14:val="standardContextual"/>
        </w:rPr>
      </w:sdtEndPr>
      <w:sdtContent>
        <w:p w14:paraId="66ABB3A7" w14:textId="17A13413" w:rsidR="00815F87" w:rsidRDefault="00815F87">
          <w:pPr>
            <w:pStyle w:val="TOCHeading"/>
          </w:pPr>
          <w:r>
            <w:t>Table of Contents</w:t>
          </w:r>
        </w:p>
        <w:p w14:paraId="0957EC7D" w14:textId="21CE1209" w:rsidR="00503A47" w:rsidRDefault="00815F8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92120" w:history="1">
            <w:r w:rsidR="00503A47" w:rsidRPr="00DB2F92">
              <w:rPr>
                <w:rStyle w:val="Hyperlink"/>
                <w:noProof/>
              </w:rPr>
              <w:t>Problem Statement</w:t>
            </w:r>
            <w:r w:rsidR="00503A47">
              <w:rPr>
                <w:noProof/>
                <w:webHidden/>
              </w:rPr>
              <w:tab/>
            </w:r>
            <w:r w:rsidR="00503A47">
              <w:rPr>
                <w:noProof/>
                <w:webHidden/>
              </w:rPr>
              <w:fldChar w:fldCharType="begin"/>
            </w:r>
            <w:r w:rsidR="00503A47">
              <w:rPr>
                <w:noProof/>
                <w:webHidden/>
              </w:rPr>
              <w:instrText xml:space="preserve"> PAGEREF _Toc215592120 \h </w:instrText>
            </w:r>
            <w:r w:rsidR="00503A47">
              <w:rPr>
                <w:noProof/>
                <w:webHidden/>
              </w:rPr>
            </w:r>
            <w:r w:rsidR="00503A47">
              <w:rPr>
                <w:noProof/>
                <w:webHidden/>
              </w:rPr>
              <w:fldChar w:fldCharType="separate"/>
            </w:r>
            <w:r w:rsidR="00503A47">
              <w:rPr>
                <w:noProof/>
                <w:webHidden/>
              </w:rPr>
              <w:t>2</w:t>
            </w:r>
            <w:r w:rsidR="00503A47">
              <w:rPr>
                <w:noProof/>
                <w:webHidden/>
              </w:rPr>
              <w:fldChar w:fldCharType="end"/>
            </w:r>
          </w:hyperlink>
        </w:p>
        <w:p w14:paraId="0D1834A1" w14:textId="22FC39B9" w:rsidR="00503A47" w:rsidRDefault="00503A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92121" w:history="1">
            <w:r w:rsidRPr="00DB2F9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C752" w14:textId="2F82F6A9" w:rsidR="00503A47" w:rsidRDefault="00503A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92122" w:history="1">
            <w:r w:rsidRPr="00DB2F92">
              <w:rPr>
                <w:rStyle w:val="Hyperlink"/>
                <w:noProof/>
              </w:rPr>
              <w:t>Industry/Domain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695E3" w14:textId="26813799" w:rsidR="00503A47" w:rsidRDefault="00503A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92123" w:history="1">
            <w:r w:rsidRPr="00DB2F92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12478" w14:textId="6BD0334A" w:rsidR="00503A47" w:rsidRDefault="00503A4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92124" w:history="1">
            <w:r w:rsidRPr="00DB2F92">
              <w:rPr>
                <w:rStyle w:val="Hyperlink"/>
                <w:noProof/>
              </w:rPr>
              <w:t>Business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ED0D" w14:textId="7DE0E4DC" w:rsidR="00815F87" w:rsidRDefault="00815F87">
          <w:r>
            <w:rPr>
              <w:b/>
              <w:bCs/>
              <w:noProof/>
            </w:rPr>
            <w:fldChar w:fldCharType="end"/>
          </w:r>
        </w:p>
      </w:sdtContent>
    </w:sdt>
    <w:p w14:paraId="5F991AB6" w14:textId="2510A041" w:rsidR="001E22FE" w:rsidRDefault="001E22FE" w:rsidP="00CD422C">
      <w:r>
        <w:br w:type="page"/>
      </w:r>
    </w:p>
    <w:p w14:paraId="5D97BAD2" w14:textId="77777777" w:rsidR="00E835FB" w:rsidRDefault="00E835FB" w:rsidP="00E835FB">
      <w:pPr>
        <w:pStyle w:val="Heading1"/>
      </w:pPr>
      <w:bookmarkStart w:id="0" w:name="_Toc215592120"/>
      <w:r>
        <w:lastRenderedPageBreak/>
        <w:t>Problem Statement</w:t>
      </w:r>
      <w:bookmarkEnd w:id="0"/>
    </w:p>
    <w:p w14:paraId="5970A21E" w14:textId="77777777" w:rsidR="00E835FB" w:rsidRDefault="00E835F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3FB672" w14:textId="77777777" w:rsidR="002F53C2" w:rsidRDefault="002F53C2" w:rsidP="00E835FB">
      <w:pPr>
        <w:pStyle w:val="Heading1"/>
      </w:pPr>
      <w:bookmarkStart w:id="1" w:name="_Toc215592121"/>
      <w:r>
        <w:lastRenderedPageBreak/>
        <w:t>Introduction</w:t>
      </w:r>
      <w:bookmarkEnd w:id="1"/>
    </w:p>
    <w:p w14:paraId="07E5272C" w14:textId="77777777" w:rsidR="00BC760E" w:rsidRPr="00BC760E" w:rsidRDefault="00BC760E" w:rsidP="00BC760E">
      <w:r w:rsidRPr="00BC760E">
        <w:rPr>
          <w:b/>
          <w:bCs/>
        </w:rPr>
        <w:t>GeoPPE Sentinel</w:t>
      </w:r>
      <w:r w:rsidRPr="00BC760E">
        <w:t xml:space="preserve"> is an integrated </w:t>
      </w:r>
      <w:r w:rsidRPr="00BC760E">
        <w:rPr>
          <w:b/>
          <w:bCs/>
        </w:rPr>
        <w:t>geospatial-aware safety intelligence system</w:t>
      </w:r>
      <w:r w:rsidRPr="00BC760E">
        <w:t xml:space="preserve"> designed for Western Australian mining operations. The solution combines </w:t>
      </w:r>
      <w:r w:rsidRPr="00BC760E">
        <w:rPr>
          <w:b/>
          <w:bCs/>
        </w:rPr>
        <w:t>computer vision (YOLOv8)</w:t>
      </w:r>
      <w:r w:rsidRPr="00BC760E">
        <w:t xml:space="preserve">, </w:t>
      </w:r>
      <w:r w:rsidRPr="00BC760E">
        <w:rPr>
          <w:b/>
          <w:bCs/>
        </w:rPr>
        <w:t>geofence-based location intelligence</w:t>
      </w:r>
      <w:r w:rsidRPr="00BC760E">
        <w:t xml:space="preserve">, and </w:t>
      </w:r>
      <w:r w:rsidRPr="00BC760E">
        <w:rPr>
          <w:b/>
          <w:bCs/>
        </w:rPr>
        <w:t>fatigue estimation models</w:t>
      </w:r>
      <w:r w:rsidRPr="00BC760E">
        <w:t xml:space="preserve"> to detect PPE non-compliance and worker risk </w:t>
      </w:r>
      <w:r w:rsidRPr="00BC760E">
        <w:rPr>
          <w:i/>
          <w:iCs/>
        </w:rPr>
        <w:t>before</w:t>
      </w:r>
      <w:r w:rsidRPr="00BC760E">
        <w:t xml:space="preserve"> they enter hazardous zones.</w:t>
      </w:r>
    </w:p>
    <w:p w14:paraId="7D1C67B3" w14:textId="77777777" w:rsidR="00BC760E" w:rsidRPr="00BC760E" w:rsidRDefault="00BC760E" w:rsidP="00BC760E">
      <w:r w:rsidRPr="00BC760E">
        <w:t xml:space="preserve">The system monitors a worker’s GPS location relative to a defined </w:t>
      </w:r>
      <w:r w:rsidRPr="00BC760E">
        <w:rPr>
          <w:b/>
          <w:bCs/>
        </w:rPr>
        <w:t>MineSite geofence</w:t>
      </w:r>
      <w:r w:rsidRPr="00BC760E">
        <w:t xml:space="preserve"> and automatically triggers safety checks as they approach or enter the site. Using a mobile-friendly interface, workers capture a quick photo that is processed by a </w:t>
      </w:r>
      <w:r w:rsidRPr="00BC760E">
        <w:rPr>
          <w:b/>
          <w:bCs/>
        </w:rPr>
        <w:t>PPE detection CNN</w:t>
      </w:r>
      <w:r w:rsidRPr="00BC760E">
        <w:t xml:space="preserve">, identifying the presence or absence of required equipment such as helmets, vests, and safety glasses. Workers also log recent sleep hours, allowing the system to generate a personalised </w:t>
      </w:r>
      <w:r w:rsidRPr="00BC760E">
        <w:rPr>
          <w:b/>
          <w:bCs/>
        </w:rPr>
        <w:t>fatigue-risk score</w:t>
      </w:r>
      <w:r w:rsidRPr="00BC760E">
        <w:t>.</w:t>
      </w:r>
    </w:p>
    <w:p w14:paraId="45C32F03" w14:textId="77777777" w:rsidR="00BC760E" w:rsidRPr="00BC760E" w:rsidRDefault="00BC760E" w:rsidP="00BC760E">
      <w:r w:rsidRPr="00BC760E">
        <w:t>These signals are fused within a rules-based risk engine to generate actionable alerts.</w:t>
      </w:r>
      <w:r w:rsidRPr="00BC760E">
        <w:br/>
        <w:t>Examples include:</w:t>
      </w:r>
    </w:p>
    <w:p w14:paraId="6BEF4D7F" w14:textId="77777777" w:rsidR="00BC760E" w:rsidRPr="00BC760E" w:rsidRDefault="00BC760E" w:rsidP="00BC760E">
      <w:pPr>
        <w:numPr>
          <w:ilvl w:val="0"/>
          <w:numId w:val="1"/>
        </w:numPr>
      </w:pPr>
      <w:r w:rsidRPr="00BC760E">
        <w:rPr>
          <w:b/>
          <w:bCs/>
        </w:rPr>
        <w:t>“Missing helmet detected — please apply PPE before entering site.”</w:t>
      </w:r>
    </w:p>
    <w:p w14:paraId="567CDEF2" w14:textId="77777777" w:rsidR="00BC760E" w:rsidRPr="00BC760E" w:rsidRDefault="00BC760E" w:rsidP="00BC760E">
      <w:pPr>
        <w:numPr>
          <w:ilvl w:val="0"/>
          <w:numId w:val="1"/>
        </w:numPr>
      </w:pPr>
      <w:r w:rsidRPr="00BC760E">
        <w:rPr>
          <w:b/>
          <w:bCs/>
        </w:rPr>
        <w:t>“High fatigue detected — notify supervisor before shift start.”</w:t>
      </w:r>
    </w:p>
    <w:p w14:paraId="0F81D3A4" w14:textId="77777777" w:rsidR="00BC760E" w:rsidRPr="00BC760E" w:rsidRDefault="00BC760E" w:rsidP="00BC760E">
      <w:pPr>
        <w:numPr>
          <w:ilvl w:val="0"/>
          <w:numId w:val="1"/>
        </w:numPr>
      </w:pPr>
      <w:r w:rsidRPr="00BC760E">
        <w:rPr>
          <w:b/>
          <w:bCs/>
        </w:rPr>
        <w:t>“Critical Alert: Fatigue HIGH + PPE Missing while inside geofence.”</w:t>
      </w:r>
    </w:p>
    <w:p w14:paraId="02A0F95F" w14:textId="77777777" w:rsidR="00BC760E" w:rsidRPr="00BC760E" w:rsidRDefault="00BC760E" w:rsidP="00BC760E">
      <w:r w:rsidRPr="00BC760E">
        <w:t>A supervisor dashboard provides real-time visibility into active workers, geospatial status, PPE compliance logs, and safety alerts. This creates a practical, real-world safety assistant that aligns strongly with WA’s stringent mining safety standards.</w:t>
      </w:r>
    </w:p>
    <w:p w14:paraId="748B6D3A" w14:textId="77777777" w:rsidR="00BC760E" w:rsidRPr="00BC760E" w:rsidRDefault="00BC760E" w:rsidP="00BC760E">
      <w:r w:rsidRPr="00BC760E">
        <w:rPr>
          <w:b/>
          <w:bCs/>
        </w:rPr>
        <w:t>The project demonstrates:</w:t>
      </w:r>
    </w:p>
    <w:p w14:paraId="23EA415C" w14:textId="77777777" w:rsidR="00BC760E" w:rsidRPr="00BC760E" w:rsidRDefault="00BC760E" w:rsidP="00BC760E">
      <w:pPr>
        <w:numPr>
          <w:ilvl w:val="0"/>
          <w:numId w:val="2"/>
        </w:numPr>
      </w:pPr>
      <w:r w:rsidRPr="00BC760E">
        <w:t>AI engineering (CNN/YOLOv8 PPE detection)</w:t>
      </w:r>
    </w:p>
    <w:p w14:paraId="6CDA3791" w14:textId="77777777" w:rsidR="00BC760E" w:rsidRPr="00BC760E" w:rsidRDefault="00BC760E" w:rsidP="00BC760E">
      <w:pPr>
        <w:numPr>
          <w:ilvl w:val="0"/>
          <w:numId w:val="2"/>
        </w:numPr>
      </w:pPr>
      <w:r w:rsidRPr="00BC760E">
        <w:t>Geospatial analytics (geofencing, site-entry logic)</w:t>
      </w:r>
    </w:p>
    <w:p w14:paraId="0A92AB04" w14:textId="77777777" w:rsidR="00BC760E" w:rsidRPr="00BC760E" w:rsidRDefault="00BC760E" w:rsidP="00BC760E">
      <w:pPr>
        <w:numPr>
          <w:ilvl w:val="0"/>
          <w:numId w:val="2"/>
        </w:numPr>
      </w:pPr>
      <w:r w:rsidRPr="00BC760E">
        <w:t>Backend API architecture (FastAPI)</w:t>
      </w:r>
    </w:p>
    <w:p w14:paraId="37B77D50" w14:textId="77777777" w:rsidR="00BC760E" w:rsidRPr="00BC760E" w:rsidRDefault="00BC760E" w:rsidP="00BC760E">
      <w:pPr>
        <w:numPr>
          <w:ilvl w:val="0"/>
          <w:numId w:val="2"/>
        </w:numPr>
      </w:pPr>
      <w:r w:rsidRPr="00BC760E">
        <w:t>Human-factor modelling (fatigue scoring)</w:t>
      </w:r>
    </w:p>
    <w:p w14:paraId="154F3D22" w14:textId="77777777" w:rsidR="00BC760E" w:rsidRPr="00BC760E" w:rsidRDefault="00BC760E" w:rsidP="00BC760E">
      <w:pPr>
        <w:numPr>
          <w:ilvl w:val="0"/>
          <w:numId w:val="2"/>
        </w:numPr>
      </w:pPr>
      <w:r w:rsidRPr="00BC760E">
        <w:t>Full-stack development (Streamlit dashboard + cloud backend)</w:t>
      </w:r>
    </w:p>
    <w:p w14:paraId="1BE8F761" w14:textId="77777777" w:rsidR="00BC760E" w:rsidRPr="00BC760E" w:rsidRDefault="00BC760E" w:rsidP="00BC760E">
      <w:pPr>
        <w:numPr>
          <w:ilvl w:val="0"/>
          <w:numId w:val="2"/>
        </w:numPr>
      </w:pPr>
      <w:r w:rsidRPr="00BC760E">
        <w:t>Real business impact for mining safety operations</w:t>
      </w:r>
    </w:p>
    <w:p w14:paraId="5366F64A" w14:textId="77777777" w:rsidR="00BC760E" w:rsidRPr="00BC760E" w:rsidRDefault="00BC760E" w:rsidP="00BC760E">
      <w:r w:rsidRPr="00BC760E">
        <w:rPr>
          <w:b/>
          <w:bCs/>
        </w:rPr>
        <w:t>GeoPPE Sentinel</w:t>
      </w:r>
      <w:r w:rsidRPr="00BC760E">
        <w:t xml:space="preserve"> showcases how ML, geospatial intelligence, and field-safety workflows can be integrated into a unified solution, providing actionable insights that reduce preventable incidents while supporting worker wellbeing.</w:t>
      </w:r>
    </w:p>
    <w:p w14:paraId="5E6F814D" w14:textId="77777777" w:rsidR="002F53C2" w:rsidRDefault="002F53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188AE3" w14:textId="77777777" w:rsidR="007319E3" w:rsidRDefault="007319E3" w:rsidP="00E835FB">
      <w:pPr>
        <w:pStyle w:val="Heading1"/>
      </w:pPr>
      <w:bookmarkStart w:id="2" w:name="_Toc215592122"/>
      <w:r>
        <w:lastRenderedPageBreak/>
        <w:t>Industry/Domain</w:t>
      </w:r>
      <w:bookmarkEnd w:id="2"/>
    </w:p>
    <w:p w14:paraId="472F0796" w14:textId="77777777" w:rsidR="007319E3" w:rsidRDefault="007319E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C289EE" w14:textId="77777777" w:rsidR="007319E3" w:rsidRDefault="007319E3" w:rsidP="00E835FB">
      <w:pPr>
        <w:pStyle w:val="Heading1"/>
      </w:pPr>
      <w:bookmarkStart w:id="3" w:name="_Toc215592123"/>
      <w:r>
        <w:lastRenderedPageBreak/>
        <w:t>Stakeholders</w:t>
      </w:r>
      <w:bookmarkEnd w:id="3"/>
    </w:p>
    <w:p w14:paraId="5C4F9F5A" w14:textId="77777777" w:rsidR="007319E3" w:rsidRDefault="007319E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CB40A85" w14:textId="77777777" w:rsidR="00150C4D" w:rsidRDefault="00150C4D" w:rsidP="00E835FB">
      <w:pPr>
        <w:pStyle w:val="Heading1"/>
      </w:pPr>
      <w:bookmarkStart w:id="4" w:name="_Toc215592124"/>
      <w:r>
        <w:lastRenderedPageBreak/>
        <w:t>Business Question</w:t>
      </w:r>
      <w:bookmarkEnd w:id="4"/>
    </w:p>
    <w:p w14:paraId="3B8F330D" w14:textId="77777777" w:rsidR="00150C4D" w:rsidRDefault="00150C4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DB3D1A" w14:textId="42045720" w:rsidR="000D6F43" w:rsidRDefault="000D6F43" w:rsidP="00E835FB">
      <w:pPr>
        <w:pStyle w:val="Heading1"/>
      </w:pPr>
      <w:r>
        <w:lastRenderedPageBreak/>
        <w:br w:type="page"/>
      </w:r>
    </w:p>
    <w:p w14:paraId="2557E7E2" w14:textId="38678558" w:rsidR="000D6F43" w:rsidRDefault="000D6F43">
      <w:r>
        <w:lastRenderedPageBreak/>
        <w:br w:type="page"/>
      </w:r>
    </w:p>
    <w:p w14:paraId="76735C4E" w14:textId="42A90649" w:rsidR="000D6F43" w:rsidRDefault="000D6F43">
      <w:r>
        <w:lastRenderedPageBreak/>
        <w:br w:type="page"/>
      </w:r>
    </w:p>
    <w:p w14:paraId="6962F25D" w14:textId="13F8BD71" w:rsidR="000D6F43" w:rsidRDefault="000D6F43">
      <w:r>
        <w:lastRenderedPageBreak/>
        <w:br w:type="page"/>
      </w:r>
    </w:p>
    <w:p w14:paraId="488861DB" w14:textId="331EE52D" w:rsidR="000D6F43" w:rsidRDefault="000D6F43">
      <w:r>
        <w:lastRenderedPageBreak/>
        <w:br w:type="page"/>
      </w:r>
    </w:p>
    <w:p w14:paraId="434AC84A" w14:textId="77777777" w:rsidR="0093065C" w:rsidRDefault="0093065C"/>
    <w:sectPr w:rsidR="0093065C" w:rsidSect="00B27A74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D21E" w14:textId="77777777" w:rsidR="00847DCA" w:rsidRDefault="00847DCA" w:rsidP="00815F87">
      <w:pPr>
        <w:spacing w:after="0" w:line="240" w:lineRule="auto"/>
      </w:pPr>
      <w:r>
        <w:separator/>
      </w:r>
    </w:p>
  </w:endnote>
  <w:endnote w:type="continuationSeparator" w:id="0">
    <w:p w14:paraId="305D63D6" w14:textId="77777777" w:rsidR="00847DCA" w:rsidRDefault="00847DCA" w:rsidP="00815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9187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B61069" w14:textId="5A7A57EB" w:rsidR="00815F87" w:rsidRDefault="00815F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93AC55" w14:textId="77777777" w:rsidR="00815F87" w:rsidRDefault="00815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255EE" w14:textId="77777777" w:rsidR="00847DCA" w:rsidRDefault="00847DCA" w:rsidP="00815F87">
      <w:pPr>
        <w:spacing w:after="0" w:line="240" w:lineRule="auto"/>
      </w:pPr>
      <w:r>
        <w:separator/>
      </w:r>
    </w:p>
  </w:footnote>
  <w:footnote w:type="continuationSeparator" w:id="0">
    <w:p w14:paraId="40D848F4" w14:textId="77777777" w:rsidR="00847DCA" w:rsidRDefault="00847DCA" w:rsidP="00815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8017E"/>
    <w:multiLevelType w:val="multilevel"/>
    <w:tmpl w:val="DAE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95246"/>
    <w:multiLevelType w:val="multilevel"/>
    <w:tmpl w:val="3F9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470922">
    <w:abstractNumId w:val="0"/>
  </w:num>
  <w:num w:numId="2" w16cid:durableId="847714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33"/>
    <w:rsid w:val="00054D5E"/>
    <w:rsid w:val="000D6F43"/>
    <w:rsid w:val="00150C4D"/>
    <w:rsid w:val="00192FFB"/>
    <w:rsid w:val="001E22FE"/>
    <w:rsid w:val="002227DD"/>
    <w:rsid w:val="002F53C2"/>
    <w:rsid w:val="00503A47"/>
    <w:rsid w:val="00534533"/>
    <w:rsid w:val="005559A5"/>
    <w:rsid w:val="005B4947"/>
    <w:rsid w:val="006402BC"/>
    <w:rsid w:val="007319E3"/>
    <w:rsid w:val="00815F87"/>
    <w:rsid w:val="00847DCA"/>
    <w:rsid w:val="008D6F22"/>
    <w:rsid w:val="0093065C"/>
    <w:rsid w:val="00A453FC"/>
    <w:rsid w:val="00B27A74"/>
    <w:rsid w:val="00B577B1"/>
    <w:rsid w:val="00BC760E"/>
    <w:rsid w:val="00C11847"/>
    <w:rsid w:val="00C52D0D"/>
    <w:rsid w:val="00CD422C"/>
    <w:rsid w:val="00D227F7"/>
    <w:rsid w:val="00DF6CBC"/>
    <w:rsid w:val="00E8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F9D8"/>
  <w15:chartTrackingRefBased/>
  <w15:docId w15:val="{CE72135A-CD2B-440D-BBA9-FC81A297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5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7A74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7A74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5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F87"/>
  </w:style>
  <w:style w:type="paragraph" w:styleId="Footer">
    <w:name w:val="footer"/>
    <w:basedOn w:val="Normal"/>
    <w:link w:val="FooterChar"/>
    <w:uiPriority w:val="99"/>
    <w:unhideWhenUsed/>
    <w:rsid w:val="00815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F87"/>
  </w:style>
  <w:style w:type="paragraph" w:styleId="TOCHeading">
    <w:name w:val="TOC Heading"/>
    <w:basedOn w:val="Heading1"/>
    <w:next w:val="Normal"/>
    <w:uiPriority w:val="39"/>
    <w:unhideWhenUsed/>
    <w:qFormat/>
    <w:rsid w:val="00815F87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5F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5F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75CE0-E9FA-41EE-B6D9-C2EBF9902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366</Words>
  <Characters>2089</Characters>
  <Application>Microsoft Office Word</Application>
  <DocSecurity>0</DocSecurity>
  <Lines>17</Lines>
  <Paragraphs>4</Paragraphs>
  <ScaleCrop>false</ScaleCrop>
  <Company>Capstone project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</dc:creator>
  <cp:keywords/>
  <dc:description/>
  <cp:lastModifiedBy>Aaron Tan (23070356)</cp:lastModifiedBy>
  <cp:revision>21</cp:revision>
  <dcterms:created xsi:type="dcterms:W3CDTF">2025-12-02T09:58:00Z</dcterms:created>
  <dcterms:modified xsi:type="dcterms:W3CDTF">2025-12-02T10:23:00Z</dcterms:modified>
</cp:coreProperties>
</file>