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86BE6" w14:textId="77777777" w:rsidR="00181E14" w:rsidRDefault="00C34398">
      <w:pPr>
        <w:rPr>
          <w:rFonts w:ascii="Calibri" w:eastAsia="Calibri" w:hAnsi="Calibri" w:cs="Calibri"/>
        </w:rPr>
      </w:pPr>
      <w:r>
        <w:object w:dxaOrig="5588" w:dyaOrig="3745" w14:anchorId="4F5EAE73">
          <v:rect id="rectole0000000000" o:spid="_x0000_i1025" style="width:279.75pt;height:187.5pt" o:ole="" o:preferrelative="t" stroked="f">
            <v:imagedata r:id="rId4" o:title=""/>
          </v:rect>
          <o:OLEObject Type="Embed" ProgID="StaticMetafile" ShapeID="rectole0000000000" DrawAspect="Content" ObjectID="_1639845270" r:id="rId5"/>
        </w:object>
      </w:r>
    </w:p>
    <w:p w14:paraId="749024A1" w14:textId="77777777" w:rsidR="00181E14" w:rsidRDefault="00C34398">
      <w:pPr>
        <w:rPr>
          <w:rFonts w:ascii="Calibri" w:eastAsia="Calibri" w:hAnsi="Calibri" w:cs="Calibri"/>
        </w:rPr>
      </w:pPr>
      <w:r>
        <w:rPr>
          <w:rFonts w:ascii="Calibri" w:eastAsia="Calibri" w:hAnsi="Calibri" w:cs="Calibri"/>
        </w:rPr>
        <w:t xml:space="preserve">This is the Common Intermediate Language (CIL). CIL is a part of an assembly and, “is not compiled to platform-specific instructions unless absolutely necessary,” according to Pro C# 7. I </w:t>
      </w:r>
      <w:proofErr w:type="gramStart"/>
      <w:r>
        <w:rPr>
          <w:rFonts w:ascii="Calibri" w:eastAsia="Calibri" w:hAnsi="Calibri" w:cs="Calibri"/>
        </w:rPr>
        <w:t>took a look</w:t>
      </w:r>
      <w:proofErr w:type="gramEnd"/>
      <w:r>
        <w:rPr>
          <w:rFonts w:ascii="Calibri" w:eastAsia="Calibri" w:hAnsi="Calibri" w:cs="Calibri"/>
        </w:rPr>
        <w:t xml:space="preserve"> at the CIL for the Main method in my EX_01 project and w</w:t>
      </w:r>
      <w:r>
        <w:rPr>
          <w:rFonts w:ascii="Calibri" w:eastAsia="Calibri" w:hAnsi="Calibri" w:cs="Calibri"/>
        </w:rPr>
        <w:t xml:space="preserve">as able to see how the code was stored and how it looked if it were running through this CIL. I’m able to tell what some actions being performed are, such as call, and ldloc.0, which would be the {0} part in </w:t>
      </w:r>
      <w:proofErr w:type="spellStart"/>
      <w:r>
        <w:rPr>
          <w:rFonts w:ascii="Calibri" w:eastAsia="Calibri" w:hAnsi="Calibri" w:cs="Calibri"/>
        </w:rPr>
        <w:t>Console.WriteLine</w:t>
      </w:r>
      <w:proofErr w:type="spellEnd"/>
      <w:r>
        <w:rPr>
          <w:rFonts w:ascii="Calibri" w:eastAsia="Calibri" w:hAnsi="Calibri" w:cs="Calibri"/>
        </w:rPr>
        <w:t xml:space="preserve">(“stuff stuff </w:t>
      </w:r>
      <w:proofErr w:type="spellStart"/>
      <w:r>
        <w:rPr>
          <w:rFonts w:ascii="Calibri" w:eastAsia="Calibri" w:hAnsi="Calibri" w:cs="Calibri"/>
        </w:rPr>
        <w:t>stuff</w:t>
      </w:r>
      <w:proofErr w:type="spellEnd"/>
      <w:r>
        <w:rPr>
          <w:rFonts w:ascii="Calibri" w:eastAsia="Calibri" w:hAnsi="Calibri" w:cs="Calibri"/>
        </w:rPr>
        <w:t xml:space="preserve"> {0}”, &lt;defi</w:t>
      </w:r>
      <w:r>
        <w:rPr>
          <w:rFonts w:ascii="Calibri" w:eastAsia="Calibri" w:hAnsi="Calibri" w:cs="Calibri"/>
        </w:rPr>
        <w:t>nition of what {0} is&gt;)</w:t>
      </w:r>
    </w:p>
    <w:p w14:paraId="58DA18AB" w14:textId="77777777" w:rsidR="00181E14" w:rsidRDefault="00181E14">
      <w:pPr>
        <w:ind w:left="-1008"/>
        <w:rPr>
          <w:rFonts w:ascii="Calibri" w:eastAsia="Calibri" w:hAnsi="Calibri" w:cs="Calibri"/>
        </w:rPr>
      </w:pPr>
    </w:p>
    <w:bookmarkStart w:id="0" w:name="_GoBack"/>
    <w:p w14:paraId="41F12C6A" w14:textId="12672BE6" w:rsidR="00181E14" w:rsidRDefault="00C34398">
      <w:pPr>
        <w:ind w:left="-1008"/>
        <w:rPr>
          <w:rFonts w:ascii="Calibri" w:eastAsia="Calibri" w:hAnsi="Calibri" w:cs="Calibri"/>
        </w:rPr>
      </w:pPr>
      <w:r>
        <w:object w:dxaOrig="9637" w:dyaOrig="3563" w14:anchorId="7E575A13">
          <v:rect id="rectole0000000001" o:spid="_x0000_i1026" style="width:541.5pt;height:3in" o:ole="" o:preferrelative="t" stroked="f">
            <v:imagedata r:id="rId6" o:title=""/>
          </v:rect>
          <o:OLEObject Type="Embed" ProgID="StaticMetafile" ShapeID="rectole0000000001" DrawAspect="Content" ObjectID="_1639845271" r:id="rId7"/>
        </w:object>
      </w:r>
      <w:bookmarkEnd w:id="0"/>
    </w:p>
    <w:p w14:paraId="5C41C59C" w14:textId="77777777" w:rsidR="00181E14" w:rsidRDefault="00C34398">
      <w:pPr>
        <w:rPr>
          <w:rFonts w:ascii="Calibri" w:eastAsia="Calibri" w:hAnsi="Calibri" w:cs="Calibri"/>
        </w:rPr>
      </w:pPr>
      <w:r>
        <w:rPr>
          <w:rFonts w:ascii="Calibri" w:eastAsia="Calibri" w:hAnsi="Calibri" w:cs="Calibri"/>
        </w:rPr>
        <w:t xml:space="preserve">This is the manifest. The manifest helps describe assemblies in a project. For example, this screenshot shows the inclusion of the </w:t>
      </w:r>
      <w:proofErr w:type="spellStart"/>
      <w:proofErr w:type="gramStart"/>
      <w:r>
        <w:rPr>
          <w:rFonts w:ascii="Calibri" w:eastAsia="Calibri" w:hAnsi="Calibri" w:cs="Calibri"/>
        </w:rPr>
        <w:t>Systems.Windows.Forms</w:t>
      </w:r>
      <w:proofErr w:type="spellEnd"/>
      <w:proofErr w:type="gramEnd"/>
      <w:r>
        <w:rPr>
          <w:rFonts w:ascii="Calibri" w:eastAsia="Calibri" w:hAnsi="Calibri" w:cs="Calibri"/>
        </w:rPr>
        <w:t xml:space="preserve"> assembly, which was used to create a message box in</w:t>
      </w:r>
      <w:r>
        <w:rPr>
          <w:rFonts w:ascii="Calibri" w:eastAsia="Calibri" w:hAnsi="Calibri" w:cs="Calibri"/>
        </w:rPr>
        <w:t xml:space="preserve"> EX_01. This image helps show what the beginning of a manifest looks like and how some of the externally references assemblies are incorporated in the project.</w:t>
      </w:r>
    </w:p>
    <w:p w14:paraId="6246C91D" w14:textId="77777777" w:rsidR="00181E14" w:rsidRDefault="00181E14">
      <w:pPr>
        <w:rPr>
          <w:rFonts w:ascii="Calibri" w:eastAsia="Calibri" w:hAnsi="Calibri" w:cs="Calibri"/>
        </w:rPr>
      </w:pPr>
    </w:p>
    <w:p w14:paraId="509E3666" w14:textId="26CA8587" w:rsidR="00181E14" w:rsidRDefault="00C34398">
      <w:pPr>
        <w:rPr>
          <w:rFonts w:ascii="Calibri" w:eastAsia="Calibri" w:hAnsi="Calibri" w:cs="Calibri"/>
        </w:rPr>
      </w:pPr>
      <w:r>
        <w:object w:dxaOrig="5669" w:dyaOrig="3780" w14:anchorId="7827851B">
          <v:rect id="rectole0000000002" o:spid="_x0000_i1027" style="width:316.5pt;height:222pt" o:ole="" o:preferrelative="t" stroked="f">
            <v:imagedata r:id="rId8" o:title=""/>
          </v:rect>
          <o:OLEObject Type="Embed" ProgID="StaticMetafile" ShapeID="rectole0000000002" DrawAspect="Content" ObjectID="_1639845272" r:id="rId9"/>
        </w:object>
      </w:r>
    </w:p>
    <w:p w14:paraId="6099D13A" w14:textId="77777777" w:rsidR="00181E14" w:rsidRDefault="00C34398">
      <w:pPr>
        <w:rPr>
          <w:rFonts w:ascii="Calibri" w:eastAsia="Calibri" w:hAnsi="Calibri" w:cs="Calibri"/>
        </w:rPr>
      </w:pPr>
      <w:r>
        <w:rPr>
          <w:rFonts w:ascii="Calibri" w:eastAsia="Calibri" w:hAnsi="Calibri" w:cs="Calibri"/>
        </w:rPr>
        <w:t xml:space="preserve">This is the metadata.  The metadata is contained in an assembly and </w:t>
      </w:r>
      <w:r>
        <w:rPr>
          <w:rFonts w:ascii="Calibri" w:eastAsia="Calibri" w:hAnsi="Calibri" w:cs="Calibri"/>
        </w:rPr>
        <w:t xml:space="preserve">assists in the description of all the different types within. This screenshot shows two things: some data regarding the </w:t>
      </w:r>
      <w:proofErr w:type="spellStart"/>
      <w:proofErr w:type="gramStart"/>
      <w:r>
        <w:rPr>
          <w:rFonts w:ascii="Calibri" w:eastAsia="Calibri" w:hAnsi="Calibri" w:cs="Calibri"/>
        </w:rPr>
        <w:t>System.Windows.Forms</w:t>
      </w:r>
      <w:proofErr w:type="spellEnd"/>
      <w:proofErr w:type="gramEnd"/>
      <w:r>
        <w:rPr>
          <w:rFonts w:ascii="Calibri" w:eastAsia="Calibri" w:hAnsi="Calibri" w:cs="Calibri"/>
        </w:rPr>
        <w:t xml:space="preserve"> reference that was included in this project, as well as different user strings. The information regarding use strin</w:t>
      </w:r>
      <w:r>
        <w:rPr>
          <w:rFonts w:ascii="Calibri" w:eastAsia="Calibri" w:hAnsi="Calibri" w:cs="Calibri"/>
        </w:rPr>
        <w:t xml:space="preserve">gs is much more </w:t>
      </w:r>
      <w:proofErr w:type="spellStart"/>
      <w:r>
        <w:rPr>
          <w:rFonts w:ascii="Calibri" w:eastAsia="Calibri" w:hAnsi="Calibri" w:cs="Calibri"/>
        </w:rPr>
        <w:t>descernable</w:t>
      </w:r>
      <w:proofErr w:type="spellEnd"/>
      <w:r>
        <w:rPr>
          <w:rFonts w:ascii="Calibri" w:eastAsia="Calibri" w:hAnsi="Calibri" w:cs="Calibri"/>
        </w:rPr>
        <w:t>, giving the length of the string prior to listing the string.</w:t>
      </w:r>
    </w:p>
    <w:p w14:paraId="07FC86AD" w14:textId="77777777" w:rsidR="00181E14" w:rsidRDefault="00181E14">
      <w:pPr>
        <w:rPr>
          <w:rFonts w:ascii="Calibri" w:eastAsia="Calibri" w:hAnsi="Calibri" w:cs="Calibri"/>
        </w:rPr>
      </w:pPr>
    </w:p>
    <w:p w14:paraId="7DC73DD6" w14:textId="77777777" w:rsidR="00181E14" w:rsidRDefault="00181E14">
      <w:pPr>
        <w:rPr>
          <w:rFonts w:ascii="Calibri" w:eastAsia="Calibri" w:hAnsi="Calibri" w:cs="Calibri"/>
        </w:rPr>
      </w:pPr>
    </w:p>
    <w:p w14:paraId="5F9C3446" w14:textId="77777777" w:rsidR="00181E14" w:rsidRDefault="00181E14">
      <w:pPr>
        <w:rPr>
          <w:rFonts w:ascii="Calibri" w:eastAsia="Calibri" w:hAnsi="Calibri" w:cs="Calibri"/>
        </w:rPr>
      </w:pPr>
    </w:p>
    <w:p w14:paraId="068E5340" w14:textId="77777777" w:rsidR="00181E14" w:rsidRDefault="00181E14">
      <w:pPr>
        <w:rPr>
          <w:rFonts w:ascii="Calibri" w:eastAsia="Calibri" w:hAnsi="Calibri" w:cs="Calibri"/>
        </w:rPr>
      </w:pPr>
    </w:p>
    <w:p w14:paraId="1D1C6E5B" w14:textId="77777777" w:rsidR="00181E14" w:rsidRDefault="00181E14">
      <w:pPr>
        <w:rPr>
          <w:rFonts w:ascii="Calibri" w:eastAsia="Calibri" w:hAnsi="Calibri" w:cs="Calibri"/>
        </w:rPr>
      </w:pPr>
    </w:p>
    <w:p w14:paraId="66C2640F" w14:textId="77777777" w:rsidR="00181E14" w:rsidRDefault="00181E14">
      <w:pPr>
        <w:rPr>
          <w:rFonts w:ascii="Calibri" w:eastAsia="Calibri" w:hAnsi="Calibri" w:cs="Calibri"/>
        </w:rPr>
      </w:pPr>
    </w:p>
    <w:p w14:paraId="4A858CD5" w14:textId="77777777" w:rsidR="00181E14" w:rsidRDefault="00181E14">
      <w:pPr>
        <w:rPr>
          <w:rFonts w:ascii="Calibri" w:eastAsia="Calibri" w:hAnsi="Calibri" w:cs="Calibri"/>
        </w:rPr>
      </w:pPr>
    </w:p>
    <w:p w14:paraId="0078AB1D" w14:textId="77777777" w:rsidR="00181E14" w:rsidRDefault="00181E14">
      <w:pPr>
        <w:rPr>
          <w:rFonts w:ascii="Calibri" w:eastAsia="Calibri" w:hAnsi="Calibri" w:cs="Calibri"/>
        </w:rPr>
      </w:pPr>
    </w:p>
    <w:p w14:paraId="304921F2" w14:textId="77777777" w:rsidR="00181E14" w:rsidRDefault="00181E14">
      <w:pPr>
        <w:rPr>
          <w:rFonts w:ascii="Calibri" w:eastAsia="Calibri" w:hAnsi="Calibri" w:cs="Calibri"/>
        </w:rPr>
      </w:pPr>
    </w:p>
    <w:p w14:paraId="00A8136A" w14:textId="77777777" w:rsidR="00181E14" w:rsidRDefault="00181E14">
      <w:pPr>
        <w:rPr>
          <w:rFonts w:ascii="Calibri" w:eastAsia="Calibri" w:hAnsi="Calibri" w:cs="Calibri"/>
        </w:rPr>
      </w:pPr>
    </w:p>
    <w:p w14:paraId="4AFD87F6" w14:textId="77777777" w:rsidR="00181E14" w:rsidRDefault="00181E14">
      <w:pPr>
        <w:rPr>
          <w:rFonts w:ascii="Calibri" w:eastAsia="Calibri" w:hAnsi="Calibri" w:cs="Calibri"/>
        </w:rPr>
      </w:pPr>
    </w:p>
    <w:p w14:paraId="7B55BE45" w14:textId="77777777" w:rsidR="00181E14" w:rsidRDefault="00181E14">
      <w:pPr>
        <w:rPr>
          <w:rFonts w:ascii="Calibri" w:eastAsia="Calibri" w:hAnsi="Calibri" w:cs="Calibri"/>
        </w:rPr>
      </w:pPr>
    </w:p>
    <w:p w14:paraId="23715F38" w14:textId="77777777" w:rsidR="00181E14" w:rsidRDefault="00181E14">
      <w:pPr>
        <w:rPr>
          <w:rFonts w:ascii="Calibri" w:eastAsia="Calibri" w:hAnsi="Calibri" w:cs="Calibri"/>
          <w:vertAlign w:val="subscript"/>
        </w:rPr>
      </w:pPr>
    </w:p>
    <w:sectPr w:rsidR="00181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1E14"/>
    <w:rsid w:val="00181E14"/>
    <w:rsid w:val="00C3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7CC4"/>
  <w15:docId w15:val="{8218CE05-59B4-466C-B1C7-447FAD1F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Borjas</cp:lastModifiedBy>
  <cp:revision>2</cp:revision>
  <dcterms:created xsi:type="dcterms:W3CDTF">2020-01-07T03:47:00Z</dcterms:created>
  <dcterms:modified xsi:type="dcterms:W3CDTF">2020-01-07T03:48:00Z</dcterms:modified>
</cp:coreProperties>
</file>