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A935354" w14:textId="77777777" w:rsidR="004841E2" w:rsidRDefault="004841E2"/>
    <w:p w14:paraId="50F07290" w14:textId="77777777" w:rsidR="004841E2" w:rsidRDefault="00984168">
      <w:pPr>
        <w:pStyle w:val="Ttulo1"/>
      </w:pPr>
      <w:bookmarkStart w:id="0" w:name="_fcjdord05n2" w:colFirst="0" w:colLast="0"/>
      <w:bookmarkEnd w:id="0"/>
      <w:r>
        <w:t>Breve listado de estrategias de integración Web</w:t>
      </w:r>
    </w:p>
    <w:p w14:paraId="3367EF3B" w14:textId="77777777" w:rsidR="004841E2" w:rsidRDefault="00984168">
      <w:r>
        <w:t xml:space="preserve">Franco </w:t>
      </w:r>
      <w:proofErr w:type="spellStart"/>
      <w:r>
        <w:t>Bulgarelli</w:t>
      </w:r>
      <w:proofErr w:type="spellEnd"/>
    </w:p>
    <w:p w14:paraId="35517A02" w14:textId="77777777" w:rsidR="004841E2" w:rsidRDefault="00984168">
      <w:r>
        <w:t>Octubre 2026</w:t>
      </w:r>
    </w:p>
    <w:p w14:paraId="11C274D3" w14:textId="77777777" w:rsidR="004841E2" w:rsidRDefault="00984168">
      <w:r>
        <w:t>v0.0 (BORRADOR)</w:t>
      </w:r>
    </w:p>
    <w:p w14:paraId="6C086AD0" w14:textId="77777777" w:rsidR="004841E2" w:rsidRDefault="004841E2"/>
    <w:p w14:paraId="19F69531" w14:textId="77777777" w:rsidR="004841E2" w:rsidRDefault="004841E2"/>
    <w:sdt>
      <w:sdtPr>
        <w:id w:val="-1534418555"/>
        <w:docPartObj>
          <w:docPartGallery w:val="Table of Contents"/>
          <w:docPartUnique/>
        </w:docPartObj>
      </w:sdtPr>
      <w:sdtEndPr/>
      <w:sdtContent>
        <w:p w14:paraId="23C6345F" w14:textId="77777777" w:rsidR="004841E2" w:rsidRDefault="00984168">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fcjdord05n2">
            <w:r>
              <w:rPr>
                <w:b/>
                <w:bCs/>
                <w:color w:val="000000"/>
              </w:rPr>
              <w:t>Breve listado de estrategias de integración Web</w:t>
            </w:r>
            <w:r>
              <w:rPr>
                <w:b/>
                <w:bCs/>
                <w:color w:val="000000"/>
              </w:rPr>
              <w:tab/>
              <w:t>1</w:t>
            </w:r>
          </w:hyperlink>
        </w:p>
        <w:p w14:paraId="05D3E380" w14:textId="77777777" w:rsidR="004841E2" w:rsidRDefault="00984168">
          <w:pPr>
            <w:widowControl w:val="0"/>
            <w:tabs>
              <w:tab w:val="right" w:pos="12000"/>
            </w:tabs>
            <w:spacing w:before="60" w:line="240" w:lineRule="auto"/>
            <w:ind w:left="360"/>
            <w:rPr>
              <w:color w:val="000000"/>
            </w:rPr>
          </w:pPr>
          <w:hyperlink w:anchor="_e9vl543gzaep">
            <w:r>
              <w:rPr>
                <w:color w:val="000000"/>
              </w:rPr>
              <w:t>Introducción</w:t>
            </w:r>
            <w:r>
              <w:rPr>
                <w:color w:val="000000"/>
              </w:rPr>
              <w:tab/>
              <w:t>2</w:t>
            </w:r>
          </w:hyperlink>
        </w:p>
        <w:p w14:paraId="2CCB67D0" w14:textId="77777777" w:rsidR="004841E2" w:rsidRDefault="00984168">
          <w:pPr>
            <w:widowControl w:val="0"/>
            <w:tabs>
              <w:tab w:val="right" w:pos="12000"/>
            </w:tabs>
            <w:spacing w:before="60" w:line="240" w:lineRule="auto"/>
            <w:ind w:left="360"/>
            <w:rPr>
              <w:color w:val="000000"/>
            </w:rPr>
          </w:pPr>
          <w:hyperlink w:anchor="_ajtb5s90hvy1">
            <w:r>
              <w:rPr>
                <w:color w:val="000000"/>
              </w:rPr>
              <w:t>Orientación a recursos y orientación a procedimientos</w:t>
            </w:r>
            <w:r>
              <w:rPr>
                <w:color w:val="000000"/>
              </w:rPr>
              <w:tab/>
              <w:t>2</w:t>
            </w:r>
          </w:hyperlink>
        </w:p>
        <w:p w14:paraId="125A66E4" w14:textId="77777777" w:rsidR="004841E2" w:rsidRDefault="00984168">
          <w:pPr>
            <w:widowControl w:val="0"/>
            <w:tabs>
              <w:tab w:val="right" w:pos="12000"/>
            </w:tabs>
            <w:spacing w:before="60" w:line="240" w:lineRule="auto"/>
            <w:ind w:left="720"/>
            <w:rPr>
              <w:color w:val="000000"/>
            </w:rPr>
          </w:pPr>
          <w:hyperlink w:anchor="_v37v3fzid7wc">
            <w:r>
              <w:rPr>
                <w:color w:val="000000"/>
              </w:rPr>
              <w:t>SOAP</w:t>
            </w:r>
            <w:r>
              <w:rPr>
                <w:color w:val="000000"/>
              </w:rPr>
              <w:tab/>
              <w:t>3</w:t>
            </w:r>
          </w:hyperlink>
        </w:p>
        <w:p w14:paraId="3129E184" w14:textId="77777777" w:rsidR="004841E2" w:rsidRDefault="00984168">
          <w:pPr>
            <w:widowControl w:val="0"/>
            <w:tabs>
              <w:tab w:val="right" w:pos="12000"/>
            </w:tabs>
            <w:spacing w:before="60" w:line="240" w:lineRule="auto"/>
            <w:ind w:left="720"/>
            <w:rPr>
              <w:color w:val="000000"/>
            </w:rPr>
          </w:pPr>
          <w:hyperlink w:anchor="_fv4ken6ah7fq">
            <w:r>
              <w:rPr>
                <w:color w:val="000000"/>
              </w:rPr>
              <w:t>GraphQL</w:t>
            </w:r>
            <w:r>
              <w:rPr>
                <w:color w:val="000000"/>
              </w:rPr>
              <w:tab/>
              <w:t>4</w:t>
            </w:r>
          </w:hyperlink>
        </w:p>
        <w:p w14:paraId="2EBD50A2" w14:textId="77777777" w:rsidR="004841E2" w:rsidRDefault="00984168">
          <w:pPr>
            <w:widowControl w:val="0"/>
            <w:tabs>
              <w:tab w:val="right" w:pos="12000"/>
            </w:tabs>
            <w:spacing w:before="60" w:line="240" w:lineRule="auto"/>
            <w:ind w:left="720"/>
            <w:rPr>
              <w:color w:val="000000"/>
            </w:rPr>
          </w:pPr>
          <w:hyperlink w:anchor="_i4iz2y3zb978">
            <w:r>
              <w:rPr>
                <w:color w:val="000000"/>
              </w:rPr>
              <w:t>gRPC</w:t>
            </w:r>
            <w:r>
              <w:rPr>
                <w:color w:val="000000"/>
              </w:rPr>
              <w:tab/>
              <w:t>5</w:t>
            </w:r>
          </w:hyperlink>
        </w:p>
        <w:p w14:paraId="2FCB1BDD" w14:textId="77777777" w:rsidR="004841E2" w:rsidRDefault="00984168">
          <w:pPr>
            <w:widowControl w:val="0"/>
            <w:tabs>
              <w:tab w:val="right" w:pos="12000"/>
            </w:tabs>
            <w:spacing w:before="60" w:line="240" w:lineRule="auto"/>
            <w:ind w:left="360"/>
            <w:rPr>
              <w:color w:val="000000"/>
            </w:rPr>
          </w:pPr>
          <w:hyperlink w:anchor="_pmtf1imfl1r2">
            <w:r>
              <w:rPr>
                <w:color w:val="000000"/>
              </w:rPr>
              <w:t>Interfaces textuales y bi</w:t>
            </w:r>
            <w:r>
              <w:rPr>
                <w:color w:val="000000"/>
              </w:rPr>
              <w:t>narias: ProtoBuf</w:t>
            </w:r>
            <w:r>
              <w:rPr>
                <w:color w:val="000000"/>
              </w:rPr>
              <w:tab/>
              <w:t>7</w:t>
            </w:r>
          </w:hyperlink>
        </w:p>
        <w:p w14:paraId="1DF8ABED" w14:textId="77777777" w:rsidR="004841E2" w:rsidRDefault="00984168">
          <w:pPr>
            <w:widowControl w:val="0"/>
            <w:tabs>
              <w:tab w:val="right" w:pos="12000"/>
            </w:tabs>
            <w:spacing w:before="60" w:line="240" w:lineRule="auto"/>
            <w:ind w:left="360"/>
            <w:rPr>
              <w:color w:val="000000"/>
            </w:rPr>
          </w:pPr>
          <w:hyperlink w:anchor="_soru15grfx6v">
            <w:r>
              <w:rPr>
                <w:color w:val="000000"/>
              </w:rPr>
              <w:t>Interfaces entrantes y salientes</w:t>
            </w:r>
            <w:r>
              <w:rPr>
                <w:color w:val="000000"/>
              </w:rPr>
              <w:tab/>
              <w:t>7</w:t>
            </w:r>
          </w:hyperlink>
        </w:p>
        <w:p w14:paraId="67E8773D" w14:textId="77777777" w:rsidR="004841E2" w:rsidRDefault="00984168">
          <w:pPr>
            <w:widowControl w:val="0"/>
            <w:tabs>
              <w:tab w:val="right" w:pos="12000"/>
            </w:tabs>
            <w:spacing w:before="60" w:line="240" w:lineRule="auto"/>
            <w:ind w:left="720"/>
            <w:rPr>
              <w:color w:val="000000"/>
            </w:rPr>
          </w:pPr>
          <w:hyperlink w:anchor="_95a9j4bdyst5">
            <w:r>
              <w:rPr>
                <w:color w:val="000000"/>
              </w:rPr>
              <w:t>Formalización de interfaces</w:t>
            </w:r>
            <w:r>
              <w:rPr>
                <w:color w:val="000000"/>
              </w:rPr>
              <w:tab/>
              <w:t>8</w:t>
            </w:r>
          </w:hyperlink>
        </w:p>
        <w:p w14:paraId="5C335EB0" w14:textId="77777777" w:rsidR="004841E2" w:rsidRDefault="00984168">
          <w:pPr>
            <w:widowControl w:val="0"/>
            <w:tabs>
              <w:tab w:val="right" w:pos="12000"/>
            </w:tabs>
            <w:spacing w:before="60" w:line="240" w:lineRule="auto"/>
            <w:ind w:left="720"/>
            <w:rPr>
              <w:color w:val="000000"/>
            </w:rPr>
          </w:pPr>
          <w:hyperlink w:anchor="_it9bhgbis7p1">
            <w:r>
              <w:rPr>
                <w:color w:val="000000"/>
              </w:rPr>
              <w:t>Seguridad: API Keys.</w:t>
            </w:r>
            <w:r>
              <w:rPr>
                <w:color w:val="000000"/>
              </w:rPr>
              <w:tab/>
              <w:t>8</w:t>
            </w:r>
          </w:hyperlink>
        </w:p>
        <w:p w14:paraId="39C4659F" w14:textId="77777777" w:rsidR="004841E2" w:rsidRDefault="00984168">
          <w:pPr>
            <w:widowControl w:val="0"/>
            <w:tabs>
              <w:tab w:val="right" w:pos="12000"/>
            </w:tabs>
            <w:spacing w:before="60" w:line="240" w:lineRule="auto"/>
            <w:ind w:left="360"/>
            <w:rPr>
              <w:color w:val="000000"/>
            </w:rPr>
          </w:pPr>
          <w:hyperlink w:anchor="_9j15drpirmvu">
            <w:r>
              <w:rPr>
                <w:color w:val="000000"/>
              </w:rPr>
              <w:t>Control directo y control inverso en HTTP: Webhooks</w:t>
            </w:r>
            <w:r>
              <w:rPr>
                <w:color w:val="000000"/>
              </w:rPr>
              <w:tab/>
              <w:t>9</w:t>
            </w:r>
          </w:hyperlink>
        </w:p>
        <w:p w14:paraId="3E7B5CE1" w14:textId="77777777" w:rsidR="004841E2" w:rsidRDefault="00984168">
          <w:pPr>
            <w:widowControl w:val="0"/>
            <w:tabs>
              <w:tab w:val="right" w:pos="12000"/>
            </w:tabs>
            <w:spacing w:before="60" w:line="240" w:lineRule="auto"/>
            <w:ind w:left="360"/>
            <w:rPr>
              <w:color w:val="000000"/>
            </w:rPr>
          </w:pPr>
          <w:hyperlink w:anchor="_p21uecbypgnh">
            <w:r>
              <w:rPr>
                <w:color w:val="000000"/>
              </w:rPr>
              <w:t>Comunicación en tiempo real: Long polling, Websockets y SSE</w:t>
            </w:r>
            <w:r>
              <w:rPr>
                <w:color w:val="000000"/>
              </w:rPr>
              <w:tab/>
              <w:t>10</w:t>
            </w:r>
          </w:hyperlink>
        </w:p>
        <w:p w14:paraId="1DA6EE98" w14:textId="77777777" w:rsidR="004841E2" w:rsidRDefault="00984168">
          <w:pPr>
            <w:widowControl w:val="0"/>
            <w:tabs>
              <w:tab w:val="right" w:pos="12000"/>
            </w:tabs>
            <w:spacing w:before="60" w:line="240" w:lineRule="auto"/>
            <w:ind w:left="720"/>
            <w:rPr>
              <w:color w:val="000000"/>
            </w:rPr>
          </w:pPr>
          <w:hyperlink w:anchor="_chbimi6w0vnr">
            <w:r>
              <w:rPr>
                <w:color w:val="000000"/>
              </w:rPr>
              <w:t>Long Polling</w:t>
            </w:r>
            <w:r>
              <w:rPr>
                <w:color w:val="000000"/>
              </w:rPr>
              <w:tab/>
              <w:t>10</w:t>
            </w:r>
          </w:hyperlink>
        </w:p>
        <w:p w14:paraId="281C024E" w14:textId="77777777" w:rsidR="004841E2" w:rsidRDefault="00984168">
          <w:pPr>
            <w:widowControl w:val="0"/>
            <w:tabs>
              <w:tab w:val="right" w:pos="12000"/>
            </w:tabs>
            <w:spacing w:before="60" w:line="240" w:lineRule="auto"/>
            <w:ind w:left="720"/>
            <w:rPr>
              <w:color w:val="000000"/>
            </w:rPr>
          </w:pPr>
          <w:hyperlink w:anchor="_v6kmto2lgn1a">
            <w:r>
              <w:rPr>
                <w:color w:val="000000"/>
              </w:rPr>
              <w:t>SSE</w:t>
            </w:r>
            <w:r>
              <w:rPr>
                <w:color w:val="000000"/>
              </w:rPr>
              <w:tab/>
              <w:t>10</w:t>
            </w:r>
          </w:hyperlink>
        </w:p>
        <w:p w14:paraId="55912FF1" w14:textId="77777777" w:rsidR="004841E2" w:rsidRDefault="00984168">
          <w:pPr>
            <w:widowControl w:val="0"/>
            <w:tabs>
              <w:tab w:val="right" w:pos="12000"/>
            </w:tabs>
            <w:spacing w:before="60" w:line="240" w:lineRule="auto"/>
            <w:ind w:left="720"/>
            <w:rPr>
              <w:color w:val="000000"/>
            </w:rPr>
          </w:pPr>
          <w:hyperlink w:anchor="_xann41ry9dey">
            <w:r>
              <w:rPr>
                <w:color w:val="000000"/>
              </w:rPr>
              <w:t>Websockets</w:t>
            </w:r>
            <w:r>
              <w:rPr>
                <w:color w:val="000000"/>
              </w:rPr>
              <w:tab/>
              <w:t>11</w:t>
            </w:r>
          </w:hyperlink>
          <w:r>
            <w:fldChar w:fldCharType="end"/>
          </w:r>
        </w:p>
      </w:sdtContent>
    </w:sdt>
    <w:p w14:paraId="3DE926F0" w14:textId="77777777" w:rsidR="004841E2" w:rsidRDefault="004841E2">
      <w:pPr>
        <w:pStyle w:val="Ttulo2"/>
      </w:pPr>
      <w:bookmarkStart w:id="1" w:name="_zgtgmdbd2hlg" w:colFirst="0" w:colLast="0"/>
      <w:bookmarkEnd w:id="1"/>
    </w:p>
    <w:p w14:paraId="34879EBA" w14:textId="77777777" w:rsidR="004841E2" w:rsidRDefault="004841E2">
      <w:pPr>
        <w:pStyle w:val="Ttulo2"/>
      </w:pPr>
      <w:bookmarkStart w:id="2" w:name="_qia445gwc38o" w:colFirst="0" w:colLast="0"/>
      <w:bookmarkEnd w:id="2"/>
    </w:p>
    <w:p w14:paraId="51E121BB" w14:textId="77777777" w:rsidR="004841E2" w:rsidRDefault="00984168">
      <w:pPr>
        <w:pStyle w:val="Ttulo2"/>
      </w:pPr>
      <w:bookmarkStart w:id="3" w:name="_zi9ucstw7uik" w:colFirst="0" w:colLast="0"/>
      <w:bookmarkEnd w:id="3"/>
      <w:r>
        <w:br w:type="page"/>
      </w:r>
    </w:p>
    <w:p w14:paraId="44D7ECCF" w14:textId="77777777" w:rsidR="004841E2" w:rsidRDefault="00984168">
      <w:pPr>
        <w:pStyle w:val="Ttulo2"/>
      </w:pPr>
      <w:bookmarkStart w:id="4" w:name="_e9vl543gzaep" w:colFirst="0" w:colLast="0"/>
      <w:bookmarkEnd w:id="4"/>
      <w:r>
        <w:lastRenderedPageBreak/>
        <w:t>Introducción</w:t>
      </w:r>
    </w:p>
    <w:p w14:paraId="2AA48DED" w14:textId="77777777" w:rsidR="004841E2" w:rsidRDefault="004841E2"/>
    <w:p w14:paraId="05E596F1" w14:textId="77777777" w:rsidR="004841E2" w:rsidRDefault="00984168">
      <w:r>
        <w:t xml:space="preserve">La Web (en tanto uno de los servicios más salientes de Internet y las Intranets) se construye a partir de múltiples tecnologías, protocolos de diferentes niveles de abstracción (como IP, TCP/UDP, y </w:t>
      </w:r>
      <w:hyperlink r:id="rId5">
        <w:r>
          <w:rPr>
            <w:color w:val="1155CC"/>
            <w:u w:val="single"/>
          </w:rPr>
          <w:t>muchísimos más</w:t>
        </w:r>
      </w:hyperlink>
      <w:r>
        <w:t>) y lenguajes (como HTML, CSS, y JavaScript). Pero, sin lugar a dudas, es el protocolo HTTP lo que más ha moldeado su forma actual. Por eso, no ha de sorprendernos que cuando sistemas conectados a la Web traten de conectarse en</w:t>
      </w:r>
      <w:r>
        <w:t xml:space="preserve">tre sí, integrarse y compartir información lo hagan utilizando HTTP o protocolos derivados de éste. </w:t>
      </w:r>
    </w:p>
    <w:p w14:paraId="53DC46DC" w14:textId="77777777" w:rsidR="004841E2" w:rsidRDefault="004841E2"/>
    <w:p w14:paraId="44973F50" w14:textId="77777777" w:rsidR="004841E2" w:rsidRDefault="00984168">
      <w:r>
        <w:t>Con esto en mente, el objetivo de este apunte es presentar brevemente distintas formas de integrar sistemas que exponen sus servicios a través de la Web (</w:t>
      </w:r>
      <w:r>
        <w:t xml:space="preserve">o, para abreviar, </w:t>
      </w:r>
      <w:r>
        <w:rPr>
          <w:i/>
          <w:iCs/>
        </w:rPr>
        <w:t>integración de servicios Web</w:t>
      </w:r>
      <w:r>
        <w:t xml:space="preserve"> o simplemente </w:t>
      </w:r>
      <w:r>
        <w:rPr>
          <w:i/>
          <w:iCs/>
        </w:rPr>
        <w:t>integraciones Web</w:t>
      </w:r>
      <w:r>
        <w:t xml:space="preserve">), para lo cual deberemos volver, una vez más, a HTTP y a su arquitectura cliente-servidor.  </w:t>
      </w:r>
    </w:p>
    <w:p w14:paraId="7964AE49" w14:textId="77777777" w:rsidR="004841E2" w:rsidRDefault="004841E2"/>
    <w:p w14:paraId="267F18A3" w14:textId="77777777" w:rsidR="004841E2" w:rsidRDefault="00984168">
      <w:r>
        <w:t xml:space="preserve">Los ejemplos de código de este apunte </w:t>
      </w:r>
      <w:hyperlink r:id="rId6">
        <w:r>
          <w:rPr>
            <w:color w:val="1155CC"/>
            <w:u w:val="single"/>
          </w:rPr>
          <w:t>se encuentran acá</w:t>
        </w:r>
      </w:hyperlink>
      <w:r>
        <w:t>.</w:t>
      </w:r>
    </w:p>
    <w:p w14:paraId="74E0F144" w14:textId="77777777" w:rsidR="004841E2" w:rsidRDefault="004841E2"/>
    <w:p w14:paraId="7494A58D" w14:textId="77777777" w:rsidR="004841E2" w:rsidRDefault="00984168">
      <w:pPr>
        <w:pStyle w:val="Ttulo2"/>
      </w:pPr>
      <w:bookmarkStart w:id="5" w:name="_ajtb5s90hvy1" w:colFirst="0" w:colLast="0"/>
      <w:bookmarkEnd w:id="5"/>
      <w:commentRangeStart w:id="6"/>
      <w:r>
        <w:t>Orientación a recursos y orientación a procedimientos</w:t>
      </w:r>
      <w:commentRangeEnd w:id="6"/>
      <w:r w:rsidR="004A5F34">
        <w:rPr>
          <w:rStyle w:val="Refdecomentario"/>
        </w:rPr>
        <w:commentReference w:id="6"/>
      </w:r>
    </w:p>
    <w:p w14:paraId="05A00923" w14:textId="77777777" w:rsidR="004841E2" w:rsidRDefault="004841E2"/>
    <w:p w14:paraId="678B4161" w14:textId="77777777" w:rsidR="004841E2" w:rsidRDefault="00984168">
      <w:r>
        <w:t>HTTP es un protocolo omnipresente y de fácil implementación (al estar históricamente basado en texto plano y tener poco</w:t>
      </w:r>
      <w:r>
        <w:t xml:space="preserve">s conceptos fundamentales). Además, ofrece hoy en día muchas herramientas para modelar interfaces bajo la metáfora de un </w:t>
      </w:r>
      <w:r>
        <w:rPr>
          <w:i/>
          <w:iCs/>
        </w:rPr>
        <w:t>recurso</w:t>
      </w:r>
      <w:r>
        <w:t>: un objeto direccionable (es decir, identificable y localizable) que se puede operar mediante operaciones de alta, baja, consul</w:t>
      </w:r>
      <w:r>
        <w:t>ta y modificación (</w:t>
      </w:r>
      <w:r>
        <w:rPr>
          <w:i/>
          <w:iCs/>
        </w:rPr>
        <w:t>ABMC</w:t>
      </w:r>
      <w:r>
        <w:t xml:space="preserve"> o </w:t>
      </w:r>
      <w:r>
        <w:rPr>
          <w:i/>
          <w:iCs/>
        </w:rPr>
        <w:t>CRUD</w:t>
      </w:r>
      <w:r>
        <w:t>, por sus siglas en inglés), y que puede admitir múltiples representaciones (por ejemplo, basadas en HTML, JSON o XML).</w:t>
      </w:r>
    </w:p>
    <w:p w14:paraId="645812E2" w14:textId="77777777" w:rsidR="004841E2" w:rsidRDefault="004841E2"/>
    <w:p w14:paraId="21D9507B" w14:textId="77777777" w:rsidR="004841E2" w:rsidRDefault="00984168">
      <w:r>
        <w:t xml:space="preserve">Es por estos motivos que el estilo de exposición </w:t>
      </w:r>
      <w:hyperlink r:id="rId11" w:anchor="14-recursos">
        <w:r>
          <w:rPr>
            <w:color w:val="1155CC"/>
            <w:u w:val="single"/>
          </w:rPr>
          <w:t>REST</w:t>
        </w:r>
      </w:hyperlink>
      <w:r>
        <w:t xml:space="preserve"> (que gira justamente en torno a la idea de recurso) se ha extendido tanto y ha </w:t>
      </w:r>
      <w:proofErr w:type="spellStart"/>
      <w:r>
        <w:t>coevolucionado</w:t>
      </w:r>
      <w:proofErr w:type="spellEnd"/>
      <w:r>
        <w:t xml:space="preserve"> con HTTP: la adopción de uno motivó mejoras en el otro y viceversa. Sin embargo, históricamente esto no ha </w:t>
      </w:r>
      <w:r>
        <w:t xml:space="preserve">sido siempre así, y aún hoy existen multitudes de sistemas que adhieren a otro estilo: el de </w:t>
      </w:r>
      <w:r>
        <w:rPr>
          <w:i/>
          <w:iCs/>
        </w:rPr>
        <w:t>llamadas a procedimiento remoto</w:t>
      </w:r>
      <w:r>
        <w:t xml:space="preserve"> (</w:t>
      </w:r>
      <w:r>
        <w:rPr>
          <w:i/>
          <w:iCs/>
        </w:rPr>
        <w:t>RPC</w:t>
      </w:r>
      <w:r>
        <w:t xml:space="preserve">, por sus siglas en inglés). </w:t>
      </w:r>
    </w:p>
    <w:p w14:paraId="28F13323" w14:textId="77777777" w:rsidR="004841E2" w:rsidRDefault="004841E2"/>
    <w:p w14:paraId="48437EE3" w14:textId="77777777" w:rsidR="004841E2" w:rsidRDefault="00984168">
      <w:r>
        <w:t xml:space="preserve">Cuando implementamos </w:t>
      </w:r>
      <w:proofErr w:type="spellStart"/>
      <w:r>
        <w:t>APIs</w:t>
      </w:r>
      <w:proofErr w:type="spellEnd"/>
      <w:r>
        <w:t xml:space="preserve"> Web mediante </w:t>
      </w:r>
      <w:hyperlink r:id="rId12">
        <w:r>
          <w:rPr>
            <w:color w:val="1155CC"/>
            <w:u w:val="single"/>
          </w:rPr>
          <w:t>RPC</w:t>
        </w:r>
      </w:hyperlink>
      <w:r>
        <w:t xml:space="preserve"> no codificamos la semántica de las operaciones del sistema aprovechando la semántica de los verbos HTTP. En su lugar, usamos unos pocos verbos (como POST y GET) y colocamos toda la in</w:t>
      </w:r>
      <w:r>
        <w:t xml:space="preserve">formación sobre qué operación realizar en la propia ruta </w:t>
      </w:r>
      <w:r>
        <w:rPr>
          <w:i/>
          <w:iCs/>
        </w:rPr>
        <w:t>(</w:t>
      </w:r>
      <w:proofErr w:type="spellStart"/>
      <w:r>
        <w:rPr>
          <w:i/>
          <w:iCs/>
        </w:rPr>
        <w:t>path</w:t>
      </w:r>
      <w:proofErr w:type="spellEnd"/>
      <w:r>
        <w:rPr>
          <w:i/>
          <w:iCs/>
        </w:rPr>
        <w:t>)</w:t>
      </w:r>
      <w:r>
        <w:t>. Por ejemplo, supongamos que operaremos noticias en un portal informativo:</w:t>
      </w:r>
    </w:p>
    <w:p w14:paraId="606794A4" w14:textId="77777777" w:rsidR="004841E2" w:rsidRDefault="004841E2"/>
    <w:tbl>
      <w:tblPr>
        <w:tblStyle w:val="a"/>
        <w:tblW w:w="1077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92"/>
        <w:gridCol w:w="3591"/>
        <w:gridCol w:w="3591"/>
      </w:tblGrid>
      <w:tr w:rsidR="004841E2" w14:paraId="1F7D0BC3" w14:textId="77777777">
        <w:tc>
          <w:tcPr>
            <w:tcW w:w="3591" w:type="dxa"/>
            <w:shd w:val="clear" w:color="auto" w:fill="auto"/>
            <w:tcMar>
              <w:top w:w="100" w:type="dxa"/>
              <w:left w:w="100" w:type="dxa"/>
              <w:bottom w:w="100" w:type="dxa"/>
              <w:right w:w="100" w:type="dxa"/>
            </w:tcMar>
          </w:tcPr>
          <w:p w14:paraId="00BE510B" w14:textId="77777777" w:rsidR="004841E2" w:rsidRDefault="00984168">
            <w:pPr>
              <w:widowControl w:val="0"/>
              <w:pBdr>
                <w:top w:val="nil"/>
                <w:left w:val="nil"/>
                <w:bottom w:val="nil"/>
                <w:right w:val="nil"/>
                <w:between w:val="nil"/>
              </w:pBdr>
              <w:spacing w:line="240" w:lineRule="auto"/>
            </w:pPr>
            <w:r>
              <w:t>Operación</w:t>
            </w:r>
          </w:p>
        </w:tc>
        <w:tc>
          <w:tcPr>
            <w:tcW w:w="3591" w:type="dxa"/>
            <w:shd w:val="clear" w:color="auto" w:fill="auto"/>
            <w:tcMar>
              <w:top w:w="100" w:type="dxa"/>
              <w:left w:w="100" w:type="dxa"/>
              <w:bottom w:w="100" w:type="dxa"/>
              <w:right w:w="100" w:type="dxa"/>
            </w:tcMar>
          </w:tcPr>
          <w:p w14:paraId="2037B0F8" w14:textId="77777777" w:rsidR="004841E2" w:rsidRDefault="00984168">
            <w:pPr>
              <w:widowControl w:val="0"/>
              <w:pBdr>
                <w:top w:val="nil"/>
                <w:left w:val="nil"/>
                <w:bottom w:val="nil"/>
                <w:right w:val="nil"/>
                <w:between w:val="nil"/>
              </w:pBdr>
              <w:spacing w:line="240" w:lineRule="auto"/>
            </w:pPr>
            <w:r>
              <w:t>Estilo REST</w:t>
            </w:r>
          </w:p>
        </w:tc>
        <w:tc>
          <w:tcPr>
            <w:tcW w:w="3591" w:type="dxa"/>
            <w:shd w:val="clear" w:color="auto" w:fill="auto"/>
            <w:tcMar>
              <w:top w:w="100" w:type="dxa"/>
              <w:left w:w="100" w:type="dxa"/>
              <w:bottom w:w="100" w:type="dxa"/>
              <w:right w:w="100" w:type="dxa"/>
            </w:tcMar>
          </w:tcPr>
          <w:p w14:paraId="138CE6C0" w14:textId="77777777" w:rsidR="004841E2" w:rsidRDefault="00984168">
            <w:pPr>
              <w:widowControl w:val="0"/>
              <w:pBdr>
                <w:top w:val="nil"/>
                <w:left w:val="nil"/>
                <w:bottom w:val="nil"/>
                <w:right w:val="nil"/>
                <w:between w:val="nil"/>
              </w:pBdr>
              <w:spacing w:line="240" w:lineRule="auto"/>
            </w:pPr>
            <w:r>
              <w:t>Estilo RPC</w:t>
            </w:r>
          </w:p>
        </w:tc>
      </w:tr>
      <w:tr w:rsidR="004841E2" w14:paraId="289270FD" w14:textId="77777777">
        <w:tc>
          <w:tcPr>
            <w:tcW w:w="3591" w:type="dxa"/>
            <w:shd w:val="clear" w:color="auto" w:fill="auto"/>
            <w:tcMar>
              <w:top w:w="100" w:type="dxa"/>
              <w:left w:w="100" w:type="dxa"/>
              <w:bottom w:w="100" w:type="dxa"/>
              <w:right w:w="100" w:type="dxa"/>
            </w:tcMar>
          </w:tcPr>
          <w:p w14:paraId="1B38F5EC" w14:textId="77777777" w:rsidR="004841E2" w:rsidRDefault="00984168">
            <w:pPr>
              <w:widowControl w:val="0"/>
              <w:pBdr>
                <w:top w:val="nil"/>
                <w:left w:val="nil"/>
                <w:bottom w:val="nil"/>
                <w:right w:val="nil"/>
                <w:between w:val="nil"/>
              </w:pBdr>
              <w:spacing w:line="240" w:lineRule="auto"/>
            </w:pPr>
            <w:r>
              <w:t>Consultar una noticia</w:t>
            </w:r>
          </w:p>
        </w:tc>
        <w:tc>
          <w:tcPr>
            <w:tcW w:w="3591" w:type="dxa"/>
            <w:shd w:val="clear" w:color="auto" w:fill="auto"/>
            <w:tcMar>
              <w:top w:w="100" w:type="dxa"/>
              <w:left w:w="100" w:type="dxa"/>
              <w:bottom w:w="100" w:type="dxa"/>
              <w:right w:w="100" w:type="dxa"/>
            </w:tcMar>
          </w:tcPr>
          <w:p w14:paraId="733F11CC" w14:textId="77777777" w:rsidR="004841E2" w:rsidRDefault="00984168">
            <w:pPr>
              <w:widowControl w:val="0"/>
              <w:pBdr>
                <w:top w:val="nil"/>
                <w:left w:val="nil"/>
                <w:bottom w:val="nil"/>
                <w:right w:val="nil"/>
                <w:between w:val="nil"/>
              </w:pBdr>
              <w:spacing w:line="240" w:lineRule="auto"/>
            </w:pPr>
            <w:r>
              <w:t>GET /noticias/:id</w:t>
            </w:r>
          </w:p>
        </w:tc>
        <w:tc>
          <w:tcPr>
            <w:tcW w:w="3591" w:type="dxa"/>
            <w:shd w:val="clear" w:color="auto" w:fill="auto"/>
            <w:tcMar>
              <w:top w:w="100" w:type="dxa"/>
              <w:left w:w="100" w:type="dxa"/>
              <w:bottom w:w="100" w:type="dxa"/>
              <w:right w:w="100" w:type="dxa"/>
            </w:tcMar>
          </w:tcPr>
          <w:p w14:paraId="559AA400" w14:textId="77777777" w:rsidR="004841E2" w:rsidRDefault="00984168">
            <w:pPr>
              <w:widowControl w:val="0"/>
              <w:pBdr>
                <w:top w:val="nil"/>
                <w:left w:val="nil"/>
                <w:bottom w:val="nil"/>
                <w:right w:val="nil"/>
                <w:between w:val="nil"/>
              </w:pBdr>
              <w:spacing w:line="240" w:lineRule="auto"/>
            </w:pPr>
            <w:r>
              <w:t>GET /</w:t>
            </w:r>
            <w:proofErr w:type="spellStart"/>
            <w:r>
              <w:t>consultar-noticia?id</w:t>
            </w:r>
            <w:proofErr w:type="spellEnd"/>
            <w:r>
              <w:t>=:id</w:t>
            </w:r>
          </w:p>
        </w:tc>
      </w:tr>
      <w:tr w:rsidR="004841E2" w14:paraId="0ED4D1BA" w14:textId="77777777">
        <w:tc>
          <w:tcPr>
            <w:tcW w:w="3591" w:type="dxa"/>
            <w:shd w:val="clear" w:color="auto" w:fill="auto"/>
            <w:tcMar>
              <w:top w:w="100" w:type="dxa"/>
              <w:left w:w="100" w:type="dxa"/>
              <w:bottom w:w="100" w:type="dxa"/>
              <w:right w:w="100" w:type="dxa"/>
            </w:tcMar>
          </w:tcPr>
          <w:p w14:paraId="15055D59" w14:textId="77777777" w:rsidR="004841E2" w:rsidRDefault="00984168">
            <w:pPr>
              <w:widowControl w:val="0"/>
              <w:pBdr>
                <w:top w:val="nil"/>
                <w:left w:val="nil"/>
                <w:bottom w:val="nil"/>
                <w:right w:val="nil"/>
                <w:between w:val="nil"/>
              </w:pBdr>
              <w:spacing w:line="240" w:lineRule="auto"/>
            </w:pPr>
            <w:r>
              <w:t>Publicar una noticia</w:t>
            </w:r>
          </w:p>
        </w:tc>
        <w:tc>
          <w:tcPr>
            <w:tcW w:w="3591" w:type="dxa"/>
            <w:shd w:val="clear" w:color="auto" w:fill="auto"/>
            <w:tcMar>
              <w:top w:w="100" w:type="dxa"/>
              <w:left w:w="100" w:type="dxa"/>
              <w:bottom w:w="100" w:type="dxa"/>
              <w:right w:w="100" w:type="dxa"/>
            </w:tcMar>
          </w:tcPr>
          <w:p w14:paraId="09DAE518" w14:textId="77777777" w:rsidR="004841E2" w:rsidRDefault="00984168">
            <w:pPr>
              <w:widowControl w:val="0"/>
              <w:pBdr>
                <w:top w:val="nil"/>
                <w:left w:val="nil"/>
                <w:bottom w:val="nil"/>
                <w:right w:val="nil"/>
                <w:between w:val="nil"/>
              </w:pBdr>
              <w:spacing w:line="240" w:lineRule="auto"/>
            </w:pPr>
            <w:r>
              <w:t>POST /noticias</w:t>
            </w:r>
          </w:p>
        </w:tc>
        <w:tc>
          <w:tcPr>
            <w:tcW w:w="3591" w:type="dxa"/>
            <w:shd w:val="clear" w:color="auto" w:fill="auto"/>
            <w:tcMar>
              <w:top w:w="100" w:type="dxa"/>
              <w:left w:w="100" w:type="dxa"/>
              <w:bottom w:w="100" w:type="dxa"/>
              <w:right w:w="100" w:type="dxa"/>
            </w:tcMar>
          </w:tcPr>
          <w:p w14:paraId="2D938151" w14:textId="77777777" w:rsidR="004841E2" w:rsidRDefault="00984168">
            <w:pPr>
              <w:widowControl w:val="0"/>
              <w:spacing w:line="240" w:lineRule="auto"/>
            </w:pPr>
            <w:r>
              <w:t>POST /publicar-noticia</w:t>
            </w:r>
          </w:p>
        </w:tc>
      </w:tr>
      <w:tr w:rsidR="004841E2" w14:paraId="36CBF426" w14:textId="77777777">
        <w:tc>
          <w:tcPr>
            <w:tcW w:w="3591" w:type="dxa"/>
            <w:shd w:val="clear" w:color="auto" w:fill="auto"/>
            <w:tcMar>
              <w:top w:w="100" w:type="dxa"/>
              <w:left w:w="100" w:type="dxa"/>
              <w:bottom w:w="100" w:type="dxa"/>
              <w:right w:w="100" w:type="dxa"/>
            </w:tcMar>
          </w:tcPr>
          <w:p w14:paraId="157E831F" w14:textId="77777777" w:rsidR="004841E2" w:rsidRDefault="00984168">
            <w:pPr>
              <w:widowControl w:val="0"/>
              <w:pBdr>
                <w:top w:val="nil"/>
                <w:left w:val="nil"/>
                <w:bottom w:val="nil"/>
                <w:right w:val="nil"/>
                <w:between w:val="nil"/>
              </w:pBdr>
              <w:spacing w:line="240" w:lineRule="auto"/>
            </w:pPr>
            <w:r>
              <w:t>Actualizar una noticia</w:t>
            </w:r>
          </w:p>
        </w:tc>
        <w:tc>
          <w:tcPr>
            <w:tcW w:w="3591" w:type="dxa"/>
            <w:shd w:val="clear" w:color="auto" w:fill="auto"/>
            <w:tcMar>
              <w:top w:w="100" w:type="dxa"/>
              <w:left w:w="100" w:type="dxa"/>
              <w:bottom w:w="100" w:type="dxa"/>
              <w:right w:w="100" w:type="dxa"/>
            </w:tcMar>
          </w:tcPr>
          <w:p w14:paraId="3178F8BB" w14:textId="77777777" w:rsidR="004841E2" w:rsidRDefault="00984168">
            <w:pPr>
              <w:widowControl w:val="0"/>
              <w:pBdr>
                <w:top w:val="nil"/>
                <w:left w:val="nil"/>
                <w:bottom w:val="nil"/>
                <w:right w:val="nil"/>
                <w:between w:val="nil"/>
              </w:pBdr>
              <w:spacing w:line="240" w:lineRule="auto"/>
            </w:pPr>
            <w:r>
              <w:t>PUT /noticias/:id</w:t>
            </w:r>
          </w:p>
        </w:tc>
        <w:tc>
          <w:tcPr>
            <w:tcW w:w="3591" w:type="dxa"/>
            <w:shd w:val="clear" w:color="auto" w:fill="auto"/>
            <w:tcMar>
              <w:top w:w="100" w:type="dxa"/>
              <w:left w:w="100" w:type="dxa"/>
              <w:bottom w:w="100" w:type="dxa"/>
              <w:right w:w="100" w:type="dxa"/>
            </w:tcMar>
          </w:tcPr>
          <w:p w14:paraId="08EAE7D1" w14:textId="77777777" w:rsidR="004841E2" w:rsidRDefault="00984168">
            <w:pPr>
              <w:widowControl w:val="0"/>
              <w:spacing w:line="240" w:lineRule="auto"/>
            </w:pPr>
            <w:r>
              <w:t>POST /</w:t>
            </w:r>
            <w:proofErr w:type="spellStart"/>
            <w:r>
              <w:t>actualizar-noticia?id</w:t>
            </w:r>
            <w:proofErr w:type="spellEnd"/>
            <w:r>
              <w:t>=:id</w:t>
            </w:r>
          </w:p>
        </w:tc>
      </w:tr>
      <w:tr w:rsidR="004841E2" w14:paraId="1E57143D" w14:textId="77777777">
        <w:tc>
          <w:tcPr>
            <w:tcW w:w="3591" w:type="dxa"/>
            <w:shd w:val="clear" w:color="auto" w:fill="auto"/>
            <w:tcMar>
              <w:top w:w="100" w:type="dxa"/>
              <w:left w:w="100" w:type="dxa"/>
              <w:bottom w:w="100" w:type="dxa"/>
              <w:right w:w="100" w:type="dxa"/>
            </w:tcMar>
          </w:tcPr>
          <w:p w14:paraId="49622AA0" w14:textId="77777777" w:rsidR="004841E2" w:rsidRDefault="00984168">
            <w:pPr>
              <w:widowControl w:val="0"/>
              <w:pBdr>
                <w:top w:val="nil"/>
                <w:left w:val="nil"/>
                <w:bottom w:val="nil"/>
                <w:right w:val="nil"/>
                <w:between w:val="nil"/>
              </w:pBdr>
              <w:spacing w:line="240" w:lineRule="auto"/>
            </w:pPr>
            <w:r>
              <w:t>Retractar una noticia</w:t>
            </w:r>
          </w:p>
        </w:tc>
        <w:tc>
          <w:tcPr>
            <w:tcW w:w="3591" w:type="dxa"/>
            <w:shd w:val="clear" w:color="auto" w:fill="auto"/>
            <w:tcMar>
              <w:top w:w="100" w:type="dxa"/>
              <w:left w:w="100" w:type="dxa"/>
              <w:bottom w:w="100" w:type="dxa"/>
              <w:right w:w="100" w:type="dxa"/>
            </w:tcMar>
          </w:tcPr>
          <w:p w14:paraId="560A0747" w14:textId="77777777" w:rsidR="004841E2" w:rsidRDefault="00984168">
            <w:pPr>
              <w:widowControl w:val="0"/>
              <w:pBdr>
                <w:top w:val="nil"/>
                <w:left w:val="nil"/>
                <w:bottom w:val="nil"/>
                <w:right w:val="nil"/>
                <w:between w:val="nil"/>
              </w:pBdr>
              <w:spacing w:line="240" w:lineRule="auto"/>
            </w:pPr>
            <w:r>
              <w:t>DELETE /noticias/:id</w:t>
            </w:r>
          </w:p>
        </w:tc>
        <w:tc>
          <w:tcPr>
            <w:tcW w:w="3591" w:type="dxa"/>
            <w:shd w:val="clear" w:color="auto" w:fill="auto"/>
            <w:tcMar>
              <w:top w:w="100" w:type="dxa"/>
              <w:left w:w="100" w:type="dxa"/>
              <w:bottom w:w="100" w:type="dxa"/>
              <w:right w:w="100" w:type="dxa"/>
            </w:tcMar>
          </w:tcPr>
          <w:p w14:paraId="59C60FC0" w14:textId="77777777" w:rsidR="004841E2" w:rsidRDefault="00984168">
            <w:pPr>
              <w:widowControl w:val="0"/>
              <w:spacing w:line="240" w:lineRule="auto"/>
            </w:pPr>
            <w:r>
              <w:t>POST /</w:t>
            </w:r>
            <w:proofErr w:type="spellStart"/>
            <w:r>
              <w:t>retractar-noticia?id</w:t>
            </w:r>
            <w:proofErr w:type="spellEnd"/>
            <w:r>
              <w:t>=:id</w:t>
            </w:r>
          </w:p>
        </w:tc>
      </w:tr>
      <w:tr w:rsidR="004841E2" w14:paraId="4617BF18" w14:textId="77777777">
        <w:tc>
          <w:tcPr>
            <w:tcW w:w="3591" w:type="dxa"/>
            <w:shd w:val="clear" w:color="auto" w:fill="auto"/>
            <w:tcMar>
              <w:top w:w="100" w:type="dxa"/>
              <w:left w:w="100" w:type="dxa"/>
              <w:bottom w:w="100" w:type="dxa"/>
              <w:right w:w="100" w:type="dxa"/>
            </w:tcMar>
          </w:tcPr>
          <w:p w14:paraId="0DB039AF" w14:textId="77777777" w:rsidR="004841E2" w:rsidRDefault="00984168">
            <w:pPr>
              <w:widowControl w:val="0"/>
              <w:pBdr>
                <w:top w:val="nil"/>
                <w:left w:val="nil"/>
                <w:bottom w:val="nil"/>
                <w:right w:val="nil"/>
                <w:between w:val="nil"/>
              </w:pBdr>
              <w:spacing w:line="240" w:lineRule="auto"/>
            </w:pPr>
            <w:r>
              <w:t>Comentar una noticia</w:t>
            </w:r>
          </w:p>
        </w:tc>
        <w:tc>
          <w:tcPr>
            <w:tcW w:w="3591" w:type="dxa"/>
            <w:shd w:val="clear" w:color="auto" w:fill="auto"/>
            <w:tcMar>
              <w:top w:w="100" w:type="dxa"/>
              <w:left w:w="100" w:type="dxa"/>
              <w:bottom w:w="100" w:type="dxa"/>
              <w:right w:w="100" w:type="dxa"/>
            </w:tcMar>
          </w:tcPr>
          <w:p w14:paraId="3CA1BA07" w14:textId="77777777" w:rsidR="004841E2" w:rsidRDefault="00984168">
            <w:pPr>
              <w:widowControl w:val="0"/>
              <w:pBdr>
                <w:top w:val="nil"/>
                <w:left w:val="nil"/>
                <w:bottom w:val="nil"/>
                <w:right w:val="nil"/>
                <w:between w:val="nil"/>
              </w:pBdr>
              <w:spacing w:line="240" w:lineRule="auto"/>
            </w:pPr>
            <w:r>
              <w:t>POST /noticias/:id/comentarios</w:t>
            </w:r>
          </w:p>
        </w:tc>
        <w:tc>
          <w:tcPr>
            <w:tcW w:w="3591" w:type="dxa"/>
            <w:shd w:val="clear" w:color="auto" w:fill="auto"/>
            <w:tcMar>
              <w:top w:w="100" w:type="dxa"/>
              <w:left w:w="100" w:type="dxa"/>
              <w:bottom w:w="100" w:type="dxa"/>
              <w:right w:w="100" w:type="dxa"/>
            </w:tcMar>
          </w:tcPr>
          <w:p w14:paraId="236A7503" w14:textId="77777777" w:rsidR="004841E2" w:rsidRDefault="00984168">
            <w:pPr>
              <w:widowControl w:val="0"/>
              <w:spacing w:line="240" w:lineRule="auto"/>
            </w:pPr>
            <w:r>
              <w:t>POST /</w:t>
            </w:r>
            <w:proofErr w:type="spellStart"/>
            <w:r>
              <w:t>comentar-noticia?id</w:t>
            </w:r>
            <w:proofErr w:type="spellEnd"/>
            <w:r>
              <w:t>=:id</w:t>
            </w:r>
          </w:p>
        </w:tc>
      </w:tr>
    </w:tbl>
    <w:p w14:paraId="180ACEBE" w14:textId="77777777" w:rsidR="004841E2" w:rsidRDefault="004841E2"/>
    <w:p w14:paraId="71AA0C63" w14:textId="77777777" w:rsidR="004841E2" w:rsidRDefault="00984168">
      <w:r>
        <w:t>Como se ve, salvo por la distinción entre operaciones con y sin efecto (POST y GET), en estilo RPC la mayor parte de la semántica de la oper</w:t>
      </w:r>
      <w:r>
        <w:t xml:space="preserve">ación </w:t>
      </w:r>
      <w:r>
        <w:rPr>
          <w:b/>
          <w:bCs/>
        </w:rPr>
        <w:t>no estará en el verbo</w:t>
      </w:r>
      <w:r>
        <w:t>.</w:t>
      </w:r>
    </w:p>
    <w:p w14:paraId="23AA291A" w14:textId="77777777" w:rsidR="004841E2" w:rsidRDefault="004841E2"/>
    <w:p w14:paraId="51F79D17" w14:textId="77777777" w:rsidR="004841E2" w:rsidRDefault="00984168">
      <w:r>
        <w:t xml:space="preserve">Esta diferencia no es solo estética. Al codificar la semántica en el verbo, da pistas a navegadores y </w:t>
      </w:r>
      <w:hyperlink r:id="rId13" w:anchor="heading=h.n9ul1ib5i4m">
        <w:proofErr w:type="spellStart"/>
        <w:r>
          <w:rPr>
            <w:color w:val="1155CC"/>
            <w:u w:val="single"/>
          </w:rPr>
          <w:t>proxies</w:t>
        </w:r>
        <w:proofErr w:type="spellEnd"/>
        <w:r>
          <w:rPr>
            <w:color w:val="1155CC"/>
            <w:u w:val="single"/>
          </w:rPr>
          <w:t xml:space="preserve"> HTTP</w:t>
        </w:r>
      </w:hyperlink>
      <w:r>
        <w:t xml:space="preserve"> de qué información puede ser cacheada. Lo mismo ocurre con los errores: REST aprovecha los códigos de estado de HT</w:t>
      </w:r>
      <w:r>
        <w:t xml:space="preserve">TP, mientras que los protocolos RPC suelen informar el error dentro del cuerpo de la respuesta, </w:t>
      </w:r>
      <w:commentRangeStart w:id="7"/>
      <w:r>
        <w:t>perdiendo trazabilidad.</w:t>
      </w:r>
      <w:commentRangeEnd w:id="7"/>
      <w:r w:rsidR="004A5F34">
        <w:rPr>
          <w:rStyle w:val="Refdecomentario"/>
        </w:rPr>
        <w:commentReference w:id="7"/>
      </w:r>
    </w:p>
    <w:p w14:paraId="2352629C" w14:textId="77777777" w:rsidR="004841E2" w:rsidRDefault="004841E2"/>
    <w:p w14:paraId="2A9DB9B0" w14:textId="77777777" w:rsidR="004841E2" w:rsidRDefault="00984168">
      <w:r>
        <w:t>Acá es importante señalar que a diferencia de REST, que ha dado lugar a convenciones claras sobre cómo modelar la información orientada</w:t>
      </w:r>
      <w:r>
        <w:t xml:space="preserve"> a recursos, RPC (en este contexto y para lo que al apunte se refiere) es un concepto más amplio, que designa a cualquiera de los protocolos y convenciones orientadas a procedimientos en la Web. </w:t>
      </w:r>
    </w:p>
    <w:p w14:paraId="7FE9658F" w14:textId="77777777" w:rsidR="004841E2" w:rsidRDefault="004841E2"/>
    <w:p w14:paraId="37EA09DF" w14:textId="77777777" w:rsidR="004841E2" w:rsidRDefault="00984168">
      <w:r>
        <w:t xml:space="preserve">Es más, aunque el estilo RPC fue común fundamentalmente en </w:t>
      </w:r>
      <w:r>
        <w:t xml:space="preserve">los albores de la Web, sobre todo en la década del 90 y los primeros años del 2000, hoy podemos encontrarlo implementado en protocolos bastante extendidos en incluso modernos. Y aunque muchos no se identifiquen como “RPC”, continúan aplicando sus </w:t>
      </w:r>
      <w:proofErr w:type="gramStart"/>
      <w:r>
        <w:t>ideas,  c</w:t>
      </w:r>
      <w:r>
        <w:t>omo</w:t>
      </w:r>
      <w:proofErr w:type="gramEnd"/>
      <w:r>
        <w:t xml:space="preserve"> veremos a continuación.</w:t>
      </w:r>
    </w:p>
    <w:p w14:paraId="288991A5" w14:textId="77777777" w:rsidR="004841E2" w:rsidRDefault="00984168">
      <w:pPr>
        <w:pStyle w:val="Ttulo3"/>
      </w:pPr>
      <w:bookmarkStart w:id="8" w:name="_v37v3fzid7wc" w:colFirst="0" w:colLast="0"/>
      <w:bookmarkEnd w:id="8"/>
      <w:commentRangeStart w:id="9"/>
      <w:r>
        <w:t>SOAP</w:t>
      </w:r>
      <w:commentRangeEnd w:id="9"/>
      <w:r w:rsidR="006D11C4">
        <w:rPr>
          <w:rStyle w:val="Refdecomentario"/>
          <w:color w:val="auto"/>
        </w:rPr>
        <w:commentReference w:id="9"/>
      </w:r>
    </w:p>
    <w:p w14:paraId="40A5346B" w14:textId="77777777" w:rsidR="004841E2" w:rsidRDefault="004841E2"/>
    <w:p w14:paraId="1CD8BFAB" w14:textId="77777777" w:rsidR="004841E2" w:rsidRDefault="00984168">
      <w:r>
        <w:t xml:space="preserve">Muy popular en la década del 2000, </w:t>
      </w:r>
      <w:hyperlink r:id="rId14">
        <w:r>
          <w:rPr>
            <w:color w:val="1155CC"/>
            <w:u w:val="single"/>
          </w:rPr>
          <w:t>SOAP</w:t>
        </w:r>
      </w:hyperlink>
      <w:r>
        <w:t xml:space="preserve"> se trata de un protocolo RPC, diseñado principalmente (pero no exclusivamente) para operar sobre HTTP, basado en el intercambio </w:t>
      </w:r>
      <w:r>
        <w:t xml:space="preserve">de archivos XML llamados </w:t>
      </w:r>
      <w:r>
        <w:rPr>
          <w:i/>
          <w:iCs/>
        </w:rPr>
        <w:t>sobres (</w:t>
      </w:r>
      <w:proofErr w:type="spellStart"/>
      <w:r>
        <w:rPr>
          <w:i/>
          <w:iCs/>
        </w:rPr>
        <w:t>envelop</w:t>
      </w:r>
      <w:r>
        <w:t>e</w:t>
      </w:r>
      <w:proofErr w:type="spellEnd"/>
      <w:r>
        <w:rPr>
          <w:i/>
          <w:iCs/>
        </w:rPr>
        <w:t xml:space="preserve">) </w:t>
      </w:r>
      <w:r>
        <w:t>que contienen metadatos (</w:t>
      </w:r>
      <w:proofErr w:type="spellStart"/>
      <w:r>
        <w:rPr>
          <w:i/>
          <w:iCs/>
        </w:rPr>
        <w:t>headers</w:t>
      </w:r>
      <w:proofErr w:type="spellEnd"/>
      <w:r>
        <w:t>) y un cuerpo (</w:t>
      </w:r>
      <w:proofErr w:type="spellStart"/>
      <w:r>
        <w:rPr>
          <w:i/>
          <w:iCs/>
        </w:rPr>
        <w:t>body</w:t>
      </w:r>
      <w:proofErr w:type="spellEnd"/>
      <w:r>
        <w:t xml:space="preserve">). Este protocolo complejo fue uno de los primeros intentos exitosos de crear </w:t>
      </w:r>
      <w:r>
        <w:rPr>
          <w:i/>
          <w:iCs/>
        </w:rPr>
        <w:t xml:space="preserve">servicios web, </w:t>
      </w:r>
      <w:r>
        <w:t xml:space="preserve">y aunque desde la década del 2010 quedó relegado por el uso cada vez </w:t>
      </w:r>
      <w:proofErr w:type="spellStart"/>
      <w:r>
        <w:t>mas</w:t>
      </w:r>
      <w:proofErr w:type="spellEnd"/>
      <w:r>
        <w:t xml:space="preserve"> extendido de REST, aún tiene su nicho y es posible encontrarlo en entornos corporativos y sistemas heredados.</w:t>
      </w:r>
    </w:p>
    <w:p w14:paraId="423DD1F2" w14:textId="77777777" w:rsidR="004841E2" w:rsidRDefault="004841E2"/>
    <w:p w14:paraId="58AC0E0C" w14:textId="77777777" w:rsidR="004841E2" w:rsidRDefault="00984168">
      <w:r>
        <w:t xml:space="preserve">En SOAP todas las operaciones se envían mediante POST a </w:t>
      </w:r>
      <w:proofErr w:type="gramStart"/>
      <w:r>
        <w:t>un una única ruta</w:t>
      </w:r>
      <w:proofErr w:type="gramEnd"/>
      <w:r>
        <w:t xml:space="preserve"> (</w:t>
      </w:r>
      <w:proofErr w:type="spellStart"/>
      <w:r>
        <w:rPr>
          <w:i/>
          <w:iCs/>
        </w:rPr>
        <w:t>endpoint</w:t>
      </w:r>
      <w:proofErr w:type="spellEnd"/>
      <w:r>
        <w:rPr>
          <w:i/>
          <w:iCs/>
        </w:rPr>
        <w:t>)</w:t>
      </w:r>
      <w:r>
        <w:t>; la operación a ejecutar queda identificada por el eleme</w:t>
      </w:r>
      <w:r>
        <w:t>nto que aparece dentro del cuerpo. Por ejemplo, para consultar una noticia:</w:t>
      </w:r>
    </w:p>
    <w:p w14:paraId="5BA3DA18" w14:textId="77777777" w:rsidR="004841E2" w:rsidRDefault="004841E2"/>
    <w:tbl>
      <w:tblPr>
        <w:tblStyle w:val="a0"/>
        <w:tblW w:w="0" w:type="auto"/>
        <w:tblInd w:w="0" w:type="dxa"/>
        <w:tblLayout w:type="fixed"/>
        <w:tblLook w:val="0600" w:firstRow="0" w:lastRow="0" w:firstColumn="0" w:lastColumn="0" w:noHBand="1" w:noVBand="1"/>
      </w:tblPr>
      <w:tblGrid>
        <w:gridCol w:w="10774"/>
      </w:tblGrid>
      <w:tr w:rsidR="004841E2" w:rsidRPr="004A5F34" w14:paraId="7421024A" w14:textId="77777777">
        <w:tc>
          <w:tcPr>
            <w:tcW w:w="10774" w:type="dxa"/>
            <w:shd w:val="clear" w:color="auto" w:fill="1E1E1E"/>
            <w:tcMar>
              <w:top w:w="100" w:type="dxa"/>
              <w:left w:w="100" w:type="dxa"/>
              <w:bottom w:w="100" w:type="dxa"/>
              <w:right w:w="100" w:type="dxa"/>
            </w:tcMar>
          </w:tcPr>
          <w:p w14:paraId="37F2AE99" w14:textId="77777777" w:rsidR="004841E2" w:rsidRPr="004A5F34" w:rsidRDefault="00984168">
            <w:pPr>
              <w:widowControl w:val="0"/>
              <w:pBdr>
                <w:top w:val="nil"/>
                <w:left w:val="nil"/>
                <w:bottom w:val="nil"/>
                <w:right w:val="nil"/>
                <w:between w:val="nil"/>
              </w:pBdr>
              <w:rPr>
                <w:lang w:val="en-US"/>
              </w:rPr>
            </w:pPr>
            <w:r w:rsidRPr="004A5F34">
              <w:rPr>
                <w:rFonts w:ascii="Consolas" w:eastAsia="Consolas" w:hAnsi="Consolas" w:cs="Consolas"/>
                <w:color w:val="DCDCDC"/>
                <w:shd w:val="clear" w:color="auto" w:fill="1E1E1E"/>
                <w:lang w:val="en-US"/>
              </w:rPr>
              <w:t>POST /</w:t>
            </w:r>
            <w:proofErr w:type="spellStart"/>
            <w:r w:rsidRPr="004A5F34">
              <w:rPr>
                <w:rFonts w:ascii="Consolas" w:eastAsia="Consolas" w:hAnsi="Consolas" w:cs="Consolas"/>
                <w:color w:val="DCDCDC"/>
                <w:shd w:val="clear" w:color="auto" w:fill="1E1E1E"/>
                <w:lang w:val="en-US"/>
              </w:rPr>
              <w:t>servicios</w:t>
            </w:r>
            <w:proofErr w:type="spellEnd"/>
            <w:r w:rsidRPr="004A5F34">
              <w:rPr>
                <w:rFonts w:ascii="Consolas" w:eastAsia="Consolas" w:hAnsi="Consolas" w:cs="Consolas"/>
                <w:color w:val="DCDCDC"/>
                <w:shd w:val="clear" w:color="auto" w:fill="1E1E1E"/>
                <w:lang w:val="en-US"/>
              </w:rPr>
              <w:t>/</w:t>
            </w:r>
            <w:proofErr w:type="spellStart"/>
            <w:r w:rsidRPr="004A5F34">
              <w:rPr>
                <w:rFonts w:ascii="Consolas" w:eastAsia="Consolas" w:hAnsi="Consolas" w:cs="Consolas"/>
                <w:color w:val="DCDCDC"/>
                <w:shd w:val="clear" w:color="auto" w:fill="1E1E1E"/>
                <w:lang w:val="en-US"/>
              </w:rPr>
              <w:t>noticias</w:t>
            </w:r>
            <w:proofErr w:type="spellEnd"/>
            <w:r w:rsidRPr="004A5F34">
              <w:rPr>
                <w:rFonts w:ascii="Consolas" w:eastAsia="Consolas" w:hAnsi="Consolas" w:cs="Consolas"/>
                <w:color w:val="DCDCDC"/>
                <w:shd w:val="clear" w:color="auto" w:fill="1E1E1E"/>
                <w:lang w:val="en-US"/>
              </w:rPr>
              <w:t xml:space="preserve"> HTTP/1.1</w:t>
            </w:r>
            <w:r w:rsidRPr="004A5F34">
              <w:rPr>
                <w:rFonts w:ascii="Consolas" w:eastAsia="Consolas" w:hAnsi="Consolas" w:cs="Consolas"/>
                <w:color w:val="DCDCDC"/>
                <w:shd w:val="clear" w:color="auto" w:fill="1E1E1E"/>
                <w:lang w:val="en-US"/>
              </w:rPr>
              <w:br/>
              <w:t>Host: portal.example.com</w:t>
            </w:r>
            <w:r w:rsidRPr="004A5F34">
              <w:rPr>
                <w:rFonts w:ascii="Consolas" w:eastAsia="Consolas" w:hAnsi="Consolas" w:cs="Consolas"/>
                <w:color w:val="DCDCDC"/>
                <w:shd w:val="clear" w:color="auto" w:fill="1E1E1E"/>
                <w:lang w:val="en-US"/>
              </w:rPr>
              <w:br/>
              <w:t>Content-Type: application/</w:t>
            </w:r>
            <w:proofErr w:type="spellStart"/>
            <w:r w:rsidRPr="004A5F34">
              <w:rPr>
                <w:rFonts w:ascii="Consolas" w:eastAsia="Consolas" w:hAnsi="Consolas" w:cs="Consolas"/>
                <w:color w:val="DCDCDC"/>
                <w:shd w:val="clear" w:color="auto" w:fill="1E1E1E"/>
                <w:lang w:val="en-US"/>
              </w:rPr>
              <w:t>soap+xml</w:t>
            </w:r>
            <w:proofErr w:type="spellEnd"/>
            <w:r w:rsidRPr="004A5F34">
              <w:rPr>
                <w:rFonts w:ascii="Consolas" w:eastAsia="Consolas" w:hAnsi="Consolas" w:cs="Consolas"/>
                <w:color w:val="DCDCDC"/>
                <w:shd w:val="clear" w:color="auto" w:fill="1E1E1E"/>
                <w:lang w:val="en-US"/>
              </w:rPr>
              <w:t>; charset=utf-8</w:t>
            </w:r>
          </w:p>
        </w:tc>
      </w:tr>
    </w:tbl>
    <w:p w14:paraId="3161C180" w14:textId="77777777" w:rsidR="004841E2" w:rsidRPr="004A5F34" w:rsidRDefault="004841E2">
      <w:pPr>
        <w:rPr>
          <w:lang w:val="en-US"/>
        </w:rPr>
      </w:pPr>
    </w:p>
    <w:tbl>
      <w:tblPr>
        <w:tblStyle w:val="a1"/>
        <w:tblW w:w="0" w:type="auto"/>
        <w:tblInd w:w="0" w:type="dxa"/>
        <w:tblLayout w:type="fixed"/>
        <w:tblLook w:val="0600" w:firstRow="0" w:lastRow="0" w:firstColumn="0" w:lastColumn="0" w:noHBand="1" w:noVBand="1"/>
      </w:tblPr>
      <w:tblGrid>
        <w:gridCol w:w="10774"/>
      </w:tblGrid>
      <w:tr w:rsidR="004841E2" w:rsidRPr="004A5F34" w14:paraId="2735CBC3" w14:textId="77777777">
        <w:tc>
          <w:tcPr>
            <w:tcW w:w="10774" w:type="dxa"/>
            <w:shd w:val="clear" w:color="auto" w:fill="1E1E1E"/>
            <w:tcMar>
              <w:top w:w="100" w:type="dxa"/>
              <w:left w:w="100" w:type="dxa"/>
              <w:bottom w:w="100" w:type="dxa"/>
              <w:right w:w="100" w:type="dxa"/>
            </w:tcMar>
          </w:tcPr>
          <w:p w14:paraId="0E4925A4" w14:textId="77777777" w:rsidR="004841E2" w:rsidRPr="004A5F34" w:rsidRDefault="00984168">
            <w:pPr>
              <w:widowControl w:val="0"/>
              <w:pBdr>
                <w:top w:val="nil"/>
                <w:left w:val="nil"/>
                <w:bottom w:val="nil"/>
                <w:right w:val="nil"/>
                <w:between w:val="nil"/>
              </w:pBdr>
              <w:rPr>
                <w:lang w:val="en-US"/>
              </w:rPr>
            </w:pPr>
            <w:r w:rsidRPr="004A5F34">
              <w:rPr>
                <w:rFonts w:ascii="Consolas" w:eastAsia="Consolas" w:hAnsi="Consolas" w:cs="Consolas"/>
                <w:color w:val="9B9B9B"/>
                <w:shd w:val="clear" w:color="auto" w:fill="1E1E1E"/>
                <w:lang w:val="en-US"/>
              </w:rPr>
              <w:t>&lt;</w:t>
            </w:r>
            <w:proofErr w:type="spellStart"/>
            <w:proofErr w:type="gramStart"/>
            <w:r w:rsidRPr="004A5F34">
              <w:rPr>
                <w:rFonts w:ascii="Consolas" w:eastAsia="Consolas" w:hAnsi="Consolas" w:cs="Consolas"/>
                <w:color w:val="569CD6"/>
                <w:shd w:val="clear" w:color="auto" w:fill="1E1E1E"/>
                <w:lang w:val="en-US"/>
              </w:rPr>
              <w:t>soap:Envelope</w:t>
            </w:r>
            <w:proofErr w:type="spellEnd"/>
            <w:proofErr w:type="gramEnd"/>
            <w:r w:rsidRPr="004A5F34">
              <w:rPr>
                <w:rFonts w:ascii="Consolas" w:eastAsia="Consolas" w:hAnsi="Consolas" w:cs="Consolas"/>
                <w:color w:val="9B9B9B"/>
                <w:shd w:val="clear" w:color="auto" w:fill="1E1E1E"/>
                <w:lang w:val="en-US"/>
              </w:rPr>
              <w:t xml:space="preserve"> </w:t>
            </w:r>
            <w:proofErr w:type="spellStart"/>
            <w:r w:rsidRPr="004A5F34">
              <w:rPr>
                <w:rFonts w:ascii="Consolas" w:eastAsia="Consolas" w:hAnsi="Consolas" w:cs="Consolas"/>
                <w:color w:val="9CDCFE"/>
                <w:shd w:val="clear" w:color="auto" w:fill="1E1E1E"/>
                <w:lang w:val="en-US"/>
              </w:rPr>
              <w:t>xmlns:soap</w:t>
            </w:r>
            <w:proofErr w:type="spellEnd"/>
            <w:r w:rsidRPr="004A5F34">
              <w:rPr>
                <w:rFonts w:ascii="Consolas" w:eastAsia="Consolas" w:hAnsi="Consolas" w:cs="Consolas"/>
                <w:color w:val="9B9B9B"/>
                <w:shd w:val="clear" w:color="auto" w:fill="1E1E1E"/>
                <w:lang w:val="en-US"/>
              </w:rPr>
              <w:t>=</w:t>
            </w:r>
            <w:r w:rsidRPr="004A5F34">
              <w:rPr>
                <w:rFonts w:ascii="Consolas" w:eastAsia="Consolas" w:hAnsi="Consolas" w:cs="Consolas"/>
                <w:color w:val="D69D85"/>
                <w:shd w:val="clear" w:color="auto" w:fill="1E1E1E"/>
                <w:lang w:val="en-US"/>
              </w:rPr>
              <w:t>"http://www.w3.org/2003/05/soap-envelope"</w:t>
            </w:r>
            <w:r w:rsidRPr="004A5F34">
              <w:rPr>
                <w:rFonts w:ascii="Consolas" w:eastAsia="Consolas" w:hAnsi="Consolas" w:cs="Consolas"/>
                <w:color w:val="9B9B9B"/>
                <w:shd w:val="clear" w:color="auto" w:fill="1E1E1E"/>
                <w:lang w:val="en-US"/>
              </w:rPr>
              <w:br/>
              <w:t xml:space="preserve">               </w:t>
            </w:r>
            <w:proofErr w:type="spellStart"/>
            <w:r w:rsidRPr="004A5F34">
              <w:rPr>
                <w:rFonts w:ascii="Consolas" w:eastAsia="Consolas" w:hAnsi="Consolas" w:cs="Consolas"/>
                <w:color w:val="9CDCFE"/>
                <w:shd w:val="clear" w:color="auto" w:fill="1E1E1E"/>
                <w:lang w:val="en-US"/>
              </w:rPr>
              <w:t>xmlns:n</w:t>
            </w:r>
            <w:proofErr w:type="spellEnd"/>
            <w:r w:rsidRPr="004A5F34">
              <w:rPr>
                <w:rFonts w:ascii="Consolas" w:eastAsia="Consolas" w:hAnsi="Consolas" w:cs="Consolas"/>
                <w:color w:val="9B9B9B"/>
                <w:shd w:val="clear" w:color="auto" w:fill="1E1E1E"/>
                <w:lang w:val="en-US"/>
              </w:rPr>
              <w:t>=</w:t>
            </w:r>
            <w:r w:rsidRPr="004A5F34">
              <w:rPr>
                <w:rFonts w:ascii="Consolas" w:eastAsia="Consolas" w:hAnsi="Consolas" w:cs="Consolas"/>
                <w:color w:val="D69D85"/>
                <w:shd w:val="clear" w:color="auto" w:fill="1E1E1E"/>
                <w:lang w:val="en-US"/>
              </w:rPr>
              <w:t>"http://portal.example.com/</w:t>
            </w:r>
            <w:proofErr w:type="spellStart"/>
            <w:r w:rsidRPr="004A5F34">
              <w:rPr>
                <w:rFonts w:ascii="Consolas" w:eastAsia="Consolas" w:hAnsi="Consolas" w:cs="Consolas"/>
                <w:color w:val="D69D85"/>
                <w:shd w:val="clear" w:color="auto" w:fill="1E1E1E"/>
                <w:lang w:val="en-US"/>
              </w:rPr>
              <w:t>noticias</w:t>
            </w:r>
            <w:proofErr w:type="spellEnd"/>
            <w:r w:rsidRPr="004A5F34">
              <w:rPr>
                <w:rFonts w:ascii="Consolas" w:eastAsia="Consolas" w:hAnsi="Consolas" w:cs="Consolas"/>
                <w:color w:val="D69D85"/>
                <w:shd w:val="clear" w:color="auto" w:fill="1E1E1E"/>
                <w:lang w:val="en-US"/>
              </w:rPr>
              <w:t>"</w:t>
            </w:r>
            <w:r w:rsidRPr="004A5F34">
              <w:rPr>
                <w:rFonts w:ascii="Consolas" w:eastAsia="Consolas" w:hAnsi="Consolas" w:cs="Consolas"/>
                <w:color w:val="9B9B9B"/>
                <w:shd w:val="clear" w:color="auto" w:fill="1E1E1E"/>
                <w:lang w:val="en-US"/>
              </w:rPr>
              <w:t>&gt;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9B9B9B"/>
                <w:shd w:val="clear" w:color="auto" w:fill="1E1E1E"/>
                <w:lang w:val="en-US"/>
              </w:rPr>
              <w:t>&lt;</w:t>
            </w:r>
            <w:proofErr w:type="spellStart"/>
            <w:r w:rsidRPr="004A5F34">
              <w:rPr>
                <w:rFonts w:ascii="Consolas" w:eastAsia="Consolas" w:hAnsi="Consolas" w:cs="Consolas"/>
                <w:color w:val="569CD6"/>
                <w:shd w:val="clear" w:color="auto" w:fill="1E1E1E"/>
                <w:lang w:val="en-US"/>
              </w:rPr>
              <w:t>soap:Header</w:t>
            </w:r>
            <w:proofErr w:type="spellEnd"/>
            <w:r w:rsidRPr="004A5F34">
              <w:rPr>
                <w:rFonts w:ascii="Consolas" w:eastAsia="Consolas" w:hAnsi="Consolas" w:cs="Consolas"/>
                <w:color w:val="9B9B9B"/>
                <w:shd w:val="clear" w:color="auto" w:fill="1E1E1E"/>
                <w:lang w:val="en-US"/>
              </w:rPr>
              <w:t>&gt;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9B9B9B"/>
                <w:shd w:val="clear" w:color="auto" w:fill="1E1E1E"/>
                <w:lang w:val="en-US"/>
              </w:rPr>
              <w: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9B9B9B"/>
                <w:shd w:val="clear" w:color="auto" w:fill="1E1E1E"/>
                <w:lang w:val="en-US"/>
              </w:rPr>
              <w:t>&lt;/</w:t>
            </w:r>
            <w:proofErr w:type="spellStart"/>
            <w:r w:rsidRPr="004A5F34">
              <w:rPr>
                <w:rFonts w:ascii="Consolas" w:eastAsia="Consolas" w:hAnsi="Consolas" w:cs="Consolas"/>
                <w:color w:val="569CD6"/>
                <w:shd w:val="clear" w:color="auto" w:fill="1E1E1E"/>
                <w:lang w:val="en-US"/>
              </w:rPr>
              <w:t>soap:Header</w:t>
            </w:r>
            <w:proofErr w:type="spellEnd"/>
            <w:r w:rsidRPr="004A5F34">
              <w:rPr>
                <w:rFonts w:ascii="Consolas" w:eastAsia="Consolas" w:hAnsi="Consolas" w:cs="Consolas"/>
                <w:color w:val="9B9B9B"/>
                <w:shd w:val="clear" w:color="auto" w:fill="1E1E1E"/>
                <w:lang w:val="en-US"/>
              </w:rPr>
              <w:t>&gt;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9B9B9B"/>
                <w:shd w:val="clear" w:color="auto" w:fill="1E1E1E"/>
                <w:lang w:val="en-US"/>
              </w:rPr>
              <w:t>&lt;</w:t>
            </w:r>
            <w:proofErr w:type="spellStart"/>
            <w:r w:rsidRPr="004A5F34">
              <w:rPr>
                <w:rFonts w:ascii="Consolas" w:eastAsia="Consolas" w:hAnsi="Consolas" w:cs="Consolas"/>
                <w:color w:val="569CD6"/>
                <w:shd w:val="clear" w:color="auto" w:fill="1E1E1E"/>
                <w:lang w:val="en-US"/>
              </w:rPr>
              <w:t>soap:Body</w:t>
            </w:r>
            <w:proofErr w:type="spellEnd"/>
            <w:r w:rsidRPr="004A5F34">
              <w:rPr>
                <w:rFonts w:ascii="Consolas" w:eastAsia="Consolas" w:hAnsi="Consolas" w:cs="Consolas"/>
                <w:color w:val="9B9B9B"/>
                <w:shd w:val="clear" w:color="auto" w:fill="1E1E1E"/>
                <w:lang w:val="en-US"/>
              </w:rPr>
              <w:t>&gt;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9B9B9B"/>
                <w:shd w:val="clear" w:color="auto" w:fill="1E1E1E"/>
                <w:lang w:val="en-US"/>
              </w:rPr>
              <w:t>&lt;</w:t>
            </w:r>
            <w:proofErr w:type="spellStart"/>
            <w:r w:rsidRPr="004A5F34">
              <w:rPr>
                <w:rFonts w:ascii="Consolas" w:eastAsia="Consolas" w:hAnsi="Consolas" w:cs="Consolas"/>
                <w:color w:val="569CD6"/>
                <w:shd w:val="clear" w:color="auto" w:fill="1E1E1E"/>
                <w:lang w:val="en-US"/>
              </w:rPr>
              <w:t>n:ConsultarNoticia</w:t>
            </w:r>
            <w:proofErr w:type="spellEnd"/>
            <w:r w:rsidRPr="004A5F34">
              <w:rPr>
                <w:rFonts w:ascii="Consolas" w:eastAsia="Consolas" w:hAnsi="Consolas" w:cs="Consolas"/>
                <w:color w:val="9B9B9B"/>
                <w:shd w:val="clear" w:color="auto" w:fill="1E1E1E"/>
                <w:lang w:val="en-US"/>
              </w:rPr>
              <w:t>&gt;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9B9B9B"/>
                <w:shd w:val="clear" w:color="auto" w:fill="1E1E1E"/>
                <w:lang w:val="en-US"/>
              </w:rPr>
              <w:t>&lt;</w:t>
            </w:r>
            <w:proofErr w:type="spellStart"/>
            <w:r w:rsidRPr="004A5F34">
              <w:rPr>
                <w:rFonts w:ascii="Consolas" w:eastAsia="Consolas" w:hAnsi="Consolas" w:cs="Consolas"/>
                <w:color w:val="569CD6"/>
                <w:shd w:val="clear" w:color="auto" w:fill="1E1E1E"/>
                <w:lang w:val="en-US"/>
              </w:rPr>
              <w:t>n:Id</w:t>
            </w:r>
            <w:proofErr w:type="spellEnd"/>
            <w:r w:rsidRPr="004A5F34">
              <w:rPr>
                <w:rFonts w:ascii="Consolas" w:eastAsia="Consolas" w:hAnsi="Consolas" w:cs="Consolas"/>
                <w:color w:val="9B9B9B"/>
                <w:shd w:val="clear" w:color="auto" w:fill="1E1E1E"/>
                <w:lang w:val="en-US"/>
              </w:rPr>
              <w:t>&gt;</w:t>
            </w:r>
            <w:r w:rsidRPr="004A5F34">
              <w:rPr>
                <w:rFonts w:ascii="Consolas" w:eastAsia="Consolas" w:hAnsi="Consolas" w:cs="Consolas"/>
                <w:color w:val="DCDCDC"/>
                <w:shd w:val="clear" w:color="auto" w:fill="1E1E1E"/>
                <w:lang w:val="en-US"/>
              </w:rPr>
              <w:t>42</w:t>
            </w:r>
            <w:r w:rsidRPr="004A5F34">
              <w:rPr>
                <w:rFonts w:ascii="Consolas" w:eastAsia="Consolas" w:hAnsi="Consolas" w:cs="Consolas"/>
                <w:color w:val="9B9B9B"/>
                <w:shd w:val="clear" w:color="auto" w:fill="1E1E1E"/>
                <w:lang w:val="en-US"/>
              </w:rPr>
              <w:t>&lt;/</w:t>
            </w:r>
            <w:proofErr w:type="spellStart"/>
            <w:r w:rsidRPr="004A5F34">
              <w:rPr>
                <w:rFonts w:ascii="Consolas" w:eastAsia="Consolas" w:hAnsi="Consolas" w:cs="Consolas"/>
                <w:color w:val="569CD6"/>
                <w:shd w:val="clear" w:color="auto" w:fill="1E1E1E"/>
                <w:lang w:val="en-US"/>
              </w:rPr>
              <w:t>n:Id</w:t>
            </w:r>
            <w:proofErr w:type="spellEnd"/>
            <w:r w:rsidRPr="004A5F34">
              <w:rPr>
                <w:rFonts w:ascii="Consolas" w:eastAsia="Consolas" w:hAnsi="Consolas" w:cs="Consolas"/>
                <w:color w:val="9B9B9B"/>
                <w:shd w:val="clear" w:color="auto" w:fill="1E1E1E"/>
                <w:lang w:val="en-US"/>
              </w:rPr>
              <w:t>&gt;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9B9B9B"/>
                <w:shd w:val="clear" w:color="auto" w:fill="1E1E1E"/>
                <w:lang w:val="en-US"/>
              </w:rPr>
              <w:t>&lt;/</w:t>
            </w:r>
            <w:proofErr w:type="spellStart"/>
            <w:r w:rsidRPr="004A5F34">
              <w:rPr>
                <w:rFonts w:ascii="Consolas" w:eastAsia="Consolas" w:hAnsi="Consolas" w:cs="Consolas"/>
                <w:color w:val="569CD6"/>
                <w:shd w:val="clear" w:color="auto" w:fill="1E1E1E"/>
                <w:lang w:val="en-US"/>
              </w:rPr>
              <w:t>n:ConsultarNoticia</w:t>
            </w:r>
            <w:proofErr w:type="spellEnd"/>
            <w:r w:rsidRPr="004A5F34">
              <w:rPr>
                <w:rFonts w:ascii="Consolas" w:eastAsia="Consolas" w:hAnsi="Consolas" w:cs="Consolas"/>
                <w:color w:val="9B9B9B"/>
                <w:shd w:val="clear" w:color="auto" w:fill="1E1E1E"/>
                <w:lang w:val="en-US"/>
              </w:rPr>
              <w:t>&gt;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9B9B9B"/>
                <w:shd w:val="clear" w:color="auto" w:fill="1E1E1E"/>
                <w:lang w:val="en-US"/>
              </w:rPr>
              <w:t>&lt;/</w:t>
            </w:r>
            <w:proofErr w:type="spellStart"/>
            <w:r w:rsidRPr="004A5F34">
              <w:rPr>
                <w:rFonts w:ascii="Consolas" w:eastAsia="Consolas" w:hAnsi="Consolas" w:cs="Consolas"/>
                <w:color w:val="569CD6"/>
                <w:shd w:val="clear" w:color="auto" w:fill="1E1E1E"/>
                <w:lang w:val="en-US"/>
              </w:rPr>
              <w:t>soap:Body</w:t>
            </w:r>
            <w:proofErr w:type="spellEnd"/>
            <w:r w:rsidRPr="004A5F34">
              <w:rPr>
                <w:rFonts w:ascii="Consolas" w:eastAsia="Consolas" w:hAnsi="Consolas" w:cs="Consolas"/>
                <w:color w:val="9B9B9B"/>
                <w:shd w:val="clear" w:color="auto" w:fill="1E1E1E"/>
                <w:lang w:val="en-US"/>
              </w:rPr>
              <w:t>&gt;</w:t>
            </w:r>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9B9B9B"/>
                <w:shd w:val="clear" w:color="auto" w:fill="1E1E1E"/>
                <w:lang w:val="en-US"/>
              </w:rPr>
              <w:t>&lt;/</w:t>
            </w:r>
            <w:proofErr w:type="spellStart"/>
            <w:r w:rsidRPr="004A5F34">
              <w:rPr>
                <w:rFonts w:ascii="Consolas" w:eastAsia="Consolas" w:hAnsi="Consolas" w:cs="Consolas"/>
                <w:color w:val="569CD6"/>
                <w:shd w:val="clear" w:color="auto" w:fill="1E1E1E"/>
                <w:lang w:val="en-US"/>
              </w:rPr>
              <w:t>soap:Env</w:t>
            </w:r>
            <w:r w:rsidRPr="004A5F34">
              <w:rPr>
                <w:rFonts w:ascii="Consolas" w:eastAsia="Consolas" w:hAnsi="Consolas" w:cs="Consolas"/>
                <w:color w:val="569CD6"/>
                <w:shd w:val="clear" w:color="auto" w:fill="1E1E1E"/>
                <w:lang w:val="en-US"/>
              </w:rPr>
              <w:t>elope</w:t>
            </w:r>
            <w:proofErr w:type="spellEnd"/>
            <w:r w:rsidRPr="004A5F34">
              <w:rPr>
                <w:rFonts w:ascii="Consolas" w:eastAsia="Consolas" w:hAnsi="Consolas" w:cs="Consolas"/>
                <w:color w:val="9B9B9B"/>
                <w:shd w:val="clear" w:color="auto" w:fill="1E1E1E"/>
                <w:lang w:val="en-US"/>
              </w:rPr>
              <w:t>&gt;</w:t>
            </w:r>
          </w:p>
        </w:tc>
      </w:tr>
    </w:tbl>
    <w:p w14:paraId="55D6C0BE" w14:textId="77777777" w:rsidR="004841E2" w:rsidRPr="004A5F34" w:rsidRDefault="004841E2">
      <w:pPr>
        <w:rPr>
          <w:lang w:val="en-US"/>
        </w:rPr>
      </w:pPr>
    </w:p>
    <w:p w14:paraId="2AAD2F1D" w14:textId="77777777" w:rsidR="004841E2" w:rsidRDefault="00984168">
      <w:r>
        <w:t>Y su respuesta:</w:t>
      </w:r>
    </w:p>
    <w:p w14:paraId="50F52933" w14:textId="77777777" w:rsidR="004841E2" w:rsidRDefault="004841E2"/>
    <w:tbl>
      <w:tblPr>
        <w:tblStyle w:val="a2"/>
        <w:tblW w:w="0" w:type="auto"/>
        <w:tblInd w:w="0" w:type="dxa"/>
        <w:tblLayout w:type="fixed"/>
        <w:tblLook w:val="0600" w:firstRow="0" w:lastRow="0" w:firstColumn="0" w:lastColumn="0" w:noHBand="1" w:noVBand="1"/>
      </w:tblPr>
      <w:tblGrid>
        <w:gridCol w:w="10774"/>
      </w:tblGrid>
      <w:tr w:rsidR="004841E2" w14:paraId="25D45E5D" w14:textId="77777777">
        <w:tc>
          <w:tcPr>
            <w:tcW w:w="10774" w:type="dxa"/>
            <w:shd w:val="clear" w:color="auto" w:fill="1E1E1E"/>
            <w:tcMar>
              <w:top w:w="100" w:type="dxa"/>
              <w:left w:w="100" w:type="dxa"/>
              <w:bottom w:w="100" w:type="dxa"/>
              <w:right w:w="100" w:type="dxa"/>
            </w:tcMar>
          </w:tcPr>
          <w:p w14:paraId="683A762C" w14:textId="77777777" w:rsidR="004841E2" w:rsidRDefault="00984168">
            <w:pPr>
              <w:widowControl w:val="0"/>
              <w:pBdr>
                <w:top w:val="nil"/>
                <w:left w:val="nil"/>
                <w:bottom w:val="nil"/>
                <w:right w:val="nil"/>
                <w:between w:val="nil"/>
              </w:pBdr>
            </w:pPr>
            <w:r>
              <w:rPr>
                <w:rFonts w:ascii="Consolas" w:eastAsia="Consolas" w:hAnsi="Consolas" w:cs="Consolas"/>
                <w:color w:val="9B9B9B"/>
                <w:shd w:val="clear" w:color="auto" w:fill="1E1E1E"/>
              </w:rPr>
              <w:t>&lt;</w:t>
            </w:r>
            <w:proofErr w:type="spellStart"/>
            <w:proofErr w:type="gramStart"/>
            <w:r>
              <w:rPr>
                <w:rFonts w:ascii="Consolas" w:eastAsia="Consolas" w:hAnsi="Consolas" w:cs="Consolas"/>
                <w:color w:val="569CD6"/>
                <w:shd w:val="clear" w:color="auto" w:fill="1E1E1E"/>
              </w:rPr>
              <w:t>soap:Envelope</w:t>
            </w:r>
            <w:proofErr w:type="spellEnd"/>
            <w:proofErr w:type="gramEnd"/>
            <w:r>
              <w:rPr>
                <w:rFonts w:ascii="Consolas" w:eastAsia="Consolas" w:hAnsi="Consolas" w:cs="Consolas"/>
                <w:color w:val="9B9B9B"/>
                <w:shd w:val="clear" w:color="auto" w:fill="1E1E1E"/>
              </w:rPr>
              <w:t xml:space="preserve"> </w:t>
            </w:r>
            <w:proofErr w:type="spellStart"/>
            <w:r>
              <w:rPr>
                <w:rFonts w:ascii="Consolas" w:eastAsia="Consolas" w:hAnsi="Consolas" w:cs="Consolas"/>
                <w:color w:val="9CDCFE"/>
                <w:shd w:val="clear" w:color="auto" w:fill="1E1E1E"/>
              </w:rPr>
              <w:t>xmlns:soap</w:t>
            </w:r>
            <w:proofErr w:type="spellEnd"/>
            <w:r>
              <w:rPr>
                <w:rFonts w:ascii="Consolas" w:eastAsia="Consolas" w:hAnsi="Consolas" w:cs="Consolas"/>
                <w:color w:val="9B9B9B"/>
                <w:shd w:val="clear" w:color="auto" w:fill="1E1E1E"/>
              </w:rPr>
              <w:t>=</w:t>
            </w:r>
            <w:r>
              <w:rPr>
                <w:rFonts w:ascii="Consolas" w:eastAsia="Consolas" w:hAnsi="Consolas" w:cs="Consolas"/>
                <w:color w:val="D69D85"/>
                <w:shd w:val="clear" w:color="auto" w:fill="1E1E1E"/>
              </w:rPr>
              <w:t>"http://www.w3.org/2003/05/soap-envelope"</w:t>
            </w:r>
            <w:r>
              <w:rPr>
                <w:rFonts w:ascii="Consolas" w:eastAsia="Consolas" w:hAnsi="Consolas" w:cs="Consolas"/>
                <w:color w:val="9B9B9B"/>
                <w:shd w:val="clear" w:color="auto" w:fill="1E1E1E"/>
              </w:rPr>
              <w:br/>
              <w:t xml:space="preserve">               </w:t>
            </w:r>
            <w:proofErr w:type="spellStart"/>
            <w:r>
              <w:rPr>
                <w:rFonts w:ascii="Consolas" w:eastAsia="Consolas" w:hAnsi="Consolas" w:cs="Consolas"/>
                <w:color w:val="9CDCFE"/>
                <w:shd w:val="clear" w:color="auto" w:fill="1E1E1E"/>
              </w:rPr>
              <w:t>xmlns:n</w:t>
            </w:r>
            <w:proofErr w:type="spellEnd"/>
            <w:r>
              <w:rPr>
                <w:rFonts w:ascii="Consolas" w:eastAsia="Consolas" w:hAnsi="Consolas" w:cs="Consolas"/>
                <w:color w:val="9B9B9B"/>
                <w:shd w:val="clear" w:color="auto" w:fill="1E1E1E"/>
              </w:rPr>
              <w:t>=</w:t>
            </w:r>
            <w:r>
              <w:rPr>
                <w:rFonts w:ascii="Consolas" w:eastAsia="Consolas" w:hAnsi="Consolas" w:cs="Consolas"/>
                <w:color w:val="D69D85"/>
                <w:shd w:val="clear" w:color="auto" w:fill="1E1E1E"/>
              </w:rPr>
              <w:t>"http://portal.example.com/noticias"</w:t>
            </w:r>
            <w:r>
              <w:rPr>
                <w:rFonts w:ascii="Consolas" w:eastAsia="Consolas" w:hAnsi="Consolas" w:cs="Consolas"/>
                <w:color w:val="9B9B9B"/>
                <w:shd w:val="clear" w:color="auto" w:fill="1E1E1E"/>
              </w:rPr>
              <w:t>&gt;</w:t>
            </w:r>
            <w:r>
              <w:rPr>
                <w:rFonts w:ascii="Consolas" w:eastAsia="Consolas" w:hAnsi="Consolas" w:cs="Consolas"/>
                <w:color w:val="DCDCDC"/>
                <w:shd w:val="clear" w:color="auto" w:fill="1E1E1E"/>
              </w:rPr>
              <w:br/>
              <w:t xml:space="preserve">  </w:t>
            </w:r>
            <w:r>
              <w:rPr>
                <w:rFonts w:ascii="Consolas" w:eastAsia="Consolas" w:hAnsi="Consolas" w:cs="Consolas"/>
                <w:color w:val="9B9B9B"/>
                <w:shd w:val="clear" w:color="auto" w:fill="1E1E1E"/>
              </w:rPr>
              <w:t>&lt;</w:t>
            </w:r>
            <w:proofErr w:type="spellStart"/>
            <w:r>
              <w:rPr>
                <w:rFonts w:ascii="Consolas" w:eastAsia="Consolas" w:hAnsi="Consolas" w:cs="Consolas"/>
                <w:color w:val="569CD6"/>
                <w:shd w:val="clear" w:color="auto" w:fill="1E1E1E"/>
              </w:rPr>
              <w:t>soap:Body</w:t>
            </w:r>
            <w:proofErr w:type="spellEnd"/>
            <w:r>
              <w:rPr>
                <w:rFonts w:ascii="Consolas" w:eastAsia="Consolas" w:hAnsi="Consolas" w:cs="Consolas"/>
                <w:color w:val="9B9B9B"/>
                <w:shd w:val="clear" w:color="auto" w:fill="1E1E1E"/>
              </w:rPr>
              <w:t>&gt;</w:t>
            </w:r>
            <w:r>
              <w:rPr>
                <w:rFonts w:ascii="Consolas" w:eastAsia="Consolas" w:hAnsi="Consolas" w:cs="Consolas"/>
                <w:color w:val="DCDCDC"/>
                <w:shd w:val="clear" w:color="auto" w:fill="1E1E1E"/>
              </w:rPr>
              <w:br/>
              <w:t xml:space="preserve">    </w:t>
            </w:r>
            <w:r>
              <w:rPr>
                <w:rFonts w:ascii="Consolas" w:eastAsia="Consolas" w:hAnsi="Consolas" w:cs="Consolas"/>
                <w:color w:val="9B9B9B"/>
                <w:shd w:val="clear" w:color="auto" w:fill="1E1E1E"/>
              </w:rPr>
              <w:t>&lt;</w:t>
            </w:r>
            <w:proofErr w:type="spellStart"/>
            <w:r>
              <w:rPr>
                <w:rFonts w:ascii="Consolas" w:eastAsia="Consolas" w:hAnsi="Consolas" w:cs="Consolas"/>
                <w:color w:val="569CD6"/>
                <w:shd w:val="clear" w:color="auto" w:fill="1E1E1E"/>
              </w:rPr>
              <w:t>n:ConsultarNoticiaResponse</w:t>
            </w:r>
            <w:proofErr w:type="spellEnd"/>
            <w:r>
              <w:rPr>
                <w:rFonts w:ascii="Consolas" w:eastAsia="Consolas" w:hAnsi="Consolas" w:cs="Consolas"/>
                <w:color w:val="9B9B9B"/>
                <w:shd w:val="clear" w:color="auto" w:fill="1E1E1E"/>
              </w:rPr>
              <w:t>&gt;</w:t>
            </w:r>
            <w:r>
              <w:rPr>
                <w:rFonts w:ascii="Consolas" w:eastAsia="Consolas" w:hAnsi="Consolas" w:cs="Consolas"/>
                <w:color w:val="DCDCDC"/>
                <w:shd w:val="clear" w:color="auto" w:fill="1E1E1E"/>
              </w:rPr>
              <w:br/>
              <w:t xml:space="preserve">      </w:t>
            </w:r>
            <w:r>
              <w:rPr>
                <w:rFonts w:ascii="Consolas" w:eastAsia="Consolas" w:hAnsi="Consolas" w:cs="Consolas"/>
                <w:color w:val="9B9B9B"/>
                <w:shd w:val="clear" w:color="auto" w:fill="1E1E1E"/>
              </w:rPr>
              <w:t>&lt;</w:t>
            </w:r>
            <w:proofErr w:type="spellStart"/>
            <w:r>
              <w:rPr>
                <w:rFonts w:ascii="Consolas" w:eastAsia="Consolas" w:hAnsi="Consolas" w:cs="Consolas"/>
                <w:color w:val="569CD6"/>
                <w:shd w:val="clear" w:color="auto" w:fill="1E1E1E"/>
              </w:rPr>
              <w:t>n:Noticia</w:t>
            </w:r>
            <w:proofErr w:type="spellEnd"/>
            <w:r>
              <w:rPr>
                <w:rFonts w:ascii="Consolas" w:eastAsia="Consolas" w:hAnsi="Consolas" w:cs="Consolas"/>
                <w:color w:val="9B9B9B"/>
                <w:shd w:val="clear" w:color="auto" w:fill="1E1E1E"/>
              </w:rPr>
              <w:t>&gt;</w:t>
            </w:r>
            <w:r>
              <w:rPr>
                <w:rFonts w:ascii="Consolas" w:eastAsia="Consolas" w:hAnsi="Consolas" w:cs="Consolas"/>
                <w:color w:val="DCDCDC"/>
                <w:shd w:val="clear" w:color="auto" w:fill="1E1E1E"/>
              </w:rPr>
              <w:br/>
              <w:t xml:space="preserve">        </w:t>
            </w:r>
            <w:r>
              <w:rPr>
                <w:rFonts w:ascii="Consolas" w:eastAsia="Consolas" w:hAnsi="Consolas" w:cs="Consolas"/>
                <w:color w:val="9B9B9B"/>
                <w:shd w:val="clear" w:color="auto" w:fill="1E1E1E"/>
              </w:rPr>
              <w:t>&lt;</w:t>
            </w:r>
            <w:proofErr w:type="spellStart"/>
            <w:r>
              <w:rPr>
                <w:rFonts w:ascii="Consolas" w:eastAsia="Consolas" w:hAnsi="Consolas" w:cs="Consolas"/>
                <w:color w:val="569CD6"/>
                <w:shd w:val="clear" w:color="auto" w:fill="1E1E1E"/>
              </w:rPr>
              <w:t>n:Id</w:t>
            </w:r>
            <w:proofErr w:type="spellEnd"/>
            <w:r>
              <w:rPr>
                <w:rFonts w:ascii="Consolas" w:eastAsia="Consolas" w:hAnsi="Consolas" w:cs="Consolas"/>
                <w:color w:val="9B9B9B"/>
                <w:shd w:val="clear" w:color="auto" w:fill="1E1E1E"/>
              </w:rPr>
              <w:t>&gt;</w:t>
            </w:r>
            <w:r>
              <w:rPr>
                <w:rFonts w:ascii="Consolas" w:eastAsia="Consolas" w:hAnsi="Consolas" w:cs="Consolas"/>
                <w:color w:val="DCDCDC"/>
                <w:shd w:val="clear" w:color="auto" w:fill="1E1E1E"/>
              </w:rPr>
              <w:t>42</w:t>
            </w:r>
            <w:r>
              <w:rPr>
                <w:rFonts w:ascii="Consolas" w:eastAsia="Consolas" w:hAnsi="Consolas" w:cs="Consolas"/>
                <w:color w:val="9B9B9B"/>
                <w:shd w:val="clear" w:color="auto" w:fill="1E1E1E"/>
              </w:rPr>
              <w:t>&lt;/</w:t>
            </w:r>
            <w:proofErr w:type="spellStart"/>
            <w:r>
              <w:rPr>
                <w:rFonts w:ascii="Consolas" w:eastAsia="Consolas" w:hAnsi="Consolas" w:cs="Consolas"/>
                <w:color w:val="569CD6"/>
                <w:shd w:val="clear" w:color="auto" w:fill="1E1E1E"/>
              </w:rPr>
              <w:t>n:Id</w:t>
            </w:r>
            <w:proofErr w:type="spellEnd"/>
            <w:r>
              <w:rPr>
                <w:rFonts w:ascii="Consolas" w:eastAsia="Consolas" w:hAnsi="Consolas" w:cs="Consolas"/>
                <w:color w:val="9B9B9B"/>
                <w:shd w:val="clear" w:color="auto" w:fill="1E1E1E"/>
              </w:rPr>
              <w:t>&gt;</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t xml:space="preserve">        </w:t>
            </w:r>
            <w:r>
              <w:rPr>
                <w:rFonts w:ascii="Consolas" w:eastAsia="Consolas" w:hAnsi="Consolas" w:cs="Consolas"/>
                <w:color w:val="9B9B9B"/>
                <w:shd w:val="clear" w:color="auto" w:fill="1E1E1E"/>
              </w:rPr>
              <w:t>&lt;</w:t>
            </w:r>
            <w:proofErr w:type="spellStart"/>
            <w:r>
              <w:rPr>
                <w:rFonts w:ascii="Consolas" w:eastAsia="Consolas" w:hAnsi="Consolas" w:cs="Consolas"/>
                <w:color w:val="569CD6"/>
                <w:shd w:val="clear" w:color="auto" w:fill="1E1E1E"/>
              </w:rPr>
              <w:t>n:Titulo</w:t>
            </w:r>
            <w:proofErr w:type="spellEnd"/>
            <w:r>
              <w:rPr>
                <w:rFonts w:ascii="Consolas" w:eastAsia="Consolas" w:hAnsi="Consolas" w:cs="Consolas"/>
                <w:color w:val="9B9B9B"/>
                <w:shd w:val="clear" w:color="auto" w:fill="1E1E1E"/>
              </w:rPr>
              <w:t>&gt;</w:t>
            </w:r>
            <w:r>
              <w:rPr>
                <w:rFonts w:ascii="Consolas" w:eastAsia="Consolas" w:hAnsi="Consolas" w:cs="Consolas"/>
                <w:color w:val="DCDCDC"/>
                <w:shd w:val="clear" w:color="auto" w:fill="1E1E1E"/>
              </w:rPr>
              <w:t>Se inaugura el nuevo puerto</w:t>
            </w:r>
            <w:r>
              <w:rPr>
                <w:rFonts w:ascii="Consolas" w:eastAsia="Consolas" w:hAnsi="Consolas" w:cs="Consolas"/>
                <w:color w:val="9B9B9B"/>
                <w:shd w:val="clear" w:color="auto" w:fill="1E1E1E"/>
              </w:rPr>
              <w:t>&lt;/</w:t>
            </w:r>
            <w:proofErr w:type="spellStart"/>
            <w:r>
              <w:rPr>
                <w:rFonts w:ascii="Consolas" w:eastAsia="Consolas" w:hAnsi="Consolas" w:cs="Consolas"/>
                <w:color w:val="569CD6"/>
                <w:shd w:val="clear" w:color="auto" w:fill="1E1E1E"/>
              </w:rPr>
              <w:t>n:Titulo</w:t>
            </w:r>
            <w:proofErr w:type="spellEnd"/>
            <w:r>
              <w:rPr>
                <w:rFonts w:ascii="Consolas" w:eastAsia="Consolas" w:hAnsi="Consolas" w:cs="Consolas"/>
                <w:color w:val="9B9B9B"/>
                <w:shd w:val="clear" w:color="auto" w:fill="1E1E1E"/>
              </w:rPr>
              <w:t>&gt;</w:t>
            </w:r>
            <w:r>
              <w:rPr>
                <w:rFonts w:ascii="Consolas" w:eastAsia="Consolas" w:hAnsi="Consolas" w:cs="Consolas"/>
                <w:color w:val="DCDCDC"/>
                <w:shd w:val="clear" w:color="auto" w:fill="1E1E1E"/>
              </w:rPr>
              <w:br/>
              <w:t xml:space="preserve">        </w:t>
            </w:r>
            <w:r>
              <w:rPr>
                <w:rFonts w:ascii="Consolas" w:eastAsia="Consolas" w:hAnsi="Consolas" w:cs="Consolas"/>
                <w:color w:val="9B9B9B"/>
                <w:shd w:val="clear" w:color="auto" w:fill="1E1E1E"/>
              </w:rPr>
              <w:t>&lt;</w:t>
            </w:r>
            <w:proofErr w:type="spellStart"/>
            <w:r>
              <w:rPr>
                <w:rFonts w:ascii="Consolas" w:eastAsia="Consolas" w:hAnsi="Consolas" w:cs="Consolas"/>
                <w:color w:val="569CD6"/>
                <w:shd w:val="clear" w:color="auto" w:fill="1E1E1E"/>
              </w:rPr>
              <w:t>n:Autor</w:t>
            </w:r>
            <w:proofErr w:type="spellEnd"/>
            <w:r>
              <w:rPr>
                <w:rFonts w:ascii="Consolas" w:eastAsia="Consolas" w:hAnsi="Consolas" w:cs="Consolas"/>
                <w:color w:val="9B9B9B"/>
                <w:shd w:val="clear" w:color="auto" w:fill="1E1E1E"/>
              </w:rPr>
              <w:t>&gt;</w:t>
            </w:r>
            <w:r>
              <w:rPr>
                <w:rFonts w:ascii="Consolas" w:eastAsia="Consolas" w:hAnsi="Consolas" w:cs="Consolas"/>
                <w:color w:val="DCDCDC"/>
                <w:shd w:val="clear" w:color="auto" w:fill="1E1E1E"/>
              </w:rPr>
              <w:t>Ana Pérez</w:t>
            </w:r>
            <w:r>
              <w:rPr>
                <w:rFonts w:ascii="Consolas" w:eastAsia="Consolas" w:hAnsi="Consolas" w:cs="Consolas"/>
                <w:color w:val="9B9B9B"/>
                <w:shd w:val="clear" w:color="auto" w:fill="1E1E1E"/>
              </w:rPr>
              <w:t>&lt;/</w:t>
            </w:r>
            <w:proofErr w:type="spellStart"/>
            <w:r>
              <w:rPr>
                <w:rFonts w:ascii="Consolas" w:eastAsia="Consolas" w:hAnsi="Consolas" w:cs="Consolas"/>
                <w:color w:val="569CD6"/>
                <w:shd w:val="clear" w:color="auto" w:fill="1E1E1E"/>
              </w:rPr>
              <w:t>n:Autor</w:t>
            </w:r>
            <w:proofErr w:type="spellEnd"/>
            <w:r>
              <w:rPr>
                <w:rFonts w:ascii="Consolas" w:eastAsia="Consolas" w:hAnsi="Consolas" w:cs="Consolas"/>
                <w:color w:val="9B9B9B"/>
                <w:shd w:val="clear" w:color="auto" w:fill="1E1E1E"/>
              </w:rPr>
              <w:t>&gt;</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lastRenderedPageBreak/>
              <w:t xml:space="preserve">      </w:t>
            </w:r>
            <w:r>
              <w:rPr>
                <w:rFonts w:ascii="Consolas" w:eastAsia="Consolas" w:hAnsi="Consolas" w:cs="Consolas"/>
                <w:color w:val="9B9B9B"/>
                <w:shd w:val="clear" w:color="auto" w:fill="1E1E1E"/>
              </w:rPr>
              <w:t>&lt;/</w:t>
            </w:r>
            <w:proofErr w:type="spellStart"/>
            <w:r>
              <w:rPr>
                <w:rFonts w:ascii="Consolas" w:eastAsia="Consolas" w:hAnsi="Consolas" w:cs="Consolas"/>
                <w:color w:val="569CD6"/>
                <w:shd w:val="clear" w:color="auto" w:fill="1E1E1E"/>
              </w:rPr>
              <w:t>n:Noticia</w:t>
            </w:r>
            <w:proofErr w:type="spellEnd"/>
            <w:r>
              <w:rPr>
                <w:rFonts w:ascii="Consolas" w:eastAsia="Consolas" w:hAnsi="Consolas" w:cs="Consolas"/>
                <w:color w:val="9B9B9B"/>
                <w:shd w:val="clear" w:color="auto" w:fill="1E1E1E"/>
              </w:rPr>
              <w:t>&gt;</w:t>
            </w:r>
            <w:r>
              <w:rPr>
                <w:rFonts w:ascii="Consolas" w:eastAsia="Consolas" w:hAnsi="Consolas" w:cs="Consolas"/>
                <w:color w:val="DCDCDC"/>
                <w:shd w:val="clear" w:color="auto" w:fill="1E1E1E"/>
              </w:rPr>
              <w:br/>
              <w:t xml:space="preserve">    </w:t>
            </w:r>
            <w:r>
              <w:rPr>
                <w:rFonts w:ascii="Consolas" w:eastAsia="Consolas" w:hAnsi="Consolas" w:cs="Consolas"/>
                <w:color w:val="9B9B9B"/>
                <w:shd w:val="clear" w:color="auto" w:fill="1E1E1E"/>
              </w:rPr>
              <w:t>&lt;/</w:t>
            </w:r>
            <w:proofErr w:type="spellStart"/>
            <w:r>
              <w:rPr>
                <w:rFonts w:ascii="Consolas" w:eastAsia="Consolas" w:hAnsi="Consolas" w:cs="Consolas"/>
                <w:color w:val="569CD6"/>
                <w:shd w:val="clear" w:color="auto" w:fill="1E1E1E"/>
              </w:rPr>
              <w:t>n:ConsultarNoticiaResponse</w:t>
            </w:r>
            <w:proofErr w:type="spellEnd"/>
            <w:r>
              <w:rPr>
                <w:rFonts w:ascii="Consolas" w:eastAsia="Consolas" w:hAnsi="Consolas" w:cs="Consolas"/>
                <w:color w:val="9B9B9B"/>
                <w:shd w:val="clear" w:color="auto" w:fill="1E1E1E"/>
              </w:rPr>
              <w:t>&gt;</w:t>
            </w:r>
            <w:r>
              <w:rPr>
                <w:rFonts w:ascii="Consolas" w:eastAsia="Consolas" w:hAnsi="Consolas" w:cs="Consolas"/>
                <w:color w:val="DCDCDC"/>
                <w:shd w:val="clear" w:color="auto" w:fill="1E1E1E"/>
              </w:rPr>
              <w:br/>
              <w:t xml:space="preserve">  </w:t>
            </w:r>
            <w:r>
              <w:rPr>
                <w:rFonts w:ascii="Consolas" w:eastAsia="Consolas" w:hAnsi="Consolas" w:cs="Consolas"/>
                <w:color w:val="9B9B9B"/>
                <w:shd w:val="clear" w:color="auto" w:fill="1E1E1E"/>
              </w:rPr>
              <w:t>&lt;/</w:t>
            </w:r>
            <w:proofErr w:type="spellStart"/>
            <w:r>
              <w:rPr>
                <w:rFonts w:ascii="Consolas" w:eastAsia="Consolas" w:hAnsi="Consolas" w:cs="Consolas"/>
                <w:color w:val="569CD6"/>
                <w:shd w:val="clear" w:color="auto" w:fill="1E1E1E"/>
              </w:rPr>
              <w:t>soap:Body</w:t>
            </w:r>
            <w:proofErr w:type="spellEnd"/>
            <w:r>
              <w:rPr>
                <w:rFonts w:ascii="Consolas" w:eastAsia="Consolas" w:hAnsi="Consolas" w:cs="Consolas"/>
                <w:color w:val="9B9B9B"/>
                <w:shd w:val="clear" w:color="auto" w:fill="1E1E1E"/>
              </w:rPr>
              <w:t>&gt;</w:t>
            </w:r>
            <w:r>
              <w:rPr>
                <w:rFonts w:ascii="Consolas" w:eastAsia="Consolas" w:hAnsi="Consolas" w:cs="Consolas"/>
                <w:color w:val="DCDCDC"/>
                <w:shd w:val="clear" w:color="auto" w:fill="1E1E1E"/>
              </w:rPr>
              <w:br/>
            </w:r>
            <w:r>
              <w:rPr>
                <w:rFonts w:ascii="Consolas" w:eastAsia="Consolas" w:hAnsi="Consolas" w:cs="Consolas"/>
                <w:color w:val="9B9B9B"/>
                <w:shd w:val="clear" w:color="auto" w:fill="1E1E1E"/>
              </w:rPr>
              <w:t>&lt;/</w:t>
            </w:r>
            <w:proofErr w:type="spellStart"/>
            <w:r>
              <w:rPr>
                <w:rFonts w:ascii="Consolas" w:eastAsia="Consolas" w:hAnsi="Consolas" w:cs="Consolas"/>
                <w:color w:val="569CD6"/>
                <w:shd w:val="clear" w:color="auto" w:fill="1E1E1E"/>
              </w:rPr>
              <w:t>soap:Envelope</w:t>
            </w:r>
            <w:proofErr w:type="spellEnd"/>
            <w:r>
              <w:rPr>
                <w:rFonts w:ascii="Consolas" w:eastAsia="Consolas" w:hAnsi="Consolas" w:cs="Consolas"/>
                <w:color w:val="9B9B9B"/>
                <w:shd w:val="clear" w:color="auto" w:fill="1E1E1E"/>
              </w:rPr>
              <w:t>&gt;</w:t>
            </w:r>
          </w:p>
        </w:tc>
      </w:tr>
    </w:tbl>
    <w:p w14:paraId="5F34CA3C" w14:textId="77777777" w:rsidR="004841E2" w:rsidRDefault="004841E2"/>
    <w:p w14:paraId="073F3F56" w14:textId="77777777" w:rsidR="004841E2" w:rsidRDefault="00984168">
      <w:pPr>
        <w:pStyle w:val="Ttulo3"/>
      </w:pPr>
      <w:bookmarkStart w:id="10" w:name="_fv4ken6ah7fq" w:colFirst="0" w:colLast="0"/>
      <w:bookmarkEnd w:id="10"/>
      <w:commentRangeStart w:id="11"/>
      <w:proofErr w:type="spellStart"/>
      <w:r>
        <w:t>GraphQL</w:t>
      </w:r>
      <w:commentRangeEnd w:id="11"/>
      <w:proofErr w:type="spellEnd"/>
      <w:r w:rsidR="00816189">
        <w:rPr>
          <w:rStyle w:val="Refdecomentario"/>
          <w:color w:val="auto"/>
        </w:rPr>
        <w:commentReference w:id="11"/>
      </w:r>
    </w:p>
    <w:p w14:paraId="206D6A0F" w14:textId="77777777" w:rsidR="004841E2" w:rsidRDefault="004841E2"/>
    <w:p w14:paraId="208A948C" w14:textId="77777777" w:rsidR="004841E2" w:rsidRDefault="00984168">
      <w:hyperlink r:id="rId15">
        <w:proofErr w:type="spellStart"/>
        <w:r>
          <w:rPr>
            <w:color w:val="1155CC"/>
            <w:u w:val="single"/>
          </w:rPr>
          <w:t>GraphQL</w:t>
        </w:r>
        <w:proofErr w:type="spellEnd"/>
      </w:hyperlink>
      <w:r>
        <w:t xml:space="preserve"> es una tecnología inspirada en el estilo RPC que goza de bastante popularidad hoy en día. Si bien tuvo su auge en los primeros años de la década del 2020, su adopción parece haberse detenido, nuevamente en favo</w:t>
      </w:r>
      <w:r>
        <w:t xml:space="preserve">r de REST. Podemos especular con que esto se deba, </w:t>
      </w:r>
      <w:r>
        <w:rPr>
          <w:b/>
          <w:bCs/>
        </w:rPr>
        <w:t>quizás</w:t>
      </w:r>
      <w:r>
        <w:t>, a que su complejidad adicional no compensa las posibilidades de la caja de herramientas más rica que ofrece, que veremos a continuación.</w:t>
      </w:r>
    </w:p>
    <w:p w14:paraId="7F718331" w14:textId="77777777" w:rsidR="004841E2" w:rsidRDefault="004841E2"/>
    <w:p w14:paraId="40C2E1D1" w14:textId="77777777" w:rsidR="004841E2" w:rsidRDefault="00984168">
      <w:r>
        <w:t>Tal como comentamos más arriba al presentar las generalidad</w:t>
      </w:r>
      <w:r>
        <w:t xml:space="preserve">es de RPC, </w:t>
      </w:r>
      <w:proofErr w:type="spellStart"/>
      <w:r>
        <w:t>GraphQL</w:t>
      </w:r>
      <w:proofErr w:type="spellEnd"/>
      <w:r>
        <w:t xml:space="preserve"> ofrece operaciones de consulta (</w:t>
      </w:r>
      <w:proofErr w:type="spellStart"/>
      <w:r>
        <w:rPr>
          <w:i/>
          <w:iCs/>
        </w:rPr>
        <w:t>queries</w:t>
      </w:r>
      <w:proofErr w:type="spellEnd"/>
      <w:r>
        <w:t>) y modificación (</w:t>
      </w:r>
      <w:proofErr w:type="spellStart"/>
      <w:r>
        <w:rPr>
          <w:i/>
          <w:iCs/>
        </w:rPr>
        <w:t>mutations</w:t>
      </w:r>
      <w:proofErr w:type="spellEnd"/>
      <w:r>
        <w:t>), pero hace posible definir suscriptores de eventos (</w:t>
      </w:r>
      <w:proofErr w:type="spellStart"/>
      <w:r>
        <w:rPr>
          <w:i/>
          <w:iCs/>
        </w:rPr>
        <w:t>subscriptions</w:t>
      </w:r>
      <w:proofErr w:type="spellEnd"/>
      <w:r>
        <w:t xml:space="preserve">), que normalmente requieren de protocolos adicionales (como </w:t>
      </w:r>
      <w:proofErr w:type="spellStart"/>
      <w:r>
        <w:t>WebSockets</w:t>
      </w:r>
      <w:proofErr w:type="spellEnd"/>
      <w:r>
        <w:t>; ver más adelante). Como veremos</w:t>
      </w:r>
      <w:r>
        <w:t xml:space="preserve"> luego, este </w:t>
      </w:r>
      <w:commentRangeStart w:id="12"/>
      <w:r>
        <w:t xml:space="preserve">soporte explícito </w:t>
      </w:r>
      <w:commentRangeEnd w:id="12"/>
      <w:r w:rsidR="00D8719E">
        <w:rPr>
          <w:rStyle w:val="Refdecomentario"/>
        </w:rPr>
        <w:commentReference w:id="12"/>
      </w:r>
      <w:r>
        <w:t xml:space="preserve">para </w:t>
      </w:r>
      <w:commentRangeStart w:id="13"/>
      <w:r>
        <w:t xml:space="preserve">control inverso </w:t>
      </w:r>
      <w:commentRangeEnd w:id="13"/>
      <w:r w:rsidR="00D8719E">
        <w:rPr>
          <w:rStyle w:val="Refdecomentario"/>
        </w:rPr>
        <w:commentReference w:id="13"/>
      </w:r>
      <w:r>
        <w:t xml:space="preserve">estará presente en varias tecnologías RPC modernas. </w:t>
      </w:r>
    </w:p>
    <w:p w14:paraId="0F5DE1E0" w14:textId="77777777" w:rsidR="004841E2" w:rsidRDefault="004841E2"/>
    <w:p w14:paraId="1FAF04C6" w14:textId="77777777" w:rsidR="004841E2" w:rsidRDefault="00984168">
      <w:r>
        <w:t xml:space="preserve">Un diferencial de </w:t>
      </w:r>
      <w:proofErr w:type="spellStart"/>
      <w:r>
        <w:t>GraphQL</w:t>
      </w:r>
      <w:proofErr w:type="spellEnd"/>
      <w:r>
        <w:t xml:space="preserve"> respecto de otros protocolos RPC es que define dos lenguajes: uno para describir el esquema de datos y operaciones disponibl</w:t>
      </w:r>
      <w:r>
        <w:t xml:space="preserve">es (SDL) y otro para expresar las consultas, sin asumir una implementación específica de motor de bases de datos. Por ejemplo, así se ve la definición de operaciones SDL: </w:t>
      </w:r>
    </w:p>
    <w:p w14:paraId="1856F4D4" w14:textId="77777777" w:rsidR="004841E2" w:rsidRDefault="004841E2"/>
    <w:tbl>
      <w:tblPr>
        <w:tblStyle w:val="a3"/>
        <w:tblW w:w="0" w:type="auto"/>
        <w:tblInd w:w="0" w:type="dxa"/>
        <w:tblLayout w:type="fixed"/>
        <w:tblLook w:val="0600" w:firstRow="0" w:lastRow="0" w:firstColumn="0" w:lastColumn="0" w:noHBand="1" w:noVBand="1"/>
      </w:tblPr>
      <w:tblGrid>
        <w:gridCol w:w="10774"/>
      </w:tblGrid>
      <w:tr w:rsidR="004841E2" w14:paraId="6D58CCC3" w14:textId="77777777">
        <w:tc>
          <w:tcPr>
            <w:tcW w:w="10774" w:type="dxa"/>
            <w:shd w:val="clear" w:color="auto" w:fill="1E1E1E"/>
            <w:tcMar>
              <w:top w:w="100" w:type="dxa"/>
              <w:left w:w="100" w:type="dxa"/>
              <w:bottom w:w="100" w:type="dxa"/>
              <w:right w:w="100" w:type="dxa"/>
            </w:tcMar>
          </w:tcPr>
          <w:p w14:paraId="5AFB14C6" w14:textId="77777777" w:rsidR="004841E2" w:rsidRDefault="00984168">
            <w:pPr>
              <w:widowControl w:val="0"/>
              <w:pBdr>
                <w:top w:val="nil"/>
                <w:left w:val="nil"/>
                <w:bottom w:val="nil"/>
                <w:right w:val="nil"/>
                <w:between w:val="nil"/>
              </w:pBdr>
            </w:pPr>
            <w:r w:rsidRPr="004A5F34">
              <w:rPr>
                <w:rFonts w:ascii="Consolas" w:eastAsia="Consolas" w:hAnsi="Consolas" w:cs="Consolas"/>
                <w:color w:val="569CD6"/>
                <w:shd w:val="clear" w:color="auto" w:fill="1E1E1E"/>
                <w:lang w:val="en-US"/>
              </w:rPr>
              <w:t xml:space="preserve">type </w:t>
            </w:r>
            <w:proofErr w:type="spellStart"/>
            <w:r w:rsidRPr="004A5F34">
              <w:rPr>
                <w:rFonts w:ascii="Consolas" w:eastAsia="Consolas" w:hAnsi="Consolas" w:cs="Consolas"/>
                <w:color w:val="569CD6"/>
                <w:shd w:val="clear" w:color="auto" w:fill="1E1E1E"/>
                <w:lang w:val="en-US"/>
              </w:rPr>
              <w:t>Noticia</w:t>
            </w:r>
            <w:proofErr w:type="spellEnd"/>
            <w:r w:rsidRPr="004A5F34">
              <w:rPr>
                <w:rFonts w:ascii="Consolas" w:eastAsia="Consolas" w:hAnsi="Consolas" w:cs="Consolas"/>
                <w:color w:val="DCDCDC"/>
                <w:shd w:val="clear" w:color="auto" w:fill="1E1E1E"/>
                <w:lang w:val="en-US"/>
              </w:rPr>
              <w:t xml:space="preserve"> {</w:t>
            </w:r>
            <w:r w:rsidRPr="004A5F34">
              <w:rPr>
                <w:rFonts w:ascii="Consolas" w:eastAsia="Consolas" w:hAnsi="Consolas" w:cs="Consolas"/>
                <w:color w:val="DCDCDC"/>
                <w:shd w:val="clear" w:color="auto" w:fill="1E1E1E"/>
                <w:lang w:val="en-US"/>
              </w:rPr>
              <w:br/>
              <w:t xml:space="preserve">  id: </w:t>
            </w:r>
            <w:r w:rsidRPr="004A5F34">
              <w:rPr>
                <w:rFonts w:ascii="Consolas" w:eastAsia="Consolas" w:hAnsi="Consolas" w:cs="Consolas"/>
                <w:color w:val="569CD6"/>
                <w:shd w:val="clear" w:color="auto" w:fill="1E1E1E"/>
                <w:lang w:val="en-US"/>
              </w:rPr>
              <w:t>ID</w:t>
            </w:r>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DCDCDC"/>
                <w:shd w:val="clear" w:color="auto" w:fill="1E1E1E"/>
                <w:lang w:val="en-US"/>
              </w:rPr>
              <w:br/>
              <w:t xml:space="preserve">  </w:t>
            </w:r>
            <w:proofErr w:type="spellStart"/>
            <w:r w:rsidRPr="004A5F34">
              <w:rPr>
                <w:rFonts w:ascii="Consolas" w:eastAsia="Consolas" w:hAnsi="Consolas" w:cs="Consolas"/>
                <w:color w:val="DCDCDC"/>
                <w:shd w:val="clear" w:color="auto" w:fill="1E1E1E"/>
                <w:lang w:val="en-US"/>
              </w:rPr>
              <w:t>titulo</w:t>
            </w:r>
            <w:proofErr w:type="spellEnd"/>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569CD6"/>
                <w:shd w:val="clear" w:color="auto" w:fill="1E1E1E"/>
                <w:lang w:val="en-US"/>
              </w:rPr>
              <w:t xml:space="preserve"> String</w:t>
            </w:r>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DCDCDC"/>
                <w:shd w:val="clear" w:color="auto" w:fill="1E1E1E"/>
                <w:lang w:val="en-US"/>
              </w:rPr>
              <w:br/>
              <w:t xml:space="preserve">  </w:t>
            </w:r>
            <w:r>
              <w:rPr>
                <w:rFonts w:ascii="Consolas" w:eastAsia="Consolas" w:hAnsi="Consolas" w:cs="Consolas"/>
                <w:color w:val="DCDCDC"/>
                <w:shd w:val="clear" w:color="auto" w:fill="1E1E1E"/>
              </w:rPr>
              <w:t>cuerpo:</w:t>
            </w:r>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String</w:t>
            </w:r>
            <w:proofErr w:type="spell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autor:</w:t>
            </w:r>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String</w:t>
            </w:r>
            <w:proofErr w:type="spell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com</w:t>
            </w:r>
            <w:r>
              <w:rPr>
                <w:rFonts w:ascii="Consolas" w:eastAsia="Consolas" w:hAnsi="Consolas" w:cs="Consolas"/>
                <w:color w:val="DCDCDC"/>
                <w:shd w:val="clear" w:color="auto" w:fill="1E1E1E"/>
              </w:rPr>
              <w:t>entarios: [</w:t>
            </w:r>
            <w:r>
              <w:rPr>
                <w:rFonts w:ascii="Consolas" w:eastAsia="Consolas" w:hAnsi="Consolas" w:cs="Consolas"/>
                <w:color w:val="569CD6"/>
                <w:shd w:val="clear" w:color="auto" w:fill="1E1E1E"/>
              </w:rPr>
              <w:t>Comentario</w:t>
            </w:r>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br/>
            </w:r>
            <w:proofErr w:type="spellStart"/>
            <w:r>
              <w:rPr>
                <w:rFonts w:ascii="Consolas" w:eastAsia="Consolas" w:hAnsi="Consolas" w:cs="Consolas"/>
                <w:color w:val="569CD6"/>
                <w:shd w:val="clear" w:color="auto" w:fill="1E1E1E"/>
              </w:rPr>
              <w:t>type</w:t>
            </w:r>
            <w:proofErr w:type="spellEnd"/>
            <w:r>
              <w:rPr>
                <w:rFonts w:ascii="Consolas" w:eastAsia="Consolas" w:hAnsi="Consolas" w:cs="Consolas"/>
                <w:color w:val="569CD6"/>
                <w:shd w:val="clear" w:color="auto" w:fill="1E1E1E"/>
              </w:rPr>
              <w:t xml:space="preserve"> Comentario</w:t>
            </w:r>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 xml:space="preserve">  id: </w:t>
            </w:r>
            <w:r>
              <w:rPr>
                <w:rFonts w:ascii="Consolas" w:eastAsia="Consolas" w:hAnsi="Consolas" w:cs="Consolas"/>
                <w:color w:val="569CD6"/>
                <w:shd w:val="clear" w:color="auto" w:fill="1E1E1E"/>
              </w:rPr>
              <w:t>ID</w:t>
            </w:r>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autor:</w:t>
            </w:r>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String</w:t>
            </w:r>
            <w:proofErr w:type="spell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texto:</w:t>
            </w:r>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String</w:t>
            </w:r>
            <w:proofErr w:type="spell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br/>
            </w:r>
            <w:proofErr w:type="spellStart"/>
            <w:r>
              <w:rPr>
                <w:rFonts w:ascii="Consolas" w:eastAsia="Consolas" w:hAnsi="Consolas" w:cs="Consolas"/>
                <w:color w:val="569CD6"/>
                <w:shd w:val="clear" w:color="auto" w:fill="1E1E1E"/>
              </w:rPr>
              <w:t>type</w:t>
            </w:r>
            <w:proofErr w:type="spellEnd"/>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Query</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 xml:space="preserve">  noticia(id: </w:t>
            </w:r>
            <w:r>
              <w:rPr>
                <w:rFonts w:ascii="Consolas" w:eastAsia="Consolas" w:hAnsi="Consolas" w:cs="Consolas"/>
                <w:color w:val="569CD6"/>
                <w:shd w:val="clear" w:color="auto" w:fill="1E1E1E"/>
              </w:rPr>
              <w:t>ID</w:t>
            </w:r>
            <w:r>
              <w:rPr>
                <w:rFonts w:ascii="Consolas" w:eastAsia="Consolas" w:hAnsi="Consolas" w:cs="Consolas"/>
                <w:color w:val="DCDCDC"/>
                <w:shd w:val="clear" w:color="auto" w:fill="1E1E1E"/>
              </w:rPr>
              <w:t>!):</w:t>
            </w:r>
            <w:r>
              <w:rPr>
                <w:rFonts w:ascii="Consolas" w:eastAsia="Consolas" w:hAnsi="Consolas" w:cs="Consolas"/>
                <w:color w:val="569CD6"/>
                <w:shd w:val="clear" w:color="auto" w:fill="1E1E1E"/>
              </w:rPr>
              <w:t xml:space="preserve"> Noticia</w:t>
            </w:r>
            <w:r>
              <w:rPr>
                <w:rFonts w:ascii="Consolas" w:eastAsia="Consolas" w:hAnsi="Consolas" w:cs="Consolas"/>
                <w:color w:val="DCDCDC"/>
                <w:shd w:val="clear" w:color="auto" w:fill="1E1E1E"/>
              </w:rPr>
              <w:br/>
              <w:t>}</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br/>
            </w:r>
            <w:proofErr w:type="spellStart"/>
            <w:r>
              <w:rPr>
                <w:rFonts w:ascii="Consolas" w:eastAsia="Consolas" w:hAnsi="Consolas" w:cs="Consolas"/>
                <w:color w:val="569CD6"/>
                <w:shd w:val="clear" w:color="auto" w:fill="1E1E1E"/>
              </w:rPr>
              <w:t>type</w:t>
            </w:r>
            <w:proofErr w:type="spellEnd"/>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Mutation</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publicarNoticia</w:t>
            </w:r>
            <w:proofErr w:type="spellEnd"/>
            <w:r>
              <w:rPr>
                <w:rFonts w:ascii="Consolas" w:eastAsia="Consolas" w:hAnsi="Consolas" w:cs="Consolas"/>
                <w:color w:val="DCDCDC"/>
                <w:shd w:val="clear" w:color="auto" w:fill="1E1E1E"/>
              </w:rPr>
              <w:t>(</w:t>
            </w:r>
            <w:proofErr w:type="spellStart"/>
            <w:r>
              <w:rPr>
                <w:rFonts w:ascii="Consolas" w:eastAsia="Consolas" w:hAnsi="Consolas" w:cs="Consolas"/>
                <w:color w:val="DCDCDC"/>
                <w:shd w:val="clear" w:color="auto" w:fill="1E1E1E"/>
              </w:rPr>
              <w:t>titulo</w:t>
            </w:r>
            <w:proofErr w:type="spellEnd"/>
            <w:r>
              <w:rPr>
                <w:rFonts w:ascii="Consolas" w:eastAsia="Consolas" w:hAnsi="Consolas" w:cs="Consolas"/>
                <w:color w:val="DCDCDC"/>
                <w:shd w:val="clear" w:color="auto" w:fill="1E1E1E"/>
              </w:rPr>
              <w:t>:</w:t>
            </w:r>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String</w:t>
            </w:r>
            <w:proofErr w:type="spellEnd"/>
            <w:r>
              <w:rPr>
                <w:rFonts w:ascii="Consolas" w:eastAsia="Consolas" w:hAnsi="Consolas" w:cs="Consolas"/>
                <w:color w:val="DCDCDC"/>
                <w:shd w:val="clear" w:color="auto" w:fill="1E1E1E"/>
              </w:rPr>
              <w:t>!, cuerpo:</w:t>
            </w:r>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String</w:t>
            </w:r>
            <w:proofErr w:type="spellEnd"/>
            <w:r>
              <w:rPr>
                <w:rFonts w:ascii="Consolas" w:eastAsia="Consolas" w:hAnsi="Consolas" w:cs="Consolas"/>
                <w:color w:val="DCDCDC"/>
                <w:shd w:val="clear" w:color="auto" w:fill="1E1E1E"/>
              </w:rPr>
              <w:t>!, autor:</w:t>
            </w:r>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String</w:t>
            </w:r>
            <w:proofErr w:type="spellEnd"/>
            <w:r>
              <w:rPr>
                <w:rFonts w:ascii="Consolas" w:eastAsia="Consolas" w:hAnsi="Consolas" w:cs="Consolas"/>
                <w:color w:val="DCDCDC"/>
                <w:shd w:val="clear" w:color="auto" w:fill="1E1E1E"/>
              </w:rPr>
              <w:t>!):</w:t>
            </w:r>
            <w:r>
              <w:rPr>
                <w:rFonts w:ascii="Consolas" w:eastAsia="Consolas" w:hAnsi="Consolas" w:cs="Consolas"/>
                <w:color w:val="569CD6"/>
                <w:shd w:val="clear" w:color="auto" w:fill="1E1E1E"/>
              </w:rPr>
              <w:t xml:space="preserve"> Noticia</w:t>
            </w:r>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actualizarNoticia</w:t>
            </w:r>
            <w:proofErr w:type="spellEnd"/>
            <w:r>
              <w:rPr>
                <w:rFonts w:ascii="Consolas" w:eastAsia="Consolas" w:hAnsi="Consolas" w:cs="Consolas"/>
                <w:color w:val="DCDCDC"/>
                <w:shd w:val="clear" w:color="auto" w:fill="1E1E1E"/>
              </w:rPr>
              <w:t xml:space="preserve">(id: </w:t>
            </w:r>
            <w:r>
              <w:rPr>
                <w:rFonts w:ascii="Consolas" w:eastAsia="Consolas" w:hAnsi="Consolas" w:cs="Consolas"/>
                <w:color w:val="569CD6"/>
                <w:shd w:val="clear" w:color="auto" w:fill="1E1E1E"/>
              </w:rPr>
              <w:t>I</w:t>
            </w:r>
            <w:r>
              <w:rPr>
                <w:rFonts w:ascii="Consolas" w:eastAsia="Consolas" w:hAnsi="Consolas" w:cs="Consolas"/>
                <w:color w:val="569CD6"/>
                <w:shd w:val="clear" w:color="auto" w:fill="1E1E1E"/>
              </w:rPr>
              <w:t>D</w:t>
            </w:r>
            <w:r>
              <w:rPr>
                <w:rFonts w:ascii="Consolas" w:eastAsia="Consolas" w:hAnsi="Consolas" w:cs="Consolas"/>
                <w:color w:val="DCDCDC"/>
                <w:shd w:val="clear" w:color="auto" w:fill="1E1E1E"/>
              </w:rPr>
              <w:t xml:space="preserve">!, </w:t>
            </w:r>
            <w:proofErr w:type="spellStart"/>
            <w:r>
              <w:rPr>
                <w:rFonts w:ascii="Consolas" w:eastAsia="Consolas" w:hAnsi="Consolas" w:cs="Consolas"/>
                <w:color w:val="DCDCDC"/>
                <w:shd w:val="clear" w:color="auto" w:fill="1E1E1E"/>
              </w:rPr>
              <w:t>titulo</w:t>
            </w:r>
            <w:proofErr w:type="spellEnd"/>
            <w:r>
              <w:rPr>
                <w:rFonts w:ascii="Consolas" w:eastAsia="Consolas" w:hAnsi="Consolas" w:cs="Consolas"/>
                <w:color w:val="DCDCDC"/>
                <w:shd w:val="clear" w:color="auto" w:fill="1E1E1E"/>
              </w:rPr>
              <w:t>:</w:t>
            </w:r>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String</w:t>
            </w:r>
            <w:proofErr w:type="spellEnd"/>
            <w:r>
              <w:rPr>
                <w:rFonts w:ascii="Consolas" w:eastAsia="Consolas" w:hAnsi="Consolas" w:cs="Consolas"/>
                <w:color w:val="DCDCDC"/>
                <w:shd w:val="clear" w:color="auto" w:fill="1E1E1E"/>
              </w:rPr>
              <w:t>, cuerpo:</w:t>
            </w:r>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String</w:t>
            </w:r>
            <w:proofErr w:type="spellEnd"/>
            <w:r>
              <w:rPr>
                <w:rFonts w:ascii="Consolas" w:eastAsia="Consolas" w:hAnsi="Consolas" w:cs="Consolas"/>
                <w:color w:val="DCDCDC"/>
                <w:shd w:val="clear" w:color="auto" w:fill="1E1E1E"/>
              </w:rPr>
              <w:t>):</w:t>
            </w:r>
            <w:r>
              <w:rPr>
                <w:rFonts w:ascii="Consolas" w:eastAsia="Consolas" w:hAnsi="Consolas" w:cs="Consolas"/>
                <w:color w:val="569CD6"/>
                <w:shd w:val="clear" w:color="auto" w:fill="1E1E1E"/>
              </w:rPr>
              <w:t xml:space="preserve"> Noticia</w:t>
            </w:r>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retractarNoticia</w:t>
            </w:r>
            <w:proofErr w:type="spellEnd"/>
            <w:r>
              <w:rPr>
                <w:rFonts w:ascii="Consolas" w:eastAsia="Consolas" w:hAnsi="Consolas" w:cs="Consolas"/>
                <w:color w:val="DCDCDC"/>
                <w:shd w:val="clear" w:color="auto" w:fill="1E1E1E"/>
              </w:rPr>
              <w:t xml:space="preserve">(id: </w:t>
            </w:r>
            <w:r>
              <w:rPr>
                <w:rFonts w:ascii="Consolas" w:eastAsia="Consolas" w:hAnsi="Consolas" w:cs="Consolas"/>
                <w:color w:val="569CD6"/>
                <w:shd w:val="clear" w:color="auto" w:fill="1E1E1E"/>
              </w:rPr>
              <w:t>ID</w:t>
            </w:r>
            <w:r>
              <w:rPr>
                <w:rFonts w:ascii="Consolas" w:eastAsia="Consolas" w:hAnsi="Consolas" w:cs="Consolas"/>
                <w:color w:val="DCDCDC"/>
                <w:shd w:val="clear" w:color="auto" w:fill="1E1E1E"/>
              </w:rPr>
              <w:t>!):</w:t>
            </w:r>
            <w:r>
              <w:rPr>
                <w:rFonts w:ascii="Consolas" w:eastAsia="Consolas" w:hAnsi="Consolas" w:cs="Consolas"/>
                <w:color w:val="569CD6"/>
                <w:shd w:val="clear" w:color="auto" w:fill="1E1E1E"/>
              </w:rPr>
              <w:t xml:space="preserve"> Noticia</w:t>
            </w:r>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comentarNoticia</w:t>
            </w:r>
            <w:proofErr w:type="spellEnd"/>
            <w:r>
              <w:rPr>
                <w:rFonts w:ascii="Consolas" w:eastAsia="Consolas" w:hAnsi="Consolas" w:cs="Consolas"/>
                <w:color w:val="DCDCDC"/>
                <w:shd w:val="clear" w:color="auto" w:fill="1E1E1E"/>
              </w:rPr>
              <w:t>(</w:t>
            </w:r>
            <w:proofErr w:type="spellStart"/>
            <w:r>
              <w:rPr>
                <w:rFonts w:ascii="Consolas" w:eastAsia="Consolas" w:hAnsi="Consolas" w:cs="Consolas"/>
                <w:color w:val="DCDCDC"/>
                <w:shd w:val="clear" w:color="auto" w:fill="1E1E1E"/>
              </w:rPr>
              <w:t>noticiaId</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569CD6"/>
                <w:shd w:val="clear" w:color="auto" w:fill="1E1E1E"/>
              </w:rPr>
              <w:t>ID</w:t>
            </w:r>
            <w:r>
              <w:rPr>
                <w:rFonts w:ascii="Consolas" w:eastAsia="Consolas" w:hAnsi="Consolas" w:cs="Consolas"/>
                <w:color w:val="DCDCDC"/>
                <w:shd w:val="clear" w:color="auto" w:fill="1E1E1E"/>
              </w:rPr>
              <w:t>!, autor:</w:t>
            </w:r>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String</w:t>
            </w:r>
            <w:proofErr w:type="spellEnd"/>
            <w:r>
              <w:rPr>
                <w:rFonts w:ascii="Consolas" w:eastAsia="Consolas" w:hAnsi="Consolas" w:cs="Consolas"/>
                <w:color w:val="DCDCDC"/>
                <w:shd w:val="clear" w:color="auto" w:fill="1E1E1E"/>
              </w:rPr>
              <w:t>!, texto:</w:t>
            </w:r>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String</w:t>
            </w:r>
            <w:proofErr w:type="spellEnd"/>
            <w:r>
              <w:rPr>
                <w:rFonts w:ascii="Consolas" w:eastAsia="Consolas" w:hAnsi="Consolas" w:cs="Consolas"/>
                <w:color w:val="DCDCDC"/>
                <w:shd w:val="clear" w:color="auto" w:fill="1E1E1E"/>
              </w:rPr>
              <w:t>!):</w:t>
            </w:r>
            <w:r>
              <w:rPr>
                <w:rFonts w:ascii="Consolas" w:eastAsia="Consolas" w:hAnsi="Consolas" w:cs="Consolas"/>
                <w:color w:val="569CD6"/>
                <w:shd w:val="clear" w:color="auto" w:fill="1E1E1E"/>
              </w:rPr>
              <w:t xml:space="preserve"> Comentario</w:t>
            </w:r>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br/>
            </w:r>
            <w:proofErr w:type="spellStart"/>
            <w:r>
              <w:rPr>
                <w:rFonts w:ascii="Consolas" w:eastAsia="Consolas" w:hAnsi="Consolas" w:cs="Consolas"/>
                <w:color w:val="569CD6"/>
                <w:shd w:val="clear" w:color="auto" w:fill="1E1E1E"/>
              </w:rPr>
              <w:t>type</w:t>
            </w:r>
            <w:proofErr w:type="spellEnd"/>
            <w:r>
              <w:rPr>
                <w:rFonts w:ascii="Consolas" w:eastAsia="Consolas" w:hAnsi="Consolas" w:cs="Consolas"/>
                <w:color w:val="569CD6"/>
                <w:shd w:val="clear" w:color="auto" w:fill="1E1E1E"/>
              </w:rPr>
              <w:t xml:space="preserve"> </w:t>
            </w:r>
            <w:proofErr w:type="spellStart"/>
            <w:r>
              <w:rPr>
                <w:rFonts w:ascii="Consolas" w:eastAsia="Consolas" w:hAnsi="Consolas" w:cs="Consolas"/>
                <w:color w:val="569CD6"/>
                <w:shd w:val="clear" w:color="auto" w:fill="1E1E1E"/>
              </w:rPr>
              <w:t>Subscription</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comentarioAgregado</w:t>
            </w:r>
            <w:proofErr w:type="spellEnd"/>
            <w:r>
              <w:rPr>
                <w:rFonts w:ascii="Consolas" w:eastAsia="Consolas" w:hAnsi="Consolas" w:cs="Consolas"/>
                <w:color w:val="DCDCDC"/>
                <w:shd w:val="clear" w:color="auto" w:fill="1E1E1E"/>
              </w:rPr>
              <w:t>(</w:t>
            </w:r>
            <w:proofErr w:type="spellStart"/>
            <w:r>
              <w:rPr>
                <w:rFonts w:ascii="Consolas" w:eastAsia="Consolas" w:hAnsi="Consolas" w:cs="Consolas"/>
                <w:color w:val="DCDCDC"/>
                <w:shd w:val="clear" w:color="auto" w:fill="1E1E1E"/>
              </w:rPr>
              <w:t>noticiaId</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569CD6"/>
                <w:shd w:val="clear" w:color="auto" w:fill="1E1E1E"/>
              </w:rPr>
              <w:t>ID</w:t>
            </w:r>
            <w:r>
              <w:rPr>
                <w:rFonts w:ascii="Consolas" w:eastAsia="Consolas" w:hAnsi="Consolas" w:cs="Consolas"/>
                <w:color w:val="DCDCDC"/>
                <w:shd w:val="clear" w:color="auto" w:fill="1E1E1E"/>
              </w:rPr>
              <w:t>!):</w:t>
            </w:r>
            <w:r>
              <w:rPr>
                <w:rFonts w:ascii="Consolas" w:eastAsia="Consolas" w:hAnsi="Consolas" w:cs="Consolas"/>
                <w:color w:val="569CD6"/>
                <w:shd w:val="clear" w:color="auto" w:fill="1E1E1E"/>
              </w:rPr>
              <w:t xml:space="preserve"> Comentario</w:t>
            </w:r>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lastRenderedPageBreak/>
              <w:t>}</w:t>
            </w:r>
          </w:p>
        </w:tc>
      </w:tr>
    </w:tbl>
    <w:p w14:paraId="02B45712" w14:textId="77777777" w:rsidR="004841E2" w:rsidRDefault="004841E2"/>
    <w:p w14:paraId="5B7CF553" w14:textId="77777777" w:rsidR="004841E2" w:rsidRDefault="00984168">
      <w:r>
        <w:t xml:space="preserve">Y así se ve el código para llamarla: </w:t>
      </w:r>
    </w:p>
    <w:p w14:paraId="63DC5C4D" w14:textId="77777777" w:rsidR="004841E2" w:rsidRDefault="004841E2"/>
    <w:tbl>
      <w:tblPr>
        <w:tblStyle w:val="a4"/>
        <w:tblW w:w="0" w:type="auto"/>
        <w:tblInd w:w="0" w:type="dxa"/>
        <w:tblLayout w:type="fixed"/>
        <w:tblLook w:val="0600" w:firstRow="0" w:lastRow="0" w:firstColumn="0" w:lastColumn="0" w:noHBand="1" w:noVBand="1"/>
      </w:tblPr>
      <w:tblGrid>
        <w:gridCol w:w="10774"/>
      </w:tblGrid>
      <w:tr w:rsidR="004841E2" w14:paraId="4FA6F958" w14:textId="77777777">
        <w:tc>
          <w:tcPr>
            <w:tcW w:w="10774" w:type="dxa"/>
            <w:shd w:val="clear" w:color="auto" w:fill="1E1E1E"/>
            <w:tcMar>
              <w:top w:w="100" w:type="dxa"/>
              <w:left w:w="100" w:type="dxa"/>
              <w:bottom w:w="100" w:type="dxa"/>
              <w:right w:w="100" w:type="dxa"/>
            </w:tcMar>
          </w:tcPr>
          <w:p w14:paraId="17CDDD14" w14:textId="77777777" w:rsidR="004841E2" w:rsidRDefault="00984168">
            <w:pPr>
              <w:widowControl w:val="0"/>
              <w:pBdr>
                <w:top w:val="nil"/>
                <w:left w:val="nil"/>
                <w:bottom w:val="nil"/>
                <w:right w:val="nil"/>
                <w:between w:val="nil"/>
              </w:pBdr>
            </w:pPr>
            <w:r>
              <w:rPr>
                <w:rFonts w:ascii="Consolas" w:eastAsia="Consolas" w:hAnsi="Consolas" w:cs="Consolas"/>
                <w:i/>
                <w:iCs/>
                <w:color w:val="57A64A"/>
                <w:shd w:val="clear" w:color="auto" w:fill="1E1E1E"/>
              </w:rPr>
              <w:t># Consultar: la noticia y sus comentarios en una única petición</w:t>
            </w:r>
            <w:r>
              <w:rPr>
                <w:rFonts w:ascii="Consolas" w:eastAsia="Consolas" w:hAnsi="Consolas" w:cs="Consolas"/>
                <w:color w:val="DCDCDC"/>
                <w:shd w:val="clear" w:color="auto" w:fill="1E1E1E"/>
              </w:rPr>
              <w:br/>
            </w:r>
            <w:proofErr w:type="spellStart"/>
            <w:r>
              <w:rPr>
                <w:rFonts w:ascii="Consolas" w:eastAsia="Consolas" w:hAnsi="Consolas" w:cs="Consolas"/>
                <w:color w:val="569CD6"/>
                <w:shd w:val="clear" w:color="auto" w:fill="1E1E1E"/>
              </w:rPr>
              <w:t>query</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 xml:space="preserve">  noticia(id: </w:t>
            </w:r>
            <w:r>
              <w:rPr>
                <w:rFonts w:ascii="Consolas" w:eastAsia="Consolas" w:hAnsi="Consolas" w:cs="Consolas"/>
                <w:color w:val="D69D85"/>
                <w:shd w:val="clear" w:color="auto" w:fill="1E1E1E"/>
              </w:rPr>
              <w:t>"42"</w:t>
            </w:r>
            <w:r>
              <w:rPr>
                <w:rFonts w:ascii="Consolas" w:eastAsia="Consolas" w:hAnsi="Consolas" w:cs="Consolas"/>
                <w:color w:val="DCDCDC"/>
                <w:shd w:val="clear" w:color="auto" w:fill="1E1E1E"/>
              </w:rPr>
              <w:t xml:space="preserve">) { </w:t>
            </w:r>
            <w:proofErr w:type="spellStart"/>
            <w:r>
              <w:rPr>
                <w:rFonts w:ascii="Consolas" w:eastAsia="Consolas" w:hAnsi="Consolas" w:cs="Consolas"/>
                <w:color w:val="DCDCDC"/>
                <w:shd w:val="clear" w:color="auto" w:fill="1E1E1E"/>
              </w:rPr>
              <w:t>titulo</w:t>
            </w:r>
            <w:proofErr w:type="spellEnd"/>
            <w:r>
              <w:rPr>
                <w:rFonts w:ascii="Consolas" w:eastAsia="Consolas" w:hAnsi="Consolas" w:cs="Consolas"/>
                <w:color w:val="DCDCDC"/>
                <w:shd w:val="clear" w:color="auto" w:fill="1E1E1E"/>
              </w:rPr>
              <w:t xml:space="preserve"> autor comentarios { autor texto } }</w:t>
            </w:r>
            <w:r>
              <w:rPr>
                <w:rFonts w:ascii="Consolas" w:eastAsia="Consolas" w:hAnsi="Consolas" w:cs="Consolas"/>
                <w:color w:val="DCDCDC"/>
                <w:shd w:val="clear" w:color="auto" w:fill="1E1E1E"/>
              </w:rPr>
              <w:br/>
              <w:t>}</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br/>
            </w:r>
            <w:proofErr w:type="spellStart"/>
            <w:r>
              <w:rPr>
                <w:rFonts w:ascii="Consolas" w:eastAsia="Consolas" w:hAnsi="Consolas" w:cs="Consolas"/>
                <w:color w:val="569CD6"/>
                <w:shd w:val="clear" w:color="auto" w:fill="1E1E1E"/>
              </w:rPr>
              <w:t>mutation</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publicarNoticia</w:t>
            </w:r>
            <w:proofErr w:type="spellEnd"/>
            <w:r>
              <w:rPr>
                <w:rFonts w:ascii="Consolas" w:eastAsia="Consolas" w:hAnsi="Consolas" w:cs="Consolas"/>
                <w:color w:val="DCDCDC"/>
                <w:shd w:val="clear" w:color="auto" w:fill="1E1E1E"/>
              </w:rPr>
              <w:t>(</w:t>
            </w:r>
            <w:proofErr w:type="spellStart"/>
            <w:r>
              <w:rPr>
                <w:rFonts w:ascii="Consolas" w:eastAsia="Consolas" w:hAnsi="Consolas" w:cs="Consolas"/>
                <w:color w:val="DCDCDC"/>
                <w:shd w:val="clear" w:color="auto" w:fill="1E1E1E"/>
              </w:rPr>
              <w:t>titulo</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69D85"/>
                <w:shd w:val="clear" w:color="auto" w:fill="1E1E1E"/>
              </w:rPr>
              <w:t>"Se inaugura el nuevo puerto"</w:t>
            </w:r>
            <w:r>
              <w:rPr>
                <w:rFonts w:ascii="Consolas" w:eastAsia="Consolas" w:hAnsi="Consolas" w:cs="Consolas"/>
                <w:color w:val="DCDCDC"/>
                <w:shd w:val="clear" w:color="auto" w:fill="1E1E1E"/>
              </w:rPr>
              <w:t xml:space="preserve">, cuerpo: </w:t>
            </w:r>
            <w:r>
              <w:rPr>
                <w:rFonts w:ascii="Consolas" w:eastAsia="Consolas" w:hAnsi="Consolas" w:cs="Consolas"/>
                <w:color w:val="D69D85"/>
                <w:shd w:val="clear" w:color="auto" w:fill="1E1E1E"/>
              </w:rPr>
              <w:t>"..."</w:t>
            </w:r>
            <w:r>
              <w:rPr>
                <w:rFonts w:ascii="Consolas" w:eastAsia="Consolas" w:hAnsi="Consolas" w:cs="Consolas"/>
                <w:color w:val="DCDCDC"/>
                <w:shd w:val="clear" w:color="auto" w:fill="1E1E1E"/>
              </w:rPr>
              <w:t xml:space="preserve">, autor: </w:t>
            </w:r>
            <w:r>
              <w:rPr>
                <w:rFonts w:ascii="Consolas" w:eastAsia="Consolas" w:hAnsi="Consolas" w:cs="Consolas"/>
                <w:color w:val="D69D85"/>
                <w:shd w:val="clear" w:color="auto" w:fill="1E1E1E"/>
              </w:rPr>
              <w:t>"Ana Pérez"</w:t>
            </w:r>
            <w:r>
              <w:rPr>
                <w:rFonts w:ascii="Consolas" w:eastAsia="Consolas" w:hAnsi="Consolas" w:cs="Consolas"/>
                <w:color w:val="DCDCDC"/>
                <w:shd w:val="clear" w:color="auto" w:fill="1E1E1E"/>
              </w:rPr>
              <w:t>) { id }</w:t>
            </w:r>
            <w:r>
              <w:rPr>
                <w:rFonts w:ascii="Consolas" w:eastAsia="Consolas" w:hAnsi="Consolas" w:cs="Consolas"/>
                <w:color w:val="DCDCDC"/>
                <w:shd w:val="clear" w:color="auto" w:fill="1E1E1E"/>
              </w:rPr>
              <w:br/>
              <w:t>}</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br/>
            </w:r>
            <w:proofErr w:type="spellStart"/>
            <w:r>
              <w:rPr>
                <w:rFonts w:ascii="Consolas" w:eastAsia="Consolas" w:hAnsi="Consolas" w:cs="Consolas"/>
                <w:color w:val="569CD6"/>
                <w:shd w:val="clear" w:color="auto" w:fill="1E1E1E"/>
              </w:rPr>
              <w:t>mutation</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actualizarNoticia</w:t>
            </w:r>
            <w:proofErr w:type="spellEnd"/>
            <w:r>
              <w:rPr>
                <w:rFonts w:ascii="Consolas" w:eastAsia="Consolas" w:hAnsi="Consolas" w:cs="Consolas"/>
                <w:color w:val="DCDCDC"/>
                <w:shd w:val="clear" w:color="auto" w:fill="1E1E1E"/>
              </w:rPr>
              <w:t xml:space="preserve">(id: </w:t>
            </w:r>
            <w:r>
              <w:rPr>
                <w:rFonts w:ascii="Consolas" w:eastAsia="Consolas" w:hAnsi="Consolas" w:cs="Consolas"/>
                <w:color w:val="D69D85"/>
                <w:shd w:val="clear" w:color="auto" w:fill="1E1E1E"/>
              </w:rPr>
              <w:t>"42"</w:t>
            </w:r>
            <w:r>
              <w:rPr>
                <w:rFonts w:ascii="Consolas" w:eastAsia="Consolas" w:hAnsi="Consolas" w:cs="Consolas"/>
                <w:color w:val="DCDCDC"/>
                <w:shd w:val="clear" w:color="auto" w:fill="1E1E1E"/>
              </w:rPr>
              <w:t xml:space="preserve">, </w:t>
            </w:r>
            <w:proofErr w:type="spellStart"/>
            <w:r>
              <w:rPr>
                <w:rFonts w:ascii="Consolas" w:eastAsia="Consolas" w:hAnsi="Consolas" w:cs="Consolas"/>
                <w:color w:val="DCDCDC"/>
                <w:shd w:val="clear" w:color="auto" w:fill="1E1E1E"/>
              </w:rPr>
              <w:t>titulo</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69D85"/>
                <w:shd w:val="clear" w:color="auto" w:fill="1E1E1E"/>
              </w:rPr>
              <w:t>"Título corregido"</w:t>
            </w:r>
            <w:r>
              <w:rPr>
                <w:rFonts w:ascii="Consolas" w:eastAsia="Consolas" w:hAnsi="Consolas" w:cs="Consolas"/>
                <w:color w:val="DCDCDC"/>
                <w:shd w:val="clear" w:color="auto" w:fill="1E1E1E"/>
              </w:rPr>
              <w:t xml:space="preserve">) { id </w:t>
            </w:r>
            <w:proofErr w:type="spellStart"/>
            <w:r>
              <w:rPr>
                <w:rFonts w:ascii="Consolas" w:eastAsia="Consolas" w:hAnsi="Consolas" w:cs="Consolas"/>
                <w:color w:val="DCDCDC"/>
                <w:shd w:val="clear" w:color="auto" w:fill="1E1E1E"/>
              </w:rPr>
              <w:t>titulo</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br/>
            </w:r>
            <w:proofErr w:type="spellStart"/>
            <w:r>
              <w:rPr>
                <w:rFonts w:ascii="Consolas" w:eastAsia="Consolas" w:hAnsi="Consolas" w:cs="Consolas"/>
                <w:color w:val="569CD6"/>
                <w:shd w:val="clear" w:color="auto" w:fill="1E1E1E"/>
              </w:rPr>
              <w:t>mutation</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retractarNoticia</w:t>
            </w:r>
            <w:proofErr w:type="spellEnd"/>
            <w:r>
              <w:rPr>
                <w:rFonts w:ascii="Consolas" w:eastAsia="Consolas" w:hAnsi="Consolas" w:cs="Consolas"/>
                <w:color w:val="DCDCDC"/>
                <w:shd w:val="clear" w:color="auto" w:fill="1E1E1E"/>
              </w:rPr>
              <w:t xml:space="preserve">(id: </w:t>
            </w:r>
            <w:r>
              <w:rPr>
                <w:rFonts w:ascii="Consolas" w:eastAsia="Consolas" w:hAnsi="Consolas" w:cs="Consolas"/>
                <w:color w:val="D69D85"/>
                <w:shd w:val="clear" w:color="auto" w:fill="1E1E1E"/>
              </w:rPr>
              <w:t>"42"</w:t>
            </w:r>
            <w:r>
              <w:rPr>
                <w:rFonts w:ascii="Consolas" w:eastAsia="Consolas" w:hAnsi="Consolas" w:cs="Consolas"/>
                <w:color w:val="DCDCDC"/>
                <w:shd w:val="clear" w:color="auto" w:fill="1E1E1E"/>
              </w:rPr>
              <w:t>) { id retractada }</w:t>
            </w:r>
            <w:r>
              <w:rPr>
                <w:rFonts w:ascii="Consolas" w:eastAsia="Consolas" w:hAnsi="Consolas" w:cs="Consolas"/>
                <w:color w:val="DCDCDC"/>
                <w:shd w:val="clear" w:color="auto" w:fill="1E1E1E"/>
              </w:rPr>
              <w:br/>
              <w:t>}</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br/>
            </w:r>
            <w:proofErr w:type="spellStart"/>
            <w:r>
              <w:rPr>
                <w:rFonts w:ascii="Consolas" w:eastAsia="Consolas" w:hAnsi="Consolas" w:cs="Consolas"/>
                <w:color w:val="569CD6"/>
                <w:shd w:val="clear" w:color="auto" w:fill="1E1E1E"/>
              </w:rPr>
              <w:t>mutation</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comentarNoticia</w:t>
            </w:r>
            <w:proofErr w:type="spellEnd"/>
            <w:r>
              <w:rPr>
                <w:rFonts w:ascii="Consolas" w:eastAsia="Consolas" w:hAnsi="Consolas" w:cs="Consolas"/>
                <w:color w:val="DCDCDC"/>
                <w:shd w:val="clear" w:color="auto" w:fill="1E1E1E"/>
              </w:rPr>
              <w:t>(</w:t>
            </w:r>
            <w:proofErr w:type="spellStart"/>
            <w:r>
              <w:rPr>
                <w:rFonts w:ascii="Consolas" w:eastAsia="Consolas" w:hAnsi="Consolas" w:cs="Consolas"/>
                <w:color w:val="DCDCDC"/>
                <w:shd w:val="clear" w:color="auto" w:fill="1E1E1E"/>
              </w:rPr>
              <w:t>noti</w:t>
            </w:r>
            <w:r>
              <w:rPr>
                <w:rFonts w:ascii="Consolas" w:eastAsia="Consolas" w:hAnsi="Consolas" w:cs="Consolas"/>
                <w:color w:val="DCDCDC"/>
                <w:shd w:val="clear" w:color="auto" w:fill="1E1E1E"/>
              </w:rPr>
              <w:t>ciaId</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69D85"/>
                <w:shd w:val="clear" w:color="auto" w:fill="1E1E1E"/>
              </w:rPr>
              <w:t>"42"</w:t>
            </w:r>
            <w:r>
              <w:rPr>
                <w:rFonts w:ascii="Consolas" w:eastAsia="Consolas" w:hAnsi="Consolas" w:cs="Consolas"/>
                <w:color w:val="DCDCDC"/>
                <w:shd w:val="clear" w:color="auto" w:fill="1E1E1E"/>
              </w:rPr>
              <w:t xml:space="preserve">, autor: </w:t>
            </w:r>
            <w:r>
              <w:rPr>
                <w:rFonts w:ascii="Consolas" w:eastAsia="Consolas" w:hAnsi="Consolas" w:cs="Consolas"/>
                <w:color w:val="D69D85"/>
                <w:shd w:val="clear" w:color="auto" w:fill="1E1E1E"/>
              </w:rPr>
              <w:t>"</w:t>
            </w:r>
            <w:proofErr w:type="spellStart"/>
            <w:r>
              <w:rPr>
                <w:rFonts w:ascii="Consolas" w:eastAsia="Consolas" w:hAnsi="Consolas" w:cs="Consolas"/>
                <w:color w:val="D69D85"/>
                <w:shd w:val="clear" w:color="auto" w:fill="1E1E1E"/>
              </w:rPr>
              <w:t>Umi</w:t>
            </w:r>
            <w:proofErr w:type="spellEnd"/>
            <w:r>
              <w:rPr>
                <w:rFonts w:ascii="Consolas" w:eastAsia="Consolas" w:hAnsi="Consolas" w:cs="Consolas"/>
                <w:color w:val="D69D85"/>
                <w:shd w:val="clear" w:color="auto" w:fill="1E1E1E"/>
              </w:rPr>
              <w:t>"</w:t>
            </w:r>
            <w:r>
              <w:rPr>
                <w:rFonts w:ascii="Consolas" w:eastAsia="Consolas" w:hAnsi="Consolas" w:cs="Consolas"/>
                <w:color w:val="DCDCDC"/>
                <w:shd w:val="clear" w:color="auto" w:fill="1E1E1E"/>
              </w:rPr>
              <w:t xml:space="preserve">, texto: </w:t>
            </w:r>
            <w:r>
              <w:rPr>
                <w:rFonts w:ascii="Consolas" w:eastAsia="Consolas" w:hAnsi="Consolas" w:cs="Consolas"/>
                <w:color w:val="D69D85"/>
                <w:shd w:val="clear" w:color="auto" w:fill="1E1E1E"/>
              </w:rPr>
              <w:t>"Excelente nota"</w:t>
            </w:r>
            <w:r>
              <w:rPr>
                <w:rFonts w:ascii="Consolas" w:eastAsia="Consolas" w:hAnsi="Consolas" w:cs="Consolas"/>
                <w:color w:val="DCDCDC"/>
                <w:shd w:val="clear" w:color="auto" w:fill="1E1E1E"/>
              </w:rPr>
              <w:t>) { id }</w:t>
            </w:r>
            <w:r>
              <w:rPr>
                <w:rFonts w:ascii="Consolas" w:eastAsia="Consolas" w:hAnsi="Consolas" w:cs="Consolas"/>
                <w:color w:val="DCDCDC"/>
                <w:shd w:val="clear" w:color="auto" w:fill="1E1E1E"/>
              </w:rPr>
              <w:br/>
              <w:t>}</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br/>
            </w:r>
            <w:r>
              <w:rPr>
                <w:rFonts w:ascii="Consolas" w:eastAsia="Consolas" w:hAnsi="Consolas" w:cs="Consolas"/>
                <w:i/>
                <w:iCs/>
                <w:color w:val="57A64A"/>
                <w:shd w:val="clear" w:color="auto" w:fill="1E1E1E"/>
              </w:rPr>
              <w:t xml:space="preserve"># Suscripción: recibir cada comentario nuevo mediante notificaciones </w:t>
            </w:r>
            <w:r>
              <w:rPr>
                <w:rFonts w:ascii="Consolas" w:eastAsia="Consolas" w:hAnsi="Consolas" w:cs="Consolas"/>
                <w:color w:val="DCDCDC"/>
                <w:shd w:val="clear" w:color="auto" w:fill="1E1E1E"/>
              </w:rPr>
              <w:br/>
            </w:r>
            <w:proofErr w:type="spellStart"/>
            <w:r>
              <w:rPr>
                <w:rFonts w:ascii="Consolas" w:eastAsia="Consolas" w:hAnsi="Consolas" w:cs="Consolas"/>
                <w:color w:val="569CD6"/>
                <w:shd w:val="clear" w:color="auto" w:fill="1E1E1E"/>
              </w:rPr>
              <w:t>subscription</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comentarioAgregado</w:t>
            </w:r>
            <w:proofErr w:type="spellEnd"/>
            <w:r>
              <w:rPr>
                <w:rFonts w:ascii="Consolas" w:eastAsia="Consolas" w:hAnsi="Consolas" w:cs="Consolas"/>
                <w:color w:val="DCDCDC"/>
                <w:shd w:val="clear" w:color="auto" w:fill="1E1E1E"/>
              </w:rPr>
              <w:t>(</w:t>
            </w:r>
            <w:proofErr w:type="spellStart"/>
            <w:r>
              <w:rPr>
                <w:rFonts w:ascii="Consolas" w:eastAsia="Consolas" w:hAnsi="Consolas" w:cs="Consolas"/>
                <w:color w:val="DCDCDC"/>
                <w:shd w:val="clear" w:color="auto" w:fill="1E1E1E"/>
              </w:rPr>
              <w:t>noticiaId</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69D85"/>
                <w:shd w:val="clear" w:color="auto" w:fill="1E1E1E"/>
              </w:rPr>
              <w:t>"42"</w:t>
            </w:r>
            <w:r>
              <w:rPr>
                <w:rFonts w:ascii="Consolas" w:eastAsia="Consolas" w:hAnsi="Consolas" w:cs="Consolas"/>
                <w:color w:val="DCDCDC"/>
                <w:shd w:val="clear" w:color="auto" w:fill="1E1E1E"/>
              </w:rPr>
              <w:t>) { autor texto }</w:t>
            </w:r>
            <w:r>
              <w:rPr>
                <w:rFonts w:ascii="Consolas" w:eastAsia="Consolas" w:hAnsi="Consolas" w:cs="Consolas"/>
                <w:color w:val="DCDCDC"/>
                <w:shd w:val="clear" w:color="auto" w:fill="1E1E1E"/>
              </w:rPr>
              <w:br/>
              <w:t>}</w:t>
            </w:r>
          </w:p>
        </w:tc>
      </w:tr>
    </w:tbl>
    <w:p w14:paraId="53B87DD5" w14:textId="77777777" w:rsidR="004841E2" w:rsidRDefault="004841E2"/>
    <w:p w14:paraId="67C03E8D" w14:textId="77777777" w:rsidR="004841E2" w:rsidRDefault="00984168">
      <w:r>
        <w:t xml:space="preserve">Luego, un cliente de </w:t>
      </w:r>
      <w:proofErr w:type="spellStart"/>
      <w:r>
        <w:t>GraphQL</w:t>
      </w:r>
      <w:proofErr w:type="spellEnd"/>
      <w:r>
        <w:t xml:space="preserve"> tomará estas consultas</w:t>
      </w:r>
      <w:r>
        <w:t xml:space="preserve"> y, al igual que SOAP, las enviará a través de una única ruta HTTP:</w:t>
      </w:r>
    </w:p>
    <w:p w14:paraId="552C8FD2" w14:textId="77777777" w:rsidR="004841E2" w:rsidRDefault="004841E2"/>
    <w:tbl>
      <w:tblPr>
        <w:tblStyle w:val="a5"/>
        <w:tblW w:w="0" w:type="auto"/>
        <w:tblInd w:w="0" w:type="dxa"/>
        <w:tblLayout w:type="fixed"/>
        <w:tblLook w:val="0600" w:firstRow="0" w:lastRow="0" w:firstColumn="0" w:lastColumn="0" w:noHBand="1" w:noVBand="1"/>
      </w:tblPr>
      <w:tblGrid>
        <w:gridCol w:w="10774"/>
      </w:tblGrid>
      <w:tr w:rsidR="004841E2" w14:paraId="082E2EE7" w14:textId="77777777">
        <w:tc>
          <w:tcPr>
            <w:tcW w:w="10774" w:type="dxa"/>
            <w:shd w:val="clear" w:color="auto" w:fill="1E1E1E"/>
            <w:tcMar>
              <w:top w:w="100" w:type="dxa"/>
              <w:left w:w="100" w:type="dxa"/>
              <w:bottom w:w="100" w:type="dxa"/>
              <w:right w:w="100" w:type="dxa"/>
            </w:tcMar>
          </w:tcPr>
          <w:p w14:paraId="29965B02" w14:textId="77777777" w:rsidR="004841E2" w:rsidRDefault="00984168">
            <w:pPr>
              <w:widowControl w:val="0"/>
              <w:pBdr>
                <w:top w:val="nil"/>
                <w:left w:val="nil"/>
                <w:bottom w:val="nil"/>
                <w:right w:val="nil"/>
                <w:between w:val="nil"/>
              </w:pBdr>
            </w:pPr>
            <w:r w:rsidRPr="004A5F34">
              <w:rPr>
                <w:rFonts w:ascii="Consolas" w:eastAsia="Consolas" w:hAnsi="Consolas" w:cs="Consolas"/>
                <w:color w:val="569CD6"/>
                <w:shd w:val="clear" w:color="auto" w:fill="1E1E1E"/>
                <w:lang w:val="en-US"/>
              </w:rPr>
              <w:t>POST</w:t>
            </w:r>
            <w:r w:rsidRPr="004A5F34">
              <w:rPr>
                <w:rFonts w:ascii="Consolas" w:eastAsia="Consolas" w:hAnsi="Consolas" w:cs="Consolas"/>
                <w:color w:val="DCDCDC"/>
                <w:shd w:val="clear" w:color="auto" w:fill="1E1E1E"/>
                <w:lang w:val="en-US"/>
              </w:rPr>
              <w:t xml:space="preserve"> </w:t>
            </w:r>
            <w:r w:rsidRPr="004A5F34">
              <w:rPr>
                <w:rFonts w:ascii="Consolas" w:eastAsia="Consolas" w:hAnsi="Consolas" w:cs="Consolas"/>
                <w:color w:val="D69D85"/>
                <w:shd w:val="clear" w:color="auto" w:fill="1E1E1E"/>
                <w:lang w:val="en-US"/>
              </w:rPr>
              <w:t>/</w:t>
            </w:r>
            <w:proofErr w:type="spellStart"/>
            <w:r w:rsidRPr="004A5F34">
              <w:rPr>
                <w:rFonts w:ascii="Consolas" w:eastAsia="Consolas" w:hAnsi="Consolas" w:cs="Consolas"/>
                <w:color w:val="D69D85"/>
                <w:shd w:val="clear" w:color="auto" w:fill="1E1E1E"/>
                <w:lang w:val="en-US"/>
              </w:rPr>
              <w:t>graphql</w:t>
            </w:r>
            <w:proofErr w:type="spellEnd"/>
            <w:r w:rsidRPr="004A5F34">
              <w:rPr>
                <w:rFonts w:ascii="Consolas" w:eastAsia="Consolas" w:hAnsi="Consolas" w:cs="Consolas"/>
                <w:color w:val="DCDCDC"/>
                <w:shd w:val="clear" w:color="auto" w:fill="1E1E1E"/>
                <w:lang w:val="en-US"/>
              </w:rPr>
              <w:t xml:space="preserve"> HTTP/1.1</w:t>
            </w:r>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9CDCFE"/>
                <w:shd w:val="clear" w:color="auto" w:fill="1E1E1E"/>
                <w:lang w:val="en-US"/>
              </w:rPr>
              <w:t>Host</w:t>
            </w:r>
            <w:r w:rsidRPr="004A5F34">
              <w:rPr>
                <w:rFonts w:ascii="Consolas" w:eastAsia="Consolas" w:hAnsi="Consolas" w:cs="Consolas"/>
                <w:color w:val="DCDCDC"/>
                <w:shd w:val="clear" w:color="auto" w:fill="1E1E1E"/>
                <w:lang w:val="en-US"/>
              </w:rPr>
              <w:t>: portal.example.com</w:t>
            </w:r>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9CDCFE"/>
                <w:shd w:val="clear" w:color="auto" w:fill="1E1E1E"/>
                <w:lang w:val="en-US"/>
              </w:rPr>
              <w:t>Content-Type</w:t>
            </w:r>
            <w:r w:rsidRPr="004A5F34">
              <w:rPr>
                <w:rFonts w:ascii="Consolas" w:eastAsia="Consolas" w:hAnsi="Consolas" w:cs="Consolas"/>
                <w:color w:val="DCDCDC"/>
                <w:shd w:val="clear" w:color="auto" w:fill="1E1E1E"/>
                <w:lang w:val="en-US"/>
              </w:rPr>
              <w:t>: application/json</w:t>
            </w:r>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DCDCDC"/>
                <w:shd w:val="clear" w:color="auto" w:fill="1E1E1E"/>
                <w:lang w:val="en-US"/>
              </w:rPr>
              <w:br/>
              <w: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9CDCFE"/>
                <w:shd w:val="clear" w:color="auto" w:fill="1E1E1E"/>
                <w:lang w:val="en-US"/>
              </w:rPr>
              <w:t>"query"</w:t>
            </w:r>
            <w:r w:rsidRPr="004A5F34">
              <w:rPr>
                <w:rFonts w:ascii="Consolas" w:eastAsia="Consolas" w:hAnsi="Consolas" w:cs="Consolas"/>
                <w:color w:val="DCDCDC"/>
                <w:shd w:val="clear" w:color="auto" w:fill="1E1E1E"/>
                <w:lang w:val="en-US"/>
              </w:rPr>
              <w:t xml:space="preserve">: </w:t>
            </w:r>
            <w:r w:rsidRPr="004A5F34">
              <w:rPr>
                <w:rFonts w:ascii="Consolas" w:eastAsia="Consolas" w:hAnsi="Consolas" w:cs="Consolas"/>
                <w:color w:val="D69D85"/>
                <w:shd w:val="clear" w:color="auto" w:fill="1E1E1E"/>
                <w:lang w:val="en-US"/>
              </w:rPr>
              <w:t>"</w:t>
            </w:r>
            <w:proofErr w:type="gramStart"/>
            <w:r w:rsidRPr="004A5F34">
              <w:rPr>
                <w:rFonts w:ascii="Consolas" w:eastAsia="Consolas" w:hAnsi="Consolas" w:cs="Consolas"/>
                <w:color w:val="D69D85"/>
                <w:shd w:val="clear" w:color="auto" w:fill="1E1E1E"/>
                <w:lang w:val="en-US"/>
              </w:rPr>
              <w:t>query(</w:t>
            </w:r>
            <w:proofErr w:type="gramEnd"/>
            <w:r w:rsidRPr="004A5F34">
              <w:rPr>
                <w:rFonts w:ascii="Consolas" w:eastAsia="Consolas" w:hAnsi="Consolas" w:cs="Consolas"/>
                <w:color w:val="D69D85"/>
                <w:shd w:val="clear" w:color="auto" w:fill="1E1E1E"/>
                <w:lang w:val="en-US"/>
              </w:rPr>
              <w:t xml:space="preserve">$id: ID!) </w:t>
            </w:r>
            <w:proofErr w:type="gramStart"/>
            <w:r>
              <w:rPr>
                <w:rFonts w:ascii="Consolas" w:eastAsia="Consolas" w:hAnsi="Consolas" w:cs="Consolas"/>
                <w:color w:val="D69D85"/>
                <w:shd w:val="clear" w:color="auto" w:fill="1E1E1E"/>
              </w:rPr>
              <w:t>{ noticia</w:t>
            </w:r>
            <w:proofErr w:type="gramEnd"/>
            <w:r>
              <w:rPr>
                <w:rFonts w:ascii="Consolas" w:eastAsia="Consolas" w:hAnsi="Consolas" w:cs="Consolas"/>
                <w:color w:val="D69D85"/>
                <w:shd w:val="clear" w:color="auto" w:fill="1E1E1E"/>
              </w:rPr>
              <w:t xml:space="preserve">(id: $id) { </w:t>
            </w:r>
            <w:proofErr w:type="spellStart"/>
            <w:r>
              <w:rPr>
                <w:rFonts w:ascii="Consolas" w:eastAsia="Consolas" w:hAnsi="Consolas" w:cs="Consolas"/>
                <w:color w:val="D69D85"/>
                <w:shd w:val="clear" w:color="auto" w:fill="1E1E1E"/>
              </w:rPr>
              <w:t>titulo</w:t>
            </w:r>
            <w:proofErr w:type="spellEnd"/>
            <w:r>
              <w:rPr>
                <w:rFonts w:ascii="Consolas" w:eastAsia="Consolas" w:hAnsi="Consolas" w:cs="Consolas"/>
                <w:color w:val="D69D85"/>
                <w:shd w:val="clear" w:color="auto" w:fill="1E1E1E"/>
              </w:rPr>
              <w:t xml:space="preserve"> autor } }"</w:t>
            </w:r>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r>
              <w:rPr>
                <w:rFonts w:ascii="Consolas" w:eastAsia="Consolas" w:hAnsi="Consolas" w:cs="Consolas"/>
                <w:color w:val="9CDCFE"/>
                <w:shd w:val="clear" w:color="auto" w:fill="1E1E1E"/>
              </w:rPr>
              <w:t>"variables"</w:t>
            </w:r>
            <w:r>
              <w:rPr>
                <w:rFonts w:ascii="Consolas" w:eastAsia="Consolas" w:hAnsi="Consolas" w:cs="Consolas"/>
                <w:color w:val="DCDCDC"/>
                <w:shd w:val="clear" w:color="auto" w:fill="1E1E1E"/>
              </w:rPr>
              <w:t xml:space="preserve">: { </w:t>
            </w:r>
            <w:r>
              <w:rPr>
                <w:rFonts w:ascii="Consolas" w:eastAsia="Consolas" w:hAnsi="Consolas" w:cs="Consolas"/>
                <w:color w:val="9CDCFE"/>
                <w:shd w:val="clear" w:color="auto" w:fill="1E1E1E"/>
              </w:rPr>
              <w:t>"id"</w:t>
            </w:r>
            <w:r>
              <w:rPr>
                <w:rFonts w:ascii="Consolas" w:eastAsia="Consolas" w:hAnsi="Consolas" w:cs="Consolas"/>
                <w:color w:val="DCDCDC"/>
                <w:shd w:val="clear" w:color="auto" w:fill="1E1E1E"/>
              </w:rPr>
              <w:t xml:space="preserve">: </w:t>
            </w:r>
            <w:r>
              <w:rPr>
                <w:rFonts w:ascii="Consolas" w:eastAsia="Consolas" w:hAnsi="Consolas" w:cs="Consolas"/>
                <w:color w:val="D69D85"/>
                <w:shd w:val="clear" w:color="auto" w:fill="1E1E1E"/>
              </w:rPr>
              <w:t>"42"</w:t>
            </w:r>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w:t>
            </w:r>
          </w:p>
        </w:tc>
      </w:tr>
    </w:tbl>
    <w:p w14:paraId="6EC9F8DB" w14:textId="167EB174" w:rsidR="004841E2" w:rsidRDefault="004841E2"/>
    <w:p w14:paraId="156A62D8" w14:textId="2D5EB8AF" w:rsidR="00816189" w:rsidRDefault="00816189"/>
    <w:p w14:paraId="25DFDE9A" w14:textId="186B894C" w:rsidR="00816189" w:rsidRDefault="00816189"/>
    <w:p w14:paraId="707EE9CB" w14:textId="4FDC11FF" w:rsidR="00816189" w:rsidRDefault="00816189"/>
    <w:p w14:paraId="48AB4A37" w14:textId="6E4AED01" w:rsidR="00816189" w:rsidRDefault="00816189"/>
    <w:p w14:paraId="4B733513" w14:textId="77777777" w:rsidR="00816189" w:rsidRDefault="00816189"/>
    <w:p w14:paraId="555CD874" w14:textId="77777777" w:rsidR="004841E2" w:rsidRDefault="00984168">
      <w:pPr>
        <w:pStyle w:val="Ttulo3"/>
      </w:pPr>
      <w:bookmarkStart w:id="14" w:name="_i4iz2y3zb978" w:colFirst="0" w:colLast="0"/>
      <w:bookmarkEnd w:id="14"/>
      <w:commentRangeStart w:id="15"/>
      <w:proofErr w:type="spellStart"/>
      <w:r>
        <w:lastRenderedPageBreak/>
        <w:t>gRPC</w:t>
      </w:r>
      <w:commentRangeEnd w:id="15"/>
      <w:proofErr w:type="spellEnd"/>
      <w:r w:rsidR="00F04A10">
        <w:rPr>
          <w:rStyle w:val="Refdecomentario"/>
          <w:color w:val="auto"/>
        </w:rPr>
        <w:commentReference w:id="15"/>
      </w:r>
    </w:p>
    <w:p w14:paraId="65E8AD62" w14:textId="77777777" w:rsidR="004841E2" w:rsidRDefault="004841E2"/>
    <w:p w14:paraId="2A50813D" w14:textId="77777777" w:rsidR="004841E2" w:rsidRDefault="00984168">
      <w:r>
        <w:t xml:space="preserve">Es una implementación de las ideas de </w:t>
      </w:r>
      <w:proofErr w:type="gramStart"/>
      <w:r>
        <w:t>RPC</w:t>
      </w:r>
      <w:proofErr w:type="gramEnd"/>
      <w:r>
        <w:t xml:space="preserve"> pero orientada a ofrecer un canal de comunicación eficiente, binario y potencialmente bidireccional. Para lograrlo se basa en dos tecnologías principales: </w:t>
      </w:r>
      <w:commentRangeStart w:id="16"/>
      <w:r>
        <w:fldChar w:fldCharType="begin"/>
      </w:r>
      <w:r>
        <w:instrText xml:space="preserve"> HYPERLINK "https://developer.mozilla.org/en-US/docs/Glos</w:instrText>
      </w:r>
      <w:r>
        <w:instrText xml:space="preserve">sary/HTTP_2" \h </w:instrText>
      </w:r>
      <w:r>
        <w:fldChar w:fldCharType="separate"/>
      </w:r>
      <w:r>
        <w:rPr>
          <w:color w:val="1155CC"/>
          <w:u w:val="single"/>
        </w:rPr>
        <w:t>HTTP/2</w:t>
      </w:r>
      <w:r>
        <w:rPr>
          <w:color w:val="1155CC"/>
          <w:u w:val="single"/>
        </w:rPr>
        <w:fldChar w:fldCharType="end"/>
      </w:r>
      <w:commentRangeEnd w:id="16"/>
      <w:r w:rsidR="00F04A10">
        <w:rPr>
          <w:rStyle w:val="Refdecomentario"/>
        </w:rPr>
        <w:commentReference w:id="16"/>
      </w:r>
      <w:r>
        <w:t xml:space="preserve"> y </w:t>
      </w:r>
      <w:hyperlink r:id="rId16">
        <w:proofErr w:type="spellStart"/>
        <w:r>
          <w:rPr>
            <w:i/>
            <w:iCs/>
            <w:color w:val="1155CC"/>
            <w:u w:val="single"/>
          </w:rPr>
          <w:t>ProtoBuf</w:t>
        </w:r>
        <w:proofErr w:type="spellEnd"/>
      </w:hyperlink>
      <w:r>
        <w:t xml:space="preserve"> (que permite representar datos usando estructuras binarias; ver más adelante) </w:t>
      </w:r>
    </w:p>
    <w:p w14:paraId="6D7AC591" w14:textId="77777777" w:rsidR="004841E2" w:rsidRDefault="004841E2"/>
    <w:p w14:paraId="19FA45A9" w14:textId="77777777" w:rsidR="004841E2" w:rsidRDefault="00984168">
      <w:r>
        <w:t xml:space="preserve">A diferencia de SOAP, esta implementación RPC está totalmente vigente y en continuo desarrollo y es </w:t>
      </w:r>
      <w:r>
        <w:t xml:space="preserve">común encontrarla en integraciones que, sin salir del todo de HTTP, tengan mayores necesidades de rendimiento. Comparándola con </w:t>
      </w:r>
      <w:proofErr w:type="spellStart"/>
      <w:r>
        <w:t>GraphQL</w:t>
      </w:r>
      <w:proofErr w:type="spellEnd"/>
      <w:r>
        <w:t xml:space="preserve"> (y REST), si bien </w:t>
      </w:r>
      <w:hyperlink r:id="rId17">
        <w:proofErr w:type="spellStart"/>
        <w:r>
          <w:rPr>
            <w:color w:val="1155CC"/>
            <w:u w:val="single"/>
          </w:rPr>
          <w:t>gRPC</w:t>
        </w:r>
        <w:proofErr w:type="spellEnd"/>
      </w:hyperlink>
      <w:r>
        <w:t xml:space="preserve"> también es una tecnología orientada a ofrecer un canal de com</w:t>
      </w:r>
      <w:r>
        <w:t xml:space="preserve">unicación de propósito general, lo cierto es que la encontraremos fundamentalmente en situaciones donde la eficiencia en la transferencia de datos sea una prioridad. </w:t>
      </w:r>
    </w:p>
    <w:p w14:paraId="314F3325" w14:textId="77777777" w:rsidR="004841E2" w:rsidRDefault="004841E2"/>
    <w:p w14:paraId="4669E89C" w14:textId="77777777" w:rsidR="004841E2" w:rsidRDefault="00984168">
      <w:r>
        <w:t xml:space="preserve">En </w:t>
      </w:r>
      <w:proofErr w:type="spellStart"/>
      <w:r>
        <w:t>gRPC</w:t>
      </w:r>
      <w:proofErr w:type="spellEnd"/>
      <w:r>
        <w:t xml:space="preserve"> deberemos primero definir la estructura de nuestros mensajes </w:t>
      </w:r>
      <w:proofErr w:type="spellStart"/>
      <w:r>
        <w:rPr>
          <w:i/>
          <w:iCs/>
        </w:rPr>
        <w:t>ProtoBuf</w:t>
      </w:r>
      <w:proofErr w:type="spellEnd"/>
      <w:r>
        <w:rPr>
          <w:i/>
          <w:iCs/>
        </w:rPr>
        <w:t xml:space="preserve"> </w:t>
      </w:r>
      <w:r>
        <w:t>y los serv</w:t>
      </w:r>
      <w:r>
        <w:t>icios RPC que exponemos:</w:t>
      </w:r>
    </w:p>
    <w:p w14:paraId="680D7E2A" w14:textId="77777777" w:rsidR="004841E2" w:rsidRDefault="004841E2"/>
    <w:tbl>
      <w:tblPr>
        <w:tblStyle w:val="a6"/>
        <w:tblW w:w="0" w:type="auto"/>
        <w:tblInd w:w="0" w:type="dxa"/>
        <w:tblLayout w:type="fixed"/>
        <w:tblLook w:val="0600" w:firstRow="0" w:lastRow="0" w:firstColumn="0" w:lastColumn="0" w:noHBand="1" w:noVBand="1"/>
      </w:tblPr>
      <w:tblGrid>
        <w:gridCol w:w="10774"/>
      </w:tblGrid>
      <w:tr w:rsidR="004841E2" w14:paraId="0968FF47" w14:textId="77777777">
        <w:tc>
          <w:tcPr>
            <w:tcW w:w="10774" w:type="dxa"/>
            <w:shd w:val="clear" w:color="auto" w:fill="1E1E1E"/>
            <w:tcMar>
              <w:top w:w="100" w:type="dxa"/>
              <w:left w:w="100" w:type="dxa"/>
              <w:bottom w:w="100" w:type="dxa"/>
              <w:right w:w="100" w:type="dxa"/>
            </w:tcMar>
          </w:tcPr>
          <w:p w14:paraId="68ADF4C3" w14:textId="77777777" w:rsidR="004841E2" w:rsidRPr="004A5F34" w:rsidRDefault="00984168">
            <w:pPr>
              <w:widowControl w:val="0"/>
              <w:rPr>
                <w:rFonts w:ascii="Consolas" w:eastAsia="Consolas" w:hAnsi="Consolas" w:cs="Consolas"/>
                <w:color w:val="DCDCDC"/>
                <w:shd w:val="clear" w:color="auto" w:fill="1E1E1E"/>
                <w:lang w:val="en-US"/>
              </w:rPr>
            </w:pPr>
            <w:r w:rsidRPr="004A5F34">
              <w:rPr>
                <w:rFonts w:ascii="Consolas" w:eastAsia="Consolas" w:hAnsi="Consolas" w:cs="Consolas"/>
                <w:color w:val="569CD6"/>
                <w:shd w:val="clear" w:color="auto" w:fill="1E1E1E"/>
                <w:lang w:val="en-US"/>
              </w:rPr>
              <w:t>message</w:t>
            </w:r>
            <w:r w:rsidRPr="004A5F34">
              <w:rPr>
                <w:rFonts w:ascii="Consolas" w:eastAsia="Consolas" w:hAnsi="Consolas" w:cs="Consolas"/>
                <w:color w:val="B8D7A3"/>
                <w:shd w:val="clear" w:color="auto" w:fill="1E1E1E"/>
                <w:lang w:val="en-US"/>
              </w:rPr>
              <w:t xml:space="preserve"> </w:t>
            </w:r>
            <w:commentRangeStart w:id="17"/>
            <w:proofErr w:type="spellStart"/>
            <w:r w:rsidRPr="004A5F34">
              <w:rPr>
                <w:rFonts w:ascii="Consolas" w:eastAsia="Consolas" w:hAnsi="Consolas" w:cs="Consolas"/>
                <w:color w:val="DCDCDC"/>
                <w:shd w:val="clear" w:color="auto" w:fill="1E1E1E"/>
                <w:lang w:val="en-US"/>
              </w:rPr>
              <w:t>Noticia</w:t>
            </w:r>
            <w:commentRangeEnd w:id="17"/>
            <w:proofErr w:type="spellEnd"/>
            <w:r w:rsidR="003F224D">
              <w:rPr>
                <w:rStyle w:val="Refdecomentario"/>
              </w:rPr>
              <w:commentReference w:id="17"/>
            </w:r>
            <w:r w:rsidRPr="004A5F34">
              <w:rPr>
                <w:rFonts w:ascii="Consolas" w:eastAsia="Consolas" w:hAnsi="Consolas" w:cs="Consolas"/>
                <w:color w:val="B8D7A3"/>
                <w:shd w:val="clear" w:color="auto" w:fill="1E1E1E"/>
                <w:lang w:val="en-US"/>
              </w:rPr>
              <w:t xml:space="preserve"> </w:t>
            </w:r>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4EC9B0"/>
                <w:shd w:val="clear" w:color="auto" w:fill="1E1E1E"/>
                <w:lang w:val="en-US"/>
              </w:rPr>
              <w:t>int</w:t>
            </w:r>
            <w:proofErr w:type="gramStart"/>
            <w:r w:rsidRPr="004A5F34">
              <w:rPr>
                <w:rFonts w:ascii="Consolas" w:eastAsia="Consolas" w:hAnsi="Consolas" w:cs="Consolas"/>
                <w:color w:val="4EC9B0"/>
                <w:shd w:val="clear" w:color="auto" w:fill="1E1E1E"/>
                <w:lang w:val="en-US"/>
              </w:rPr>
              <w:t>64</w:t>
            </w:r>
            <w:r w:rsidRPr="004A5F34">
              <w:rPr>
                <w:rFonts w:ascii="Consolas" w:eastAsia="Consolas" w:hAnsi="Consolas" w:cs="Consolas"/>
                <w:color w:val="DCDCDC"/>
                <w:shd w:val="clear" w:color="auto" w:fill="1E1E1E"/>
                <w:lang w:val="en-US"/>
              </w:rPr>
              <w:t xml:space="preserve">  id</w:t>
            </w:r>
            <w:proofErr w:type="gram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1</w:t>
            </w:r>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4EC9B0"/>
                <w:shd w:val="clear" w:color="auto" w:fill="1E1E1E"/>
                <w:lang w:val="en-US"/>
              </w:rPr>
              <w:t>string</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titulo</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2</w:t>
            </w:r>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4EC9B0"/>
                <w:shd w:val="clear" w:color="auto" w:fill="1E1E1E"/>
                <w:lang w:val="en-US"/>
              </w:rPr>
              <w:t>string</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cuerpo</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3</w:t>
            </w:r>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4EC9B0"/>
                <w:shd w:val="clear" w:color="auto" w:fill="1E1E1E"/>
                <w:lang w:val="en-US"/>
              </w:rPr>
              <w:t>string</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autor</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4</w:t>
            </w:r>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4EC9B0"/>
                <w:shd w:val="clear" w:color="auto" w:fill="1E1E1E"/>
                <w:lang w:val="en-US"/>
              </w:rPr>
              <w:t>bool</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retractada</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5</w:t>
            </w:r>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DCDCDC"/>
                <w:shd w:val="clear" w:color="auto" w:fill="1E1E1E"/>
                <w:lang w:val="en-US"/>
              </w:rPr>
              <w:br/>
              <w:t>}</w:t>
            </w:r>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569CD6"/>
                <w:shd w:val="clear" w:color="auto" w:fill="1E1E1E"/>
                <w:lang w:val="en-US"/>
              </w:rPr>
              <w:t>message</w:t>
            </w:r>
            <w:r w:rsidRPr="004A5F34">
              <w:rPr>
                <w:rFonts w:ascii="Consolas" w:eastAsia="Consolas" w:hAnsi="Consolas" w:cs="Consolas"/>
                <w:color w:val="B8D7A3"/>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Comentario</w:t>
            </w:r>
            <w:proofErr w:type="spellEnd"/>
            <w:r w:rsidRPr="004A5F34">
              <w:rPr>
                <w:rFonts w:ascii="Consolas" w:eastAsia="Consolas" w:hAnsi="Consolas" w:cs="Consolas"/>
                <w:color w:val="B8D7A3"/>
                <w:shd w:val="clear" w:color="auto" w:fill="1E1E1E"/>
                <w:lang w:val="en-US"/>
              </w:rPr>
              <w:t xml:space="preserve"> </w:t>
            </w:r>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4EC9B0"/>
                <w:shd w:val="clear" w:color="auto" w:fill="1E1E1E"/>
                <w:lang w:val="en-US"/>
              </w:rPr>
              <w:t>int64</w:t>
            </w:r>
            <w:r w:rsidRPr="004A5F34">
              <w:rPr>
                <w:rFonts w:ascii="Consolas" w:eastAsia="Consolas" w:hAnsi="Consolas" w:cs="Consolas"/>
                <w:color w:val="DCDCDC"/>
                <w:shd w:val="clear" w:color="auto" w:fill="1E1E1E"/>
                <w:lang w:val="en-US"/>
              </w:rPr>
              <w:t xml:space="preserve">  id         = </w:t>
            </w:r>
            <w:r w:rsidRPr="004A5F34">
              <w:rPr>
                <w:rFonts w:ascii="Consolas" w:eastAsia="Consolas" w:hAnsi="Consolas" w:cs="Consolas"/>
                <w:color w:val="B8D7A3"/>
                <w:shd w:val="clear" w:color="auto" w:fill="1E1E1E"/>
                <w:lang w:val="en-US"/>
              </w:rPr>
              <w:t>1</w:t>
            </w:r>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4EC9B0"/>
                <w:shd w:val="clear" w:color="auto" w:fill="1E1E1E"/>
                <w:lang w:val="en-US"/>
              </w:rPr>
              <w:t>int64</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noticia_id</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2</w:t>
            </w:r>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4EC9B0"/>
                <w:shd w:val="clear" w:color="auto" w:fill="1E1E1E"/>
                <w:lang w:val="en-US"/>
              </w:rPr>
              <w:t>string</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autor</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3</w:t>
            </w:r>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DCDCDC"/>
                <w:shd w:val="clear" w:color="auto" w:fill="1E1E1E"/>
                <w:lang w:val="en-US"/>
              </w:rPr>
              <w:br/>
              <w:t xml:space="preserve">  </w:t>
            </w:r>
            <w:r w:rsidRPr="004A5F34">
              <w:rPr>
                <w:rFonts w:ascii="Consolas" w:eastAsia="Consolas" w:hAnsi="Consolas" w:cs="Consolas"/>
                <w:color w:val="4EC9B0"/>
                <w:shd w:val="clear" w:color="auto" w:fill="1E1E1E"/>
                <w:lang w:val="en-US"/>
              </w:rPr>
              <w:t>string</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texto</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4</w:t>
            </w:r>
            <w:r w:rsidRPr="004A5F34">
              <w:rPr>
                <w:rFonts w:ascii="Consolas" w:eastAsia="Consolas" w:hAnsi="Consolas" w:cs="Consolas"/>
                <w:color w:val="DCDCDC"/>
                <w:shd w:val="clear" w:color="auto" w:fill="1E1E1E"/>
                <w:lang w:val="en-US"/>
              </w:rPr>
              <w:t>;</w:t>
            </w:r>
            <w:r w:rsidRPr="004A5F34">
              <w:rPr>
                <w:rFonts w:ascii="Consolas" w:eastAsia="Consolas" w:hAnsi="Consolas" w:cs="Consolas"/>
                <w:color w:val="DCDCDC"/>
                <w:shd w:val="clear" w:color="auto" w:fill="1E1E1E"/>
                <w:lang w:val="en-US"/>
              </w:rPr>
              <w:br/>
              <w:t>}</w:t>
            </w:r>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569CD6"/>
                <w:shd w:val="clear" w:color="auto" w:fill="1E1E1E"/>
                <w:lang w:val="en-US"/>
              </w:rPr>
              <w:t>message</w:t>
            </w:r>
            <w:r w:rsidRPr="004A5F34">
              <w:rPr>
                <w:rFonts w:ascii="Consolas" w:eastAsia="Consolas" w:hAnsi="Consolas" w:cs="Consolas"/>
                <w:color w:val="B8D7A3"/>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ConsultarNoticiaRequest</w:t>
            </w:r>
            <w:proofErr w:type="spellEnd"/>
            <w:r w:rsidRPr="004A5F34">
              <w:rPr>
                <w:rFonts w:ascii="Consolas" w:eastAsia="Consolas" w:hAnsi="Consolas" w:cs="Consolas"/>
                <w:color w:val="B8D7A3"/>
                <w:shd w:val="clear" w:color="auto" w:fill="1E1E1E"/>
                <w:lang w:val="en-US"/>
              </w:rPr>
              <w:t xml:space="preserve">  </w:t>
            </w:r>
            <w:r w:rsidRPr="004A5F34">
              <w:rPr>
                <w:rFonts w:ascii="Consolas" w:eastAsia="Consolas" w:hAnsi="Consolas" w:cs="Consolas"/>
                <w:color w:val="DCDCDC"/>
                <w:shd w:val="clear" w:color="auto" w:fill="1E1E1E"/>
                <w:lang w:val="en-US"/>
              </w:rPr>
              <w:t xml:space="preserve">{ </w:t>
            </w:r>
          </w:p>
          <w:p w14:paraId="7493BF11" w14:textId="77777777" w:rsidR="004841E2" w:rsidRPr="004A5F34" w:rsidRDefault="00984168">
            <w:pPr>
              <w:widowControl w:val="0"/>
              <w:rPr>
                <w:rFonts w:ascii="Consolas" w:eastAsia="Consolas" w:hAnsi="Consolas" w:cs="Consolas"/>
                <w:color w:val="DCDCDC"/>
                <w:shd w:val="clear" w:color="auto" w:fill="1E1E1E"/>
                <w:lang w:val="en-US"/>
              </w:rPr>
            </w:pPr>
            <w:r w:rsidRPr="004A5F34">
              <w:rPr>
                <w:rFonts w:ascii="Consolas" w:eastAsia="Consolas" w:hAnsi="Consolas" w:cs="Consolas"/>
                <w:color w:val="4EC9B0"/>
                <w:shd w:val="clear" w:color="auto" w:fill="1E1E1E"/>
                <w:lang w:val="en-US"/>
              </w:rPr>
              <w:t xml:space="preserve">  int64</w:t>
            </w:r>
            <w:r w:rsidRPr="004A5F34">
              <w:rPr>
                <w:rFonts w:ascii="Consolas" w:eastAsia="Consolas" w:hAnsi="Consolas" w:cs="Consolas"/>
                <w:color w:val="DCDCDC"/>
                <w:shd w:val="clear" w:color="auto" w:fill="1E1E1E"/>
                <w:lang w:val="en-US"/>
              </w:rPr>
              <w:t xml:space="preserve"> id = </w:t>
            </w:r>
            <w:r w:rsidRPr="004A5F34">
              <w:rPr>
                <w:rFonts w:ascii="Consolas" w:eastAsia="Consolas" w:hAnsi="Consolas" w:cs="Consolas"/>
                <w:color w:val="B8D7A3"/>
                <w:shd w:val="clear" w:color="auto" w:fill="1E1E1E"/>
                <w:lang w:val="en-US"/>
              </w:rPr>
              <w:t>1</w:t>
            </w:r>
            <w:proofErr w:type="gramStart"/>
            <w:r w:rsidRPr="004A5F34">
              <w:rPr>
                <w:rFonts w:ascii="Consolas" w:eastAsia="Consolas" w:hAnsi="Consolas" w:cs="Consolas"/>
                <w:color w:val="DCDCDC"/>
                <w:shd w:val="clear" w:color="auto" w:fill="1E1E1E"/>
                <w:lang w:val="en-US"/>
              </w:rPr>
              <w:t>; }</w:t>
            </w:r>
            <w:proofErr w:type="gramEnd"/>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569CD6"/>
                <w:shd w:val="clear" w:color="auto" w:fill="1E1E1E"/>
                <w:lang w:val="en-US"/>
              </w:rPr>
              <w:t>message</w:t>
            </w:r>
            <w:r w:rsidRPr="004A5F34">
              <w:rPr>
                <w:rFonts w:ascii="Consolas" w:eastAsia="Consolas" w:hAnsi="Consolas" w:cs="Consolas"/>
                <w:color w:val="B8D7A3"/>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PublicarNoticiaRequest</w:t>
            </w:r>
            <w:proofErr w:type="spellEnd"/>
            <w:r w:rsidRPr="004A5F34">
              <w:rPr>
                <w:rFonts w:ascii="Consolas" w:eastAsia="Consolas" w:hAnsi="Consolas" w:cs="Consolas"/>
                <w:color w:val="B8D7A3"/>
                <w:shd w:val="clear" w:color="auto" w:fill="1E1E1E"/>
                <w:lang w:val="en-US"/>
              </w:rPr>
              <w:t xml:space="preserve">   </w:t>
            </w:r>
            <w:r w:rsidRPr="004A5F34">
              <w:rPr>
                <w:rFonts w:ascii="Consolas" w:eastAsia="Consolas" w:hAnsi="Consolas" w:cs="Consolas"/>
                <w:color w:val="DCDCDC"/>
                <w:shd w:val="clear" w:color="auto" w:fill="1E1E1E"/>
                <w:lang w:val="en-US"/>
              </w:rPr>
              <w:t xml:space="preserve">{ </w:t>
            </w:r>
          </w:p>
          <w:p w14:paraId="6315F465" w14:textId="77777777" w:rsidR="004841E2" w:rsidRPr="004A5F34" w:rsidRDefault="00984168">
            <w:pPr>
              <w:widowControl w:val="0"/>
              <w:rPr>
                <w:rFonts w:ascii="Consolas" w:eastAsia="Consolas" w:hAnsi="Consolas" w:cs="Consolas"/>
                <w:color w:val="DCDCDC"/>
                <w:shd w:val="clear" w:color="auto" w:fill="1E1E1E"/>
                <w:lang w:val="en-US"/>
              </w:rPr>
            </w:pPr>
            <w:r w:rsidRPr="004A5F34">
              <w:rPr>
                <w:rFonts w:ascii="Consolas" w:eastAsia="Consolas" w:hAnsi="Consolas" w:cs="Consolas"/>
                <w:color w:val="4EC9B0"/>
                <w:shd w:val="clear" w:color="auto" w:fill="1E1E1E"/>
                <w:lang w:val="en-US"/>
              </w:rPr>
              <w:t xml:space="preserve">  string</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titulo</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1</w:t>
            </w:r>
            <w:r w:rsidRPr="004A5F34">
              <w:rPr>
                <w:rFonts w:ascii="Consolas" w:eastAsia="Consolas" w:hAnsi="Consolas" w:cs="Consolas"/>
                <w:color w:val="DCDCDC"/>
                <w:shd w:val="clear" w:color="auto" w:fill="1E1E1E"/>
                <w:lang w:val="en-US"/>
              </w:rPr>
              <w:t xml:space="preserve">; </w:t>
            </w:r>
            <w:r w:rsidRPr="004A5F34">
              <w:rPr>
                <w:rFonts w:ascii="Consolas" w:eastAsia="Consolas" w:hAnsi="Consolas" w:cs="Consolas"/>
                <w:color w:val="4EC9B0"/>
                <w:shd w:val="clear" w:color="auto" w:fill="1E1E1E"/>
                <w:lang w:val="en-US"/>
              </w:rPr>
              <w:t>string</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cuerpo</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2</w:t>
            </w:r>
            <w:r w:rsidRPr="004A5F34">
              <w:rPr>
                <w:rFonts w:ascii="Consolas" w:eastAsia="Consolas" w:hAnsi="Consolas" w:cs="Consolas"/>
                <w:color w:val="DCDCDC"/>
                <w:shd w:val="clear" w:color="auto" w:fill="1E1E1E"/>
                <w:lang w:val="en-US"/>
              </w:rPr>
              <w:t xml:space="preserve">; </w:t>
            </w:r>
            <w:r w:rsidRPr="004A5F34">
              <w:rPr>
                <w:rFonts w:ascii="Consolas" w:eastAsia="Consolas" w:hAnsi="Consolas" w:cs="Consolas"/>
                <w:color w:val="4EC9B0"/>
                <w:shd w:val="clear" w:color="auto" w:fill="1E1E1E"/>
                <w:lang w:val="en-US"/>
              </w:rPr>
              <w:t>string</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autor</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3</w:t>
            </w:r>
            <w:proofErr w:type="gramStart"/>
            <w:r w:rsidRPr="004A5F34">
              <w:rPr>
                <w:rFonts w:ascii="Consolas" w:eastAsia="Consolas" w:hAnsi="Consolas" w:cs="Consolas"/>
                <w:color w:val="DCDCDC"/>
                <w:shd w:val="clear" w:color="auto" w:fill="1E1E1E"/>
                <w:lang w:val="en-US"/>
              </w:rPr>
              <w:t>; }</w:t>
            </w:r>
            <w:proofErr w:type="gramEnd"/>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569CD6"/>
                <w:shd w:val="clear" w:color="auto" w:fill="1E1E1E"/>
                <w:lang w:val="en-US"/>
              </w:rPr>
              <w:t>message</w:t>
            </w:r>
            <w:r w:rsidRPr="004A5F34">
              <w:rPr>
                <w:rFonts w:ascii="Consolas" w:eastAsia="Consolas" w:hAnsi="Consolas" w:cs="Consolas"/>
                <w:color w:val="B8D7A3"/>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ActualizarNoticiaRequest</w:t>
            </w:r>
            <w:proofErr w:type="spellEnd"/>
            <w:r w:rsidRPr="004A5F34">
              <w:rPr>
                <w:rFonts w:ascii="Consolas" w:eastAsia="Consolas" w:hAnsi="Consolas" w:cs="Consolas"/>
                <w:color w:val="B8D7A3"/>
                <w:shd w:val="clear" w:color="auto" w:fill="1E1E1E"/>
                <w:lang w:val="en-US"/>
              </w:rPr>
              <w:t xml:space="preserve"> </w:t>
            </w:r>
            <w:r w:rsidRPr="004A5F34">
              <w:rPr>
                <w:rFonts w:ascii="Consolas" w:eastAsia="Consolas" w:hAnsi="Consolas" w:cs="Consolas"/>
                <w:color w:val="DCDCDC"/>
                <w:shd w:val="clear" w:color="auto" w:fill="1E1E1E"/>
                <w:lang w:val="en-US"/>
              </w:rPr>
              <w:t xml:space="preserve">{ </w:t>
            </w:r>
          </w:p>
          <w:p w14:paraId="5C4DC565" w14:textId="77777777" w:rsidR="004841E2" w:rsidRPr="004A5F34" w:rsidRDefault="00984168">
            <w:pPr>
              <w:widowControl w:val="0"/>
              <w:rPr>
                <w:rFonts w:ascii="Consolas" w:eastAsia="Consolas" w:hAnsi="Consolas" w:cs="Consolas"/>
                <w:color w:val="DCDCDC"/>
                <w:shd w:val="clear" w:color="auto" w:fill="1E1E1E"/>
                <w:lang w:val="en-US"/>
              </w:rPr>
            </w:pPr>
            <w:r w:rsidRPr="004A5F34">
              <w:rPr>
                <w:rFonts w:ascii="Consolas" w:eastAsia="Consolas" w:hAnsi="Consolas" w:cs="Consolas"/>
                <w:color w:val="4EC9B0"/>
                <w:shd w:val="clear" w:color="auto" w:fill="1E1E1E"/>
                <w:lang w:val="en-US"/>
              </w:rPr>
              <w:t xml:space="preserve">  int64</w:t>
            </w:r>
            <w:r w:rsidRPr="004A5F34">
              <w:rPr>
                <w:rFonts w:ascii="Consolas" w:eastAsia="Consolas" w:hAnsi="Consolas" w:cs="Consolas"/>
                <w:color w:val="DCDCDC"/>
                <w:shd w:val="clear" w:color="auto" w:fill="1E1E1E"/>
                <w:lang w:val="en-US"/>
              </w:rPr>
              <w:t xml:space="preserve"> id = </w:t>
            </w:r>
            <w:r w:rsidRPr="004A5F34">
              <w:rPr>
                <w:rFonts w:ascii="Consolas" w:eastAsia="Consolas" w:hAnsi="Consolas" w:cs="Consolas"/>
                <w:color w:val="B8D7A3"/>
                <w:shd w:val="clear" w:color="auto" w:fill="1E1E1E"/>
                <w:lang w:val="en-US"/>
              </w:rPr>
              <w:t>1</w:t>
            </w:r>
            <w:r w:rsidRPr="004A5F34">
              <w:rPr>
                <w:rFonts w:ascii="Consolas" w:eastAsia="Consolas" w:hAnsi="Consolas" w:cs="Consolas"/>
                <w:color w:val="DCDCDC"/>
                <w:shd w:val="clear" w:color="auto" w:fill="1E1E1E"/>
                <w:lang w:val="en-US"/>
              </w:rPr>
              <w:t xml:space="preserve">; </w:t>
            </w:r>
            <w:r w:rsidRPr="004A5F34">
              <w:rPr>
                <w:rFonts w:ascii="Consolas" w:eastAsia="Consolas" w:hAnsi="Consolas" w:cs="Consolas"/>
                <w:color w:val="4EC9B0"/>
                <w:shd w:val="clear" w:color="auto" w:fill="1E1E1E"/>
                <w:lang w:val="en-US"/>
              </w:rPr>
              <w:t>string</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titulo</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2</w:t>
            </w:r>
            <w:r w:rsidRPr="004A5F34">
              <w:rPr>
                <w:rFonts w:ascii="Consolas" w:eastAsia="Consolas" w:hAnsi="Consolas" w:cs="Consolas"/>
                <w:color w:val="DCDCDC"/>
                <w:shd w:val="clear" w:color="auto" w:fill="1E1E1E"/>
                <w:lang w:val="en-US"/>
              </w:rPr>
              <w:t xml:space="preserve">; </w:t>
            </w:r>
            <w:r w:rsidRPr="004A5F34">
              <w:rPr>
                <w:rFonts w:ascii="Consolas" w:eastAsia="Consolas" w:hAnsi="Consolas" w:cs="Consolas"/>
                <w:color w:val="4EC9B0"/>
                <w:shd w:val="clear" w:color="auto" w:fill="1E1E1E"/>
                <w:lang w:val="en-US"/>
              </w:rPr>
              <w:t>string</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cuerpo</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3</w:t>
            </w:r>
            <w:proofErr w:type="gramStart"/>
            <w:r w:rsidRPr="004A5F34">
              <w:rPr>
                <w:rFonts w:ascii="Consolas" w:eastAsia="Consolas" w:hAnsi="Consolas" w:cs="Consolas"/>
                <w:color w:val="DCDCDC"/>
                <w:shd w:val="clear" w:color="auto" w:fill="1E1E1E"/>
                <w:lang w:val="en-US"/>
              </w:rPr>
              <w:t>; }</w:t>
            </w:r>
            <w:proofErr w:type="gramEnd"/>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569CD6"/>
                <w:shd w:val="clear" w:color="auto" w:fill="1E1E1E"/>
                <w:lang w:val="en-US"/>
              </w:rPr>
              <w:t>message</w:t>
            </w:r>
            <w:r w:rsidRPr="004A5F34">
              <w:rPr>
                <w:rFonts w:ascii="Consolas" w:eastAsia="Consolas" w:hAnsi="Consolas" w:cs="Consolas"/>
                <w:color w:val="B8D7A3"/>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RetractarNoticiaRequest</w:t>
            </w:r>
            <w:proofErr w:type="spellEnd"/>
            <w:r w:rsidRPr="004A5F34">
              <w:rPr>
                <w:rFonts w:ascii="Consolas" w:eastAsia="Consolas" w:hAnsi="Consolas" w:cs="Consolas"/>
                <w:color w:val="B8D7A3"/>
                <w:shd w:val="clear" w:color="auto" w:fill="1E1E1E"/>
                <w:lang w:val="en-US"/>
              </w:rPr>
              <w:t xml:space="preserve">  </w:t>
            </w:r>
            <w:r w:rsidRPr="004A5F34">
              <w:rPr>
                <w:rFonts w:ascii="Consolas" w:eastAsia="Consolas" w:hAnsi="Consolas" w:cs="Consolas"/>
                <w:color w:val="DCDCDC"/>
                <w:shd w:val="clear" w:color="auto" w:fill="1E1E1E"/>
                <w:lang w:val="en-US"/>
              </w:rPr>
              <w:t xml:space="preserve">{ </w:t>
            </w:r>
          </w:p>
          <w:p w14:paraId="2E9A9373" w14:textId="77777777" w:rsidR="004841E2" w:rsidRPr="004A5F34" w:rsidRDefault="00984168">
            <w:pPr>
              <w:widowControl w:val="0"/>
              <w:rPr>
                <w:rFonts w:ascii="Consolas" w:eastAsia="Consolas" w:hAnsi="Consolas" w:cs="Consolas"/>
                <w:color w:val="DCDCDC"/>
                <w:shd w:val="clear" w:color="auto" w:fill="1E1E1E"/>
                <w:lang w:val="en-US"/>
              </w:rPr>
            </w:pPr>
            <w:r w:rsidRPr="004A5F34">
              <w:rPr>
                <w:rFonts w:ascii="Consolas" w:eastAsia="Consolas" w:hAnsi="Consolas" w:cs="Consolas"/>
                <w:color w:val="4EC9B0"/>
                <w:shd w:val="clear" w:color="auto" w:fill="1E1E1E"/>
                <w:lang w:val="en-US"/>
              </w:rPr>
              <w:t xml:space="preserve">  int64</w:t>
            </w:r>
            <w:r w:rsidRPr="004A5F34">
              <w:rPr>
                <w:rFonts w:ascii="Consolas" w:eastAsia="Consolas" w:hAnsi="Consolas" w:cs="Consolas"/>
                <w:color w:val="DCDCDC"/>
                <w:shd w:val="clear" w:color="auto" w:fill="1E1E1E"/>
                <w:lang w:val="en-US"/>
              </w:rPr>
              <w:t xml:space="preserve"> id = </w:t>
            </w:r>
            <w:r w:rsidRPr="004A5F34">
              <w:rPr>
                <w:rFonts w:ascii="Consolas" w:eastAsia="Consolas" w:hAnsi="Consolas" w:cs="Consolas"/>
                <w:color w:val="B8D7A3"/>
                <w:shd w:val="clear" w:color="auto" w:fill="1E1E1E"/>
                <w:lang w:val="en-US"/>
              </w:rPr>
              <w:t>1</w:t>
            </w:r>
            <w:proofErr w:type="gramStart"/>
            <w:r w:rsidRPr="004A5F34">
              <w:rPr>
                <w:rFonts w:ascii="Consolas" w:eastAsia="Consolas" w:hAnsi="Consolas" w:cs="Consolas"/>
                <w:color w:val="DCDCDC"/>
                <w:shd w:val="clear" w:color="auto" w:fill="1E1E1E"/>
                <w:lang w:val="en-US"/>
              </w:rPr>
              <w:t>; }</w:t>
            </w:r>
            <w:proofErr w:type="gramEnd"/>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569CD6"/>
                <w:shd w:val="clear" w:color="auto" w:fill="1E1E1E"/>
                <w:lang w:val="en-US"/>
              </w:rPr>
              <w:t>message</w:t>
            </w:r>
            <w:r w:rsidRPr="004A5F34">
              <w:rPr>
                <w:rFonts w:ascii="Consolas" w:eastAsia="Consolas" w:hAnsi="Consolas" w:cs="Consolas"/>
                <w:color w:val="B8D7A3"/>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ComentarNoticiaRequest</w:t>
            </w:r>
            <w:proofErr w:type="spellEnd"/>
            <w:r w:rsidRPr="004A5F34">
              <w:rPr>
                <w:rFonts w:ascii="Consolas" w:eastAsia="Consolas" w:hAnsi="Consolas" w:cs="Consolas"/>
                <w:color w:val="B8D7A3"/>
                <w:shd w:val="clear" w:color="auto" w:fill="1E1E1E"/>
                <w:lang w:val="en-US"/>
              </w:rPr>
              <w:t xml:space="preserve">   </w:t>
            </w:r>
            <w:r w:rsidRPr="004A5F34">
              <w:rPr>
                <w:rFonts w:ascii="Consolas" w:eastAsia="Consolas" w:hAnsi="Consolas" w:cs="Consolas"/>
                <w:color w:val="DCDCDC"/>
                <w:shd w:val="clear" w:color="auto" w:fill="1E1E1E"/>
                <w:lang w:val="en-US"/>
              </w:rPr>
              <w:t xml:space="preserve">{ </w:t>
            </w:r>
          </w:p>
          <w:p w14:paraId="7B1781DC" w14:textId="77777777" w:rsidR="004841E2" w:rsidRPr="004A5F34" w:rsidRDefault="00984168">
            <w:pPr>
              <w:widowControl w:val="0"/>
              <w:rPr>
                <w:rFonts w:ascii="Consolas" w:eastAsia="Consolas" w:hAnsi="Consolas" w:cs="Consolas"/>
                <w:color w:val="DCDCDC"/>
                <w:shd w:val="clear" w:color="auto" w:fill="1E1E1E"/>
                <w:lang w:val="en-US"/>
              </w:rPr>
            </w:pPr>
            <w:r w:rsidRPr="004A5F34">
              <w:rPr>
                <w:rFonts w:ascii="Consolas" w:eastAsia="Consolas" w:hAnsi="Consolas" w:cs="Consolas"/>
                <w:color w:val="4EC9B0"/>
                <w:shd w:val="clear" w:color="auto" w:fill="1E1E1E"/>
                <w:lang w:val="en-US"/>
              </w:rPr>
              <w:t xml:space="preserve">  int64</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noticia_id</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1</w:t>
            </w:r>
            <w:r w:rsidRPr="004A5F34">
              <w:rPr>
                <w:rFonts w:ascii="Consolas" w:eastAsia="Consolas" w:hAnsi="Consolas" w:cs="Consolas"/>
                <w:color w:val="DCDCDC"/>
                <w:shd w:val="clear" w:color="auto" w:fill="1E1E1E"/>
                <w:lang w:val="en-US"/>
              </w:rPr>
              <w:t xml:space="preserve">; </w:t>
            </w:r>
            <w:r w:rsidRPr="004A5F34">
              <w:rPr>
                <w:rFonts w:ascii="Consolas" w:eastAsia="Consolas" w:hAnsi="Consolas" w:cs="Consolas"/>
                <w:color w:val="4EC9B0"/>
                <w:shd w:val="clear" w:color="auto" w:fill="1E1E1E"/>
                <w:lang w:val="en-US"/>
              </w:rPr>
              <w:t>string</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autor</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2</w:t>
            </w:r>
            <w:r w:rsidRPr="004A5F34">
              <w:rPr>
                <w:rFonts w:ascii="Consolas" w:eastAsia="Consolas" w:hAnsi="Consolas" w:cs="Consolas"/>
                <w:color w:val="DCDCDC"/>
                <w:shd w:val="clear" w:color="auto" w:fill="1E1E1E"/>
                <w:lang w:val="en-US"/>
              </w:rPr>
              <w:t xml:space="preserve">; </w:t>
            </w:r>
            <w:r w:rsidRPr="004A5F34">
              <w:rPr>
                <w:rFonts w:ascii="Consolas" w:eastAsia="Consolas" w:hAnsi="Consolas" w:cs="Consolas"/>
                <w:color w:val="4EC9B0"/>
                <w:shd w:val="clear" w:color="auto" w:fill="1E1E1E"/>
                <w:lang w:val="en-US"/>
              </w:rPr>
              <w:t>string</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texto</w:t>
            </w:r>
            <w:proofErr w:type="spellEnd"/>
            <w:r w:rsidRPr="004A5F34">
              <w:rPr>
                <w:rFonts w:ascii="Consolas" w:eastAsia="Consolas" w:hAnsi="Consolas" w:cs="Consolas"/>
                <w:color w:val="DCDCDC"/>
                <w:shd w:val="clear" w:color="auto" w:fill="1E1E1E"/>
                <w:lang w:val="en-US"/>
              </w:rPr>
              <w:t xml:space="preserve"> = </w:t>
            </w:r>
            <w:r w:rsidRPr="004A5F34">
              <w:rPr>
                <w:rFonts w:ascii="Consolas" w:eastAsia="Consolas" w:hAnsi="Consolas" w:cs="Consolas"/>
                <w:color w:val="B8D7A3"/>
                <w:shd w:val="clear" w:color="auto" w:fill="1E1E1E"/>
                <w:lang w:val="en-US"/>
              </w:rPr>
              <w:t>3</w:t>
            </w:r>
            <w:proofErr w:type="gramStart"/>
            <w:r w:rsidRPr="004A5F34">
              <w:rPr>
                <w:rFonts w:ascii="Consolas" w:eastAsia="Consolas" w:hAnsi="Consolas" w:cs="Consolas"/>
                <w:color w:val="DCDCDC"/>
                <w:shd w:val="clear" w:color="auto" w:fill="1E1E1E"/>
                <w:lang w:val="en-US"/>
              </w:rPr>
              <w:t>; }</w:t>
            </w:r>
            <w:proofErr w:type="gramEnd"/>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569CD6"/>
                <w:shd w:val="clear" w:color="auto" w:fill="1E1E1E"/>
                <w:lang w:val="en-US"/>
              </w:rPr>
              <w:t>message</w:t>
            </w:r>
            <w:r w:rsidRPr="004A5F34">
              <w:rPr>
                <w:rFonts w:ascii="Consolas" w:eastAsia="Consolas" w:hAnsi="Consolas" w:cs="Consolas"/>
                <w:color w:val="B8D7A3"/>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SeguirComentariosRequest</w:t>
            </w:r>
            <w:proofErr w:type="spellEnd"/>
            <w:r w:rsidRPr="004A5F34">
              <w:rPr>
                <w:rFonts w:ascii="Consolas" w:eastAsia="Consolas" w:hAnsi="Consolas" w:cs="Consolas"/>
                <w:color w:val="B8D7A3"/>
                <w:shd w:val="clear" w:color="auto" w:fill="1E1E1E"/>
                <w:lang w:val="en-US"/>
              </w:rPr>
              <w:t xml:space="preserve"> </w:t>
            </w:r>
            <w:r w:rsidRPr="004A5F34">
              <w:rPr>
                <w:rFonts w:ascii="Consolas" w:eastAsia="Consolas" w:hAnsi="Consolas" w:cs="Consolas"/>
                <w:color w:val="DCDCDC"/>
                <w:shd w:val="clear" w:color="auto" w:fill="1E1E1E"/>
                <w:lang w:val="en-US"/>
              </w:rPr>
              <w:t xml:space="preserve">{ </w:t>
            </w:r>
          </w:p>
          <w:p w14:paraId="4FDDC204" w14:textId="77777777" w:rsidR="004841E2" w:rsidRDefault="00984168">
            <w:pPr>
              <w:widowControl w:val="0"/>
            </w:pPr>
            <w:r w:rsidRPr="00581ECD">
              <w:rPr>
                <w:rFonts w:ascii="Consolas" w:eastAsia="Consolas" w:hAnsi="Consolas" w:cs="Consolas"/>
                <w:color w:val="4EC9B0"/>
                <w:shd w:val="clear" w:color="auto" w:fill="1E1E1E"/>
                <w:lang w:val="es-419"/>
              </w:rPr>
              <w:t xml:space="preserve">   </w:t>
            </w:r>
            <w:commentRangeStart w:id="18"/>
            <w:r>
              <w:rPr>
                <w:rFonts w:ascii="Consolas" w:eastAsia="Consolas" w:hAnsi="Consolas" w:cs="Consolas"/>
                <w:color w:val="4EC9B0"/>
                <w:shd w:val="clear" w:color="auto" w:fill="1E1E1E"/>
              </w:rPr>
              <w:t>int64</w:t>
            </w:r>
            <w:commentRangeEnd w:id="18"/>
            <w:r w:rsidR="00581ECD">
              <w:rPr>
                <w:rStyle w:val="Refdecomentario"/>
              </w:rPr>
              <w:commentReference w:id="18"/>
            </w:r>
            <w:r>
              <w:rPr>
                <w:rFonts w:ascii="Consolas" w:eastAsia="Consolas" w:hAnsi="Consolas" w:cs="Consolas"/>
                <w:color w:val="DCDCDC"/>
                <w:shd w:val="clear" w:color="auto" w:fill="1E1E1E"/>
              </w:rPr>
              <w:t xml:space="preserve"> </w:t>
            </w:r>
            <w:proofErr w:type="spellStart"/>
            <w:r>
              <w:rPr>
                <w:rFonts w:ascii="Consolas" w:eastAsia="Consolas" w:hAnsi="Consolas" w:cs="Consolas"/>
                <w:color w:val="DCDCDC"/>
                <w:shd w:val="clear" w:color="auto" w:fill="1E1E1E"/>
              </w:rPr>
              <w:t>noticia_id</w:t>
            </w:r>
            <w:proofErr w:type="spellEnd"/>
            <w:r>
              <w:rPr>
                <w:rFonts w:ascii="Consolas" w:eastAsia="Consolas" w:hAnsi="Consolas" w:cs="Consolas"/>
                <w:color w:val="DCDCDC"/>
                <w:shd w:val="clear" w:color="auto" w:fill="1E1E1E"/>
              </w:rPr>
              <w:t xml:space="preserve"> = </w:t>
            </w:r>
            <w:r>
              <w:rPr>
                <w:rFonts w:ascii="Consolas" w:eastAsia="Consolas" w:hAnsi="Consolas" w:cs="Consolas"/>
                <w:color w:val="B8D7A3"/>
                <w:shd w:val="clear" w:color="auto" w:fill="1E1E1E"/>
              </w:rPr>
              <w:t>1</w:t>
            </w:r>
            <w:r>
              <w:rPr>
                <w:rFonts w:ascii="Consolas" w:eastAsia="Consolas" w:hAnsi="Consolas" w:cs="Consolas"/>
                <w:color w:val="DCDCDC"/>
                <w:shd w:val="clear" w:color="auto" w:fill="1E1E1E"/>
              </w:rPr>
              <w:t>; }</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br/>
            </w:r>
            <w:proofErr w:type="spellStart"/>
            <w:r w:rsidRPr="003F224D">
              <w:rPr>
                <w:rFonts w:ascii="Consolas" w:eastAsia="Consolas" w:hAnsi="Consolas" w:cs="Consolas"/>
                <w:color w:val="569CD6"/>
              </w:rPr>
              <w:t>service</w:t>
            </w:r>
            <w:proofErr w:type="spellEnd"/>
            <w:r w:rsidRPr="003F224D">
              <w:rPr>
                <w:rFonts w:ascii="Consolas" w:eastAsia="Consolas" w:hAnsi="Consolas" w:cs="Consolas"/>
                <w:color w:val="B8D7A3"/>
              </w:rPr>
              <w:t xml:space="preserve"> </w:t>
            </w:r>
            <w:proofErr w:type="spellStart"/>
            <w:r w:rsidRPr="003F224D">
              <w:rPr>
                <w:rFonts w:ascii="Consolas" w:eastAsia="Consolas" w:hAnsi="Consolas" w:cs="Consolas"/>
                <w:color w:val="DCDCDC"/>
              </w:rPr>
              <w:t>NoticiasService</w:t>
            </w:r>
            <w:commentRangeStart w:id="19"/>
            <w:proofErr w:type="spellEnd"/>
            <w:r w:rsidRPr="003F224D">
              <w:rPr>
                <w:rFonts w:ascii="Consolas" w:eastAsia="Consolas" w:hAnsi="Consolas" w:cs="Consolas"/>
                <w:color w:val="B8D7A3"/>
              </w:rPr>
              <w:t xml:space="preserve"> </w:t>
            </w:r>
            <w:r w:rsidRPr="003F224D">
              <w:rPr>
                <w:rFonts w:ascii="Consolas" w:eastAsia="Consolas" w:hAnsi="Consolas" w:cs="Consolas"/>
                <w:color w:val="DCDCDC"/>
              </w:rPr>
              <w:t>{</w:t>
            </w:r>
            <w:commentRangeEnd w:id="19"/>
            <w:r w:rsidR="00140EC1">
              <w:rPr>
                <w:rStyle w:val="Refdecomentario"/>
              </w:rPr>
              <w:commentReference w:id="19"/>
            </w:r>
            <w:r w:rsidRPr="003F224D">
              <w:rPr>
                <w:rFonts w:ascii="Consolas" w:eastAsia="Consolas" w:hAnsi="Consolas" w:cs="Consolas"/>
                <w:color w:val="DCDCDC"/>
              </w:rPr>
              <w:br/>
              <w:t xml:space="preserve">  </w:t>
            </w:r>
            <w:proofErr w:type="spellStart"/>
            <w:r w:rsidRPr="003F224D">
              <w:rPr>
                <w:rFonts w:ascii="Consolas" w:eastAsia="Consolas" w:hAnsi="Consolas" w:cs="Consolas"/>
                <w:color w:val="569CD6"/>
              </w:rPr>
              <w:t>rpc</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DCDCDC"/>
              </w:rPr>
              <w:t>ConsultarNoticia</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DCDCDC"/>
              </w:rPr>
              <w:t>ConsultarNoticiaRequest</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569CD6"/>
              </w:rPr>
              <w:t>returns</w:t>
            </w:r>
            <w:proofErr w:type="spellEnd"/>
            <w:r w:rsidRPr="003F224D">
              <w:rPr>
                <w:rFonts w:ascii="Consolas" w:eastAsia="Consolas" w:hAnsi="Consolas" w:cs="Consolas"/>
                <w:color w:val="DCDCDC"/>
              </w:rPr>
              <w:t xml:space="preserve"> (Noticia);</w:t>
            </w:r>
            <w:r w:rsidRPr="003F224D">
              <w:rPr>
                <w:rFonts w:ascii="Consolas" w:eastAsia="Consolas" w:hAnsi="Consolas" w:cs="Consolas"/>
                <w:color w:val="DCDCDC"/>
              </w:rPr>
              <w:br/>
              <w:t xml:space="preserve">  </w:t>
            </w:r>
            <w:proofErr w:type="spellStart"/>
            <w:r w:rsidRPr="003F224D">
              <w:rPr>
                <w:rFonts w:ascii="Consolas" w:eastAsia="Consolas" w:hAnsi="Consolas" w:cs="Consolas"/>
                <w:color w:val="569CD6"/>
              </w:rPr>
              <w:t>rpc</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DCDCDC"/>
              </w:rPr>
              <w:t>PublicarNoticia</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DCDCDC"/>
              </w:rPr>
              <w:t>PublicarNoticiaRequest</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569CD6"/>
              </w:rPr>
              <w:t>returns</w:t>
            </w:r>
            <w:proofErr w:type="spellEnd"/>
            <w:r w:rsidRPr="003F224D">
              <w:rPr>
                <w:rFonts w:ascii="Consolas" w:eastAsia="Consolas" w:hAnsi="Consolas" w:cs="Consolas"/>
                <w:color w:val="DCDCDC"/>
              </w:rPr>
              <w:t xml:space="preserve"> (Noticia);</w:t>
            </w:r>
            <w:r w:rsidRPr="003F224D">
              <w:rPr>
                <w:rFonts w:ascii="Consolas" w:eastAsia="Consolas" w:hAnsi="Consolas" w:cs="Consolas"/>
                <w:color w:val="DCDCDC"/>
              </w:rPr>
              <w:br/>
              <w:t xml:space="preserve">  </w:t>
            </w:r>
            <w:proofErr w:type="spellStart"/>
            <w:r w:rsidRPr="003F224D">
              <w:rPr>
                <w:rFonts w:ascii="Consolas" w:eastAsia="Consolas" w:hAnsi="Consolas" w:cs="Consolas"/>
                <w:color w:val="569CD6"/>
              </w:rPr>
              <w:t>rpc</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DCDCDC"/>
              </w:rPr>
              <w:t>ActualizarNoticia</w:t>
            </w:r>
            <w:proofErr w:type="spellEnd"/>
            <w:r w:rsidRPr="003F224D">
              <w:rPr>
                <w:rFonts w:ascii="Consolas" w:eastAsia="Consolas" w:hAnsi="Consolas" w:cs="Consolas"/>
                <w:color w:val="DCDCDC"/>
              </w:rPr>
              <w:t>(</w:t>
            </w:r>
            <w:proofErr w:type="spellStart"/>
            <w:r w:rsidRPr="003F224D">
              <w:rPr>
                <w:rFonts w:ascii="Consolas" w:eastAsia="Consolas" w:hAnsi="Consolas" w:cs="Consolas"/>
                <w:color w:val="DCDCDC"/>
              </w:rPr>
              <w:t>ActualizarNo</w:t>
            </w:r>
            <w:r w:rsidRPr="003F224D">
              <w:rPr>
                <w:rFonts w:ascii="Consolas" w:eastAsia="Consolas" w:hAnsi="Consolas" w:cs="Consolas"/>
                <w:color w:val="DCDCDC"/>
              </w:rPr>
              <w:t>ticiaRequest</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569CD6"/>
              </w:rPr>
              <w:t>returns</w:t>
            </w:r>
            <w:proofErr w:type="spellEnd"/>
            <w:r w:rsidRPr="003F224D">
              <w:rPr>
                <w:rFonts w:ascii="Consolas" w:eastAsia="Consolas" w:hAnsi="Consolas" w:cs="Consolas"/>
                <w:color w:val="DCDCDC"/>
              </w:rPr>
              <w:t xml:space="preserve"> (Noticia);</w:t>
            </w:r>
            <w:r w:rsidRPr="003F224D">
              <w:rPr>
                <w:rFonts w:ascii="Consolas" w:eastAsia="Consolas" w:hAnsi="Consolas" w:cs="Consolas"/>
                <w:color w:val="DCDCDC"/>
              </w:rPr>
              <w:br/>
              <w:t xml:space="preserve">  </w:t>
            </w:r>
            <w:proofErr w:type="spellStart"/>
            <w:r w:rsidRPr="003F224D">
              <w:rPr>
                <w:rFonts w:ascii="Consolas" w:eastAsia="Consolas" w:hAnsi="Consolas" w:cs="Consolas"/>
                <w:color w:val="569CD6"/>
              </w:rPr>
              <w:t>rpc</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DCDCDC"/>
              </w:rPr>
              <w:t>RetractarNoticia</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DCDCDC"/>
              </w:rPr>
              <w:t>RetractarNoticiaRequest</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569CD6"/>
              </w:rPr>
              <w:t>returns</w:t>
            </w:r>
            <w:proofErr w:type="spellEnd"/>
            <w:r w:rsidRPr="003F224D">
              <w:rPr>
                <w:rFonts w:ascii="Consolas" w:eastAsia="Consolas" w:hAnsi="Consolas" w:cs="Consolas"/>
                <w:color w:val="DCDCDC"/>
              </w:rPr>
              <w:t xml:space="preserve"> (Noticia);</w:t>
            </w:r>
            <w:r w:rsidRPr="003F224D">
              <w:rPr>
                <w:rFonts w:ascii="Consolas" w:eastAsia="Consolas" w:hAnsi="Consolas" w:cs="Consolas"/>
                <w:color w:val="DCDCDC"/>
              </w:rPr>
              <w:br/>
              <w:t xml:space="preserve">  </w:t>
            </w:r>
            <w:proofErr w:type="spellStart"/>
            <w:r w:rsidRPr="003F224D">
              <w:rPr>
                <w:rFonts w:ascii="Consolas" w:eastAsia="Consolas" w:hAnsi="Consolas" w:cs="Consolas"/>
                <w:color w:val="569CD6"/>
              </w:rPr>
              <w:t>rpc</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DCDCDC"/>
              </w:rPr>
              <w:t>ComentarNoticia</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DCDCDC"/>
              </w:rPr>
              <w:t>ComentarNoticiaRequest</w:t>
            </w:r>
            <w:proofErr w:type="spellEnd"/>
            <w:r w:rsidRPr="003F224D">
              <w:rPr>
                <w:rFonts w:ascii="Consolas" w:eastAsia="Consolas" w:hAnsi="Consolas" w:cs="Consolas"/>
                <w:color w:val="DCDCDC"/>
              </w:rPr>
              <w:t xml:space="preserve">)   </w:t>
            </w:r>
            <w:proofErr w:type="spellStart"/>
            <w:r w:rsidRPr="003F224D">
              <w:rPr>
                <w:rFonts w:ascii="Consolas" w:eastAsia="Consolas" w:hAnsi="Consolas" w:cs="Consolas"/>
                <w:color w:val="569CD6"/>
              </w:rPr>
              <w:t>returns</w:t>
            </w:r>
            <w:proofErr w:type="spellEnd"/>
            <w:r w:rsidRPr="003F224D">
              <w:rPr>
                <w:rFonts w:ascii="Consolas" w:eastAsia="Consolas" w:hAnsi="Consolas" w:cs="Consolas"/>
                <w:color w:val="DCDCDC"/>
              </w:rPr>
              <w:t xml:space="preserve"> (Comentario);</w:t>
            </w:r>
            <w:r w:rsidRPr="003F224D">
              <w:rPr>
                <w:rFonts w:ascii="Consolas" w:eastAsia="Consolas" w:hAnsi="Consolas" w:cs="Consolas"/>
                <w:color w:val="DCDCDC"/>
              </w:rPr>
              <w:br/>
            </w:r>
            <w:r w:rsidRPr="003F224D">
              <w:rPr>
                <w:rFonts w:ascii="Consolas" w:eastAsia="Consolas" w:hAnsi="Consolas" w:cs="Consolas"/>
                <w:color w:val="DCDCDC"/>
              </w:rPr>
              <w:br/>
              <w:t xml:space="preserve">  </w:t>
            </w:r>
            <w:r w:rsidRPr="003F224D">
              <w:rPr>
                <w:rFonts w:ascii="Consolas" w:eastAsia="Consolas" w:hAnsi="Consolas" w:cs="Consolas"/>
                <w:i/>
                <w:iCs/>
                <w:color w:val="57A64A"/>
              </w:rPr>
              <w:t>// notificaciones continuas desde el servidor: el cliente recibe los comentario</w:t>
            </w:r>
            <w:r w:rsidRPr="003F224D">
              <w:rPr>
                <w:rFonts w:ascii="Consolas" w:eastAsia="Consolas" w:hAnsi="Consolas" w:cs="Consolas"/>
                <w:i/>
                <w:iCs/>
                <w:color w:val="57A64A"/>
              </w:rPr>
              <w:t>s nuevos en tiempo real</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lastRenderedPageBreak/>
              <w:t xml:space="preserve">  </w:t>
            </w:r>
            <w:proofErr w:type="spellStart"/>
            <w:r>
              <w:rPr>
                <w:rFonts w:ascii="Consolas" w:eastAsia="Consolas" w:hAnsi="Consolas" w:cs="Consolas"/>
                <w:color w:val="569CD6"/>
                <w:shd w:val="clear" w:color="auto" w:fill="1E1E1E"/>
              </w:rPr>
              <w:t>rpc</w:t>
            </w:r>
            <w:proofErr w:type="spellEnd"/>
            <w:r>
              <w:rPr>
                <w:rFonts w:ascii="Consolas" w:eastAsia="Consolas" w:hAnsi="Consolas" w:cs="Consolas"/>
                <w:color w:val="DCDCDC"/>
                <w:shd w:val="clear" w:color="auto" w:fill="1E1E1E"/>
              </w:rPr>
              <w:t xml:space="preserve"> </w:t>
            </w:r>
            <w:proofErr w:type="spellStart"/>
            <w:r>
              <w:rPr>
                <w:rFonts w:ascii="Consolas" w:eastAsia="Consolas" w:hAnsi="Consolas" w:cs="Consolas"/>
                <w:color w:val="DCDCDC"/>
                <w:shd w:val="clear" w:color="auto" w:fill="1E1E1E"/>
              </w:rPr>
              <w:t>SeguirComentarios</w:t>
            </w:r>
            <w:proofErr w:type="spellEnd"/>
            <w:r>
              <w:rPr>
                <w:rFonts w:ascii="Consolas" w:eastAsia="Consolas" w:hAnsi="Consolas" w:cs="Consolas"/>
                <w:color w:val="DCDCDC"/>
                <w:shd w:val="clear" w:color="auto" w:fill="1E1E1E"/>
              </w:rPr>
              <w:t>(</w:t>
            </w:r>
            <w:proofErr w:type="spellStart"/>
            <w:r>
              <w:rPr>
                <w:rFonts w:ascii="Consolas" w:eastAsia="Consolas" w:hAnsi="Consolas" w:cs="Consolas"/>
                <w:color w:val="DCDCDC"/>
                <w:shd w:val="clear" w:color="auto" w:fill="1E1E1E"/>
              </w:rPr>
              <w:t>SeguirComentariosRequest</w:t>
            </w:r>
            <w:proofErr w:type="spellEnd"/>
            <w:r>
              <w:rPr>
                <w:rFonts w:ascii="Consolas" w:eastAsia="Consolas" w:hAnsi="Consolas" w:cs="Consolas"/>
                <w:color w:val="DCDCDC"/>
                <w:shd w:val="clear" w:color="auto" w:fill="1E1E1E"/>
              </w:rPr>
              <w:t xml:space="preserve">) </w:t>
            </w:r>
            <w:proofErr w:type="spellStart"/>
            <w:r>
              <w:rPr>
                <w:rFonts w:ascii="Consolas" w:eastAsia="Consolas" w:hAnsi="Consolas" w:cs="Consolas"/>
                <w:color w:val="569CD6"/>
                <w:shd w:val="clear" w:color="auto" w:fill="1E1E1E"/>
              </w:rPr>
              <w:t>returns</w:t>
            </w:r>
            <w:proofErr w:type="spellEnd"/>
            <w:r>
              <w:rPr>
                <w:rFonts w:ascii="Consolas" w:eastAsia="Consolas" w:hAnsi="Consolas" w:cs="Consolas"/>
                <w:color w:val="DCDCDC"/>
                <w:shd w:val="clear" w:color="auto" w:fill="1E1E1E"/>
              </w:rPr>
              <w:t xml:space="preserve"> (</w:t>
            </w:r>
            <w:proofErr w:type="spellStart"/>
            <w:r>
              <w:rPr>
                <w:rFonts w:ascii="Consolas" w:eastAsia="Consolas" w:hAnsi="Consolas" w:cs="Consolas"/>
                <w:color w:val="DCDCDC"/>
                <w:shd w:val="clear" w:color="auto" w:fill="1E1E1E"/>
              </w:rPr>
              <w:t>stream</w:t>
            </w:r>
            <w:proofErr w:type="spellEnd"/>
            <w:r>
              <w:rPr>
                <w:rFonts w:ascii="Consolas" w:eastAsia="Consolas" w:hAnsi="Consolas" w:cs="Consolas"/>
                <w:color w:val="DCDCDC"/>
                <w:shd w:val="clear" w:color="auto" w:fill="1E1E1E"/>
              </w:rPr>
              <w:t xml:space="preserve"> Comentario);</w:t>
            </w:r>
            <w:r>
              <w:rPr>
                <w:rFonts w:ascii="Consolas" w:eastAsia="Consolas" w:hAnsi="Consolas" w:cs="Consolas"/>
                <w:color w:val="DCDCDC"/>
                <w:shd w:val="clear" w:color="auto" w:fill="1E1E1E"/>
              </w:rPr>
              <w:br/>
              <w:t>}</w:t>
            </w:r>
          </w:p>
        </w:tc>
      </w:tr>
      <w:tr w:rsidR="004841E2" w14:paraId="145F8186" w14:textId="77777777">
        <w:tc>
          <w:tcPr>
            <w:tcW w:w="10774" w:type="dxa"/>
            <w:shd w:val="clear" w:color="auto" w:fill="1E1E1E"/>
            <w:tcMar>
              <w:top w:w="100" w:type="dxa"/>
              <w:left w:w="100" w:type="dxa"/>
              <w:bottom w:w="100" w:type="dxa"/>
              <w:right w:w="100" w:type="dxa"/>
            </w:tcMar>
          </w:tcPr>
          <w:p w14:paraId="1C1608E2" w14:textId="77777777" w:rsidR="004841E2" w:rsidRDefault="004841E2">
            <w:pPr>
              <w:widowControl w:val="0"/>
              <w:rPr>
                <w:rFonts w:ascii="Consolas" w:eastAsia="Consolas" w:hAnsi="Consolas" w:cs="Consolas"/>
                <w:color w:val="569CD6"/>
                <w:shd w:val="clear" w:color="auto" w:fill="1E1E1E"/>
              </w:rPr>
            </w:pPr>
          </w:p>
        </w:tc>
      </w:tr>
    </w:tbl>
    <w:p w14:paraId="2EF8A6BB" w14:textId="77777777" w:rsidR="004841E2" w:rsidRDefault="004841E2"/>
    <w:p w14:paraId="14211E7E" w14:textId="1F5079B9" w:rsidR="004841E2" w:rsidRDefault="00984168">
      <w:r>
        <w:t>Luego, deberemos compilar esta estructura para generar tanto el código cliente</w:t>
      </w:r>
      <w:r w:rsidR="00581ECD">
        <w:t>,</w:t>
      </w:r>
      <w:r>
        <w:t xml:space="preserve"> como servidor para poder procesarla. </w:t>
      </w:r>
    </w:p>
    <w:p w14:paraId="559B70FC" w14:textId="77777777" w:rsidR="004841E2" w:rsidRDefault="004841E2"/>
    <w:p w14:paraId="474A49A4" w14:textId="77777777" w:rsidR="004841E2" w:rsidRDefault="00984168">
      <w:r>
        <w:t>Por último, para ejecutar una de estas llamadas deberemos realizar un POST de HTTP/2 sobre la ruta correspondiente, como por ejemp</w:t>
      </w:r>
      <w:r>
        <w:t>lo…</w:t>
      </w:r>
    </w:p>
    <w:p w14:paraId="07F7E71B" w14:textId="77777777" w:rsidR="004841E2" w:rsidRDefault="004841E2">
      <w:pPr>
        <w:rPr>
          <w:rFonts w:ascii="Courier New" w:eastAsia="Courier New" w:hAnsi="Courier New" w:cs="Courier New"/>
        </w:rPr>
      </w:pPr>
    </w:p>
    <w:p w14:paraId="4C69B812" w14:textId="77777777" w:rsidR="004841E2" w:rsidRDefault="00984168">
      <w:commentRangeStart w:id="20"/>
      <w:r>
        <w:rPr>
          <w:rFonts w:ascii="Courier New" w:eastAsia="Courier New" w:hAnsi="Courier New" w:cs="Courier New"/>
        </w:rPr>
        <w:t>/</w:t>
      </w:r>
      <w:proofErr w:type="gramStart"/>
      <w:r>
        <w:rPr>
          <w:rFonts w:ascii="Courier New" w:eastAsia="Courier New" w:hAnsi="Courier New" w:cs="Courier New"/>
        </w:rPr>
        <w:t>portal.noticias</w:t>
      </w:r>
      <w:proofErr w:type="gramEnd"/>
      <w:r>
        <w:rPr>
          <w:rFonts w:ascii="Courier New" w:eastAsia="Courier New" w:hAnsi="Courier New" w:cs="Courier New"/>
        </w:rPr>
        <w:t>.v1.NoticiasService/</w:t>
      </w:r>
      <w:proofErr w:type="spellStart"/>
      <w:r>
        <w:rPr>
          <w:rFonts w:ascii="Courier New" w:eastAsia="Courier New" w:hAnsi="Courier New" w:cs="Courier New"/>
        </w:rPr>
        <w:t>ConsultarNoticia</w:t>
      </w:r>
      <w:proofErr w:type="spellEnd"/>
      <w:r>
        <w:t xml:space="preserve"> </w:t>
      </w:r>
      <w:commentRangeEnd w:id="20"/>
      <w:r w:rsidR="00581ECD">
        <w:rPr>
          <w:rStyle w:val="Refdecomentario"/>
        </w:rPr>
        <w:commentReference w:id="20"/>
      </w:r>
    </w:p>
    <w:p w14:paraId="0EC76C66" w14:textId="77777777" w:rsidR="004841E2" w:rsidRDefault="004841E2"/>
    <w:p w14:paraId="13964113" w14:textId="77777777" w:rsidR="004841E2" w:rsidRDefault="00984168">
      <w:r>
        <w:t>…y</w:t>
      </w:r>
      <w:r>
        <w:t xml:space="preserve"> pasando el contenido binario. Esto es similar a nuestro primer ejemplo de RPC sobre HTTP y contrasta con </w:t>
      </w:r>
      <w:proofErr w:type="spellStart"/>
      <w:r>
        <w:t>GraphQL</w:t>
      </w:r>
      <w:proofErr w:type="spellEnd"/>
      <w:r>
        <w:t xml:space="preserve"> Y SOAP, donde hay un único punto de acceso. </w:t>
      </w:r>
    </w:p>
    <w:p w14:paraId="064B3C57" w14:textId="77777777" w:rsidR="004841E2" w:rsidRDefault="00984168">
      <w:pPr>
        <w:pStyle w:val="Ttulo2"/>
      </w:pPr>
      <w:bookmarkStart w:id="21" w:name="_pmtf1imfl1r2" w:colFirst="0" w:colLast="0"/>
      <w:bookmarkEnd w:id="21"/>
      <w:r>
        <w:t xml:space="preserve">Interfaces textuales y binarias: </w:t>
      </w:r>
      <w:proofErr w:type="spellStart"/>
      <w:r>
        <w:rPr>
          <w:i/>
          <w:iCs/>
        </w:rPr>
        <w:t>ProtoBuf</w:t>
      </w:r>
      <w:proofErr w:type="spellEnd"/>
    </w:p>
    <w:p w14:paraId="0F567F32" w14:textId="77777777" w:rsidR="004841E2" w:rsidRDefault="004841E2"/>
    <w:p w14:paraId="045A4D60" w14:textId="77777777" w:rsidR="004841E2" w:rsidRDefault="00984168">
      <w:r>
        <w:t>Como ya se dejó entrever en el apartado anterior, ni H</w:t>
      </w:r>
      <w:r>
        <w:t xml:space="preserve">TTP ni REST presumen una representación textual de la información, aun cuando sea la más común. Por ejemplo, es posible utilizar </w:t>
      </w:r>
      <w:hyperlink r:id="rId18">
        <w:proofErr w:type="spellStart"/>
        <w:r>
          <w:rPr>
            <w:i/>
            <w:iCs/>
            <w:color w:val="1155CC"/>
            <w:u w:val="single"/>
          </w:rPr>
          <w:t>MessagePack</w:t>
        </w:r>
        <w:proofErr w:type="spellEnd"/>
      </w:hyperlink>
      <w:r>
        <w:t xml:space="preserve"> o incluso </w:t>
      </w:r>
      <w:proofErr w:type="spellStart"/>
      <w:r>
        <w:rPr>
          <w:i/>
          <w:iCs/>
        </w:rPr>
        <w:t>ProtoBuf</w:t>
      </w:r>
      <w:proofErr w:type="spellEnd"/>
      <w:r>
        <w:t xml:space="preserve"> (la misma tecnología binaria utilizada por </w:t>
      </w:r>
      <w:proofErr w:type="spellStart"/>
      <w:r>
        <w:t>gRP</w:t>
      </w:r>
      <w:r>
        <w:t>C</w:t>
      </w:r>
      <w:proofErr w:type="spellEnd"/>
      <w:r>
        <w:t xml:space="preserve">) para definir una interfaz </w:t>
      </w:r>
      <w:proofErr w:type="gramStart"/>
      <w:r>
        <w:t>REST</w:t>
      </w:r>
      <w:proofErr w:type="gramEnd"/>
      <w:r>
        <w:t xml:space="preserve"> pero con cuerpos binarios. </w:t>
      </w:r>
    </w:p>
    <w:p w14:paraId="175715CC" w14:textId="77777777" w:rsidR="004841E2" w:rsidRDefault="004841E2"/>
    <w:p w14:paraId="02EBF640" w14:textId="77777777" w:rsidR="004841E2" w:rsidRDefault="00984168">
      <w:r>
        <w:t xml:space="preserve">Esto permite mejorar el rendimiento de la comunicación (menos cantidad de datos transferidos, menor tiempo invertido en generar los mensajes y decodificarlos) pero manteniendo la simplicidad y </w:t>
      </w:r>
      <w:r>
        <w:t>trazabilidad de las rutas REST y la omnipresencia de HTTP/</w:t>
      </w:r>
      <w:proofErr w:type="gramStart"/>
      <w:r>
        <w:t>1.x</w:t>
      </w:r>
      <w:commentRangeStart w:id="22"/>
      <w:r>
        <w:t>.</w:t>
      </w:r>
      <w:proofErr w:type="gramEnd"/>
      <w:r>
        <w:t xml:space="preserve"> </w:t>
      </w:r>
      <w:commentRangeEnd w:id="22"/>
      <w:r w:rsidR="00140EC1">
        <w:rPr>
          <w:rStyle w:val="Refdecomentario"/>
        </w:rPr>
        <w:commentReference w:id="22"/>
      </w:r>
    </w:p>
    <w:p w14:paraId="31529F23" w14:textId="77777777" w:rsidR="004841E2" w:rsidRDefault="004841E2"/>
    <w:p w14:paraId="49AFC9CC" w14:textId="77777777" w:rsidR="004841E2" w:rsidRDefault="00984168">
      <w:r>
        <w:t xml:space="preserve">Sin embargo y al igual que como sucede con </w:t>
      </w:r>
      <w:proofErr w:type="spellStart"/>
      <w:r>
        <w:t>gRPC</w:t>
      </w:r>
      <w:proofErr w:type="spellEnd"/>
      <w:r>
        <w:t xml:space="preserve">, los cuerpos binarios no pueden leerse a simple vista (por ejemplo, con </w:t>
      </w:r>
      <w:proofErr w:type="spellStart"/>
      <w:r>
        <w:rPr>
          <w:i/>
          <w:iCs/>
        </w:rPr>
        <w:t>curl</w:t>
      </w:r>
      <w:proofErr w:type="spellEnd"/>
      <w:r>
        <w:t xml:space="preserve"> o las herramientas de desarrollo del navegador), y tanto el client</w:t>
      </w:r>
      <w:r>
        <w:t xml:space="preserve">e como el servidor deben compartir el mismo esquema para poder interpretarlos. </w:t>
      </w:r>
    </w:p>
    <w:p w14:paraId="77DD7DE8" w14:textId="77777777" w:rsidR="004841E2" w:rsidRDefault="004841E2"/>
    <w:p w14:paraId="07343594" w14:textId="77777777" w:rsidR="004841E2" w:rsidRDefault="00984168">
      <w:r>
        <w:t xml:space="preserve">Como corolario de estas últimas dos secciones, vemos que el uso de representaciones binarias en general y la tecnología </w:t>
      </w:r>
      <w:proofErr w:type="spellStart"/>
      <w:r>
        <w:t>ProtoBuf</w:t>
      </w:r>
      <w:proofErr w:type="spellEnd"/>
      <w:r>
        <w:t xml:space="preserve"> en particular son cuestiones ortogonales a la </w:t>
      </w:r>
      <w:r>
        <w:t xml:space="preserve">orientación a recursos o procedimientos: </w:t>
      </w:r>
    </w:p>
    <w:p w14:paraId="78F831D3" w14:textId="77777777" w:rsidR="004841E2" w:rsidRDefault="004841E2"/>
    <w:tbl>
      <w:tblPr>
        <w:tblStyle w:val="a7"/>
        <w:tblW w:w="1077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92"/>
        <w:gridCol w:w="3591"/>
        <w:gridCol w:w="3591"/>
      </w:tblGrid>
      <w:tr w:rsidR="004841E2" w14:paraId="2EAB05D9" w14:textId="77777777">
        <w:tc>
          <w:tcPr>
            <w:tcW w:w="3591" w:type="dxa"/>
            <w:shd w:val="clear" w:color="auto" w:fill="auto"/>
            <w:tcMar>
              <w:top w:w="100" w:type="dxa"/>
              <w:left w:w="100" w:type="dxa"/>
              <w:bottom w:w="100" w:type="dxa"/>
              <w:right w:w="100" w:type="dxa"/>
            </w:tcMar>
          </w:tcPr>
          <w:p w14:paraId="649C5B4B" w14:textId="77777777" w:rsidR="004841E2" w:rsidRDefault="004841E2">
            <w:pPr>
              <w:widowControl w:val="0"/>
              <w:pBdr>
                <w:top w:val="nil"/>
                <w:left w:val="nil"/>
                <w:bottom w:val="nil"/>
                <w:right w:val="nil"/>
                <w:between w:val="nil"/>
              </w:pBdr>
              <w:spacing w:line="240" w:lineRule="auto"/>
            </w:pPr>
          </w:p>
        </w:tc>
        <w:tc>
          <w:tcPr>
            <w:tcW w:w="3591" w:type="dxa"/>
            <w:shd w:val="clear" w:color="auto" w:fill="auto"/>
            <w:tcMar>
              <w:top w:w="100" w:type="dxa"/>
              <w:left w:w="100" w:type="dxa"/>
              <w:bottom w:w="100" w:type="dxa"/>
              <w:right w:w="100" w:type="dxa"/>
            </w:tcMar>
          </w:tcPr>
          <w:p w14:paraId="5D673EF6" w14:textId="77777777" w:rsidR="004841E2" w:rsidRDefault="00984168">
            <w:pPr>
              <w:widowControl w:val="0"/>
              <w:pBdr>
                <w:top w:val="nil"/>
                <w:left w:val="nil"/>
                <w:bottom w:val="nil"/>
                <w:right w:val="nil"/>
                <w:between w:val="nil"/>
              </w:pBdr>
              <w:spacing w:line="240" w:lineRule="auto"/>
            </w:pPr>
            <w:r>
              <w:t>Orientación a recursos</w:t>
            </w:r>
          </w:p>
        </w:tc>
        <w:tc>
          <w:tcPr>
            <w:tcW w:w="3591" w:type="dxa"/>
            <w:shd w:val="clear" w:color="auto" w:fill="auto"/>
            <w:tcMar>
              <w:top w:w="100" w:type="dxa"/>
              <w:left w:w="100" w:type="dxa"/>
              <w:bottom w:w="100" w:type="dxa"/>
              <w:right w:w="100" w:type="dxa"/>
            </w:tcMar>
          </w:tcPr>
          <w:p w14:paraId="5CE740BA" w14:textId="77777777" w:rsidR="004841E2" w:rsidRDefault="00984168">
            <w:pPr>
              <w:widowControl w:val="0"/>
              <w:pBdr>
                <w:top w:val="nil"/>
                <w:left w:val="nil"/>
                <w:bottom w:val="nil"/>
                <w:right w:val="nil"/>
                <w:between w:val="nil"/>
              </w:pBdr>
              <w:spacing w:line="240" w:lineRule="auto"/>
            </w:pPr>
            <w:r>
              <w:t>Orientación a procedimientos</w:t>
            </w:r>
          </w:p>
        </w:tc>
      </w:tr>
      <w:tr w:rsidR="004841E2" w14:paraId="0A31B38C" w14:textId="77777777">
        <w:tc>
          <w:tcPr>
            <w:tcW w:w="3591" w:type="dxa"/>
            <w:shd w:val="clear" w:color="auto" w:fill="auto"/>
            <w:tcMar>
              <w:top w:w="100" w:type="dxa"/>
              <w:left w:w="100" w:type="dxa"/>
              <w:bottom w:w="100" w:type="dxa"/>
              <w:right w:w="100" w:type="dxa"/>
            </w:tcMar>
          </w:tcPr>
          <w:p w14:paraId="720C2D58" w14:textId="77777777" w:rsidR="004841E2" w:rsidRDefault="00984168">
            <w:pPr>
              <w:widowControl w:val="0"/>
              <w:pBdr>
                <w:top w:val="nil"/>
                <w:left w:val="nil"/>
                <w:bottom w:val="nil"/>
                <w:right w:val="nil"/>
                <w:between w:val="nil"/>
              </w:pBdr>
              <w:spacing w:line="240" w:lineRule="auto"/>
            </w:pPr>
            <w:r>
              <w:t>Contenido textual</w:t>
            </w:r>
          </w:p>
        </w:tc>
        <w:tc>
          <w:tcPr>
            <w:tcW w:w="3591" w:type="dxa"/>
            <w:shd w:val="clear" w:color="auto" w:fill="auto"/>
            <w:tcMar>
              <w:top w:w="100" w:type="dxa"/>
              <w:left w:w="100" w:type="dxa"/>
              <w:bottom w:w="100" w:type="dxa"/>
              <w:right w:w="100" w:type="dxa"/>
            </w:tcMar>
          </w:tcPr>
          <w:p w14:paraId="58348F2A" w14:textId="77777777" w:rsidR="004841E2" w:rsidRDefault="00984168">
            <w:pPr>
              <w:widowControl w:val="0"/>
              <w:pBdr>
                <w:top w:val="nil"/>
                <w:left w:val="nil"/>
                <w:bottom w:val="nil"/>
                <w:right w:val="nil"/>
                <w:between w:val="nil"/>
              </w:pBdr>
              <w:spacing w:line="240" w:lineRule="auto"/>
            </w:pPr>
            <w:r>
              <w:t>REST</w:t>
            </w:r>
          </w:p>
        </w:tc>
        <w:tc>
          <w:tcPr>
            <w:tcW w:w="3591" w:type="dxa"/>
            <w:shd w:val="clear" w:color="auto" w:fill="auto"/>
            <w:tcMar>
              <w:top w:w="100" w:type="dxa"/>
              <w:left w:w="100" w:type="dxa"/>
              <w:bottom w:w="100" w:type="dxa"/>
              <w:right w:w="100" w:type="dxa"/>
            </w:tcMar>
          </w:tcPr>
          <w:p w14:paraId="73652462" w14:textId="77777777" w:rsidR="004841E2" w:rsidRDefault="00984168">
            <w:pPr>
              <w:widowControl w:val="0"/>
              <w:pBdr>
                <w:top w:val="nil"/>
                <w:left w:val="nil"/>
                <w:bottom w:val="nil"/>
                <w:right w:val="nil"/>
                <w:between w:val="nil"/>
              </w:pBdr>
              <w:spacing w:line="240" w:lineRule="auto"/>
            </w:pPr>
            <w:r>
              <w:t xml:space="preserve">SOAP, </w:t>
            </w:r>
            <w:proofErr w:type="spellStart"/>
            <w:r>
              <w:t>GraphQL</w:t>
            </w:r>
            <w:proofErr w:type="spellEnd"/>
          </w:p>
        </w:tc>
      </w:tr>
      <w:tr w:rsidR="004841E2" w14:paraId="11BF1D37" w14:textId="77777777">
        <w:tc>
          <w:tcPr>
            <w:tcW w:w="3591" w:type="dxa"/>
            <w:shd w:val="clear" w:color="auto" w:fill="auto"/>
            <w:tcMar>
              <w:top w:w="100" w:type="dxa"/>
              <w:left w:w="100" w:type="dxa"/>
              <w:bottom w:w="100" w:type="dxa"/>
              <w:right w:w="100" w:type="dxa"/>
            </w:tcMar>
          </w:tcPr>
          <w:p w14:paraId="2FC1C3B9" w14:textId="77777777" w:rsidR="004841E2" w:rsidRDefault="00984168">
            <w:pPr>
              <w:widowControl w:val="0"/>
              <w:pBdr>
                <w:top w:val="nil"/>
                <w:left w:val="nil"/>
                <w:bottom w:val="nil"/>
                <w:right w:val="nil"/>
                <w:between w:val="nil"/>
              </w:pBdr>
              <w:spacing w:line="240" w:lineRule="auto"/>
            </w:pPr>
            <w:r>
              <w:t>Contenido Binario</w:t>
            </w:r>
          </w:p>
        </w:tc>
        <w:tc>
          <w:tcPr>
            <w:tcW w:w="3591" w:type="dxa"/>
            <w:shd w:val="clear" w:color="auto" w:fill="auto"/>
            <w:tcMar>
              <w:top w:w="100" w:type="dxa"/>
              <w:left w:w="100" w:type="dxa"/>
              <w:bottom w:w="100" w:type="dxa"/>
              <w:right w:w="100" w:type="dxa"/>
            </w:tcMar>
          </w:tcPr>
          <w:p w14:paraId="377E5D16" w14:textId="77777777" w:rsidR="004841E2" w:rsidRDefault="00984168">
            <w:pPr>
              <w:widowControl w:val="0"/>
              <w:pBdr>
                <w:top w:val="nil"/>
                <w:left w:val="nil"/>
                <w:bottom w:val="nil"/>
                <w:right w:val="nil"/>
                <w:between w:val="nil"/>
              </w:pBdr>
              <w:spacing w:line="240" w:lineRule="auto"/>
            </w:pPr>
            <w:r>
              <w:t>REST</w:t>
            </w:r>
          </w:p>
        </w:tc>
        <w:tc>
          <w:tcPr>
            <w:tcW w:w="3591" w:type="dxa"/>
            <w:shd w:val="clear" w:color="auto" w:fill="auto"/>
            <w:tcMar>
              <w:top w:w="100" w:type="dxa"/>
              <w:left w:w="100" w:type="dxa"/>
              <w:bottom w:w="100" w:type="dxa"/>
              <w:right w:w="100" w:type="dxa"/>
            </w:tcMar>
          </w:tcPr>
          <w:p w14:paraId="05C5D669" w14:textId="77777777" w:rsidR="004841E2" w:rsidRDefault="00984168">
            <w:pPr>
              <w:widowControl w:val="0"/>
              <w:pBdr>
                <w:top w:val="nil"/>
                <w:left w:val="nil"/>
                <w:bottom w:val="nil"/>
                <w:right w:val="nil"/>
                <w:between w:val="nil"/>
              </w:pBdr>
              <w:spacing w:line="240" w:lineRule="auto"/>
            </w:pPr>
            <w:proofErr w:type="spellStart"/>
            <w:r>
              <w:t>gRPC</w:t>
            </w:r>
            <w:proofErr w:type="spellEnd"/>
          </w:p>
        </w:tc>
      </w:tr>
    </w:tbl>
    <w:p w14:paraId="6BD07AC1" w14:textId="77777777" w:rsidR="004841E2" w:rsidRDefault="004841E2"/>
    <w:p w14:paraId="38022BA9" w14:textId="77777777" w:rsidR="004841E2" w:rsidRDefault="004841E2"/>
    <w:p w14:paraId="4651BB73" w14:textId="77777777" w:rsidR="004841E2" w:rsidRDefault="00984168">
      <w:pPr>
        <w:rPr>
          <w:rFonts w:ascii="Courier New" w:eastAsia="Courier New" w:hAnsi="Courier New" w:cs="Courier New"/>
        </w:rPr>
      </w:pPr>
      <w:r>
        <w:t xml:space="preserve">De hecho, si implementamos una interfaz REST y técnicas de </w:t>
      </w:r>
      <w:hyperlink r:id="rId19">
        <w:r>
          <w:rPr>
            <w:i/>
            <w:iCs/>
            <w:color w:val="1155CC"/>
            <w:u w:val="single"/>
          </w:rPr>
          <w:t>negociación de contenido</w:t>
        </w:r>
      </w:hyperlink>
      <w:r>
        <w:t xml:space="preserve">, el mismo servidor puede responder en JSON o </w:t>
      </w:r>
      <w:proofErr w:type="spellStart"/>
      <w:r>
        <w:t>ProtoBuf</w:t>
      </w:r>
      <w:proofErr w:type="spellEnd"/>
      <w:r>
        <w:t xml:space="preserve"> a un cliente según qué</w:t>
      </w:r>
      <w:r>
        <w:t xml:space="preserve"> valores envíe en la cabecera </w:t>
      </w:r>
      <w:proofErr w:type="spellStart"/>
      <w:r>
        <w:rPr>
          <w:rFonts w:ascii="Courier New" w:eastAsia="Courier New" w:hAnsi="Courier New" w:cs="Courier New"/>
        </w:rPr>
        <w:t>Accept</w:t>
      </w:r>
      <w:proofErr w:type="spellEnd"/>
      <w:r>
        <w:t xml:space="preserve">: </w:t>
      </w:r>
      <w:proofErr w:type="spellStart"/>
      <w:r>
        <w:rPr>
          <w:rFonts w:ascii="Courier New" w:eastAsia="Courier New" w:hAnsi="Courier New" w:cs="Courier New"/>
        </w:rPr>
        <w:t>application</w:t>
      </w:r>
      <w:proofErr w:type="spellEnd"/>
      <w:r>
        <w:rPr>
          <w:rFonts w:ascii="Courier New" w:eastAsia="Courier New" w:hAnsi="Courier New" w:cs="Courier New"/>
        </w:rPr>
        <w:t>/</w:t>
      </w:r>
      <w:proofErr w:type="spellStart"/>
      <w:r>
        <w:rPr>
          <w:rFonts w:ascii="Courier New" w:eastAsia="Courier New" w:hAnsi="Courier New" w:cs="Courier New"/>
        </w:rPr>
        <w:t>json</w:t>
      </w:r>
      <w:proofErr w:type="spellEnd"/>
      <w:r>
        <w:t xml:space="preserve"> o </w:t>
      </w:r>
      <w:proofErr w:type="spellStart"/>
      <w:r>
        <w:rPr>
          <w:rFonts w:ascii="Courier New" w:eastAsia="Courier New" w:hAnsi="Courier New" w:cs="Courier New"/>
        </w:rPr>
        <w:t>application</w:t>
      </w:r>
      <w:proofErr w:type="spellEnd"/>
      <w:r>
        <w:rPr>
          <w:rFonts w:ascii="Courier New" w:eastAsia="Courier New" w:hAnsi="Courier New" w:cs="Courier New"/>
        </w:rPr>
        <w:t>/</w:t>
      </w:r>
      <w:proofErr w:type="spellStart"/>
      <w:r>
        <w:rPr>
          <w:rFonts w:ascii="Courier New" w:eastAsia="Courier New" w:hAnsi="Courier New" w:cs="Courier New"/>
        </w:rPr>
        <w:t>protobuf</w:t>
      </w:r>
      <w:commentRangeStart w:id="23"/>
      <w:commentRangeEnd w:id="23"/>
      <w:proofErr w:type="spellEnd"/>
      <w:r w:rsidR="00F35C4B">
        <w:rPr>
          <w:rStyle w:val="Refdecomentario"/>
        </w:rPr>
        <w:commentReference w:id="23"/>
      </w:r>
    </w:p>
    <w:p w14:paraId="48910870" w14:textId="6F1A49C1" w:rsidR="004841E2" w:rsidRDefault="004841E2"/>
    <w:p w14:paraId="5E8C5298" w14:textId="48497732" w:rsidR="00F35C4B" w:rsidRDefault="00F35C4B"/>
    <w:p w14:paraId="456E9B2C" w14:textId="3F43B0F0" w:rsidR="00F35C4B" w:rsidRDefault="00F35C4B"/>
    <w:p w14:paraId="22E7CBBE" w14:textId="318008B9" w:rsidR="00F35C4B" w:rsidRDefault="00F35C4B"/>
    <w:p w14:paraId="17DB6CBD" w14:textId="77777777" w:rsidR="00F35C4B" w:rsidRDefault="00F35C4B"/>
    <w:p w14:paraId="7EFD8C79" w14:textId="77777777" w:rsidR="004841E2" w:rsidRDefault="00984168">
      <w:pPr>
        <w:pStyle w:val="Ttulo2"/>
      </w:pPr>
      <w:bookmarkStart w:id="24" w:name="_soru15grfx6v" w:colFirst="0" w:colLast="0"/>
      <w:bookmarkEnd w:id="24"/>
      <w:r>
        <w:lastRenderedPageBreak/>
        <w:t>Interfaces entrantes y salientes</w:t>
      </w:r>
    </w:p>
    <w:p w14:paraId="6002EB5A" w14:textId="77777777" w:rsidR="004841E2" w:rsidRDefault="004841E2"/>
    <w:p w14:paraId="6B0BBD06" w14:textId="77777777" w:rsidR="004841E2" w:rsidRDefault="00984168">
      <w:r>
        <w:t xml:space="preserve">La integración saliente ya la conocemos: desde nuestro sistema hacemos una llamada HTTP a una ruta, usando protocolos REST o de la familia RPC. Sin embargo, usando exactamente las mismas tecnologías, nuestro sistema también podría </w:t>
      </w:r>
      <w:r>
        <w:rPr>
          <w:i/>
          <w:iCs/>
        </w:rPr>
        <w:t>exponer</w:t>
      </w:r>
      <w:r>
        <w:t xml:space="preserve"> una interfaz entr</w:t>
      </w:r>
      <w:r>
        <w:t>ante, para que consuman sus funciones, servicios y/o recursos a través de HTTP.</w:t>
      </w:r>
    </w:p>
    <w:p w14:paraId="3C5F8D82" w14:textId="77777777" w:rsidR="004841E2" w:rsidRDefault="004841E2"/>
    <w:p w14:paraId="38C497A8" w14:textId="77777777" w:rsidR="004841E2" w:rsidRDefault="00984168">
      <w:r>
        <w:t xml:space="preserve">Aunque estamos en ambos casos hablando del mismo protocolo, las tecnologías para una u otra cosa son bastante diferentes: </w:t>
      </w:r>
    </w:p>
    <w:p w14:paraId="68FAE34B" w14:textId="77777777" w:rsidR="004841E2" w:rsidRDefault="004841E2"/>
    <w:p w14:paraId="7BEE9739" w14:textId="77777777" w:rsidR="004841E2" w:rsidRDefault="00984168">
      <w:pPr>
        <w:numPr>
          <w:ilvl w:val="0"/>
          <w:numId w:val="6"/>
        </w:numPr>
      </w:pPr>
      <w:r>
        <w:t xml:space="preserve">Para </w:t>
      </w:r>
      <w:r>
        <w:rPr>
          <w:i/>
          <w:iCs/>
        </w:rPr>
        <w:t>consumir</w:t>
      </w:r>
      <w:r>
        <w:t xml:space="preserve"> interfaces HTTP, si el servicio exter</w:t>
      </w:r>
      <w:r>
        <w:t xml:space="preserve">no no nos provee un </w:t>
      </w:r>
      <w:commentRangeStart w:id="25"/>
      <w:r>
        <w:t xml:space="preserve">SDK, </w:t>
      </w:r>
      <w:commentRangeEnd w:id="25"/>
      <w:r w:rsidR="00F35C4B">
        <w:rPr>
          <w:rStyle w:val="Refdecomentario"/>
        </w:rPr>
        <w:commentReference w:id="25"/>
      </w:r>
      <w:r>
        <w:t xml:space="preserve">utilizaremos alguna tecnología de cliente HTTP, </w:t>
      </w:r>
      <w:proofErr w:type="gramStart"/>
      <w:r>
        <w:t>como</w:t>
      </w:r>
      <w:proofErr w:type="gramEnd"/>
      <w:r>
        <w:t xml:space="preserve"> por ejemplo, en Java, Jersey, </w:t>
      </w:r>
      <w:proofErr w:type="spellStart"/>
      <w:r>
        <w:t>Retrofit</w:t>
      </w:r>
      <w:proofErr w:type="spellEnd"/>
      <w:r>
        <w:t xml:space="preserve"> o </w:t>
      </w:r>
      <w:proofErr w:type="spellStart"/>
      <w:r>
        <w:t>RestClient</w:t>
      </w:r>
      <w:proofErr w:type="spellEnd"/>
      <w:r>
        <w:t xml:space="preserve">, las cuales son principalmente bibliotecas. </w:t>
      </w:r>
    </w:p>
    <w:p w14:paraId="0B2C63E4" w14:textId="77777777" w:rsidR="004841E2" w:rsidRDefault="00984168">
      <w:pPr>
        <w:numPr>
          <w:ilvl w:val="0"/>
          <w:numId w:val="6"/>
        </w:numPr>
      </w:pPr>
      <w:r>
        <w:t xml:space="preserve">Para </w:t>
      </w:r>
      <w:r>
        <w:rPr>
          <w:i/>
          <w:iCs/>
        </w:rPr>
        <w:t>exponer</w:t>
      </w:r>
      <w:r>
        <w:t xml:space="preserve"> interfaces HTTP utilizaremos alguna tecnología de servidor HTTP, expuesta como un </w:t>
      </w:r>
      <w:proofErr w:type="spellStart"/>
      <w:r>
        <w:t>framework</w:t>
      </w:r>
      <w:proofErr w:type="spellEnd"/>
      <w:r>
        <w:t xml:space="preserve"> HTTP liviano (como por ejemplo </w:t>
      </w:r>
      <w:proofErr w:type="spellStart"/>
      <w:r>
        <w:rPr>
          <w:i/>
          <w:iCs/>
        </w:rPr>
        <w:t>Javalin</w:t>
      </w:r>
      <w:proofErr w:type="spellEnd"/>
      <w:r>
        <w:t xml:space="preserve">) o pesado (como por ejemplo </w:t>
      </w:r>
      <w:proofErr w:type="spellStart"/>
      <w:r>
        <w:rPr>
          <w:i/>
          <w:iCs/>
        </w:rPr>
        <w:t>SpringBoot</w:t>
      </w:r>
      <w:proofErr w:type="spellEnd"/>
      <w:r>
        <w:t xml:space="preserve">) </w:t>
      </w:r>
    </w:p>
    <w:p w14:paraId="4100D0CF" w14:textId="77777777" w:rsidR="004841E2" w:rsidRDefault="004841E2"/>
    <w:p w14:paraId="57576AC4" w14:textId="77777777" w:rsidR="004841E2" w:rsidRDefault="00984168">
      <w:r>
        <w:t xml:space="preserve">Más allá de las diferencias técnicas de </w:t>
      </w:r>
      <w:r>
        <w:rPr>
          <w:i/>
          <w:iCs/>
        </w:rPr>
        <w:t>exponer</w:t>
      </w:r>
      <w:r>
        <w:t xml:space="preserve"> una interfaz entrante o contar con</w:t>
      </w:r>
      <w:r>
        <w:t xml:space="preserve"> una interfaz saliente que </w:t>
      </w:r>
      <w:r>
        <w:rPr>
          <w:i/>
          <w:iCs/>
        </w:rPr>
        <w:t>consume a</w:t>
      </w:r>
      <w:r>
        <w:t xml:space="preserve"> otro sistema, en el primer caso tendremos que tener algunos recaudos má</w:t>
      </w:r>
      <w:commentRangeStart w:id="26"/>
      <w:r>
        <w:t xml:space="preserve">s. </w:t>
      </w:r>
      <w:commentRangeEnd w:id="26"/>
      <w:r w:rsidR="00F35C4B">
        <w:rPr>
          <w:rStyle w:val="Refdecomentario"/>
        </w:rPr>
        <w:commentReference w:id="26"/>
      </w:r>
    </w:p>
    <w:p w14:paraId="4FA7CBAD" w14:textId="77777777" w:rsidR="004841E2" w:rsidRDefault="00984168">
      <w:pPr>
        <w:pStyle w:val="Ttulo3"/>
      </w:pPr>
      <w:bookmarkStart w:id="27" w:name="_95a9j4bdyst5" w:colFirst="0" w:colLast="0"/>
      <w:bookmarkEnd w:id="27"/>
      <w:r>
        <w:t>Formalización de interfaces</w:t>
      </w:r>
    </w:p>
    <w:p w14:paraId="733D89F4" w14:textId="77777777" w:rsidR="004841E2" w:rsidRDefault="004841E2"/>
    <w:p w14:paraId="1AE25B3E" w14:textId="77777777" w:rsidR="004841E2" w:rsidRDefault="00984168">
      <w:r>
        <w:t>Para que nuestra API pueda ser consumida deberemos documentar adecuadamente, de forma que otros equipos, personas y</w:t>
      </w:r>
      <w:r>
        <w:t xml:space="preserve"> organizaciones puedan entenderla, saber lo que pueden hacer y lo que no. Esto último no es sólo importante para simplificar y acelerar la adopción de nuestro sistema, sino también para establecer un contrato que resguarde tanto a usuaries como al sistema </w:t>
      </w:r>
      <w:r>
        <w:t>y a la organización a la que pertenece: al asentar claramente sus formas de uso estamos dando garantías de qué operaciones deberán funcionar pero también que las operaciones no documentadas no están disponibles para su uso general, por lo que no se darán g</w:t>
      </w:r>
      <w:r>
        <w:t xml:space="preserve">arantías sobre su comportamiento o incluso podría no estar permitido. </w:t>
      </w:r>
    </w:p>
    <w:p w14:paraId="78D307E7" w14:textId="77777777" w:rsidR="004841E2" w:rsidRDefault="004841E2"/>
    <w:p w14:paraId="52E31377" w14:textId="77777777" w:rsidR="004841E2" w:rsidRDefault="00984168">
      <w:r>
        <w:t>Por todo ello, si bien una opción rápida puede ser documentar las interfaces entrantes al sistema usando texto libre, acá convendrá seguir algún tipo de estructura formal particular, q</w:t>
      </w:r>
      <w:r>
        <w:t xml:space="preserve">ue describa con precisión operaciones, tipos de datos, códigos de retorno, semánticas, parámetros, </w:t>
      </w:r>
      <w:proofErr w:type="spellStart"/>
      <w:r>
        <w:t>etc</w:t>
      </w:r>
      <w:proofErr w:type="spellEnd"/>
      <w:r>
        <w:t>, utilizando algún lenguaje de</w:t>
      </w:r>
      <w:r>
        <w:rPr>
          <w:i/>
          <w:iCs/>
        </w:rPr>
        <w:t xml:space="preserve"> definición de contratos</w:t>
      </w:r>
      <w:r>
        <w:t xml:space="preserve"> (también llamada </w:t>
      </w:r>
      <w:r>
        <w:rPr>
          <w:i/>
          <w:iCs/>
        </w:rPr>
        <w:t>definición de servicios</w:t>
      </w:r>
      <w:r>
        <w:t xml:space="preserve">).  </w:t>
      </w:r>
    </w:p>
    <w:p w14:paraId="6C6EA175" w14:textId="77777777" w:rsidR="004841E2" w:rsidRDefault="004841E2"/>
    <w:p w14:paraId="6B34EE8D" w14:textId="77777777" w:rsidR="004841E2" w:rsidRDefault="00984168">
      <w:r>
        <w:t>Tanto para REST como para los protocolos anteriores e</w:t>
      </w:r>
      <w:r>
        <w:t xml:space="preserve">xisten lenguajes específicos para tal fin: </w:t>
      </w:r>
    </w:p>
    <w:p w14:paraId="68B08A89" w14:textId="77777777" w:rsidR="004841E2" w:rsidRDefault="004841E2"/>
    <w:p w14:paraId="57BF9896" w14:textId="77777777" w:rsidR="004841E2" w:rsidRDefault="00984168">
      <w:pPr>
        <w:numPr>
          <w:ilvl w:val="0"/>
          <w:numId w:val="7"/>
        </w:numPr>
      </w:pPr>
      <w:r>
        <w:t xml:space="preserve">REST: </w:t>
      </w:r>
      <w:hyperlink r:id="rId20">
        <w:proofErr w:type="spellStart"/>
        <w:r>
          <w:rPr>
            <w:color w:val="1155CC"/>
            <w:u w:val="single"/>
          </w:rPr>
          <w:t>OpenAPI</w:t>
        </w:r>
        <w:proofErr w:type="spellEnd"/>
      </w:hyperlink>
    </w:p>
    <w:p w14:paraId="6C4DA521" w14:textId="77777777" w:rsidR="004841E2" w:rsidRDefault="00984168">
      <w:pPr>
        <w:numPr>
          <w:ilvl w:val="0"/>
          <w:numId w:val="7"/>
        </w:numPr>
      </w:pPr>
      <w:r>
        <w:t xml:space="preserve">SOAP: </w:t>
      </w:r>
      <w:hyperlink r:id="rId21">
        <w:r>
          <w:rPr>
            <w:color w:val="1155CC"/>
            <w:u w:val="single"/>
          </w:rPr>
          <w:t>WSDL</w:t>
        </w:r>
      </w:hyperlink>
    </w:p>
    <w:p w14:paraId="79C4DFBE" w14:textId="77777777" w:rsidR="004841E2" w:rsidRDefault="00984168">
      <w:pPr>
        <w:numPr>
          <w:ilvl w:val="0"/>
          <w:numId w:val="7"/>
        </w:numPr>
      </w:pPr>
      <w:proofErr w:type="spellStart"/>
      <w:r>
        <w:t>gRPC</w:t>
      </w:r>
      <w:proofErr w:type="spellEnd"/>
      <w:r>
        <w:t xml:space="preserve">: la sintaxis de defunción de estructuras de </w:t>
      </w:r>
      <w:proofErr w:type="spellStart"/>
      <w:r>
        <w:t>ProtoBuf</w:t>
      </w:r>
      <w:proofErr w:type="spellEnd"/>
      <w:r>
        <w:t xml:space="preserve"> mencionada anteriormente.</w:t>
      </w:r>
    </w:p>
    <w:p w14:paraId="10C86680" w14:textId="77777777" w:rsidR="004841E2" w:rsidRDefault="00984168">
      <w:pPr>
        <w:numPr>
          <w:ilvl w:val="0"/>
          <w:numId w:val="7"/>
        </w:numPr>
      </w:pPr>
      <w:proofErr w:type="spellStart"/>
      <w:r>
        <w:t>Gra</w:t>
      </w:r>
      <w:r>
        <w:t>phQL</w:t>
      </w:r>
      <w:proofErr w:type="spellEnd"/>
      <w:r>
        <w:t xml:space="preserve">: el lenguaje </w:t>
      </w:r>
      <w:hyperlink r:id="rId22">
        <w:r>
          <w:rPr>
            <w:color w:val="1155CC"/>
            <w:u w:val="single"/>
          </w:rPr>
          <w:t>SDL</w:t>
        </w:r>
      </w:hyperlink>
      <w:r>
        <w:t xml:space="preserve"> mencionado anteriormente.</w:t>
      </w:r>
    </w:p>
    <w:p w14:paraId="7310F452" w14:textId="77777777" w:rsidR="004841E2" w:rsidRDefault="004841E2"/>
    <w:p w14:paraId="6C79D3FD" w14:textId="035195E2" w:rsidR="004841E2" w:rsidRDefault="00984168">
      <w:r>
        <w:t xml:space="preserve">En todos estos casos, además, de dar mayor consistencia a la documentación, nos dan otra posibilidad: usar herramientas que generan automáticamente </w:t>
      </w:r>
      <w:proofErr w:type="spellStart"/>
      <w:r>
        <w:t>SDKs</w:t>
      </w:r>
      <w:proofErr w:type="spellEnd"/>
      <w:r>
        <w:t xml:space="preserve"> (</w:t>
      </w:r>
      <w:r>
        <w:t xml:space="preserve">bibliotecas cliente) a partir del contrato. </w:t>
      </w:r>
    </w:p>
    <w:p w14:paraId="6BEFAF5A" w14:textId="65270F00" w:rsidR="00B81D93" w:rsidRDefault="00B81D93"/>
    <w:p w14:paraId="267754C9" w14:textId="4AFC5812" w:rsidR="00B81D93" w:rsidRDefault="00B81D93"/>
    <w:p w14:paraId="4DCB7518" w14:textId="1157E94C" w:rsidR="00B81D93" w:rsidRDefault="00B81D93"/>
    <w:p w14:paraId="749DB856" w14:textId="61B5B021" w:rsidR="00B81D93" w:rsidRDefault="00B81D93"/>
    <w:p w14:paraId="1232C99E" w14:textId="416D6DE4" w:rsidR="00B81D93" w:rsidRDefault="00B81D93"/>
    <w:p w14:paraId="1E1DA636" w14:textId="77777777" w:rsidR="00B81D93" w:rsidRDefault="00B81D93"/>
    <w:p w14:paraId="18C687D3" w14:textId="77777777" w:rsidR="004841E2" w:rsidRDefault="00984168">
      <w:pPr>
        <w:pStyle w:val="Ttulo3"/>
      </w:pPr>
      <w:bookmarkStart w:id="28" w:name="_it9bhgbis7p1" w:colFirst="0" w:colLast="0"/>
      <w:bookmarkEnd w:id="28"/>
      <w:r>
        <w:lastRenderedPageBreak/>
        <w:t xml:space="preserve">Seguridad: API </w:t>
      </w:r>
      <w:proofErr w:type="spellStart"/>
      <w:r>
        <w:t>Keys</w:t>
      </w:r>
      <w:proofErr w:type="spellEnd"/>
      <w:r>
        <w:t>.</w:t>
      </w:r>
    </w:p>
    <w:p w14:paraId="13556752" w14:textId="77777777" w:rsidR="004841E2" w:rsidRDefault="004841E2"/>
    <w:p w14:paraId="4E697B12" w14:textId="77777777" w:rsidR="004841E2" w:rsidRDefault="00984168">
      <w:r>
        <w:t xml:space="preserve">En general, los servicios Web están expuestos públicamente en internet, por lo que cualquiera puede acceder a los mismos. Por ello, muchas </w:t>
      </w:r>
      <w:proofErr w:type="spellStart"/>
      <w:r>
        <w:t>APIs</w:t>
      </w:r>
      <w:proofErr w:type="spellEnd"/>
      <w:r>
        <w:t xml:space="preserve"> Web (y sobre todo aquellas que ofrecen operac</w:t>
      </w:r>
      <w:r>
        <w:t xml:space="preserve">iones que modifican datos o tienen algún tipo de efecto) necesitan contar con algún mecanismo de </w:t>
      </w:r>
      <w:r>
        <w:rPr>
          <w:i/>
          <w:iCs/>
        </w:rPr>
        <w:t>autenticación</w:t>
      </w:r>
      <w:r>
        <w:t>, que permita distinguir accesos anónimos de accesos de usuaries o sistemas registrados.</w:t>
      </w:r>
    </w:p>
    <w:p w14:paraId="3FA349EA" w14:textId="77777777" w:rsidR="004841E2" w:rsidRDefault="004841E2"/>
    <w:p w14:paraId="765770D1" w14:textId="77777777" w:rsidR="004841E2" w:rsidRDefault="00984168">
      <w:r>
        <w:t xml:space="preserve">Si bien hay varias formas de resolver este mismo problema en una </w:t>
      </w:r>
      <w:r>
        <w:rPr>
          <w:b/>
          <w:bCs/>
        </w:rPr>
        <w:t>aplicación</w:t>
      </w:r>
      <w:r>
        <w:t xml:space="preserve"> Web, la forma más clásica es utilizar un </w:t>
      </w:r>
      <w:proofErr w:type="spellStart"/>
      <w:r>
        <w:rPr>
          <w:i/>
          <w:iCs/>
        </w:rPr>
        <w:t>login</w:t>
      </w:r>
      <w:proofErr w:type="spellEnd"/>
      <w:r>
        <w:t xml:space="preserve"> basado en el ingreso de </w:t>
      </w:r>
      <w:r>
        <w:rPr>
          <w:i/>
          <w:iCs/>
        </w:rPr>
        <w:t>usuario</w:t>
      </w:r>
      <w:r>
        <w:t xml:space="preserve"> y </w:t>
      </w:r>
      <w:r>
        <w:rPr>
          <w:i/>
          <w:iCs/>
        </w:rPr>
        <w:t>contraseña</w:t>
      </w:r>
      <w:r>
        <w:t xml:space="preserve"> para autenticar a le usuarie, y luego emplear cookies (intercambiadas a través de las ca</w:t>
      </w:r>
      <w:r>
        <w:t xml:space="preserve">beceras </w:t>
      </w:r>
      <w:hyperlink r:id="rId23">
        <w:r>
          <w:rPr>
            <w:i/>
            <w:iCs/>
            <w:color w:val="1155CC"/>
            <w:u w:val="single"/>
          </w:rPr>
          <w:t>Cookie</w:t>
        </w:r>
      </w:hyperlink>
      <w:r>
        <w:t xml:space="preserve"> y </w:t>
      </w:r>
      <w:r>
        <w:rPr>
          <w:i/>
          <w:iCs/>
        </w:rPr>
        <w:t>Set-Cookie</w:t>
      </w:r>
      <w:r>
        <w:t xml:space="preserve">) para mantener la sesión. </w:t>
      </w:r>
    </w:p>
    <w:p w14:paraId="139007D3" w14:textId="77777777" w:rsidR="004841E2" w:rsidRDefault="004841E2"/>
    <w:p w14:paraId="1788F3E9" w14:textId="77777777" w:rsidR="004841E2" w:rsidRDefault="00984168">
      <w:r>
        <w:t xml:space="preserve">Ahora bien, cuando estemos antes un </w:t>
      </w:r>
      <w:r>
        <w:rPr>
          <w:b/>
          <w:bCs/>
        </w:rPr>
        <w:t>servicio</w:t>
      </w:r>
      <w:r>
        <w:t xml:space="preserve"> Web nuestras necesidades de autenticación cambian:</w:t>
      </w:r>
    </w:p>
    <w:p w14:paraId="7C01E557" w14:textId="77777777" w:rsidR="004841E2" w:rsidRDefault="004841E2"/>
    <w:p w14:paraId="6FC8478B" w14:textId="77777777" w:rsidR="004841E2" w:rsidRDefault="00984168">
      <w:pPr>
        <w:numPr>
          <w:ilvl w:val="0"/>
          <w:numId w:val="4"/>
        </w:numPr>
      </w:pPr>
      <w:r>
        <w:t>No queremos interca</w:t>
      </w:r>
      <w:r>
        <w:t>mbiar contraseñas, sino contar con un mecanismo que permita rotar (reemplazar periódicamente) las credenciales de acceso más fácilmente.</w:t>
      </w:r>
    </w:p>
    <w:p w14:paraId="716D92F5" w14:textId="77777777" w:rsidR="004841E2" w:rsidRDefault="00984168">
      <w:pPr>
        <w:numPr>
          <w:ilvl w:val="0"/>
          <w:numId w:val="4"/>
        </w:numPr>
      </w:pPr>
      <w:r>
        <w:t>Muchas veces no necesitamos sostener una sesión activa, sino tan solo realizar operaciones individuales.</w:t>
      </w:r>
    </w:p>
    <w:p w14:paraId="13ABBDC3" w14:textId="77777777" w:rsidR="004841E2" w:rsidRDefault="00984168">
      <w:pPr>
        <w:numPr>
          <w:ilvl w:val="0"/>
          <w:numId w:val="4"/>
        </w:numPr>
      </w:pPr>
      <w:r>
        <w:t>A veces, aun c</w:t>
      </w:r>
      <w:r>
        <w:t>uando un sistema cliente pueda realizar una operación en un servicio Web, necesitaremos permitir a estos clientes que accedan con permisos acotados a las operaciones que va a realizar.</w:t>
      </w:r>
    </w:p>
    <w:p w14:paraId="3E9BA5F3" w14:textId="77777777" w:rsidR="004841E2" w:rsidRDefault="004841E2"/>
    <w:p w14:paraId="743A3962" w14:textId="77777777" w:rsidR="004841E2" w:rsidRDefault="00984168">
      <w:r>
        <w:t>De allí que en servicios Web usaremos más frecuentemente algún tipo de</w:t>
      </w:r>
      <w:r>
        <w:t xml:space="preserve"> credencial de acceso al API (</w:t>
      </w:r>
      <w:r>
        <w:rPr>
          <w:i/>
          <w:iCs/>
        </w:rPr>
        <w:t xml:space="preserve">API </w:t>
      </w:r>
      <w:proofErr w:type="spellStart"/>
      <w:r>
        <w:rPr>
          <w:i/>
          <w:iCs/>
        </w:rPr>
        <w:t>Keys</w:t>
      </w:r>
      <w:proofErr w:type="spellEnd"/>
      <w:r>
        <w:t xml:space="preserve">) diferente de las credenciales de acceso general al sistema a través de una aplicación. </w:t>
      </w:r>
    </w:p>
    <w:p w14:paraId="78B86A32" w14:textId="77777777" w:rsidR="004841E2" w:rsidRDefault="004841E2"/>
    <w:p w14:paraId="55CEFB45" w14:textId="77777777" w:rsidR="004841E2" w:rsidRDefault="00984168">
      <w:pPr>
        <w:rPr>
          <w:i/>
          <w:iCs/>
        </w:rPr>
      </w:pPr>
      <w:r>
        <w:t xml:space="preserve">En general, al implementar </w:t>
      </w:r>
      <w:r>
        <w:rPr>
          <w:i/>
          <w:iCs/>
        </w:rPr>
        <w:t xml:space="preserve">API </w:t>
      </w:r>
      <w:proofErr w:type="spellStart"/>
      <w:r>
        <w:rPr>
          <w:i/>
          <w:iCs/>
        </w:rPr>
        <w:t>Keys</w:t>
      </w:r>
      <w:proofErr w:type="spellEnd"/>
      <w:r>
        <w:t xml:space="preserve"> el mecanismo que utilizaremos es el de intercambiar un token al portador </w:t>
      </w:r>
      <w:r>
        <w:rPr>
          <w:i/>
          <w:iCs/>
        </w:rPr>
        <w:t>(</w:t>
      </w:r>
      <w:proofErr w:type="spellStart"/>
      <w:r>
        <w:rPr>
          <w:i/>
          <w:iCs/>
        </w:rPr>
        <w:t>bearer</w:t>
      </w:r>
      <w:proofErr w:type="spellEnd"/>
      <w:r>
        <w:rPr>
          <w:i/>
          <w:iCs/>
        </w:rPr>
        <w:t>)</w:t>
      </w:r>
      <w:r>
        <w:t xml:space="preserve">, cómo puede ser </w:t>
      </w:r>
      <w:hyperlink r:id="rId24">
        <w:r>
          <w:rPr>
            <w:color w:val="1155CC"/>
            <w:u w:val="single"/>
          </w:rPr>
          <w:t>JWT</w:t>
        </w:r>
      </w:hyperlink>
      <w:r>
        <w:t xml:space="preserve">. </w:t>
      </w:r>
      <w:proofErr w:type="gramStart"/>
      <w:r>
        <w:t>Los token</w:t>
      </w:r>
      <w:proofErr w:type="gramEnd"/>
      <w:r>
        <w:t xml:space="preserve"> al portador son cadenas de texto que un servicio Web genera y entrega para un cliente y un caso de uso espe</w:t>
      </w:r>
      <w:r>
        <w:t xml:space="preserve">cífico. Luego, ese cliente (o cualquier sistema que tenga acceso a ese token) podrá usarlo como una credencial de acceso al servicio, pasándola dentro de la cabecera HTTP </w:t>
      </w:r>
      <w:hyperlink r:id="rId25">
        <w:proofErr w:type="spellStart"/>
        <w:r>
          <w:rPr>
            <w:i/>
            <w:iCs/>
            <w:color w:val="1155CC"/>
            <w:u w:val="single"/>
          </w:rPr>
          <w:t>Authorization</w:t>
        </w:r>
        <w:proofErr w:type="spellEnd"/>
      </w:hyperlink>
      <w:r>
        <w:rPr>
          <w:i/>
          <w:iCs/>
        </w:rPr>
        <w:t>.</w:t>
      </w:r>
    </w:p>
    <w:p w14:paraId="008A70B2" w14:textId="77777777" w:rsidR="004841E2" w:rsidRDefault="004841E2"/>
    <w:p w14:paraId="5A11FBFC" w14:textId="77777777" w:rsidR="004841E2" w:rsidRDefault="00984168">
      <w:r>
        <w:t>Sin embargo, este token tendrá algunas propiedades más:</w:t>
      </w:r>
    </w:p>
    <w:p w14:paraId="7EFCC989" w14:textId="77777777" w:rsidR="004841E2" w:rsidRDefault="004841E2"/>
    <w:p w14:paraId="42CC9404" w14:textId="77777777" w:rsidR="004841E2" w:rsidRDefault="00984168">
      <w:pPr>
        <w:numPr>
          <w:ilvl w:val="0"/>
          <w:numId w:val="3"/>
        </w:numPr>
      </w:pPr>
      <w:r>
        <w:t xml:space="preserve">Semánticamente, quien tenga el token podrá operar en nombre de le usuarie o sistema que lo creó, pero tener ese token no es una prueba de </w:t>
      </w:r>
      <w:r>
        <w:rPr>
          <w:i/>
          <w:iCs/>
        </w:rPr>
        <w:t>ser</w:t>
      </w:r>
      <w:r>
        <w:t xml:space="preserve"> ese usuarie. De allí su n</w:t>
      </w:r>
      <w:r>
        <w:t xml:space="preserve">ombre: expresa la autorización a quien lo </w:t>
      </w:r>
      <w:r>
        <w:rPr>
          <w:i/>
          <w:iCs/>
        </w:rPr>
        <w:t>porte</w:t>
      </w:r>
      <w:r>
        <w:t xml:space="preserve"> de operar en nombre de le usuarie original. </w:t>
      </w:r>
    </w:p>
    <w:p w14:paraId="3D57320C" w14:textId="77777777" w:rsidR="004841E2" w:rsidRDefault="00984168">
      <w:pPr>
        <w:numPr>
          <w:ilvl w:val="0"/>
          <w:numId w:val="3"/>
        </w:numPr>
      </w:pPr>
      <w:r>
        <w:t xml:space="preserve">A diferencia del par usuario-contraseña, este token puede expirar automáticamente después de un cierto tiempo. De igual forma, este token puede ser revocado antes </w:t>
      </w:r>
      <w:r>
        <w:t>de ese tiempo, si por algún motivo resulta comprometido (es decir, cae en las manos equivocadas).</w:t>
      </w:r>
    </w:p>
    <w:p w14:paraId="5527D2F8" w14:textId="77777777" w:rsidR="004841E2" w:rsidRDefault="00984168">
      <w:pPr>
        <w:numPr>
          <w:ilvl w:val="0"/>
          <w:numId w:val="3"/>
        </w:numPr>
      </w:pPr>
      <w:r>
        <w:t>El token podría tener permisos limitados, es decir, le usuarie que lo crea podría indicar que quien lo porte está autorizado a realizar solo un conjunto de op</w:t>
      </w:r>
      <w:r>
        <w:t xml:space="preserve">eraciones acotadas, más reducido que la totalidad de las capacidades que ese usuarie tiene. </w:t>
      </w:r>
    </w:p>
    <w:p w14:paraId="73D56169" w14:textId="77777777" w:rsidR="004841E2" w:rsidRDefault="004841E2"/>
    <w:p w14:paraId="5C06F9DF" w14:textId="77777777" w:rsidR="004841E2" w:rsidRDefault="00984168">
      <w:r>
        <w:t xml:space="preserve">Cómo se ve, </w:t>
      </w:r>
      <w:proofErr w:type="gramStart"/>
      <w:r>
        <w:t>los token</w:t>
      </w:r>
      <w:proofErr w:type="gramEnd"/>
      <w:r>
        <w:t xml:space="preserve"> al portador son principalmente un mecanismo de autorización, pero muchas veces también complementan los mecanismos de autorización del servi</w:t>
      </w:r>
      <w:r>
        <w:t xml:space="preserve">cio. </w:t>
      </w:r>
    </w:p>
    <w:p w14:paraId="12ACBC40" w14:textId="77777777" w:rsidR="004841E2" w:rsidRDefault="004841E2"/>
    <w:p w14:paraId="07BEADBC" w14:textId="77777777" w:rsidR="004841E2" w:rsidRDefault="00984168">
      <w:r>
        <w:t xml:space="preserve">También es importante resaltar que lo que realmente pueda hacerse o no con un token al portador dependerá de la tecnología subyacente y la implementación concreta del servicio Web. Por ejemplo, </w:t>
      </w:r>
      <w:proofErr w:type="gramStart"/>
      <w:r>
        <w:t>los token</w:t>
      </w:r>
      <w:proofErr w:type="gramEnd"/>
      <w:r>
        <w:t xml:space="preserve"> JWT implementan nativamente mecanismos de exp</w:t>
      </w:r>
      <w:r>
        <w:t xml:space="preserve">iración automática (mediante el atributo </w:t>
      </w:r>
      <w:hyperlink r:id="rId26">
        <w:proofErr w:type="spellStart"/>
        <w:r>
          <w:rPr>
            <w:i/>
            <w:iCs/>
            <w:color w:val="1155CC"/>
            <w:u w:val="single"/>
          </w:rPr>
          <w:t>exp</w:t>
        </w:r>
        <w:proofErr w:type="spellEnd"/>
      </w:hyperlink>
      <w:r>
        <w:t xml:space="preserve">), pero soportar su revocación requerirá de una base de datos y código adicional en el servidor. </w:t>
      </w:r>
    </w:p>
    <w:p w14:paraId="391BA78A" w14:textId="77777777" w:rsidR="004841E2" w:rsidRDefault="004841E2"/>
    <w:p w14:paraId="74F73358" w14:textId="77777777" w:rsidR="004841E2" w:rsidRDefault="00984168">
      <w:pPr>
        <w:pStyle w:val="Ttulo2"/>
        <w:rPr>
          <w:i/>
          <w:iCs/>
        </w:rPr>
      </w:pPr>
      <w:bookmarkStart w:id="29" w:name="_9j15drpirmvu" w:colFirst="0" w:colLast="0"/>
      <w:bookmarkEnd w:id="29"/>
      <w:r>
        <w:lastRenderedPageBreak/>
        <w:t xml:space="preserve">Control directo y control inverso en HTTP: </w:t>
      </w:r>
      <w:commentRangeStart w:id="30"/>
      <w:proofErr w:type="spellStart"/>
      <w:r>
        <w:rPr>
          <w:i/>
          <w:iCs/>
        </w:rPr>
        <w:t>Webhooks</w:t>
      </w:r>
      <w:proofErr w:type="spellEnd"/>
      <w:r>
        <w:rPr>
          <w:i/>
          <w:iCs/>
        </w:rPr>
        <w:t xml:space="preserve"> </w:t>
      </w:r>
      <w:commentRangeEnd w:id="30"/>
      <w:r w:rsidR="00B81D93">
        <w:rPr>
          <w:rStyle w:val="Refdecomentario"/>
        </w:rPr>
        <w:commentReference w:id="30"/>
      </w:r>
    </w:p>
    <w:p w14:paraId="4A79AB7B" w14:textId="77777777" w:rsidR="004841E2" w:rsidRDefault="004841E2"/>
    <w:p w14:paraId="38B478E8" w14:textId="77777777" w:rsidR="004841E2" w:rsidRDefault="00984168">
      <w:r>
        <w:t>Pero, ¿qué p</w:t>
      </w:r>
      <w:r>
        <w:t xml:space="preserve">asa cuando queremos aplicar el principio de inversión de control y recibir una notificación de un servicio Web? Como vimos anteriormente, </w:t>
      </w:r>
      <w:proofErr w:type="spellStart"/>
      <w:r>
        <w:t>gRPC</w:t>
      </w:r>
      <w:proofErr w:type="spellEnd"/>
      <w:r>
        <w:t xml:space="preserve"> lo resuelve de una forma sencilla: utilizando el protocolo HTTP/2, que ya ofrece soporte nativo para esto rompien</w:t>
      </w:r>
      <w:r>
        <w:t>do el modelo cliente-servidor clásico. ¿Y qué hacer si no podemos salir de HTTP/1.x?</w:t>
      </w:r>
    </w:p>
    <w:p w14:paraId="7E8F3358" w14:textId="77777777" w:rsidR="004841E2" w:rsidRDefault="004841E2"/>
    <w:p w14:paraId="56B1B9B8" w14:textId="77777777" w:rsidR="004841E2" w:rsidRDefault="00984168">
      <w:pPr>
        <w:rPr>
          <w:i/>
          <w:iCs/>
        </w:rPr>
      </w:pPr>
      <w:r>
        <w:t>Como sabemos, aunque el modelo cliente servidor no permite esto nativamente, pero podemos hacer una pequeña trampa y reinterpretar quien es cliente y quien es servidor: d</w:t>
      </w:r>
      <w:r>
        <w:t xml:space="preserve">ecirle al servicio externo que nos llame de nuevo a una ruta HTTP que le proveamos. A esta estrategia la denominaremos </w:t>
      </w:r>
      <w:proofErr w:type="spellStart"/>
      <w:r>
        <w:rPr>
          <w:i/>
          <w:iCs/>
        </w:rPr>
        <w:t>webhook</w:t>
      </w:r>
      <w:proofErr w:type="spellEnd"/>
      <w:r>
        <w:t xml:space="preserve"> y a la ruta en cuestión, </w:t>
      </w:r>
      <w:proofErr w:type="spellStart"/>
      <w:r>
        <w:rPr>
          <w:i/>
          <w:iCs/>
        </w:rPr>
        <w:t>Webhook</w:t>
      </w:r>
      <w:proofErr w:type="spellEnd"/>
      <w:r>
        <w:rPr>
          <w:i/>
          <w:iCs/>
        </w:rPr>
        <w:t xml:space="preserve"> URL</w:t>
      </w:r>
      <w:r>
        <w:t xml:space="preserve"> o </w:t>
      </w:r>
      <w:proofErr w:type="spellStart"/>
      <w:r>
        <w:rPr>
          <w:i/>
          <w:iCs/>
        </w:rPr>
        <w:t>Callback</w:t>
      </w:r>
      <w:proofErr w:type="spellEnd"/>
      <w:r>
        <w:rPr>
          <w:i/>
          <w:iCs/>
        </w:rPr>
        <w:t xml:space="preserve"> URL.</w:t>
      </w:r>
    </w:p>
    <w:p w14:paraId="7B2EA055" w14:textId="77777777" w:rsidR="004841E2" w:rsidRDefault="004841E2"/>
    <w:p w14:paraId="46C9CA93" w14:textId="77777777" w:rsidR="004841E2" w:rsidRDefault="00984168">
      <w:r>
        <w:t xml:space="preserve">Para que esto funcione se tiene que cumplir una condición no menor: el componente que registra el </w:t>
      </w:r>
      <w:proofErr w:type="spellStart"/>
      <w:r>
        <w:t>webhook</w:t>
      </w:r>
      <w:proofErr w:type="spellEnd"/>
      <w:r>
        <w:t xml:space="preserve"> (típicamente, nuestro servidor) tiene que estar expuesto a internet, con, de mínima una IP públicamente accesible. En otras palabras, en su forma más </w:t>
      </w:r>
      <w:r>
        <w:t xml:space="preserve">básica, estamos en una comunicación que ocurre entre dos “servidores”, solo que no son ambos servidores al mismo tiempo: </w:t>
      </w:r>
    </w:p>
    <w:p w14:paraId="466D403F" w14:textId="77777777" w:rsidR="004841E2" w:rsidRDefault="004841E2"/>
    <w:p w14:paraId="6846785E" w14:textId="77777777" w:rsidR="004841E2" w:rsidRDefault="00984168">
      <w:pPr>
        <w:numPr>
          <w:ilvl w:val="0"/>
          <w:numId w:val="2"/>
        </w:numPr>
      </w:pPr>
      <w:r>
        <w:t xml:space="preserve">Cuando A registra un </w:t>
      </w:r>
      <w:proofErr w:type="spellStart"/>
      <w:r>
        <w:t>webhook</w:t>
      </w:r>
      <w:proofErr w:type="spellEnd"/>
      <w:r>
        <w:t xml:space="preserve"> en B, B está siendo servidor y A cliente</w:t>
      </w:r>
    </w:p>
    <w:p w14:paraId="728492ED" w14:textId="77777777" w:rsidR="004841E2" w:rsidRDefault="00984168">
      <w:pPr>
        <w:numPr>
          <w:ilvl w:val="0"/>
          <w:numId w:val="2"/>
        </w:numPr>
      </w:pPr>
      <w:r>
        <w:t xml:space="preserve">Cuando el </w:t>
      </w:r>
      <w:proofErr w:type="spellStart"/>
      <w:r>
        <w:t>Webhook</w:t>
      </w:r>
      <w:proofErr w:type="spellEnd"/>
      <w:r>
        <w:t xml:space="preserve"> se activa, es B quien está llamando a </w:t>
      </w:r>
      <w:proofErr w:type="spellStart"/>
      <w:r>
        <w:t>A</w:t>
      </w:r>
      <w:proofErr w:type="spellEnd"/>
      <w:r>
        <w:t xml:space="preserve">, por </w:t>
      </w:r>
      <w:r>
        <w:t xml:space="preserve">lo que B es cliente y A es servidor. </w:t>
      </w:r>
    </w:p>
    <w:p w14:paraId="630573B3" w14:textId="77777777" w:rsidR="004841E2" w:rsidRDefault="004841E2"/>
    <w:p w14:paraId="63347F8E" w14:textId="77777777" w:rsidR="004841E2" w:rsidRDefault="00984168">
      <w:r>
        <w:t>¿Y qué sucede cuando de un lado de la comunicación no se cuenta con una IP pública, como son típicamente los dispositivos móviles y las computadoras personales conectadas a redes públicas, institucionales u hogareñas?</w:t>
      </w:r>
      <w:r>
        <w:t xml:space="preserve"> El siguiente apartado también ofrecerá una solución a esto. </w:t>
      </w:r>
    </w:p>
    <w:p w14:paraId="700E4925" w14:textId="77777777" w:rsidR="004841E2" w:rsidRDefault="00984168">
      <w:pPr>
        <w:pStyle w:val="Ttulo2"/>
      </w:pPr>
      <w:bookmarkStart w:id="31" w:name="_p21uecbypgnh" w:colFirst="0" w:colLast="0"/>
      <w:bookmarkEnd w:id="31"/>
      <w:r>
        <w:t xml:space="preserve">Comunicación en tiempo real: </w:t>
      </w:r>
      <w:r>
        <w:rPr>
          <w:i/>
          <w:iCs/>
        </w:rPr>
        <w:t xml:space="preserve">Long </w:t>
      </w:r>
      <w:proofErr w:type="spellStart"/>
      <w:r>
        <w:rPr>
          <w:i/>
          <w:iCs/>
        </w:rPr>
        <w:t>polling</w:t>
      </w:r>
      <w:proofErr w:type="spellEnd"/>
      <w:r>
        <w:t xml:space="preserve">, </w:t>
      </w:r>
      <w:proofErr w:type="spellStart"/>
      <w:r>
        <w:rPr>
          <w:i/>
          <w:iCs/>
        </w:rPr>
        <w:t>Websockets</w:t>
      </w:r>
      <w:proofErr w:type="spellEnd"/>
      <w:r>
        <w:t xml:space="preserve"> y </w:t>
      </w:r>
      <w:r>
        <w:rPr>
          <w:i/>
          <w:iCs/>
        </w:rPr>
        <w:t>SSE</w:t>
      </w:r>
    </w:p>
    <w:p w14:paraId="6F18F31F" w14:textId="77777777" w:rsidR="004841E2" w:rsidRDefault="004841E2"/>
    <w:p w14:paraId="2B33CEA5" w14:textId="77777777" w:rsidR="004841E2" w:rsidRDefault="00984168">
      <w:r>
        <w:t>Como una extensión del problema, hay situaciones en las que más que pensar en términos de control directo o inverso, nos conviene pen</w:t>
      </w:r>
      <w:r>
        <w:t xml:space="preserve">sar en </w:t>
      </w:r>
      <w:proofErr w:type="spellStart"/>
      <w:r>
        <w:t>en</w:t>
      </w:r>
      <w:proofErr w:type="spellEnd"/>
      <w:r>
        <w:t xml:space="preserve"> que estamos ante un canal de comunicación que puede fluir en los dos sentidos y presentar actualices frecuentes: </w:t>
      </w:r>
    </w:p>
    <w:p w14:paraId="7D8B5672" w14:textId="77777777" w:rsidR="004841E2" w:rsidRDefault="004841E2"/>
    <w:p w14:paraId="658050B1" w14:textId="77777777" w:rsidR="004841E2" w:rsidRDefault="00984168">
      <w:pPr>
        <w:numPr>
          <w:ilvl w:val="0"/>
          <w:numId w:val="5"/>
        </w:numPr>
      </w:pPr>
      <w:r>
        <w:t xml:space="preserve">porque necesitamos una comunicación </w:t>
      </w:r>
      <w:r>
        <w:rPr>
          <w:b/>
          <w:bCs/>
        </w:rPr>
        <w:t>completamente bidireccional</w:t>
      </w:r>
      <w:r>
        <w:t xml:space="preserve">, en la que </w:t>
      </w:r>
      <w:r>
        <w:rPr>
          <w:b/>
          <w:bCs/>
        </w:rPr>
        <w:t>todo el tiempo</w:t>
      </w:r>
      <w:r>
        <w:t xml:space="preserve"> el flujo de mensajes irá en los dos senti</w:t>
      </w:r>
      <w:r>
        <w:t>dos;</w:t>
      </w:r>
    </w:p>
    <w:p w14:paraId="06A48B1E" w14:textId="77777777" w:rsidR="004841E2" w:rsidRDefault="00984168">
      <w:pPr>
        <w:numPr>
          <w:ilvl w:val="0"/>
          <w:numId w:val="5"/>
        </w:numPr>
      </w:pPr>
      <w:r>
        <w:t xml:space="preserve">o porque necesitamos una comunicación donde el cliente de nuestro servicio necesita </w:t>
      </w:r>
      <w:r>
        <w:rPr>
          <w:b/>
          <w:bCs/>
        </w:rPr>
        <w:t>recibir información todo el tiempo</w:t>
      </w:r>
      <w:r>
        <w:t>.</w:t>
      </w:r>
    </w:p>
    <w:p w14:paraId="7179B831" w14:textId="77777777" w:rsidR="004841E2" w:rsidRDefault="004841E2">
      <w:pPr>
        <w:ind w:left="720"/>
      </w:pPr>
    </w:p>
    <w:p w14:paraId="659C15C7" w14:textId="77777777" w:rsidR="004841E2" w:rsidRDefault="00984168">
      <w:r>
        <w:t xml:space="preserve"> Acá surgen dos ejemplos típicos: </w:t>
      </w:r>
    </w:p>
    <w:p w14:paraId="2FFC5560" w14:textId="77777777" w:rsidR="004841E2" w:rsidRDefault="004841E2"/>
    <w:p w14:paraId="7E6414CB" w14:textId="77777777" w:rsidR="004841E2" w:rsidRDefault="00984168">
      <w:pPr>
        <w:numPr>
          <w:ilvl w:val="0"/>
          <w:numId w:val="1"/>
        </w:numPr>
      </w:pPr>
      <w:r>
        <w:t>Sistemas de mensajería (chats)</w:t>
      </w:r>
    </w:p>
    <w:p w14:paraId="607EB68A" w14:textId="77777777" w:rsidR="004841E2" w:rsidRDefault="00984168">
      <w:pPr>
        <w:numPr>
          <w:ilvl w:val="0"/>
          <w:numId w:val="1"/>
        </w:numPr>
      </w:pPr>
      <w:r>
        <w:t>Notificaciones y actualizaciones en tiempo real</w:t>
      </w:r>
    </w:p>
    <w:p w14:paraId="782DC3A4" w14:textId="77777777" w:rsidR="004841E2" w:rsidRDefault="004841E2"/>
    <w:p w14:paraId="0EB75FEB" w14:textId="6FC6D928" w:rsidR="004841E2" w:rsidRDefault="00984168">
      <w:r>
        <w:t xml:space="preserve">Nuevamente, como ya mencionamos, </w:t>
      </w:r>
      <w:proofErr w:type="spellStart"/>
      <w:r>
        <w:t>gRPC</w:t>
      </w:r>
      <w:proofErr w:type="spellEnd"/>
      <w:r>
        <w:t xml:space="preserve"> soluciona estos problemas mediante el uso extensivo de HTTP/2, pero sin salir de HTTP/1 tenemos tres opciones que de alguna forma hacen “trampa” al modelo cliente servid</w:t>
      </w:r>
      <w:r>
        <w:t xml:space="preserve">or clásico: las técnicas de </w:t>
      </w:r>
      <w:proofErr w:type="spellStart"/>
      <w:r>
        <w:rPr>
          <w:i/>
          <w:iCs/>
        </w:rPr>
        <w:t>long</w:t>
      </w:r>
      <w:proofErr w:type="spellEnd"/>
      <w:r>
        <w:rPr>
          <w:i/>
          <w:iCs/>
        </w:rPr>
        <w:t xml:space="preserve"> </w:t>
      </w:r>
      <w:proofErr w:type="spellStart"/>
      <w:r>
        <w:rPr>
          <w:i/>
          <w:iCs/>
        </w:rPr>
        <w:t>polling</w:t>
      </w:r>
      <w:proofErr w:type="spellEnd"/>
      <w:r>
        <w:rPr>
          <w:i/>
          <w:iCs/>
        </w:rPr>
        <w:t xml:space="preserve"> </w:t>
      </w:r>
      <w:r>
        <w:t xml:space="preserve">y las tecnologías </w:t>
      </w:r>
      <w:r>
        <w:rPr>
          <w:i/>
          <w:iCs/>
        </w:rPr>
        <w:t>SSE</w:t>
      </w:r>
      <w:r>
        <w:t xml:space="preserve"> y </w:t>
      </w:r>
      <w:proofErr w:type="spellStart"/>
      <w:r>
        <w:rPr>
          <w:i/>
          <w:iCs/>
        </w:rPr>
        <w:t>Websockets</w:t>
      </w:r>
      <w:proofErr w:type="spellEnd"/>
      <w:r>
        <w:rPr>
          <w:i/>
          <w:iCs/>
        </w:rPr>
        <w:t xml:space="preserve">. </w:t>
      </w:r>
      <w:r>
        <w:t>Las tres formas además nos permitirán tener establecer (o simular) comunicaciones en tiempo real no sólo desde otro servicio sino principalmente desde un navegador (</w:t>
      </w:r>
      <w:r>
        <w:rPr>
          <w:i/>
          <w:iCs/>
        </w:rPr>
        <w:t>Browser</w:t>
      </w:r>
      <w:r>
        <w:t xml:space="preserve">). </w:t>
      </w:r>
    </w:p>
    <w:p w14:paraId="3A85BA1C" w14:textId="37419146" w:rsidR="00D93CDB" w:rsidRDefault="00D93CDB"/>
    <w:p w14:paraId="696F00BF" w14:textId="627C82D1" w:rsidR="00D93CDB" w:rsidRDefault="00D93CDB"/>
    <w:p w14:paraId="5DB36730" w14:textId="468A7F6B" w:rsidR="00D93CDB" w:rsidRDefault="00D93CDB"/>
    <w:p w14:paraId="4A4703B0" w14:textId="77777777" w:rsidR="00D93CDB" w:rsidRDefault="00D93CDB"/>
    <w:p w14:paraId="2BE77F3B" w14:textId="77777777" w:rsidR="004841E2" w:rsidRDefault="00984168">
      <w:pPr>
        <w:pStyle w:val="Ttulo3"/>
      </w:pPr>
      <w:bookmarkStart w:id="32" w:name="_chbimi6w0vnr" w:colFirst="0" w:colLast="0"/>
      <w:bookmarkEnd w:id="32"/>
      <w:r>
        <w:lastRenderedPageBreak/>
        <w:t>Lon</w:t>
      </w:r>
      <w:r>
        <w:t xml:space="preserve">g </w:t>
      </w:r>
      <w:proofErr w:type="spellStart"/>
      <w:r>
        <w:t>Polling</w:t>
      </w:r>
      <w:proofErr w:type="spellEnd"/>
    </w:p>
    <w:p w14:paraId="6B08D17F" w14:textId="77777777" w:rsidR="004841E2" w:rsidRDefault="004841E2"/>
    <w:p w14:paraId="4C59F7E3" w14:textId="77777777" w:rsidR="004841E2" w:rsidRDefault="00984168">
      <w:r>
        <w:t xml:space="preserve">La forma más sencilla de tener comunicación en tiempo real (o más bien, simularla) es la de preguntar </w:t>
      </w:r>
      <w:hyperlink r:id="rId27">
        <w:r>
          <w:rPr>
            <w:color w:val="1155CC"/>
            <w:u w:val="single"/>
          </w:rPr>
          <w:t>constantemente al sistema si hay actualizaciones</w:t>
        </w:r>
      </w:hyperlink>
      <w:r>
        <w:t xml:space="preserve"> (</w:t>
      </w:r>
      <w:proofErr w:type="spellStart"/>
      <w:r>
        <w:rPr>
          <w:i/>
          <w:iCs/>
        </w:rPr>
        <w:t>long</w:t>
      </w:r>
      <w:proofErr w:type="spellEnd"/>
      <w:r>
        <w:rPr>
          <w:i/>
          <w:iCs/>
        </w:rPr>
        <w:t xml:space="preserve"> </w:t>
      </w:r>
      <w:proofErr w:type="spellStart"/>
      <w:r>
        <w:rPr>
          <w:i/>
          <w:iCs/>
        </w:rPr>
        <w:t>polling</w:t>
      </w:r>
      <w:proofErr w:type="spellEnd"/>
      <w:r>
        <w:t>): en lugar de esp</w:t>
      </w:r>
      <w:r>
        <w:t>erar que el servicio Web nos informe de que ha habido algún cambio, será el servicio que lo consume el que estará constantemente preguntando.</w:t>
      </w:r>
    </w:p>
    <w:p w14:paraId="328797F5" w14:textId="77777777" w:rsidR="004841E2" w:rsidRDefault="004841E2"/>
    <w:p w14:paraId="16DD5957" w14:textId="77777777" w:rsidR="004841E2" w:rsidRDefault="00984168">
      <w:r>
        <w:t>Si bien es una técnica clásica y que no requiere ninguna tecnología particular (ni un soporte explícito por parte</w:t>
      </w:r>
      <w:r>
        <w:t xml:space="preserve"> del servicio Web), se traduce en mayor carga y le imprime presión, dado que tendrá que dar respuesta a todas esas consultas. Por este motivo muchas veces los Web simplemente rechazarán las conexiones de este estilo cuando desde una misma IP se inicien dem</w:t>
      </w:r>
      <w:r>
        <w:t>asiadas en un período corto (</w:t>
      </w:r>
      <w:proofErr w:type="spellStart"/>
      <w:r>
        <w:rPr>
          <w:i/>
          <w:iCs/>
        </w:rPr>
        <w:t>rate</w:t>
      </w:r>
      <w:proofErr w:type="spellEnd"/>
      <w:r>
        <w:rPr>
          <w:i/>
          <w:iCs/>
        </w:rPr>
        <w:t xml:space="preserve"> </w:t>
      </w:r>
      <w:proofErr w:type="spellStart"/>
      <w:r>
        <w:rPr>
          <w:i/>
          <w:iCs/>
        </w:rPr>
        <w:t>limiting</w:t>
      </w:r>
      <w:proofErr w:type="spellEnd"/>
      <w:r>
        <w:t>) o descartarán algunas de ellas (</w:t>
      </w:r>
      <w:proofErr w:type="spellStart"/>
      <w:r>
        <w:rPr>
          <w:i/>
          <w:iCs/>
        </w:rPr>
        <w:t>throttling</w:t>
      </w:r>
      <w:proofErr w:type="spellEnd"/>
      <w:proofErr w:type="gramStart"/>
      <w:r>
        <w:t>) .</w:t>
      </w:r>
      <w:proofErr w:type="gramEnd"/>
    </w:p>
    <w:p w14:paraId="44B90F16" w14:textId="77777777" w:rsidR="004841E2" w:rsidRDefault="004841E2"/>
    <w:p w14:paraId="0A84867A" w14:textId="77777777" w:rsidR="004841E2" w:rsidRDefault="00984168">
      <w:r>
        <w:t xml:space="preserve">Además, </w:t>
      </w:r>
      <w:proofErr w:type="spellStart"/>
      <w:r>
        <w:t>aún</w:t>
      </w:r>
      <w:proofErr w:type="spellEnd"/>
      <w:r>
        <w:t xml:space="preserve"> cuando expongamos un servicio Web y habilitemos esta forma de consumo, tendremos que ponderar que aumentar la frecuencia de consultas mejorará la fluidez con las que las actualizaciones son recibidas por los consumidores, pero también aumentará</w:t>
      </w:r>
      <w:r>
        <w:t xml:space="preserve"> el tráfico. </w:t>
      </w:r>
    </w:p>
    <w:p w14:paraId="1927B4BD" w14:textId="77777777" w:rsidR="004841E2" w:rsidRDefault="004841E2"/>
    <w:p w14:paraId="234D75E7" w14:textId="77777777" w:rsidR="004841E2" w:rsidRDefault="00984168">
      <w:pPr>
        <w:pStyle w:val="Ttulo3"/>
      </w:pPr>
      <w:bookmarkStart w:id="33" w:name="_v6kmto2lgn1a" w:colFirst="0" w:colLast="0"/>
      <w:bookmarkEnd w:id="33"/>
      <w:r>
        <w:t>SSE</w:t>
      </w:r>
    </w:p>
    <w:p w14:paraId="6DB0DE14" w14:textId="77777777" w:rsidR="004841E2" w:rsidRDefault="004841E2"/>
    <w:p w14:paraId="3544AA30" w14:textId="77777777" w:rsidR="004841E2" w:rsidRDefault="00984168">
      <w:r>
        <w:t xml:space="preserve">Con </w:t>
      </w:r>
      <w:hyperlink r:id="rId28">
        <w:r>
          <w:rPr>
            <w:color w:val="1155CC"/>
            <w:u w:val="single"/>
          </w:rPr>
          <w:t>SSE</w:t>
        </w:r>
      </w:hyperlink>
      <w:r>
        <w:t xml:space="preserve"> (</w:t>
      </w:r>
      <w:r>
        <w:rPr>
          <w:i/>
          <w:iCs/>
        </w:rPr>
        <w:t xml:space="preserve">Server </w:t>
      </w:r>
      <w:proofErr w:type="spellStart"/>
      <w:r>
        <w:rPr>
          <w:i/>
          <w:iCs/>
        </w:rPr>
        <w:t>Side</w:t>
      </w:r>
      <w:proofErr w:type="spellEnd"/>
      <w:r>
        <w:rPr>
          <w:i/>
          <w:iCs/>
        </w:rPr>
        <w:t xml:space="preserve"> </w:t>
      </w:r>
      <w:proofErr w:type="spellStart"/>
      <w:r>
        <w:rPr>
          <w:i/>
          <w:iCs/>
        </w:rPr>
        <w:t>Events</w:t>
      </w:r>
      <w:proofErr w:type="spellEnd"/>
      <w:r>
        <w:t>) iniciamos una comunicación HTTP clásica, pero el servidor no cierra nunca la conexión, como si de una respuesta arbitrar</w:t>
      </w:r>
      <w:r>
        <w:t>iamente larga se tratara. Para que esto funcione el servidor debe responder con un el tipo de contenido (</w:t>
      </w:r>
      <w:proofErr w:type="spellStart"/>
      <w:r>
        <w:rPr>
          <w:i/>
          <w:iCs/>
        </w:rPr>
        <w:t>content-type</w:t>
      </w:r>
      <w:proofErr w:type="spellEnd"/>
      <w:r>
        <w:rPr>
          <w:i/>
          <w:iCs/>
        </w:rPr>
        <w:t xml:space="preserve">) </w:t>
      </w:r>
      <w:proofErr w:type="spellStart"/>
      <w:r>
        <w:rPr>
          <w:i/>
          <w:iCs/>
        </w:rPr>
        <w:t>text</w:t>
      </w:r>
      <w:proofErr w:type="spellEnd"/>
      <w:r>
        <w:rPr>
          <w:i/>
          <w:iCs/>
        </w:rPr>
        <w:t>/</w:t>
      </w:r>
      <w:proofErr w:type="spellStart"/>
      <w:r>
        <w:rPr>
          <w:i/>
          <w:iCs/>
        </w:rPr>
        <w:t>event-stream</w:t>
      </w:r>
      <w:proofErr w:type="spellEnd"/>
      <w:r>
        <w:rPr>
          <w:i/>
          <w:iCs/>
        </w:rPr>
        <w:t xml:space="preserve"> </w:t>
      </w:r>
      <w:r>
        <w:t xml:space="preserve">y el cliente debe estar preparado para ello, dejando el socket TCP abierto. Luego el servidor enviará a través de este </w:t>
      </w:r>
      <w:r>
        <w:t xml:space="preserve">canal la información útil, como notificaciones y actualizaciones, cuando lo necesite. Además, para que navegadores o intermediarios en la comunicación (como </w:t>
      </w:r>
      <w:r>
        <w:rPr>
          <w:i/>
          <w:iCs/>
        </w:rPr>
        <w:t>proxys HTTP</w:t>
      </w:r>
      <w:r>
        <w:t>) no corten la conexión por inactividad, el servidor puede enviar periódicamente un mens</w:t>
      </w:r>
      <w:r>
        <w:t xml:space="preserve">aje breve sin información útil (lo que se conoce como </w:t>
      </w:r>
      <w:proofErr w:type="spellStart"/>
      <w:r>
        <w:rPr>
          <w:i/>
          <w:iCs/>
        </w:rPr>
        <w:t>keep-alive</w:t>
      </w:r>
      <w:proofErr w:type="spellEnd"/>
      <w:r>
        <w:t>).</w:t>
      </w:r>
    </w:p>
    <w:p w14:paraId="2641D645" w14:textId="77777777" w:rsidR="004841E2" w:rsidRDefault="004841E2"/>
    <w:p w14:paraId="46C5DEF2" w14:textId="77777777" w:rsidR="004841E2" w:rsidRDefault="00984168">
      <w:r>
        <w:t xml:space="preserve">SSE es relativamente sencillo de implementar en navegadores y servidores modernos, pero no es un canal bidireccional, sino tan sólo un </w:t>
      </w:r>
      <w:r>
        <w:rPr>
          <w:b/>
          <w:bCs/>
        </w:rPr>
        <w:t>canal persistente que va en sentido contrario</w:t>
      </w:r>
      <w:r>
        <w:t xml:space="preserve"> al fluj</w:t>
      </w:r>
      <w:r>
        <w:t xml:space="preserve">o HTTP usual. </w:t>
      </w:r>
    </w:p>
    <w:p w14:paraId="3006C780" w14:textId="77777777" w:rsidR="004841E2" w:rsidRDefault="004841E2"/>
    <w:p w14:paraId="0F204E52" w14:textId="77777777" w:rsidR="004841E2" w:rsidRDefault="00984168">
      <w:r>
        <w:t>Por ejemplo, retomemos la funcionalidad de seguir los comentarios de una noticia, pero esta vez usando SSE. Acá el cliente HTTP realiza un pedido convencional indicando que acepta un flujo de eventos:</w:t>
      </w:r>
    </w:p>
    <w:p w14:paraId="65696AF1" w14:textId="77777777" w:rsidR="004841E2" w:rsidRDefault="004841E2"/>
    <w:tbl>
      <w:tblPr>
        <w:tblStyle w:val="a8"/>
        <w:tblW w:w="0" w:type="auto"/>
        <w:tblInd w:w="0" w:type="dxa"/>
        <w:tblLayout w:type="fixed"/>
        <w:tblLook w:val="0600" w:firstRow="0" w:lastRow="0" w:firstColumn="0" w:lastColumn="0" w:noHBand="1" w:noVBand="1"/>
      </w:tblPr>
      <w:tblGrid>
        <w:gridCol w:w="10774"/>
      </w:tblGrid>
      <w:tr w:rsidR="004841E2" w:rsidRPr="004A5F34" w14:paraId="4AA6D6B7" w14:textId="77777777">
        <w:tc>
          <w:tcPr>
            <w:tcW w:w="10774" w:type="dxa"/>
            <w:shd w:val="clear" w:color="auto" w:fill="1E1E1E"/>
            <w:tcMar>
              <w:top w:w="100" w:type="dxa"/>
              <w:left w:w="100" w:type="dxa"/>
              <w:bottom w:w="100" w:type="dxa"/>
              <w:right w:w="100" w:type="dxa"/>
            </w:tcMar>
          </w:tcPr>
          <w:p w14:paraId="18388083" w14:textId="77777777" w:rsidR="004841E2" w:rsidRPr="004A5F34" w:rsidRDefault="00984168">
            <w:pPr>
              <w:widowControl w:val="0"/>
              <w:pBdr>
                <w:top w:val="nil"/>
                <w:left w:val="nil"/>
                <w:bottom w:val="nil"/>
                <w:right w:val="nil"/>
                <w:between w:val="nil"/>
              </w:pBdr>
              <w:rPr>
                <w:lang w:val="en-US"/>
              </w:rPr>
            </w:pPr>
            <w:r w:rsidRPr="004A5F34">
              <w:rPr>
                <w:rFonts w:ascii="Consolas" w:eastAsia="Consolas" w:hAnsi="Consolas" w:cs="Consolas"/>
                <w:color w:val="569CD6"/>
                <w:shd w:val="clear" w:color="auto" w:fill="1E1E1E"/>
                <w:lang w:val="en-US"/>
              </w:rPr>
              <w:t>GET</w:t>
            </w:r>
            <w:r w:rsidRPr="004A5F34">
              <w:rPr>
                <w:rFonts w:ascii="Consolas" w:eastAsia="Consolas" w:hAnsi="Consolas" w:cs="Consolas"/>
                <w:color w:val="DCDCDC"/>
                <w:shd w:val="clear" w:color="auto" w:fill="1E1E1E"/>
                <w:lang w:val="en-US"/>
              </w:rPr>
              <w:t xml:space="preserve"> </w:t>
            </w:r>
            <w:r w:rsidRPr="004A5F34">
              <w:rPr>
                <w:rFonts w:ascii="Consolas" w:eastAsia="Consolas" w:hAnsi="Consolas" w:cs="Consolas"/>
                <w:color w:val="D69D85"/>
                <w:shd w:val="clear" w:color="auto" w:fill="1E1E1E"/>
                <w:lang w:val="en-US"/>
              </w:rPr>
              <w:t>/</w:t>
            </w:r>
            <w:proofErr w:type="spellStart"/>
            <w:r w:rsidRPr="004A5F34">
              <w:rPr>
                <w:rFonts w:ascii="Consolas" w:eastAsia="Consolas" w:hAnsi="Consolas" w:cs="Consolas"/>
                <w:color w:val="D69D85"/>
                <w:shd w:val="clear" w:color="auto" w:fill="1E1E1E"/>
                <w:lang w:val="en-US"/>
              </w:rPr>
              <w:t>noticias</w:t>
            </w:r>
            <w:proofErr w:type="spellEnd"/>
            <w:r w:rsidRPr="004A5F34">
              <w:rPr>
                <w:rFonts w:ascii="Consolas" w:eastAsia="Consolas" w:hAnsi="Consolas" w:cs="Consolas"/>
                <w:color w:val="D69D85"/>
                <w:shd w:val="clear" w:color="auto" w:fill="1E1E1E"/>
                <w:lang w:val="en-US"/>
              </w:rPr>
              <w:t>/42/</w:t>
            </w:r>
            <w:proofErr w:type="spellStart"/>
            <w:r w:rsidRPr="004A5F34">
              <w:rPr>
                <w:rFonts w:ascii="Consolas" w:eastAsia="Consolas" w:hAnsi="Consolas" w:cs="Consolas"/>
                <w:color w:val="D69D85"/>
                <w:shd w:val="clear" w:color="auto" w:fill="1E1E1E"/>
                <w:lang w:val="en-US"/>
              </w:rPr>
              <w:t>comentarios</w:t>
            </w:r>
            <w:proofErr w:type="spellEnd"/>
            <w:r w:rsidRPr="004A5F34">
              <w:rPr>
                <w:rFonts w:ascii="Consolas" w:eastAsia="Consolas" w:hAnsi="Consolas" w:cs="Consolas"/>
                <w:color w:val="D69D85"/>
                <w:shd w:val="clear" w:color="auto" w:fill="1E1E1E"/>
                <w:lang w:val="en-US"/>
              </w:rPr>
              <w:t>/</w:t>
            </w:r>
            <w:proofErr w:type="spellStart"/>
            <w:r w:rsidRPr="004A5F34">
              <w:rPr>
                <w:rFonts w:ascii="Consolas" w:eastAsia="Consolas" w:hAnsi="Consolas" w:cs="Consolas"/>
                <w:color w:val="D69D85"/>
                <w:shd w:val="clear" w:color="auto" w:fill="1E1E1E"/>
                <w:lang w:val="en-US"/>
              </w:rPr>
              <w:t>eventos</w:t>
            </w:r>
            <w:proofErr w:type="spellEnd"/>
            <w:r w:rsidRPr="004A5F34">
              <w:rPr>
                <w:rFonts w:ascii="Consolas" w:eastAsia="Consolas" w:hAnsi="Consolas" w:cs="Consolas"/>
                <w:color w:val="DCDCDC"/>
                <w:shd w:val="clear" w:color="auto" w:fill="1E1E1E"/>
                <w:lang w:val="en-US"/>
              </w:rPr>
              <w:t xml:space="preserve"> H</w:t>
            </w:r>
            <w:r w:rsidRPr="004A5F34">
              <w:rPr>
                <w:rFonts w:ascii="Consolas" w:eastAsia="Consolas" w:hAnsi="Consolas" w:cs="Consolas"/>
                <w:color w:val="DCDCDC"/>
                <w:shd w:val="clear" w:color="auto" w:fill="1E1E1E"/>
                <w:lang w:val="en-US"/>
              </w:rPr>
              <w:t>TTP/1.1</w:t>
            </w:r>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9CDCFE"/>
                <w:shd w:val="clear" w:color="auto" w:fill="1E1E1E"/>
                <w:lang w:val="en-US"/>
              </w:rPr>
              <w:t>Host</w:t>
            </w:r>
            <w:r w:rsidRPr="004A5F34">
              <w:rPr>
                <w:rFonts w:ascii="Consolas" w:eastAsia="Consolas" w:hAnsi="Consolas" w:cs="Consolas"/>
                <w:color w:val="DCDCDC"/>
                <w:shd w:val="clear" w:color="auto" w:fill="1E1E1E"/>
                <w:lang w:val="en-US"/>
              </w:rPr>
              <w:t>: portal.example.com</w:t>
            </w:r>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9CDCFE"/>
                <w:shd w:val="clear" w:color="auto" w:fill="1E1E1E"/>
                <w:lang w:val="en-US"/>
              </w:rPr>
              <w:t>Accept</w:t>
            </w:r>
            <w:r w:rsidRPr="004A5F34">
              <w:rPr>
                <w:rFonts w:ascii="Consolas" w:eastAsia="Consolas" w:hAnsi="Consolas" w:cs="Consolas"/>
                <w:color w:val="DCDCDC"/>
                <w:shd w:val="clear" w:color="auto" w:fill="1E1E1E"/>
                <w:lang w:val="en-US"/>
              </w:rPr>
              <w:t>: text/event-stream</w:t>
            </w:r>
          </w:p>
        </w:tc>
      </w:tr>
    </w:tbl>
    <w:p w14:paraId="7D87FC00" w14:textId="77777777" w:rsidR="004841E2" w:rsidRPr="004A5F34" w:rsidRDefault="004841E2">
      <w:pPr>
        <w:rPr>
          <w:lang w:val="en-US"/>
        </w:rPr>
      </w:pPr>
    </w:p>
    <w:p w14:paraId="64DB7DD0" w14:textId="77777777" w:rsidR="004841E2" w:rsidRDefault="00984168">
      <w:r>
        <w:t xml:space="preserve">El servidor responde, pero nunca termina la respuesta: va escribiendo eventos a medida que ocurren. Cada evento termina con una línea en blanco, y las líneas que comienzan </w:t>
      </w:r>
      <w:proofErr w:type="gramStart"/>
      <w:r>
        <w:t xml:space="preserve">con </w:t>
      </w:r>
      <w:r>
        <w:rPr>
          <w:rFonts w:ascii="Courier New" w:eastAsia="Courier New" w:hAnsi="Courier New" w:cs="Courier New"/>
        </w:rPr>
        <w:t>:</w:t>
      </w:r>
      <w:proofErr w:type="gramEnd"/>
      <w:r>
        <w:t xml:space="preserve"> son comentarios usados como </w:t>
      </w:r>
      <w:proofErr w:type="spellStart"/>
      <w:r>
        <w:t>keep-alive</w:t>
      </w:r>
      <w:proofErr w:type="spellEnd"/>
      <w:r>
        <w:t>:</w:t>
      </w:r>
    </w:p>
    <w:p w14:paraId="53769178" w14:textId="77777777" w:rsidR="004841E2" w:rsidRDefault="004841E2"/>
    <w:tbl>
      <w:tblPr>
        <w:tblStyle w:val="a9"/>
        <w:tblW w:w="0" w:type="auto"/>
        <w:tblInd w:w="0" w:type="dxa"/>
        <w:tblLayout w:type="fixed"/>
        <w:tblLook w:val="0600" w:firstRow="0" w:lastRow="0" w:firstColumn="0" w:lastColumn="0" w:noHBand="1" w:noVBand="1"/>
      </w:tblPr>
      <w:tblGrid>
        <w:gridCol w:w="10774"/>
      </w:tblGrid>
      <w:tr w:rsidR="004841E2" w14:paraId="47E5DB93" w14:textId="77777777">
        <w:tc>
          <w:tcPr>
            <w:tcW w:w="10774" w:type="dxa"/>
            <w:shd w:val="clear" w:color="auto" w:fill="1E1E1E"/>
            <w:tcMar>
              <w:top w:w="100" w:type="dxa"/>
              <w:left w:w="100" w:type="dxa"/>
              <w:bottom w:w="100" w:type="dxa"/>
              <w:right w:w="100" w:type="dxa"/>
            </w:tcMar>
          </w:tcPr>
          <w:p w14:paraId="06B77A92" w14:textId="77777777" w:rsidR="004841E2" w:rsidRDefault="00984168">
            <w:pPr>
              <w:widowControl w:val="0"/>
              <w:pBdr>
                <w:top w:val="nil"/>
                <w:left w:val="nil"/>
                <w:bottom w:val="nil"/>
                <w:right w:val="nil"/>
                <w:between w:val="nil"/>
              </w:pBdr>
            </w:pPr>
            <w:r>
              <w:rPr>
                <w:rFonts w:ascii="Consolas" w:eastAsia="Consolas" w:hAnsi="Consolas" w:cs="Consolas"/>
                <w:color w:val="DCDCDC"/>
                <w:shd w:val="clear" w:color="auto" w:fill="1E1E1E"/>
              </w:rPr>
              <w:t xml:space="preserve">HTTP/1.1 </w:t>
            </w:r>
            <w:r>
              <w:rPr>
                <w:rFonts w:ascii="Consolas" w:eastAsia="Consolas" w:hAnsi="Consolas" w:cs="Consolas"/>
                <w:color w:val="B8D7A3"/>
                <w:shd w:val="clear" w:color="auto" w:fill="1E1E1E"/>
              </w:rPr>
              <w:t>200</w:t>
            </w:r>
            <w:r>
              <w:rPr>
                <w:rFonts w:ascii="Consolas" w:eastAsia="Consolas" w:hAnsi="Consolas" w:cs="Consolas"/>
                <w:color w:val="DCDCDC"/>
                <w:shd w:val="clear" w:color="auto" w:fill="1E1E1E"/>
              </w:rPr>
              <w:t xml:space="preserve"> OK</w:t>
            </w:r>
            <w:r>
              <w:rPr>
                <w:rFonts w:ascii="Consolas" w:eastAsia="Consolas" w:hAnsi="Consolas" w:cs="Consolas"/>
                <w:color w:val="DCDCDC"/>
                <w:shd w:val="clear" w:color="auto" w:fill="1E1E1E"/>
              </w:rPr>
              <w:br/>
            </w:r>
            <w:r>
              <w:rPr>
                <w:rFonts w:ascii="Consolas" w:eastAsia="Consolas" w:hAnsi="Consolas" w:cs="Consolas"/>
                <w:color w:val="9CDCFE"/>
                <w:shd w:val="clear" w:color="auto" w:fill="1E1E1E"/>
              </w:rPr>
              <w:t>Content-</w:t>
            </w:r>
            <w:proofErr w:type="spellStart"/>
            <w:r>
              <w:rPr>
                <w:rFonts w:ascii="Consolas" w:eastAsia="Consolas" w:hAnsi="Consolas" w:cs="Consolas"/>
                <w:color w:val="9CDCFE"/>
                <w:shd w:val="clear" w:color="auto" w:fill="1E1E1E"/>
              </w:rPr>
              <w:t>Type</w:t>
            </w:r>
            <w:proofErr w:type="spellEnd"/>
            <w:r>
              <w:rPr>
                <w:rFonts w:ascii="Consolas" w:eastAsia="Consolas" w:hAnsi="Consolas" w:cs="Consolas"/>
                <w:color w:val="DCDCDC"/>
                <w:shd w:val="clear" w:color="auto" w:fill="1E1E1E"/>
              </w:rPr>
              <w:t xml:space="preserve">: </w:t>
            </w:r>
            <w:proofErr w:type="spellStart"/>
            <w:r>
              <w:rPr>
                <w:rFonts w:ascii="Consolas" w:eastAsia="Consolas" w:hAnsi="Consolas" w:cs="Consolas"/>
                <w:color w:val="DCDCDC"/>
                <w:shd w:val="clear" w:color="auto" w:fill="1E1E1E"/>
              </w:rPr>
              <w:t>text</w:t>
            </w:r>
            <w:proofErr w:type="spellEnd"/>
            <w:r>
              <w:rPr>
                <w:rFonts w:ascii="Consolas" w:eastAsia="Consolas" w:hAnsi="Consolas" w:cs="Consolas"/>
                <w:color w:val="DCDCDC"/>
                <w:shd w:val="clear" w:color="auto" w:fill="1E1E1E"/>
              </w:rPr>
              <w:t>/</w:t>
            </w:r>
            <w:proofErr w:type="spellStart"/>
            <w:r>
              <w:rPr>
                <w:rFonts w:ascii="Consolas" w:eastAsia="Consolas" w:hAnsi="Consolas" w:cs="Consolas"/>
                <w:color w:val="DCDCDC"/>
                <w:shd w:val="clear" w:color="auto" w:fill="1E1E1E"/>
              </w:rPr>
              <w:t>event-stream</w:t>
            </w:r>
            <w:proofErr w:type="spellEnd"/>
            <w:r>
              <w:rPr>
                <w:rFonts w:ascii="Consolas" w:eastAsia="Consolas" w:hAnsi="Consolas" w:cs="Consolas"/>
                <w:color w:val="DCDCDC"/>
                <w:shd w:val="clear" w:color="auto" w:fill="1E1E1E"/>
              </w:rPr>
              <w:br/>
            </w:r>
            <w:r>
              <w:rPr>
                <w:rFonts w:ascii="Consolas" w:eastAsia="Consolas" w:hAnsi="Consolas" w:cs="Consolas"/>
                <w:color w:val="9CDCFE"/>
                <w:shd w:val="clear" w:color="auto" w:fill="1E1E1E"/>
              </w:rPr>
              <w:t>Cache-Control</w:t>
            </w:r>
            <w:r>
              <w:rPr>
                <w:rFonts w:ascii="Consolas" w:eastAsia="Consolas" w:hAnsi="Consolas" w:cs="Consolas"/>
                <w:color w:val="DCDCDC"/>
                <w:shd w:val="clear" w:color="auto" w:fill="1E1E1E"/>
              </w:rPr>
              <w:t>: no-cache</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keep-alive</w:t>
            </w:r>
            <w:proofErr w:type="spellEnd"/>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br/>
            </w:r>
            <w:proofErr w:type="spellStart"/>
            <w:r>
              <w:rPr>
                <w:rFonts w:ascii="Consolas" w:eastAsia="Consolas" w:hAnsi="Consolas" w:cs="Consolas"/>
                <w:color w:val="569CD6"/>
                <w:shd w:val="clear" w:color="auto" w:fill="1E1E1E"/>
              </w:rPr>
              <w:t>event</w:t>
            </w:r>
            <w:proofErr w:type="spellEnd"/>
            <w:r>
              <w:rPr>
                <w:rFonts w:ascii="Consolas" w:eastAsia="Consolas" w:hAnsi="Consolas" w:cs="Consolas"/>
                <w:color w:val="569CD6"/>
                <w:shd w:val="clear" w:color="auto" w:fill="1E1E1E"/>
              </w:rPr>
              <w:t>:</w:t>
            </w:r>
            <w:r>
              <w:rPr>
                <w:rFonts w:ascii="Consolas" w:eastAsia="Consolas" w:hAnsi="Consolas" w:cs="Consolas"/>
                <w:color w:val="DCDCDC"/>
                <w:shd w:val="clear" w:color="auto" w:fill="1E1E1E"/>
              </w:rPr>
              <w:t xml:space="preserve"> comentario</w:t>
            </w:r>
            <w:r>
              <w:rPr>
                <w:rFonts w:ascii="Consolas" w:eastAsia="Consolas" w:hAnsi="Consolas" w:cs="Consolas"/>
                <w:color w:val="DCDCDC"/>
                <w:shd w:val="clear" w:color="auto" w:fill="1E1E1E"/>
              </w:rPr>
              <w:br/>
            </w:r>
            <w:r>
              <w:rPr>
                <w:rFonts w:ascii="Consolas" w:eastAsia="Consolas" w:hAnsi="Consolas" w:cs="Consolas"/>
                <w:color w:val="569CD6"/>
                <w:shd w:val="clear" w:color="auto" w:fill="1E1E1E"/>
              </w:rPr>
              <w:t>id:</w:t>
            </w:r>
            <w:r>
              <w:rPr>
                <w:rFonts w:ascii="Consolas" w:eastAsia="Consolas" w:hAnsi="Consolas" w:cs="Consolas"/>
                <w:color w:val="DCDCDC"/>
                <w:shd w:val="clear" w:color="auto" w:fill="1E1E1E"/>
              </w:rPr>
              <w:t xml:space="preserve"> </w:t>
            </w:r>
            <w:r>
              <w:rPr>
                <w:rFonts w:ascii="Consolas" w:eastAsia="Consolas" w:hAnsi="Consolas" w:cs="Consolas"/>
                <w:color w:val="B8D7A3"/>
                <w:shd w:val="clear" w:color="auto" w:fill="1E1E1E"/>
              </w:rPr>
              <w:t>101</w:t>
            </w:r>
            <w:r>
              <w:rPr>
                <w:rFonts w:ascii="Consolas" w:eastAsia="Consolas" w:hAnsi="Consolas" w:cs="Consolas"/>
                <w:color w:val="DCDCDC"/>
                <w:shd w:val="clear" w:color="auto" w:fill="1E1E1E"/>
              </w:rPr>
              <w:br/>
            </w:r>
            <w:r>
              <w:rPr>
                <w:rFonts w:ascii="Consolas" w:eastAsia="Consolas" w:hAnsi="Consolas" w:cs="Consolas"/>
                <w:color w:val="569CD6"/>
                <w:shd w:val="clear" w:color="auto" w:fill="1E1E1E"/>
              </w:rPr>
              <w:t>data:</w:t>
            </w:r>
            <w:r>
              <w:rPr>
                <w:rFonts w:ascii="Consolas" w:eastAsia="Consolas" w:hAnsi="Consolas" w:cs="Consolas"/>
                <w:color w:val="DCDCDC"/>
                <w:shd w:val="clear" w:color="auto" w:fill="1E1E1E"/>
              </w:rPr>
              <w:t xml:space="preserve"> {</w:t>
            </w:r>
            <w:r>
              <w:rPr>
                <w:rFonts w:ascii="Consolas" w:eastAsia="Consolas" w:hAnsi="Consolas" w:cs="Consolas"/>
                <w:color w:val="D69D85"/>
                <w:shd w:val="clear" w:color="auto" w:fill="1E1E1E"/>
              </w:rPr>
              <w:t>"id"</w:t>
            </w:r>
            <w:r>
              <w:rPr>
                <w:rFonts w:ascii="Consolas" w:eastAsia="Consolas" w:hAnsi="Consolas" w:cs="Consolas"/>
                <w:color w:val="DCDCDC"/>
                <w:shd w:val="clear" w:color="auto" w:fill="1E1E1E"/>
              </w:rPr>
              <w:t>:</w:t>
            </w:r>
            <w:r>
              <w:rPr>
                <w:rFonts w:ascii="Consolas" w:eastAsia="Consolas" w:hAnsi="Consolas" w:cs="Consolas"/>
                <w:color w:val="B8D7A3"/>
                <w:shd w:val="clear" w:color="auto" w:fill="1E1E1E"/>
              </w:rPr>
              <w:t>101</w:t>
            </w:r>
            <w:r>
              <w:rPr>
                <w:rFonts w:ascii="Consolas" w:eastAsia="Consolas" w:hAnsi="Consolas" w:cs="Consolas"/>
                <w:color w:val="DCDCDC"/>
                <w:shd w:val="clear" w:color="auto" w:fill="1E1E1E"/>
              </w:rPr>
              <w:t>,</w:t>
            </w:r>
            <w:r>
              <w:rPr>
                <w:rFonts w:ascii="Consolas" w:eastAsia="Consolas" w:hAnsi="Consolas" w:cs="Consolas"/>
                <w:color w:val="D69D85"/>
                <w:shd w:val="clear" w:color="auto" w:fill="1E1E1E"/>
              </w:rPr>
              <w:t>"autor"</w:t>
            </w:r>
            <w:r>
              <w:rPr>
                <w:rFonts w:ascii="Consolas" w:eastAsia="Consolas" w:hAnsi="Consolas" w:cs="Consolas"/>
                <w:color w:val="DCDCDC"/>
                <w:shd w:val="clear" w:color="auto" w:fill="1E1E1E"/>
              </w:rPr>
              <w:t>:</w:t>
            </w:r>
            <w:r>
              <w:rPr>
                <w:rFonts w:ascii="Consolas" w:eastAsia="Consolas" w:hAnsi="Consolas" w:cs="Consolas"/>
                <w:color w:val="D69D85"/>
                <w:shd w:val="clear" w:color="auto" w:fill="1E1E1E"/>
              </w:rPr>
              <w:t>"Juan"</w:t>
            </w:r>
            <w:r>
              <w:rPr>
                <w:rFonts w:ascii="Consolas" w:eastAsia="Consolas" w:hAnsi="Consolas" w:cs="Consolas"/>
                <w:color w:val="DCDCDC"/>
                <w:shd w:val="clear" w:color="auto" w:fill="1E1E1E"/>
              </w:rPr>
              <w:t>,</w:t>
            </w:r>
            <w:r>
              <w:rPr>
                <w:rFonts w:ascii="Consolas" w:eastAsia="Consolas" w:hAnsi="Consolas" w:cs="Consolas"/>
                <w:color w:val="D69D85"/>
                <w:shd w:val="clear" w:color="auto" w:fill="1E1E1E"/>
              </w:rPr>
              <w:t>"texto"</w:t>
            </w:r>
            <w:r>
              <w:rPr>
                <w:rFonts w:ascii="Consolas" w:eastAsia="Consolas" w:hAnsi="Consolas" w:cs="Consolas"/>
                <w:color w:val="DCDCDC"/>
                <w:shd w:val="clear" w:color="auto" w:fill="1E1E1E"/>
              </w:rPr>
              <w:t>:</w:t>
            </w:r>
            <w:r>
              <w:rPr>
                <w:rFonts w:ascii="Consolas" w:eastAsia="Consolas" w:hAnsi="Consolas" w:cs="Consolas"/>
                <w:color w:val="D69D85"/>
                <w:shd w:val="clear" w:color="auto" w:fill="1E1E1E"/>
              </w:rPr>
              <w:t>"Excelente nota"</w:t>
            </w:r>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lastRenderedPageBreak/>
              <w:br/>
              <w:t xml:space="preserve">: </w:t>
            </w:r>
            <w:proofErr w:type="spellStart"/>
            <w:r>
              <w:rPr>
                <w:rFonts w:ascii="Consolas" w:eastAsia="Consolas" w:hAnsi="Consolas" w:cs="Consolas"/>
                <w:color w:val="DCDCDC"/>
                <w:shd w:val="clear" w:color="auto" w:fill="1E1E1E"/>
              </w:rPr>
              <w:t>keep-alive</w:t>
            </w:r>
            <w:proofErr w:type="spellEnd"/>
            <w:r>
              <w:rPr>
                <w:rFonts w:ascii="Consolas" w:eastAsia="Consolas" w:hAnsi="Consolas" w:cs="Consolas"/>
                <w:color w:val="DCDCDC"/>
                <w:shd w:val="clear" w:color="auto" w:fill="1E1E1E"/>
              </w:rPr>
              <w:br/>
            </w:r>
            <w:r>
              <w:rPr>
                <w:rFonts w:ascii="Consolas" w:eastAsia="Consolas" w:hAnsi="Consolas" w:cs="Consolas"/>
                <w:color w:val="DCDCDC"/>
                <w:shd w:val="clear" w:color="auto" w:fill="1E1E1E"/>
              </w:rPr>
              <w:br/>
            </w:r>
            <w:proofErr w:type="spellStart"/>
            <w:r>
              <w:rPr>
                <w:rFonts w:ascii="Consolas" w:eastAsia="Consolas" w:hAnsi="Consolas" w:cs="Consolas"/>
                <w:color w:val="569CD6"/>
                <w:shd w:val="clear" w:color="auto" w:fill="1E1E1E"/>
              </w:rPr>
              <w:t>event</w:t>
            </w:r>
            <w:proofErr w:type="spellEnd"/>
            <w:r>
              <w:rPr>
                <w:rFonts w:ascii="Consolas" w:eastAsia="Consolas" w:hAnsi="Consolas" w:cs="Consolas"/>
                <w:color w:val="569CD6"/>
                <w:shd w:val="clear" w:color="auto" w:fill="1E1E1E"/>
              </w:rPr>
              <w:t>:</w:t>
            </w:r>
            <w:r>
              <w:rPr>
                <w:rFonts w:ascii="Consolas" w:eastAsia="Consolas" w:hAnsi="Consolas" w:cs="Consolas"/>
                <w:color w:val="DCDCDC"/>
                <w:shd w:val="clear" w:color="auto" w:fill="1E1E1E"/>
              </w:rPr>
              <w:t xml:space="preserve"> comentario</w:t>
            </w:r>
            <w:r>
              <w:rPr>
                <w:rFonts w:ascii="Consolas" w:eastAsia="Consolas" w:hAnsi="Consolas" w:cs="Consolas"/>
                <w:color w:val="DCDCDC"/>
                <w:shd w:val="clear" w:color="auto" w:fill="1E1E1E"/>
              </w:rPr>
              <w:br/>
            </w:r>
            <w:r>
              <w:rPr>
                <w:rFonts w:ascii="Consolas" w:eastAsia="Consolas" w:hAnsi="Consolas" w:cs="Consolas"/>
                <w:color w:val="569CD6"/>
                <w:shd w:val="clear" w:color="auto" w:fill="1E1E1E"/>
              </w:rPr>
              <w:t>id:</w:t>
            </w:r>
            <w:r>
              <w:rPr>
                <w:rFonts w:ascii="Consolas" w:eastAsia="Consolas" w:hAnsi="Consolas" w:cs="Consolas"/>
                <w:color w:val="DCDCDC"/>
                <w:shd w:val="clear" w:color="auto" w:fill="1E1E1E"/>
              </w:rPr>
              <w:t xml:space="preserve"> </w:t>
            </w:r>
            <w:r>
              <w:rPr>
                <w:rFonts w:ascii="Consolas" w:eastAsia="Consolas" w:hAnsi="Consolas" w:cs="Consolas"/>
                <w:color w:val="B8D7A3"/>
                <w:shd w:val="clear" w:color="auto" w:fill="1E1E1E"/>
              </w:rPr>
              <w:t>102</w:t>
            </w:r>
            <w:r>
              <w:rPr>
                <w:rFonts w:ascii="Consolas" w:eastAsia="Consolas" w:hAnsi="Consolas" w:cs="Consolas"/>
                <w:color w:val="DCDCDC"/>
                <w:shd w:val="clear" w:color="auto" w:fill="1E1E1E"/>
              </w:rPr>
              <w:br/>
            </w:r>
            <w:r>
              <w:rPr>
                <w:rFonts w:ascii="Consolas" w:eastAsia="Consolas" w:hAnsi="Consolas" w:cs="Consolas"/>
                <w:color w:val="569CD6"/>
                <w:shd w:val="clear" w:color="auto" w:fill="1E1E1E"/>
              </w:rPr>
              <w:t>data:</w:t>
            </w:r>
            <w:r>
              <w:rPr>
                <w:rFonts w:ascii="Consolas" w:eastAsia="Consolas" w:hAnsi="Consolas" w:cs="Consolas"/>
                <w:color w:val="DCDCDC"/>
                <w:shd w:val="clear" w:color="auto" w:fill="1E1E1E"/>
              </w:rPr>
              <w:t xml:space="preserve"> {</w:t>
            </w:r>
            <w:r>
              <w:rPr>
                <w:rFonts w:ascii="Consolas" w:eastAsia="Consolas" w:hAnsi="Consolas" w:cs="Consolas"/>
                <w:color w:val="D69D85"/>
                <w:shd w:val="clear" w:color="auto" w:fill="1E1E1E"/>
              </w:rPr>
              <w:t>"id"</w:t>
            </w:r>
            <w:r>
              <w:rPr>
                <w:rFonts w:ascii="Consolas" w:eastAsia="Consolas" w:hAnsi="Consolas" w:cs="Consolas"/>
                <w:color w:val="DCDCDC"/>
                <w:shd w:val="clear" w:color="auto" w:fill="1E1E1E"/>
              </w:rPr>
              <w:t>:</w:t>
            </w:r>
            <w:r>
              <w:rPr>
                <w:rFonts w:ascii="Consolas" w:eastAsia="Consolas" w:hAnsi="Consolas" w:cs="Consolas"/>
                <w:color w:val="B8D7A3"/>
                <w:shd w:val="clear" w:color="auto" w:fill="1E1E1E"/>
              </w:rPr>
              <w:t>102</w:t>
            </w:r>
            <w:r>
              <w:rPr>
                <w:rFonts w:ascii="Consolas" w:eastAsia="Consolas" w:hAnsi="Consolas" w:cs="Consolas"/>
                <w:color w:val="DCDCDC"/>
                <w:shd w:val="clear" w:color="auto" w:fill="1E1E1E"/>
              </w:rPr>
              <w:t>,</w:t>
            </w:r>
            <w:r>
              <w:rPr>
                <w:rFonts w:ascii="Consolas" w:eastAsia="Consolas" w:hAnsi="Consolas" w:cs="Consolas"/>
                <w:color w:val="D69D85"/>
                <w:shd w:val="clear" w:color="auto" w:fill="1E1E1E"/>
              </w:rPr>
              <w:t>"autor"</w:t>
            </w:r>
            <w:r>
              <w:rPr>
                <w:rFonts w:ascii="Consolas" w:eastAsia="Consolas" w:hAnsi="Consolas" w:cs="Consolas"/>
                <w:color w:val="DCDCDC"/>
                <w:shd w:val="clear" w:color="auto" w:fill="1E1E1E"/>
              </w:rPr>
              <w:t>:</w:t>
            </w:r>
            <w:r>
              <w:rPr>
                <w:rFonts w:ascii="Consolas" w:eastAsia="Consolas" w:hAnsi="Consolas" w:cs="Consolas"/>
                <w:color w:val="D69D85"/>
                <w:shd w:val="clear" w:color="auto" w:fill="1E1E1E"/>
              </w:rPr>
              <w:t>"Lucía"</w:t>
            </w:r>
            <w:r>
              <w:rPr>
                <w:rFonts w:ascii="Consolas" w:eastAsia="Consolas" w:hAnsi="Consolas" w:cs="Consolas"/>
                <w:color w:val="DCDCDC"/>
                <w:shd w:val="clear" w:color="auto" w:fill="1E1E1E"/>
              </w:rPr>
              <w:t>,</w:t>
            </w:r>
            <w:r>
              <w:rPr>
                <w:rFonts w:ascii="Consolas" w:eastAsia="Consolas" w:hAnsi="Consolas" w:cs="Consolas"/>
                <w:color w:val="D69D85"/>
                <w:shd w:val="clear" w:color="auto" w:fill="1E1E1E"/>
              </w:rPr>
              <w:t>"texto"</w:t>
            </w:r>
            <w:r>
              <w:rPr>
                <w:rFonts w:ascii="Consolas" w:eastAsia="Consolas" w:hAnsi="Consolas" w:cs="Consolas"/>
                <w:color w:val="DCDCDC"/>
                <w:shd w:val="clear" w:color="auto" w:fill="1E1E1E"/>
              </w:rPr>
              <w:t>:</w:t>
            </w:r>
            <w:r>
              <w:rPr>
                <w:rFonts w:ascii="Consolas" w:eastAsia="Consolas" w:hAnsi="Consolas" w:cs="Consolas"/>
                <w:color w:val="D69D85"/>
                <w:shd w:val="clear" w:color="auto" w:fill="1E1E1E"/>
              </w:rPr>
              <w:t>"¿Hay fotos del acto?"</w:t>
            </w:r>
            <w:r>
              <w:rPr>
                <w:rFonts w:ascii="Consolas" w:eastAsia="Consolas" w:hAnsi="Consolas" w:cs="Consolas"/>
                <w:color w:val="DCDCDC"/>
                <w:shd w:val="clear" w:color="auto" w:fill="1E1E1E"/>
              </w:rPr>
              <w:t>}</w:t>
            </w:r>
          </w:p>
        </w:tc>
      </w:tr>
    </w:tbl>
    <w:p w14:paraId="22A1C4DE" w14:textId="77777777" w:rsidR="00F04A10" w:rsidRDefault="00F04A10"/>
    <w:p w14:paraId="30D99A7B" w14:textId="77777777" w:rsidR="004841E2" w:rsidRDefault="00984168">
      <w:pPr>
        <w:pStyle w:val="Ttulo3"/>
      </w:pPr>
      <w:bookmarkStart w:id="34" w:name="_xann41ry9dey" w:colFirst="0" w:colLast="0"/>
      <w:bookmarkEnd w:id="34"/>
      <w:proofErr w:type="spellStart"/>
      <w:r>
        <w:t>Websockets</w:t>
      </w:r>
      <w:proofErr w:type="spellEnd"/>
    </w:p>
    <w:p w14:paraId="27081E94" w14:textId="77777777" w:rsidR="004841E2" w:rsidRDefault="004841E2"/>
    <w:p w14:paraId="7D89C896" w14:textId="77777777" w:rsidR="004841E2" w:rsidRDefault="00984168">
      <w:r>
        <w:t xml:space="preserve">Si bien la técnica de </w:t>
      </w:r>
      <w:proofErr w:type="spellStart"/>
      <w:r>
        <w:rPr>
          <w:i/>
          <w:iCs/>
        </w:rPr>
        <w:t>long</w:t>
      </w:r>
      <w:proofErr w:type="spellEnd"/>
      <w:r>
        <w:rPr>
          <w:i/>
          <w:iCs/>
        </w:rPr>
        <w:t xml:space="preserve"> </w:t>
      </w:r>
      <w:proofErr w:type="spellStart"/>
      <w:r>
        <w:rPr>
          <w:i/>
          <w:iCs/>
        </w:rPr>
        <w:t>polling</w:t>
      </w:r>
      <w:proofErr w:type="spellEnd"/>
      <w:r>
        <w:t xml:space="preserve"> y </w:t>
      </w:r>
      <w:r>
        <w:rPr>
          <w:i/>
          <w:iCs/>
        </w:rPr>
        <w:t>SSE</w:t>
      </w:r>
      <w:r>
        <w:t xml:space="preserve"> son útiles para implementar la recepción de notificaciones, si queremos tener un canal </w:t>
      </w:r>
      <w:proofErr w:type="spellStart"/>
      <w:r>
        <w:t>complementamente</w:t>
      </w:r>
      <w:proofErr w:type="spellEnd"/>
      <w:r>
        <w:t xml:space="preserve"> bidireccional, siguiendo una metáfora similar a la de los Sockets de </w:t>
      </w:r>
      <w:proofErr w:type="gramStart"/>
      <w:r>
        <w:t>UNIX</w:t>
      </w:r>
      <w:proofErr w:type="gramEnd"/>
      <w:r>
        <w:t xml:space="preserve"> pero dentro del marco de una comunicación Web, podremos usar, justamente, </w:t>
      </w:r>
      <w:proofErr w:type="spellStart"/>
      <w:r>
        <w:t>WebSockets</w:t>
      </w:r>
      <w:proofErr w:type="spellEnd"/>
      <w:r>
        <w:t xml:space="preserve">. </w:t>
      </w:r>
    </w:p>
    <w:p w14:paraId="29E124DE" w14:textId="77777777" w:rsidR="004841E2" w:rsidRDefault="004841E2"/>
    <w:p w14:paraId="3D503496" w14:textId="77777777" w:rsidR="004841E2" w:rsidRDefault="00984168">
      <w:r>
        <w:t xml:space="preserve">Acá nuevamente iniciamos un pedido HTTP, pero este es especial, dado que llevará además la </w:t>
      </w:r>
      <w:proofErr w:type="gramStart"/>
      <w:r>
        <w:t xml:space="preserve">cabecera  </w:t>
      </w:r>
      <w:proofErr w:type="spellStart"/>
      <w:r>
        <w:rPr>
          <w:i/>
          <w:iCs/>
        </w:rPr>
        <w:t>Upgrade</w:t>
      </w:r>
      <w:proofErr w:type="spellEnd"/>
      <w:proofErr w:type="gramEnd"/>
      <w:r>
        <w:t>…</w:t>
      </w:r>
    </w:p>
    <w:p w14:paraId="48FE3376" w14:textId="77777777" w:rsidR="004841E2" w:rsidRDefault="004841E2"/>
    <w:tbl>
      <w:tblPr>
        <w:tblStyle w:val="aa"/>
        <w:tblW w:w="0" w:type="auto"/>
        <w:tblInd w:w="0" w:type="dxa"/>
        <w:tblLayout w:type="fixed"/>
        <w:tblLook w:val="0600" w:firstRow="0" w:lastRow="0" w:firstColumn="0" w:lastColumn="0" w:noHBand="1" w:noVBand="1"/>
      </w:tblPr>
      <w:tblGrid>
        <w:gridCol w:w="10774"/>
      </w:tblGrid>
      <w:tr w:rsidR="004841E2" w:rsidRPr="004A5F34" w14:paraId="058FA5B9" w14:textId="77777777">
        <w:tc>
          <w:tcPr>
            <w:tcW w:w="10774" w:type="dxa"/>
            <w:shd w:val="clear" w:color="auto" w:fill="1E1E1E"/>
            <w:tcMar>
              <w:top w:w="100" w:type="dxa"/>
              <w:left w:w="100" w:type="dxa"/>
              <w:bottom w:w="100" w:type="dxa"/>
              <w:right w:w="100" w:type="dxa"/>
            </w:tcMar>
          </w:tcPr>
          <w:p w14:paraId="5B090EF5" w14:textId="77777777" w:rsidR="004841E2" w:rsidRPr="004A5F34" w:rsidRDefault="00984168">
            <w:pPr>
              <w:widowControl w:val="0"/>
              <w:pBdr>
                <w:top w:val="nil"/>
                <w:left w:val="nil"/>
                <w:bottom w:val="nil"/>
                <w:right w:val="nil"/>
                <w:between w:val="nil"/>
              </w:pBdr>
              <w:rPr>
                <w:lang w:val="en-US"/>
              </w:rPr>
            </w:pPr>
            <w:r w:rsidRPr="004A5F34">
              <w:rPr>
                <w:rFonts w:ascii="Consolas" w:eastAsia="Consolas" w:hAnsi="Consolas" w:cs="Consolas"/>
                <w:color w:val="569CD6"/>
                <w:shd w:val="clear" w:color="auto" w:fill="1E1E1E"/>
                <w:lang w:val="en-US"/>
              </w:rPr>
              <w:t>GET</w:t>
            </w:r>
            <w:r w:rsidRPr="004A5F34">
              <w:rPr>
                <w:rFonts w:ascii="Consolas" w:eastAsia="Consolas" w:hAnsi="Consolas" w:cs="Consolas"/>
                <w:color w:val="DCDCDC"/>
                <w:shd w:val="clear" w:color="auto" w:fill="1E1E1E"/>
                <w:lang w:val="en-US"/>
              </w:rPr>
              <w:t xml:space="preserve"> </w:t>
            </w:r>
            <w:r w:rsidRPr="004A5F34">
              <w:rPr>
                <w:rFonts w:ascii="Consolas" w:eastAsia="Consolas" w:hAnsi="Consolas" w:cs="Consolas"/>
                <w:color w:val="D69D85"/>
                <w:shd w:val="clear" w:color="auto" w:fill="1E1E1E"/>
                <w:lang w:val="en-US"/>
              </w:rPr>
              <w:t>/</w:t>
            </w:r>
            <w:proofErr w:type="spellStart"/>
            <w:r w:rsidRPr="004A5F34">
              <w:rPr>
                <w:rFonts w:ascii="Consolas" w:eastAsia="Consolas" w:hAnsi="Consolas" w:cs="Consolas"/>
                <w:color w:val="D69D85"/>
                <w:shd w:val="clear" w:color="auto" w:fill="1E1E1E"/>
                <w:lang w:val="en-US"/>
              </w:rPr>
              <w:t>noticias</w:t>
            </w:r>
            <w:proofErr w:type="spellEnd"/>
            <w:r w:rsidRPr="004A5F34">
              <w:rPr>
                <w:rFonts w:ascii="Consolas" w:eastAsia="Consolas" w:hAnsi="Consolas" w:cs="Consolas"/>
                <w:color w:val="D69D85"/>
                <w:shd w:val="clear" w:color="auto" w:fill="1E1E1E"/>
                <w:lang w:val="en-US"/>
              </w:rPr>
              <w:t>/42/</w:t>
            </w:r>
            <w:proofErr w:type="spellStart"/>
            <w:r w:rsidRPr="004A5F34">
              <w:rPr>
                <w:rFonts w:ascii="Consolas" w:eastAsia="Consolas" w:hAnsi="Consolas" w:cs="Consolas"/>
                <w:color w:val="D69D85"/>
                <w:shd w:val="clear" w:color="auto" w:fill="1E1E1E"/>
                <w:lang w:val="en-US"/>
              </w:rPr>
              <w:t>comentarios</w:t>
            </w:r>
            <w:proofErr w:type="spellEnd"/>
            <w:r w:rsidRPr="004A5F34">
              <w:rPr>
                <w:rFonts w:ascii="Consolas" w:eastAsia="Consolas" w:hAnsi="Consolas" w:cs="Consolas"/>
                <w:color w:val="D69D85"/>
                <w:shd w:val="clear" w:color="auto" w:fill="1E1E1E"/>
                <w:lang w:val="en-US"/>
              </w:rPr>
              <w:t>/</w:t>
            </w:r>
            <w:proofErr w:type="spellStart"/>
            <w:r w:rsidRPr="004A5F34">
              <w:rPr>
                <w:rFonts w:ascii="Consolas" w:eastAsia="Consolas" w:hAnsi="Consolas" w:cs="Consolas"/>
                <w:color w:val="D69D85"/>
                <w:shd w:val="clear" w:color="auto" w:fill="1E1E1E"/>
                <w:lang w:val="en-US"/>
              </w:rPr>
              <w:t>eventos</w:t>
            </w:r>
            <w:proofErr w:type="spellEnd"/>
            <w:r w:rsidRPr="004A5F34">
              <w:rPr>
                <w:rFonts w:ascii="Consolas" w:eastAsia="Consolas" w:hAnsi="Consolas" w:cs="Consolas"/>
                <w:color w:val="D69D85"/>
                <w:shd w:val="clear" w:color="auto" w:fill="1E1E1E"/>
                <w:lang w:val="en-US"/>
              </w:rPr>
              <w:t>/</w:t>
            </w:r>
            <w:proofErr w:type="spellStart"/>
            <w:r w:rsidRPr="004A5F34">
              <w:rPr>
                <w:rFonts w:ascii="Consolas" w:eastAsia="Consolas" w:hAnsi="Consolas" w:cs="Consolas"/>
                <w:color w:val="D69D85"/>
                <w:shd w:val="clear" w:color="auto" w:fill="1E1E1E"/>
                <w:lang w:val="en-US"/>
              </w:rPr>
              <w:t>websocket</w:t>
            </w:r>
            <w:proofErr w:type="spellEnd"/>
            <w:r w:rsidRPr="004A5F34">
              <w:rPr>
                <w:rFonts w:ascii="Consolas" w:eastAsia="Consolas" w:hAnsi="Consolas" w:cs="Consolas"/>
                <w:color w:val="DCDCDC"/>
                <w:shd w:val="clear" w:color="auto" w:fill="1E1E1E"/>
                <w:lang w:val="en-US"/>
              </w:rPr>
              <w:t xml:space="preserve"> HTTP/1.1</w:t>
            </w:r>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9CDCFE"/>
                <w:shd w:val="clear" w:color="auto" w:fill="1E1E1E"/>
                <w:lang w:val="en-US"/>
              </w:rPr>
              <w:t>Host</w:t>
            </w:r>
            <w:r w:rsidRPr="004A5F34">
              <w:rPr>
                <w:rFonts w:ascii="Consolas" w:eastAsia="Consolas" w:hAnsi="Consolas" w:cs="Consolas"/>
                <w:color w:val="DCDCDC"/>
                <w:shd w:val="clear" w:color="auto" w:fill="1E1E1E"/>
                <w:lang w:val="en-US"/>
              </w:rPr>
              <w:t>: portal.example.com</w:t>
            </w:r>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9CDCFE"/>
                <w:shd w:val="clear" w:color="auto" w:fill="1E1E1E"/>
                <w:lang w:val="en-US"/>
              </w:rPr>
              <w:t>Upgrade</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websocket</w:t>
            </w:r>
            <w:proofErr w:type="spellEnd"/>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9CDCFE"/>
                <w:shd w:val="clear" w:color="auto" w:fill="1E1E1E"/>
                <w:lang w:val="en-US"/>
              </w:rPr>
              <w:t>Connection</w:t>
            </w:r>
            <w:r w:rsidRPr="004A5F34">
              <w:rPr>
                <w:rFonts w:ascii="Consolas" w:eastAsia="Consolas" w:hAnsi="Consolas" w:cs="Consolas"/>
                <w:color w:val="DCDCDC"/>
                <w:shd w:val="clear" w:color="auto" w:fill="1E1E1E"/>
                <w:lang w:val="en-US"/>
              </w:rPr>
              <w:t>: Upgrade</w:t>
            </w:r>
          </w:p>
        </w:tc>
      </w:tr>
    </w:tbl>
    <w:p w14:paraId="72D56014" w14:textId="77777777" w:rsidR="004841E2" w:rsidRPr="004A5F34" w:rsidRDefault="004841E2">
      <w:pPr>
        <w:rPr>
          <w:lang w:val="en-US"/>
        </w:rPr>
      </w:pPr>
    </w:p>
    <w:p w14:paraId="7ED3D01B" w14:textId="77777777" w:rsidR="004841E2" w:rsidRDefault="00984168">
      <w:r>
        <w:t>…a lo que servidor responderá con un código de estado 101 (</w:t>
      </w:r>
      <w:r>
        <w:rPr>
          <w:i/>
          <w:iCs/>
        </w:rPr>
        <w:t>cambio de protocolo</w:t>
      </w:r>
      <w:r>
        <w:t xml:space="preserve">) y a partir de allí ambos extremos de la comunicación </w:t>
      </w:r>
      <w:r>
        <w:t xml:space="preserve">utilizarán el protocolo </w:t>
      </w:r>
      <w:proofErr w:type="spellStart"/>
      <w:r>
        <w:t>WebSockets</w:t>
      </w:r>
      <w:proofErr w:type="spellEnd"/>
      <w:r>
        <w:t xml:space="preserve">, que es </w:t>
      </w:r>
      <w:r>
        <w:rPr>
          <w:b/>
          <w:bCs/>
        </w:rPr>
        <w:t>completamente bidirecciona</w:t>
      </w:r>
      <w:r>
        <w:t xml:space="preserve">l. </w:t>
      </w:r>
    </w:p>
    <w:p w14:paraId="1EE38AEE" w14:textId="77777777" w:rsidR="004841E2" w:rsidRDefault="004841E2"/>
    <w:p w14:paraId="1A558E53" w14:textId="77777777" w:rsidR="004841E2" w:rsidRDefault="004841E2"/>
    <w:tbl>
      <w:tblPr>
        <w:tblStyle w:val="ab"/>
        <w:tblW w:w="0" w:type="auto"/>
        <w:tblInd w:w="0" w:type="dxa"/>
        <w:tblLayout w:type="fixed"/>
        <w:tblLook w:val="0600" w:firstRow="0" w:lastRow="0" w:firstColumn="0" w:lastColumn="0" w:noHBand="1" w:noVBand="1"/>
      </w:tblPr>
      <w:tblGrid>
        <w:gridCol w:w="10774"/>
      </w:tblGrid>
      <w:tr w:rsidR="004841E2" w:rsidRPr="004A5F34" w14:paraId="7B499B51" w14:textId="77777777">
        <w:tc>
          <w:tcPr>
            <w:tcW w:w="10774" w:type="dxa"/>
            <w:shd w:val="clear" w:color="auto" w:fill="1E1E1E"/>
            <w:tcMar>
              <w:top w:w="100" w:type="dxa"/>
              <w:left w:w="100" w:type="dxa"/>
              <w:bottom w:w="100" w:type="dxa"/>
              <w:right w:w="100" w:type="dxa"/>
            </w:tcMar>
          </w:tcPr>
          <w:p w14:paraId="5F41D307" w14:textId="77777777" w:rsidR="004841E2" w:rsidRPr="004A5F34" w:rsidRDefault="00984168">
            <w:pPr>
              <w:widowControl w:val="0"/>
              <w:pBdr>
                <w:top w:val="nil"/>
                <w:left w:val="nil"/>
                <w:bottom w:val="nil"/>
                <w:right w:val="nil"/>
                <w:between w:val="nil"/>
              </w:pBdr>
              <w:rPr>
                <w:lang w:val="en-US"/>
              </w:rPr>
            </w:pPr>
            <w:r w:rsidRPr="004A5F34">
              <w:rPr>
                <w:rFonts w:ascii="Consolas" w:eastAsia="Consolas" w:hAnsi="Consolas" w:cs="Consolas"/>
                <w:color w:val="DCDCDC"/>
                <w:shd w:val="clear" w:color="auto" w:fill="1E1E1E"/>
                <w:lang w:val="en-US"/>
              </w:rPr>
              <w:t xml:space="preserve">HTTP/1.1 </w:t>
            </w:r>
            <w:r w:rsidRPr="004A5F34">
              <w:rPr>
                <w:rFonts w:ascii="Consolas" w:eastAsia="Consolas" w:hAnsi="Consolas" w:cs="Consolas"/>
                <w:color w:val="B8D7A3"/>
                <w:shd w:val="clear" w:color="auto" w:fill="1E1E1E"/>
                <w:lang w:val="en-US"/>
              </w:rPr>
              <w:t>101</w:t>
            </w:r>
            <w:r w:rsidRPr="004A5F34">
              <w:rPr>
                <w:rFonts w:ascii="Consolas" w:eastAsia="Consolas" w:hAnsi="Consolas" w:cs="Consolas"/>
                <w:color w:val="DCDCDC"/>
                <w:shd w:val="clear" w:color="auto" w:fill="1E1E1E"/>
                <w:lang w:val="en-US"/>
              </w:rPr>
              <w:t xml:space="preserve"> Switching Protocols</w:t>
            </w:r>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9CDCFE"/>
                <w:shd w:val="clear" w:color="auto" w:fill="1E1E1E"/>
                <w:lang w:val="en-US"/>
              </w:rPr>
              <w:t>Upgrade</w:t>
            </w:r>
            <w:r w:rsidRPr="004A5F34">
              <w:rPr>
                <w:rFonts w:ascii="Consolas" w:eastAsia="Consolas" w:hAnsi="Consolas" w:cs="Consolas"/>
                <w:color w:val="DCDCDC"/>
                <w:shd w:val="clear" w:color="auto" w:fill="1E1E1E"/>
                <w:lang w:val="en-US"/>
              </w:rPr>
              <w:t xml:space="preserve">: </w:t>
            </w:r>
            <w:proofErr w:type="spellStart"/>
            <w:r w:rsidRPr="004A5F34">
              <w:rPr>
                <w:rFonts w:ascii="Consolas" w:eastAsia="Consolas" w:hAnsi="Consolas" w:cs="Consolas"/>
                <w:color w:val="DCDCDC"/>
                <w:shd w:val="clear" w:color="auto" w:fill="1E1E1E"/>
                <w:lang w:val="en-US"/>
              </w:rPr>
              <w:t>websocket</w:t>
            </w:r>
            <w:proofErr w:type="spellEnd"/>
            <w:r w:rsidRPr="004A5F34">
              <w:rPr>
                <w:rFonts w:ascii="Consolas" w:eastAsia="Consolas" w:hAnsi="Consolas" w:cs="Consolas"/>
                <w:color w:val="DCDCDC"/>
                <w:shd w:val="clear" w:color="auto" w:fill="1E1E1E"/>
                <w:lang w:val="en-US"/>
              </w:rPr>
              <w:br/>
            </w:r>
            <w:r w:rsidRPr="004A5F34">
              <w:rPr>
                <w:rFonts w:ascii="Consolas" w:eastAsia="Consolas" w:hAnsi="Consolas" w:cs="Consolas"/>
                <w:color w:val="9CDCFE"/>
                <w:shd w:val="clear" w:color="auto" w:fill="1E1E1E"/>
                <w:lang w:val="en-US"/>
              </w:rPr>
              <w:t>Connection</w:t>
            </w:r>
            <w:r w:rsidRPr="004A5F34">
              <w:rPr>
                <w:rFonts w:ascii="Consolas" w:eastAsia="Consolas" w:hAnsi="Consolas" w:cs="Consolas"/>
                <w:color w:val="DCDCDC"/>
                <w:shd w:val="clear" w:color="auto" w:fill="1E1E1E"/>
                <w:lang w:val="en-US"/>
              </w:rPr>
              <w:t>: Upgrade</w:t>
            </w:r>
          </w:p>
        </w:tc>
      </w:tr>
    </w:tbl>
    <w:p w14:paraId="51D86238" w14:textId="77777777" w:rsidR="004841E2" w:rsidRPr="004A5F34" w:rsidRDefault="004841E2">
      <w:pPr>
        <w:rPr>
          <w:lang w:val="en-US"/>
        </w:rPr>
      </w:pPr>
    </w:p>
    <w:p w14:paraId="753CD87B" w14:textId="77777777" w:rsidR="004841E2" w:rsidRDefault="00984168">
      <w:pPr>
        <w:spacing w:before="240" w:after="240"/>
      </w:pPr>
      <w:r>
        <w:t xml:space="preserve">Desde ese momento ya no usaremos HTTP: sólo se utilizará dentro de una comunicación </w:t>
      </w:r>
      <w:proofErr w:type="spellStart"/>
      <w:r>
        <w:rPr>
          <w:i/>
          <w:iCs/>
        </w:rPr>
        <w:t>Websocket</w:t>
      </w:r>
      <w:proofErr w:type="spellEnd"/>
      <w:r>
        <w:t xml:space="preserve"> para iniciarl</w:t>
      </w:r>
      <w:r>
        <w:t xml:space="preserve">a. </w:t>
      </w:r>
    </w:p>
    <w:tbl>
      <w:tblPr>
        <w:tblStyle w:val="ac"/>
        <w:tblW w:w="0" w:type="auto"/>
        <w:tblInd w:w="0" w:type="dxa"/>
        <w:tblLayout w:type="fixed"/>
        <w:tblLook w:val="0600" w:firstRow="0" w:lastRow="0" w:firstColumn="0" w:lastColumn="0" w:noHBand="1" w:noVBand="1"/>
      </w:tblPr>
      <w:tblGrid>
        <w:gridCol w:w="10774"/>
      </w:tblGrid>
      <w:tr w:rsidR="004841E2" w14:paraId="3D5FA47D" w14:textId="77777777">
        <w:tc>
          <w:tcPr>
            <w:tcW w:w="10774" w:type="dxa"/>
            <w:shd w:val="clear" w:color="auto" w:fill="1E1E1E"/>
            <w:tcMar>
              <w:top w:w="100" w:type="dxa"/>
              <w:left w:w="100" w:type="dxa"/>
              <w:bottom w:w="100" w:type="dxa"/>
              <w:right w:w="100" w:type="dxa"/>
            </w:tcMar>
          </w:tcPr>
          <w:p w14:paraId="3A49D43B" w14:textId="77777777" w:rsidR="004841E2" w:rsidRDefault="00984168">
            <w:pPr>
              <w:widowControl w:val="0"/>
              <w:pBdr>
                <w:top w:val="nil"/>
                <w:left w:val="nil"/>
                <w:bottom w:val="nil"/>
                <w:right w:val="nil"/>
                <w:between w:val="nil"/>
              </w:pBdr>
            </w:pPr>
            <w:r w:rsidRPr="004A5F34">
              <w:rPr>
                <w:rFonts w:ascii="Consolas" w:eastAsia="Consolas" w:hAnsi="Consolas" w:cs="Consolas"/>
                <w:color w:val="9CDCFE"/>
                <w:shd w:val="clear" w:color="auto" w:fill="1E1E1E"/>
                <w:lang w:val="en-US"/>
              </w:rPr>
              <w:t>Connected to ws://localhost:9001/api/noticias/1/comentarios/websocket.</w:t>
            </w:r>
            <w:r w:rsidRPr="004A5F34">
              <w:rPr>
                <w:rFonts w:ascii="Consolas" w:eastAsia="Consolas" w:hAnsi="Consolas" w:cs="Consolas"/>
                <w:color w:val="9CDCFE"/>
                <w:shd w:val="clear" w:color="auto" w:fill="1E1E1E"/>
                <w:lang w:val="en-US"/>
              </w:rPr>
              <w:br/>
            </w:r>
            <w:r>
              <w:rPr>
                <w:rFonts w:ascii="Consolas" w:eastAsia="Consolas" w:hAnsi="Consolas" w:cs="Consolas"/>
                <w:color w:val="9CDCFE"/>
                <w:shd w:val="clear" w:color="auto" w:fill="1E1E1E"/>
              </w:rPr>
              <w:t>&lt; {"autor":"</w:t>
            </w:r>
            <w:proofErr w:type="spellStart"/>
            <w:r>
              <w:rPr>
                <w:rFonts w:ascii="Consolas" w:eastAsia="Consolas" w:hAnsi="Consolas" w:cs="Consolas"/>
                <w:color w:val="9CDCFE"/>
                <w:shd w:val="clear" w:color="auto" w:fill="1E1E1E"/>
              </w:rPr>
              <w:t>Umi</w:t>
            </w:r>
            <w:proofErr w:type="spellEnd"/>
            <w:r>
              <w:rPr>
                <w:rFonts w:ascii="Consolas" w:eastAsia="Consolas" w:hAnsi="Consolas" w:cs="Consolas"/>
                <w:color w:val="9CDCFE"/>
                <w:shd w:val="clear" w:color="auto" w:fill="1E1E1E"/>
              </w:rPr>
              <w:t>","</w:t>
            </w:r>
            <w:proofErr w:type="spellStart"/>
            <w:r>
              <w:rPr>
                <w:rFonts w:ascii="Consolas" w:eastAsia="Consolas" w:hAnsi="Consolas" w:cs="Consolas"/>
                <w:color w:val="9CDCFE"/>
                <w:shd w:val="clear" w:color="auto" w:fill="1E1E1E"/>
              </w:rPr>
              <w:t>contenido":"Me</w:t>
            </w:r>
            <w:proofErr w:type="spellEnd"/>
            <w:r>
              <w:rPr>
                <w:rFonts w:ascii="Consolas" w:eastAsia="Consolas" w:hAnsi="Consolas" w:cs="Consolas"/>
                <w:color w:val="9CDCFE"/>
                <w:shd w:val="clear" w:color="auto" w:fill="1E1E1E"/>
              </w:rPr>
              <w:t xml:space="preserve"> encantó, pienso igual","id":16}</w:t>
            </w:r>
            <w:r>
              <w:rPr>
                <w:rFonts w:ascii="Consolas" w:eastAsia="Consolas" w:hAnsi="Consolas" w:cs="Consolas"/>
                <w:color w:val="9CDCFE"/>
                <w:shd w:val="clear" w:color="auto" w:fill="1E1E1E"/>
              </w:rPr>
              <w:br/>
            </w:r>
            <w:r>
              <w:rPr>
                <w:rFonts w:ascii="Consolas" w:eastAsia="Consolas" w:hAnsi="Consolas" w:cs="Consolas"/>
                <w:color w:val="9CDCFE"/>
                <w:shd w:val="clear" w:color="auto" w:fill="1E1E1E"/>
              </w:rPr>
              <w:t>&lt; {"</w:t>
            </w:r>
            <w:proofErr w:type="spellStart"/>
            <w:r>
              <w:rPr>
                <w:rFonts w:ascii="Consolas" w:eastAsia="Consolas" w:hAnsi="Consolas" w:cs="Consolas"/>
                <w:color w:val="9CDCFE"/>
                <w:shd w:val="clear" w:color="auto" w:fill="1E1E1E"/>
              </w:rPr>
              <w:t>autor":"Feli","contenido":"Horrible</w:t>
            </w:r>
            <w:proofErr w:type="spellEnd"/>
            <w:r>
              <w:rPr>
                <w:rFonts w:ascii="Consolas" w:eastAsia="Consolas" w:hAnsi="Consolas" w:cs="Consolas"/>
                <w:color w:val="9CDCFE"/>
                <w:shd w:val="clear" w:color="auto" w:fill="1E1E1E"/>
              </w:rPr>
              <w:t>, la nota está llena de errores","id":17}</w:t>
            </w:r>
            <w:r>
              <w:rPr>
                <w:rFonts w:ascii="Consolas" w:eastAsia="Consolas" w:hAnsi="Consolas" w:cs="Consolas"/>
                <w:color w:val="9CDCFE"/>
                <w:shd w:val="clear" w:color="auto" w:fill="1E1E1E"/>
              </w:rPr>
              <w:br/>
              <w:t>&lt; {"</w:t>
            </w:r>
            <w:proofErr w:type="spellStart"/>
            <w:r>
              <w:rPr>
                <w:rFonts w:ascii="Consolas" w:eastAsia="Consolas" w:hAnsi="Consolas" w:cs="Consolas"/>
                <w:color w:val="9CDCFE"/>
                <w:shd w:val="clear" w:color="auto" w:fill="1E1E1E"/>
              </w:rPr>
              <w:t>autor":"Dani","contenido</w:t>
            </w:r>
            <w:proofErr w:type="spellEnd"/>
            <w:r>
              <w:rPr>
                <w:rFonts w:ascii="Consolas" w:eastAsia="Consolas" w:hAnsi="Consolas" w:cs="Consolas"/>
                <w:color w:val="9CDCFE"/>
                <w:shd w:val="clear" w:color="auto" w:fill="1E1E1E"/>
              </w:rPr>
              <w:t>":"¿Dónde se puede saber más del tema?","id":18}</w:t>
            </w:r>
            <w:r>
              <w:rPr>
                <w:rFonts w:ascii="Consolas" w:eastAsia="Consolas" w:hAnsi="Consolas" w:cs="Consolas"/>
                <w:color w:val="9CDCFE"/>
                <w:shd w:val="clear" w:color="auto" w:fill="1E1E1E"/>
              </w:rPr>
              <w:br/>
              <w:t xml:space="preserve">&gt; </w:t>
            </w:r>
          </w:p>
        </w:tc>
      </w:tr>
    </w:tbl>
    <w:p w14:paraId="19362D13" w14:textId="77777777" w:rsidR="004841E2" w:rsidRDefault="00984168">
      <w:pPr>
        <w:spacing w:before="240" w:after="240"/>
      </w:pPr>
      <w:r>
        <w:t>Si estamos en el contexto de un navegador, podremos controlar a la misma utilizando código Jav</w:t>
      </w:r>
      <w:r>
        <w:t xml:space="preserve">aScript y el API nativa de </w:t>
      </w:r>
      <w:proofErr w:type="spellStart"/>
      <w:r>
        <w:t>WebSockets</w:t>
      </w:r>
      <w:proofErr w:type="spellEnd"/>
      <w:r>
        <w:t xml:space="preserve">: </w:t>
      </w:r>
    </w:p>
    <w:tbl>
      <w:tblPr>
        <w:tblStyle w:val="ad"/>
        <w:tblW w:w="0" w:type="auto"/>
        <w:tblInd w:w="0" w:type="dxa"/>
        <w:tblLayout w:type="fixed"/>
        <w:tblLook w:val="0600" w:firstRow="0" w:lastRow="0" w:firstColumn="0" w:lastColumn="0" w:noHBand="1" w:noVBand="1"/>
      </w:tblPr>
      <w:tblGrid>
        <w:gridCol w:w="10774"/>
      </w:tblGrid>
      <w:tr w:rsidR="004841E2" w14:paraId="1C96488D" w14:textId="77777777">
        <w:tc>
          <w:tcPr>
            <w:tcW w:w="10774" w:type="dxa"/>
            <w:shd w:val="clear" w:color="auto" w:fill="1E1E1E"/>
            <w:tcMar>
              <w:top w:w="100" w:type="dxa"/>
              <w:left w:w="100" w:type="dxa"/>
              <w:bottom w:w="100" w:type="dxa"/>
              <w:right w:w="100" w:type="dxa"/>
            </w:tcMar>
          </w:tcPr>
          <w:p w14:paraId="4E6BE753" w14:textId="77777777" w:rsidR="004841E2" w:rsidRDefault="00984168">
            <w:pPr>
              <w:widowControl w:val="0"/>
              <w:pBdr>
                <w:top w:val="nil"/>
                <w:left w:val="nil"/>
                <w:bottom w:val="nil"/>
                <w:right w:val="nil"/>
                <w:between w:val="nil"/>
              </w:pBdr>
            </w:pPr>
            <w:proofErr w:type="spellStart"/>
            <w:r>
              <w:rPr>
                <w:rFonts w:ascii="Consolas" w:eastAsia="Consolas" w:hAnsi="Consolas" w:cs="Consolas"/>
                <w:color w:val="569CD6"/>
                <w:shd w:val="clear" w:color="auto" w:fill="1E1E1E"/>
              </w:rPr>
              <w:t>const</w:t>
            </w:r>
            <w:proofErr w:type="spellEnd"/>
            <w:r>
              <w:rPr>
                <w:rFonts w:ascii="Consolas" w:eastAsia="Consolas" w:hAnsi="Consolas" w:cs="Consolas"/>
                <w:color w:val="DCDCDC"/>
                <w:shd w:val="clear" w:color="auto" w:fill="1E1E1E"/>
              </w:rPr>
              <w:t xml:space="preserve"> </w:t>
            </w:r>
            <w:proofErr w:type="spellStart"/>
            <w:r>
              <w:rPr>
                <w:rFonts w:ascii="Consolas" w:eastAsia="Consolas" w:hAnsi="Consolas" w:cs="Consolas"/>
                <w:color w:val="DCDCDC"/>
                <w:shd w:val="clear" w:color="auto" w:fill="1E1E1E"/>
              </w:rPr>
              <w:t>ws</w:t>
            </w:r>
            <w:proofErr w:type="spellEnd"/>
            <w:r>
              <w:rPr>
                <w:rFonts w:ascii="Consolas" w:eastAsia="Consolas" w:hAnsi="Consolas" w:cs="Consolas"/>
                <w:color w:val="DCDCDC"/>
                <w:shd w:val="clear" w:color="auto" w:fill="1E1E1E"/>
              </w:rPr>
              <w:t xml:space="preserve"> = </w:t>
            </w:r>
            <w:r>
              <w:rPr>
                <w:rFonts w:ascii="Consolas" w:eastAsia="Consolas" w:hAnsi="Consolas" w:cs="Consolas"/>
                <w:color w:val="569CD6"/>
                <w:shd w:val="clear" w:color="auto" w:fill="1E1E1E"/>
              </w:rPr>
              <w:t>new</w:t>
            </w:r>
            <w:r>
              <w:rPr>
                <w:rFonts w:ascii="Consolas" w:eastAsia="Consolas" w:hAnsi="Consolas" w:cs="Consolas"/>
                <w:color w:val="DCDCDC"/>
                <w:shd w:val="clear" w:color="auto" w:fill="1E1E1E"/>
              </w:rPr>
              <w:t xml:space="preserve"> WebSocket(</w:t>
            </w:r>
            <w:r>
              <w:rPr>
                <w:rFonts w:ascii="Consolas" w:eastAsia="Consolas" w:hAnsi="Consolas" w:cs="Consolas"/>
                <w:color w:val="D69D85"/>
                <w:shd w:val="clear" w:color="auto" w:fill="1E1E1E"/>
              </w:rPr>
              <w:t>"ws://localhost:9001/api/noticias/1/comentarios/websocket"</w:t>
            </w:r>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r>
            <w:proofErr w:type="spellStart"/>
            <w:proofErr w:type="gramStart"/>
            <w:r>
              <w:rPr>
                <w:rFonts w:ascii="Consolas" w:eastAsia="Consolas" w:hAnsi="Consolas" w:cs="Consolas"/>
                <w:color w:val="DCDCDC"/>
                <w:shd w:val="clear" w:color="auto" w:fill="1E1E1E"/>
              </w:rPr>
              <w:t>ws.onmessage</w:t>
            </w:r>
            <w:proofErr w:type="spellEnd"/>
            <w:proofErr w:type="gramEnd"/>
            <w:r>
              <w:rPr>
                <w:rFonts w:ascii="Consolas" w:eastAsia="Consolas" w:hAnsi="Consolas" w:cs="Consolas"/>
                <w:color w:val="DCDCDC"/>
                <w:shd w:val="clear" w:color="auto" w:fill="1E1E1E"/>
              </w:rPr>
              <w:t xml:space="preserve"> = (</w:t>
            </w:r>
            <w:proofErr w:type="spellStart"/>
            <w:r>
              <w:rPr>
                <w:rFonts w:ascii="Consolas" w:eastAsia="Consolas" w:hAnsi="Consolas" w:cs="Consolas"/>
                <w:color w:val="DCDCDC"/>
                <w:shd w:val="clear" w:color="auto" w:fill="1E1E1E"/>
              </w:rPr>
              <w:t>event</w:t>
            </w:r>
            <w:proofErr w:type="spellEnd"/>
            <w:r>
              <w:rPr>
                <w:rFonts w:ascii="Consolas" w:eastAsia="Consolas" w:hAnsi="Consolas" w:cs="Consolas"/>
                <w:color w:val="DCDCDC"/>
                <w:shd w:val="clear" w:color="auto" w:fill="1E1E1E"/>
              </w:rPr>
              <w:t>) =&gt; {</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569CD6"/>
                <w:shd w:val="clear" w:color="auto" w:fill="1E1E1E"/>
              </w:rPr>
              <w:t>const</w:t>
            </w:r>
            <w:proofErr w:type="spellEnd"/>
            <w:r>
              <w:rPr>
                <w:rFonts w:ascii="Consolas" w:eastAsia="Consolas" w:hAnsi="Consolas" w:cs="Consolas"/>
                <w:color w:val="DCDCDC"/>
                <w:shd w:val="clear" w:color="auto" w:fill="1E1E1E"/>
              </w:rPr>
              <w:t xml:space="preserve"> comentario = </w:t>
            </w:r>
            <w:proofErr w:type="spellStart"/>
            <w:r>
              <w:rPr>
                <w:rFonts w:ascii="Consolas" w:eastAsia="Consolas" w:hAnsi="Consolas" w:cs="Consolas"/>
                <w:color w:val="4EC9B0"/>
                <w:shd w:val="clear" w:color="auto" w:fill="1E1E1E"/>
              </w:rPr>
              <w:t>JSON</w:t>
            </w:r>
            <w:r>
              <w:rPr>
                <w:rFonts w:ascii="Consolas" w:eastAsia="Consolas" w:hAnsi="Consolas" w:cs="Consolas"/>
                <w:color w:val="DCDCDC"/>
                <w:shd w:val="clear" w:color="auto" w:fill="1E1E1E"/>
              </w:rPr>
              <w:t>.parse</w:t>
            </w:r>
            <w:proofErr w:type="spellEnd"/>
            <w:r>
              <w:rPr>
                <w:rFonts w:ascii="Consolas" w:eastAsia="Consolas" w:hAnsi="Consolas" w:cs="Consolas"/>
                <w:color w:val="DCDCDC"/>
                <w:shd w:val="clear" w:color="auto" w:fill="1E1E1E"/>
              </w:rPr>
              <w:t>(</w:t>
            </w:r>
            <w:proofErr w:type="spellStart"/>
            <w:r>
              <w:rPr>
                <w:rFonts w:ascii="Consolas" w:eastAsia="Consolas" w:hAnsi="Consolas" w:cs="Consolas"/>
                <w:color w:val="DCDCDC"/>
                <w:shd w:val="clear" w:color="auto" w:fill="1E1E1E"/>
              </w:rPr>
              <w:t>event.data</w:t>
            </w:r>
            <w:proofErr w:type="spell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r>
              <w:rPr>
                <w:rFonts w:ascii="Consolas" w:eastAsia="Consolas" w:hAnsi="Consolas" w:cs="Consolas"/>
                <w:color w:val="4EC9B0"/>
                <w:shd w:val="clear" w:color="auto" w:fill="1E1E1E"/>
              </w:rPr>
              <w:t>console</w:t>
            </w:r>
            <w:r>
              <w:rPr>
                <w:rFonts w:ascii="Consolas" w:eastAsia="Consolas" w:hAnsi="Consolas" w:cs="Consolas"/>
                <w:color w:val="DCDCDC"/>
                <w:shd w:val="clear" w:color="auto" w:fill="1E1E1E"/>
              </w:rPr>
              <w:t>.log(comentario);</w:t>
            </w:r>
            <w:r>
              <w:rPr>
                <w:rFonts w:ascii="Consolas" w:eastAsia="Consolas" w:hAnsi="Consolas" w:cs="Consolas"/>
                <w:color w:val="DCDCDC"/>
                <w:shd w:val="clear" w:color="auto" w:fill="1E1E1E"/>
              </w:rPr>
              <w:br/>
              <w:t>};</w:t>
            </w:r>
            <w:r>
              <w:rPr>
                <w:rFonts w:ascii="Consolas" w:eastAsia="Consolas" w:hAnsi="Consolas" w:cs="Consolas"/>
                <w:color w:val="DCDCDC"/>
                <w:shd w:val="clear" w:color="auto" w:fill="1E1E1E"/>
              </w:rPr>
              <w:br/>
            </w:r>
            <w:proofErr w:type="spellStart"/>
            <w:r>
              <w:rPr>
                <w:rFonts w:ascii="Consolas" w:eastAsia="Consolas" w:hAnsi="Consolas" w:cs="Consolas"/>
                <w:color w:val="DCDCDC"/>
                <w:shd w:val="clear" w:color="auto" w:fill="1E1E1E"/>
              </w:rPr>
              <w:t>ws.onclose</w:t>
            </w:r>
            <w:proofErr w:type="spellEnd"/>
            <w:r>
              <w:rPr>
                <w:rFonts w:ascii="Consolas" w:eastAsia="Consolas" w:hAnsi="Consolas" w:cs="Consolas"/>
                <w:color w:val="DCDCDC"/>
                <w:shd w:val="clear" w:color="auto" w:fill="1E1E1E"/>
              </w:rPr>
              <w:t xml:space="preserve"> = () =&gt; </w:t>
            </w:r>
            <w:r>
              <w:rPr>
                <w:rFonts w:ascii="Consolas" w:eastAsia="Consolas" w:hAnsi="Consolas" w:cs="Consolas"/>
                <w:color w:val="4EC9B0"/>
                <w:shd w:val="clear" w:color="auto" w:fill="1E1E1E"/>
              </w:rPr>
              <w:t>console</w:t>
            </w:r>
            <w:r>
              <w:rPr>
                <w:rFonts w:ascii="Consolas" w:eastAsia="Consolas" w:hAnsi="Consolas" w:cs="Consolas"/>
                <w:color w:val="DCDCDC"/>
                <w:shd w:val="clear" w:color="auto" w:fill="1E1E1E"/>
              </w:rPr>
              <w:t>.log(</w:t>
            </w:r>
            <w:r>
              <w:rPr>
                <w:rFonts w:ascii="Consolas" w:eastAsia="Consolas" w:hAnsi="Consolas" w:cs="Consolas"/>
                <w:color w:val="D69D85"/>
                <w:shd w:val="clear" w:color="auto" w:fill="1E1E1E"/>
              </w:rPr>
              <w:t>"Conexión cerrada"</w:t>
            </w:r>
            <w:r>
              <w:rPr>
                <w:rFonts w:ascii="Consolas" w:eastAsia="Consolas" w:hAnsi="Consolas" w:cs="Consolas"/>
                <w:color w:val="DCDCDC"/>
                <w:shd w:val="clear" w:color="auto" w:fill="1E1E1E"/>
              </w:rPr>
              <w:t>);</w:t>
            </w:r>
          </w:p>
        </w:tc>
      </w:tr>
    </w:tbl>
    <w:p w14:paraId="4C6A0431" w14:textId="77777777" w:rsidR="004841E2" w:rsidRDefault="004841E2"/>
    <w:p w14:paraId="1A2FA3C5" w14:textId="77777777" w:rsidR="004841E2" w:rsidRDefault="00984168">
      <w:r>
        <w:lastRenderedPageBreak/>
        <w:t xml:space="preserve">De </w:t>
      </w:r>
      <w:proofErr w:type="gramStart"/>
      <w:r>
        <w:t>toda formas</w:t>
      </w:r>
      <w:proofErr w:type="gramEnd"/>
      <w:r>
        <w:t xml:space="preserve">, </w:t>
      </w:r>
      <w:proofErr w:type="spellStart"/>
      <w:r>
        <w:t>WebSocket</w:t>
      </w:r>
      <w:proofErr w:type="spellEnd"/>
      <w:r>
        <w:t xml:space="preserve"> también puede ser utilizado también fuera del navegador, para la integración entre dos servicios. Por ejemplo y como nota de color, algunas implementaciones de </w:t>
      </w:r>
      <w:proofErr w:type="spellStart"/>
      <w:r>
        <w:t>GraphQL</w:t>
      </w:r>
      <w:proofErr w:type="spellEnd"/>
      <w:r>
        <w:t xml:space="preserve">, el otro protocolo RPC que mencionamos que tiene soporte para </w:t>
      </w:r>
      <w:r>
        <w:t xml:space="preserve">eventos, internamente utilizan este mecanismo. </w:t>
      </w:r>
    </w:p>
    <w:p w14:paraId="30AA797C" w14:textId="77777777" w:rsidR="004841E2" w:rsidRDefault="004841E2"/>
    <w:p w14:paraId="17035760" w14:textId="77777777" w:rsidR="004841E2" w:rsidRDefault="004841E2"/>
    <w:sectPr w:rsidR="004841E2">
      <w:pgSz w:w="11906" w:h="16838"/>
      <w:pgMar w:top="566" w:right="566" w:bottom="566" w:left="566"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Aaron Fernando Arias Solorza" w:date="2026-10-09T13:28:00Z" w:initials="AFAS">
    <w:p w14:paraId="1754C5EB" w14:textId="5656A0E1" w:rsidR="004A5F34" w:rsidRDefault="004A5F34">
      <w:pPr>
        <w:pStyle w:val="Textocomentario"/>
      </w:pPr>
      <w:r>
        <w:rPr>
          <w:rStyle w:val="Refdecomentario"/>
        </w:rPr>
        <w:annotationRef/>
      </w:r>
      <w:r>
        <w:t xml:space="preserve">En RPC: la </w:t>
      </w:r>
      <w:proofErr w:type="spellStart"/>
      <w:r>
        <w:t>url</w:t>
      </w:r>
      <w:proofErr w:type="spellEnd"/>
      <w:r>
        <w:t xml:space="preserve"> es explicita y verbo </w:t>
      </w:r>
      <w:proofErr w:type="spellStart"/>
      <w:r>
        <w:t>centrica</w:t>
      </w:r>
      <w:proofErr w:type="spellEnd"/>
      <w:r>
        <w:t xml:space="preserve">. La ruta te dice que </w:t>
      </w:r>
      <w:proofErr w:type="spellStart"/>
      <w:r>
        <w:t>accion</w:t>
      </w:r>
      <w:proofErr w:type="spellEnd"/>
      <w:r>
        <w:t xml:space="preserve"> se va a ejecutar sobre el </w:t>
      </w:r>
      <w:proofErr w:type="spellStart"/>
      <w:r>
        <w:t>ssitema</w:t>
      </w:r>
      <w:proofErr w:type="spellEnd"/>
      <w:r>
        <w:t>.</w:t>
      </w:r>
      <w:r>
        <w:br/>
      </w:r>
      <w:r>
        <w:br/>
        <w:t xml:space="preserve">En </w:t>
      </w:r>
      <w:proofErr w:type="spellStart"/>
      <w:r>
        <w:t>rest</w:t>
      </w:r>
      <w:proofErr w:type="spellEnd"/>
      <w:r>
        <w:t xml:space="preserve">: la </w:t>
      </w:r>
      <w:proofErr w:type="spellStart"/>
      <w:r>
        <w:t>url</w:t>
      </w:r>
      <w:proofErr w:type="spellEnd"/>
      <w:r>
        <w:t xml:space="preserve"> identifica el recurso. La ruta dice sobre que entidad esta parada y el verbo http define la </w:t>
      </w:r>
      <w:proofErr w:type="spellStart"/>
      <w:r>
        <w:t>accion</w:t>
      </w:r>
      <w:proofErr w:type="spellEnd"/>
      <w:r>
        <w:t xml:space="preserve"> a realizar.</w:t>
      </w:r>
    </w:p>
  </w:comment>
  <w:comment w:id="7" w:author="Aaron Fernando Arias Solorza" w:date="2026-10-09T13:30:00Z" w:initials="AFAS">
    <w:p w14:paraId="5466AF8E" w14:textId="1E6527CF" w:rsidR="004A5F34" w:rsidRDefault="004A5F34">
      <w:pPr>
        <w:pStyle w:val="Textocomentario"/>
      </w:pPr>
      <w:r>
        <w:rPr>
          <w:rStyle w:val="Refdecomentario"/>
        </w:rPr>
        <w:annotationRef/>
      </w:r>
      <w:r>
        <w:t xml:space="preserve">Componentes intermedios, como servidores proxy, navegadores, herramientas de monitoreo, tienen que inspeccionar el cuerpo o </w:t>
      </w:r>
      <w:proofErr w:type="spellStart"/>
      <w:r>
        <w:t>body</w:t>
      </w:r>
      <w:proofErr w:type="spellEnd"/>
      <w:r>
        <w:t xml:space="preserve"> de la respuesta para </w:t>
      </w:r>
      <w:proofErr w:type="spellStart"/>
      <w:r>
        <w:t>entedner</w:t>
      </w:r>
      <w:proofErr w:type="spellEnd"/>
      <w:r>
        <w:t xml:space="preserve"> que esta pasando. </w:t>
      </w:r>
      <w:r>
        <w:br/>
      </w:r>
      <w:r>
        <w:br/>
        <w:t xml:space="preserve">EN </w:t>
      </w:r>
      <w:proofErr w:type="spellStart"/>
      <w:r>
        <w:t>RESt</w:t>
      </w:r>
      <w:proofErr w:type="spellEnd"/>
      <w:r>
        <w:t xml:space="preserve"> tenemos el status </w:t>
      </w:r>
      <w:proofErr w:type="spellStart"/>
      <w:r>
        <w:t>code</w:t>
      </w:r>
      <w:proofErr w:type="spellEnd"/>
      <w:r>
        <w:t xml:space="preserve"> 404,500, etc.</w:t>
      </w:r>
      <w:r>
        <w:br/>
        <w:t xml:space="preserve">cualquier herramienta ve los status </w:t>
      </w:r>
      <w:proofErr w:type="spellStart"/>
      <w:r>
        <w:t>code</w:t>
      </w:r>
      <w:proofErr w:type="spellEnd"/>
      <w:r>
        <w:t xml:space="preserve"> e </w:t>
      </w:r>
      <w:proofErr w:type="spellStart"/>
      <w:r>
        <w:t>inmeditamente</w:t>
      </w:r>
      <w:proofErr w:type="spellEnd"/>
      <w:r>
        <w:t xml:space="preserve"> sabe que </w:t>
      </w:r>
      <w:proofErr w:type="gramStart"/>
      <w:r>
        <w:t>la api</w:t>
      </w:r>
      <w:proofErr w:type="gramEnd"/>
      <w:r>
        <w:t xml:space="preserve"> esta fallando o si hay una </w:t>
      </w:r>
      <w:proofErr w:type="spellStart"/>
      <w:r>
        <w:t>peticion</w:t>
      </w:r>
      <w:proofErr w:type="spellEnd"/>
      <w:r>
        <w:t xml:space="preserve"> invalida.</w:t>
      </w:r>
      <w:r>
        <w:br/>
      </w:r>
      <w:r>
        <w:br/>
        <w:t xml:space="preserve">En RPC: se recibe un 200 ok a nivel de conexión porque la </w:t>
      </w:r>
      <w:proofErr w:type="spellStart"/>
      <w:r>
        <w:t>peticion</w:t>
      </w:r>
      <w:proofErr w:type="spellEnd"/>
      <w:r>
        <w:t xml:space="preserve"> http llego al servidor. Pero la falla se esconde dentro del cuerpo.</w:t>
      </w:r>
    </w:p>
  </w:comment>
  <w:comment w:id="9" w:author="Aaron Fernando Arias Solorza" w:date="2026-10-09T13:47:00Z" w:initials="AFAS">
    <w:p w14:paraId="4965B5AD" w14:textId="0BB1F0B4" w:rsidR="006D11C4" w:rsidRDefault="006D11C4">
      <w:pPr>
        <w:pStyle w:val="Textocomentario"/>
      </w:pPr>
      <w:r>
        <w:rPr>
          <w:rStyle w:val="Refdecomentario"/>
        </w:rPr>
        <w:annotationRef/>
      </w:r>
      <w:r w:rsidR="00FD0154">
        <w:t>Complejidad</w:t>
      </w:r>
      <w:r w:rsidR="00FD0154">
        <w:br/>
      </w:r>
      <w:proofErr w:type="spellStart"/>
      <w:proofErr w:type="gramStart"/>
      <w:r w:rsidR="00FD0154">
        <w:t>SOAP:</w:t>
      </w:r>
      <w:r>
        <w:t>Es</w:t>
      </w:r>
      <w:proofErr w:type="spellEnd"/>
      <w:proofErr w:type="gramEnd"/>
      <w:r>
        <w:t xml:space="preserve"> </w:t>
      </w:r>
      <w:proofErr w:type="spellStart"/>
      <w:r>
        <w:t>mas</w:t>
      </w:r>
      <w:proofErr w:type="spellEnd"/>
      <w:r>
        <w:t xml:space="preserve"> complejo </w:t>
      </w:r>
      <w:proofErr w:type="spellStart"/>
      <w:r>
        <w:t>querest</w:t>
      </w:r>
      <w:proofErr w:type="spellEnd"/>
      <w:r>
        <w:t xml:space="preserve"> se debe conocer </w:t>
      </w:r>
      <w:proofErr w:type="spellStart"/>
      <w:r w:rsidR="00FD0154">
        <w:t>como</w:t>
      </w:r>
      <w:proofErr w:type="spellEnd"/>
      <w:r w:rsidR="00FD0154">
        <w:t xml:space="preserve"> se estructura un XML con etiquetas, encabezado y cuerpo. </w:t>
      </w:r>
      <w:r w:rsidR="00FD0154">
        <w:br/>
      </w:r>
      <w:r w:rsidR="00FD0154">
        <w:br/>
      </w:r>
      <w:proofErr w:type="spellStart"/>
      <w:r w:rsidR="00FD0154">
        <w:t>Rest</w:t>
      </w:r>
      <w:proofErr w:type="spellEnd"/>
      <w:r w:rsidR="00FD0154">
        <w:t xml:space="preserve">: se </w:t>
      </w:r>
      <w:proofErr w:type="spellStart"/>
      <w:r w:rsidR="00FD0154">
        <w:t>resuleve</w:t>
      </w:r>
      <w:proofErr w:type="spellEnd"/>
      <w:r w:rsidR="00FD0154">
        <w:t xml:space="preserve"> con una </w:t>
      </w:r>
      <w:proofErr w:type="spellStart"/>
      <w:r w:rsidR="00FD0154">
        <w:t>url</w:t>
      </w:r>
      <w:proofErr w:type="spellEnd"/>
      <w:r w:rsidR="00FD0154">
        <w:t xml:space="preserve"> nativa y liviana.</w:t>
      </w:r>
      <w:r w:rsidR="00FD0154">
        <w:br/>
      </w:r>
      <w:r w:rsidR="00FD0154">
        <w:br/>
        <w:t>Seguridad:</w:t>
      </w:r>
      <w:r w:rsidR="00FD0154">
        <w:br/>
        <w:t xml:space="preserve">SOAP: incluye </w:t>
      </w:r>
      <w:proofErr w:type="spellStart"/>
      <w:r w:rsidR="00FD0154">
        <w:t>estandares</w:t>
      </w:r>
      <w:proofErr w:type="spellEnd"/>
      <w:r w:rsidR="00FD0154">
        <w:t xml:space="preserve"> rigurosos como WS-Security que permite encriptar y firmar partes </w:t>
      </w:r>
      <w:proofErr w:type="gramStart"/>
      <w:r w:rsidR="00FD0154">
        <w:t>especificas</w:t>
      </w:r>
      <w:proofErr w:type="gramEnd"/>
      <w:r w:rsidR="00FD0154">
        <w:t xml:space="preserve"> del cuerpo XML. </w:t>
      </w:r>
      <w:r w:rsidR="00FD0154">
        <w:br/>
      </w:r>
      <w:r w:rsidR="00FD0154">
        <w:br/>
        <w:t xml:space="preserve">REST: se puede mejorar su seguridad sin perder trazabilidad usando cifrado de canal, tokens como JWT para </w:t>
      </w:r>
      <w:proofErr w:type="spellStart"/>
      <w:r w:rsidR="00FD0154">
        <w:t>autenticacion</w:t>
      </w:r>
      <w:proofErr w:type="spellEnd"/>
      <w:r w:rsidR="00FD0154">
        <w:t xml:space="preserve"> y </w:t>
      </w:r>
      <w:proofErr w:type="spellStart"/>
      <w:r w:rsidR="00FD0154">
        <w:t>autorizacion</w:t>
      </w:r>
      <w:proofErr w:type="spellEnd"/>
      <w:r w:rsidR="00FD0154">
        <w:t xml:space="preserve">. </w:t>
      </w:r>
      <w:r w:rsidR="00FD0154">
        <w:br/>
      </w:r>
      <w:r w:rsidR="00FD0154">
        <w:br/>
        <w:t>Trazabilidad:</w:t>
      </w:r>
      <w:r w:rsidR="00FD0154">
        <w:br/>
        <w:t xml:space="preserve">SOAP: sigue </w:t>
      </w:r>
      <w:proofErr w:type="spellStart"/>
      <w:r w:rsidR="00FD0154">
        <w:t>teneindo</w:t>
      </w:r>
      <w:proofErr w:type="spellEnd"/>
      <w:r w:rsidR="00FD0154">
        <w:t xml:space="preserve"> el mismo problema </w:t>
      </w:r>
      <w:proofErr w:type="spellStart"/>
      <w:r w:rsidR="00FD0154">
        <w:t>simepre</w:t>
      </w:r>
      <w:proofErr w:type="spellEnd"/>
      <w:r w:rsidR="00FD0154">
        <w:t xml:space="preserve"> recibe un 200 pero por dentro hay que analizarlo para ver si se tiene </w:t>
      </w:r>
      <w:proofErr w:type="spellStart"/>
      <w:r w:rsidR="00FD0154">
        <w:t>algun</w:t>
      </w:r>
      <w:proofErr w:type="spellEnd"/>
      <w:r w:rsidR="00FD0154">
        <w:t xml:space="preserve"> error.</w:t>
      </w:r>
      <w:r w:rsidR="00FD0154">
        <w:br/>
      </w:r>
      <w:r w:rsidR="00FD0154">
        <w:br/>
        <w:t xml:space="preserve">REST: sigue siendo mas simple </w:t>
      </w:r>
      <w:proofErr w:type="spellStart"/>
      <w:r w:rsidR="00FD0154">
        <w:t>entneder</w:t>
      </w:r>
      <w:proofErr w:type="spellEnd"/>
      <w:r w:rsidR="00FD0154">
        <w:t xml:space="preserve"> sus status </w:t>
      </w:r>
      <w:proofErr w:type="spellStart"/>
      <w:r w:rsidR="00FD0154">
        <w:t>code</w:t>
      </w:r>
      <w:proofErr w:type="spellEnd"/>
      <w:r w:rsidR="00FD0154">
        <w:t xml:space="preserve"> cuando hay algo que funciona mal, sin necesidad de </w:t>
      </w:r>
      <w:proofErr w:type="spellStart"/>
      <w:r w:rsidR="00FD0154">
        <w:t>analisis</w:t>
      </w:r>
      <w:proofErr w:type="spellEnd"/>
      <w:r w:rsidR="00FD0154">
        <w:t xml:space="preserve"> extra en la manera </w:t>
      </w:r>
      <w:proofErr w:type="spellStart"/>
      <w:r w:rsidR="00FD0154">
        <w:t>basica</w:t>
      </w:r>
      <w:proofErr w:type="spellEnd"/>
      <w:r w:rsidR="00FD0154">
        <w:t>.</w:t>
      </w:r>
    </w:p>
  </w:comment>
  <w:comment w:id="11" w:author="Aaron Fernando Arias Solorza" w:date="2026-10-09T14:12:00Z" w:initials="AFAS">
    <w:p w14:paraId="1DC80188" w14:textId="008FA7E0" w:rsidR="00816189" w:rsidRDefault="00816189">
      <w:pPr>
        <w:pStyle w:val="Textocomentario"/>
      </w:pPr>
      <w:r>
        <w:rPr>
          <w:rStyle w:val="Refdecomentario"/>
        </w:rPr>
        <w:annotationRef/>
      </w:r>
      <w:r>
        <w:t xml:space="preserve">Las consultas y modificaciones se </w:t>
      </w:r>
      <w:proofErr w:type="spellStart"/>
      <w:r>
        <w:t>envian</w:t>
      </w:r>
      <w:proofErr w:type="spellEnd"/>
      <w:r>
        <w:t xml:space="preserve"> mediante peticiones POST a una única ruta </w:t>
      </w:r>
      <w:proofErr w:type="gramStart"/>
      <w:r>
        <w:t>HTTP(</w:t>
      </w:r>
      <w:proofErr w:type="gramEnd"/>
      <w:r>
        <w:t>algo/</w:t>
      </w:r>
      <w:proofErr w:type="spellStart"/>
      <w:r>
        <w:t>graphql</w:t>
      </w:r>
      <w:proofErr w:type="spellEnd"/>
      <w:r>
        <w:t xml:space="preserve">) con </w:t>
      </w:r>
      <w:proofErr w:type="spellStart"/>
      <w:r>
        <w:t>json</w:t>
      </w:r>
      <w:proofErr w:type="spellEnd"/>
      <w:r>
        <w:t xml:space="preserve"> en el </w:t>
      </w:r>
      <w:proofErr w:type="spellStart"/>
      <w:r>
        <w:t>payload</w:t>
      </w:r>
      <w:proofErr w:type="spellEnd"/>
      <w:r>
        <w:t>.</w:t>
      </w:r>
      <w:r>
        <w:br/>
      </w:r>
      <w:r>
        <w:br/>
        <w:t>Lenguajes</w:t>
      </w:r>
      <w:r>
        <w:br/>
        <w:t>SDL: para tipos de datos y operaciones disponibles</w:t>
      </w:r>
      <w:r w:rsidR="00D8719E">
        <w:t xml:space="preserve">(incluye las </w:t>
      </w:r>
      <w:proofErr w:type="spellStart"/>
      <w:r w:rsidR="00D8719E">
        <w:t>suscipciones</w:t>
      </w:r>
      <w:proofErr w:type="spellEnd"/>
      <w:r w:rsidR="00D8719E">
        <w:t>)</w:t>
      </w:r>
      <w:r>
        <w:t>.</w:t>
      </w:r>
      <w:r>
        <w:br/>
        <w:t xml:space="preserve">consultas: permite especificar exactamente que campos necesitan recibir para evitar traer datos de mas </w:t>
      </w:r>
      <w:proofErr w:type="spellStart"/>
      <w:r>
        <w:t>over-fetching</w:t>
      </w:r>
      <w:proofErr w:type="spellEnd"/>
      <w:r>
        <w:t xml:space="preserve"> o de menos </w:t>
      </w:r>
      <w:proofErr w:type="spellStart"/>
      <w:r>
        <w:t>under-fetching</w:t>
      </w:r>
      <w:proofErr w:type="spellEnd"/>
      <w:r>
        <w:br/>
      </w:r>
      <w:r>
        <w:br/>
      </w:r>
    </w:p>
  </w:comment>
  <w:comment w:id="12" w:author="Aaron Fernando Arias Solorza" w:date="2026-10-09T14:27:00Z" w:initials="AFAS">
    <w:p w14:paraId="5011BC57" w14:textId="5D372744" w:rsidR="00D8719E" w:rsidRDefault="00D8719E">
      <w:pPr>
        <w:pStyle w:val="Textocomentario"/>
      </w:pPr>
      <w:r>
        <w:rPr>
          <w:rStyle w:val="Refdecomentario"/>
        </w:rPr>
        <w:annotationRef/>
      </w:r>
      <w:r>
        <w:t xml:space="preserve">Trae en su propia </w:t>
      </w:r>
      <w:proofErr w:type="spellStart"/>
      <w:r>
        <w:t>especificacion</w:t>
      </w:r>
      <w:proofErr w:type="spellEnd"/>
      <w:r>
        <w:t xml:space="preserve"> la palabra reservado </w:t>
      </w:r>
      <w:proofErr w:type="spellStart"/>
      <w:r>
        <w:t>subcription</w:t>
      </w:r>
      <w:proofErr w:type="spellEnd"/>
      <w:r>
        <w:t xml:space="preserve"> para eventos </w:t>
      </w:r>
      <w:proofErr w:type="spellStart"/>
      <w:r>
        <w:t>push</w:t>
      </w:r>
      <w:proofErr w:type="spellEnd"/>
    </w:p>
  </w:comment>
  <w:comment w:id="13" w:author="Aaron Fernando Arias Solorza" w:date="2026-10-09T14:23:00Z" w:initials="AFAS">
    <w:p w14:paraId="2227FDDD" w14:textId="7DC37FFB" w:rsidR="00D8719E" w:rsidRDefault="00D8719E">
      <w:pPr>
        <w:pStyle w:val="Textocomentario"/>
      </w:pPr>
      <w:r>
        <w:rPr>
          <w:rStyle w:val="Refdecomentario"/>
        </w:rPr>
        <w:annotationRef/>
      </w:r>
      <w:r>
        <w:t xml:space="preserve">Control </w:t>
      </w:r>
      <w:proofErr w:type="spellStart"/>
      <w:r>
        <w:t>direccto</w:t>
      </w:r>
      <w:proofErr w:type="spellEnd"/>
      <w:r>
        <w:t xml:space="preserve"> web </w:t>
      </w:r>
      <w:proofErr w:type="spellStart"/>
      <w:r>
        <w:t>tradiccional</w:t>
      </w:r>
      <w:proofErr w:type="spellEnd"/>
      <w:r>
        <w:t>:</w:t>
      </w:r>
      <w:r>
        <w:br/>
        <w:t xml:space="preserve">El </w:t>
      </w:r>
      <w:proofErr w:type="spellStart"/>
      <w:r>
        <w:t>cleinte</w:t>
      </w:r>
      <w:proofErr w:type="spellEnd"/>
      <w:r>
        <w:t xml:space="preserve"> es quien chequea si hay alguna </w:t>
      </w:r>
      <w:proofErr w:type="spellStart"/>
      <w:r>
        <w:t>actualizaion</w:t>
      </w:r>
      <w:proofErr w:type="spellEnd"/>
      <w:r>
        <w:t xml:space="preserve"> al </w:t>
      </w:r>
      <w:proofErr w:type="spellStart"/>
      <w:r>
        <w:t>Get</w:t>
      </w:r>
      <w:proofErr w:type="spellEnd"/>
      <w:r>
        <w:t>/noticias/</w:t>
      </w:r>
      <w:proofErr w:type="gramStart"/>
      <w:r>
        <w:t>42 ,</w:t>
      </w:r>
      <w:proofErr w:type="gramEnd"/>
      <w:r>
        <w:t xml:space="preserve"> el servidor responde, </w:t>
      </w:r>
      <w:proofErr w:type="spellStart"/>
      <w:r>
        <w:t>repetiendose</w:t>
      </w:r>
      <w:proofErr w:type="spellEnd"/>
      <w:r>
        <w:t xml:space="preserve"> ese ciclo. </w:t>
      </w:r>
      <w:r>
        <w:br/>
      </w:r>
      <w:r>
        <w:br/>
        <w:t xml:space="preserve">Control inverso o </w:t>
      </w:r>
      <w:proofErr w:type="spellStart"/>
      <w:r>
        <w:t>inversion</w:t>
      </w:r>
      <w:proofErr w:type="spellEnd"/>
      <w:r>
        <w:t xml:space="preserve"> de control en la </w:t>
      </w:r>
      <w:proofErr w:type="spellStart"/>
      <w:proofErr w:type="gramStart"/>
      <w:r>
        <w:t>comunicacion</w:t>
      </w:r>
      <w:proofErr w:type="spellEnd"/>
      <w:r>
        <w:t xml:space="preserve"> :</w:t>
      </w:r>
      <w:proofErr w:type="gramEnd"/>
      <w:r>
        <w:br/>
        <w:t xml:space="preserve">el </w:t>
      </w:r>
      <w:proofErr w:type="spellStart"/>
      <w:r>
        <w:t>cleinte</w:t>
      </w:r>
      <w:proofErr w:type="spellEnd"/>
      <w:r>
        <w:t xml:space="preserve"> se conecta una sola vez y el servidor es el que toma la iniciativa y llama al </w:t>
      </w:r>
      <w:proofErr w:type="spellStart"/>
      <w:r>
        <w:t>cleinte</w:t>
      </w:r>
      <w:proofErr w:type="spellEnd"/>
      <w:r>
        <w:t xml:space="preserve"> cuando ocurre un evento </w:t>
      </w:r>
      <w:r>
        <w:br/>
      </w:r>
    </w:p>
  </w:comment>
  <w:comment w:id="15" w:author="Aaron Fernando Arias Solorza" w:date="2026-10-09T14:37:00Z" w:initials="AFAS">
    <w:p w14:paraId="7E8C4616" w14:textId="434EFF15" w:rsidR="00F04A10" w:rsidRDefault="00F04A10">
      <w:pPr>
        <w:pStyle w:val="Textocomentario"/>
      </w:pPr>
      <w:r>
        <w:rPr>
          <w:rStyle w:val="Refdecomentario"/>
        </w:rPr>
        <w:annotationRef/>
      </w:r>
      <w:r>
        <w:t xml:space="preserve">No suele usarse para aplicaciones web abiertas al público general o clientes livianos en navegadores, sino en la comunicación entre </w:t>
      </w:r>
      <w:r>
        <w:rPr>
          <w:b/>
          <w:bCs/>
        </w:rPr>
        <w:t>microservicios</w:t>
      </w:r>
      <w:r>
        <w:t>, integraciones corporativas internas o sistemas donde el rendimiento y la baja latencia sean prioritarios.</w:t>
      </w:r>
    </w:p>
  </w:comment>
  <w:comment w:id="16" w:author="Aaron Fernando Arias Solorza" w:date="2026-10-09T14:35:00Z" w:initials="AFAS">
    <w:p w14:paraId="330A3784" w14:textId="4D317CC4" w:rsidR="00F04A10" w:rsidRDefault="00F04A10">
      <w:pPr>
        <w:pStyle w:val="Textocomentario"/>
      </w:pPr>
      <w:r>
        <w:rPr>
          <w:rStyle w:val="Refdecomentario"/>
        </w:rPr>
        <w:annotationRef/>
      </w:r>
      <w:r>
        <w:t>Que permite conexiones persistentes, multiplexadas (múltiples peticiones sobre un mismo canal) y bidireccionales de forma nativa.</w:t>
      </w:r>
    </w:p>
  </w:comment>
  <w:comment w:id="17" w:author="Aaron Fernando Arias Solorza" w:date="2026-10-09T14:49:00Z" w:initials="AFAS">
    <w:p w14:paraId="5F0E403C" w14:textId="2622821D" w:rsidR="003F224D" w:rsidRDefault="003F224D">
      <w:pPr>
        <w:pStyle w:val="Textocomentario"/>
      </w:pPr>
      <w:r>
        <w:rPr>
          <w:rStyle w:val="Refdecomentario"/>
        </w:rPr>
        <w:annotationRef/>
      </w:r>
      <w:r>
        <w:t>Que significa los =</w:t>
      </w:r>
      <w:proofErr w:type="gramStart"/>
      <w:r>
        <w:t>1,=</w:t>
      </w:r>
      <w:proofErr w:type="gramEnd"/>
      <w:r>
        <w:t>2,=3</w:t>
      </w:r>
      <w:r>
        <w:br/>
        <w:t>son Field Tags etiquetas de campo</w:t>
      </w:r>
      <w:r>
        <w:br/>
      </w:r>
      <w:proofErr w:type="spellStart"/>
      <w:r>
        <w:t>ProtoBuf</w:t>
      </w:r>
      <w:proofErr w:type="spellEnd"/>
      <w:r>
        <w:t xml:space="preserve"> no </w:t>
      </w:r>
      <w:proofErr w:type="spellStart"/>
      <w:r>
        <w:t>envia</w:t>
      </w:r>
      <w:proofErr w:type="spellEnd"/>
      <w:r>
        <w:t xml:space="preserve"> los nombres de las </w:t>
      </w:r>
      <w:proofErr w:type="spellStart"/>
      <w:r>
        <w:t>propeidas</w:t>
      </w:r>
      <w:proofErr w:type="spellEnd"/>
      <w:r>
        <w:t xml:space="preserve"> para ahorrar espacio, </w:t>
      </w:r>
      <w:proofErr w:type="spellStart"/>
      <w:r>
        <w:t>protoBut</w:t>
      </w:r>
      <w:proofErr w:type="spellEnd"/>
      <w:r>
        <w:t xml:space="preserve"> los reemplazo por los </w:t>
      </w:r>
      <w:proofErr w:type="spellStart"/>
      <w:r>
        <w:t>numeros</w:t>
      </w:r>
      <w:proofErr w:type="spellEnd"/>
      <w:r>
        <w:t xml:space="preserve"> pequeños codificados en binario</w:t>
      </w:r>
      <w:r>
        <w:br/>
        <w:t>id equivale a 1</w:t>
      </w:r>
      <w:r>
        <w:br/>
        <w:t>titulo a 2</w:t>
      </w:r>
      <w:r>
        <w:br/>
        <w:t xml:space="preserve">Cuando se reciben se consulta al archivo .proto para identificar a que valor esta asociado, reduciendo el tamaño del mensaje. </w:t>
      </w:r>
      <w:r>
        <w:br/>
      </w:r>
      <w:r>
        <w:br/>
        <w:t xml:space="preserve">diferencia entre </w:t>
      </w:r>
      <w:proofErr w:type="spellStart"/>
      <w:r>
        <w:t>message</w:t>
      </w:r>
      <w:proofErr w:type="spellEnd"/>
      <w:r>
        <w:t xml:space="preserve"> comentario y </w:t>
      </w:r>
      <w:proofErr w:type="spellStart"/>
      <w:r>
        <w:t>consultorNoticiaRequest</w:t>
      </w:r>
      <w:proofErr w:type="spellEnd"/>
      <w:r>
        <w:br/>
      </w:r>
      <w:r>
        <w:br/>
        <w:t xml:space="preserve">en </w:t>
      </w:r>
      <w:proofErr w:type="spellStart"/>
      <w:r>
        <w:t>ProtoBuf</w:t>
      </w:r>
      <w:proofErr w:type="spellEnd"/>
      <w:r>
        <w:t xml:space="preserve"> todo bloque se define con la calve </w:t>
      </w:r>
      <w:proofErr w:type="spellStart"/>
      <w:r>
        <w:t>message</w:t>
      </w:r>
      <w:proofErr w:type="spellEnd"/>
      <w:r>
        <w:t>.</w:t>
      </w:r>
      <w:r>
        <w:br/>
      </w:r>
      <w:r>
        <w:br/>
      </w:r>
      <w:proofErr w:type="spellStart"/>
      <w:r>
        <w:t>message</w:t>
      </w:r>
      <w:proofErr w:type="spellEnd"/>
      <w:r>
        <w:t xml:space="preserve"> cometario representa el modelo </w:t>
      </w:r>
      <w:proofErr w:type="spellStart"/>
      <w:r>
        <w:t>contodos</w:t>
      </w:r>
      <w:proofErr w:type="spellEnd"/>
      <w:r>
        <w:t xml:space="preserve"> sus datos. </w:t>
      </w:r>
      <w:r>
        <w:br/>
      </w:r>
      <w:proofErr w:type="spellStart"/>
      <w:r>
        <w:t>message</w:t>
      </w:r>
      <w:proofErr w:type="spellEnd"/>
      <w:r>
        <w:t xml:space="preserve"> </w:t>
      </w:r>
      <w:proofErr w:type="spellStart"/>
      <w:r>
        <w:t>ConsultarNoticiaRequest</w:t>
      </w:r>
      <w:proofErr w:type="spellEnd"/>
      <w:r>
        <w:t xml:space="preserve">: representa los </w:t>
      </w:r>
      <w:proofErr w:type="spellStart"/>
      <w:r>
        <w:t>parametros</w:t>
      </w:r>
      <w:proofErr w:type="spellEnd"/>
      <w:r>
        <w:t xml:space="preserve"> que necesita la </w:t>
      </w:r>
      <w:proofErr w:type="spellStart"/>
      <w:r>
        <w:t>funcion</w:t>
      </w:r>
      <w:proofErr w:type="spellEnd"/>
      <w:r>
        <w:t xml:space="preserve"> para </w:t>
      </w:r>
      <w:proofErr w:type="spellStart"/>
      <w:r>
        <w:t>eejuctarse</w:t>
      </w:r>
      <w:proofErr w:type="spellEnd"/>
    </w:p>
  </w:comment>
  <w:comment w:id="18" w:author="Aaron Fernando Arias Solorza" w:date="2026-10-09T14:48:00Z" w:initials="AFAS">
    <w:p w14:paraId="60D40EE7" w14:textId="21734AEE" w:rsidR="00581ECD" w:rsidRDefault="00581ECD">
      <w:pPr>
        <w:pStyle w:val="Textocomentario"/>
      </w:pPr>
      <w:r>
        <w:rPr>
          <w:rStyle w:val="Refdecomentario"/>
        </w:rPr>
        <w:annotationRef/>
      </w:r>
      <w:r>
        <w:t xml:space="preserve">Por </w:t>
      </w:r>
      <w:proofErr w:type="spellStart"/>
      <w:r>
        <w:t>ProtoBuf</w:t>
      </w:r>
      <w:proofErr w:type="spellEnd"/>
      <w:r>
        <w:t xml:space="preserve"> los tipos de datos son muy </w:t>
      </w:r>
      <w:proofErr w:type="spellStart"/>
      <w:r>
        <w:t>explicitos</w:t>
      </w:r>
      <w:proofErr w:type="spellEnd"/>
      <w:r>
        <w:t xml:space="preserve"> </w:t>
      </w:r>
      <w:proofErr w:type="spellStart"/>
      <w:r>
        <w:t>equivalntes</w:t>
      </w:r>
      <w:proofErr w:type="spellEnd"/>
      <w:r>
        <w:t xml:space="preserve"> a los lenguajes de </w:t>
      </w:r>
      <w:proofErr w:type="spellStart"/>
      <w:r>
        <w:t>programcion</w:t>
      </w:r>
      <w:proofErr w:type="spellEnd"/>
      <w:r>
        <w:t xml:space="preserve"> java, </w:t>
      </w:r>
      <w:proofErr w:type="spellStart"/>
      <w:r>
        <w:t>c++</w:t>
      </w:r>
      <w:proofErr w:type="spellEnd"/>
      <w:r>
        <w:t xml:space="preserve">, </w:t>
      </w:r>
      <w:proofErr w:type="spellStart"/>
      <w:proofErr w:type="gramStart"/>
      <w:r>
        <w:t>go</w:t>
      </w:r>
      <w:proofErr w:type="spellEnd"/>
      <w:r>
        <w:t xml:space="preserve"> ,</w:t>
      </w:r>
      <w:proofErr w:type="spellStart"/>
      <w:r>
        <w:t>etc</w:t>
      </w:r>
      <w:proofErr w:type="spellEnd"/>
      <w:proofErr w:type="gramEnd"/>
      <w:r>
        <w:br/>
      </w:r>
      <w:r>
        <w:br/>
      </w:r>
      <w:r w:rsidR="003F224D">
        <w:t xml:space="preserve">se usa int64 para asegurarse de que el identificador id no se quede sin espacio </w:t>
      </w:r>
      <w:proofErr w:type="spellStart"/>
      <w:r w:rsidR="003F224D">
        <w:t>numerico</w:t>
      </w:r>
      <w:proofErr w:type="spellEnd"/>
      <w:r w:rsidR="003F224D">
        <w:t xml:space="preserve"> si la </w:t>
      </w:r>
      <w:proofErr w:type="spellStart"/>
      <w:r w:rsidR="003F224D">
        <w:t>abse</w:t>
      </w:r>
      <w:proofErr w:type="spellEnd"/>
      <w:r w:rsidR="003F224D">
        <w:t xml:space="preserve"> de </w:t>
      </w:r>
      <w:proofErr w:type="spellStart"/>
      <w:r w:rsidR="003F224D">
        <w:t>dstos</w:t>
      </w:r>
      <w:proofErr w:type="spellEnd"/>
      <w:r w:rsidR="003F224D">
        <w:t xml:space="preserve"> tienen </w:t>
      </w:r>
      <w:proofErr w:type="spellStart"/>
      <w:r w:rsidR="003F224D">
        <w:t>mles</w:t>
      </w:r>
      <w:proofErr w:type="spellEnd"/>
      <w:r w:rsidR="003F224D">
        <w:t xml:space="preserve"> de registros</w:t>
      </w:r>
    </w:p>
  </w:comment>
  <w:comment w:id="19" w:author="Aaron Fernando Arias Solorza" w:date="2026-10-09T15:00:00Z" w:initials="AFAS">
    <w:p w14:paraId="425DACA0" w14:textId="308E03F1" w:rsidR="00140EC1" w:rsidRDefault="00140EC1">
      <w:pPr>
        <w:pStyle w:val="Textocomentario"/>
      </w:pPr>
      <w:r>
        <w:rPr>
          <w:rStyle w:val="Refdecomentario"/>
        </w:rPr>
        <w:annotationRef/>
      </w:r>
      <w:r>
        <w:t xml:space="preserve">Como funciona el </w:t>
      </w:r>
      <w:proofErr w:type="spellStart"/>
      <w:r>
        <w:t>NoticiasService</w:t>
      </w:r>
      <w:proofErr w:type="spellEnd"/>
      <w:r>
        <w:br/>
      </w:r>
      <w:proofErr w:type="spellStart"/>
      <w:r>
        <w:t>Consultarnoticia</w:t>
      </w:r>
      <w:proofErr w:type="spellEnd"/>
      <w:r>
        <w:t xml:space="preserve"> recibe un </w:t>
      </w:r>
      <w:r>
        <w:t>`</w:t>
      </w:r>
      <w:proofErr w:type="spellStart"/>
      <w:r>
        <w:t>ConsultarNoticiaRequest</w:t>
      </w:r>
      <w:proofErr w:type="spellEnd"/>
      <w:r>
        <w:t xml:space="preserve"> que contiene el id de la noticia a buscar</w:t>
      </w:r>
      <w:r>
        <w:br/>
        <w:t>Como respuesta devuelve la noticia 42 con todos sus datos</w:t>
      </w:r>
      <w:r>
        <w:br/>
      </w:r>
      <w:r>
        <w:br/>
        <w:t xml:space="preserve">Como funciona el </w:t>
      </w:r>
      <w:proofErr w:type="spellStart"/>
      <w:r>
        <w:t>Streaming</w:t>
      </w:r>
      <w:proofErr w:type="spellEnd"/>
      <w:r>
        <w:t xml:space="preserve"> continuo </w:t>
      </w:r>
      <w:r>
        <w:br/>
        <w:t xml:space="preserve">en la interfaz </w:t>
      </w:r>
      <w:proofErr w:type="spellStart"/>
      <w:r>
        <w:t>SeguirComentarios</w:t>
      </w:r>
      <w:proofErr w:type="spellEnd"/>
      <w:r>
        <w:t xml:space="preserve"> en el </w:t>
      </w:r>
      <w:proofErr w:type="spellStart"/>
      <w:r>
        <w:t>return</w:t>
      </w:r>
      <w:proofErr w:type="spellEnd"/>
      <w:r>
        <w:t xml:space="preserve"> obtenemos un </w:t>
      </w:r>
      <w:proofErr w:type="spellStart"/>
      <w:r>
        <w:t>stream</w:t>
      </w:r>
      <w:proofErr w:type="spellEnd"/>
      <w:r>
        <w:t xml:space="preserve"> </w:t>
      </w:r>
      <w:r>
        <w:br/>
      </w:r>
      <w:r>
        <w:br/>
        <w:t xml:space="preserve">la palabra </w:t>
      </w:r>
      <w:proofErr w:type="spellStart"/>
      <w:r>
        <w:t>stream</w:t>
      </w:r>
      <w:proofErr w:type="spellEnd"/>
      <w:r>
        <w:t xml:space="preserve"> dentro de </w:t>
      </w:r>
      <w:proofErr w:type="spellStart"/>
      <w:r>
        <w:t>gRPC</w:t>
      </w:r>
      <w:proofErr w:type="spellEnd"/>
      <w:r>
        <w:t xml:space="preserve"> con HTTP/2</w:t>
      </w:r>
      <w:r>
        <w:br/>
        <w:t xml:space="preserve">cuando el cliente realiza una </w:t>
      </w:r>
      <w:proofErr w:type="spellStart"/>
      <w:r>
        <w:t>peticion</w:t>
      </w:r>
      <w:proofErr w:type="spellEnd"/>
      <w:r>
        <w:t xml:space="preserve"> esta queda abierta en segundo plano, cade vez que hay una </w:t>
      </w:r>
      <w:proofErr w:type="spellStart"/>
      <w:r>
        <w:t>actualizacion</w:t>
      </w:r>
      <w:proofErr w:type="spellEnd"/>
      <w:r>
        <w:t xml:space="preserve">, el servidor la </w:t>
      </w:r>
      <w:proofErr w:type="spellStart"/>
      <w:r>
        <w:t>envia</w:t>
      </w:r>
      <w:proofErr w:type="spellEnd"/>
      <w:r>
        <w:t xml:space="preserve"> a </w:t>
      </w:r>
      <w:proofErr w:type="spellStart"/>
      <w:r>
        <w:t>traves</w:t>
      </w:r>
      <w:proofErr w:type="spellEnd"/>
      <w:r>
        <w:t xml:space="preserve"> del </w:t>
      </w:r>
      <w:proofErr w:type="spellStart"/>
      <w:r>
        <w:t>stream</w:t>
      </w:r>
      <w:proofErr w:type="spellEnd"/>
      <w:r>
        <w:t xml:space="preserve"> y el </w:t>
      </w:r>
      <w:proofErr w:type="spellStart"/>
      <w:r>
        <w:t>cleinte</w:t>
      </w:r>
      <w:proofErr w:type="spellEnd"/>
      <w:r>
        <w:t xml:space="preserve"> recibe el mensaje en tiempo real</w:t>
      </w:r>
    </w:p>
  </w:comment>
  <w:comment w:id="20" w:author="Aaron Fernando Arias Solorza" w:date="2026-10-09T14:40:00Z" w:initials="AFAS">
    <w:p w14:paraId="6D5A7F21" w14:textId="2808488D" w:rsidR="00581ECD" w:rsidRDefault="00581ECD">
      <w:pPr>
        <w:pStyle w:val="Textocomentario"/>
      </w:pPr>
      <w:r>
        <w:rPr>
          <w:rStyle w:val="Refdecomentario"/>
        </w:rPr>
        <w:annotationRef/>
      </w:r>
      <w:r>
        <w:rPr>
          <w:b/>
          <w:bCs/>
        </w:rPr>
        <w:t>HTTP/2</w:t>
      </w:r>
      <w:r>
        <w:t xml:space="preserve"> apuntando a rutas específicas basadas en el nombre del paquete, servicio y método</w:t>
      </w:r>
    </w:p>
  </w:comment>
  <w:comment w:id="22" w:author="Aaron Fernando Arias Solorza" w:date="2026-10-09T15:08:00Z" w:initials="AFAS">
    <w:p w14:paraId="533A0DB7" w14:textId="00FE4A1F" w:rsidR="00140EC1" w:rsidRDefault="00140EC1">
      <w:pPr>
        <w:pStyle w:val="Textocomentario"/>
      </w:pPr>
      <w:r>
        <w:rPr>
          <w:rStyle w:val="Refdecomentario"/>
        </w:rPr>
        <w:annotationRef/>
      </w:r>
      <w:r>
        <w:t>Ventajas del contenido binario:</w:t>
      </w:r>
      <w:r>
        <w:br/>
      </w:r>
      <w:r>
        <w:rPr>
          <w:b/>
          <w:bCs/>
        </w:rPr>
        <w:t>Rendimiento:</w:t>
      </w:r>
      <w:r>
        <w:t xml:space="preserve"> Ocupa menos bytes en la red y se procesa/</w:t>
      </w:r>
      <w:proofErr w:type="spellStart"/>
      <w:r>
        <w:t>deserializa</w:t>
      </w:r>
      <w:proofErr w:type="spellEnd"/>
      <w:r>
        <w:t xml:space="preserve"> mucho más rápido en CPU.</w:t>
      </w:r>
      <w:r>
        <w:br/>
      </w:r>
      <w:r>
        <w:t>Mantiene las ventajas de REST (rutas claras, semántica de verbos HTTP, códigos de estado y capacidad de caché).</w:t>
      </w:r>
    </w:p>
  </w:comment>
  <w:comment w:id="23" w:author="Aaron Fernando Arias Solorza" w:date="2026-10-09T15:12:00Z" w:initials="AFAS">
    <w:p w14:paraId="7173FCD4" w14:textId="40B4B1EB" w:rsidR="00F35C4B" w:rsidRDefault="00F35C4B">
      <w:pPr>
        <w:pStyle w:val="Textocomentario"/>
      </w:pPr>
      <w:r>
        <w:rPr>
          <w:rStyle w:val="Refdecomentario"/>
        </w:rPr>
        <w:annotationRef/>
      </w:r>
      <w:r>
        <w:t>Totalmente. Diste en el clavo con la decisión de arquitectura: no hay una solución mágica o "bala de plata", sino un compromiso (</w:t>
      </w:r>
      <w:proofErr w:type="spellStart"/>
      <w:r>
        <w:rPr>
          <w:i/>
          <w:iCs/>
        </w:rPr>
        <w:t>trade</w:t>
      </w:r>
      <w:proofErr w:type="spellEnd"/>
      <w:r>
        <w:rPr>
          <w:i/>
          <w:iCs/>
        </w:rPr>
        <w:t>-off</w:t>
      </w:r>
      <w:r>
        <w:t xml:space="preserve">). Si estás desarrollando una aplicación o servicio donde el ancho de banda es acotado o la latencia es crítica (por ejemplo, sistemas embebidos, dispositivos móviles con conectividad limitada o microservicios que procesan millones de peticiones por segundo), la sobrecarga de estar </w:t>
      </w:r>
      <w:proofErr w:type="spellStart"/>
      <w:r>
        <w:t>parseando</w:t>
      </w:r>
      <w:proofErr w:type="spellEnd"/>
      <w:r>
        <w:t xml:space="preserve"> cadenas largas de JSON en cada petición pasa a ser un cuello de botella. En esos escenarios, asumir el costo de mantener los esquemas sincronizados en ambos extremos vale la pena.</w:t>
      </w:r>
    </w:p>
  </w:comment>
  <w:comment w:id="25" w:author="Aaron Fernando Arias Solorza" w:date="2026-10-09T15:24:00Z" w:initials="AFAS">
    <w:p w14:paraId="56D758B0" w14:textId="77777777" w:rsidR="00B81D93" w:rsidRPr="00B81D93" w:rsidRDefault="00F35C4B" w:rsidP="00B81D93">
      <w:pPr>
        <w:pStyle w:val="NormalWeb"/>
        <w:rPr>
          <w:rFonts w:asciiTheme="majorHAnsi" w:hAnsiTheme="majorHAnsi" w:cstheme="majorHAnsi"/>
        </w:rPr>
      </w:pPr>
      <w:r>
        <w:rPr>
          <w:rStyle w:val="Refdecomentario"/>
        </w:rPr>
        <w:annotationRef/>
      </w:r>
      <w:r w:rsidR="00B81D93" w:rsidRPr="00B81D93">
        <w:rPr>
          <w:rFonts w:asciiTheme="majorHAnsi" w:hAnsiTheme="majorHAnsi" w:cstheme="majorHAnsi"/>
          <w:b/>
          <w:bCs/>
        </w:rPr>
        <w:t xml:space="preserve">Si el servicio externo te provee un SDK (Software </w:t>
      </w:r>
      <w:proofErr w:type="spellStart"/>
      <w:r w:rsidR="00B81D93" w:rsidRPr="00B81D93">
        <w:rPr>
          <w:rFonts w:asciiTheme="majorHAnsi" w:hAnsiTheme="majorHAnsi" w:cstheme="majorHAnsi"/>
          <w:b/>
          <w:bCs/>
        </w:rPr>
        <w:t>Development</w:t>
      </w:r>
      <w:proofErr w:type="spellEnd"/>
      <w:r w:rsidR="00B81D93" w:rsidRPr="00B81D93">
        <w:rPr>
          <w:rFonts w:asciiTheme="majorHAnsi" w:hAnsiTheme="majorHAnsi" w:cstheme="majorHAnsi"/>
          <w:b/>
          <w:bCs/>
        </w:rPr>
        <w:t xml:space="preserve"> Kit):</w:t>
      </w:r>
    </w:p>
    <w:p w14:paraId="69357BE2" w14:textId="77777777" w:rsidR="00B81D93" w:rsidRPr="00B81D93" w:rsidRDefault="00B81D93" w:rsidP="00B81D93">
      <w:pPr>
        <w:pStyle w:val="NormalWeb"/>
        <w:rPr>
          <w:rFonts w:asciiTheme="majorHAnsi" w:hAnsiTheme="majorHAnsi" w:cstheme="majorHAnsi"/>
        </w:rPr>
      </w:pPr>
      <w:r w:rsidRPr="00B81D93">
        <w:rPr>
          <w:rFonts w:asciiTheme="majorHAnsi" w:hAnsiTheme="majorHAnsi" w:cstheme="majorHAnsi"/>
        </w:rPr>
        <w:t xml:space="preserve">Ellos ya escribieron el código cliente por vos. Vos simplemente </w:t>
      </w:r>
      <w:proofErr w:type="spellStart"/>
      <w:r w:rsidRPr="00B81D93">
        <w:rPr>
          <w:rFonts w:asciiTheme="majorHAnsi" w:hAnsiTheme="majorHAnsi" w:cstheme="majorHAnsi"/>
        </w:rPr>
        <w:t>importás</w:t>
      </w:r>
      <w:proofErr w:type="spellEnd"/>
      <w:r w:rsidRPr="00B81D93">
        <w:rPr>
          <w:rFonts w:asciiTheme="majorHAnsi" w:hAnsiTheme="majorHAnsi" w:cstheme="majorHAnsi"/>
        </w:rPr>
        <w:t xml:space="preserve"> una biblioteca en tu proyecto (por ejemplo, el paquete oficial de </w:t>
      </w:r>
      <w:proofErr w:type="spellStart"/>
      <w:r w:rsidRPr="00B81D93">
        <w:rPr>
          <w:rFonts w:asciiTheme="majorHAnsi" w:hAnsiTheme="majorHAnsi" w:cstheme="majorHAnsi"/>
        </w:rPr>
        <w:t>MercadoPago</w:t>
      </w:r>
      <w:proofErr w:type="spellEnd"/>
      <w:r w:rsidRPr="00B81D93">
        <w:rPr>
          <w:rFonts w:asciiTheme="majorHAnsi" w:hAnsiTheme="majorHAnsi" w:cstheme="majorHAnsi"/>
        </w:rPr>
        <w:t xml:space="preserve"> en Java/Python) y </w:t>
      </w:r>
      <w:proofErr w:type="spellStart"/>
      <w:r w:rsidRPr="00B81D93">
        <w:rPr>
          <w:rFonts w:asciiTheme="majorHAnsi" w:hAnsiTheme="majorHAnsi" w:cstheme="majorHAnsi"/>
        </w:rPr>
        <w:t>llamás</w:t>
      </w:r>
      <w:proofErr w:type="spellEnd"/>
      <w:r w:rsidRPr="00B81D93">
        <w:rPr>
          <w:rFonts w:asciiTheme="majorHAnsi" w:hAnsiTheme="majorHAnsi" w:cstheme="majorHAnsi"/>
        </w:rPr>
        <w:t xml:space="preserve"> a métodos locales como </w:t>
      </w:r>
      <w:proofErr w:type="spellStart"/>
      <w:proofErr w:type="gramStart"/>
      <w:r w:rsidRPr="00B81D93">
        <w:rPr>
          <w:rStyle w:val="CdigoHTML"/>
          <w:rFonts w:asciiTheme="majorHAnsi" w:hAnsiTheme="majorHAnsi" w:cstheme="majorHAnsi"/>
        </w:rPr>
        <w:t>mercadopago.crearPago</w:t>
      </w:r>
      <w:proofErr w:type="spellEnd"/>
      <w:proofErr w:type="gramEnd"/>
      <w:r w:rsidRPr="00B81D93">
        <w:rPr>
          <w:rStyle w:val="CdigoHTML"/>
          <w:rFonts w:asciiTheme="majorHAnsi" w:hAnsiTheme="majorHAnsi" w:cstheme="majorHAnsi"/>
        </w:rPr>
        <w:t>(...)</w:t>
      </w:r>
      <w:r w:rsidRPr="00B81D93">
        <w:rPr>
          <w:rFonts w:asciiTheme="majorHAnsi" w:hAnsiTheme="majorHAnsi" w:cstheme="majorHAnsi"/>
        </w:rPr>
        <w:t xml:space="preserve">. El SDK se encarga por detrás de armar la petición HTTP, enviarla y </w:t>
      </w:r>
      <w:proofErr w:type="spellStart"/>
      <w:r w:rsidRPr="00B81D93">
        <w:rPr>
          <w:rFonts w:asciiTheme="majorHAnsi" w:hAnsiTheme="majorHAnsi" w:cstheme="majorHAnsi"/>
        </w:rPr>
        <w:t>parsear</w:t>
      </w:r>
      <w:proofErr w:type="spellEnd"/>
      <w:r w:rsidRPr="00B81D93">
        <w:rPr>
          <w:rFonts w:asciiTheme="majorHAnsi" w:hAnsiTheme="majorHAnsi" w:cstheme="majorHAnsi"/>
        </w:rPr>
        <w:t xml:space="preserve"> la respuesta.</w:t>
      </w:r>
      <w:r>
        <w:rPr>
          <w:rFonts w:asciiTheme="majorHAnsi" w:hAnsiTheme="majorHAnsi" w:cstheme="majorHAnsi"/>
        </w:rPr>
        <w:br/>
      </w:r>
      <w:r>
        <w:rPr>
          <w:rFonts w:asciiTheme="majorHAnsi" w:hAnsiTheme="majorHAnsi" w:cstheme="majorHAnsi"/>
        </w:rPr>
        <w:br/>
      </w:r>
      <w:r w:rsidRPr="00B81D93">
        <w:rPr>
          <w:rFonts w:asciiTheme="majorHAnsi" w:hAnsiTheme="majorHAnsi" w:cstheme="majorHAnsi"/>
          <w:b/>
          <w:bCs/>
        </w:rPr>
        <w:t>Si el servicio externo NO te provee un SDK:</w:t>
      </w:r>
    </w:p>
    <w:p w14:paraId="43DE697E" w14:textId="77777777" w:rsidR="00B81D93" w:rsidRDefault="00B81D93" w:rsidP="00B81D93">
      <w:pPr>
        <w:pStyle w:val="NormalWeb"/>
      </w:pPr>
      <w:r w:rsidRPr="00B81D93">
        <w:rPr>
          <w:rFonts w:asciiTheme="majorHAnsi" w:hAnsiTheme="majorHAnsi" w:cstheme="majorHAnsi"/>
        </w:rPr>
        <w:t xml:space="preserve">Tu sistema tiene que armar la llamada HTTP desde cero. Para no tener que lidiar con sockets ni lidiar con la complejidad de red a bajo nivel, </w:t>
      </w:r>
      <w:proofErr w:type="spellStart"/>
      <w:r w:rsidRPr="00B81D93">
        <w:rPr>
          <w:rFonts w:asciiTheme="majorHAnsi" w:hAnsiTheme="majorHAnsi" w:cstheme="majorHAnsi"/>
        </w:rPr>
        <w:t>usás</w:t>
      </w:r>
      <w:proofErr w:type="spellEnd"/>
      <w:r w:rsidRPr="00B81D93">
        <w:rPr>
          <w:rFonts w:asciiTheme="majorHAnsi" w:hAnsiTheme="majorHAnsi" w:cstheme="majorHAnsi"/>
        </w:rPr>
        <w:t xml:space="preserve"> una </w:t>
      </w:r>
      <w:r w:rsidRPr="00B81D93">
        <w:rPr>
          <w:rFonts w:asciiTheme="majorHAnsi" w:hAnsiTheme="majorHAnsi" w:cstheme="majorHAnsi"/>
          <w:b/>
          <w:bCs/>
        </w:rPr>
        <w:t>tecnología / biblioteca de cliente HTTP</w:t>
      </w:r>
      <w:r w:rsidRPr="00B81D93">
        <w:rPr>
          <w:rFonts w:asciiTheme="majorHAnsi" w:hAnsiTheme="majorHAnsi" w:cstheme="majorHAnsi"/>
        </w:rPr>
        <w:t xml:space="preserve"> (como </w:t>
      </w:r>
      <w:proofErr w:type="spellStart"/>
      <w:r w:rsidRPr="00B81D93">
        <w:rPr>
          <w:rStyle w:val="CdigoHTML"/>
          <w:rFonts w:asciiTheme="majorHAnsi" w:hAnsiTheme="majorHAnsi" w:cstheme="majorHAnsi"/>
        </w:rPr>
        <w:t>Retrofit</w:t>
      </w:r>
      <w:proofErr w:type="spellEnd"/>
      <w:r w:rsidRPr="00B81D93">
        <w:rPr>
          <w:rFonts w:asciiTheme="majorHAnsi" w:hAnsiTheme="majorHAnsi" w:cstheme="majorHAnsi"/>
        </w:rPr>
        <w:t xml:space="preserve">, </w:t>
      </w:r>
      <w:proofErr w:type="spellStart"/>
      <w:r w:rsidRPr="00B81D93">
        <w:rPr>
          <w:rStyle w:val="CdigoHTML"/>
          <w:rFonts w:asciiTheme="majorHAnsi" w:hAnsiTheme="majorHAnsi" w:cstheme="majorHAnsi"/>
        </w:rPr>
        <w:t>RestClient</w:t>
      </w:r>
      <w:proofErr w:type="spellEnd"/>
      <w:r w:rsidRPr="00B81D93">
        <w:rPr>
          <w:rFonts w:asciiTheme="majorHAnsi" w:hAnsiTheme="majorHAnsi" w:cstheme="majorHAnsi"/>
        </w:rPr>
        <w:t xml:space="preserve">, </w:t>
      </w:r>
      <w:proofErr w:type="spellStart"/>
      <w:r w:rsidRPr="00B81D93">
        <w:rPr>
          <w:rStyle w:val="CdigoHTML"/>
          <w:rFonts w:asciiTheme="majorHAnsi" w:hAnsiTheme="majorHAnsi" w:cstheme="majorHAnsi"/>
        </w:rPr>
        <w:t>HttpClient</w:t>
      </w:r>
      <w:proofErr w:type="spellEnd"/>
      <w:r w:rsidRPr="00B81D93">
        <w:rPr>
          <w:rFonts w:asciiTheme="majorHAnsi" w:hAnsiTheme="majorHAnsi" w:cstheme="majorHAnsi"/>
        </w:rPr>
        <w:t xml:space="preserve">, </w:t>
      </w:r>
      <w:proofErr w:type="spellStart"/>
      <w:r w:rsidRPr="00B81D93">
        <w:rPr>
          <w:rStyle w:val="CdigoHTML"/>
          <w:rFonts w:asciiTheme="majorHAnsi" w:hAnsiTheme="majorHAnsi" w:cstheme="majorHAnsi"/>
        </w:rPr>
        <w:t>Fetch</w:t>
      </w:r>
      <w:proofErr w:type="spellEnd"/>
      <w:r w:rsidRPr="00B81D93">
        <w:rPr>
          <w:rFonts w:asciiTheme="majorHAnsi" w:hAnsiTheme="majorHAnsi" w:cstheme="majorHAnsi"/>
        </w:rPr>
        <w:t xml:space="preserve"> o </w:t>
      </w:r>
      <w:r w:rsidRPr="00B81D93">
        <w:rPr>
          <w:rStyle w:val="CdigoHTML"/>
          <w:rFonts w:asciiTheme="majorHAnsi" w:hAnsiTheme="majorHAnsi" w:cstheme="majorHAnsi"/>
        </w:rPr>
        <w:t>Axios</w:t>
      </w:r>
      <w:r w:rsidRPr="00B81D93">
        <w:rPr>
          <w:rFonts w:asciiTheme="majorHAnsi" w:hAnsiTheme="majorHAnsi" w:cstheme="majorHAnsi"/>
        </w:rPr>
        <w:t xml:space="preserve">). Con estas herramientas vos configuras la URL, los </w:t>
      </w:r>
      <w:proofErr w:type="spellStart"/>
      <w:r w:rsidRPr="00B81D93">
        <w:rPr>
          <w:rFonts w:asciiTheme="majorHAnsi" w:hAnsiTheme="majorHAnsi" w:cstheme="majorHAnsi"/>
        </w:rPr>
        <w:t>headers</w:t>
      </w:r>
      <w:proofErr w:type="spellEnd"/>
      <w:r w:rsidRPr="00B81D93">
        <w:rPr>
          <w:rFonts w:asciiTheme="majorHAnsi" w:hAnsiTheme="majorHAnsi" w:cstheme="majorHAnsi"/>
        </w:rPr>
        <w:t>, el método HTTP (</w:t>
      </w:r>
      <w:r w:rsidRPr="00B81D93">
        <w:rPr>
          <w:rStyle w:val="CdigoHTML"/>
          <w:rFonts w:asciiTheme="majorHAnsi" w:hAnsiTheme="majorHAnsi" w:cstheme="majorHAnsi"/>
        </w:rPr>
        <w:t>GET</w:t>
      </w:r>
      <w:r w:rsidRPr="00B81D93">
        <w:rPr>
          <w:rFonts w:asciiTheme="majorHAnsi" w:hAnsiTheme="majorHAnsi" w:cstheme="majorHAnsi"/>
        </w:rPr>
        <w:t xml:space="preserve">, </w:t>
      </w:r>
      <w:r w:rsidRPr="00B81D93">
        <w:rPr>
          <w:rStyle w:val="CdigoHTML"/>
          <w:rFonts w:asciiTheme="majorHAnsi" w:hAnsiTheme="majorHAnsi" w:cstheme="majorHAnsi"/>
        </w:rPr>
        <w:t>POST</w:t>
      </w:r>
      <w:r w:rsidRPr="00B81D93">
        <w:rPr>
          <w:rFonts w:asciiTheme="majorHAnsi" w:hAnsiTheme="majorHAnsi" w:cstheme="majorHAnsi"/>
        </w:rPr>
        <w:t xml:space="preserve">, etc.) y </w:t>
      </w:r>
      <w:proofErr w:type="spellStart"/>
      <w:r w:rsidRPr="00B81D93">
        <w:rPr>
          <w:rFonts w:asciiTheme="majorHAnsi" w:hAnsiTheme="majorHAnsi" w:cstheme="majorHAnsi"/>
        </w:rPr>
        <w:t>decodificás</w:t>
      </w:r>
      <w:proofErr w:type="spellEnd"/>
      <w:r w:rsidRPr="00B81D93">
        <w:rPr>
          <w:rFonts w:asciiTheme="majorHAnsi" w:hAnsiTheme="majorHAnsi" w:cstheme="majorHAnsi"/>
        </w:rPr>
        <w:t xml:space="preserve"> el JSON de respuesta en tus propios objetos.</w:t>
      </w:r>
      <w:r>
        <w:t xml:space="preserve"> </w:t>
      </w:r>
    </w:p>
    <w:p w14:paraId="1E724290" w14:textId="4681CFD4" w:rsidR="00B81D93" w:rsidRDefault="00B81D93" w:rsidP="00B81D93">
      <w:pPr>
        <w:pStyle w:val="NormalWeb"/>
      </w:pPr>
    </w:p>
    <w:p w14:paraId="4D31C9BC" w14:textId="20705400" w:rsidR="00F35C4B" w:rsidRPr="00B81D93" w:rsidRDefault="00F35C4B">
      <w:pPr>
        <w:pStyle w:val="Textocomentario"/>
        <w:rPr>
          <w:lang w:val="es-419"/>
        </w:rPr>
      </w:pPr>
    </w:p>
  </w:comment>
  <w:comment w:id="26" w:author="Aaron Fernando Arias Solorza" w:date="2026-10-09T15:15:00Z" w:initials="AFAS">
    <w:p w14:paraId="57E745BB" w14:textId="4EF2A1B0" w:rsidR="00F35C4B" w:rsidRDefault="00F35C4B">
      <w:pPr>
        <w:pStyle w:val="Textocomentario"/>
      </w:pPr>
      <w:r>
        <w:rPr>
          <w:rStyle w:val="Refdecomentario"/>
        </w:rPr>
        <w:annotationRef/>
      </w:r>
      <w:r>
        <w:rPr>
          <w:b/>
          <w:bCs/>
        </w:rPr>
        <w:t>Cuidado adicional:</w:t>
      </w:r>
      <w:r>
        <w:t xml:space="preserve"> Exponer una interfaz entrante exige tomar muchos más recaudos en cuanto a documentación, seguridad, disponibilidad y mantenimiento de contratos.</w:t>
      </w:r>
    </w:p>
  </w:comment>
  <w:comment w:id="30" w:author="Aaron Fernando Arias Solorza" w:date="2026-10-09T15:37:00Z" w:initials="AFAS">
    <w:p w14:paraId="45857AD8" w14:textId="77777777" w:rsidR="00D93CDB" w:rsidRPr="00D93CDB" w:rsidRDefault="00B81D93" w:rsidP="00D93CDB">
      <w:pPr>
        <w:pStyle w:val="NormalWeb"/>
        <w:rPr>
          <w:rFonts w:asciiTheme="majorHAnsi" w:hAnsiTheme="majorHAnsi" w:cstheme="majorHAnsi"/>
        </w:rPr>
      </w:pPr>
      <w:r>
        <w:rPr>
          <w:rStyle w:val="Refdecomentario"/>
        </w:rPr>
        <w:annotationRef/>
      </w:r>
      <w:r w:rsidR="00D93CDB" w:rsidRPr="00D93CDB">
        <w:rPr>
          <w:rFonts w:asciiTheme="majorHAnsi" w:hAnsiTheme="majorHAnsi" w:cstheme="majorHAnsi"/>
          <w:b/>
          <w:bCs/>
        </w:rPr>
        <w:t xml:space="preserve">En </w:t>
      </w:r>
      <w:proofErr w:type="spellStart"/>
      <w:r w:rsidR="00D93CDB" w:rsidRPr="00D93CDB">
        <w:rPr>
          <w:rFonts w:asciiTheme="majorHAnsi" w:hAnsiTheme="majorHAnsi" w:cstheme="majorHAnsi"/>
          <w:b/>
          <w:bCs/>
        </w:rPr>
        <w:t>gRPC</w:t>
      </w:r>
      <w:proofErr w:type="spellEnd"/>
      <w:r w:rsidR="00D93CDB" w:rsidRPr="00D93CDB">
        <w:rPr>
          <w:rFonts w:asciiTheme="majorHAnsi" w:hAnsiTheme="majorHAnsi" w:cstheme="majorHAnsi"/>
          <w:b/>
          <w:bCs/>
        </w:rPr>
        <w:t xml:space="preserve"> (y </w:t>
      </w:r>
      <w:proofErr w:type="spellStart"/>
      <w:r w:rsidR="00D93CDB" w:rsidRPr="00D93CDB">
        <w:rPr>
          <w:rFonts w:asciiTheme="majorHAnsi" w:hAnsiTheme="majorHAnsi" w:cstheme="majorHAnsi"/>
          <w:b/>
          <w:bCs/>
        </w:rPr>
        <w:t>GraphQL</w:t>
      </w:r>
      <w:proofErr w:type="spellEnd"/>
      <w:r w:rsidR="00D93CDB" w:rsidRPr="00D93CDB">
        <w:rPr>
          <w:rFonts w:asciiTheme="majorHAnsi" w:hAnsiTheme="majorHAnsi" w:cstheme="majorHAnsi"/>
          <w:b/>
          <w:bCs/>
        </w:rPr>
        <w:t xml:space="preserve"> </w:t>
      </w:r>
      <w:proofErr w:type="spellStart"/>
      <w:r w:rsidR="00D93CDB" w:rsidRPr="00D93CDB">
        <w:rPr>
          <w:rFonts w:asciiTheme="majorHAnsi" w:hAnsiTheme="majorHAnsi" w:cstheme="majorHAnsi"/>
          <w:b/>
          <w:bCs/>
        </w:rPr>
        <w:t>Subscriptions</w:t>
      </w:r>
      <w:proofErr w:type="spellEnd"/>
      <w:r w:rsidR="00D93CDB" w:rsidRPr="00D93CDB">
        <w:rPr>
          <w:rFonts w:asciiTheme="majorHAnsi" w:hAnsiTheme="majorHAnsi" w:cstheme="majorHAnsi"/>
          <w:b/>
          <w:bCs/>
        </w:rPr>
        <w:t>):</w:t>
      </w:r>
      <w:r w:rsidR="00D93CDB" w:rsidRPr="00D93CDB">
        <w:rPr>
          <w:rFonts w:asciiTheme="majorHAnsi" w:hAnsiTheme="majorHAnsi" w:cstheme="majorHAnsi"/>
        </w:rPr>
        <w:t xml:space="preserve"> La comunicación ocurre dentro de </w:t>
      </w:r>
      <w:r w:rsidR="00D93CDB" w:rsidRPr="00D93CDB">
        <w:rPr>
          <w:rFonts w:asciiTheme="majorHAnsi" w:hAnsiTheme="majorHAnsi" w:cstheme="majorHAnsi"/>
          <w:b/>
          <w:bCs/>
        </w:rPr>
        <w:t>una única conexión persistente e indefinida</w:t>
      </w:r>
      <w:r w:rsidR="00D93CDB" w:rsidRPr="00D93CDB">
        <w:rPr>
          <w:rFonts w:asciiTheme="majorHAnsi" w:hAnsiTheme="majorHAnsi" w:cstheme="majorHAnsi"/>
        </w:rPr>
        <w:t xml:space="preserve"> que el cliente deja abierta con el servidor (usando HTTP/2 o </w:t>
      </w:r>
      <w:proofErr w:type="spellStart"/>
      <w:r w:rsidR="00D93CDB" w:rsidRPr="00D93CDB">
        <w:rPr>
          <w:rFonts w:asciiTheme="majorHAnsi" w:hAnsiTheme="majorHAnsi" w:cstheme="majorHAnsi"/>
        </w:rPr>
        <w:t>WebSockets</w:t>
      </w:r>
      <w:proofErr w:type="spellEnd"/>
      <w:r w:rsidR="00D93CDB" w:rsidRPr="00D93CDB">
        <w:rPr>
          <w:rFonts w:asciiTheme="majorHAnsi" w:hAnsiTheme="majorHAnsi" w:cstheme="majorHAnsi"/>
        </w:rPr>
        <w:t>). El servidor usa esa misma tubería que ya está abierta para "empujar" (</w:t>
      </w:r>
      <w:proofErr w:type="spellStart"/>
      <w:r w:rsidR="00D93CDB" w:rsidRPr="00D93CDB">
        <w:rPr>
          <w:rFonts w:asciiTheme="majorHAnsi" w:hAnsiTheme="majorHAnsi" w:cstheme="majorHAnsi"/>
          <w:i/>
          <w:iCs/>
        </w:rPr>
        <w:t>push</w:t>
      </w:r>
      <w:proofErr w:type="spellEnd"/>
      <w:r w:rsidR="00D93CDB" w:rsidRPr="00D93CDB">
        <w:rPr>
          <w:rFonts w:asciiTheme="majorHAnsi" w:hAnsiTheme="majorHAnsi" w:cstheme="majorHAnsi"/>
        </w:rPr>
        <w:t>) los mensajes.</w:t>
      </w:r>
      <w:r w:rsidR="00D93CDB" w:rsidRPr="00D93CDB">
        <w:rPr>
          <w:rFonts w:asciiTheme="majorHAnsi" w:hAnsiTheme="majorHAnsi" w:cstheme="majorHAnsi"/>
        </w:rPr>
        <w:br/>
      </w:r>
      <w:r w:rsidR="00D93CDB" w:rsidRPr="00D93CDB">
        <w:rPr>
          <w:rFonts w:asciiTheme="majorHAnsi" w:hAnsiTheme="majorHAnsi" w:cstheme="majorHAnsi"/>
        </w:rPr>
        <w:br/>
      </w:r>
      <w:r w:rsidR="00D93CDB" w:rsidRPr="00D93CDB">
        <w:rPr>
          <w:rFonts w:asciiTheme="majorHAnsi" w:hAnsiTheme="majorHAnsi" w:cstheme="majorHAnsi"/>
          <w:b/>
          <w:bCs/>
        </w:rPr>
        <w:t xml:space="preserve">En </w:t>
      </w:r>
      <w:proofErr w:type="spellStart"/>
      <w:r w:rsidR="00D93CDB" w:rsidRPr="00D93CDB">
        <w:rPr>
          <w:rFonts w:asciiTheme="majorHAnsi" w:hAnsiTheme="majorHAnsi" w:cstheme="majorHAnsi"/>
          <w:b/>
          <w:bCs/>
        </w:rPr>
        <w:t>Webhooks</w:t>
      </w:r>
      <w:proofErr w:type="spellEnd"/>
      <w:r w:rsidR="00D93CDB" w:rsidRPr="00D93CDB">
        <w:rPr>
          <w:rFonts w:asciiTheme="majorHAnsi" w:hAnsiTheme="majorHAnsi" w:cstheme="majorHAnsi"/>
          <w:b/>
          <w:bCs/>
        </w:rPr>
        <w:t>:</w:t>
      </w:r>
      <w:r w:rsidR="00D93CDB" w:rsidRPr="00D93CDB">
        <w:rPr>
          <w:rFonts w:asciiTheme="majorHAnsi" w:hAnsiTheme="majorHAnsi" w:cstheme="majorHAnsi"/>
        </w:rPr>
        <w:t xml:space="preserve"> </w:t>
      </w:r>
      <w:r w:rsidR="00D93CDB" w:rsidRPr="00D93CDB">
        <w:rPr>
          <w:rFonts w:asciiTheme="majorHAnsi" w:hAnsiTheme="majorHAnsi" w:cstheme="majorHAnsi"/>
          <w:b/>
          <w:bCs/>
        </w:rPr>
        <w:t>No hay una conexión previa abierta.</w:t>
      </w:r>
      <w:r w:rsidR="00D93CDB" w:rsidRPr="00D93CDB">
        <w:rPr>
          <w:rFonts w:asciiTheme="majorHAnsi" w:hAnsiTheme="majorHAnsi" w:cstheme="majorHAnsi"/>
        </w:rPr>
        <w:t xml:space="preserve"> Son dos peticiones HTTP independientes: </w:t>
      </w:r>
    </w:p>
    <w:p w14:paraId="2CC67C73" w14:textId="77777777" w:rsidR="00D93CDB" w:rsidRPr="00D93CDB" w:rsidRDefault="00D93CDB" w:rsidP="00D93CDB">
      <w:pPr>
        <w:numPr>
          <w:ilvl w:val="0"/>
          <w:numId w:val="8"/>
        </w:numPr>
        <w:spacing w:before="100" w:beforeAutospacing="1" w:after="100" w:afterAutospacing="1" w:line="240" w:lineRule="auto"/>
        <w:rPr>
          <w:rFonts w:asciiTheme="majorHAnsi" w:eastAsia="Times New Roman" w:hAnsiTheme="majorHAnsi" w:cstheme="majorHAnsi"/>
          <w:sz w:val="24"/>
          <w:szCs w:val="24"/>
          <w:lang w:val="es-419"/>
        </w:rPr>
      </w:pPr>
      <w:r w:rsidRPr="00D93CDB">
        <w:rPr>
          <w:rFonts w:asciiTheme="majorHAnsi" w:eastAsia="Times New Roman" w:hAnsiTheme="majorHAnsi" w:cstheme="majorHAnsi"/>
          <w:sz w:val="24"/>
          <w:szCs w:val="24"/>
          <w:lang w:val="es-419"/>
        </w:rPr>
        <w:t xml:space="preserve">Primero vos te </w:t>
      </w:r>
      <w:proofErr w:type="spellStart"/>
      <w:r w:rsidRPr="00D93CDB">
        <w:rPr>
          <w:rFonts w:asciiTheme="majorHAnsi" w:eastAsia="Times New Roman" w:hAnsiTheme="majorHAnsi" w:cstheme="majorHAnsi"/>
          <w:sz w:val="24"/>
          <w:szCs w:val="24"/>
          <w:lang w:val="es-419"/>
        </w:rPr>
        <w:t>registrás</w:t>
      </w:r>
      <w:proofErr w:type="spellEnd"/>
      <w:r w:rsidRPr="00D93CDB">
        <w:rPr>
          <w:rFonts w:asciiTheme="majorHAnsi" w:eastAsia="Times New Roman" w:hAnsiTheme="majorHAnsi" w:cstheme="majorHAnsi"/>
          <w:sz w:val="24"/>
          <w:szCs w:val="24"/>
          <w:lang w:val="es-419"/>
        </w:rPr>
        <w:t xml:space="preserve"> enviando tu URL (</w:t>
      </w:r>
      <w:r w:rsidRPr="00D93CDB">
        <w:rPr>
          <w:rFonts w:asciiTheme="majorHAnsi" w:eastAsia="Times New Roman" w:hAnsiTheme="majorHAnsi" w:cstheme="majorHAnsi"/>
          <w:i/>
          <w:iCs/>
          <w:sz w:val="24"/>
          <w:szCs w:val="24"/>
          <w:lang w:val="es-419"/>
        </w:rPr>
        <w:t>"</w:t>
      </w:r>
      <w:proofErr w:type="spellStart"/>
      <w:r w:rsidRPr="00D93CDB">
        <w:rPr>
          <w:rFonts w:asciiTheme="majorHAnsi" w:eastAsia="Times New Roman" w:hAnsiTheme="majorHAnsi" w:cstheme="majorHAnsi"/>
          <w:i/>
          <w:iCs/>
          <w:sz w:val="24"/>
          <w:szCs w:val="24"/>
          <w:lang w:val="es-419"/>
        </w:rPr>
        <w:t>Avisame</w:t>
      </w:r>
      <w:proofErr w:type="spellEnd"/>
      <w:r w:rsidRPr="00D93CDB">
        <w:rPr>
          <w:rFonts w:asciiTheme="majorHAnsi" w:eastAsia="Times New Roman" w:hAnsiTheme="majorHAnsi" w:cstheme="majorHAnsi"/>
          <w:i/>
          <w:iCs/>
          <w:sz w:val="24"/>
          <w:szCs w:val="24"/>
          <w:lang w:val="es-419"/>
        </w:rPr>
        <w:t xml:space="preserve"> a </w:t>
      </w:r>
      <w:r w:rsidRPr="00D93CDB">
        <w:rPr>
          <w:rFonts w:asciiTheme="majorHAnsi" w:eastAsia="Times New Roman" w:hAnsiTheme="majorHAnsi" w:cstheme="majorHAnsi"/>
          <w:i/>
          <w:iCs/>
          <w:sz w:val="20"/>
          <w:szCs w:val="20"/>
          <w:lang w:val="es-419"/>
        </w:rPr>
        <w:t>[https://mi-api.com/notificaciones](https://mi-api.com/notificaciones)</w:t>
      </w:r>
      <w:r w:rsidRPr="00D93CDB">
        <w:rPr>
          <w:rFonts w:asciiTheme="majorHAnsi" w:eastAsia="Times New Roman" w:hAnsiTheme="majorHAnsi" w:cstheme="majorHAnsi"/>
          <w:i/>
          <w:iCs/>
          <w:sz w:val="24"/>
          <w:szCs w:val="24"/>
          <w:lang w:val="es-419"/>
        </w:rPr>
        <w:t>"</w:t>
      </w:r>
      <w:r w:rsidRPr="00D93CDB">
        <w:rPr>
          <w:rFonts w:asciiTheme="majorHAnsi" w:eastAsia="Times New Roman" w:hAnsiTheme="majorHAnsi" w:cstheme="majorHAnsi"/>
          <w:sz w:val="24"/>
          <w:szCs w:val="24"/>
          <w:lang w:val="es-419"/>
        </w:rPr>
        <w:t xml:space="preserve">). Esa petición se completa y </w:t>
      </w:r>
      <w:r w:rsidRPr="00D93CDB">
        <w:rPr>
          <w:rFonts w:asciiTheme="majorHAnsi" w:eastAsia="Times New Roman" w:hAnsiTheme="majorHAnsi" w:cstheme="majorHAnsi"/>
          <w:b/>
          <w:bCs/>
          <w:sz w:val="24"/>
          <w:szCs w:val="24"/>
          <w:lang w:val="es-419"/>
        </w:rPr>
        <w:t>la conexión HTTP se cierra</w:t>
      </w:r>
      <w:r w:rsidRPr="00D93CDB">
        <w:rPr>
          <w:rFonts w:asciiTheme="majorHAnsi" w:eastAsia="Times New Roman" w:hAnsiTheme="majorHAnsi" w:cstheme="majorHAnsi"/>
          <w:sz w:val="24"/>
          <w:szCs w:val="24"/>
          <w:lang w:val="es-419"/>
        </w:rPr>
        <w:t xml:space="preserve">. </w:t>
      </w:r>
    </w:p>
    <w:p w14:paraId="55A1024C" w14:textId="77777777" w:rsidR="00D93CDB" w:rsidRPr="00D93CDB" w:rsidRDefault="00D93CDB" w:rsidP="00D93CDB">
      <w:pPr>
        <w:numPr>
          <w:ilvl w:val="0"/>
          <w:numId w:val="8"/>
        </w:numPr>
        <w:spacing w:before="100" w:beforeAutospacing="1" w:after="100" w:afterAutospacing="1" w:line="240" w:lineRule="auto"/>
        <w:rPr>
          <w:rFonts w:asciiTheme="majorHAnsi" w:eastAsia="Times New Roman" w:hAnsiTheme="majorHAnsi" w:cstheme="majorHAnsi"/>
          <w:sz w:val="24"/>
          <w:szCs w:val="24"/>
          <w:lang w:val="es-419"/>
        </w:rPr>
      </w:pPr>
      <w:r w:rsidRPr="00D93CDB">
        <w:rPr>
          <w:rFonts w:asciiTheme="majorHAnsi" w:eastAsia="Times New Roman" w:hAnsiTheme="majorHAnsi" w:cstheme="majorHAnsi"/>
          <w:sz w:val="24"/>
          <w:szCs w:val="24"/>
          <w:lang w:val="es-419"/>
        </w:rPr>
        <w:t xml:space="preserve">Horas o días después, cuando ocurre el evento, el servicio externo </w:t>
      </w:r>
      <w:r w:rsidRPr="00D93CDB">
        <w:rPr>
          <w:rFonts w:asciiTheme="majorHAnsi" w:eastAsia="Times New Roman" w:hAnsiTheme="majorHAnsi" w:cstheme="majorHAnsi"/>
          <w:b/>
          <w:bCs/>
          <w:sz w:val="24"/>
          <w:szCs w:val="24"/>
          <w:lang w:val="es-419"/>
        </w:rPr>
        <w:t>inicia desde cero una nueva petición HTTP POST</w:t>
      </w:r>
      <w:r w:rsidRPr="00D93CDB">
        <w:rPr>
          <w:rFonts w:asciiTheme="majorHAnsi" w:eastAsia="Times New Roman" w:hAnsiTheme="majorHAnsi" w:cstheme="majorHAnsi"/>
          <w:sz w:val="24"/>
          <w:szCs w:val="24"/>
          <w:lang w:val="es-419"/>
        </w:rPr>
        <w:t xml:space="preserve"> hacia la URL que le diste. </w:t>
      </w:r>
    </w:p>
    <w:p w14:paraId="727E2C0C" w14:textId="708F8250" w:rsidR="00B81D93" w:rsidRPr="00D93CDB" w:rsidRDefault="00D93CDB">
      <w:pPr>
        <w:pStyle w:val="Textocomentario"/>
        <w:rPr>
          <w:lang w:val="es-419"/>
        </w:rPr>
      </w:pPr>
      <w:r w:rsidRPr="00D93CDB">
        <w:rPr>
          <w:rFonts w:asciiTheme="majorHAnsi" w:hAnsiTheme="majorHAnsi" w:cstheme="majorHAnsi"/>
          <w:lang w:val="es-419"/>
        </w:rPr>
        <w:br/>
      </w:r>
      <w:r w:rsidRPr="00D93CDB">
        <w:rPr>
          <w:rFonts w:asciiTheme="majorHAnsi" w:hAnsiTheme="majorHAnsi" w:cstheme="majorHAnsi"/>
        </w:rPr>
        <w:t xml:space="preserve">Por lo tanto, la idea de fondo es la misma (recibir eventos de forma reactiva sin andar preguntando a cada rato), pero </w:t>
      </w:r>
      <w:r w:rsidRPr="00D93CDB">
        <w:rPr>
          <w:rFonts w:asciiTheme="majorHAnsi" w:hAnsiTheme="majorHAnsi" w:cstheme="majorHAnsi"/>
          <w:b/>
          <w:bCs/>
        </w:rPr>
        <w:t xml:space="preserve">los </w:t>
      </w:r>
      <w:proofErr w:type="spellStart"/>
      <w:r w:rsidRPr="00D93CDB">
        <w:rPr>
          <w:rFonts w:asciiTheme="majorHAnsi" w:hAnsiTheme="majorHAnsi" w:cstheme="majorHAnsi"/>
          <w:b/>
          <w:bCs/>
        </w:rPr>
        <w:t>Webhooks</w:t>
      </w:r>
      <w:proofErr w:type="spellEnd"/>
      <w:r w:rsidRPr="00D93CDB">
        <w:rPr>
          <w:rFonts w:asciiTheme="majorHAnsi" w:hAnsiTheme="majorHAnsi" w:cstheme="majorHAnsi"/>
          <w:b/>
          <w:bCs/>
        </w:rPr>
        <w:t xml:space="preserve"> se usan entre dos servidores en Internet</w:t>
      </w:r>
      <w:r w:rsidRPr="00D93CDB">
        <w:rPr>
          <w:rFonts w:asciiTheme="majorHAnsi" w:hAnsiTheme="majorHAnsi" w:cstheme="majorHAnsi"/>
        </w:rPr>
        <w:t xml:space="preserve"> donde ambos tienen una dirección pública y no quieren mantener un Socket o puerto abierto de forma continua.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54C5EB" w15:done="0"/>
  <w15:commentEx w15:paraId="5466AF8E" w15:done="0"/>
  <w15:commentEx w15:paraId="4965B5AD" w15:done="0"/>
  <w15:commentEx w15:paraId="1DC80188" w15:done="0"/>
  <w15:commentEx w15:paraId="5011BC57" w15:done="0"/>
  <w15:commentEx w15:paraId="2227FDDD" w15:done="0"/>
  <w15:commentEx w15:paraId="7E8C4616" w15:done="0"/>
  <w15:commentEx w15:paraId="330A3784" w15:done="0"/>
  <w15:commentEx w15:paraId="5F0E403C" w15:done="0"/>
  <w15:commentEx w15:paraId="60D40EE7" w15:done="0"/>
  <w15:commentEx w15:paraId="425DACA0" w15:done="0"/>
  <w15:commentEx w15:paraId="6D5A7F21" w15:done="0"/>
  <w15:commentEx w15:paraId="533A0DB7" w15:done="0"/>
  <w15:commentEx w15:paraId="7173FCD4" w15:done="0"/>
  <w15:commentEx w15:paraId="4D31C9BC" w15:done="0"/>
  <w15:commentEx w15:paraId="57E745BB" w15:done="0"/>
  <w15:commentEx w15:paraId="727E2C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36A62" w16cex:dateUtc="2026-10-09T16:28:00Z"/>
  <w16cex:commentExtensible w16cex:durableId="2E736B09" w16cex:dateUtc="2026-10-09T16:30:00Z"/>
  <w16cex:commentExtensible w16cex:durableId="2E736F02" w16cex:dateUtc="2026-10-09T16:47:00Z"/>
  <w16cex:commentExtensible w16cex:durableId="2E7374CA" w16cex:dateUtc="2026-10-09T17:12:00Z"/>
  <w16cex:commentExtensible w16cex:durableId="2E737857" w16cex:dateUtc="2026-10-09T17:27:00Z"/>
  <w16cex:commentExtensible w16cex:durableId="2E737759" w16cex:dateUtc="2026-10-09T17:23:00Z"/>
  <w16cex:commentExtensible w16cex:durableId="2E737ABB" w16cex:dateUtc="2026-10-09T17:37:00Z"/>
  <w16cex:commentExtensible w16cex:durableId="2E737A31" w16cex:dateUtc="2026-10-09T17:35:00Z"/>
  <w16cex:commentExtensible w16cex:durableId="2E737D95" w16cex:dateUtc="2026-10-09T17:49:00Z"/>
  <w16cex:commentExtensible w16cex:durableId="2E737D26" w16cex:dateUtc="2026-10-09T17:48:00Z"/>
  <w16cex:commentExtensible w16cex:durableId="2E73800C" w16cex:dateUtc="2026-10-09T18:00:00Z"/>
  <w16cex:commentExtensible w16cex:durableId="2E737B40" w16cex:dateUtc="2026-10-09T17:40:00Z"/>
  <w16cex:commentExtensible w16cex:durableId="2E7381D6" w16cex:dateUtc="2026-10-09T18:08:00Z"/>
  <w16cex:commentExtensible w16cex:durableId="2E7382DB" w16cex:dateUtc="2026-10-09T18:12:00Z"/>
  <w16cex:commentExtensible w16cex:durableId="2E73859B" w16cex:dateUtc="2026-10-09T18:24:00Z"/>
  <w16cex:commentExtensible w16cex:durableId="2E73839B" w16cex:dateUtc="2026-10-09T18:15:00Z"/>
  <w16cex:commentExtensible w16cex:durableId="2E7388CA" w16cex:dateUtc="2026-10-09T1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54C5EB" w16cid:durableId="2E736A62"/>
  <w16cid:commentId w16cid:paraId="5466AF8E" w16cid:durableId="2E736B09"/>
  <w16cid:commentId w16cid:paraId="4965B5AD" w16cid:durableId="2E736F02"/>
  <w16cid:commentId w16cid:paraId="1DC80188" w16cid:durableId="2E7374CA"/>
  <w16cid:commentId w16cid:paraId="5011BC57" w16cid:durableId="2E737857"/>
  <w16cid:commentId w16cid:paraId="2227FDDD" w16cid:durableId="2E737759"/>
  <w16cid:commentId w16cid:paraId="7E8C4616" w16cid:durableId="2E737ABB"/>
  <w16cid:commentId w16cid:paraId="330A3784" w16cid:durableId="2E737A31"/>
  <w16cid:commentId w16cid:paraId="5F0E403C" w16cid:durableId="2E737D95"/>
  <w16cid:commentId w16cid:paraId="60D40EE7" w16cid:durableId="2E737D26"/>
  <w16cid:commentId w16cid:paraId="425DACA0" w16cid:durableId="2E73800C"/>
  <w16cid:commentId w16cid:paraId="6D5A7F21" w16cid:durableId="2E737B40"/>
  <w16cid:commentId w16cid:paraId="533A0DB7" w16cid:durableId="2E7381D6"/>
  <w16cid:commentId w16cid:paraId="7173FCD4" w16cid:durableId="2E7382DB"/>
  <w16cid:commentId w16cid:paraId="4D31C9BC" w16cid:durableId="2E73859B"/>
  <w16cid:commentId w16cid:paraId="57E745BB" w16cid:durableId="2E73839B"/>
  <w16cid:commentId w16cid:paraId="727E2C0C" w16cid:durableId="2E7388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9BFA6DCC-9C05-4688-8A44-7CB76D0E3176}"/>
    <w:embedItalic r:id="rId2" w:fontKey="{418B61B6-A8BF-4FBF-B74C-731C33F8F8EC}"/>
  </w:font>
  <w:font w:name="Calibri">
    <w:panose1 w:val="020F0502020204030204"/>
    <w:charset w:val="00"/>
    <w:family w:val="swiss"/>
    <w:pitch w:val="variable"/>
    <w:sig w:usb0="E4002EFF" w:usb1="C200247B" w:usb2="00000009" w:usb3="00000000" w:csb0="000001FF" w:csb1="00000000"/>
    <w:embedRegular r:id="rId3" w:fontKey="{420937E5-F52C-4891-A917-4729582BF36F}"/>
    <w:embedBold r:id="rId4" w:fontKey="{F7FDD7C2-94FB-4FC8-8305-4471D0EA70F8}"/>
    <w:embedItalic r:id="rId5" w:fontKey="{29A79C7C-23D2-4A8F-9586-1622AD079099}"/>
  </w:font>
  <w:font w:name="Cambria">
    <w:panose1 w:val="02040503050406030204"/>
    <w:charset w:val="00"/>
    <w:family w:val="roman"/>
    <w:pitch w:val="variable"/>
    <w:sig w:usb0="E00006FF" w:usb1="420024FF" w:usb2="02000000" w:usb3="00000000" w:csb0="0000019F" w:csb1="00000000"/>
    <w:embedRegular r:id="rId6" w:fontKey="{2119E868-FE67-42AC-99BF-9C2CC6DDFB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07669"/>
    <w:multiLevelType w:val="multilevel"/>
    <w:tmpl w:val="D2825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DA61A6"/>
    <w:multiLevelType w:val="multilevel"/>
    <w:tmpl w:val="CC661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F20DE4"/>
    <w:multiLevelType w:val="multilevel"/>
    <w:tmpl w:val="3A18F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EB2B4B"/>
    <w:multiLevelType w:val="multilevel"/>
    <w:tmpl w:val="44A4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C8128B"/>
    <w:multiLevelType w:val="multilevel"/>
    <w:tmpl w:val="0FDAA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DA3074"/>
    <w:multiLevelType w:val="multilevel"/>
    <w:tmpl w:val="04CC5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233662"/>
    <w:multiLevelType w:val="multilevel"/>
    <w:tmpl w:val="1892D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313F82"/>
    <w:multiLevelType w:val="multilevel"/>
    <w:tmpl w:val="6088A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7"/>
  </w:num>
  <w:num w:numId="4">
    <w:abstractNumId w:val="0"/>
  </w:num>
  <w:num w:numId="5">
    <w:abstractNumId w:val="6"/>
  </w:num>
  <w:num w:numId="6">
    <w:abstractNumId w:val="2"/>
  </w:num>
  <w:num w:numId="7">
    <w:abstractNumId w:val="4"/>
  </w:num>
  <w:num w:numId="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aron Fernando Arias Solorza">
    <w15:presenceInfo w15:providerId="None" w15:userId="Aaron Fernando Arias Solor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1E2"/>
    <w:rsid w:val="00140EC1"/>
    <w:rsid w:val="003F224D"/>
    <w:rsid w:val="004841E2"/>
    <w:rsid w:val="004A5F34"/>
    <w:rsid w:val="00581ECD"/>
    <w:rsid w:val="006D11C4"/>
    <w:rsid w:val="00816189"/>
    <w:rsid w:val="00984168"/>
    <w:rsid w:val="00B81D93"/>
    <w:rsid w:val="00D8719E"/>
    <w:rsid w:val="00D93CDB"/>
    <w:rsid w:val="00F04A10"/>
    <w:rsid w:val="00F35C4B"/>
    <w:rsid w:val="00FD015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7D5C"/>
  <w15:docId w15:val="{646E18C9-7A56-42BF-B4FF-C4ED43E43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character" w:styleId="Refdecomentario">
    <w:name w:val="annotation reference"/>
    <w:basedOn w:val="Fuentedeprrafopredeter"/>
    <w:uiPriority w:val="99"/>
    <w:semiHidden/>
    <w:unhideWhenUsed/>
    <w:rsid w:val="004A5F34"/>
    <w:rPr>
      <w:sz w:val="16"/>
      <w:szCs w:val="16"/>
    </w:rPr>
  </w:style>
  <w:style w:type="paragraph" w:styleId="Textocomentario">
    <w:name w:val="annotation text"/>
    <w:basedOn w:val="Normal"/>
    <w:link w:val="TextocomentarioCar"/>
    <w:uiPriority w:val="99"/>
    <w:semiHidden/>
    <w:unhideWhenUsed/>
    <w:rsid w:val="004A5F3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A5F34"/>
    <w:rPr>
      <w:sz w:val="20"/>
      <w:szCs w:val="20"/>
    </w:rPr>
  </w:style>
  <w:style w:type="paragraph" w:styleId="Asuntodelcomentario">
    <w:name w:val="annotation subject"/>
    <w:basedOn w:val="Textocomentario"/>
    <w:next w:val="Textocomentario"/>
    <w:link w:val="AsuntodelcomentarioCar"/>
    <w:uiPriority w:val="99"/>
    <w:semiHidden/>
    <w:unhideWhenUsed/>
    <w:rsid w:val="004A5F34"/>
    <w:rPr>
      <w:b/>
      <w:bCs/>
    </w:rPr>
  </w:style>
  <w:style w:type="character" w:customStyle="1" w:styleId="AsuntodelcomentarioCar">
    <w:name w:val="Asunto del comentario Car"/>
    <w:basedOn w:val="TextocomentarioCar"/>
    <w:link w:val="Asuntodelcomentario"/>
    <w:uiPriority w:val="99"/>
    <w:semiHidden/>
    <w:rsid w:val="004A5F34"/>
    <w:rPr>
      <w:b/>
      <w:bCs/>
      <w:sz w:val="20"/>
      <w:szCs w:val="20"/>
    </w:rPr>
  </w:style>
  <w:style w:type="paragraph" w:styleId="NormalWeb">
    <w:name w:val="Normal (Web)"/>
    <w:basedOn w:val="Normal"/>
    <w:uiPriority w:val="99"/>
    <w:semiHidden/>
    <w:unhideWhenUsed/>
    <w:rsid w:val="00B81D93"/>
    <w:pPr>
      <w:spacing w:before="100" w:beforeAutospacing="1" w:after="100" w:afterAutospacing="1" w:line="240" w:lineRule="auto"/>
    </w:pPr>
    <w:rPr>
      <w:rFonts w:ascii="Times New Roman" w:eastAsia="Times New Roman" w:hAnsi="Times New Roman" w:cs="Times New Roman"/>
      <w:sz w:val="24"/>
      <w:szCs w:val="24"/>
      <w:lang w:val="es-419"/>
    </w:rPr>
  </w:style>
  <w:style w:type="character" w:styleId="CdigoHTML">
    <w:name w:val="HTML Code"/>
    <w:basedOn w:val="Fuentedeprrafopredeter"/>
    <w:uiPriority w:val="99"/>
    <w:semiHidden/>
    <w:unhideWhenUsed/>
    <w:rsid w:val="00B81D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733741">
      <w:bodyDiv w:val="1"/>
      <w:marLeft w:val="0"/>
      <w:marRight w:val="0"/>
      <w:marTop w:val="0"/>
      <w:marBottom w:val="0"/>
      <w:divBdr>
        <w:top w:val="none" w:sz="0" w:space="0" w:color="auto"/>
        <w:left w:val="none" w:sz="0" w:space="0" w:color="auto"/>
        <w:bottom w:val="none" w:sz="0" w:space="0" w:color="auto"/>
        <w:right w:val="none" w:sz="0" w:space="0" w:color="auto"/>
      </w:divBdr>
    </w:div>
    <w:div w:id="1111894772">
      <w:bodyDiv w:val="1"/>
      <w:marLeft w:val="0"/>
      <w:marRight w:val="0"/>
      <w:marTop w:val="0"/>
      <w:marBottom w:val="0"/>
      <w:divBdr>
        <w:top w:val="none" w:sz="0" w:space="0" w:color="auto"/>
        <w:left w:val="none" w:sz="0" w:space="0" w:color="auto"/>
        <w:bottom w:val="none" w:sz="0" w:space="0" w:color="auto"/>
        <w:right w:val="none" w:sz="0" w:space="0" w:color="auto"/>
      </w:divBdr>
    </w:div>
    <w:div w:id="17459091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cs.google.com/document/d/1LWr7tDy47qFQt8Y1XOGFWCra9NQkugqsSxSPt9QMiKs/edit" TargetMode="External"/><Relationship Id="rId18" Type="http://schemas.openxmlformats.org/officeDocument/2006/relationships/hyperlink" Target="https://msgpack.org/index.html" TargetMode="External"/><Relationship Id="rId26" Type="http://schemas.openxmlformats.org/officeDocument/2006/relationships/hyperlink" Target="https://jwt.io/introduction" TargetMode="External"/><Relationship Id="rId3" Type="http://schemas.openxmlformats.org/officeDocument/2006/relationships/settings" Target="settings.xml"/><Relationship Id="rId21" Type="http://schemas.openxmlformats.org/officeDocument/2006/relationships/hyperlink" Target="https://es.wikipedia.org/wiki/WSDL" TargetMode="External"/><Relationship Id="rId7" Type="http://schemas.openxmlformats.org/officeDocument/2006/relationships/comments" Target="comments.xml"/><Relationship Id="rId12" Type="http://schemas.openxmlformats.org/officeDocument/2006/relationships/hyperlink" Target="https://en.wikipedia.org/wiki/Remote_procedure_call" TargetMode="External"/><Relationship Id="rId17" Type="http://schemas.openxmlformats.org/officeDocument/2006/relationships/hyperlink" Target="https://grpc.io/" TargetMode="External"/><Relationship Id="rId25" Type="http://schemas.openxmlformats.org/officeDocument/2006/relationships/hyperlink" Target="https://developer.mozilla.org/en-US/docs/Web/HTTP/Reference/Headers/Authorization" TargetMode="External"/><Relationship Id="rId2" Type="http://schemas.openxmlformats.org/officeDocument/2006/relationships/styles" Target="styles.xml"/><Relationship Id="rId16" Type="http://schemas.openxmlformats.org/officeDocument/2006/relationships/hyperlink" Target="https://protobuf.dev/" TargetMode="External"/><Relationship Id="rId20" Type="http://schemas.openxmlformats.org/officeDocument/2006/relationships/hyperlink" Target="https://www.openapis.or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dds-utn/javalin-web-proof-of-concept/tree/web-integration-strategies" TargetMode="External"/><Relationship Id="rId11" Type="http://schemas.openxmlformats.org/officeDocument/2006/relationships/hyperlink" Target="https://github.com/flbulgarelli/http-tutorial/tree/master/tutorial/es" TargetMode="External"/><Relationship Id="rId24" Type="http://schemas.openxmlformats.org/officeDocument/2006/relationships/hyperlink" Target="https://jwt.io/" TargetMode="External"/><Relationship Id="rId5" Type="http://schemas.openxmlformats.org/officeDocument/2006/relationships/hyperlink" Target="https://en.wikipedia.org/wiki/Internet_protocol_suite" TargetMode="External"/><Relationship Id="rId15" Type="http://schemas.openxmlformats.org/officeDocument/2006/relationships/hyperlink" Target="https://graphql.org/" TargetMode="External"/><Relationship Id="rId23" Type="http://schemas.openxmlformats.org/officeDocument/2006/relationships/hyperlink" Target="https://developer.mozilla.org/en-US/docs/Web/HTTP/Guides/Cookies" TargetMode="External"/><Relationship Id="rId28" Type="http://schemas.openxmlformats.org/officeDocument/2006/relationships/hyperlink" Target="https://developer.mozilla.org/en-US/docs/Web/API/Server-sent_events" TargetMode="External"/><Relationship Id="rId10" Type="http://schemas.microsoft.com/office/2018/08/relationships/commentsExtensible" Target="commentsExtensible.xml"/><Relationship Id="rId19" Type="http://schemas.openxmlformats.org/officeDocument/2006/relationships/hyperlink" Target="https://developer.mozilla.org/en-US/docs/Web/HTTP/Guides/Content_negotiatio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en.wikipedia.org/wiki/SOAP" TargetMode="External"/><Relationship Id="rId22" Type="http://schemas.openxmlformats.org/officeDocument/2006/relationships/hyperlink" Target="https://graphql.org/learn/schema/" TargetMode="External"/><Relationship Id="rId27" Type="http://schemas.openxmlformats.org/officeDocument/2006/relationships/hyperlink" Target="https://www.youtube.com/watch?v=CpPcfAuIvQo" TargetMode="External"/><Relationship Id="rId30"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1718</TotalTime>
  <Pages>13</Pages>
  <Words>4378</Words>
  <Characters>24082</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Fernando Arias Solorza</cp:lastModifiedBy>
  <cp:revision>2</cp:revision>
  <dcterms:created xsi:type="dcterms:W3CDTF">2026-10-09T14:44:00Z</dcterms:created>
  <dcterms:modified xsi:type="dcterms:W3CDTF">2026-10-10T19:23:00Z</dcterms:modified>
</cp:coreProperties>
</file>