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1606" w14:textId="77777777" w:rsidR="00977281" w:rsidRDefault="00977281" w:rsidP="002C1B02">
      <w:pPr>
        <w:pStyle w:val="Title"/>
      </w:pPr>
    </w:p>
    <w:p w14:paraId="4B571607" w14:textId="01157C82" w:rsidR="00BE2187" w:rsidRPr="00665575" w:rsidRDefault="00665575" w:rsidP="002C1B02">
      <w:pPr>
        <w:pStyle w:val="Title"/>
        <w:rPr>
          <w:sz w:val="46"/>
          <w:szCs w:val="46"/>
        </w:rPr>
      </w:pPr>
      <w:r>
        <w:rPr>
          <w:sz w:val="48"/>
          <w:szCs w:val="48"/>
        </w:rPr>
        <w:t>H</w:t>
      </w:r>
      <w:r w:rsidRPr="00665575">
        <w:rPr>
          <w:sz w:val="46"/>
          <w:szCs w:val="46"/>
        </w:rPr>
        <w:t>ow to Configure Jenkins for CI/CD to Docker</w:t>
      </w:r>
    </w:p>
    <w:p w14:paraId="4B571608" w14:textId="5DCDA75A" w:rsidR="004D58B7" w:rsidRDefault="00665575" w:rsidP="002C1B02">
      <w:pPr>
        <w:pStyle w:val="Subtitle"/>
      </w:pPr>
      <w:r>
        <w:t>Developer</w:t>
      </w:r>
      <w:r w:rsidR="00526D9D">
        <w:t xml:space="preserve"> Guide</w:t>
      </w:r>
    </w:p>
    <w:sdt>
      <w:sdtPr>
        <w:rPr>
          <w:rFonts w:asciiTheme="minorHAnsi" w:eastAsiaTheme="minorHAnsi" w:hAnsiTheme="minorHAnsi" w:cstheme="minorBidi"/>
          <w:b w:val="0"/>
          <w:bCs w:val="0"/>
          <w:color w:val="auto"/>
          <w:sz w:val="22"/>
          <w:szCs w:val="22"/>
          <w:lang w:eastAsia="en-US"/>
        </w:rPr>
        <w:id w:val="2056967083"/>
        <w:docPartObj>
          <w:docPartGallery w:val="Table of Contents"/>
          <w:docPartUnique/>
        </w:docPartObj>
      </w:sdtPr>
      <w:sdtEndPr>
        <w:rPr>
          <w:noProof/>
        </w:rPr>
      </w:sdtEndPr>
      <w:sdtContent>
        <w:p w14:paraId="4B571609" w14:textId="3BEE283B" w:rsidR="00846FC3" w:rsidRDefault="00846FC3" w:rsidP="003A33C5">
          <w:pPr>
            <w:pStyle w:val="TOCHeading"/>
            <w:tabs>
              <w:tab w:val="left" w:pos="1481"/>
              <w:tab w:val="left" w:pos="1685"/>
            </w:tabs>
          </w:pPr>
          <w:r>
            <w:t>Contents</w:t>
          </w:r>
          <w:r w:rsidR="0045631B">
            <w:tab/>
          </w:r>
          <w:r w:rsidR="003A33C5">
            <w:tab/>
          </w:r>
        </w:p>
        <w:p w14:paraId="7FD74190" w14:textId="1582B860" w:rsidR="00DC377C" w:rsidRDefault="00846FC3">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515903592" w:history="1">
            <w:r w:rsidR="00DC377C" w:rsidRPr="008A4BD8">
              <w:rPr>
                <w:rStyle w:val="Hyperlink"/>
                <w:noProof/>
              </w:rPr>
              <w:t>Introduction:</w:t>
            </w:r>
            <w:r w:rsidR="00DC377C">
              <w:rPr>
                <w:noProof/>
                <w:webHidden/>
              </w:rPr>
              <w:tab/>
            </w:r>
            <w:r w:rsidR="00DC377C">
              <w:rPr>
                <w:noProof/>
                <w:webHidden/>
              </w:rPr>
              <w:fldChar w:fldCharType="begin"/>
            </w:r>
            <w:r w:rsidR="00DC377C">
              <w:rPr>
                <w:noProof/>
                <w:webHidden/>
              </w:rPr>
              <w:instrText xml:space="preserve"> PAGEREF _Toc515903592 \h </w:instrText>
            </w:r>
            <w:r w:rsidR="00DC377C">
              <w:rPr>
                <w:noProof/>
                <w:webHidden/>
              </w:rPr>
            </w:r>
            <w:r w:rsidR="00DC377C">
              <w:rPr>
                <w:noProof/>
                <w:webHidden/>
              </w:rPr>
              <w:fldChar w:fldCharType="separate"/>
            </w:r>
            <w:r w:rsidR="00DC377C">
              <w:rPr>
                <w:noProof/>
                <w:webHidden/>
              </w:rPr>
              <w:t>2</w:t>
            </w:r>
            <w:r w:rsidR="00DC377C">
              <w:rPr>
                <w:noProof/>
                <w:webHidden/>
              </w:rPr>
              <w:fldChar w:fldCharType="end"/>
            </w:r>
          </w:hyperlink>
        </w:p>
        <w:p w14:paraId="7FFB26A6" w14:textId="11142C23" w:rsidR="00DC377C" w:rsidRDefault="00AE5A26">
          <w:pPr>
            <w:pStyle w:val="TOC1"/>
            <w:tabs>
              <w:tab w:val="right" w:leader="dot" w:pos="9350"/>
            </w:tabs>
            <w:rPr>
              <w:rFonts w:eastAsiaTheme="minorEastAsia"/>
              <w:noProof/>
              <w:sz w:val="24"/>
              <w:szCs w:val="24"/>
            </w:rPr>
          </w:pPr>
          <w:hyperlink w:anchor="_Toc515903593" w:history="1">
            <w:r w:rsidR="00DC377C" w:rsidRPr="008A4BD8">
              <w:rPr>
                <w:rStyle w:val="Hyperlink"/>
                <w:noProof/>
              </w:rPr>
              <w:t>Getting Started on Jenkins Central:</w:t>
            </w:r>
            <w:r w:rsidR="00DC377C">
              <w:rPr>
                <w:noProof/>
                <w:webHidden/>
              </w:rPr>
              <w:tab/>
            </w:r>
            <w:r w:rsidR="00DC377C">
              <w:rPr>
                <w:noProof/>
                <w:webHidden/>
              </w:rPr>
              <w:fldChar w:fldCharType="begin"/>
            </w:r>
            <w:r w:rsidR="00DC377C">
              <w:rPr>
                <w:noProof/>
                <w:webHidden/>
              </w:rPr>
              <w:instrText xml:space="preserve"> PAGEREF _Toc515903593 \h </w:instrText>
            </w:r>
            <w:r w:rsidR="00DC377C">
              <w:rPr>
                <w:noProof/>
                <w:webHidden/>
              </w:rPr>
            </w:r>
            <w:r w:rsidR="00DC377C">
              <w:rPr>
                <w:noProof/>
                <w:webHidden/>
              </w:rPr>
              <w:fldChar w:fldCharType="separate"/>
            </w:r>
            <w:r w:rsidR="00DC377C">
              <w:rPr>
                <w:noProof/>
                <w:webHidden/>
              </w:rPr>
              <w:t>2</w:t>
            </w:r>
            <w:r w:rsidR="00DC377C">
              <w:rPr>
                <w:noProof/>
                <w:webHidden/>
              </w:rPr>
              <w:fldChar w:fldCharType="end"/>
            </w:r>
          </w:hyperlink>
        </w:p>
        <w:p w14:paraId="61069986" w14:textId="37E2B8C6" w:rsidR="00DC377C" w:rsidRDefault="00AE5A26">
          <w:pPr>
            <w:pStyle w:val="TOC2"/>
            <w:tabs>
              <w:tab w:val="right" w:leader="dot" w:pos="9350"/>
            </w:tabs>
            <w:rPr>
              <w:rFonts w:eastAsiaTheme="minorEastAsia"/>
              <w:noProof/>
              <w:sz w:val="24"/>
              <w:szCs w:val="24"/>
            </w:rPr>
          </w:pPr>
          <w:hyperlink w:anchor="_Toc515903594" w:history="1">
            <w:r w:rsidR="00DC377C" w:rsidRPr="008A4BD8">
              <w:rPr>
                <w:rStyle w:val="Hyperlink"/>
                <w:noProof/>
              </w:rPr>
              <w:t>Setting Up:</w:t>
            </w:r>
            <w:r w:rsidR="00DC377C">
              <w:rPr>
                <w:noProof/>
                <w:webHidden/>
              </w:rPr>
              <w:tab/>
            </w:r>
            <w:r w:rsidR="00DC377C">
              <w:rPr>
                <w:noProof/>
                <w:webHidden/>
              </w:rPr>
              <w:fldChar w:fldCharType="begin"/>
            </w:r>
            <w:r w:rsidR="00DC377C">
              <w:rPr>
                <w:noProof/>
                <w:webHidden/>
              </w:rPr>
              <w:instrText xml:space="preserve"> PAGEREF _Toc515903594 \h </w:instrText>
            </w:r>
            <w:r w:rsidR="00DC377C">
              <w:rPr>
                <w:noProof/>
                <w:webHidden/>
              </w:rPr>
            </w:r>
            <w:r w:rsidR="00DC377C">
              <w:rPr>
                <w:noProof/>
                <w:webHidden/>
              </w:rPr>
              <w:fldChar w:fldCharType="separate"/>
            </w:r>
            <w:r w:rsidR="00DC377C">
              <w:rPr>
                <w:noProof/>
                <w:webHidden/>
              </w:rPr>
              <w:t>2</w:t>
            </w:r>
            <w:r w:rsidR="00DC377C">
              <w:rPr>
                <w:noProof/>
                <w:webHidden/>
              </w:rPr>
              <w:fldChar w:fldCharType="end"/>
            </w:r>
          </w:hyperlink>
        </w:p>
        <w:p w14:paraId="553CA72F" w14:textId="7E55B0DC" w:rsidR="00DC377C" w:rsidRDefault="00AE5A26">
          <w:pPr>
            <w:pStyle w:val="TOC2"/>
            <w:tabs>
              <w:tab w:val="right" w:leader="dot" w:pos="9350"/>
            </w:tabs>
            <w:rPr>
              <w:rFonts w:eastAsiaTheme="minorEastAsia"/>
              <w:noProof/>
              <w:sz w:val="24"/>
              <w:szCs w:val="24"/>
            </w:rPr>
          </w:pPr>
          <w:hyperlink w:anchor="_Toc515903595" w:history="1">
            <w:r w:rsidR="00DC377C" w:rsidRPr="008A4BD8">
              <w:rPr>
                <w:rStyle w:val="Hyperlink"/>
                <w:noProof/>
              </w:rPr>
              <w:t>Configuring a Pipeline:</w:t>
            </w:r>
            <w:r w:rsidR="00DC377C">
              <w:rPr>
                <w:noProof/>
                <w:webHidden/>
              </w:rPr>
              <w:tab/>
            </w:r>
            <w:r w:rsidR="00DC377C">
              <w:rPr>
                <w:noProof/>
                <w:webHidden/>
              </w:rPr>
              <w:fldChar w:fldCharType="begin"/>
            </w:r>
            <w:r w:rsidR="00DC377C">
              <w:rPr>
                <w:noProof/>
                <w:webHidden/>
              </w:rPr>
              <w:instrText xml:space="preserve"> PAGEREF _Toc515903595 \h </w:instrText>
            </w:r>
            <w:r w:rsidR="00DC377C">
              <w:rPr>
                <w:noProof/>
                <w:webHidden/>
              </w:rPr>
            </w:r>
            <w:r w:rsidR="00DC377C">
              <w:rPr>
                <w:noProof/>
                <w:webHidden/>
              </w:rPr>
              <w:fldChar w:fldCharType="separate"/>
            </w:r>
            <w:r w:rsidR="00DC377C">
              <w:rPr>
                <w:noProof/>
                <w:webHidden/>
              </w:rPr>
              <w:t>3</w:t>
            </w:r>
            <w:r w:rsidR="00DC377C">
              <w:rPr>
                <w:noProof/>
                <w:webHidden/>
              </w:rPr>
              <w:fldChar w:fldCharType="end"/>
            </w:r>
          </w:hyperlink>
        </w:p>
        <w:p w14:paraId="12E6996F" w14:textId="7BD44E8B" w:rsidR="00DC377C" w:rsidRDefault="00AE5A26">
          <w:pPr>
            <w:pStyle w:val="TOC1"/>
            <w:tabs>
              <w:tab w:val="right" w:leader="dot" w:pos="9350"/>
            </w:tabs>
            <w:rPr>
              <w:rFonts w:eastAsiaTheme="minorEastAsia"/>
              <w:noProof/>
              <w:sz w:val="24"/>
              <w:szCs w:val="24"/>
            </w:rPr>
          </w:pPr>
          <w:hyperlink w:anchor="_Toc515903596" w:history="1">
            <w:r w:rsidR="00DC377C" w:rsidRPr="008A4BD8">
              <w:rPr>
                <w:rStyle w:val="Hyperlink"/>
                <w:noProof/>
              </w:rPr>
              <w:t>How to create a simple webhook on github to trigger your Pipeline:</w:t>
            </w:r>
            <w:r w:rsidR="00DC377C">
              <w:rPr>
                <w:noProof/>
                <w:webHidden/>
              </w:rPr>
              <w:tab/>
            </w:r>
            <w:r w:rsidR="00DC377C">
              <w:rPr>
                <w:noProof/>
                <w:webHidden/>
              </w:rPr>
              <w:fldChar w:fldCharType="begin"/>
            </w:r>
            <w:r w:rsidR="00DC377C">
              <w:rPr>
                <w:noProof/>
                <w:webHidden/>
              </w:rPr>
              <w:instrText xml:space="preserve"> PAGEREF _Toc515903596 \h </w:instrText>
            </w:r>
            <w:r w:rsidR="00DC377C">
              <w:rPr>
                <w:noProof/>
                <w:webHidden/>
              </w:rPr>
            </w:r>
            <w:r w:rsidR="00DC377C">
              <w:rPr>
                <w:noProof/>
                <w:webHidden/>
              </w:rPr>
              <w:fldChar w:fldCharType="separate"/>
            </w:r>
            <w:r w:rsidR="00DC377C">
              <w:rPr>
                <w:noProof/>
                <w:webHidden/>
              </w:rPr>
              <w:t>5</w:t>
            </w:r>
            <w:r w:rsidR="00DC377C">
              <w:rPr>
                <w:noProof/>
                <w:webHidden/>
              </w:rPr>
              <w:fldChar w:fldCharType="end"/>
            </w:r>
          </w:hyperlink>
        </w:p>
        <w:p w14:paraId="3398E542" w14:textId="17D1C856" w:rsidR="00DC377C" w:rsidRDefault="00AE5A26">
          <w:pPr>
            <w:pStyle w:val="TOC1"/>
            <w:tabs>
              <w:tab w:val="right" w:leader="dot" w:pos="9350"/>
            </w:tabs>
            <w:rPr>
              <w:rFonts w:eastAsiaTheme="minorEastAsia"/>
              <w:noProof/>
              <w:sz w:val="24"/>
              <w:szCs w:val="24"/>
            </w:rPr>
          </w:pPr>
          <w:hyperlink w:anchor="_Toc515903597" w:history="1">
            <w:r w:rsidR="00DC377C" w:rsidRPr="008A4BD8">
              <w:rPr>
                <w:rStyle w:val="Hyperlink"/>
                <w:noProof/>
              </w:rPr>
              <w:t>How to Create a Jenkinsfile:</w:t>
            </w:r>
            <w:r w:rsidR="00DC377C">
              <w:rPr>
                <w:noProof/>
                <w:webHidden/>
              </w:rPr>
              <w:tab/>
            </w:r>
            <w:r w:rsidR="00DC377C">
              <w:rPr>
                <w:noProof/>
                <w:webHidden/>
              </w:rPr>
              <w:fldChar w:fldCharType="begin"/>
            </w:r>
            <w:r w:rsidR="00DC377C">
              <w:rPr>
                <w:noProof/>
                <w:webHidden/>
              </w:rPr>
              <w:instrText xml:space="preserve"> PAGEREF _Toc515903597 \h </w:instrText>
            </w:r>
            <w:r w:rsidR="00DC377C">
              <w:rPr>
                <w:noProof/>
                <w:webHidden/>
              </w:rPr>
            </w:r>
            <w:r w:rsidR="00DC377C">
              <w:rPr>
                <w:noProof/>
                <w:webHidden/>
              </w:rPr>
              <w:fldChar w:fldCharType="separate"/>
            </w:r>
            <w:r w:rsidR="00DC377C">
              <w:rPr>
                <w:noProof/>
                <w:webHidden/>
              </w:rPr>
              <w:t>6</w:t>
            </w:r>
            <w:r w:rsidR="00DC377C">
              <w:rPr>
                <w:noProof/>
                <w:webHidden/>
              </w:rPr>
              <w:fldChar w:fldCharType="end"/>
            </w:r>
          </w:hyperlink>
        </w:p>
        <w:p w14:paraId="0B9FD5B8" w14:textId="7FE4D52F" w:rsidR="00DC377C" w:rsidRDefault="00AE5A26">
          <w:pPr>
            <w:pStyle w:val="TOC1"/>
            <w:tabs>
              <w:tab w:val="right" w:leader="dot" w:pos="9350"/>
            </w:tabs>
            <w:rPr>
              <w:rFonts w:eastAsiaTheme="minorEastAsia"/>
              <w:noProof/>
              <w:sz w:val="24"/>
              <w:szCs w:val="24"/>
            </w:rPr>
          </w:pPr>
          <w:hyperlink w:anchor="_Toc515903598" w:history="1">
            <w:r w:rsidR="00DC377C" w:rsidRPr="008A4BD8">
              <w:rPr>
                <w:rStyle w:val="Hyperlink"/>
                <w:noProof/>
              </w:rPr>
              <w:t>How it works:</w:t>
            </w:r>
            <w:r w:rsidR="00DC377C">
              <w:rPr>
                <w:noProof/>
                <w:webHidden/>
              </w:rPr>
              <w:tab/>
            </w:r>
            <w:r w:rsidR="00DC377C">
              <w:rPr>
                <w:noProof/>
                <w:webHidden/>
              </w:rPr>
              <w:fldChar w:fldCharType="begin"/>
            </w:r>
            <w:r w:rsidR="00DC377C">
              <w:rPr>
                <w:noProof/>
                <w:webHidden/>
              </w:rPr>
              <w:instrText xml:space="preserve"> PAGEREF _Toc515903598 \h </w:instrText>
            </w:r>
            <w:r w:rsidR="00DC377C">
              <w:rPr>
                <w:noProof/>
                <w:webHidden/>
              </w:rPr>
            </w:r>
            <w:r w:rsidR="00DC377C">
              <w:rPr>
                <w:noProof/>
                <w:webHidden/>
              </w:rPr>
              <w:fldChar w:fldCharType="separate"/>
            </w:r>
            <w:r w:rsidR="00DC377C">
              <w:rPr>
                <w:noProof/>
                <w:webHidden/>
              </w:rPr>
              <w:t>7</w:t>
            </w:r>
            <w:r w:rsidR="00DC377C">
              <w:rPr>
                <w:noProof/>
                <w:webHidden/>
              </w:rPr>
              <w:fldChar w:fldCharType="end"/>
            </w:r>
          </w:hyperlink>
        </w:p>
        <w:p w14:paraId="0DD6A4ED" w14:textId="1AC3DDD9" w:rsidR="00DC377C" w:rsidRDefault="00AE5A26">
          <w:pPr>
            <w:pStyle w:val="TOC1"/>
            <w:tabs>
              <w:tab w:val="right" w:leader="dot" w:pos="9350"/>
            </w:tabs>
            <w:rPr>
              <w:rFonts w:eastAsiaTheme="minorEastAsia"/>
              <w:noProof/>
              <w:sz w:val="24"/>
              <w:szCs w:val="24"/>
            </w:rPr>
          </w:pPr>
          <w:hyperlink w:anchor="_Toc515903599" w:history="1">
            <w:r w:rsidR="00DC377C" w:rsidRPr="008A4BD8">
              <w:rPr>
                <w:rStyle w:val="Hyperlink"/>
                <w:noProof/>
              </w:rPr>
              <w:t>Best Practices:</w:t>
            </w:r>
            <w:r w:rsidR="00DC377C">
              <w:rPr>
                <w:noProof/>
                <w:webHidden/>
              </w:rPr>
              <w:tab/>
            </w:r>
            <w:r w:rsidR="00DC377C">
              <w:rPr>
                <w:noProof/>
                <w:webHidden/>
              </w:rPr>
              <w:fldChar w:fldCharType="begin"/>
            </w:r>
            <w:r w:rsidR="00DC377C">
              <w:rPr>
                <w:noProof/>
                <w:webHidden/>
              </w:rPr>
              <w:instrText xml:space="preserve"> PAGEREF _Toc515903599 \h </w:instrText>
            </w:r>
            <w:r w:rsidR="00DC377C">
              <w:rPr>
                <w:noProof/>
                <w:webHidden/>
              </w:rPr>
            </w:r>
            <w:r w:rsidR="00DC377C">
              <w:rPr>
                <w:noProof/>
                <w:webHidden/>
              </w:rPr>
              <w:fldChar w:fldCharType="separate"/>
            </w:r>
            <w:r w:rsidR="00DC377C">
              <w:rPr>
                <w:noProof/>
                <w:webHidden/>
              </w:rPr>
              <w:t>7</w:t>
            </w:r>
            <w:r w:rsidR="00DC377C">
              <w:rPr>
                <w:noProof/>
                <w:webHidden/>
              </w:rPr>
              <w:fldChar w:fldCharType="end"/>
            </w:r>
          </w:hyperlink>
        </w:p>
        <w:p w14:paraId="7E81CA99" w14:textId="61342F0D" w:rsidR="00DC377C" w:rsidRDefault="00AE5A26">
          <w:pPr>
            <w:pStyle w:val="TOC1"/>
            <w:tabs>
              <w:tab w:val="right" w:leader="dot" w:pos="9350"/>
            </w:tabs>
            <w:rPr>
              <w:rFonts w:eastAsiaTheme="minorEastAsia"/>
              <w:noProof/>
              <w:sz w:val="24"/>
              <w:szCs w:val="24"/>
            </w:rPr>
          </w:pPr>
          <w:hyperlink w:anchor="_Toc515903600" w:history="1">
            <w:r w:rsidR="00DC377C" w:rsidRPr="008A4BD8">
              <w:rPr>
                <w:rStyle w:val="Hyperlink"/>
                <w:noProof/>
              </w:rPr>
              <w:t>Reference Section:</w:t>
            </w:r>
            <w:r w:rsidR="00DC377C">
              <w:rPr>
                <w:noProof/>
                <w:webHidden/>
              </w:rPr>
              <w:tab/>
            </w:r>
            <w:r w:rsidR="00DC377C">
              <w:rPr>
                <w:noProof/>
                <w:webHidden/>
              </w:rPr>
              <w:fldChar w:fldCharType="begin"/>
            </w:r>
            <w:r w:rsidR="00DC377C">
              <w:rPr>
                <w:noProof/>
                <w:webHidden/>
              </w:rPr>
              <w:instrText xml:space="preserve"> PAGEREF _Toc515903600 \h </w:instrText>
            </w:r>
            <w:r w:rsidR="00DC377C">
              <w:rPr>
                <w:noProof/>
                <w:webHidden/>
              </w:rPr>
            </w:r>
            <w:r w:rsidR="00DC377C">
              <w:rPr>
                <w:noProof/>
                <w:webHidden/>
              </w:rPr>
              <w:fldChar w:fldCharType="separate"/>
            </w:r>
            <w:r w:rsidR="00DC377C">
              <w:rPr>
                <w:noProof/>
                <w:webHidden/>
              </w:rPr>
              <w:t>8</w:t>
            </w:r>
            <w:r w:rsidR="00DC377C">
              <w:rPr>
                <w:noProof/>
                <w:webHidden/>
              </w:rPr>
              <w:fldChar w:fldCharType="end"/>
            </w:r>
          </w:hyperlink>
        </w:p>
        <w:p w14:paraId="544639C1" w14:textId="3FDF73BA" w:rsidR="00DC377C" w:rsidRDefault="00AE5A26">
          <w:pPr>
            <w:pStyle w:val="TOC1"/>
            <w:tabs>
              <w:tab w:val="right" w:leader="dot" w:pos="9350"/>
            </w:tabs>
            <w:rPr>
              <w:rFonts w:eastAsiaTheme="minorEastAsia"/>
              <w:noProof/>
              <w:sz w:val="24"/>
              <w:szCs w:val="24"/>
            </w:rPr>
          </w:pPr>
          <w:hyperlink w:anchor="_Toc515903601" w:history="1">
            <w:r w:rsidR="00DC377C" w:rsidRPr="008A4BD8">
              <w:rPr>
                <w:rStyle w:val="Hyperlink"/>
                <w:noProof/>
              </w:rPr>
              <w:t>Known Issues:</w:t>
            </w:r>
            <w:r w:rsidR="00DC377C">
              <w:rPr>
                <w:noProof/>
                <w:webHidden/>
              </w:rPr>
              <w:tab/>
            </w:r>
            <w:r w:rsidR="00DC377C">
              <w:rPr>
                <w:noProof/>
                <w:webHidden/>
              </w:rPr>
              <w:fldChar w:fldCharType="begin"/>
            </w:r>
            <w:r w:rsidR="00DC377C">
              <w:rPr>
                <w:noProof/>
                <w:webHidden/>
              </w:rPr>
              <w:instrText xml:space="preserve"> PAGEREF _Toc515903601 \h </w:instrText>
            </w:r>
            <w:r w:rsidR="00DC377C">
              <w:rPr>
                <w:noProof/>
                <w:webHidden/>
              </w:rPr>
            </w:r>
            <w:r w:rsidR="00DC377C">
              <w:rPr>
                <w:noProof/>
                <w:webHidden/>
              </w:rPr>
              <w:fldChar w:fldCharType="separate"/>
            </w:r>
            <w:r w:rsidR="00DC377C">
              <w:rPr>
                <w:noProof/>
                <w:webHidden/>
              </w:rPr>
              <w:t>8</w:t>
            </w:r>
            <w:r w:rsidR="00DC377C">
              <w:rPr>
                <w:noProof/>
                <w:webHidden/>
              </w:rPr>
              <w:fldChar w:fldCharType="end"/>
            </w:r>
          </w:hyperlink>
        </w:p>
        <w:p w14:paraId="252289CA" w14:textId="505FB477" w:rsidR="00DC377C" w:rsidRDefault="00AE5A26">
          <w:pPr>
            <w:pStyle w:val="TOC1"/>
            <w:tabs>
              <w:tab w:val="right" w:leader="dot" w:pos="9350"/>
            </w:tabs>
            <w:rPr>
              <w:rFonts w:eastAsiaTheme="minorEastAsia"/>
              <w:noProof/>
              <w:sz w:val="24"/>
              <w:szCs w:val="24"/>
            </w:rPr>
          </w:pPr>
          <w:hyperlink w:anchor="_Toc515903602" w:history="1">
            <w:r w:rsidR="00DC377C" w:rsidRPr="008A4BD8">
              <w:rPr>
                <w:rStyle w:val="Hyperlink"/>
                <w:noProof/>
              </w:rPr>
              <w:t>Revision History:</w:t>
            </w:r>
            <w:r w:rsidR="00DC377C">
              <w:rPr>
                <w:noProof/>
                <w:webHidden/>
              </w:rPr>
              <w:tab/>
            </w:r>
            <w:r w:rsidR="00DC377C">
              <w:rPr>
                <w:noProof/>
                <w:webHidden/>
              </w:rPr>
              <w:fldChar w:fldCharType="begin"/>
            </w:r>
            <w:r w:rsidR="00DC377C">
              <w:rPr>
                <w:noProof/>
                <w:webHidden/>
              </w:rPr>
              <w:instrText xml:space="preserve"> PAGEREF _Toc515903602 \h </w:instrText>
            </w:r>
            <w:r w:rsidR="00DC377C">
              <w:rPr>
                <w:noProof/>
                <w:webHidden/>
              </w:rPr>
            </w:r>
            <w:r w:rsidR="00DC377C">
              <w:rPr>
                <w:noProof/>
                <w:webHidden/>
              </w:rPr>
              <w:fldChar w:fldCharType="separate"/>
            </w:r>
            <w:r w:rsidR="00DC377C">
              <w:rPr>
                <w:noProof/>
                <w:webHidden/>
              </w:rPr>
              <w:t>8</w:t>
            </w:r>
            <w:r w:rsidR="00DC377C">
              <w:rPr>
                <w:noProof/>
                <w:webHidden/>
              </w:rPr>
              <w:fldChar w:fldCharType="end"/>
            </w:r>
          </w:hyperlink>
        </w:p>
        <w:p w14:paraId="4B571618" w14:textId="37D4F567" w:rsidR="00846FC3" w:rsidRDefault="00846FC3">
          <w:r>
            <w:rPr>
              <w:b/>
              <w:bCs/>
              <w:noProof/>
            </w:rPr>
            <w:fldChar w:fldCharType="end"/>
          </w:r>
        </w:p>
      </w:sdtContent>
    </w:sdt>
    <w:p w14:paraId="4B571619" w14:textId="77777777" w:rsidR="002C1B02" w:rsidRDefault="002C1B02">
      <w:pPr>
        <w:rPr>
          <w:rFonts w:asciiTheme="majorHAnsi" w:eastAsiaTheme="majorEastAsia" w:hAnsiTheme="majorHAnsi" w:cstheme="majorBidi"/>
          <w:b/>
          <w:bCs/>
          <w:color w:val="4F81BD" w:themeColor="accent1"/>
          <w:sz w:val="26"/>
          <w:szCs w:val="26"/>
        </w:rPr>
      </w:pPr>
      <w:r>
        <w:br w:type="page"/>
      </w:r>
    </w:p>
    <w:p w14:paraId="4B57161A" w14:textId="77777777" w:rsidR="000D5CEB" w:rsidRDefault="000D5CEB" w:rsidP="0032730A">
      <w:pPr>
        <w:pStyle w:val="Heading1"/>
      </w:pPr>
      <w:bookmarkStart w:id="0" w:name="_Toc515903592"/>
      <w:r>
        <w:lastRenderedPageBreak/>
        <w:t>Introduction:</w:t>
      </w:r>
      <w:bookmarkEnd w:id="0"/>
    </w:p>
    <w:p w14:paraId="023E20DB" w14:textId="30480F25" w:rsidR="003F34F0" w:rsidRDefault="00665575" w:rsidP="00B405DA">
      <w:pPr>
        <w:spacing w:after="0"/>
        <w:rPr>
          <w:sz w:val="20"/>
          <w:szCs w:val="20"/>
        </w:rPr>
      </w:pPr>
      <w:r>
        <w:rPr>
          <w:sz w:val="20"/>
          <w:szCs w:val="20"/>
        </w:rPr>
        <w:t>If you’</w:t>
      </w:r>
      <w:r w:rsidR="003F34F0">
        <w:rPr>
          <w:sz w:val="20"/>
          <w:szCs w:val="20"/>
        </w:rPr>
        <w:t>re looking for instructions on ho</w:t>
      </w:r>
      <w:r w:rsidR="005D50FF">
        <w:rPr>
          <w:sz w:val="20"/>
          <w:szCs w:val="20"/>
        </w:rPr>
        <w:t xml:space="preserve">w to setup </w:t>
      </w:r>
      <w:r w:rsidR="00C97B92">
        <w:rPr>
          <w:sz w:val="20"/>
          <w:szCs w:val="20"/>
        </w:rPr>
        <w:t>Jenkins</w:t>
      </w:r>
      <w:r w:rsidR="003F34F0">
        <w:rPr>
          <w:sz w:val="20"/>
          <w:szCs w:val="20"/>
        </w:rPr>
        <w:t xml:space="preserve"> to automatically build and push Docker images using Optum’s enterprise tools, you’ve come to the right place.</w:t>
      </w:r>
    </w:p>
    <w:p w14:paraId="607B56C1" w14:textId="77777777" w:rsidR="003F34F0" w:rsidRDefault="003F34F0" w:rsidP="00B405DA">
      <w:pPr>
        <w:spacing w:after="0"/>
        <w:rPr>
          <w:sz w:val="20"/>
          <w:szCs w:val="20"/>
        </w:rPr>
      </w:pPr>
    </w:p>
    <w:p w14:paraId="33F9736A" w14:textId="77777777" w:rsidR="003F34F0" w:rsidRDefault="003F34F0" w:rsidP="00B405DA">
      <w:pPr>
        <w:spacing w:after="0"/>
        <w:rPr>
          <w:sz w:val="20"/>
          <w:szCs w:val="20"/>
        </w:rPr>
      </w:pPr>
      <w:r>
        <w:rPr>
          <w:sz w:val="20"/>
          <w:szCs w:val="20"/>
        </w:rPr>
        <w:t>This guide assumes:</w:t>
      </w:r>
    </w:p>
    <w:p w14:paraId="5379F488" w14:textId="7B2FEB92" w:rsidR="00EF5903" w:rsidRDefault="003F34F0" w:rsidP="003F34F0">
      <w:pPr>
        <w:pStyle w:val="ListParagraph"/>
        <w:numPr>
          <w:ilvl w:val="0"/>
          <w:numId w:val="42"/>
        </w:numPr>
        <w:spacing w:after="0"/>
        <w:rPr>
          <w:sz w:val="20"/>
          <w:szCs w:val="20"/>
        </w:rPr>
      </w:pPr>
      <w:r>
        <w:rPr>
          <w:sz w:val="20"/>
          <w:szCs w:val="20"/>
        </w:rPr>
        <w:t>Y</w:t>
      </w:r>
      <w:r w:rsidRPr="003F34F0">
        <w:rPr>
          <w:sz w:val="20"/>
          <w:szCs w:val="20"/>
        </w:rPr>
        <w:t>ou are using Optum</w:t>
      </w:r>
      <w:r>
        <w:rPr>
          <w:sz w:val="20"/>
          <w:szCs w:val="20"/>
        </w:rPr>
        <w:t>’s Jenkins C</w:t>
      </w:r>
      <w:r w:rsidRPr="003F34F0">
        <w:rPr>
          <w:sz w:val="20"/>
          <w:szCs w:val="20"/>
        </w:rPr>
        <w:t>entral</w:t>
      </w:r>
      <w:r>
        <w:rPr>
          <w:sz w:val="20"/>
          <w:szCs w:val="20"/>
        </w:rPr>
        <w:t xml:space="preserve">: </w:t>
      </w:r>
      <w:hyperlink r:id="rId11" w:history="1">
        <w:r w:rsidRPr="002206F0">
          <w:rPr>
            <w:rStyle w:val="Hyperlink"/>
            <w:sz w:val="20"/>
            <w:szCs w:val="20"/>
          </w:rPr>
          <w:t>https://jenkins.optum.com/central/</w:t>
        </w:r>
      </w:hyperlink>
    </w:p>
    <w:p w14:paraId="175443C8" w14:textId="16734DC6" w:rsidR="003F34F0" w:rsidRPr="003F34F0" w:rsidRDefault="003F34F0" w:rsidP="003F34F0">
      <w:pPr>
        <w:pStyle w:val="ListParagraph"/>
        <w:numPr>
          <w:ilvl w:val="0"/>
          <w:numId w:val="42"/>
        </w:numPr>
        <w:spacing w:after="0"/>
        <w:rPr>
          <w:sz w:val="20"/>
          <w:szCs w:val="20"/>
        </w:rPr>
      </w:pPr>
      <w:r>
        <w:rPr>
          <w:sz w:val="20"/>
          <w:szCs w:val="20"/>
        </w:rPr>
        <w:t>You already understand how to build &amp; push Docker images, but you want to automate this process using standard CI/CD methods via Jenkins.</w:t>
      </w:r>
    </w:p>
    <w:p w14:paraId="3A1AFBD9" w14:textId="3DA52DA3" w:rsidR="008D4A70" w:rsidRDefault="00CC01C9" w:rsidP="008D4A70">
      <w:pPr>
        <w:pStyle w:val="Heading1"/>
      </w:pPr>
      <w:bookmarkStart w:id="1" w:name="_Toc515903593"/>
      <w:r>
        <w:t xml:space="preserve">Getting Started on </w:t>
      </w:r>
      <w:r w:rsidR="003F34F0">
        <w:t>Jenkins Central:</w:t>
      </w:r>
      <w:bookmarkEnd w:id="1"/>
    </w:p>
    <w:p w14:paraId="13193C53" w14:textId="4A2C032F" w:rsidR="00FD0DC3" w:rsidRPr="00FD0DC3" w:rsidRDefault="00FD0DC3" w:rsidP="00FD0DC3">
      <w:r>
        <w:t>This section will quickly show you how to setup your Jenkins folder and configure a pipeline from scratch.</w:t>
      </w:r>
    </w:p>
    <w:p w14:paraId="65906A53" w14:textId="5697A81D" w:rsidR="00FD0DC3" w:rsidRPr="00FD0DC3" w:rsidRDefault="00FD0DC3" w:rsidP="00FD0DC3">
      <w:pPr>
        <w:pStyle w:val="Heading2"/>
        <w:rPr>
          <w:sz w:val="24"/>
          <w:szCs w:val="24"/>
        </w:rPr>
      </w:pPr>
      <w:bookmarkStart w:id="2" w:name="_Toc515903594"/>
      <w:r>
        <w:rPr>
          <w:sz w:val="24"/>
          <w:szCs w:val="24"/>
        </w:rPr>
        <w:t>Setting Up</w:t>
      </w:r>
      <w:r w:rsidRPr="00266308">
        <w:rPr>
          <w:sz w:val="24"/>
          <w:szCs w:val="24"/>
        </w:rPr>
        <w:t>:</w:t>
      </w:r>
      <w:bookmarkEnd w:id="2"/>
    </w:p>
    <w:p w14:paraId="049BD20E" w14:textId="7DC6DC90" w:rsidR="00010B2C" w:rsidRPr="00BA58C9" w:rsidRDefault="00B260D9" w:rsidP="00AC2738">
      <w:pPr>
        <w:pStyle w:val="ListParagraph"/>
        <w:numPr>
          <w:ilvl w:val="0"/>
          <w:numId w:val="24"/>
        </w:numPr>
      </w:pPr>
      <w:r>
        <w:rPr>
          <w:sz w:val="20"/>
          <w:szCs w:val="20"/>
        </w:rPr>
        <w:t>Navigate to</w:t>
      </w:r>
      <w:r w:rsidR="0095652F">
        <w:rPr>
          <w:sz w:val="20"/>
          <w:szCs w:val="20"/>
        </w:rPr>
        <w:t xml:space="preserve"> Jenkins Central (</w:t>
      </w:r>
      <w:hyperlink r:id="rId12" w:history="1">
        <w:r w:rsidR="0095652F" w:rsidRPr="002206F0">
          <w:rPr>
            <w:rStyle w:val="Hyperlink"/>
            <w:sz w:val="20"/>
            <w:szCs w:val="20"/>
          </w:rPr>
          <w:t>https://jenkins.optum.com/central/</w:t>
        </w:r>
      </w:hyperlink>
      <w:r w:rsidR="0095652F">
        <w:rPr>
          <w:sz w:val="20"/>
          <w:szCs w:val="20"/>
        </w:rPr>
        <w:t>) and search ‘Create Folder’.</w:t>
      </w:r>
    </w:p>
    <w:p w14:paraId="4C662CDA" w14:textId="73021B96" w:rsidR="00BA58C9" w:rsidRPr="00526D9D" w:rsidRDefault="00C97B92" w:rsidP="00BA58C9">
      <w:pPr>
        <w:pStyle w:val="ListParagraph"/>
      </w:pPr>
      <w:r>
        <w:rPr>
          <w:noProof/>
        </w:rPr>
        <w:drawing>
          <wp:inline distT="0" distB="0" distL="0" distR="0" wp14:anchorId="32E92BF3" wp14:editId="0BDABA03">
            <wp:extent cx="5943600" cy="1250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04 at 12.20.5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50950"/>
                    </a:xfrm>
                    <a:prstGeom prst="rect">
                      <a:avLst/>
                    </a:prstGeom>
                  </pic:spPr>
                </pic:pic>
              </a:graphicData>
            </a:graphic>
          </wp:inline>
        </w:drawing>
      </w:r>
    </w:p>
    <w:p w14:paraId="333B3D52" w14:textId="1C31DF11" w:rsidR="00526D9D" w:rsidRDefault="00C97B92" w:rsidP="00AC2738">
      <w:pPr>
        <w:pStyle w:val="ListParagraph"/>
        <w:numPr>
          <w:ilvl w:val="0"/>
          <w:numId w:val="24"/>
        </w:numPr>
      </w:pPr>
      <w:r>
        <w:t>On the left side, click ‘Build with Parameters’ and enter in a name for your folder.</w:t>
      </w:r>
    </w:p>
    <w:p w14:paraId="611EB39E" w14:textId="03D6AD99" w:rsidR="00C97B92" w:rsidRDefault="00C97B92" w:rsidP="00C97B92">
      <w:pPr>
        <w:pStyle w:val="ListParagraph"/>
      </w:pPr>
      <w:r>
        <w:rPr>
          <w:noProof/>
        </w:rPr>
        <w:drawing>
          <wp:inline distT="0" distB="0" distL="0" distR="0" wp14:anchorId="5DCE794F" wp14:editId="6DF7A3CE">
            <wp:extent cx="1878829" cy="245137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04 at 12.22.0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5866" cy="2499694"/>
                    </a:xfrm>
                    <a:prstGeom prst="rect">
                      <a:avLst/>
                    </a:prstGeom>
                  </pic:spPr>
                </pic:pic>
              </a:graphicData>
            </a:graphic>
          </wp:inline>
        </w:drawing>
      </w:r>
    </w:p>
    <w:p w14:paraId="2DB055EC" w14:textId="6B28088C" w:rsidR="00694502" w:rsidRDefault="001A3D6D" w:rsidP="008C75CF">
      <w:pPr>
        <w:pStyle w:val="ListParagraph"/>
        <w:numPr>
          <w:ilvl w:val="0"/>
          <w:numId w:val="24"/>
        </w:numPr>
      </w:pPr>
      <w:r>
        <w:lastRenderedPageBreak/>
        <w:t xml:space="preserve">You have successfully setup your Jenkins folder. </w:t>
      </w:r>
      <w:r w:rsidR="00F164F0">
        <w:t>I</w:t>
      </w:r>
      <w:r w:rsidR="00875B58">
        <w:t>n the search box</w:t>
      </w:r>
      <w:r w:rsidR="00F164F0">
        <w:t xml:space="preserve"> again</w:t>
      </w:r>
      <w:r w:rsidR="00C97B92">
        <w:t>, search for your folder name and go to it</w:t>
      </w:r>
      <w:r w:rsidR="008C75CF">
        <w:t>.</w:t>
      </w:r>
    </w:p>
    <w:p w14:paraId="5AFBCA52" w14:textId="7B335FB7" w:rsidR="006C157E" w:rsidRDefault="00DC46D5" w:rsidP="006C157E">
      <w:pPr>
        <w:pStyle w:val="Heading2"/>
        <w:rPr>
          <w:sz w:val="24"/>
          <w:szCs w:val="24"/>
        </w:rPr>
      </w:pPr>
      <w:bookmarkStart w:id="3" w:name="_Toc515903595"/>
      <w:r>
        <w:rPr>
          <w:sz w:val="24"/>
          <w:szCs w:val="24"/>
        </w:rPr>
        <w:t>Configuring</w:t>
      </w:r>
      <w:r w:rsidR="001A3D6D">
        <w:rPr>
          <w:sz w:val="24"/>
          <w:szCs w:val="24"/>
        </w:rPr>
        <w:t xml:space="preserve"> a Pipeline</w:t>
      </w:r>
      <w:r w:rsidR="001A3D6D" w:rsidRPr="00266308">
        <w:rPr>
          <w:sz w:val="24"/>
          <w:szCs w:val="24"/>
        </w:rPr>
        <w:t>:</w:t>
      </w:r>
      <w:bookmarkEnd w:id="3"/>
    </w:p>
    <w:p w14:paraId="3F848378" w14:textId="77087A58" w:rsidR="008C75CF" w:rsidRDefault="007659BC" w:rsidP="00875B58">
      <w:pPr>
        <w:pStyle w:val="ListParagraph"/>
        <w:numPr>
          <w:ilvl w:val="0"/>
          <w:numId w:val="43"/>
        </w:numPr>
      </w:pPr>
      <w:r>
        <w:t>From your Jenkins folder o</w:t>
      </w:r>
      <w:r w:rsidR="006C157E">
        <w:t>n the left side, click ‘New Item’.</w:t>
      </w:r>
    </w:p>
    <w:p w14:paraId="4672273E" w14:textId="71B88727" w:rsidR="00875B58" w:rsidRDefault="00875B58" w:rsidP="00875B58">
      <w:pPr>
        <w:pStyle w:val="ListParagraph"/>
      </w:pPr>
      <w:r>
        <w:rPr>
          <w:noProof/>
        </w:rPr>
        <w:drawing>
          <wp:inline distT="0" distB="0" distL="0" distR="0" wp14:anchorId="4F25CE64" wp14:editId="236995DE">
            <wp:extent cx="1570233" cy="1926077"/>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04 at 12.39.2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8711" cy="1948743"/>
                    </a:xfrm>
                    <a:prstGeom prst="rect">
                      <a:avLst/>
                    </a:prstGeom>
                  </pic:spPr>
                </pic:pic>
              </a:graphicData>
            </a:graphic>
          </wp:inline>
        </w:drawing>
      </w:r>
    </w:p>
    <w:p w14:paraId="084ACB94" w14:textId="19DCD1B0" w:rsidR="008C75CF" w:rsidRDefault="008C75CF" w:rsidP="006C157E">
      <w:pPr>
        <w:pStyle w:val="ListParagraph"/>
        <w:numPr>
          <w:ilvl w:val="0"/>
          <w:numId w:val="43"/>
        </w:numPr>
      </w:pPr>
      <w:r>
        <w:t>Select ‘Multibranch Pipeline’ and enter a descriptive name.</w:t>
      </w:r>
    </w:p>
    <w:p w14:paraId="6D7FC7F8" w14:textId="395A3DE1" w:rsidR="00CA2B99" w:rsidRDefault="008C75CF" w:rsidP="00CA2B99">
      <w:pPr>
        <w:pStyle w:val="ListParagraph"/>
      </w:pPr>
      <w:r>
        <w:rPr>
          <w:noProof/>
        </w:rPr>
        <w:drawing>
          <wp:inline distT="0" distB="0" distL="0" distR="0" wp14:anchorId="5604A213" wp14:editId="50278844">
            <wp:extent cx="5136204" cy="393666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tedImage_0.png"/>
                    <pic:cNvPicPr/>
                  </pic:nvPicPr>
                  <pic:blipFill>
                    <a:blip r:embed="rId16">
                      <a:extLst>
                        <a:ext uri="{28A0092B-C50C-407E-A947-70E740481C1C}">
                          <a14:useLocalDpi xmlns:a14="http://schemas.microsoft.com/office/drawing/2010/main" val="0"/>
                        </a:ext>
                      </a:extLst>
                    </a:blip>
                    <a:stretch>
                      <a:fillRect/>
                    </a:stretch>
                  </pic:blipFill>
                  <pic:spPr>
                    <a:xfrm>
                      <a:off x="0" y="0"/>
                      <a:ext cx="5159208" cy="3954291"/>
                    </a:xfrm>
                    <a:prstGeom prst="rect">
                      <a:avLst/>
                    </a:prstGeom>
                  </pic:spPr>
                </pic:pic>
              </a:graphicData>
            </a:graphic>
          </wp:inline>
        </w:drawing>
      </w:r>
    </w:p>
    <w:p w14:paraId="47650DE6" w14:textId="571F768E" w:rsidR="008C75CF" w:rsidRDefault="006D0897" w:rsidP="006C157E">
      <w:pPr>
        <w:pStyle w:val="ListParagraph"/>
        <w:numPr>
          <w:ilvl w:val="0"/>
          <w:numId w:val="43"/>
        </w:numPr>
      </w:pPr>
      <w:r>
        <w:lastRenderedPageBreak/>
        <w:t>Under ‘Branch Sources</w:t>
      </w:r>
      <w:r w:rsidR="003C2142">
        <w:t>’</w:t>
      </w:r>
      <w:r>
        <w:t>, enter your project repository and credentials.</w:t>
      </w:r>
    </w:p>
    <w:p w14:paraId="40A93E0A" w14:textId="13579DCD" w:rsidR="00170B0B" w:rsidRDefault="00170B0B" w:rsidP="006C157E">
      <w:pPr>
        <w:pStyle w:val="ListParagraph"/>
        <w:numPr>
          <w:ilvl w:val="1"/>
          <w:numId w:val="43"/>
        </w:numPr>
      </w:pPr>
      <w:r>
        <w:t xml:space="preserve">Please reference this guide for how to setup credentials on Jenkins: </w:t>
      </w:r>
      <w:hyperlink r:id="rId17" w:history="1">
        <w:r w:rsidRPr="002206F0">
          <w:rPr>
            <w:rStyle w:val="Hyperlink"/>
          </w:rPr>
          <w:t>https://hubconnect.uhg.com/docs/DOC-126725</w:t>
        </w:r>
      </w:hyperlink>
    </w:p>
    <w:p w14:paraId="16E5681E" w14:textId="720294A0" w:rsidR="00A734B1" w:rsidRDefault="00A734B1" w:rsidP="00A734B1">
      <w:pPr>
        <w:pStyle w:val="ListParagraph"/>
      </w:pPr>
      <w:r>
        <w:rPr>
          <w:noProof/>
        </w:rPr>
        <w:drawing>
          <wp:inline distT="0" distB="0" distL="0" distR="0" wp14:anchorId="680CAC0B" wp14:editId="2D460649">
            <wp:extent cx="5611808" cy="406616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4 at 12.47.3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2169" cy="4073669"/>
                    </a:xfrm>
                    <a:prstGeom prst="rect">
                      <a:avLst/>
                    </a:prstGeom>
                  </pic:spPr>
                </pic:pic>
              </a:graphicData>
            </a:graphic>
          </wp:inline>
        </w:drawing>
      </w:r>
    </w:p>
    <w:p w14:paraId="7FBFFC1C" w14:textId="279A48CD" w:rsidR="001B44E8" w:rsidRDefault="003C2142" w:rsidP="006C157E">
      <w:pPr>
        <w:pStyle w:val="ListParagraph"/>
        <w:numPr>
          <w:ilvl w:val="0"/>
          <w:numId w:val="43"/>
        </w:numPr>
      </w:pPr>
      <w:r>
        <w:t xml:space="preserve">Under ‘Build Configuration’, </w:t>
      </w:r>
      <w:r w:rsidR="001B44E8">
        <w:t xml:space="preserve">specify </w:t>
      </w:r>
      <w:r w:rsidR="001B44E8" w:rsidRPr="001B44E8">
        <w:t>that your buil</w:t>
      </w:r>
      <w:r w:rsidR="001B44E8">
        <w:t xml:space="preserve">d will be configured using a </w:t>
      </w:r>
      <w:r w:rsidR="0081036C">
        <w:t>Jenkinsfile. </w:t>
      </w:r>
      <w:r w:rsidR="001B44E8">
        <w:t>We will be leveraging the JPAC (Jenkins Pipeline as Code) library, which is an internal open source libra</w:t>
      </w:r>
      <w:r w:rsidR="00F62B31">
        <w:t>ry built by Optum to do Jenkins CI.</w:t>
      </w:r>
    </w:p>
    <w:p w14:paraId="1A3DA21C" w14:textId="558B2A8C" w:rsidR="00F62B31" w:rsidRPr="001B44E8" w:rsidRDefault="00F62B31" w:rsidP="00F62B31">
      <w:pPr>
        <w:pStyle w:val="ListParagraph"/>
      </w:pPr>
      <w:r>
        <w:rPr>
          <w:noProof/>
        </w:rPr>
        <w:drawing>
          <wp:inline distT="0" distB="0" distL="0" distR="0" wp14:anchorId="56EC1367" wp14:editId="4B04FE57">
            <wp:extent cx="4650802" cy="138132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04 at 1.06.22 PM.png"/>
                    <pic:cNvPicPr/>
                  </pic:nvPicPr>
                  <pic:blipFill>
                    <a:blip r:embed="rId19">
                      <a:extLst>
                        <a:ext uri="{28A0092B-C50C-407E-A947-70E740481C1C}">
                          <a14:useLocalDpi xmlns:a14="http://schemas.microsoft.com/office/drawing/2010/main" val="0"/>
                        </a:ext>
                      </a:extLst>
                    </a:blip>
                    <a:stretch>
                      <a:fillRect/>
                    </a:stretch>
                  </pic:blipFill>
                  <pic:spPr>
                    <a:xfrm>
                      <a:off x="0" y="0"/>
                      <a:ext cx="4676785" cy="1389045"/>
                    </a:xfrm>
                    <a:prstGeom prst="rect">
                      <a:avLst/>
                    </a:prstGeom>
                  </pic:spPr>
                </pic:pic>
              </a:graphicData>
            </a:graphic>
          </wp:inline>
        </w:drawing>
      </w:r>
    </w:p>
    <w:p w14:paraId="7F53687A" w14:textId="037C50B7" w:rsidR="00A734B1" w:rsidRDefault="00F62B31" w:rsidP="006C157E">
      <w:pPr>
        <w:pStyle w:val="ListParagraph"/>
        <w:numPr>
          <w:ilvl w:val="0"/>
          <w:numId w:val="43"/>
        </w:numPr>
      </w:pPr>
      <w:r>
        <w:t xml:space="preserve">Click ‘Save’. Now you have successfully </w:t>
      </w:r>
      <w:r w:rsidR="0082589F">
        <w:t>configured your Jenkins pipeline.</w:t>
      </w:r>
    </w:p>
    <w:p w14:paraId="1BECA6C5" w14:textId="306AB4B6" w:rsidR="00FD4D05" w:rsidRDefault="00FD4D05" w:rsidP="00FD4D05">
      <w:pPr>
        <w:pStyle w:val="Heading1"/>
        <w:rPr>
          <w:rStyle w:val="Heading2Char"/>
          <w:b/>
          <w:bCs/>
          <w:color w:val="365F91" w:themeColor="accent1" w:themeShade="BF"/>
          <w:sz w:val="28"/>
          <w:szCs w:val="28"/>
        </w:rPr>
      </w:pPr>
      <w:bookmarkStart w:id="4" w:name="_Best_Practices:_1"/>
      <w:bookmarkStart w:id="5" w:name="_Availability_Configuration:"/>
      <w:bookmarkStart w:id="6" w:name="_Toc515903596"/>
      <w:bookmarkStart w:id="7" w:name="_Toc484524910"/>
      <w:bookmarkEnd w:id="4"/>
      <w:bookmarkEnd w:id="5"/>
      <w:r>
        <w:rPr>
          <w:rStyle w:val="Heading2Char"/>
          <w:b/>
          <w:bCs/>
          <w:color w:val="365F91" w:themeColor="accent1" w:themeShade="BF"/>
          <w:sz w:val="28"/>
          <w:szCs w:val="28"/>
        </w:rPr>
        <w:lastRenderedPageBreak/>
        <w:t>How to create a simple webhook on github to trigger your Pipeline</w:t>
      </w:r>
      <w:r w:rsidRPr="00BE6546">
        <w:t>:</w:t>
      </w:r>
      <w:bookmarkEnd w:id="6"/>
    </w:p>
    <w:p w14:paraId="022C456C" w14:textId="06C5B4D9" w:rsidR="00FD4D05" w:rsidRDefault="00FD4D05" w:rsidP="00FD4D05">
      <w:pPr>
        <w:spacing w:after="0"/>
        <w:rPr>
          <w:sz w:val="20"/>
        </w:rPr>
      </w:pPr>
      <w:r>
        <w:rPr>
          <w:sz w:val="20"/>
        </w:rPr>
        <w:t>This section will quickly help you enable webhook on your github repository so that Jenkins can start listening to events and trigger automated builds accordingly.</w:t>
      </w:r>
    </w:p>
    <w:p w14:paraId="4AD8ADE7" w14:textId="23BE0A5E" w:rsidR="005A6B6A" w:rsidRDefault="005A6B6A" w:rsidP="005A6B6A">
      <w:pPr>
        <w:pStyle w:val="ListParagraph"/>
        <w:numPr>
          <w:ilvl w:val="3"/>
          <w:numId w:val="24"/>
        </w:numPr>
        <w:spacing w:after="0"/>
        <w:ind w:left="720"/>
        <w:rPr>
          <w:sz w:val="20"/>
        </w:rPr>
      </w:pPr>
      <w:r>
        <w:rPr>
          <w:sz w:val="20"/>
        </w:rPr>
        <w:t>On your git repository page, navigate to ‘Settings</w:t>
      </w:r>
      <w:r w:rsidR="00855173">
        <w:rPr>
          <w:sz w:val="20"/>
        </w:rPr>
        <w:t>’.</w:t>
      </w:r>
    </w:p>
    <w:p w14:paraId="13C2658A" w14:textId="2C995AC6" w:rsidR="00855173" w:rsidRDefault="00855173" w:rsidP="005A6B6A">
      <w:pPr>
        <w:pStyle w:val="ListParagraph"/>
        <w:numPr>
          <w:ilvl w:val="3"/>
          <w:numId w:val="24"/>
        </w:numPr>
        <w:spacing w:after="0"/>
        <w:ind w:left="720"/>
        <w:rPr>
          <w:sz w:val="20"/>
        </w:rPr>
      </w:pPr>
      <w:r>
        <w:rPr>
          <w:sz w:val="20"/>
        </w:rPr>
        <w:t>On the left side, click ‘Hooks’.</w:t>
      </w:r>
    </w:p>
    <w:p w14:paraId="79898AA8" w14:textId="2E79F7A4" w:rsidR="00855173" w:rsidRDefault="00855173" w:rsidP="005A6B6A">
      <w:pPr>
        <w:pStyle w:val="ListParagraph"/>
        <w:numPr>
          <w:ilvl w:val="3"/>
          <w:numId w:val="24"/>
        </w:numPr>
        <w:spacing w:after="0"/>
        <w:ind w:left="720"/>
        <w:rPr>
          <w:sz w:val="20"/>
        </w:rPr>
      </w:pPr>
      <w:r>
        <w:rPr>
          <w:sz w:val="20"/>
        </w:rPr>
        <w:t>On the right side, click ‘Add webhook’.</w:t>
      </w:r>
    </w:p>
    <w:p w14:paraId="4A01FFD4" w14:textId="6FC51F10" w:rsidR="00911CBC" w:rsidRDefault="00911CBC" w:rsidP="00911CBC">
      <w:pPr>
        <w:pStyle w:val="ListParagraph"/>
        <w:spacing w:after="0"/>
        <w:rPr>
          <w:sz w:val="20"/>
        </w:rPr>
      </w:pPr>
      <w:r>
        <w:rPr>
          <w:noProof/>
          <w:sz w:val="20"/>
        </w:rPr>
        <w:drawing>
          <wp:inline distT="0" distB="0" distL="0" distR="0" wp14:anchorId="7845A9D6" wp14:editId="187C3252">
            <wp:extent cx="5943600" cy="2042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04 at 6.52.2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0320FC21" w14:textId="12650FB2" w:rsidR="00911CBC" w:rsidRDefault="00911CBC" w:rsidP="00911CBC">
      <w:pPr>
        <w:pStyle w:val="ListParagraph"/>
        <w:numPr>
          <w:ilvl w:val="0"/>
          <w:numId w:val="24"/>
        </w:numPr>
        <w:spacing w:after="0"/>
        <w:rPr>
          <w:sz w:val="20"/>
        </w:rPr>
      </w:pPr>
      <w:r w:rsidRPr="00911CBC">
        <w:rPr>
          <w:sz w:val="20"/>
        </w:rPr>
        <w:t xml:space="preserve">Use this payload: </w:t>
      </w:r>
      <w:hyperlink r:id="rId21" w:history="1">
        <w:r w:rsidRPr="002206F0">
          <w:rPr>
            <w:rStyle w:val="Hyperlink"/>
            <w:sz w:val="20"/>
          </w:rPr>
          <w:t>https://jenkins.optum.com/central/github-webhook/</w:t>
        </w:r>
      </w:hyperlink>
    </w:p>
    <w:p w14:paraId="7A47770A" w14:textId="1B563596" w:rsidR="00911CBC" w:rsidRDefault="00911CBC" w:rsidP="00911CBC">
      <w:pPr>
        <w:pStyle w:val="ListParagraph"/>
        <w:spacing w:after="0"/>
        <w:rPr>
          <w:sz w:val="20"/>
        </w:rPr>
      </w:pPr>
      <w:r>
        <w:rPr>
          <w:sz w:val="20"/>
        </w:rPr>
        <w:t>Jenkins central will automatically know to direct the incoming events to your folder since you have specified your ‘Branch Sources’ already.</w:t>
      </w:r>
    </w:p>
    <w:p w14:paraId="6FA33C9E" w14:textId="550B782D" w:rsidR="00911CBC" w:rsidRDefault="00911CBC" w:rsidP="00911CBC">
      <w:pPr>
        <w:pStyle w:val="ListParagraph"/>
        <w:spacing w:after="0"/>
        <w:rPr>
          <w:sz w:val="20"/>
        </w:rPr>
      </w:pPr>
      <w:r>
        <w:rPr>
          <w:noProof/>
          <w:sz w:val="20"/>
        </w:rPr>
        <w:drawing>
          <wp:inline distT="0" distB="0" distL="0" distR="0" wp14:anchorId="340E4997" wp14:editId="0945EB26">
            <wp:extent cx="4539973" cy="29863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04 at 7.08.3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7005" cy="2991017"/>
                    </a:xfrm>
                    <a:prstGeom prst="rect">
                      <a:avLst/>
                    </a:prstGeom>
                  </pic:spPr>
                </pic:pic>
              </a:graphicData>
            </a:graphic>
          </wp:inline>
        </w:drawing>
      </w:r>
    </w:p>
    <w:p w14:paraId="55526F1E" w14:textId="321AD249" w:rsidR="00911CBC" w:rsidRPr="00911CBC" w:rsidRDefault="00911CBC" w:rsidP="00911CBC">
      <w:pPr>
        <w:pStyle w:val="ListParagraph"/>
        <w:numPr>
          <w:ilvl w:val="0"/>
          <w:numId w:val="24"/>
        </w:numPr>
        <w:spacing w:after="0"/>
        <w:rPr>
          <w:sz w:val="20"/>
        </w:rPr>
      </w:pPr>
      <w:r>
        <w:rPr>
          <w:sz w:val="20"/>
        </w:rPr>
        <w:t>Click ‘Add webhook’ and you are done setting up the webhook.</w:t>
      </w:r>
    </w:p>
    <w:p w14:paraId="52C61ED3" w14:textId="4ABF2C44" w:rsidR="00266308" w:rsidRPr="00BE6546" w:rsidRDefault="00636FFE" w:rsidP="00B63E1D">
      <w:pPr>
        <w:pStyle w:val="Heading1"/>
      </w:pPr>
      <w:bookmarkStart w:id="8" w:name="_Toc515903597"/>
      <w:r>
        <w:rPr>
          <w:rStyle w:val="Heading2Char"/>
          <w:b/>
          <w:bCs/>
          <w:color w:val="365F91" w:themeColor="accent1" w:themeShade="BF"/>
          <w:sz w:val="28"/>
          <w:szCs w:val="28"/>
        </w:rPr>
        <w:lastRenderedPageBreak/>
        <w:t>How to Create a Jenkinsfile</w:t>
      </w:r>
      <w:r w:rsidR="00266308" w:rsidRPr="00BE6546">
        <w:t>:</w:t>
      </w:r>
      <w:bookmarkEnd w:id="7"/>
      <w:bookmarkEnd w:id="8"/>
    </w:p>
    <w:p w14:paraId="1EA3C28B" w14:textId="30224589" w:rsidR="00B63E1D" w:rsidRPr="00744275" w:rsidRDefault="00FD4D05" w:rsidP="000F68DA">
      <w:pPr>
        <w:spacing w:after="0"/>
        <w:rPr>
          <w:sz w:val="20"/>
        </w:rPr>
      </w:pPr>
      <w:r>
        <w:rPr>
          <w:sz w:val="20"/>
        </w:rPr>
        <w:t>This section</w:t>
      </w:r>
      <w:r w:rsidR="00EF03DB">
        <w:rPr>
          <w:sz w:val="20"/>
        </w:rPr>
        <w:t xml:space="preserve"> will focus on </w:t>
      </w:r>
      <w:r w:rsidR="000F68DA">
        <w:rPr>
          <w:sz w:val="20"/>
        </w:rPr>
        <w:t xml:space="preserve">creating </w:t>
      </w:r>
      <w:r w:rsidR="00EF03DB">
        <w:rPr>
          <w:sz w:val="20"/>
        </w:rPr>
        <w:t>a Jenkinsfile specifically for building a Docker image and pushing it to Dockerhub.</w:t>
      </w:r>
    </w:p>
    <w:p w14:paraId="5F6AAD65" w14:textId="3F9A2348" w:rsidR="000F68DA" w:rsidRDefault="000F68DA" w:rsidP="00911CBC">
      <w:pPr>
        <w:pStyle w:val="ListParagraph"/>
        <w:numPr>
          <w:ilvl w:val="3"/>
          <w:numId w:val="24"/>
        </w:numPr>
        <w:spacing w:after="0"/>
        <w:ind w:left="720"/>
      </w:pPr>
      <w:r>
        <w:t xml:space="preserve">A Jenkinsfile is essentially a groovy script that uses an open source library within Optum called JPaC (Jenkins Pipeline as Code). </w:t>
      </w:r>
    </w:p>
    <w:p w14:paraId="4E66D9A5" w14:textId="4593C884" w:rsidR="000F68DA" w:rsidRDefault="000F68DA" w:rsidP="000F68DA">
      <w:pPr>
        <w:pStyle w:val="ListParagraph"/>
        <w:numPr>
          <w:ilvl w:val="0"/>
          <w:numId w:val="44"/>
        </w:numPr>
        <w:spacing w:after="0"/>
      </w:pPr>
      <w:r>
        <w:t>The open source code can be found here:</w:t>
      </w:r>
    </w:p>
    <w:p w14:paraId="19BB7F39" w14:textId="7E8F0EBE" w:rsidR="000F68DA" w:rsidRDefault="00AE5A26" w:rsidP="000F68DA">
      <w:pPr>
        <w:pStyle w:val="ListParagraph"/>
        <w:spacing w:after="0"/>
        <w:ind w:left="1080"/>
      </w:pPr>
      <w:hyperlink r:id="rId23" w:history="1">
        <w:r w:rsidR="000F68DA" w:rsidRPr="002206F0">
          <w:rPr>
            <w:rStyle w:val="Hyperlink"/>
          </w:rPr>
          <w:t>https://github.optum.com/jenkins-pipelines/global-pipeline-library</w:t>
        </w:r>
      </w:hyperlink>
    </w:p>
    <w:p w14:paraId="741A54A3" w14:textId="490C79FC" w:rsidR="000F68DA" w:rsidRDefault="000F68DA" w:rsidP="000F68DA">
      <w:pPr>
        <w:pStyle w:val="ListParagraph"/>
        <w:numPr>
          <w:ilvl w:val="0"/>
          <w:numId w:val="44"/>
        </w:numPr>
        <w:spacing w:after="0"/>
      </w:pPr>
      <w:r>
        <w:t>Here is a template Jenkinsfile that is used for building &amp; pushing Docker image:</w:t>
      </w:r>
    </w:p>
    <w:p w14:paraId="4E91BA03" w14:textId="5F145170" w:rsidR="00744275" w:rsidRDefault="00AE5A26" w:rsidP="00744275">
      <w:pPr>
        <w:pStyle w:val="ListParagraph"/>
        <w:spacing w:after="0"/>
        <w:ind w:left="1080"/>
      </w:pPr>
      <w:hyperlink r:id="rId24" w:history="1">
        <w:r w:rsidR="000F68DA" w:rsidRPr="002206F0">
          <w:rPr>
            <w:rStyle w:val="Hyperlink"/>
          </w:rPr>
          <w:t>https://github.optum.com/jenkins-pipelines/example-dockerImageBuild-deployToDTR/blob/master/Jenkinsfile</w:t>
        </w:r>
      </w:hyperlink>
    </w:p>
    <w:p w14:paraId="589EC2DF" w14:textId="6D9680F6" w:rsidR="00C60937" w:rsidRDefault="009D3D89" w:rsidP="00911CBC">
      <w:pPr>
        <w:pStyle w:val="ListParagraph"/>
        <w:numPr>
          <w:ilvl w:val="3"/>
          <w:numId w:val="24"/>
        </w:numPr>
        <w:spacing w:after="0"/>
        <w:ind w:left="720"/>
      </w:pPr>
      <w:r>
        <w:t xml:space="preserve">Use the template and fill in </w:t>
      </w:r>
      <w:r w:rsidR="00744275">
        <w:t>the information like</w:t>
      </w:r>
      <w:r>
        <w:t xml:space="preserve"> below:</w:t>
      </w:r>
    </w:p>
    <w:p w14:paraId="1D43608B" w14:textId="47BD924D" w:rsidR="007F1718" w:rsidRDefault="007F1718" w:rsidP="007F1718">
      <w:pPr>
        <w:pStyle w:val="ListParagraph"/>
        <w:spacing w:after="0"/>
      </w:pPr>
      <w:r>
        <w:rPr>
          <w:noProof/>
        </w:rPr>
        <w:drawing>
          <wp:inline distT="0" distB="0" distL="0" distR="0" wp14:anchorId="4EA278C0" wp14:editId="469A578D">
            <wp:extent cx="5593404" cy="50089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04 at 6.08.1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0408" cy="5015239"/>
                    </a:xfrm>
                    <a:prstGeom prst="rect">
                      <a:avLst/>
                    </a:prstGeom>
                  </pic:spPr>
                </pic:pic>
              </a:graphicData>
            </a:graphic>
          </wp:inline>
        </w:drawing>
      </w:r>
    </w:p>
    <w:p w14:paraId="0D03890C" w14:textId="77777777" w:rsidR="00C60937" w:rsidRDefault="00C60937" w:rsidP="00C60937">
      <w:pPr>
        <w:pStyle w:val="ListParagraph"/>
        <w:numPr>
          <w:ilvl w:val="0"/>
          <w:numId w:val="48"/>
        </w:numPr>
        <w:spacing w:after="0"/>
      </w:pPr>
      <w:r>
        <w:lastRenderedPageBreak/>
        <w:t>This is the exact ID you used when setting up your docker Credentials on Jenkins.</w:t>
      </w:r>
    </w:p>
    <w:p w14:paraId="2A1D8A00" w14:textId="511E81F2" w:rsidR="007F1718" w:rsidRDefault="007F1718" w:rsidP="007F1718">
      <w:pPr>
        <w:pStyle w:val="ListParagraph"/>
        <w:spacing w:after="0"/>
        <w:ind w:left="1080"/>
      </w:pPr>
      <w:r>
        <w:rPr>
          <w:noProof/>
        </w:rPr>
        <w:drawing>
          <wp:inline distT="0" distB="0" distL="0" distR="0" wp14:anchorId="1A6C0D6A" wp14:editId="664F7A81">
            <wp:extent cx="5077838" cy="176910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04 at 6.20.1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5871" cy="1778872"/>
                    </a:xfrm>
                    <a:prstGeom prst="rect">
                      <a:avLst/>
                    </a:prstGeom>
                  </pic:spPr>
                </pic:pic>
              </a:graphicData>
            </a:graphic>
          </wp:inline>
        </w:drawing>
      </w:r>
    </w:p>
    <w:p w14:paraId="5BAD3865" w14:textId="77777777" w:rsidR="00C60937" w:rsidRDefault="00C60937" w:rsidP="00C60937">
      <w:pPr>
        <w:pStyle w:val="ListParagraph"/>
        <w:numPr>
          <w:ilvl w:val="0"/>
          <w:numId w:val="48"/>
        </w:numPr>
        <w:spacing w:after="0"/>
      </w:pPr>
      <w:r>
        <w:t>The name of your docker repository.</w:t>
      </w:r>
    </w:p>
    <w:p w14:paraId="303879E4" w14:textId="6F3B1F1E" w:rsidR="00C60937" w:rsidRDefault="00C60937" w:rsidP="00C60937">
      <w:pPr>
        <w:pStyle w:val="ListParagraph"/>
        <w:numPr>
          <w:ilvl w:val="0"/>
          <w:numId w:val="48"/>
        </w:numPr>
        <w:spacing w:after="0"/>
      </w:pPr>
      <w:r>
        <w:t>The organization or namespace that your docker repository is located in.</w:t>
      </w:r>
    </w:p>
    <w:p w14:paraId="0626E4A2" w14:textId="7E84E1D5" w:rsidR="00EF03DB" w:rsidRDefault="007F1718" w:rsidP="00911CBC">
      <w:pPr>
        <w:pStyle w:val="ListParagraph"/>
        <w:numPr>
          <w:ilvl w:val="3"/>
          <w:numId w:val="24"/>
        </w:numPr>
        <w:spacing w:after="0"/>
        <w:ind w:left="720"/>
      </w:pPr>
      <w:r>
        <w:t>Save this file as ‘Jenkinsfile’ with no e</w:t>
      </w:r>
      <w:r w:rsidR="005A6B6A">
        <w:t>xtension</w:t>
      </w:r>
      <w:r>
        <w:t xml:space="preserve"> and commit it to your git repository alongside your Dockerfile or pom.xml.</w:t>
      </w:r>
      <w:bookmarkStart w:id="9" w:name="_Best_Practices:"/>
      <w:bookmarkEnd w:id="9"/>
    </w:p>
    <w:p w14:paraId="1D1DDC57" w14:textId="18EE7929" w:rsidR="00EF03DB" w:rsidRDefault="00EF03DB" w:rsidP="00765B70">
      <w:pPr>
        <w:pStyle w:val="Heading1"/>
      </w:pPr>
      <w:bookmarkStart w:id="10" w:name="_Toc515903598"/>
      <w:r>
        <w:t>How it works:</w:t>
      </w:r>
      <w:bookmarkEnd w:id="10"/>
    </w:p>
    <w:p w14:paraId="0FAADF48" w14:textId="6ECAA7F3" w:rsidR="00EF03DB" w:rsidRDefault="00EF03DB" w:rsidP="00EF03DB">
      <w:r>
        <w:t>Your Jenkins pipeline will listen to events</w:t>
      </w:r>
      <w:r w:rsidR="005A6B6A">
        <w:t xml:space="preserve"> from your git repository. When</w:t>
      </w:r>
      <w:r>
        <w:t xml:space="preserve"> there is a </w:t>
      </w:r>
      <w:r w:rsidR="005A6B6A">
        <w:t xml:space="preserve">push event from your git </w:t>
      </w:r>
      <w:r>
        <w:t xml:space="preserve">repository, the pipeline </w:t>
      </w:r>
      <w:r w:rsidR="004A4E14">
        <w:t xml:space="preserve">will </w:t>
      </w:r>
      <w:r>
        <w:t>check to see which branch</w:t>
      </w:r>
      <w:r w:rsidR="005A6B6A">
        <w:t xml:space="preserve"> has changed and if that branch has a Jenkinsfile</w:t>
      </w:r>
      <w:r>
        <w:t>. A corresponding bui</w:t>
      </w:r>
      <w:r w:rsidR="00E0198C">
        <w:t xml:space="preserve">ld will be triggered </w:t>
      </w:r>
      <w:r w:rsidR="00B13BA6">
        <w:t>for that specific branch using the Jenkinsfile it has found.</w:t>
      </w:r>
    </w:p>
    <w:p w14:paraId="255FE8B6" w14:textId="6B1E3C77" w:rsidR="005A6B6A" w:rsidRDefault="005A6B6A" w:rsidP="005A6B6A">
      <w:pPr>
        <w:pStyle w:val="ListParagraph"/>
        <w:numPr>
          <w:ilvl w:val="0"/>
          <w:numId w:val="42"/>
        </w:numPr>
      </w:pPr>
      <w:r>
        <w:t>Any branch without a Jenkinsfile will not get built.</w:t>
      </w:r>
    </w:p>
    <w:p w14:paraId="29F183F9" w14:textId="3A9A685D" w:rsidR="00765B70" w:rsidRDefault="00765B70" w:rsidP="00765B70">
      <w:pPr>
        <w:pStyle w:val="Heading1"/>
      </w:pPr>
      <w:bookmarkStart w:id="11" w:name="_Toc515903599"/>
      <w:r>
        <w:t>Best Practices:</w:t>
      </w:r>
      <w:bookmarkEnd w:id="11"/>
    </w:p>
    <w:p w14:paraId="513FCE12" w14:textId="230C3297" w:rsidR="004030E5" w:rsidRDefault="0081036C" w:rsidP="00CA0956">
      <w:pPr>
        <w:pStyle w:val="ListParagraph"/>
        <w:numPr>
          <w:ilvl w:val="0"/>
          <w:numId w:val="30"/>
        </w:numPr>
        <w:rPr>
          <w:sz w:val="20"/>
          <w:szCs w:val="20"/>
        </w:rPr>
      </w:pPr>
      <w:r>
        <w:rPr>
          <w:sz w:val="20"/>
          <w:szCs w:val="20"/>
        </w:rPr>
        <w:t>Avoid using plugins on Jenkins Central as they are outdated.</w:t>
      </w:r>
    </w:p>
    <w:p w14:paraId="64E7A10F" w14:textId="251AAC52" w:rsidR="0081036C" w:rsidRDefault="0081036C" w:rsidP="00CA0956">
      <w:pPr>
        <w:pStyle w:val="ListParagraph"/>
        <w:numPr>
          <w:ilvl w:val="0"/>
          <w:numId w:val="30"/>
        </w:numPr>
        <w:rPr>
          <w:sz w:val="20"/>
          <w:szCs w:val="20"/>
        </w:rPr>
      </w:pPr>
      <w:r w:rsidRPr="001B44E8">
        <w:t>Keep the name of the file 'Jenkinsfile' for simplicity and consistency</w:t>
      </w:r>
      <w:r>
        <w:t>.</w:t>
      </w:r>
    </w:p>
    <w:p w14:paraId="42AAF5D8" w14:textId="5D7F7A53" w:rsidR="003F4AB8" w:rsidRDefault="0081036C" w:rsidP="0081036C">
      <w:pPr>
        <w:pStyle w:val="ListParagraph"/>
        <w:numPr>
          <w:ilvl w:val="0"/>
          <w:numId w:val="30"/>
        </w:numPr>
        <w:rPr>
          <w:sz w:val="20"/>
          <w:szCs w:val="20"/>
        </w:rPr>
      </w:pPr>
      <w:r>
        <w:rPr>
          <w:sz w:val="20"/>
          <w:szCs w:val="20"/>
        </w:rPr>
        <w:t xml:space="preserve">Join the </w:t>
      </w:r>
      <w:r w:rsidR="000F5C36">
        <w:rPr>
          <w:sz w:val="20"/>
          <w:szCs w:val="20"/>
        </w:rPr>
        <w:t xml:space="preserve">Optum </w:t>
      </w:r>
      <w:r>
        <w:rPr>
          <w:sz w:val="20"/>
          <w:szCs w:val="20"/>
        </w:rPr>
        <w:t>Fl</w:t>
      </w:r>
      <w:r w:rsidR="000F5C36">
        <w:rPr>
          <w:sz w:val="20"/>
          <w:szCs w:val="20"/>
        </w:rPr>
        <w:t>owdock group called</w:t>
      </w:r>
      <w:r>
        <w:rPr>
          <w:sz w:val="20"/>
          <w:szCs w:val="20"/>
        </w:rPr>
        <w:t xml:space="preserve"> </w:t>
      </w:r>
      <w:r w:rsidR="000F5C36">
        <w:rPr>
          <w:sz w:val="20"/>
          <w:szCs w:val="20"/>
        </w:rPr>
        <w:t>‘JPa</w:t>
      </w:r>
      <w:r>
        <w:rPr>
          <w:sz w:val="20"/>
          <w:szCs w:val="20"/>
        </w:rPr>
        <w:t>C</w:t>
      </w:r>
      <w:r w:rsidR="000F5C36">
        <w:rPr>
          <w:sz w:val="20"/>
          <w:szCs w:val="20"/>
        </w:rPr>
        <w:t>’</w:t>
      </w:r>
      <w:r>
        <w:rPr>
          <w:sz w:val="20"/>
          <w:szCs w:val="20"/>
        </w:rPr>
        <w:t xml:space="preserve">. This group will have many who can assist and answer your questions regarding Jenkins. </w:t>
      </w:r>
      <w:hyperlink r:id="rId27" w:history="1">
        <w:r w:rsidRPr="002206F0">
          <w:rPr>
            <w:rStyle w:val="Hyperlink"/>
            <w:sz w:val="20"/>
            <w:szCs w:val="20"/>
          </w:rPr>
          <w:t>https://www.flowdock.com/app/uhg/jenkins-pipeline-as-code</w:t>
        </w:r>
      </w:hyperlink>
    </w:p>
    <w:p w14:paraId="3AC658C3" w14:textId="77777777" w:rsidR="0081036C" w:rsidRPr="0057464D" w:rsidRDefault="0081036C" w:rsidP="0057464D">
      <w:pPr>
        <w:ind w:left="360"/>
        <w:rPr>
          <w:sz w:val="20"/>
          <w:szCs w:val="20"/>
        </w:rPr>
      </w:pPr>
      <w:bookmarkStart w:id="12" w:name="_GoBack"/>
      <w:bookmarkEnd w:id="12"/>
    </w:p>
    <w:p w14:paraId="5A6547E2" w14:textId="77777777" w:rsidR="00DC4D11" w:rsidRPr="004030E5" w:rsidRDefault="00DC4D11" w:rsidP="0081036C">
      <w:pPr>
        <w:pStyle w:val="ListParagraph"/>
        <w:rPr>
          <w:sz w:val="20"/>
          <w:szCs w:val="20"/>
        </w:rPr>
      </w:pPr>
    </w:p>
    <w:p w14:paraId="08A26D5A" w14:textId="77777777" w:rsidR="004030E5" w:rsidRDefault="004030E5" w:rsidP="004030E5">
      <w:pPr>
        <w:rPr>
          <w:sz w:val="20"/>
          <w:szCs w:val="20"/>
        </w:rPr>
      </w:pPr>
    </w:p>
    <w:p w14:paraId="4B571680" w14:textId="6E0CAFDF" w:rsidR="00121A3F" w:rsidRPr="00121A3F" w:rsidRDefault="00121A3F" w:rsidP="0060688E">
      <w:pPr>
        <w:pStyle w:val="Heading1"/>
      </w:pPr>
      <w:bookmarkStart w:id="13" w:name="_Archive_Manager_Screens"/>
      <w:bookmarkStart w:id="14" w:name="_Archive_Manager_Screens_1"/>
      <w:bookmarkStart w:id="15" w:name="_Archive_Manager_Screens_2"/>
      <w:bookmarkStart w:id="16" w:name="_Toc515903600"/>
      <w:bookmarkEnd w:id="13"/>
      <w:bookmarkEnd w:id="14"/>
      <w:bookmarkEnd w:id="15"/>
      <w:r w:rsidRPr="00121A3F">
        <w:lastRenderedPageBreak/>
        <w:t>Reference Section</w:t>
      </w:r>
      <w:r w:rsidR="00B4102C">
        <w:t>:</w:t>
      </w:r>
      <w:bookmarkEnd w:id="16"/>
      <w:r w:rsidRPr="00121A3F">
        <w:t xml:space="preserve"> </w:t>
      </w:r>
    </w:p>
    <w:p w14:paraId="4B571681" w14:textId="77777777" w:rsidR="00121A3F" w:rsidRDefault="00121A3F" w:rsidP="00121A3F">
      <w:pPr>
        <w:pStyle w:val="ListParagraph"/>
        <w:ind w:left="0"/>
        <w:rPr>
          <w:rFonts w:ascii="Tahoma" w:hAnsi="Tahoma" w:cs="Tahoma"/>
          <w:color w:val="666666"/>
          <w:spacing w:val="24"/>
          <w:sz w:val="16"/>
          <w:szCs w:val="16"/>
        </w:rPr>
      </w:pPr>
    </w:p>
    <w:p w14:paraId="4B571682" w14:textId="078A2669" w:rsidR="00121A3F" w:rsidRDefault="00537E08" w:rsidP="00121A3F">
      <w:pPr>
        <w:pStyle w:val="ListParagraph"/>
        <w:ind w:left="0"/>
        <w:rPr>
          <w:rStyle w:val="ms-sitemapdirectional"/>
          <w:rFonts w:ascii="Tahoma" w:hAnsi="Tahoma" w:cs="Tahoma"/>
          <w:color w:val="666666"/>
          <w:spacing w:val="24"/>
          <w:sz w:val="16"/>
          <w:szCs w:val="16"/>
        </w:rPr>
      </w:pPr>
      <w:r>
        <w:rPr>
          <w:rFonts w:ascii="Tahoma" w:hAnsi="Tahoma" w:cs="Tahoma"/>
          <w:color w:val="3966BF"/>
          <w:spacing w:val="24"/>
          <w:sz w:val="16"/>
          <w:szCs w:val="16"/>
        </w:rPr>
        <w:t>JPaC O</w:t>
      </w:r>
      <w:r w:rsidR="007351B0">
        <w:rPr>
          <w:rFonts w:ascii="Tahoma" w:hAnsi="Tahoma" w:cs="Tahoma"/>
          <w:color w:val="3966BF"/>
          <w:spacing w:val="24"/>
          <w:sz w:val="16"/>
          <w:szCs w:val="16"/>
        </w:rPr>
        <w:t>pen Source</w:t>
      </w:r>
      <w:r>
        <w:rPr>
          <w:rFonts w:ascii="Tahoma" w:hAnsi="Tahoma" w:cs="Tahoma"/>
          <w:color w:val="3966BF"/>
          <w:spacing w:val="24"/>
          <w:sz w:val="16"/>
          <w:szCs w:val="16"/>
        </w:rPr>
        <w:t xml:space="preserve"> Code</w:t>
      </w:r>
    </w:p>
    <w:p w14:paraId="2A824DA7" w14:textId="33288C06" w:rsidR="007351B0" w:rsidRDefault="00AE5A26" w:rsidP="00121A3F">
      <w:pPr>
        <w:pStyle w:val="ListParagraph"/>
        <w:ind w:left="0"/>
      </w:pPr>
      <w:hyperlink r:id="rId28" w:history="1">
        <w:r w:rsidR="007351B0" w:rsidRPr="007351B0">
          <w:rPr>
            <w:rStyle w:val="Hyperlink"/>
          </w:rPr>
          <w:t>https://github.optum.com/jenkins-pipelines/global-pipeline-library</w:t>
        </w:r>
      </w:hyperlink>
    </w:p>
    <w:p w14:paraId="3409C91F" w14:textId="77777777" w:rsidR="007351B0" w:rsidRDefault="007351B0" w:rsidP="00121A3F">
      <w:pPr>
        <w:pStyle w:val="ListParagraph"/>
        <w:ind w:left="0"/>
      </w:pPr>
    </w:p>
    <w:p w14:paraId="3EE071F4" w14:textId="722E5714" w:rsidR="007351B0" w:rsidRDefault="00537E08" w:rsidP="007351B0">
      <w:pPr>
        <w:pStyle w:val="ListParagraph"/>
        <w:ind w:left="0"/>
        <w:rPr>
          <w:rStyle w:val="ms-sitemapdirectional"/>
          <w:rFonts w:ascii="Tahoma" w:hAnsi="Tahoma" w:cs="Tahoma"/>
          <w:color w:val="666666"/>
          <w:spacing w:val="24"/>
          <w:sz w:val="16"/>
          <w:szCs w:val="16"/>
        </w:rPr>
      </w:pPr>
      <w:r>
        <w:rPr>
          <w:rFonts w:ascii="Tahoma" w:hAnsi="Tahoma" w:cs="Tahoma"/>
          <w:color w:val="3966BF"/>
          <w:spacing w:val="24"/>
          <w:sz w:val="16"/>
          <w:szCs w:val="16"/>
        </w:rPr>
        <w:t>Jenkins P</w:t>
      </w:r>
      <w:r w:rsidR="007351B0">
        <w:rPr>
          <w:rFonts w:ascii="Tahoma" w:hAnsi="Tahoma" w:cs="Tahoma"/>
          <w:color w:val="3966BF"/>
          <w:spacing w:val="24"/>
          <w:sz w:val="16"/>
          <w:szCs w:val="16"/>
        </w:rPr>
        <w:t>ipeline as Code Homepage</w:t>
      </w:r>
    </w:p>
    <w:p w14:paraId="6343E621" w14:textId="13A506B4" w:rsidR="007351B0" w:rsidRDefault="00AE5A26" w:rsidP="00121A3F">
      <w:pPr>
        <w:pStyle w:val="ListParagraph"/>
        <w:ind w:left="0"/>
      </w:pPr>
      <w:hyperlink r:id="rId29" w:history="1">
        <w:r w:rsidR="00537E08" w:rsidRPr="002206F0">
          <w:rPr>
            <w:rStyle w:val="Hyperlink"/>
          </w:rPr>
          <w:t>https://hubconnect.uhg.com/docs/DOC-129470</w:t>
        </w:r>
      </w:hyperlink>
    </w:p>
    <w:p w14:paraId="59F03B12" w14:textId="77777777" w:rsidR="00537E08" w:rsidRDefault="00537E08" w:rsidP="00121A3F">
      <w:pPr>
        <w:pStyle w:val="ListParagraph"/>
        <w:ind w:left="0"/>
      </w:pPr>
    </w:p>
    <w:p w14:paraId="05A2D56F" w14:textId="77777777" w:rsidR="00537E08" w:rsidRDefault="00537E08" w:rsidP="00537E08">
      <w:pPr>
        <w:pStyle w:val="ListParagraph"/>
        <w:ind w:left="0"/>
        <w:rPr>
          <w:rFonts w:ascii="Tahoma" w:hAnsi="Tahoma" w:cs="Tahoma"/>
          <w:color w:val="3966BF"/>
          <w:spacing w:val="24"/>
          <w:sz w:val="16"/>
          <w:szCs w:val="16"/>
        </w:rPr>
      </w:pPr>
      <w:r w:rsidRPr="00537E08">
        <w:rPr>
          <w:rFonts w:ascii="Tahoma" w:hAnsi="Tahoma" w:cs="Tahoma"/>
          <w:color w:val="3966BF"/>
          <w:spacing w:val="24"/>
          <w:sz w:val="16"/>
          <w:szCs w:val="16"/>
        </w:rPr>
        <w:t>Step-By-Step Guide: Maven Build, Sonar Scan and Artifactory Deploy</w:t>
      </w:r>
    </w:p>
    <w:p w14:paraId="3E4F4796" w14:textId="7F456BF2" w:rsidR="00537E08" w:rsidRPr="00537E08" w:rsidRDefault="00AE5A26" w:rsidP="00537E08">
      <w:pPr>
        <w:pStyle w:val="ListParagraph"/>
        <w:ind w:left="0"/>
      </w:pPr>
      <w:hyperlink r:id="rId30" w:history="1">
        <w:r w:rsidR="00537E08" w:rsidRPr="002206F0">
          <w:rPr>
            <w:rStyle w:val="Hyperlink"/>
          </w:rPr>
          <w:t>https://hubconnect.uhg.com/docs/DOC-126587</w:t>
        </w:r>
      </w:hyperlink>
    </w:p>
    <w:p w14:paraId="4B571686" w14:textId="2EAFC370" w:rsidR="00C54FF4" w:rsidRPr="00327C4D" w:rsidRDefault="003B764D" w:rsidP="00B4102C">
      <w:pPr>
        <w:pStyle w:val="Heading1"/>
        <w:rPr>
          <w:i/>
          <w:vanish/>
          <w:color w:val="0000FF"/>
        </w:rPr>
      </w:pPr>
      <w:bookmarkStart w:id="17" w:name="_Issues:"/>
      <w:bookmarkStart w:id="18" w:name="_Toc220909590"/>
      <w:bookmarkStart w:id="19" w:name="_Toc436642300"/>
      <w:bookmarkStart w:id="20" w:name="_Toc515903601"/>
      <w:bookmarkEnd w:id="17"/>
      <w:r>
        <w:t xml:space="preserve">Known </w:t>
      </w:r>
      <w:r w:rsidR="00C54FF4">
        <w:t>I</w:t>
      </w:r>
      <w:r w:rsidR="00C54FF4" w:rsidRPr="00D50C9C">
        <w:t>ssues</w:t>
      </w:r>
      <w:bookmarkEnd w:id="18"/>
      <w:bookmarkEnd w:id="19"/>
      <w:r w:rsidR="00B4102C">
        <w:t>:</w:t>
      </w:r>
      <w:bookmarkEnd w:id="20"/>
      <w:r w:rsidR="00C54FF4" w:rsidRPr="00327C4D">
        <w:rPr>
          <w:i/>
          <w:vanish/>
          <w:color w:val="0000FF"/>
        </w:rPr>
        <w:t>[Record any issues here, including issues found during the Architecture Review process. If there are remediation plans, include information about them in the Details section. In the severity column, indicate low, medium or high.  Low severity issues are informational and do not require a specific time frame for re</w:t>
      </w:r>
      <w:r w:rsidR="00C54FF4">
        <w:rPr>
          <w:i/>
          <w:vanish/>
          <w:color w:val="0000FF"/>
        </w:rPr>
        <w:t>mediation</w:t>
      </w:r>
      <w:r w:rsidR="00C54FF4" w:rsidRPr="00327C4D">
        <w:rPr>
          <w:i/>
          <w:vanish/>
          <w:color w:val="0000FF"/>
        </w:rPr>
        <w:t>.  Medium issues require a remediation plan and a timeframe to be in place before the SAD can be approved. High Severity issues will prevent the SAD from being approved until the item is remediated or moved to a medium severity. The Owner is the person who will follow up on the issue to ensure it gets the attention it needs. It is not necessarily the person who will actually do the work of remediation. The status should be either open or closed. Closed items are not removed from the SAD to provide a history of issues and work across multiple releases of the SAD. ]</w:t>
      </w:r>
    </w:p>
    <w:p w14:paraId="4B571687" w14:textId="77777777" w:rsidR="00C54FF4" w:rsidRPr="00FE2E07" w:rsidRDefault="00C54FF4" w:rsidP="00C54FF4"/>
    <w:tbl>
      <w:tblPr>
        <w:tblW w:w="894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9"/>
        <w:gridCol w:w="1368"/>
        <w:gridCol w:w="990"/>
        <w:gridCol w:w="900"/>
        <w:gridCol w:w="1350"/>
        <w:gridCol w:w="3870"/>
      </w:tblGrid>
      <w:tr w:rsidR="003B764D" w:rsidRPr="00D50C9C" w14:paraId="4B571691" w14:textId="77777777" w:rsidTr="003B764D">
        <w:trPr>
          <w:cantSplit/>
          <w:trHeight w:val="291"/>
          <w:tblHeader/>
        </w:trPr>
        <w:tc>
          <w:tcPr>
            <w:tcW w:w="469" w:type="dxa"/>
            <w:shd w:val="pct10" w:color="auto" w:fill="FFFFFF"/>
          </w:tcPr>
          <w:p w14:paraId="4B571688" w14:textId="77777777" w:rsidR="003B764D" w:rsidRPr="00D50C9C" w:rsidRDefault="003B764D" w:rsidP="009C3720">
            <w:pPr>
              <w:pStyle w:val="TableHeading2"/>
              <w:rPr>
                <w:rFonts w:ascii="Verdana" w:hAnsi="Verdana"/>
                <w:sz w:val="16"/>
              </w:rPr>
            </w:pPr>
            <w:r>
              <w:rPr>
                <w:rFonts w:ascii="Verdana" w:hAnsi="Verdana"/>
                <w:sz w:val="16"/>
              </w:rPr>
              <w:t>#</w:t>
            </w:r>
          </w:p>
        </w:tc>
        <w:tc>
          <w:tcPr>
            <w:tcW w:w="1368" w:type="dxa"/>
            <w:shd w:val="pct10" w:color="auto" w:fill="FFFFFF"/>
          </w:tcPr>
          <w:p w14:paraId="4B571689" w14:textId="77777777" w:rsidR="003B764D" w:rsidRPr="00D50C9C" w:rsidRDefault="003B764D" w:rsidP="009C3720">
            <w:pPr>
              <w:pStyle w:val="TableHeading2"/>
              <w:rPr>
                <w:rFonts w:ascii="Verdana" w:hAnsi="Verdana"/>
                <w:sz w:val="16"/>
              </w:rPr>
            </w:pPr>
            <w:r w:rsidRPr="00D50C9C">
              <w:rPr>
                <w:rFonts w:ascii="Verdana" w:hAnsi="Verdana"/>
                <w:sz w:val="16"/>
              </w:rPr>
              <w:t>Issue</w:t>
            </w:r>
          </w:p>
        </w:tc>
        <w:tc>
          <w:tcPr>
            <w:tcW w:w="990" w:type="dxa"/>
            <w:shd w:val="pct10" w:color="auto" w:fill="FFFFFF"/>
          </w:tcPr>
          <w:p w14:paraId="4B57168A" w14:textId="77777777" w:rsidR="003B764D" w:rsidRPr="00D50C9C" w:rsidRDefault="003B764D" w:rsidP="009C3720">
            <w:pPr>
              <w:pStyle w:val="TableHeading2"/>
              <w:rPr>
                <w:rFonts w:ascii="Verdana" w:hAnsi="Verdana"/>
                <w:sz w:val="16"/>
              </w:rPr>
            </w:pPr>
            <w:r>
              <w:rPr>
                <w:rFonts w:ascii="Verdana" w:hAnsi="Verdana"/>
                <w:sz w:val="16"/>
              </w:rPr>
              <w:t>Severity</w:t>
            </w:r>
          </w:p>
        </w:tc>
        <w:tc>
          <w:tcPr>
            <w:tcW w:w="900" w:type="dxa"/>
            <w:shd w:val="pct10" w:color="auto" w:fill="FFFFFF"/>
          </w:tcPr>
          <w:p w14:paraId="4B57168C" w14:textId="77777777" w:rsidR="003B764D" w:rsidRDefault="003B764D" w:rsidP="009C3720">
            <w:pPr>
              <w:pStyle w:val="TableHeading2"/>
              <w:jc w:val="center"/>
              <w:rPr>
                <w:rFonts w:ascii="Verdana" w:hAnsi="Verdana"/>
                <w:sz w:val="16"/>
              </w:rPr>
            </w:pPr>
            <w:r w:rsidRPr="00D50C9C">
              <w:rPr>
                <w:rFonts w:ascii="Verdana" w:hAnsi="Verdana"/>
                <w:sz w:val="16"/>
              </w:rPr>
              <w:t xml:space="preserve"> </w:t>
            </w:r>
          </w:p>
          <w:p w14:paraId="4B57168D" w14:textId="77777777" w:rsidR="003B764D" w:rsidRPr="00D50C9C" w:rsidRDefault="003B764D" w:rsidP="009C3720">
            <w:pPr>
              <w:pStyle w:val="TableHeading2"/>
              <w:jc w:val="center"/>
              <w:rPr>
                <w:rFonts w:ascii="Verdana" w:hAnsi="Verdana"/>
                <w:sz w:val="16"/>
              </w:rPr>
            </w:pPr>
            <w:r>
              <w:rPr>
                <w:rFonts w:ascii="Verdana" w:hAnsi="Verdana"/>
                <w:sz w:val="16"/>
              </w:rPr>
              <w:t>Status</w:t>
            </w:r>
            <w:r w:rsidRPr="00D50C9C">
              <w:rPr>
                <w:rFonts w:ascii="Verdana" w:hAnsi="Verdana"/>
                <w:sz w:val="16"/>
              </w:rPr>
              <w:t xml:space="preserve">      </w:t>
            </w:r>
          </w:p>
        </w:tc>
        <w:tc>
          <w:tcPr>
            <w:tcW w:w="1350" w:type="dxa"/>
            <w:shd w:val="pct10" w:color="auto" w:fill="FFFFFF"/>
          </w:tcPr>
          <w:p w14:paraId="4B57168E" w14:textId="77777777" w:rsidR="003B764D" w:rsidRDefault="003B764D" w:rsidP="009C3720">
            <w:pPr>
              <w:pStyle w:val="TableHeading2"/>
              <w:jc w:val="center"/>
              <w:rPr>
                <w:rFonts w:ascii="Verdana" w:hAnsi="Verdana"/>
                <w:sz w:val="16"/>
              </w:rPr>
            </w:pPr>
            <w:r>
              <w:rPr>
                <w:rFonts w:ascii="Verdana" w:hAnsi="Verdana"/>
                <w:sz w:val="16"/>
              </w:rPr>
              <w:t>Date</w:t>
            </w:r>
          </w:p>
          <w:p w14:paraId="4B57168F" w14:textId="77777777" w:rsidR="003B764D" w:rsidRPr="00D50C9C" w:rsidRDefault="003B764D" w:rsidP="009C3720">
            <w:pPr>
              <w:pStyle w:val="TableHeading2"/>
              <w:jc w:val="center"/>
              <w:rPr>
                <w:rFonts w:ascii="Verdana" w:hAnsi="Verdana"/>
                <w:sz w:val="16"/>
              </w:rPr>
            </w:pPr>
            <w:r w:rsidRPr="00D50C9C">
              <w:rPr>
                <w:rFonts w:ascii="Verdana" w:hAnsi="Verdana"/>
                <w:sz w:val="16"/>
              </w:rPr>
              <w:t>Closed</w:t>
            </w:r>
          </w:p>
        </w:tc>
        <w:tc>
          <w:tcPr>
            <w:tcW w:w="3870" w:type="dxa"/>
            <w:shd w:val="pct10" w:color="auto" w:fill="FFFFFF"/>
          </w:tcPr>
          <w:p w14:paraId="4B571690" w14:textId="77777777" w:rsidR="003B764D" w:rsidRPr="00D50C9C" w:rsidRDefault="003B764D" w:rsidP="009C3720">
            <w:pPr>
              <w:pStyle w:val="TableHeading2"/>
              <w:rPr>
                <w:rFonts w:ascii="Verdana" w:hAnsi="Verdana"/>
                <w:sz w:val="16"/>
              </w:rPr>
            </w:pPr>
            <w:r w:rsidRPr="00D50C9C">
              <w:rPr>
                <w:rFonts w:ascii="Verdana" w:hAnsi="Verdana"/>
                <w:sz w:val="16"/>
              </w:rPr>
              <w:t xml:space="preserve">Issue </w:t>
            </w:r>
            <w:r>
              <w:rPr>
                <w:rFonts w:ascii="Verdana" w:hAnsi="Verdana"/>
                <w:sz w:val="16"/>
              </w:rPr>
              <w:t>Details</w:t>
            </w:r>
          </w:p>
        </w:tc>
      </w:tr>
      <w:tr w:rsidR="003B764D" w:rsidRPr="00D50C9C" w14:paraId="4B57169A" w14:textId="77777777" w:rsidTr="003B764D">
        <w:trPr>
          <w:cantSplit/>
        </w:trPr>
        <w:tc>
          <w:tcPr>
            <w:tcW w:w="469" w:type="dxa"/>
          </w:tcPr>
          <w:p w14:paraId="4B571692" w14:textId="77777777" w:rsidR="003B764D" w:rsidRPr="00B4102C" w:rsidRDefault="003B764D" w:rsidP="00B4102C">
            <w:pPr>
              <w:pStyle w:val="ListParagraph"/>
              <w:spacing w:line="240" w:lineRule="auto"/>
              <w:ind w:left="0"/>
              <w:rPr>
                <w:rFonts w:cstheme="minorHAnsi"/>
              </w:rPr>
            </w:pPr>
            <w:r>
              <w:rPr>
                <w:rFonts w:cstheme="minorHAnsi"/>
              </w:rPr>
              <w:t>1</w:t>
            </w:r>
          </w:p>
        </w:tc>
        <w:tc>
          <w:tcPr>
            <w:tcW w:w="1368" w:type="dxa"/>
          </w:tcPr>
          <w:p w14:paraId="4B571693" w14:textId="2514E4CA" w:rsidR="003B764D" w:rsidRPr="00B4102C" w:rsidRDefault="00A25437" w:rsidP="00127CB4">
            <w:pPr>
              <w:pStyle w:val="ListParagraph"/>
              <w:spacing w:line="240" w:lineRule="auto"/>
              <w:ind w:left="0"/>
              <w:rPr>
                <w:rFonts w:cstheme="minorHAnsi"/>
                <w:i/>
              </w:rPr>
            </w:pPr>
            <w:r>
              <w:rPr>
                <w:rFonts w:cstheme="minorHAnsi"/>
                <w:i/>
              </w:rPr>
              <w:t>Password with special characters will leak in build logs</w:t>
            </w:r>
          </w:p>
        </w:tc>
        <w:tc>
          <w:tcPr>
            <w:tcW w:w="990" w:type="dxa"/>
          </w:tcPr>
          <w:p w14:paraId="4B571694" w14:textId="41139919" w:rsidR="003B764D" w:rsidRPr="00B4102C" w:rsidRDefault="00A25437" w:rsidP="009C3720">
            <w:pPr>
              <w:pStyle w:val="TableDetail2"/>
              <w:rPr>
                <w:rFonts w:asciiTheme="minorHAnsi" w:hAnsiTheme="minorHAnsi" w:cstheme="minorHAnsi"/>
                <w:i/>
                <w:sz w:val="22"/>
                <w:szCs w:val="22"/>
              </w:rPr>
            </w:pPr>
            <w:r>
              <w:rPr>
                <w:rFonts w:asciiTheme="minorHAnsi" w:hAnsiTheme="minorHAnsi" w:cstheme="minorHAnsi"/>
                <w:i/>
                <w:sz w:val="22"/>
                <w:szCs w:val="22"/>
              </w:rPr>
              <w:t>Medium</w:t>
            </w:r>
          </w:p>
        </w:tc>
        <w:tc>
          <w:tcPr>
            <w:tcW w:w="900" w:type="dxa"/>
          </w:tcPr>
          <w:p w14:paraId="4B571697" w14:textId="1E2DE7C3" w:rsidR="003B764D" w:rsidRPr="00A25437" w:rsidRDefault="00A25437" w:rsidP="00C16033">
            <w:pPr>
              <w:pStyle w:val="TableDetail2"/>
              <w:jc w:val="center"/>
              <w:rPr>
                <w:rFonts w:asciiTheme="minorHAnsi" w:hAnsiTheme="minorHAnsi" w:cstheme="minorHAnsi"/>
                <w:b/>
                <w:sz w:val="22"/>
                <w:szCs w:val="22"/>
              </w:rPr>
            </w:pPr>
            <w:r>
              <w:rPr>
                <w:rFonts w:asciiTheme="minorHAnsi" w:hAnsiTheme="minorHAnsi" w:cstheme="minorHAnsi"/>
                <w:sz w:val="22"/>
                <w:szCs w:val="22"/>
              </w:rPr>
              <w:t>OPEN</w:t>
            </w:r>
          </w:p>
        </w:tc>
        <w:tc>
          <w:tcPr>
            <w:tcW w:w="1350" w:type="dxa"/>
          </w:tcPr>
          <w:p w14:paraId="4B571698" w14:textId="4F20A330" w:rsidR="003B764D" w:rsidRPr="00B4102C" w:rsidRDefault="003B764D" w:rsidP="00B4102C">
            <w:pPr>
              <w:pStyle w:val="TableDetail2"/>
              <w:jc w:val="center"/>
              <w:rPr>
                <w:rFonts w:asciiTheme="minorHAnsi" w:hAnsiTheme="minorHAnsi" w:cstheme="minorHAnsi"/>
                <w:i/>
                <w:sz w:val="22"/>
                <w:szCs w:val="22"/>
              </w:rPr>
            </w:pPr>
          </w:p>
        </w:tc>
        <w:tc>
          <w:tcPr>
            <w:tcW w:w="3870" w:type="dxa"/>
          </w:tcPr>
          <w:p w14:paraId="4B571699" w14:textId="68C842D5" w:rsidR="003B764D" w:rsidRPr="003B764D" w:rsidRDefault="00A25437" w:rsidP="00127CB4">
            <w:pPr>
              <w:pStyle w:val="TableDetail2"/>
              <w:rPr>
                <w:rFonts w:asciiTheme="minorHAnsi" w:hAnsiTheme="minorHAnsi" w:cstheme="minorHAnsi"/>
                <w:sz w:val="22"/>
                <w:szCs w:val="22"/>
              </w:rPr>
            </w:pPr>
            <w:r>
              <w:rPr>
                <w:rFonts w:asciiTheme="minorHAnsi" w:hAnsiTheme="minorHAnsi" w:cstheme="minorHAnsi"/>
                <w:sz w:val="22"/>
                <w:szCs w:val="22"/>
              </w:rPr>
              <w:t>Using special characters in your credentials may cause issues and your password will be visible to others in your build history log. This issue has been reported to Jenkins Central on December 2017.</w:t>
            </w:r>
          </w:p>
        </w:tc>
      </w:tr>
      <w:tr w:rsidR="000514EE" w:rsidRPr="00D50C9C" w14:paraId="2C34CD52" w14:textId="77777777" w:rsidTr="003B764D">
        <w:trPr>
          <w:cantSplit/>
        </w:trPr>
        <w:tc>
          <w:tcPr>
            <w:tcW w:w="469" w:type="dxa"/>
          </w:tcPr>
          <w:p w14:paraId="44C3FA88" w14:textId="00B582C8" w:rsidR="000514EE" w:rsidRDefault="000514EE" w:rsidP="00B4102C">
            <w:pPr>
              <w:pStyle w:val="ListParagraph"/>
              <w:spacing w:line="240" w:lineRule="auto"/>
              <w:ind w:left="0"/>
              <w:rPr>
                <w:rFonts w:cstheme="minorHAnsi"/>
              </w:rPr>
            </w:pPr>
            <w:r>
              <w:rPr>
                <w:rFonts w:cstheme="minorHAnsi"/>
              </w:rPr>
              <w:t>2</w:t>
            </w:r>
          </w:p>
        </w:tc>
        <w:tc>
          <w:tcPr>
            <w:tcW w:w="1368" w:type="dxa"/>
          </w:tcPr>
          <w:p w14:paraId="2D6F1C88" w14:textId="4E66EAC7" w:rsidR="000514EE" w:rsidRDefault="000514EE" w:rsidP="00127CB4">
            <w:pPr>
              <w:pStyle w:val="ListParagraph"/>
              <w:spacing w:line="240" w:lineRule="auto"/>
              <w:ind w:left="0"/>
              <w:rPr>
                <w:rFonts w:cstheme="minorHAnsi"/>
                <w:i/>
              </w:rPr>
            </w:pPr>
            <w:r>
              <w:rPr>
                <w:rFonts w:cstheme="minorHAnsi"/>
                <w:i/>
              </w:rPr>
              <w:t>Other Known Issues</w:t>
            </w:r>
          </w:p>
        </w:tc>
        <w:tc>
          <w:tcPr>
            <w:tcW w:w="990" w:type="dxa"/>
          </w:tcPr>
          <w:p w14:paraId="1AA6612E" w14:textId="3D01CA15" w:rsidR="000514EE" w:rsidRDefault="000514EE" w:rsidP="009C3720">
            <w:pPr>
              <w:pStyle w:val="TableDetail2"/>
              <w:rPr>
                <w:rFonts w:asciiTheme="minorHAnsi" w:hAnsiTheme="minorHAnsi" w:cstheme="minorHAnsi"/>
                <w:i/>
                <w:sz w:val="22"/>
                <w:szCs w:val="22"/>
              </w:rPr>
            </w:pPr>
            <w:r>
              <w:rPr>
                <w:rFonts w:asciiTheme="minorHAnsi" w:hAnsiTheme="minorHAnsi" w:cstheme="minorHAnsi"/>
                <w:i/>
                <w:sz w:val="22"/>
                <w:szCs w:val="22"/>
              </w:rPr>
              <w:t>NA</w:t>
            </w:r>
          </w:p>
        </w:tc>
        <w:tc>
          <w:tcPr>
            <w:tcW w:w="900" w:type="dxa"/>
          </w:tcPr>
          <w:p w14:paraId="7BEAD808" w14:textId="37784BA0" w:rsidR="000514EE" w:rsidRDefault="000514EE" w:rsidP="00C16033">
            <w:pPr>
              <w:pStyle w:val="TableDetail2"/>
              <w:jc w:val="center"/>
              <w:rPr>
                <w:rFonts w:asciiTheme="minorHAnsi" w:hAnsiTheme="minorHAnsi" w:cstheme="minorHAnsi"/>
                <w:sz w:val="22"/>
                <w:szCs w:val="22"/>
              </w:rPr>
            </w:pPr>
            <w:r>
              <w:rPr>
                <w:rFonts w:asciiTheme="minorHAnsi" w:hAnsiTheme="minorHAnsi" w:cstheme="minorHAnsi"/>
                <w:sz w:val="22"/>
                <w:szCs w:val="22"/>
              </w:rPr>
              <w:t>NA</w:t>
            </w:r>
          </w:p>
        </w:tc>
        <w:tc>
          <w:tcPr>
            <w:tcW w:w="1350" w:type="dxa"/>
          </w:tcPr>
          <w:p w14:paraId="7B6E9F31" w14:textId="1CF9FA3D" w:rsidR="000514EE" w:rsidRPr="00B4102C" w:rsidRDefault="000514EE" w:rsidP="00B4102C">
            <w:pPr>
              <w:pStyle w:val="TableDetail2"/>
              <w:jc w:val="center"/>
              <w:rPr>
                <w:rFonts w:asciiTheme="minorHAnsi" w:hAnsiTheme="minorHAnsi" w:cstheme="minorHAnsi"/>
                <w:i/>
                <w:sz w:val="22"/>
                <w:szCs w:val="22"/>
              </w:rPr>
            </w:pPr>
            <w:r>
              <w:rPr>
                <w:rFonts w:asciiTheme="minorHAnsi" w:hAnsiTheme="minorHAnsi" w:cstheme="minorHAnsi"/>
                <w:i/>
                <w:sz w:val="22"/>
                <w:szCs w:val="22"/>
              </w:rPr>
              <w:t>NA</w:t>
            </w:r>
          </w:p>
        </w:tc>
        <w:tc>
          <w:tcPr>
            <w:tcW w:w="3870" w:type="dxa"/>
          </w:tcPr>
          <w:p w14:paraId="121EFD94" w14:textId="45826C0F" w:rsidR="000514EE" w:rsidRDefault="000514EE" w:rsidP="00127CB4">
            <w:pPr>
              <w:pStyle w:val="TableDetail2"/>
              <w:rPr>
                <w:rFonts w:asciiTheme="minorHAnsi" w:hAnsiTheme="minorHAnsi" w:cstheme="minorHAnsi"/>
                <w:sz w:val="22"/>
                <w:szCs w:val="22"/>
              </w:rPr>
            </w:pPr>
            <w:r>
              <w:rPr>
                <w:rFonts w:asciiTheme="minorHAnsi" w:hAnsiTheme="minorHAnsi" w:cstheme="minorHAnsi"/>
                <w:sz w:val="22"/>
                <w:szCs w:val="22"/>
              </w:rPr>
              <w:t xml:space="preserve">Please see: </w:t>
            </w:r>
            <w:hyperlink r:id="rId31" w:history="1">
              <w:r w:rsidRPr="002206F0">
                <w:rPr>
                  <w:rStyle w:val="Hyperlink"/>
                  <w:rFonts w:asciiTheme="minorHAnsi" w:hAnsiTheme="minorHAnsi" w:cstheme="minorHAnsi"/>
                  <w:sz w:val="22"/>
                  <w:szCs w:val="22"/>
                </w:rPr>
                <w:t>https://hubconnect.uhg.com/docs/DOC-74835</w:t>
              </w:r>
            </w:hyperlink>
          </w:p>
          <w:p w14:paraId="5DDE1768" w14:textId="113750AF" w:rsidR="000514EE" w:rsidRDefault="000514EE" w:rsidP="00127CB4">
            <w:pPr>
              <w:pStyle w:val="TableDetail2"/>
              <w:rPr>
                <w:rFonts w:asciiTheme="minorHAnsi" w:hAnsiTheme="minorHAnsi" w:cstheme="minorHAnsi"/>
                <w:sz w:val="22"/>
                <w:szCs w:val="22"/>
              </w:rPr>
            </w:pPr>
          </w:p>
        </w:tc>
      </w:tr>
    </w:tbl>
    <w:p w14:paraId="4B5716AC" w14:textId="77777777" w:rsidR="00846FC3" w:rsidRPr="00D50C9C" w:rsidRDefault="00846FC3" w:rsidP="0060688E">
      <w:pPr>
        <w:pStyle w:val="Heading1"/>
      </w:pPr>
      <w:bookmarkStart w:id="21" w:name="_Toc436642301"/>
      <w:bookmarkStart w:id="22" w:name="_Toc515903602"/>
      <w:r w:rsidRPr="00D50C9C">
        <w:t>Revision History</w:t>
      </w:r>
      <w:bookmarkEnd w:id="21"/>
      <w:r w:rsidR="00B4102C">
        <w:t>:</w:t>
      </w:r>
      <w:bookmarkEnd w:id="2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88"/>
        <w:gridCol w:w="990"/>
        <w:gridCol w:w="5580"/>
        <w:gridCol w:w="1746"/>
      </w:tblGrid>
      <w:tr w:rsidR="00846FC3" w:rsidRPr="00D50C9C" w14:paraId="4B5716B1" w14:textId="77777777" w:rsidTr="00ED6BA4">
        <w:tc>
          <w:tcPr>
            <w:tcW w:w="1188" w:type="dxa"/>
            <w:shd w:val="clear" w:color="auto" w:fill="E6E6E6"/>
          </w:tcPr>
          <w:p w14:paraId="4B5716AD" w14:textId="77777777" w:rsidR="00846FC3" w:rsidRPr="00D50C9C" w:rsidRDefault="00846FC3" w:rsidP="00ED6BA4">
            <w:pPr>
              <w:pStyle w:val="Tabletext"/>
              <w:rPr>
                <w:b/>
              </w:rPr>
            </w:pPr>
            <w:r w:rsidRPr="00D50C9C">
              <w:rPr>
                <w:b/>
              </w:rPr>
              <w:t>Date</w:t>
            </w:r>
          </w:p>
        </w:tc>
        <w:tc>
          <w:tcPr>
            <w:tcW w:w="990" w:type="dxa"/>
            <w:shd w:val="clear" w:color="auto" w:fill="E6E6E6"/>
          </w:tcPr>
          <w:p w14:paraId="4B5716AE" w14:textId="77777777" w:rsidR="00846FC3" w:rsidRPr="00D50C9C" w:rsidRDefault="00846FC3" w:rsidP="00ED6BA4">
            <w:pPr>
              <w:pStyle w:val="Tabletext"/>
              <w:rPr>
                <w:b/>
              </w:rPr>
            </w:pPr>
            <w:r w:rsidRPr="00D50C9C">
              <w:rPr>
                <w:b/>
              </w:rPr>
              <w:t>Version</w:t>
            </w:r>
          </w:p>
        </w:tc>
        <w:tc>
          <w:tcPr>
            <w:tcW w:w="5580" w:type="dxa"/>
            <w:shd w:val="clear" w:color="auto" w:fill="E6E6E6"/>
          </w:tcPr>
          <w:p w14:paraId="4B5716AF" w14:textId="77777777" w:rsidR="00846FC3" w:rsidRPr="00D50C9C" w:rsidRDefault="00846FC3" w:rsidP="00ED6BA4">
            <w:pPr>
              <w:pStyle w:val="Tabletext"/>
              <w:rPr>
                <w:b/>
              </w:rPr>
            </w:pPr>
            <w:r w:rsidRPr="00D50C9C">
              <w:rPr>
                <w:b/>
              </w:rPr>
              <w:t>Description</w:t>
            </w:r>
          </w:p>
        </w:tc>
        <w:tc>
          <w:tcPr>
            <w:tcW w:w="1746" w:type="dxa"/>
            <w:shd w:val="clear" w:color="auto" w:fill="E6E6E6"/>
          </w:tcPr>
          <w:p w14:paraId="4B5716B0" w14:textId="77777777" w:rsidR="00846FC3" w:rsidRPr="00D50C9C" w:rsidRDefault="00846FC3" w:rsidP="00ED6BA4">
            <w:pPr>
              <w:pStyle w:val="Tabletext"/>
              <w:rPr>
                <w:b/>
              </w:rPr>
            </w:pPr>
            <w:r w:rsidRPr="00D50C9C">
              <w:rPr>
                <w:b/>
              </w:rPr>
              <w:t>Author</w:t>
            </w:r>
          </w:p>
        </w:tc>
      </w:tr>
      <w:tr w:rsidR="00846FC3" w:rsidRPr="00D50C9C" w14:paraId="4B5716B6" w14:textId="77777777" w:rsidTr="00ED6BA4">
        <w:tc>
          <w:tcPr>
            <w:tcW w:w="1188" w:type="dxa"/>
          </w:tcPr>
          <w:p w14:paraId="4B5716B2" w14:textId="590013BB" w:rsidR="00846FC3" w:rsidRPr="00D50C9C" w:rsidRDefault="00A25437" w:rsidP="00ED6BA4">
            <w:pPr>
              <w:pStyle w:val="Tabletext"/>
            </w:pPr>
            <w:r>
              <w:t>6/04</w:t>
            </w:r>
            <w:r w:rsidR="003B764D">
              <w:t>/201</w:t>
            </w:r>
            <w:r>
              <w:t>8</w:t>
            </w:r>
          </w:p>
        </w:tc>
        <w:tc>
          <w:tcPr>
            <w:tcW w:w="990" w:type="dxa"/>
          </w:tcPr>
          <w:p w14:paraId="4B5716B3" w14:textId="77777777" w:rsidR="00846FC3" w:rsidRPr="00D50C9C" w:rsidRDefault="00846FC3" w:rsidP="00ED6BA4">
            <w:pPr>
              <w:pStyle w:val="Tabletext"/>
            </w:pPr>
            <w:r>
              <w:t>0.1</w:t>
            </w:r>
          </w:p>
        </w:tc>
        <w:tc>
          <w:tcPr>
            <w:tcW w:w="5580" w:type="dxa"/>
          </w:tcPr>
          <w:p w14:paraId="4B5716B4" w14:textId="6E25DE2E" w:rsidR="00846FC3" w:rsidRPr="00D50C9C" w:rsidRDefault="008725E2" w:rsidP="00C16033">
            <w:pPr>
              <w:pStyle w:val="Tabletext"/>
            </w:pPr>
            <w:r>
              <w:t>Initial v</w:t>
            </w:r>
            <w:r w:rsidR="00B233F4">
              <w:t xml:space="preserve">ersion of the </w:t>
            </w:r>
            <w:r w:rsidR="00A25437">
              <w:t>document.</w:t>
            </w:r>
          </w:p>
        </w:tc>
        <w:tc>
          <w:tcPr>
            <w:tcW w:w="1746" w:type="dxa"/>
          </w:tcPr>
          <w:p w14:paraId="4B5716B5" w14:textId="715B72F6" w:rsidR="00846FC3" w:rsidRPr="00D50C9C" w:rsidRDefault="003B764D" w:rsidP="00ED6BA4">
            <w:pPr>
              <w:pStyle w:val="Tabletext"/>
            </w:pPr>
            <w:r>
              <w:t>Triet Pham</w:t>
            </w:r>
          </w:p>
        </w:tc>
      </w:tr>
    </w:tbl>
    <w:p w14:paraId="4B5716C1" w14:textId="77777777" w:rsidR="00846FC3" w:rsidRDefault="00846FC3" w:rsidP="00846FC3"/>
    <w:sectPr w:rsidR="00846FC3">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10814" w14:textId="77777777" w:rsidR="00AE5A26" w:rsidRDefault="00AE5A26" w:rsidP="00977281">
      <w:pPr>
        <w:spacing w:after="0" w:line="240" w:lineRule="auto"/>
      </w:pPr>
      <w:r>
        <w:separator/>
      </w:r>
    </w:p>
  </w:endnote>
  <w:endnote w:type="continuationSeparator" w:id="0">
    <w:p w14:paraId="691EAAB3" w14:textId="77777777" w:rsidR="00AE5A26" w:rsidRDefault="00AE5A26" w:rsidP="00977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246"/>
      <w:gridCol w:w="3150"/>
    </w:tblGrid>
    <w:tr w:rsidR="00690199" w14:paraId="4B5716CD" w14:textId="77777777" w:rsidTr="00ED6BA4">
      <w:tc>
        <w:tcPr>
          <w:tcW w:w="6408" w:type="dxa"/>
          <w:gridSpan w:val="2"/>
        </w:tcPr>
        <w:p w14:paraId="4B5716CB" w14:textId="363938E3" w:rsidR="00690199" w:rsidRDefault="00665575" w:rsidP="0058078E">
          <w:r>
            <w:rPr>
              <w:b/>
            </w:rPr>
            <w:t>ATC Machine Learning Team</w:t>
          </w:r>
          <w:r w:rsidR="00690199">
            <w:rPr>
              <w:b/>
            </w:rPr>
            <w:t xml:space="preserve"> </w:t>
          </w:r>
          <w:r>
            <w:t>Developer Guide</w:t>
          </w:r>
        </w:p>
      </w:tc>
      <w:tc>
        <w:tcPr>
          <w:tcW w:w="3150" w:type="dxa"/>
        </w:tcPr>
        <w:p w14:paraId="4B5716CC" w14:textId="77777777" w:rsidR="00690199" w:rsidRDefault="00690199" w:rsidP="00690199">
          <w:pPr>
            <w:tabs>
              <w:tab w:val="left" w:pos="1135"/>
            </w:tabs>
            <w:spacing w:before="40"/>
            <w:ind w:right="68"/>
            <w:jc w:val="right"/>
          </w:pPr>
        </w:p>
      </w:tc>
    </w:tr>
    <w:tr w:rsidR="00690199" w14:paraId="4B5716D3" w14:textId="77777777" w:rsidTr="00ED6BA4">
      <w:trPr>
        <w:trHeight w:val="327"/>
      </w:trPr>
      <w:tc>
        <w:tcPr>
          <w:tcW w:w="3162" w:type="dxa"/>
          <w:tcBorders>
            <w:top w:val="nil"/>
            <w:left w:val="nil"/>
            <w:bottom w:val="nil"/>
            <w:right w:val="nil"/>
          </w:tcBorders>
        </w:tcPr>
        <w:p w14:paraId="4B5716CE" w14:textId="77777777" w:rsidR="00690199" w:rsidRDefault="00690199" w:rsidP="00ED6BA4">
          <w:pPr>
            <w:pStyle w:val="Footer"/>
            <w:rPr>
              <w:rFonts w:ascii="Tahoma" w:hAnsi="Tahoma" w:cs="Tahoma"/>
              <w:color w:val="999999"/>
              <w:sz w:val="14"/>
              <w:szCs w:val="14"/>
            </w:rPr>
          </w:pPr>
          <w:r>
            <w:rPr>
              <w:rFonts w:ascii="Tahoma" w:hAnsi="Tahoma" w:cs="Tahoma"/>
              <w:color w:val="FF0000"/>
              <w:sz w:val="14"/>
              <w:szCs w:val="14"/>
            </w:rPr>
            <w:t>CONFIDENTIAL</w:t>
          </w:r>
          <w:r w:rsidRPr="00690199">
            <w:rPr>
              <w:rFonts w:ascii="Tahoma" w:hAnsi="Tahoma" w:cs="Tahoma"/>
              <w:outline/>
              <w:color w:val="FFFFFF" w:themeColor="background1"/>
              <w:sz w:val="14"/>
              <w:szCs w:val="1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 xml:space="preserve"> </w:t>
          </w:r>
          <w:r>
            <w:rPr>
              <w:rFonts w:ascii="Tahoma" w:hAnsi="Tahoma" w:cs="Tahoma"/>
              <w:color w:val="999999"/>
              <w:sz w:val="14"/>
              <w:szCs w:val="14"/>
            </w:rPr>
            <w:t>- INTERNAL USE ONLY,</w:t>
          </w:r>
        </w:p>
        <w:p w14:paraId="4B5716CF" w14:textId="77777777" w:rsidR="00690199" w:rsidRDefault="00690199" w:rsidP="00ED6BA4">
          <w:pPr>
            <w:ind w:right="360"/>
          </w:pPr>
          <w:r>
            <w:rPr>
              <w:rFonts w:ascii="Tahoma" w:hAnsi="Tahoma" w:cs="Tahoma"/>
              <w:color w:val="999999"/>
              <w:sz w:val="14"/>
              <w:szCs w:val="14"/>
            </w:rPr>
            <w:t xml:space="preserve"> DO NOT RELEASE OR COPY </w:t>
          </w:r>
        </w:p>
      </w:tc>
      <w:tc>
        <w:tcPr>
          <w:tcW w:w="3246" w:type="dxa"/>
          <w:tcBorders>
            <w:top w:val="nil"/>
            <w:left w:val="nil"/>
            <w:bottom w:val="nil"/>
            <w:right w:val="nil"/>
          </w:tcBorders>
        </w:tcPr>
        <w:p w14:paraId="4B5716D0" w14:textId="6967F3D5" w:rsidR="00690199" w:rsidRDefault="00690199" w:rsidP="00ED6BA4">
          <w:pPr>
            <w:jc w:val="center"/>
          </w:pPr>
          <w:r>
            <w:sym w:font="Symbol" w:char="F0D3"/>
          </w:r>
          <w:r w:rsidR="00665575">
            <w:t>Optum, Inc.  2018</w:t>
          </w:r>
        </w:p>
        <w:p w14:paraId="4B5716D1" w14:textId="77777777" w:rsidR="00690199" w:rsidRDefault="00690199" w:rsidP="00ED6BA4">
          <w:pPr>
            <w:jc w:val="center"/>
          </w:pPr>
          <w:r>
            <w:rPr>
              <w:rStyle w:val="PageNumber"/>
              <w:rFonts w:ascii="Tahoma" w:hAnsi="Tahoma" w:cs="Tahoma"/>
              <w:color w:val="999999"/>
              <w:sz w:val="14"/>
              <w:szCs w:val="14"/>
            </w:rPr>
            <w:t>ALL RIGHTS RESERVED</w:t>
          </w:r>
        </w:p>
      </w:tc>
      <w:tc>
        <w:tcPr>
          <w:tcW w:w="3150" w:type="dxa"/>
          <w:tcBorders>
            <w:top w:val="nil"/>
            <w:left w:val="nil"/>
            <w:bottom w:val="nil"/>
            <w:right w:val="nil"/>
          </w:tcBorders>
        </w:tcPr>
        <w:p w14:paraId="4B5716D2" w14:textId="77777777" w:rsidR="00690199" w:rsidRDefault="00690199" w:rsidP="00ED6BA4">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362F5F">
            <w:rPr>
              <w:rStyle w:val="PageNumber"/>
              <w:noProof/>
            </w:rPr>
            <w:t>1</w:t>
          </w:r>
          <w:r>
            <w:rPr>
              <w:rStyle w:val="PageNumber"/>
            </w:rPr>
            <w:fldChar w:fldCharType="end"/>
          </w:r>
        </w:p>
      </w:tc>
    </w:tr>
  </w:tbl>
  <w:p w14:paraId="4B5716D4" w14:textId="77777777" w:rsidR="00690199" w:rsidRDefault="00690199" w:rsidP="00690199">
    <w:pPr>
      <w:pStyle w:val="Footer"/>
    </w:pPr>
  </w:p>
  <w:p w14:paraId="4B5716D5" w14:textId="77777777" w:rsidR="00690199" w:rsidRDefault="00690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21C4A" w14:textId="77777777" w:rsidR="00AE5A26" w:rsidRDefault="00AE5A26" w:rsidP="00977281">
      <w:pPr>
        <w:spacing w:after="0" w:line="240" w:lineRule="auto"/>
      </w:pPr>
      <w:r>
        <w:separator/>
      </w:r>
    </w:p>
  </w:footnote>
  <w:footnote w:type="continuationSeparator" w:id="0">
    <w:p w14:paraId="059A3C84" w14:textId="77777777" w:rsidR="00AE5A26" w:rsidRDefault="00AE5A26" w:rsidP="009772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716C9" w14:textId="77777777" w:rsidR="00977281" w:rsidRDefault="00977281">
    <w:pPr>
      <w:pStyle w:val="Header"/>
    </w:pPr>
  </w:p>
  <w:p w14:paraId="4B5716CA" w14:textId="77777777" w:rsidR="00977281" w:rsidRDefault="00977281" w:rsidP="00977281">
    <w:pPr>
      <w:pStyle w:val="Header"/>
      <w:jc w:val="right"/>
    </w:pPr>
    <w:r>
      <w:rPr>
        <w:noProof/>
        <w:sz w:val="24"/>
      </w:rPr>
      <w:drawing>
        <wp:inline distT="0" distB="0" distL="0" distR="0" wp14:anchorId="4B5716D6" wp14:editId="4B5716D7">
          <wp:extent cx="2095500" cy="666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0" cy="6667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776A"/>
    <w:multiLevelType w:val="hybridMultilevel"/>
    <w:tmpl w:val="EBD02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E1E6C"/>
    <w:multiLevelType w:val="hybridMultilevel"/>
    <w:tmpl w:val="98F0BDB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4B08FF"/>
    <w:multiLevelType w:val="hybridMultilevel"/>
    <w:tmpl w:val="80B06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5383F"/>
    <w:multiLevelType w:val="hybridMultilevel"/>
    <w:tmpl w:val="19204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10155"/>
    <w:multiLevelType w:val="hybridMultilevel"/>
    <w:tmpl w:val="9C90E35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266DB8"/>
    <w:multiLevelType w:val="hybridMultilevel"/>
    <w:tmpl w:val="441E8C60"/>
    <w:lvl w:ilvl="0" w:tplc="5AEC83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796572"/>
    <w:multiLevelType w:val="hybridMultilevel"/>
    <w:tmpl w:val="F17CD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B2B7E"/>
    <w:multiLevelType w:val="hybridMultilevel"/>
    <w:tmpl w:val="6E46F3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E4591D"/>
    <w:multiLevelType w:val="hybridMultilevel"/>
    <w:tmpl w:val="F4B2E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960F2"/>
    <w:multiLevelType w:val="hybridMultilevel"/>
    <w:tmpl w:val="4D8E94FA"/>
    <w:lvl w:ilvl="0" w:tplc="7092ED3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781C9C"/>
    <w:multiLevelType w:val="hybridMultilevel"/>
    <w:tmpl w:val="DF8A48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1625AD4">
      <w:start w:val="1"/>
      <w:numFmt w:val="decimal"/>
      <w:lvlText w:val="%4."/>
      <w:lvlJc w:val="left"/>
      <w:pPr>
        <w:ind w:left="2880" w:hanging="360"/>
      </w:pPr>
      <w:rPr>
        <w:rFonts w:asciiTheme="minorHAnsi" w:eastAsiaTheme="minorHAnsi" w:hAnsiTheme="minorHAnsi" w:cstheme="minorBidi"/>
      </w:rPr>
    </w:lvl>
    <w:lvl w:ilvl="4" w:tplc="F3269D0C">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B518D3"/>
    <w:multiLevelType w:val="hybridMultilevel"/>
    <w:tmpl w:val="CF44D8A0"/>
    <w:lvl w:ilvl="0" w:tplc="1DD61D2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E60424"/>
    <w:multiLevelType w:val="hybridMultilevel"/>
    <w:tmpl w:val="5E14A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020B2B"/>
    <w:multiLevelType w:val="hybridMultilevel"/>
    <w:tmpl w:val="40C2A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B70DC"/>
    <w:multiLevelType w:val="hybridMultilevel"/>
    <w:tmpl w:val="F030E3E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D56219"/>
    <w:multiLevelType w:val="hybridMultilevel"/>
    <w:tmpl w:val="6548D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5F1512"/>
    <w:multiLevelType w:val="hybridMultilevel"/>
    <w:tmpl w:val="1FEC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F604FC"/>
    <w:multiLevelType w:val="hybridMultilevel"/>
    <w:tmpl w:val="71E2824E"/>
    <w:lvl w:ilvl="0" w:tplc="98E05F38">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E53586B"/>
    <w:multiLevelType w:val="hybridMultilevel"/>
    <w:tmpl w:val="AEE8AA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AA28D1"/>
    <w:multiLevelType w:val="hybridMultilevel"/>
    <w:tmpl w:val="CA04AB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36E0B"/>
    <w:multiLevelType w:val="hybridMultilevel"/>
    <w:tmpl w:val="77149EEE"/>
    <w:lvl w:ilvl="0" w:tplc="DF72DA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007A00"/>
    <w:multiLevelType w:val="hybridMultilevel"/>
    <w:tmpl w:val="4ED21C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5C1338"/>
    <w:multiLevelType w:val="hybridMultilevel"/>
    <w:tmpl w:val="13D2B31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4E030F6"/>
    <w:multiLevelType w:val="hybridMultilevel"/>
    <w:tmpl w:val="CCA68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582650"/>
    <w:multiLevelType w:val="hybridMultilevel"/>
    <w:tmpl w:val="F5F093C6"/>
    <w:lvl w:ilvl="0" w:tplc="8034C4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CA52A5"/>
    <w:multiLevelType w:val="hybridMultilevel"/>
    <w:tmpl w:val="E0F82B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F3269D0C">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E14C96"/>
    <w:multiLevelType w:val="hybridMultilevel"/>
    <w:tmpl w:val="54D4AF4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95356C"/>
    <w:multiLevelType w:val="hybridMultilevel"/>
    <w:tmpl w:val="DA94D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2FC6D4E"/>
    <w:multiLevelType w:val="hybridMultilevel"/>
    <w:tmpl w:val="28F4A1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7442EB"/>
    <w:multiLevelType w:val="hybridMultilevel"/>
    <w:tmpl w:val="A4D89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A16490"/>
    <w:multiLevelType w:val="hybridMultilevel"/>
    <w:tmpl w:val="FC04C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7924FC"/>
    <w:multiLevelType w:val="hybridMultilevel"/>
    <w:tmpl w:val="682827E8"/>
    <w:lvl w:ilvl="0" w:tplc="913A0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B9009E1"/>
    <w:multiLevelType w:val="hybridMultilevel"/>
    <w:tmpl w:val="4A1C9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106FE"/>
    <w:multiLevelType w:val="hybridMultilevel"/>
    <w:tmpl w:val="F04A0D0E"/>
    <w:lvl w:ilvl="0" w:tplc="659A3F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0F4541E"/>
    <w:multiLevelType w:val="hybridMultilevel"/>
    <w:tmpl w:val="81922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614F24"/>
    <w:multiLevelType w:val="hybridMultilevel"/>
    <w:tmpl w:val="AFCA7220"/>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B940407"/>
    <w:multiLevelType w:val="hybridMultilevel"/>
    <w:tmpl w:val="4B14A2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C05721F"/>
    <w:multiLevelType w:val="hybridMultilevel"/>
    <w:tmpl w:val="B5063D08"/>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8" w15:restartNumberingAfterBreak="0">
    <w:nsid w:val="5C8B7DC8"/>
    <w:multiLevelType w:val="hybridMultilevel"/>
    <w:tmpl w:val="16842742"/>
    <w:lvl w:ilvl="0" w:tplc="9C18B5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F7422C2"/>
    <w:multiLevelType w:val="hybridMultilevel"/>
    <w:tmpl w:val="2EEA3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AE734B"/>
    <w:multiLevelType w:val="hybridMultilevel"/>
    <w:tmpl w:val="9330133C"/>
    <w:lvl w:ilvl="0" w:tplc="1DD61D2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643F1C25"/>
    <w:multiLevelType w:val="hybridMultilevel"/>
    <w:tmpl w:val="3768FC00"/>
    <w:lvl w:ilvl="0" w:tplc="3A66B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4CF1791"/>
    <w:multiLevelType w:val="hybridMultilevel"/>
    <w:tmpl w:val="73641E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6C7E94"/>
    <w:multiLevelType w:val="hybridMultilevel"/>
    <w:tmpl w:val="933613BC"/>
    <w:lvl w:ilvl="0" w:tplc="722801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F957D92"/>
    <w:multiLevelType w:val="hybridMultilevel"/>
    <w:tmpl w:val="81922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DE500E"/>
    <w:multiLevelType w:val="hybridMultilevel"/>
    <w:tmpl w:val="C1D222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6" w15:restartNumberingAfterBreak="0">
    <w:nsid w:val="7C9A6701"/>
    <w:multiLevelType w:val="hybridMultilevel"/>
    <w:tmpl w:val="B9CA2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8"/>
  </w:num>
  <w:num w:numId="4">
    <w:abstractNumId w:val="3"/>
  </w:num>
  <w:num w:numId="5">
    <w:abstractNumId w:val="37"/>
  </w:num>
  <w:num w:numId="6">
    <w:abstractNumId w:val="13"/>
  </w:num>
  <w:num w:numId="7">
    <w:abstractNumId w:val="28"/>
  </w:num>
  <w:num w:numId="8">
    <w:abstractNumId w:val="11"/>
  </w:num>
  <w:num w:numId="9">
    <w:abstractNumId w:val="40"/>
  </w:num>
  <w:num w:numId="10">
    <w:abstractNumId w:val="45"/>
  </w:num>
  <w:num w:numId="11">
    <w:abstractNumId w:val="36"/>
  </w:num>
  <w:num w:numId="12">
    <w:abstractNumId w:val="21"/>
  </w:num>
  <w:num w:numId="13">
    <w:abstractNumId w:val="26"/>
  </w:num>
  <w:num w:numId="14">
    <w:abstractNumId w:val="4"/>
  </w:num>
  <w:num w:numId="15">
    <w:abstractNumId w:val="1"/>
  </w:num>
  <w:num w:numId="16">
    <w:abstractNumId w:val="42"/>
  </w:num>
  <w:num w:numId="17">
    <w:abstractNumId w:val="15"/>
  </w:num>
  <w:num w:numId="18">
    <w:abstractNumId w:val="35"/>
  </w:num>
  <w:num w:numId="19">
    <w:abstractNumId w:val="22"/>
  </w:num>
  <w:num w:numId="20">
    <w:abstractNumId w:val="7"/>
  </w:num>
  <w:num w:numId="21">
    <w:abstractNumId w:val="34"/>
  </w:num>
  <w:num w:numId="22">
    <w:abstractNumId w:val="39"/>
  </w:num>
  <w:num w:numId="23">
    <w:abstractNumId w:val="46"/>
  </w:num>
  <w:num w:numId="24">
    <w:abstractNumId w:val="10"/>
  </w:num>
  <w:num w:numId="25">
    <w:abstractNumId w:val="44"/>
  </w:num>
  <w:num w:numId="26">
    <w:abstractNumId w:val="14"/>
  </w:num>
  <w:num w:numId="27">
    <w:abstractNumId w:val="30"/>
  </w:num>
  <w:num w:numId="28">
    <w:abstractNumId w:val="5"/>
  </w:num>
  <w:num w:numId="29">
    <w:abstractNumId w:val="23"/>
  </w:num>
  <w:num w:numId="30">
    <w:abstractNumId w:val="12"/>
  </w:num>
  <w:num w:numId="31">
    <w:abstractNumId w:val="2"/>
  </w:num>
  <w:num w:numId="32">
    <w:abstractNumId w:val="18"/>
  </w:num>
  <w:num w:numId="33">
    <w:abstractNumId w:val="6"/>
  </w:num>
  <w:num w:numId="34">
    <w:abstractNumId w:val="38"/>
  </w:num>
  <w:num w:numId="35">
    <w:abstractNumId w:val="24"/>
  </w:num>
  <w:num w:numId="36">
    <w:abstractNumId w:val="9"/>
  </w:num>
  <w:num w:numId="37">
    <w:abstractNumId w:val="6"/>
  </w:num>
  <w:num w:numId="38">
    <w:abstractNumId w:val="27"/>
  </w:num>
  <w:num w:numId="39">
    <w:abstractNumId w:val="16"/>
  </w:num>
  <w:num w:numId="40">
    <w:abstractNumId w:val="29"/>
  </w:num>
  <w:num w:numId="41">
    <w:abstractNumId w:val="0"/>
  </w:num>
  <w:num w:numId="42">
    <w:abstractNumId w:val="20"/>
  </w:num>
  <w:num w:numId="43">
    <w:abstractNumId w:val="25"/>
  </w:num>
  <w:num w:numId="44">
    <w:abstractNumId w:val="33"/>
  </w:num>
  <w:num w:numId="45">
    <w:abstractNumId w:val="41"/>
  </w:num>
  <w:num w:numId="46">
    <w:abstractNumId w:val="32"/>
  </w:num>
  <w:num w:numId="47">
    <w:abstractNumId w:val="31"/>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58B7"/>
    <w:rsid w:val="000034B1"/>
    <w:rsid w:val="000047D1"/>
    <w:rsid w:val="00004C1B"/>
    <w:rsid w:val="000102E0"/>
    <w:rsid w:val="00010B2C"/>
    <w:rsid w:val="00011E30"/>
    <w:rsid w:val="00022DD9"/>
    <w:rsid w:val="000301BF"/>
    <w:rsid w:val="0003687A"/>
    <w:rsid w:val="00042650"/>
    <w:rsid w:val="00043B63"/>
    <w:rsid w:val="00045A45"/>
    <w:rsid w:val="00045F13"/>
    <w:rsid w:val="00047525"/>
    <w:rsid w:val="00050ED8"/>
    <w:rsid w:val="000514EE"/>
    <w:rsid w:val="0005182A"/>
    <w:rsid w:val="00054A7C"/>
    <w:rsid w:val="00075B09"/>
    <w:rsid w:val="00085CB6"/>
    <w:rsid w:val="00091696"/>
    <w:rsid w:val="000B4513"/>
    <w:rsid w:val="000B472B"/>
    <w:rsid w:val="000C6B24"/>
    <w:rsid w:val="000D5CEB"/>
    <w:rsid w:val="000E5614"/>
    <w:rsid w:val="000F5C36"/>
    <w:rsid w:val="000F68DA"/>
    <w:rsid w:val="001068D1"/>
    <w:rsid w:val="00113B19"/>
    <w:rsid w:val="00114C43"/>
    <w:rsid w:val="00115170"/>
    <w:rsid w:val="00121A3F"/>
    <w:rsid w:val="00122259"/>
    <w:rsid w:val="00123C64"/>
    <w:rsid w:val="00127CB4"/>
    <w:rsid w:val="001409C2"/>
    <w:rsid w:val="00141969"/>
    <w:rsid w:val="00146CD0"/>
    <w:rsid w:val="001618E7"/>
    <w:rsid w:val="00166DFC"/>
    <w:rsid w:val="00170B0B"/>
    <w:rsid w:val="00171FF6"/>
    <w:rsid w:val="0017545E"/>
    <w:rsid w:val="00180595"/>
    <w:rsid w:val="00181A5B"/>
    <w:rsid w:val="00182269"/>
    <w:rsid w:val="001827A6"/>
    <w:rsid w:val="00183E29"/>
    <w:rsid w:val="0018584D"/>
    <w:rsid w:val="0019162B"/>
    <w:rsid w:val="0019196A"/>
    <w:rsid w:val="001A0234"/>
    <w:rsid w:val="001A1BF1"/>
    <w:rsid w:val="001A3D6D"/>
    <w:rsid w:val="001B2CF0"/>
    <w:rsid w:val="001B44E8"/>
    <w:rsid w:val="001B46B8"/>
    <w:rsid w:val="001E3141"/>
    <w:rsid w:val="001E32BF"/>
    <w:rsid w:val="001E4397"/>
    <w:rsid w:val="001F5A3C"/>
    <w:rsid w:val="0021225F"/>
    <w:rsid w:val="002177EF"/>
    <w:rsid w:val="00225997"/>
    <w:rsid w:val="00227F32"/>
    <w:rsid w:val="00234A16"/>
    <w:rsid w:val="002360F1"/>
    <w:rsid w:val="00236C24"/>
    <w:rsid w:val="002432F5"/>
    <w:rsid w:val="00253027"/>
    <w:rsid w:val="00253099"/>
    <w:rsid w:val="00254F0D"/>
    <w:rsid w:val="00266308"/>
    <w:rsid w:val="0027662D"/>
    <w:rsid w:val="002828D8"/>
    <w:rsid w:val="002B4398"/>
    <w:rsid w:val="002B5F1E"/>
    <w:rsid w:val="002C1B02"/>
    <w:rsid w:val="002C643E"/>
    <w:rsid w:val="002D0E74"/>
    <w:rsid w:val="002D2555"/>
    <w:rsid w:val="002D74CE"/>
    <w:rsid w:val="002E1796"/>
    <w:rsid w:val="002E3D66"/>
    <w:rsid w:val="002E48C2"/>
    <w:rsid w:val="002E7E26"/>
    <w:rsid w:val="002F1C6A"/>
    <w:rsid w:val="002F3003"/>
    <w:rsid w:val="002F7975"/>
    <w:rsid w:val="0030465A"/>
    <w:rsid w:val="00312A8F"/>
    <w:rsid w:val="0031471F"/>
    <w:rsid w:val="0032730A"/>
    <w:rsid w:val="003273D0"/>
    <w:rsid w:val="00330F7B"/>
    <w:rsid w:val="003348B0"/>
    <w:rsid w:val="00350055"/>
    <w:rsid w:val="003526C2"/>
    <w:rsid w:val="00362F5F"/>
    <w:rsid w:val="00365FCA"/>
    <w:rsid w:val="00367D32"/>
    <w:rsid w:val="00371178"/>
    <w:rsid w:val="00374A99"/>
    <w:rsid w:val="00374AAB"/>
    <w:rsid w:val="003810B6"/>
    <w:rsid w:val="00382DF4"/>
    <w:rsid w:val="00384D6E"/>
    <w:rsid w:val="00390B1F"/>
    <w:rsid w:val="00392C79"/>
    <w:rsid w:val="003930CC"/>
    <w:rsid w:val="00396296"/>
    <w:rsid w:val="003A33C5"/>
    <w:rsid w:val="003A3A26"/>
    <w:rsid w:val="003B764D"/>
    <w:rsid w:val="003C0842"/>
    <w:rsid w:val="003C2142"/>
    <w:rsid w:val="003C5F22"/>
    <w:rsid w:val="003D7973"/>
    <w:rsid w:val="003E0C2D"/>
    <w:rsid w:val="003E7FA2"/>
    <w:rsid w:val="003F34F0"/>
    <w:rsid w:val="003F4536"/>
    <w:rsid w:val="003F4A1A"/>
    <w:rsid w:val="003F4AB8"/>
    <w:rsid w:val="003F7565"/>
    <w:rsid w:val="004030E5"/>
    <w:rsid w:val="00415CEA"/>
    <w:rsid w:val="004252ED"/>
    <w:rsid w:val="0043230F"/>
    <w:rsid w:val="004344FB"/>
    <w:rsid w:val="00441ECD"/>
    <w:rsid w:val="0044397F"/>
    <w:rsid w:val="004459C6"/>
    <w:rsid w:val="00447EE2"/>
    <w:rsid w:val="0045631B"/>
    <w:rsid w:val="00467C65"/>
    <w:rsid w:val="00470F9F"/>
    <w:rsid w:val="004753D9"/>
    <w:rsid w:val="004A2537"/>
    <w:rsid w:val="004A3198"/>
    <w:rsid w:val="004A4E14"/>
    <w:rsid w:val="004C3D50"/>
    <w:rsid w:val="004D58B7"/>
    <w:rsid w:val="004E67D0"/>
    <w:rsid w:val="004F0501"/>
    <w:rsid w:val="004F288D"/>
    <w:rsid w:val="004F2A00"/>
    <w:rsid w:val="00502B9A"/>
    <w:rsid w:val="0050329E"/>
    <w:rsid w:val="00517D8E"/>
    <w:rsid w:val="00526D9D"/>
    <w:rsid w:val="00530913"/>
    <w:rsid w:val="00531436"/>
    <w:rsid w:val="00537267"/>
    <w:rsid w:val="00537E08"/>
    <w:rsid w:val="00540BEE"/>
    <w:rsid w:val="00540BF8"/>
    <w:rsid w:val="00544FC0"/>
    <w:rsid w:val="00545D83"/>
    <w:rsid w:val="00547643"/>
    <w:rsid w:val="005476C7"/>
    <w:rsid w:val="005546AF"/>
    <w:rsid w:val="005705AE"/>
    <w:rsid w:val="0057464D"/>
    <w:rsid w:val="00577BA1"/>
    <w:rsid w:val="0058078E"/>
    <w:rsid w:val="00594468"/>
    <w:rsid w:val="00597DBD"/>
    <w:rsid w:val="005A60A6"/>
    <w:rsid w:val="005A6B6A"/>
    <w:rsid w:val="005A79C1"/>
    <w:rsid w:val="005B0187"/>
    <w:rsid w:val="005B2B7C"/>
    <w:rsid w:val="005C6573"/>
    <w:rsid w:val="005D2CFD"/>
    <w:rsid w:val="005D50FF"/>
    <w:rsid w:val="005D6118"/>
    <w:rsid w:val="005F01ED"/>
    <w:rsid w:val="0060688E"/>
    <w:rsid w:val="00610000"/>
    <w:rsid w:val="00614122"/>
    <w:rsid w:val="00620E24"/>
    <w:rsid w:val="00622F0A"/>
    <w:rsid w:val="006243A1"/>
    <w:rsid w:val="00626031"/>
    <w:rsid w:val="0063089B"/>
    <w:rsid w:val="00630B06"/>
    <w:rsid w:val="006338F6"/>
    <w:rsid w:val="00636FFE"/>
    <w:rsid w:val="00643068"/>
    <w:rsid w:val="006447D9"/>
    <w:rsid w:val="00654ACE"/>
    <w:rsid w:val="00657924"/>
    <w:rsid w:val="00664B75"/>
    <w:rsid w:val="00665575"/>
    <w:rsid w:val="0067120D"/>
    <w:rsid w:val="006713E6"/>
    <w:rsid w:val="00682438"/>
    <w:rsid w:val="00682444"/>
    <w:rsid w:val="00690199"/>
    <w:rsid w:val="006912A6"/>
    <w:rsid w:val="00694502"/>
    <w:rsid w:val="006A1A70"/>
    <w:rsid w:val="006A29F3"/>
    <w:rsid w:val="006A3E94"/>
    <w:rsid w:val="006B5413"/>
    <w:rsid w:val="006B6AE1"/>
    <w:rsid w:val="006C157E"/>
    <w:rsid w:val="006C1D3B"/>
    <w:rsid w:val="006C3A68"/>
    <w:rsid w:val="006C5891"/>
    <w:rsid w:val="006D0897"/>
    <w:rsid w:val="006D3D8E"/>
    <w:rsid w:val="006D57ED"/>
    <w:rsid w:val="006D5E07"/>
    <w:rsid w:val="006F499B"/>
    <w:rsid w:val="006F49C4"/>
    <w:rsid w:val="006F50DE"/>
    <w:rsid w:val="007009E9"/>
    <w:rsid w:val="00706722"/>
    <w:rsid w:val="00707544"/>
    <w:rsid w:val="007126ED"/>
    <w:rsid w:val="00713C98"/>
    <w:rsid w:val="00714325"/>
    <w:rsid w:val="00715501"/>
    <w:rsid w:val="007351B0"/>
    <w:rsid w:val="00737717"/>
    <w:rsid w:val="00744275"/>
    <w:rsid w:val="0075224B"/>
    <w:rsid w:val="007609DF"/>
    <w:rsid w:val="00762110"/>
    <w:rsid w:val="00762BC0"/>
    <w:rsid w:val="007659BC"/>
    <w:rsid w:val="00765B70"/>
    <w:rsid w:val="00766429"/>
    <w:rsid w:val="00766CF4"/>
    <w:rsid w:val="007675F3"/>
    <w:rsid w:val="007825C6"/>
    <w:rsid w:val="00790525"/>
    <w:rsid w:val="00795743"/>
    <w:rsid w:val="007A1AEC"/>
    <w:rsid w:val="007A1F1A"/>
    <w:rsid w:val="007A414F"/>
    <w:rsid w:val="007B7FDE"/>
    <w:rsid w:val="007C0724"/>
    <w:rsid w:val="007F1718"/>
    <w:rsid w:val="007F2025"/>
    <w:rsid w:val="007F2BCE"/>
    <w:rsid w:val="007F75F1"/>
    <w:rsid w:val="00803EDF"/>
    <w:rsid w:val="0081036C"/>
    <w:rsid w:val="00811A35"/>
    <w:rsid w:val="00812F26"/>
    <w:rsid w:val="00813FAA"/>
    <w:rsid w:val="00824C20"/>
    <w:rsid w:val="0082589F"/>
    <w:rsid w:val="0083247F"/>
    <w:rsid w:val="00846FC3"/>
    <w:rsid w:val="00855173"/>
    <w:rsid w:val="008570FE"/>
    <w:rsid w:val="00863685"/>
    <w:rsid w:val="008725E2"/>
    <w:rsid w:val="00875B58"/>
    <w:rsid w:val="0088065C"/>
    <w:rsid w:val="0088237A"/>
    <w:rsid w:val="00883A48"/>
    <w:rsid w:val="008938AB"/>
    <w:rsid w:val="00893A7E"/>
    <w:rsid w:val="008A0AA7"/>
    <w:rsid w:val="008A1075"/>
    <w:rsid w:val="008A2E4F"/>
    <w:rsid w:val="008A3904"/>
    <w:rsid w:val="008A4229"/>
    <w:rsid w:val="008A438A"/>
    <w:rsid w:val="008B531C"/>
    <w:rsid w:val="008C75CF"/>
    <w:rsid w:val="008D13DC"/>
    <w:rsid w:val="008D274A"/>
    <w:rsid w:val="008D4A70"/>
    <w:rsid w:val="008E3D44"/>
    <w:rsid w:val="008E4757"/>
    <w:rsid w:val="008E579E"/>
    <w:rsid w:val="008F1DF5"/>
    <w:rsid w:val="008F2150"/>
    <w:rsid w:val="008F2B35"/>
    <w:rsid w:val="008F4114"/>
    <w:rsid w:val="009004BA"/>
    <w:rsid w:val="00905D24"/>
    <w:rsid w:val="00911CBC"/>
    <w:rsid w:val="00915D62"/>
    <w:rsid w:val="0092326D"/>
    <w:rsid w:val="0095115A"/>
    <w:rsid w:val="0095214A"/>
    <w:rsid w:val="0095652F"/>
    <w:rsid w:val="00966806"/>
    <w:rsid w:val="00971877"/>
    <w:rsid w:val="00972899"/>
    <w:rsid w:val="00977281"/>
    <w:rsid w:val="009841B1"/>
    <w:rsid w:val="009846FB"/>
    <w:rsid w:val="00994C15"/>
    <w:rsid w:val="009A3CB7"/>
    <w:rsid w:val="009B03F4"/>
    <w:rsid w:val="009B49E9"/>
    <w:rsid w:val="009C22E6"/>
    <w:rsid w:val="009C341A"/>
    <w:rsid w:val="009C5953"/>
    <w:rsid w:val="009C7F37"/>
    <w:rsid w:val="009D16EC"/>
    <w:rsid w:val="009D3D89"/>
    <w:rsid w:val="009D57CA"/>
    <w:rsid w:val="009D5B51"/>
    <w:rsid w:val="009E6923"/>
    <w:rsid w:val="009F0E17"/>
    <w:rsid w:val="009F1F45"/>
    <w:rsid w:val="009F27D0"/>
    <w:rsid w:val="009F545A"/>
    <w:rsid w:val="00A02013"/>
    <w:rsid w:val="00A1277C"/>
    <w:rsid w:val="00A1755F"/>
    <w:rsid w:val="00A17E59"/>
    <w:rsid w:val="00A203D9"/>
    <w:rsid w:val="00A25437"/>
    <w:rsid w:val="00A2587E"/>
    <w:rsid w:val="00A42337"/>
    <w:rsid w:val="00A44DB7"/>
    <w:rsid w:val="00A50373"/>
    <w:rsid w:val="00A50D05"/>
    <w:rsid w:val="00A52C52"/>
    <w:rsid w:val="00A543C0"/>
    <w:rsid w:val="00A557DF"/>
    <w:rsid w:val="00A62517"/>
    <w:rsid w:val="00A72A0C"/>
    <w:rsid w:val="00A734B1"/>
    <w:rsid w:val="00A74109"/>
    <w:rsid w:val="00A7457F"/>
    <w:rsid w:val="00A7547C"/>
    <w:rsid w:val="00A82A62"/>
    <w:rsid w:val="00A9497D"/>
    <w:rsid w:val="00A96618"/>
    <w:rsid w:val="00AC2738"/>
    <w:rsid w:val="00AC2987"/>
    <w:rsid w:val="00AC38F0"/>
    <w:rsid w:val="00AC3AD2"/>
    <w:rsid w:val="00AD5C9E"/>
    <w:rsid w:val="00AE2216"/>
    <w:rsid w:val="00AE5A26"/>
    <w:rsid w:val="00AF48EE"/>
    <w:rsid w:val="00AF6E11"/>
    <w:rsid w:val="00AF78C6"/>
    <w:rsid w:val="00B02381"/>
    <w:rsid w:val="00B06211"/>
    <w:rsid w:val="00B11151"/>
    <w:rsid w:val="00B13B68"/>
    <w:rsid w:val="00B13BA6"/>
    <w:rsid w:val="00B14876"/>
    <w:rsid w:val="00B16A9A"/>
    <w:rsid w:val="00B233F4"/>
    <w:rsid w:val="00B260D9"/>
    <w:rsid w:val="00B30D5A"/>
    <w:rsid w:val="00B405DA"/>
    <w:rsid w:val="00B4102C"/>
    <w:rsid w:val="00B42278"/>
    <w:rsid w:val="00B443A0"/>
    <w:rsid w:val="00B44AD3"/>
    <w:rsid w:val="00B629E2"/>
    <w:rsid w:val="00B63E1D"/>
    <w:rsid w:val="00B72F25"/>
    <w:rsid w:val="00B8105E"/>
    <w:rsid w:val="00B867DD"/>
    <w:rsid w:val="00B96BDC"/>
    <w:rsid w:val="00BA2C6E"/>
    <w:rsid w:val="00BA4885"/>
    <w:rsid w:val="00BA4B0C"/>
    <w:rsid w:val="00BA58C9"/>
    <w:rsid w:val="00BB18F6"/>
    <w:rsid w:val="00BB1A79"/>
    <w:rsid w:val="00BB1F0A"/>
    <w:rsid w:val="00BB55F3"/>
    <w:rsid w:val="00BB6A61"/>
    <w:rsid w:val="00BD001F"/>
    <w:rsid w:val="00BD2083"/>
    <w:rsid w:val="00BD5A28"/>
    <w:rsid w:val="00BD70BC"/>
    <w:rsid w:val="00BE19B3"/>
    <w:rsid w:val="00BE2187"/>
    <w:rsid w:val="00BE40B3"/>
    <w:rsid w:val="00BE4711"/>
    <w:rsid w:val="00BE499C"/>
    <w:rsid w:val="00BE6546"/>
    <w:rsid w:val="00BF1806"/>
    <w:rsid w:val="00BF187F"/>
    <w:rsid w:val="00BF35A7"/>
    <w:rsid w:val="00BF3ED4"/>
    <w:rsid w:val="00BF4619"/>
    <w:rsid w:val="00BF7B8D"/>
    <w:rsid w:val="00BF7D44"/>
    <w:rsid w:val="00C04B1C"/>
    <w:rsid w:val="00C16033"/>
    <w:rsid w:val="00C2188D"/>
    <w:rsid w:val="00C24EE6"/>
    <w:rsid w:val="00C253C5"/>
    <w:rsid w:val="00C33C81"/>
    <w:rsid w:val="00C34B92"/>
    <w:rsid w:val="00C36A85"/>
    <w:rsid w:val="00C36CFC"/>
    <w:rsid w:val="00C435DB"/>
    <w:rsid w:val="00C471ED"/>
    <w:rsid w:val="00C5403E"/>
    <w:rsid w:val="00C54FF4"/>
    <w:rsid w:val="00C60937"/>
    <w:rsid w:val="00C667DF"/>
    <w:rsid w:val="00C6774D"/>
    <w:rsid w:val="00C75147"/>
    <w:rsid w:val="00C8170C"/>
    <w:rsid w:val="00C86955"/>
    <w:rsid w:val="00C87724"/>
    <w:rsid w:val="00C91BEA"/>
    <w:rsid w:val="00C94EF6"/>
    <w:rsid w:val="00C97B92"/>
    <w:rsid w:val="00CA0956"/>
    <w:rsid w:val="00CA2B99"/>
    <w:rsid w:val="00CB0835"/>
    <w:rsid w:val="00CC01B1"/>
    <w:rsid w:val="00CC01C9"/>
    <w:rsid w:val="00CD0283"/>
    <w:rsid w:val="00CD2A9E"/>
    <w:rsid w:val="00CD6BB3"/>
    <w:rsid w:val="00CE2007"/>
    <w:rsid w:val="00CE4A73"/>
    <w:rsid w:val="00CF2F0C"/>
    <w:rsid w:val="00D119C4"/>
    <w:rsid w:val="00D1581A"/>
    <w:rsid w:val="00D31517"/>
    <w:rsid w:val="00D341DE"/>
    <w:rsid w:val="00D36047"/>
    <w:rsid w:val="00D37241"/>
    <w:rsid w:val="00D43604"/>
    <w:rsid w:val="00D44FAC"/>
    <w:rsid w:val="00D45565"/>
    <w:rsid w:val="00D4723E"/>
    <w:rsid w:val="00D50856"/>
    <w:rsid w:val="00D52A7B"/>
    <w:rsid w:val="00D622FF"/>
    <w:rsid w:val="00D74102"/>
    <w:rsid w:val="00D7438A"/>
    <w:rsid w:val="00D82CB9"/>
    <w:rsid w:val="00D85DC6"/>
    <w:rsid w:val="00D97358"/>
    <w:rsid w:val="00D97EF4"/>
    <w:rsid w:val="00DA09A9"/>
    <w:rsid w:val="00DA6A16"/>
    <w:rsid w:val="00DA7309"/>
    <w:rsid w:val="00DB0F0F"/>
    <w:rsid w:val="00DB1126"/>
    <w:rsid w:val="00DB6CD6"/>
    <w:rsid w:val="00DC0FC4"/>
    <w:rsid w:val="00DC2CB6"/>
    <w:rsid w:val="00DC377C"/>
    <w:rsid w:val="00DC46D5"/>
    <w:rsid w:val="00DC4D11"/>
    <w:rsid w:val="00DC6F9A"/>
    <w:rsid w:val="00DD07AD"/>
    <w:rsid w:val="00DD29EF"/>
    <w:rsid w:val="00DD3118"/>
    <w:rsid w:val="00DD77AD"/>
    <w:rsid w:val="00DE10A2"/>
    <w:rsid w:val="00DE1B84"/>
    <w:rsid w:val="00DE2763"/>
    <w:rsid w:val="00DE451E"/>
    <w:rsid w:val="00DF2BBC"/>
    <w:rsid w:val="00E0165A"/>
    <w:rsid w:val="00E0198C"/>
    <w:rsid w:val="00E05E92"/>
    <w:rsid w:val="00E07631"/>
    <w:rsid w:val="00E203E5"/>
    <w:rsid w:val="00E2047B"/>
    <w:rsid w:val="00E21D95"/>
    <w:rsid w:val="00E33CE0"/>
    <w:rsid w:val="00E403ED"/>
    <w:rsid w:val="00E4389F"/>
    <w:rsid w:val="00E460C8"/>
    <w:rsid w:val="00E46568"/>
    <w:rsid w:val="00E561C4"/>
    <w:rsid w:val="00E600AE"/>
    <w:rsid w:val="00E67ED6"/>
    <w:rsid w:val="00E73D3A"/>
    <w:rsid w:val="00E75EA5"/>
    <w:rsid w:val="00E87D3F"/>
    <w:rsid w:val="00E93A82"/>
    <w:rsid w:val="00E96CA2"/>
    <w:rsid w:val="00EA0258"/>
    <w:rsid w:val="00EA2748"/>
    <w:rsid w:val="00EA4F4B"/>
    <w:rsid w:val="00EB7210"/>
    <w:rsid w:val="00EC68AA"/>
    <w:rsid w:val="00ED23C4"/>
    <w:rsid w:val="00ED248E"/>
    <w:rsid w:val="00ED3540"/>
    <w:rsid w:val="00ED7724"/>
    <w:rsid w:val="00EF03DB"/>
    <w:rsid w:val="00EF0D7F"/>
    <w:rsid w:val="00EF3FA6"/>
    <w:rsid w:val="00EF5903"/>
    <w:rsid w:val="00EF7C35"/>
    <w:rsid w:val="00F00861"/>
    <w:rsid w:val="00F03459"/>
    <w:rsid w:val="00F048B5"/>
    <w:rsid w:val="00F04AD8"/>
    <w:rsid w:val="00F11E8C"/>
    <w:rsid w:val="00F12FB1"/>
    <w:rsid w:val="00F164F0"/>
    <w:rsid w:val="00F20FA6"/>
    <w:rsid w:val="00F211E9"/>
    <w:rsid w:val="00F372B5"/>
    <w:rsid w:val="00F45D52"/>
    <w:rsid w:val="00F465AE"/>
    <w:rsid w:val="00F47439"/>
    <w:rsid w:val="00F50111"/>
    <w:rsid w:val="00F5296E"/>
    <w:rsid w:val="00F5298E"/>
    <w:rsid w:val="00F53921"/>
    <w:rsid w:val="00F603C9"/>
    <w:rsid w:val="00F61540"/>
    <w:rsid w:val="00F61A40"/>
    <w:rsid w:val="00F61CDD"/>
    <w:rsid w:val="00F62B31"/>
    <w:rsid w:val="00F63083"/>
    <w:rsid w:val="00F8753C"/>
    <w:rsid w:val="00F967FF"/>
    <w:rsid w:val="00F96967"/>
    <w:rsid w:val="00F9755D"/>
    <w:rsid w:val="00FA1F5B"/>
    <w:rsid w:val="00FA31E5"/>
    <w:rsid w:val="00FA4AB5"/>
    <w:rsid w:val="00FA6A59"/>
    <w:rsid w:val="00FB1CAD"/>
    <w:rsid w:val="00FC4CD6"/>
    <w:rsid w:val="00FC6A78"/>
    <w:rsid w:val="00FD0DC3"/>
    <w:rsid w:val="00FD4D05"/>
    <w:rsid w:val="00FD5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71606"/>
  <w15:docId w15:val="{B5C2492C-28CF-8C40-AD19-78CEE46B1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F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03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03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8B7"/>
    <w:rPr>
      <w:color w:val="0000FF" w:themeColor="hyperlink"/>
      <w:u w:val="single"/>
    </w:rPr>
  </w:style>
  <w:style w:type="paragraph" w:styleId="ListParagraph">
    <w:name w:val="List Paragraph"/>
    <w:basedOn w:val="Normal"/>
    <w:uiPriority w:val="34"/>
    <w:qFormat/>
    <w:rsid w:val="004D58B7"/>
    <w:pPr>
      <w:ind w:left="720"/>
      <w:contextualSpacing/>
    </w:pPr>
  </w:style>
  <w:style w:type="character" w:customStyle="1" w:styleId="Heading2Char">
    <w:name w:val="Heading 2 Char"/>
    <w:basedOn w:val="DefaultParagraphFont"/>
    <w:link w:val="Heading2"/>
    <w:uiPriority w:val="9"/>
    <w:rsid w:val="00E403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03ED"/>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2C1B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1B0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C1B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C1B02"/>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46F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46FC3"/>
    <w:pPr>
      <w:outlineLvl w:val="9"/>
    </w:pPr>
    <w:rPr>
      <w:lang w:eastAsia="ja-JP"/>
    </w:rPr>
  </w:style>
  <w:style w:type="paragraph" w:styleId="TOC2">
    <w:name w:val="toc 2"/>
    <w:basedOn w:val="Normal"/>
    <w:next w:val="Normal"/>
    <w:autoRedefine/>
    <w:uiPriority w:val="39"/>
    <w:unhideWhenUsed/>
    <w:rsid w:val="00846FC3"/>
    <w:pPr>
      <w:spacing w:after="100"/>
      <w:ind w:left="220"/>
    </w:pPr>
  </w:style>
  <w:style w:type="paragraph" w:styleId="TOC3">
    <w:name w:val="toc 3"/>
    <w:basedOn w:val="Normal"/>
    <w:next w:val="Normal"/>
    <w:autoRedefine/>
    <w:uiPriority w:val="39"/>
    <w:unhideWhenUsed/>
    <w:rsid w:val="00846FC3"/>
    <w:pPr>
      <w:spacing w:after="100"/>
      <w:ind w:left="440"/>
    </w:pPr>
  </w:style>
  <w:style w:type="paragraph" w:styleId="BalloonText">
    <w:name w:val="Balloon Text"/>
    <w:basedOn w:val="Normal"/>
    <w:link w:val="BalloonTextChar"/>
    <w:uiPriority w:val="99"/>
    <w:semiHidden/>
    <w:unhideWhenUsed/>
    <w:rsid w:val="00846F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FC3"/>
    <w:rPr>
      <w:rFonts w:ascii="Tahoma" w:hAnsi="Tahoma" w:cs="Tahoma"/>
      <w:sz w:val="16"/>
      <w:szCs w:val="16"/>
    </w:rPr>
  </w:style>
  <w:style w:type="paragraph" w:customStyle="1" w:styleId="Tabletext">
    <w:name w:val="Tabletext"/>
    <w:basedOn w:val="Normal"/>
    <w:rsid w:val="00846FC3"/>
    <w:pPr>
      <w:keepLines/>
      <w:widowControl w:val="0"/>
      <w:spacing w:after="120" w:line="240" w:lineRule="atLeast"/>
    </w:pPr>
    <w:rPr>
      <w:rFonts w:ascii="Verdana" w:eastAsia="Times New Roman" w:hAnsi="Verdana" w:cs="Times New Roman"/>
      <w:sz w:val="16"/>
      <w:szCs w:val="20"/>
    </w:rPr>
  </w:style>
  <w:style w:type="character" w:customStyle="1" w:styleId="ms-sitemapdirectional">
    <w:name w:val="ms-sitemapdirectional"/>
    <w:basedOn w:val="DefaultParagraphFont"/>
    <w:rsid w:val="00121A3F"/>
  </w:style>
  <w:style w:type="paragraph" w:styleId="Header">
    <w:name w:val="header"/>
    <w:basedOn w:val="Normal"/>
    <w:link w:val="HeaderChar"/>
    <w:uiPriority w:val="99"/>
    <w:unhideWhenUsed/>
    <w:rsid w:val="009772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281"/>
  </w:style>
  <w:style w:type="paragraph" w:styleId="Footer">
    <w:name w:val="footer"/>
    <w:basedOn w:val="Normal"/>
    <w:link w:val="FooterChar"/>
    <w:unhideWhenUsed/>
    <w:rsid w:val="009772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281"/>
  </w:style>
  <w:style w:type="character" w:styleId="PageNumber">
    <w:name w:val="page number"/>
    <w:basedOn w:val="DefaultParagraphFont"/>
    <w:rsid w:val="00690199"/>
  </w:style>
  <w:style w:type="table" w:styleId="TableGrid">
    <w:name w:val="Table Grid"/>
    <w:basedOn w:val="TableNormal"/>
    <w:uiPriority w:val="59"/>
    <w:rsid w:val="00F12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2FB1"/>
    <w:rPr>
      <w:color w:val="800080" w:themeColor="followedHyperlink"/>
      <w:u w:val="single"/>
    </w:rPr>
  </w:style>
  <w:style w:type="character" w:styleId="Strong">
    <w:name w:val="Strong"/>
    <w:basedOn w:val="DefaultParagraphFont"/>
    <w:uiPriority w:val="22"/>
    <w:qFormat/>
    <w:rsid w:val="00B8105E"/>
    <w:rPr>
      <w:b/>
      <w:bCs/>
    </w:rPr>
  </w:style>
  <w:style w:type="paragraph" w:customStyle="1" w:styleId="TableHeading2">
    <w:name w:val="Table Heading2"/>
    <w:basedOn w:val="Normal"/>
    <w:rsid w:val="00C54FF4"/>
    <w:pPr>
      <w:spacing w:before="40" w:after="0" w:line="240" w:lineRule="auto"/>
      <w:ind w:left="720" w:hanging="720"/>
    </w:pPr>
    <w:rPr>
      <w:rFonts w:ascii="Bookman Old Style" w:eastAsia="Times New Roman" w:hAnsi="Bookman Old Style" w:cs="Times New Roman"/>
      <w:b/>
      <w:sz w:val="18"/>
      <w:szCs w:val="20"/>
    </w:rPr>
  </w:style>
  <w:style w:type="paragraph" w:customStyle="1" w:styleId="TableDetail2">
    <w:name w:val="Table Detail2"/>
    <w:rsid w:val="00C54FF4"/>
    <w:pPr>
      <w:spacing w:before="40" w:after="40" w:line="240" w:lineRule="auto"/>
    </w:pPr>
    <w:rPr>
      <w:rFonts w:ascii="Bookman Old Style" w:eastAsia="Times New Roman" w:hAnsi="Bookman Old Style" w:cs="Times New Roman"/>
      <w:noProof/>
      <w:sz w:val="16"/>
      <w:szCs w:val="20"/>
    </w:rPr>
  </w:style>
  <w:style w:type="paragraph" w:styleId="TOC1">
    <w:name w:val="toc 1"/>
    <w:basedOn w:val="Normal"/>
    <w:next w:val="Normal"/>
    <w:autoRedefine/>
    <w:uiPriority w:val="39"/>
    <w:unhideWhenUsed/>
    <w:rsid w:val="00C91BEA"/>
    <w:pPr>
      <w:spacing w:after="100"/>
    </w:pPr>
  </w:style>
  <w:style w:type="character" w:styleId="UnresolvedMention">
    <w:name w:val="Unresolved Mention"/>
    <w:basedOn w:val="DefaultParagraphFont"/>
    <w:uiPriority w:val="99"/>
    <w:semiHidden/>
    <w:unhideWhenUsed/>
    <w:rsid w:val="003F34F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53899">
      <w:bodyDiv w:val="1"/>
      <w:marLeft w:val="0"/>
      <w:marRight w:val="0"/>
      <w:marTop w:val="0"/>
      <w:marBottom w:val="0"/>
      <w:divBdr>
        <w:top w:val="none" w:sz="0" w:space="0" w:color="auto"/>
        <w:left w:val="none" w:sz="0" w:space="0" w:color="auto"/>
        <w:bottom w:val="none" w:sz="0" w:space="0" w:color="auto"/>
        <w:right w:val="none" w:sz="0" w:space="0" w:color="auto"/>
      </w:divBdr>
    </w:div>
    <w:div w:id="339090624">
      <w:bodyDiv w:val="1"/>
      <w:marLeft w:val="0"/>
      <w:marRight w:val="0"/>
      <w:marTop w:val="0"/>
      <w:marBottom w:val="0"/>
      <w:divBdr>
        <w:top w:val="none" w:sz="0" w:space="0" w:color="auto"/>
        <w:left w:val="none" w:sz="0" w:space="0" w:color="auto"/>
        <w:bottom w:val="none" w:sz="0" w:space="0" w:color="auto"/>
        <w:right w:val="none" w:sz="0" w:space="0" w:color="auto"/>
      </w:divBdr>
    </w:div>
    <w:div w:id="449013612">
      <w:bodyDiv w:val="1"/>
      <w:marLeft w:val="0"/>
      <w:marRight w:val="0"/>
      <w:marTop w:val="0"/>
      <w:marBottom w:val="0"/>
      <w:divBdr>
        <w:top w:val="none" w:sz="0" w:space="0" w:color="auto"/>
        <w:left w:val="none" w:sz="0" w:space="0" w:color="auto"/>
        <w:bottom w:val="none" w:sz="0" w:space="0" w:color="auto"/>
        <w:right w:val="none" w:sz="0" w:space="0" w:color="auto"/>
      </w:divBdr>
    </w:div>
    <w:div w:id="619798554">
      <w:bodyDiv w:val="1"/>
      <w:marLeft w:val="0"/>
      <w:marRight w:val="0"/>
      <w:marTop w:val="0"/>
      <w:marBottom w:val="0"/>
      <w:divBdr>
        <w:top w:val="none" w:sz="0" w:space="0" w:color="auto"/>
        <w:left w:val="none" w:sz="0" w:space="0" w:color="auto"/>
        <w:bottom w:val="none" w:sz="0" w:space="0" w:color="auto"/>
        <w:right w:val="none" w:sz="0" w:space="0" w:color="auto"/>
      </w:divBdr>
    </w:div>
    <w:div w:id="634219696">
      <w:bodyDiv w:val="1"/>
      <w:marLeft w:val="0"/>
      <w:marRight w:val="0"/>
      <w:marTop w:val="0"/>
      <w:marBottom w:val="0"/>
      <w:divBdr>
        <w:top w:val="none" w:sz="0" w:space="0" w:color="auto"/>
        <w:left w:val="none" w:sz="0" w:space="0" w:color="auto"/>
        <w:bottom w:val="none" w:sz="0" w:space="0" w:color="auto"/>
        <w:right w:val="none" w:sz="0" w:space="0" w:color="auto"/>
      </w:divBdr>
    </w:div>
    <w:div w:id="641008574">
      <w:bodyDiv w:val="1"/>
      <w:marLeft w:val="0"/>
      <w:marRight w:val="0"/>
      <w:marTop w:val="0"/>
      <w:marBottom w:val="0"/>
      <w:divBdr>
        <w:top w:val="none" w:sz="0" w:space="0" w:color="auto"/>
        <w:left w:val="none" w:sz="0" w:space="0" w:color="auto"/>
        <w:bottom w:val="none" w:sz="0" w:space="0" w:color="auto"/>
        <w:right w:val="none" w:sz="0" w:space="0" w:color="auto"/>
      </w:divBdr>
    </w:div>
    <w:div w:id="788549472">
      <w:bodyDiv w:val="1"/>
      <w:marLeft w:val="0"/>
      <w:marRight w:val="0"/>
      <w:marTop w:val="0"/>
      <w:marBottom w:val="0"/>
      <w:divBdr>
        <w:top w:val="none" w:sz="0" w:space="0" w:color="auto"/>
        <w:left w:val="none" w:sz="0" w:space="0" w:color="auto"/>
        <w:bottom w:val="none" w:sz="0" w:space="0" w:color="auto"/>
        <w:right w:val="none" w:sz="0" w:space="0" w:color="auto"/>
      </w:divBdr>
    </w:div>
    <w:div w:id="966543419">
      <w:bodyDiv w:val="1"/>
      <w:marLeft w:val="0"/>
      <w:marRight w:val="0"/>
      <w:marTop w:val="0"/>
      <w:marBottom w:val="0"/>
      <w:divBdr>
        <w:top w:val="none" w:sz="0" w:space="0" w:color="auto"/>
        <w:left w:val="none" w:sz="0" w:space="0" w:color="auto"/>
        <w:bottom w:val="none" w:sz="0" w:space="0" w:color="auto"/>
        <w:right w:val="none" w:sz="0" w:space="0" w:color="auto"/>
      </w:divBdr>
    </w:div>
    <w:div w:id="1111509313">
      <w:bodyDiv w:val="1"/>
      <w:marLeft w:val="0"/>
      <w:marRight w:val="0"/>
      <w:marTop w:val="0"/>
      <w:marBottom w:val="0"/>
      <w:divBdr>
        <w:top w:val="none" w:sz="0" w:space="0" w:color="auto"/>
        <w:left w:val="none" w:sz="0" w:space="0" w:color="auto"/>
        <w:bottom w:val="none" w:sz="0" w:space="0" w:color="auto"/>
        <w:right w:val="none" w:sz="0" w:space="0" w:color="auto"/>
      </w:divBdr>
    </w:div>
    <w:div w:id="1202129154">
      <w:bodyDiv w:val="1"/>
      <w:marLeft w:val="0"/>
      <w:marRight w:val="0"/>
      <w:marTop w:val="0"/>
      <w:marBottom w:val="0"/>
      <w:divBdr>
        <w:top w:val="none" w:sz="0" w:space="0" w:color="auto"/>
        <w:left w:val="none" w:sz="0" w:space="0" w:color="auto"/>
        <w:bottom w:val="none" w:sz="0" w:space="0" w:color="auto"/>
        <w:right w:val="none" w:sz="0" w:space="0" w:color="auto"/>
      </w:divBdr>
    </w:div>
    <w:div w:id="1203635193">
      <w:bodyDiv w:val="1"/>
      <w:marLeft w:val="0"/>
      <w:marRight w:val="0"/>
      <w:marTop w:val="0"/>
      <w:marBottom w:val="0"/>
      <w:divBdr>
        <w:top w:val="none" w:sz="0" w:space="0" w:color="auto"/>
        <w:left w:val="none" w:sz="0" w:space="0" w:color="auto"/>
        <w:bottom w:val="none" w:sz="0" w:space="0" w:color="auto"/>
        <w:right w:val="none" w:sz="0" w:space="0" w:color="auto"/>
      </w:divBdr>
    </w:div>
    <w:div w:id="1325432542">
      <w:bodyDiv w:val="1"/>
      <w:marLeft w:val="0"/>
      <w:marRight w:val="0"/>
      <w:marTop w:val="0"/>
      <w:marBottom w:val="0"/>
      <w:divBdr>
        <w:top w:val="none" w:sz="0" w:space="0" w:color="auto"/>
        <w:left w:val="none" w:sz="0" w:space="0" w:color="auto"/>
        <w:bottom w:val="none" w:sz="0" w:space="0" w:color="auto"/>
        <w:right w:val="none" w:sz="0" w:space="0" w:color="auto"/>
      </w:divBdr>
    </w:div>
    <w:div w:id="1358776022">
      <w:bodyDiv w:val="1"/>
      <w:marLeft w:val="0"/>
      <w:marRight w:val="0"/>
      <w:marTop w:val="0"/>
      <w:marBottom w:val="0"/>
      <w:divBdr>
        <w:top w:val="none" w:sz="0" w:space="0" w:color="auto"/>
        <w:left w:val="none" w:sz="0" w:space="0" w:color="auto"/>
        <w:bottom w:val="none" w:sz="0" w:space="0" w:color="auto"/>
        <w:right w:val="none" w:sz="0" w:space="0" w:color="auto"/>
      </w:divBdr>
    </w:div>
    <w:div w:id="1414352719">
      <w:bodyDiv w:val="1"/>
      <w:marLeft w:val="0"/>
      <w:marRight w:val="0"/>
      <w:marTop w:val="0"/>
      <w:marBottom w:val="0"/>
      <w:divBdr>
        <w:top w:val="none" w:sz="0" w:space="0" w:color="auto"/>
        <w:left w:val="none" w:sz="0" w:space="0" w:color="auto"/>
        <w:bottom w:val="none" w:sz="0" w:space="0" w:color="auto"/>
        <w:right w:val="none" w:sz="0" w:space="0" w:color="auto"/>
      </w:divBdr>
    </w:div>
    <w:div w:id="1448281160">
      <w:bodyDiv w:val="1"/>
      <w:marLeft w:val="0"/>
      <w:marRight w:val="0"/>
      <w:marTop w:val="0"/>
      <w:marBottom w:val="0"/>
      <w:divBdr>
        <w:top w:val="none" w:sz="0" w:space="0" w:color="auto"/>
        <w:left w:val="none" w:sz="0" w:space="0" w:color="auto"/>
        <w:bottom w:val="none" w:sz="0" w:space="0" w:color="auto"/>
        <w:right w:val="none" w:sz="0" w:space="0" w:color="auto"/>
      </w:divBdr>
    </w:div>
    <w:div w:id="1463114829">
      <w:bodyDiv w:val="1"/>
      <w:marLeft w:val="0"/>
      <w:marRight w:val="0"/>
      <w:marTop w:val="0"/>
      <w:marBottom w:val="0"/>
      <w:divBdr>
        <w:top w:val="none" w:sz="0" w:space="0" w:color="auto"/>
        <w:left w:val="none" w:sz="0" w:space="0" w:color="auto"/>
        <w:bottom w:val="none" w:sz="0" w:space="0" w:color="auto"/>
        <w:right w:val="none" w:sz="0" w:space="0" w:color="auto"/>
      </w:divBdr>
    </w:div>
    <w:div w:id="1551574999">
      <w:bodyDiv w:val="1"/>
      <w:marLeft w:val="0"/>
      <w:marRight w:val="0"/>
      <w:marTop w:val="0"/>
      <w:marBottom w:val="0"/>
      <w:divBdr>
        <w:top w:val="none" w:sz="0" w:space="0" w:color="auto"/>
        <w:left w:val="none" w:sz="0" w:space="0" w:color="auto"/>
        <w:bottom w:val="none" w:sz="0" w:space="0" w:color="auto"/>
        <w:right w:val="none" w:sz="0" w:space="0" w:color="auto"/>
      </w:divBdr>
    </w:div>
    <w:div w:id="1562252255">
      <w:bodyDiv w:val="1"/>
      <w:marLeft w:val="0"/>
      <w:marRight w:val="0"/>
      <w:marTop w:val="0"/>
      <w:marBottom w:val="0"/>
      <w:divBdr>
        <w:top w:val="none" w:sz="0" w:space="0" w:color="auto"/>
        <w:left w:val="none" w:sz="0" w:space="0" w:color="auto"/>
        <w:bottom w:val="none" w:sz="0" w:space="0" w:color="auto"/>
        <w:right w:val="none" w:sz="0" w:space="0" w:color="auto"/>
      </w:divBdr>
    </w:div>
    <w:div w:id="1696466201">
      <w:bodyDiv w:val="1"/>
      <w:marLeft w:val="0"/>
      <w:marRight w:val="0"/>
      <w:marTop w:val="0"/>
      <w:marBottom w:val="0"/>
      <w:divBdr>
        <w:top w:val="none" w:sz="0" w:space="0" w:color="auto"/>
        <w:left w:val="none" w:sz="0" w:space="0" w:color="auto"/>
        <w:bottom w:val="none" w:sz="0" w:space="0" w:color="auto"/>
        <w:right w:val="none" w:sz="0" w:space="0" w:color="auto"/>
      </w:divBdr>
    </w:div>
    <w:div w:id="1772434922">
      <w:bodyDiv w:val="1"/>
      <w:marLeft w:val="0"/>
      <w:marRight w:val="0"/>
      <w:marTop w:val="0"/>
      <w:marBottom w:val="0"/>
      <w:divBdr>
        <w:top w:val="none" w:sz="0" w:space="0" w:color="auto"/>
        <w:left w:val="none" w:sz="0" w:space="0" w:color="auto"/>
        <w:bottom w:val="none" w:sz="0" w:space="0" w:color="auto"/>
        <w:right w:val="none" w:sz="0" w:space="0" w:color="auto"/>
      </w:divBdr>
    </w:div>
    <w:div w:id="1895113929">
      <w:bodyDiv w:val="1"/>
      <w:marLeft w:val="0"/>
      <w:marRight w:val="0"/>
      <w:marTop w:val="0"/>
      <w:marBottom w:val="0"/>
      <w:divBdr>
        <w:top w:val="none" w:sz="0" w:space="0" w:color="auto"/>
        <w:left w:val="none" w:sz="0" w:space="0" w:color="auto"/>
        <w:bottom w:val="none" w:sz="0" w:space="0" w:color="auto"/>
        <w:right w:val="none" w:sz="0" w:space="0" w:color="auto"/>
      </w:divBdr>
    </w:div>
    <w:div w:id="196418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jenkins.optum.com/central/github-webhook/"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jenkins.optum.com/central/" TargetMode="External"/><Relationship Id="rId17" Type="http://schemas.openxmlformats.org/officeDocument/2006/relationships/hyperlink" Target="https://hubconnect.uhg.com/docs/DOC-126725" TargetMode="Externa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hubconnect.uhg.com/docs/DOC-12947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jenkins.optum.com/central/" TargetMode="External"/><Relationship Id="rId24" Type="http://schemas.openxmlformats.org/officeDocument/2006/relationships/hyperlink" Target="https://github.optum.com/jenkins-pipelines/example-dockerImageBuild-deployToDTR/blob/master/Jenkinsfile"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github.optum.com/jenkins-pipelines/global-pipeline-library" TargetMode="External"/><Relationship Id="rId28" Type="http://schemas.openxmlformats.org/officeDocument/2006/relationships/hyperlink" Target="https://github.optum.com/jenkins-pipelines/global-pipeline-library"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hubconnect.uhg.com/docs/DOC-7483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www.flowdock.com/app/uhg/jenkins-pipeline-as-code" TargetMode="External"/><Relationship Id="rId30" Type="http://schemas.openxmlformats.org/officeDocument/2006/relationships/hyperlink" Target="https://hubconnect.uhg.com/docs/DOC-126587"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2C1CD2C384A141832FABCB6C56F151" ma:contentTypeVersion="0" ma:contentTypeDescription="Create a new document." ma:contentTypeScope="" ma:versionID="bd2871ba987588455ab5e196c4e21a5e">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1CA5FF-4C68-4971-B7ED-FE765D9F8637}">
  <ds:schemaRefs>
    <ds:schemaRef ds:uri="http://schemas.microsoft.com/office/2006/metadata/properties"/>
  </ds:schemaRefs>
</ds:datastoreItem>
</file>

<file path=customXml/itemProps2.xml><?xml version="1.0" encoding="utf-8"?>
<ds:datastoreItem xmlns:ds="http://schemas.openxmlformats.org/officeDocument/2006/customXml" ds:itemID="{529C00C2-E1FF-4223-9BE6-4D65CDDBEE8B}">
  <ds:schemaRefs>
    <ds:schemaRef ds:uri="http://schemas.microsoft.com/sharepoint/v3/contenttype/forms"/>
  </ds:schemaRefs>
</ds:datastoreItem>
</file>

<file path=customXml/itemProps3.xml><?xml version="1.0" encoding="utf-8"?>
<ds:datastoreItem xmlns:ds="http://schemas.openxmlformats.org/officeDocument/2006/customXml" ds:itemID="{24B60998-2EBC-4F1F-9718-B0F2EA8620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2A35D1E-3F7F-7147-B92F-8A9B59B73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8</Pages>
  <Words>1104</Words>
  <Characters>6297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Basheer, Mushir Ahmed</dc:creator>
  <cp:lastModifiedBy>Microsoft Office User</cp:lastModifiedBy>
  <cp:revision>41</cp:revision>
  <dcterms:created xsi:type="dcterms:W3CDTF">2018-06-04T03:50:00Z</dcterms:created>
  <dcterms:modified xsi:type="dcterms:W3CDTF">2018-06-05T14:32:00Z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0x010100942C1CD2C384A141832FABCB6C56F151</vt:lpwstr>
  </property>
</Properties>
</file>