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C847" w14:textId="42D7EBD1" w:rsidR="00AC0729" w:rsidRDefault="00582B44" w:rsidP="00B330A3">
      <w:pPr>
        <w:pStyle w:val="Title1"/>
        <w:spacing w:before="0"/>
      </w:pPr>
      <w:r>
        <w:t xml:space="preserve">COMP 530 </w:t>
      </w:r>
      <w:r w:rsidR="00C46ACB">
        <w:t xml:space="preserve">Introduction to </w:t>
      </w:r>
      <w:r w:rsidR="00AC0729">
        <w:t>Operating Systems</w:t>
      </w:r>
    </w:p>
    <w:p w14:paraId="7C9F0DCD" w14:textId="4DE2F961" w:rsidR="00AC0729" w:rsidRDefault="003C7126" w:rsidP="00AC0729">
      <w:pPr>
        <w:pStyle w:val="Title1"/>
        <w:spacing w:before="200"/>
      </w:pPr>
      <w:r>
        <w:rPr>
          <w:b w:val="0"/>
          <w:sz w:val="28"/>
        </w:rPr>
        <w:t>Fall 2017</w:t>
      </w:r>
      <w:r w:rsidR="00AC0729">
        <w:rPr>
          <w:b w:val="0"/>
          <w:sz w:val="28"/>
        </w:rPr>
        <w:br/>
        <w:t xml:space="preserve">Kevin </w:t>
      </w:r>
      <w:proofErr w:type="spellStart"/>
      <w:r w:rsidR="00AC0729">
        <w:rPr>
          <w:b w:val="0"/>
          <w:sz w:val="28"/>
        </w:rPr>
        <w:t>Jeffay</w:t>
      </w:r>
      <w:proofErr w:type="spellEnd"/>
    </w:p>
    <w:p w14:paraId="7CE172A5" w14:textId="3B7F4B67" w:rsidR="00AC0729" w:rsidRDefault="00ED7A76" w:rsidP="00AC0729">
      <w:pPr>
        <w:pStyle w:val="author"/>
        <w:spacing w:after="240"/>
      </w:pPr>
      <w:r>
        <w:t>Worksheet</w:t>
      </w:r>
      <w:r w:rsidR="00535434">
        <w:t xml:space="preserve"> </w:t>
      </w:r>
      <w:r w:rsidR="003C7126">
        <w:t>8</w:t>
      </w:r>
      <w:r w:rsidR="00535434">
        <w:t xml:space="preserve">, </w:t>
      </w:r>
      <w:r>
        <w:t xml:space="preserve">September </w:t>
      </w:r>
      <w:r w:rsidR="003C7126">
        <w:t>27</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3240"/>
        <w:gridCol w:w="329"/>
        <w:gridCol w:w="3361"/>
        <w:gridCol w:w="315"/>
        <w:gridCol w:w="1395"/>
        <w:gridCol w:w="337"/>
      </w:tblGrid>
      <w:tr w:rsidR="0015458F" w:rsidRPr="0015458F" w14:paraId="4EC27B83" w14:textId="2305FD38" w:rsidTr="0015458F">
        <w:tc>
          <w:tcPr>
            <w:tcW w:w="360" w:type="dxa"/>
            <w:tcBorders>
              <w:top w:val="single" w:sz="4" w:space="0" w:color="auto"/>
              <w:left w:val="single" w:sz="4" w:space="0" w:color="auto"/>
            </w:tcBorders>
          </w:tcPr>
          <w:p w14:paraId="42221CA0" w14:textId="77777777" w:rsidR="0015458F" w:rsidRPr="0015458F" w:rsidRDefault="0015458F" w:rsidP="0015458F">
            <w:pPr>
              <w:pStyle w:val="author"/>
              <w:spacing w:after="0"/>
              <w:jc w:val="left"/>
              <w:rPr>
                <w:sz w:val="24"/>
                <w:szCs w:val="24"/>
              </w:rPr>
            </w:pPr>
          </w:p>
        </w:tc>
        <w:tc>
          <w:tcPr>
            <w:tcW w:w="3240" w:type="dxa"/>
            <w:tcBorders>
              <w:top w:val="single" w:sz="4" w:space="0" w:color="auto"/>
            </w:tcBorders>
          </w:tcPr>
          <w:p w14:paraId="3E80CD69" w14:textId="57CBD7C9" w:rsidR="0015458F" w:rsidRPr="0015458F" w:rsidRDefault="0015458F" w:rsidP="0015458F">
            <w:pPr>
              <w:pStyle w:val="author"/>
              <w:spacing w:after="0"/>
              <w:jc w:val="left"/>
              <w:rPr>
                <w:sz w:val="24"/>
                <w:szCs w:val="24"/>
              </w:rPr>
            </w:pPr>
            <w:r w:rsidRPr="0015458F">
              <w:rPr>
                <w:sz w:val="24"/>
                <w:szCs w:val="24"/>
              </w:rPr>
              <w:t>Your Name:</w:t>
            </w:r>
          </w:p>
        </w:tc>
        <w:tc>
          <w:tcPr>
            <w:tcW w:w="329" w:type="dxa"/>
            <w:tcBorders>
              <w:top w:val="single" w:sz="4" w:space="0" w:color="auto"/>
            </w:tcBorders>
          </w:tcPr>
          <w:p w14:paraId="31CA051B" w14:textId="77777777" w:rsidR="0015458F" w:rsidRPr="0015458F" w:rsidRDefault="0015458F" w:rsidP="0015458F">
            <w:pPr>
              <w:pStyle w:val="author"/>
              <w:spacing w:after="0"/>
              <w:ind w:left="-34" w:firstLine="34"/>
              <w:jc w:val="left"/>
              <w:rPr>
                <w:sz w:val="24"/>
                <w:szCs w:val="24"/>
              </w:rPr>
            </w:pPr>
          </w:p>
        </w:tc>
        <w:tc>
          <w:tcPr>
            <w:tcW w:w="3361" w:type="dxa"/>
            <w:tcBorders>
              <w:top w:val="single" w:sz="4" w:space="0" w:color="auto"/>
            </w:tcBorders>
          </w:tcPr>
          <w:p w14:paraId="6E55058A" w14:textId="38230029" w:rsidR="0015458F" w:rsidRPr="0015458F" w:rsidRDefault="0015458F" w:rsidP="0015458F">
            <w:pPr>
              <w:pStyle w:val="author"/>
              <w:spacing w:after="0"/>
              <w:jc w:val="left"/>
              <w:rPr>
                <w:sz w:val="24"/>
                <w:szCs w:val="24"/>
              </w:rPr>
            </w:pPr>
            <w:r w:rsidRPr="0015458F">
              <w:rPr>
                <w:sz w:val="24"/>
                <w:szCs w:val="24"/>
              </w:rPr>
              <w:t>You worked with:</w:t>
            </w:r>
          </w:p>
        </w:tc>
        <w:tc>
          <w:tcPr>
            <w:tcW w:w="315" w:type="dxa"/>
            <w:tcBorders>
              <w:top w:val="single" w:sz="4" w:space="0" w:color="auto"/>
            </w:tcBorders>
          </w:tcPr>
          <w:p w14:paraId="41A261B4" w14:textId="77777777" w:rsidR="0015458F" w:rsidRPr="0015458F" w:rsidRDefault="0015458F" w:rsidP="0015458F">
            <w:pPr>
              <w:pStyle w:val="author"/>
              <w:spacing w:after="0"/>
              <w:jc w:val="left"/>
              <w:rPr>
                <w:sz w:val="24"/>
                <w:szCs w:val="24"/>
              </w:rPr>
            </w:pPr>
          </w:p>
        </w:tc>
        <w:tc>
          <w:tcPr>
            <w:tcW w:w="1395" w:type="dxa"/>
            <w:tcBorders>
              <w:top w:val="single" w:sz="4" w:space="0" w:color="auto"/>
            </w:tcBorders>
          </w:tcPr>
          <w:p w14:paraId="37FB8D02" w14:textId="6BF2187D" w:rsidR="0015458F" w:rsidRPr="0015458F" w:rsidRDefault="0015458F" w:rsidP="0015458F">
            <w:pPr>
              <w:pStyle w:val="author"/>
              <w:spacing w:after="0"/>
              <w:ind w:right="-198"/>
              <w:jc w:val="left"/>
              <w:rPr>
                <w:sz w:val="24"/>
                <w:szCs w:val="24"/>
              </w:rPr>
            </w:pPr>
            <w:r w:rsidRPr="0015458F">
              <w:rPr>
                <w:sz w:val="24"/>
                <w:szCs w:val="24"/>
              </w:rPr>
              <w:t>+1/blank/-1:</w:t>
            </w:r>
          </w:p>
        </w:tc>
        <w:tc>
          <w:tcPr>
            <w:tcW w:w="337" w:type="dxa"/>
            <w:tcBorders>
              <w:top w:val="single" w:sz="4" w:space="0" w:color="auto"/>
              <w:right w:val="single" w:sz="4" w:space="0" w:color="auto"/>
            </w:tcBorders>
          </w:tcPr>
          <w:p w14:paraId="37D00E02" w14:textId="77777777" w:rsidR="0015458F" w:rsidRPr="0015458F" w:rsidRDefault="0015458F" w:rsidP="0015458F">
            <w:pPr>
              <w:pStyle w:val="author"/>
              <w:spacing w:after="0"/>
              <w:jc w:val="left"/>
              <w:rPr>
                <w:sz w:val="24"/>
                <w:szCs w:val="24"/>
              </w:rPr>
            </w:pPr>
          </w:p>
        </w:tc>
      </w:tr>
      <w:tr w:rsidR="0015458F" w14:paraId="2722EDF1" w14:textId="43B63333" w:rsidTr="0015458F">
        <w:tc>
          <w:tcPr>
            <w:tcW w:w="360" w:type="dxa"/>
            <w:tcBorders>
              <w:left w:val="single" w:sz="4" w:space="0" w:color="auto"/>
            </w:tcBorders>
          </w:tcPr>
          <w:p w14:paraId="6E91F5D0" w14:textId="77777777" w:rsidR="0015458F" w:rsidRDefault="0015458F" w:rsidP="0015458F">
            <w:pPr>
              <w:pStyle w:val="author"/>
              <w:spacing w:after="0"/>
              <w:jc w:val="left"/>
            </w:pPr>
          </w:p>
        </w:tc>
        <w:tc>
          <w:tcPr>
            <w:tcW w:w="3240" w:type="dxa"/>
            <w:tcBorders>
              <w:bottom w:val="single" w:sz="4" w:space="0" w:color="auto"/>
            </w:tcBorders>
          </w:tcPr>
          <w:p w14:paraId="16093E83" w14:textId="0C55FD21" w:rsidR="0015458F" w:rsidRDefault="00970F45" w:rsidP="0015458F">
            <w:pPr>
              <w:pStyle w:val="author"/>
              <w:spacing w:after="0"/>
              <w:jc w:val="left"/>
            </w:pPr>
            <w:r>
              <w:t>Aaron Zhang</w:t>
            </w:r>
          </w:p>
        </w:tc>
        <w:tc>
          <w:tcPr>
            <w:tcW w:w="329" w:type="dxa"/>
          </w:tcPr>
          <w:p w14:paraId="66238330" w14:textId="77777777" w:rsidR="0015458F" w:rsidRDefault="0015458F" w:rsidP="0015458F">
            <w:pPr>
              <w:pStyle w:val="author"/>
              <w:spacing w:after="0"/>
              <w:ind w:left="-34" w:firstLine="34"/>
              <w:jc w:val="left"/>
            </w:pPr>
          </w:p>
        </w:tc>
        <w:tc>
          <w:tcPr>
            <w:tcW w:w="3361" w:type="dxa"/>
            <w:tcBorders>
              <w:bottom w:val="single" w:sz="4" w:space="0" w:color="auto"/>
            </w:tcBorders>
          </w:tcPr>
          <w:p w14:paraId="7BAFECF8" w14:textId="3FBF38E3" w:rsidR="0015458F" w:rsidRDefault="00970F45" w:rsidP="0015458F">
            <w:pPr>
              <w:pStyle w:val="author"/>
              <w:spacing w:after="0"/>
              <w:jc w:val="left"/>
            </w:pPr>
            <w:r>
              <w:t xml:space="preserve">John </w:t>
            </w:r>
            <w:proofErr w:type="spellStart"/>
            <w:r>
              <w:t>Espenhahn</w:t>
            </w:r>
            <w:proofErr w:type="spellEnd"/>
          </w:p>
        </w:tc>
        <w:tc>
          <w:tcPr>
            <w:tcW w:w="315" w:type="dxa"/>
          </w:tcPr>
          <w:p w14:paraId="2D226047" w14:textId="77777777" w:rsidR="0015458F" w:rsidRDefault="0015458F" w:rsidP="0015458F">
            <w:pPr>
              <w:pStyle w:val="author"/>
              <w:spacing w:after="0"/>
              <w:jc w:val="left"/>
            </w:pPr>
          </w:p>
        </w:tc>
        <w:tc>
          <w:tcPr>
            <w:tcW w:w="1395" w:type="dxa"/>
            <w:tcBorders>
              <w:bottom w:val="single" w:sz="4" w:space="0" w:color="auto"/>
            </w:tcBorders>
          </w:tcPr>
          <w:p w14:paraId="404D992D" w14:textId="1C9894DC" w:rsidR="0015458F" w:rsidRDefault="000D497A" w:rsidP="0015458F">
            <w:pPr>
              <w:pStyle w:val="author"/>
              <w:spacing w:after="0"/>
              <w:ind w:right="-198"/>
              <w:jc w:val="left"/>
            </w:pPr>
            <w:r>
              <w:t>+1</w:t>
            </w:r>
          </w:p>
        </w:tc>
        <w:tc>
          <w:tcPr>
            <w:tcW w:w="337" w:type="dxa"/>
            <w:tcBorders>
              <w:right w:val="single" w:sz="4" w:space="0" w:color="auto"/>
            </w:tcBorders>
          </w:tcPr>
          <w:p w14:paraId="3FD70884" w14:textId="77777777" w:rsidR="0015458F" w:rsidRDefault="0015458F" w:rsidP="0015458F">
            <w:pPr>
              <w:pStyle w:val="author"/>
              <w:spacing w:after="0"/>
              <w:jc w:val="left"/>
            </w:pPr>
          </w:p>
        </w:tc>
      </w:tr>
      <w:tr w:rsidR="0015458F" w14:paraId="602E6258" w14:textId="376E7364" w:rsidTr="0015458F">
        <w:tc>
          <w:tcPr>
            <w:tcW w:w="360" w:type="dxa"/>
            <w:tcBorders>
              <w:left w:val="single" w:sz="4" w:space="0" w:color="auto"/>
            </w:tcBorders>
          </w:tcPr>
          <w:p w14:paraId="6526778D" w14:textId="77777777" w:rsidR="0015458F" w:rsidRDefault="0015458F" w:rsidP="0015458F">
            <w:pPr>
              <w:pStyle w:val="author"/>
              <w:spacing w:after="0"/>
              <w:jc w:val="left"/>
            </w:pPr>
          </w:p>
        </w:tc>
        <w:tc>
          <w:tcPr>
            <w:tcW w:w="3240" w:type="dxa"/>
            <w:tcBorders>
              <w:top w:val="single" w:sz="4" w:space="0" w:color="auto"/>
            </w:tcBorders>
          </w:tcPr>
          <w:p w14:paraId="42C321AB" w14:textId="7090269E" w:rsidR="0015458F" w:rsidRDefault="0015458F" w:rsidP="0015458F">
            <w:pPr>
              <w:pStyle w:val="author"/>
              <w:spacing w:after="0"/>
              <w:jc w:val="left"/>
            </w:pPr>
          </w:p>
        </w:tc>
        <w:tc>
          <w:tcPr>
            <w:tcW w:w="329" w:type="dxa"/>
          </w:tcPr>
          <w:p w14:paraId="14A26C8D" w14:textId="77777777" w:rsidR="0015458F" w:rsidRDefault="0015458F" w:rsidP="0015458F">
            <w:pPr>
              <w:pStyle w:val="author"/>
              <w:spacing w:after="0"/>
              <w:ind w:left="-34" w:firstLine="34"/>
              <w:jc w:val="left"/>
            </w:pPr>
          </w:p>
        </w:tc>
        <w:tc>
          <w:tcPr>
            <w:tcW w:w="3361" w:type="dxa"/>
            <w:tcBorders>
              <w:top w:val="single" w:sz="4" w:space="0" w:color="auto"/>
              <w:bottom w:val="single" w:sz="4" w:space="0" w:color="auto"/>
            </w:tcBorders>
          </w:tcPr>
          <w:p w14:paraId="52EF6D25" w14:textId="7F1D279C" w:rsidR="0015458F" w:rsidRDefault="00524618" w:rsidP="0015458F">
            <w:pPr>
              <w:pStyle w:val="author"/>
              <w:spacing w:after="0"/>
              <w:jc w:val="left"/>
            </w:pPr>
            <w:r>
              <w:t>Brennan Proudfoot</w:t>
            </w:r>
          </w:p>
        </w:tc>
        <w:tc>
          <w:tcPr>
            <w:tcW w:w="315" w:type="dxa"/>
          </w:tcPr>
          <w:p w14:paraId="5C6FCBAF" w14:textId="77777777" w:rsidR="0015458F" w:rsidRDefault="0015458F" w:rsidP="0015458F">
            <w:pPr>
              <w:pStyle w:val="author"/>
              <w:spacing w:after="0"/>
              <w:jc w:val="left"/>
            </w:pPr>
          </w:p>
        </w:tc>
        <w:tc>
          <w:tcPr>
            <w:tcW w:w="1395" w:type="dxa"/>
            <w:tcBorders>
              <w:top w:val="single" w:sz="4" w:space="0" w:color="auto"/>
              <w:bottom w:val="single" w:sz="4" w:space="0" w:color="auto"/>
            </w:tcBorders>
          </w:tcPr>
          <w:p w14:paraId="463AFDFB" w14:textId="24938727" w:rsidR="0015458F" w:rsidRDefault="000D497A" w:rsidP="0015458F">
            <w:pPr>
              <w:pStyle w:val="author"/>
              <w:spacing w:after="0"/>
              <w:ind w:right="-198"/>
              <w:jc w:val="left"/>
            </w:pPr>
            <w:r>
              <w:t>+1</w:t>
            </w:r>
          </w:p>
        </w:tc>
        <w:tc>
          <w:tcPr>
            <w:tcW w:w="337" w:type="dxa"/>
            <w:tcBorders>
              <w:right w:val="single" w:sz="4" w:space="0" w:color="auto"/>
            </w:tcBorders>
          </w:tcPr>
          <w:p w14:paraId="234D8917" w14:textId="77777777" w:rsidR="0015458F" w:rsidRDefault="0015458F" w:rsidP="0015458F">
            <w:pPr>
              <w:pStyle w:val="author"/>
              <w:spacing w:after="0"/>
              <w:jc w:val="left"/>
            </w:pPr>
          </w:p>
        </w:tc>
      </w:tr>
      <w:tr w:rsidR="0015458F" w14:paraId="1D45D884" w14:textId="7090EEF3" w:rsidTr="0015458F">
        <w:tc>
          <w:tcPr>
            <w:tcW w:w="360" w:type="dxa"/>
            <w:tcBorders>
              <w:left w:val="single" w:sz="4" w:space="0" w:color="auto"/>
            </w:tcBorders>
          </w:tcPr>
          <w:p w14:paraId="215AD491" w14:textId="77777777" w:rsidR="0015458F" w:rsidRDefault="0015458F" w:rsidP="0015458F">
            <w:pPr>
              <w:pStyle w:val="author"/>
              <w:spacing w:after="0"/>
              <w:jc w:val="left"/>
            </w:pPr>
          </w:p>
        </w:tc>
        <w:tc>
          <w:tcPr>
            <w:tcW w:w="3240" w:type="dxa"/>
          </w:tcPr>
          <w:p w14:paraId="300D3209" w14:textId="0FC55BAE" w:rsidR="0015458F" w:rsidRDefault="0015458F" w:rsidP="0015458F">
            <w:pPr>
              <w:pStyle w:val="author"/>
              <w:spacing w:after="0"/>
              <w:jc w:val="left"/>
            </w:pPr>
          </w:p>
        </w:tc>
        <w:tc>
          <w:tcPr>
            <w:tcW w:w="329" w:type="dxa"/>
          </w:tcPr>
          <w:p w14:paraId="2D1575BC" w14:textId="77777777" w:rsidR="0015458F" w:rsidRDefault="0015458F" w:rsidP="0015458F">
            <w:pPr>
              <w:pStyle w:val="author"/>
              <w:spacing w:after="0"/>
              <w:ind w:left="-34" w:firstLine="34"/>
              <w:jc w:val="left"/>
            </w:pPr>
          </w:p>
        </w:tc>
        <w:tc>
          <w:tcPr>
            <w:tcW w:w="3361" w:type="dxa"/>
            <w:tcBorders>
              <w:top w:val="single" w:sz="4" w:space="0" w:color="auto"/>
              <w:bottom w:val="single" w:sz="4" w:space="0" w:color="auto"/>
            </w:tcBorders>
          </w:tcPr>
          <w:p w14:paraId="05455CAA" w14:textId="362B101A" w:rsidR="0015458F" w:rsidRDefault="0015458F" w:rsidP="0015458F">
            <w:pPr>
              <w:pStyle w:val="author"/>
              <w:spacing w:after="0"/>
              <w:jc w:val="left"/>
            </w:pPr>
          </w:p>
        </w:tc>
        <w:tc>
          <w:tcPr>
            <w:tcW w:w="315" w:type="dxa"/>
          </w:tcPr>
          <w:p w14:paraId="56D17DA9" w14:textId="77777777" w:rsidR="0015458F" w:rsidRDefault="0015458F" w:rsidP="0015458F">
            <w:pPr>
              <w:pStyle w:val="author"/>
              <w:spacing w:after="0"/>
              <w:jc w:val="left"/>
            </w:pPr>
          </w:p>
        </w:tc>
        <w:tc>
          <w:tcPr>
            <w:tcW w:w="1395" w:type="dxa"/>
            <w:tcBorders>
              <w:top w:val="single" w:sz="4" w:space="0" w:color="auto"/>
              <w:bottom w:val="single" w:sz="4" w:space="0" w:color="auto"/>
            </w:tcBorders>
          </w:tcPr>
          <w:p w14:paraId="51008D9E" w14:textId="47E5D2B6" w:rsidR="0015458F" w:rsidRDefault="0015458F" w:rsidP="0015458F">
            <w:pPr>
              <w:pStyle w:val="author"/>
              <w:spacing w:after="0"/>
              <w:ind w:right="-198"/>
              <w:jc w:val="left"/>
            </w:pPr>
          </w:p>
        </w:tc>
        <w:tc>
          <w:tcPr>
            <w:tcW w:w="337" w:type="dxa"/>
            <w:tcBorders>
              <w:right w:val="single" w:sz="4" w:space="0" w:color="auto"/>
            </w:tcBorders>
          </w:tcPr>
          <w:p w14:paraId="032BD7F1" w14:textId="77777777" w:rsidR="0015458F" w:rsidRDefault="0015458F" w:rsidP="0015458F">
            <w:pPr>
              <w:pStyle w:val="author"/>
              <w:spacing w:after="0"/>
              <w:jc w:val="left"/>
            </w:pPr>
          </w:p>
        </w:tc>
      </w:tr>
      <w:tr w:rsidR="0015458F" w14:paraId="2221AD8C" w14:textId="77777777" w:rsidTr="0015458F">
        <w:tc>
          <w:tcPr>
            <w:tcW w:w="360" w:type="dxa"/>
            <w:tcBorders>
              <w:left w:val="single" w:sz="4" w:space="0" w:color="auto"/>
              <w:bottom w:val="single" w:sz="4" w:space="0" w:color="auto"/>
            </w:tcBorders>
          </w:tcPr>
          <w:p w14:paraId="2569490D" w14:textId="77777777" w:rsidR="0015458F" w:rsidRDefault="0015458F" w:rsidP="0015458F">
            <w:pPr>
              <w:pStyle w:val="author"/>
              <w:spacing w:before="0" w:after="0"/>
              <w:jc w:val="left"/>
            </w:pPr>
          </w:p>
        </w:tc>
        <w:tc>
          <w:tcPr>
            <w:tcW w:w="3240" w:type="dxa"/>
            <w:tcBorders>
              <w:bottom w:val="single" w:sz="4" w:space="0" w:color="auto"/>
            </w:tcBorders>
          </w:tcPr>
          <w:p w14:paraId="532448F2" w14:textId="77777777" w:rsidR="0015458F" w:rsidRDefault="0015458F" w:rsidP="0015458F">
            <w:pPr>
              <w:pStyle w:val="author"/>
              <w:spacing w:before="0" w:after="0"/>
              <w:jc w:val="left"/>
            </w:pPr>
          </w:p>
        </w:tc>
        <w:tc>
          <w:tcPr>
            <w:tcW w:w="329" w:type="dxa"/>
            <w:tcBorders>
              <w:bottom w:val="single" w:sz="4" w:space="0" w:color="auto"/>
            </w:tcBorders>
          </w:tcPr>
          <w:p w14:paraId="320F41DC" w14:textId="77777777" w:rsidR="0015458F" w:rsidRDefault="0015458F" w:rsidP="0015458F">
            <w:pPr>
              <w:pStyle w:val="author"/>
              <w:spacing w:before="0" w:after="0"/>
              <w:ind w:left="-34" w:firstLine="34"/>
              <w:jc w:val="left"/>
            </w:pPr>
          </w:p>
        </w:tc>
        <w:tc>
          <w:tcPr>
            <w:tcW w:w="3361" w:type="dxa"/>
            <w:tcBorders>
              <w:top w:val="single" w:sz="4" w:space="0" w:color="auto"/>
              <w:bottom w:val="single" w:sz="4" w:space="0" w:color="auto"/>
            </w:tcBorders>
          </w:tcPr>
          <w:p w14:paraId="0E5E5583" w14:textId="77777777" w:rsidR="0015458F" w:rsidRDefault="0015458F" w:rsidP="0015458F">
            <w:pPr>
              <w:pStyle w:val="author"/>
              <w:spacing w:before="0" w:after="0"/>
              <w:jc w:val="left"/>
            </w:pPr>
          </w:p>
        </w:tc>
        <w:tc>
          <w:tcPr>
            <w:tcW w:w="315" w:type="dxa"/>
            <w:tcBorders>
              <w:bottom w:val="single" w:sz="4" w:space="0" w:color="auto"/>
            </w:tcBorders>
          </w:tcPr>
          <w:p w14:paraId="54034C18" w14:textId="77777777" w:rsidR="0015458F" w:rsidRDefault="0015458F" w:rsidP="0015458F">
            <w:pPr>
              <w:pStyle w:val="author"/>
              <w:spacing w:before="0" w:after="0"/>
              <w:jc w:val="left"/>
            </w:pPr>
          </w:p>
        </w:tc>
        <w:tc>
          <w:tcPr>
            <w:tcW w:w="1395" w:type="dxa"/>
            <w:tcBorders>
              <w:top w:val="single" w:sz="4" w:space="0" w:color="auto"/>
              <w:bottom w:val="single" w:sz="4" w:space="0" w:color="auto"/>
            </w:tcBorders>
          </w:tcPr>
          <w:p w14:paraId="1D8B15D4" w14:textId="77777777" w:rsidR="0015458F" w:rsidRDefault="0015458F" w:rsidP="0015458F">
            <w:pPr>
              <w:pStyle w:val="author"/>
              <w:spacing w:before="0" w:after="0"/>
              <w:ind w:right="-198"/>
              <w:jc w:val="left"/>
            </w:pPr>
          </w:p>
        </w:tc>
        <w:tc>
          <w:tcPr>
            <w:tcW w:w="337" w:type="dxa"/>
            <w:tcBorders>
              <w:bottom w:val="single" w:sz="4" w:space="0" w:color="auto"/>
              <w:right w:val="single" w:sz="4" w:space="0" w:color="auto"/>
            </w:tcBorders>
          </w:tcPr>
          <w:p w14:paraId="7BD12913" w14:textId="77777777" w:rsidR="0015458F" w:rsidRDefault="0015458F" w:rsidP="0015458F">
            <w:pPr>
              <w:pStyle w:val="author"/>
              <w:spacing w:before="0" w:after="0"/>
              <w:jc w:val="left"/>
            </w:pPr>
          </w:p>
        </w:tc>
      </w:tr>
    </w:tbl>
    <w:p w14:paraId="6FF829D6" w14:textId="77777777" w:rsidR="00AC0729" w:rsidRDefault="00AC0729" w:rsidP="00AC0729">
      <w:pPr>
        <w:pStyle w:val="author"/>
        <w:tabs>
          <w:tab w:val="right" w:leader="underscore" w:pos="10080"/>
        </w:tabs>
        <w:spacing w:before="120" w:after="360"/>
        <w:jc w:val="both"/>
      </w:pPr>
      <w:r>
        <w:tab/>
      </w:r>
    </w:p>
    <w:p w14:paraId="3A61EF9F" w14:textId="1548D997" w:rsidR="00A73070" w:rsidRDefault="00A73070" w:rsidP="00062726">
      <w:pPr>
        <w:pStyle w:val="item"/>
        <w:ind w:left="360" w:hanging="360"/>
      </w:pPr>
      <w:r>
        <w:t>1.</w:t>
      </w:r>
      <w:r w:rsidRPr="00A73070">
        <w:t xml:space="preserve"> </w:t>
      </w:r>
      <w:r>
        <w:tab/>
      </w:r>
      <w:r w:rsidRPr="002D7F90">
        <w:t xml:space="preserve">Consider </w:t>
      </w:r>
      <w:r>
        <w:t>the following producer/consumer system solution from the lecture that uses the</w:t>
      </w:r>
      <w:r w:rsidR="00E45C83">
        <w:t xml:space="preserve"> “baton passing”</w:t>
      </w:r>
      <w:r>
        <w:t xml:space="preserve"> general semaphore implementation </w:t>
      </w:r>
      <w:r w:rsidR="00062726">
        <w:t>that was also presented in</w:t>
      </w:r>
      <w:r w:rsidR="008C45EB">
        <w:t xml:space="preserve"> lecture (see slides 9 and 27</w:t>
      </w:r>
      <w:r>
        <w:t xml:space="preserve"> from the lecture on semaphores):</w:t>
      </w:r>
    </w:p>
    <w:p w14:paraId="67C71AED" w14:textId="77777777" w:rsidR="004667F1" w:rsidRDefault="004667F1" w:rsidP="004667F1">
      <w:pPr>
        <w:spacing w:after="0"/>
        <w:ind w:left="900"/>
        <w:rPr>
          <w:rFonts w:ascii="Courier" w:hAnsi="Courier"/>
          <w:sz w:val="18"/>
        </w:rPr>
      </w:pPr>
      <w:proofErr w:type="spellStart"/>
      <w:r>
        <w:rPr>
          <w:rFonts w:ascii="Courier" w:hAnsi="Courier"/>
          <w:sz w:val="18"/>
        </w:rPr>
        <w:t>struct</w:t>
      </w:r>
      <w:proofErr w:type="spellEnd"/>
      <w:r>
        <w:rPr>
          <w:rFonts w:ascii="Courier" w:hAnsi="Courier"/>
          <w:sz w:val="18"/>
        </w:rPr>
        <w:t xml:space="preserve"> semaphore</w:t>
      </w:r>
    </w:p>
    <w:p w14:paraId="5C60E4B1" w14:textId="77777777" w:rsidR="004667F1" w:rsidRDefault="004667F1" w:rsidP="004667F1">
      <w:pPr>
        <w:spacing w:after="0"/>
        <w:ind w:left="900"/>
        <w:rPr>
          <w:rFonts w:ascii="Courier" w:hAnsi="Courier"/>
          <w:sz w:val="18"/>
        </w:rPr>
      </w:pPr>
      <w:r>
        <w:rPr>
          <w:rFonts w:ascii="Courier" w:hAnsi="Courier"/>
          <w:sz w:val="18"/>
        </w:rPr>
        <w:t xml:space="preserve">  </w:t>
      </w:r>
      <w:proofErr w:type="spellStart"/>
      <w:r>
        <w:rPr>
          <w:rFonts w:ascii="Courier" w:hAnsi="Courier"/>
          <w:i/>
          <w:sz w:val="18"/>
        </w:rPr>
        <w:t>mutex</w:t>
      </w:r>
      <w:proofErr w:type="spellEnd"/>
      <w:r>
        <w:rPr>
          <w:rFonts w:ascii="Courier" w:hAnsi="Courier"/>
          <w:sz w:val="18"/>
        </w:rPr>
        <w:t xml:space="preserve">     </w:t>
      </w:r>
      <w:proofErr w:type="gramStart"/>
      <w:r>
        <w:rPr>
          <w:rFonts w:ascii="Courier" w:hAnsi="Courier"/>
          <w:sz w:val="18"/>
        </w:rPr>
        <w:t xml:space="preserve">  :</w:t>
      </w:r>
      <w:proofErr w:type="gramEnd"/>
      <w:r>
        <w:rPr>
          <w:rFonts w:ascii="Courier" w:hAnsi="Courier"/>
          <w:sz w:val="18"/>
        </w:rPr>
        <w:t xml:space="preserve"> </w:t>
      </w:r>
      <w:proofErr w:type="spellStart"/>
      <w:r>
        <w:rPr>
          <w:rFonts w:ascii="Courier" w:hAnsi="Courier"/>
          <w:sz w:val="18"/>
        </w:rPr>
        <w:t>binary_semaphore</w:t>
      </w:r>
      <w:proofErr w:type="spellEnd"/>
    </w:p>
    <w:p w14:paraId="7D9C9406" w14:textId="7741D7EE" w:rsidR="004667F1" w:rsidRDefault="004667F1" w:rsidP="004667F1">
      <w:pPr>
        <w:spacing w:after="0"/>
        <w:ind w:left="900"/>
        <w:rPr>
          <w:rFonts w:ascii="Courier" w:hAnsi="Courier"/>
          <w:sz w:val="18"/>
        </w:rPr>
      </w:pPr>
      <w:r>
        <w:rPr>
          <w:rFonts w:ascii="Courier" w:hAnsi="Courier"/>
          <w:i/>
          <w:sz w:val="18"/>
        </w:rPr>
        <w:t xml:space="preserve">  </w:t>
      </w:r>
      <w:proofErr w:type="spellStart"/>
      <w:proofErr w:type="gramStart"/>
      <w:r w:rsidRPr="00AE6A4E">
        <w:rPr>
          <w:rFonts w:ascii="Courier" w:hAnsi="Courier"/>
          <w:i/>
          <w:sz w:val="18"/>
        </w:rPr>
        <w:t>numWaiting</w:t>
      </w:r>
      <w:proofErr w:type="spellEnd"/>
      <w:r>
        <w:rPr>
          <w:rFonts w:ascii="Courier" w:hAnsi="Courier"/>
          <w:sz w:val="18"/>
        </w:rPr>
        <w:t xml:space="preserve">  :</w:t>
      </w:r>
      <w:proofErr w:type="gramEnd"/>
      <w:r>
        <w:rPr>
          <w:rFonts w:ascii="Courier" w:hAnsi="Courier"/>
          <w:sz w:val="18"/>
        </w:rPr>
        <w:t xml:space="preserve"> integer</w:t>
      </w:r>
    </w:p>
    <w:p w14:paraId="7AE79373" w14:textId="77777777" w:rsidR="004667F1" w:rsidRDefault="004667F1" w:rsidP="004667F1">
      <w:pPr>
        <w:spacing w:after="0"/>
        <w:ind w:left="900"/>
        <w:rPr>
          <w:rFonts w:ascii="Courier" w:hAnsi="Courier"/>
          <w:sz w:val="18"/>
        </w:rPr>
      </w:pPr>
      <w:r>
        <w:rPr>
          <w:rFonts w:ascii="Courier" w:hAnsi="Courier"/>
          <w:sz w:val="18"/>
        </w:rPr>
        <w:t xml:space="preserve">  </w:t>
      </w:r>
      <w:r w:rsidRPr="00AE6A4E">
        <w:rPr>
          <w:rFonts w:ascii="Courier" w:hAnsi="Courier"/>
          <w:i/>
          <w:sz w:val="18"/>
        </w:rPr>
        <w:t>queue</w:t>
      </w:r>
      <w:r>
        <w:rPr>
          <w:rFonts w:ascii="Courier" w:hAnsi="Courier"/>
          <w:sz w:val="18"/>
        </w:rPr>
        <w:t xml:space="preserve">     </w:t>
      </w:r>
      <w:proofErr w:type="gramStart"/>
      <w:r>
        <w:rPr>
          <w:rFonts w:ascii="Courier" w:hAnsi="Courier"/>
          <w:sz w:val="18"/>
        </w:rPr>
        <w:t xml:space="preserve">  :</w:t>
      </w:r>
      <w:proofErr w:type="gramEnd"/>
      <w:r>
        <w:rPr>
          <w:rFonts w:ascii="Courier" w:hAnsi="Courier"/>
          <w:sz w:val="18"/>
        </w:rPr>
        <w:t xml:space="preserve"> </w:t>
      </w:r>
      <w:proofErr w:type="spellStart"/>
      <w:r>
        <w:rPr>
          <w:rFonts w:ascii="Courier" w:hAnsi="Courier"/>
          <w:sz w:val="18"/>
        </w:rPr>
        <w:t>system_queue</w:t>
      </w:r>
      <w:proofErr w:type="spellEnd"/>
      <w:r>
        <w:rPr>
          <w:rFonts w:ascii="Courier" w:hAnsi="Courier"/>
          <w:sz w:val="18"/>
        </w:rPr>
        <w:t xml:space="preserve"> </w:t>
      </w:r>
    </w:p>
    <w:p w14:paraId="2110AAED" w14:textId="77777777" w:rsidR="004667F1" w:rsidRDefault="004667F1" w:rsidP="004667F1">
      <w:pPr>
        <w:spacing w:after="0"/>
        <w:ind w:left="900"/>
        <w:rPr>
          <w:rFonts w:ascii="Courier" w:hAnsi="Courier"/>
          <w:sz w:val="18"/>
        </w:rPr>
      </w:pPr>
      <w:r>
        <w:rPr>
          <w:rFonts w:ascii="Courier" w:hAnsi="Courier"/>
          <w:sz w:val="18"/>
        </w:rPr>
        <w:t xml:space="preserve">  </w:t>
      </w:r>
      <w:r>
        <w:rPr>
          <w:rFonts w:ascii="Courier" w:hAnsi="Courier"/>
          <w:i/>
          <w:sz w:val="18"/>
        </w:rPr>
        <w:t>value</w:t>
      </w:r>
      <w:r>
        <w:rPr>
          <w:rFonts w:ascii="Courier" w:hAnsi="Courier"/>
          <w:sz w:val="18"/>
        </w:rPr>
        <w:t xml:space="preserve">     </w:t>
      </w:r>
      <w:proofErr w:type="gramStart"/>
      <w:r>
        <w:rPr>
          <w:rFonts w:ascii="Courier" w:hAnsi="Courier"/>
          <w:sz w:val="18"/>
        </w:rPr>
        <w:t xml:space="preserve">  :</w:t>
      </w:r>
      <w:proofErr w:type="gramEnd"/>
      <w:r>
        <w:rPr>
          <w:rFonts w:ascii="Courier" w:hAnsi="Courier"/>
          <w:sz w:val="18"/>
        </w:rPr>
        <w:t xml:space="preserve"> integer</w:t>
      </w:r>
    </w:p>
    <w:p w14:paraId="1779FB3A" w14:textId="77777777" w:rsidR="004667F1" w:rsidRDefault="004667F1" w:rsidP="004667F1">
      <w:pPr>
        <w:spacing w:after="0"/>
        <w:ind w:left="900"/>
        <w:rPr>
          <w:rFonts w:ascii="Courier" w:hAnsi="Courier"/>
          <w:sz w:val="18"/>
        </w:rPr>
      </w:pPr>
      <w:r>
        <w:rPr>
          <w:rFonts w:ascii="Courier" w:hAnsi="Courier"/>
          <w:sz w:val="18"/>
        </w:rPr>
        <w:t xml:space="preserve">end </w:t>
      </w:r>
      <w:proofErr w:type="spellStart"/>
      <w:proofErr w:type="gramStart"/>
      <w:r>
        <w:rPr>
          <w:rFonts w:ascii="Courier" w:hAnsi="Courier"/>
          <w:sz w:val="18"/>
        </w:rPr>
        <w:t>struct</w:t>
      </w:r>
      <w:proofErr w:type="spellEnd"/>
      <w:proofErr w:type="gramEnd"/>
    </w:p>
    <w:p w14:paraId="53DE0A7F" w14:textId="5152B9B1" w:rsidR="00A73070" w:rsidRDefault="00A73070" w:rsidP="00E45C83">
      <w:pPr>
        <w:pStyle w:val="item"/>
        <w:spacing w:after="0"/>
        <w:ind w:left="360" w:hanging="360"/>
      </w:pPr>
    </w:p>
    <w:tbl>
      <w:tblPr>
        <w:tblW w:w="9540" w:type="dxa"/>
        <w:tblInd w:w="378" w:type="dxa"/>
        <w:tblLayout w:type="fixed"/>
        <w:tblLook w:val="0000" w:firstRow="0" w:lastRow="0" w:firstColumn="0" w:lastColumn="0" w:noHBand="0" w:noVBand="0"/>
      </w:tblPr>
      <w:tblGrid>
        <w:gridCol w:w="450"/>
        <w:gridCol w:w="4860"/>
        <w:gridCol w:w="4230"/>
      </w:tblGrid>
      <w:tr w:rsidR="00A73070" w14:paraId="259A18E9" w14:textId="77777777" w:rsidTr="004A6B9F">
        <w:tc>
          <w:tcPr>
            <w:tcW w:w="450" w:type="dxa"/>
          </w:tcPr>
          <w:p w14:paraId="08457C43" w14:textId="77777777" w:rsidR="00A73070" w:rsidRDefault="00A73070" w:rsidP="004A6B9F">
            <w:pPr>
              <w:tabs>
                <w:tab w:val="left" w:pos="5130"/>
              </w:tabs>
              <w:spacing w:after="0"/>
              <w:jc w:val="left"/>
              <w:rPr>
                <w:rFonts w:ascii="Courier" w:hAnsi="Courier"/>
                <w:i/>
                <w:sz w:val="18"/>
              </w:rPr>
            </w:pPr>
            <w:r>
              <w:br w:type="page"/>
            </w:r>
          </w:p>
        </w:tc>
        <w:tc>
          <w:tcPr>
            <w:tcW w:w="4860" w:type="dxa"/>
          </w:tcPr>
          <w:p w14:paraId="6CBCCCCF" w14:textId="77777777" w:rsidR="00A73070" w:rsidRDefault="00A73070" w:rsidP="004A6B9F">
            <w:pPr>
              <w:tabs>
                <w:tab w:val="left" w:pos="5130"/>
              </w:tabs>
              <w:spacing w:after="0"/>
              <w:jc w:val="left"/>
              <w:rPr>
                <w:rFonts w:ascii="Courier" w:hAnsi="Courier"/>
                <w:i/>
                <w:sz w:val="18"/>
              </w:rPr>
            </w:pPr>
            <w:proofErr w:type="gramStart"/>
            <w:r>
              <w:rPr>
                <w:rFonts w:ascii="Courier" w:hAnsi="Courier"/>
                <w:i/>
                <w:sz w:val="18"/>
              </w:rPr>
              <w:t>down</w:t>
            </w:r>
            <w:r>
              <w:rPr>
                <w:rFonts w:ascii="Courier" w:hAnsi="Courier"/>
                <w:sz w:val="18"/>
              </w:rPr>
              <w:t>(</w:t>
            </w:r>
            <w:proofErr w:type="spellStart"/>
            <w:proofErr w:type="gramEnd"/>
            <w:r>
              <w:rPr>
                <w:rFonts w:ascii="Courier" w:hAnsi="Courier"/>
                <w:sz w:val="18"/>
              </w:rPr>
              <w:t>var</w:t>
            </w:r>
            <w:proofErr w:type="spellEnd"/>
            <w:r>
              <w:rPr>
                <w:rFonts w:ascii="Courier" w:hAnsi="Courier"/>
                <w:sz w:val="18"/>
              </w:rPr>
              <w:t xml:space="preserve"> </w:t>
            </w:r>
            <w:proofErr w:type="spellStart"/>
            <w:r>
              <w:rPr>
                <w:rFonts w:ascii="Courier" w:hAnsi="Courier"/>
                <w:i/>
                <w:sz w:val="18"/>
              </w:rPr>
              <w:t>sem</w:t>
            </w:r>
            <w:proofErr w:type="spellEnd"/>
            <w:r>
              <w:rPr>
                <w:rFonts w:ascii="Courier" w:hAnsi="Courier"/>
                <w:sz w:val="18"/>
              </w:rPr>
              <w:t xml:space="preserve"> : semaphore)</w:t>
            </w:r>
          </w:p>
          <w:p w14:paraId="220A236D" w14:textId="77777777" w:rsidR="00A73070" w:rsidRDefault="00A73070" w:rsidP="004A6B9F">
            <w:pPr>
              <w:tabs>
                <w:tab w:val="left" w:pos="5130"/>
              </w:tabs>
              <w:spacing w:after="0"/>
              <w:jc w:val="left"/>
              <w:rPr>
                <w:rFonts w:ascii="Courier" w:hAnsi="Courier"/>
                <w:sz w:val="18"/>
              </w:rPr>
            </w:pPr>
            <w:r>
              <w:rPr>
                <w:rFonts w:ascii="Courier" w:hAnsi="Courier"/>
                <w:sz w:val="18"/>
              </w:rPr>
              <w:t>begin</w:t>
            </w:r>
          </w:p>
          <w:p w14:paraId="79FDDABF" w14:textId="77777777" w:rsidR="00A73070" w:rsidRDefault="00A73070" w:rsidP="004A6B9F">
            <w:pPr>
              <w:tabs>
                <w:tab w:val="left" w:pos="5130"/>
              </w:tabs>
              <w:spacing w:after="0"/>
              <w:jc w:val="left"/>
              <w:rPr>
                <w:rFonts w:ascii="Courier" w:hAnsi="Courier"/>
                <w:sz w:val="18"/>
              </w:rPr>
            </w:pPr>
            <w:r>
              <w:rPr>
                <w:rFonts w:ascii="Courier" w:hAnsi="Courier"/>
                <w:sz w:val="18"/>
              </w:rPr>
              <w:t xml:space="preserve">  </w:t>
            </w:r>
            <w:proofErr w:type="spellStart"/>
            <w:r>
              <w:rPr>
                <w:rFonts w:ascii="Courier" w:hAnsi="Courier"/>
                <w:sz w:val="18"/>
              </w:rPr>
              <w:t>var</w:t>
            </w:r>
            <w:proofErr w:type="spellEnd"/>
            <w:r>
              <w:rPr>
                <w:rFonts w:ascii="Courier" w:hAnsi="Courier"/>
                <w:sz w:val="18"/>
              </w:rPr>
              <w:t xml:space="preserve"> </w:t>
            </w:r>
            <w:proofErr w:type="gramStart"/>
            <w:r>
              <w:rPr>
                <w:rFonts w:ascii="Courier" w:hAnsi="Courier"/>
                <w:i/>
                <w:sz w:val="18"/>
              </w:rPr>
              <w:t>next</w:t>
            </w:r>
            <w:r>
              <w:rPr>
                <w:rFonts w:ascii="Courier" w:hAnsi="Courier"/>
                <w:sz w:val="18"/>
              </w:rPr>
              <w:t xml:space="preserve"> :</w:t>
            </w:r>
            <w:proofErr w:type="gramEnd"/>
            <w:r>
              <w:rPr>
                <w:rFonts w:ascii="Courier" w:hAnsi="Courier"/>
                <w:sz w:val="18"/>
              </w:rPr>
              <w:t xml:space="preserve"> </w:t>
            </w:r>
            <w:proofErr w:type="spellStart"/>
            <w:r>
              <w:rPr>
                <w:rFonts w:ascii="Courier" w:hAnsi="Courier"/>
                <w:sz w:val="18"/>
              </w:rPr>
              <w:t>processId</w:t>
            </w:r>
            <w:proofErr w:type="spellEnd"/>
          </w:p>
          <w:p w14:paraId="1ABDBC89" w14:textId="77777777" w:rsidR="00A73070" w:rsidRDefault="00A73070" w:rsidP="004A6B9F">
            <w:pPr>
              <w:tabs>
                <w:tab w:val="left" w:pos="5130"/>
              </w:tabs>
              <w:spacing w:after="0"/>
              <w:jc w:val="left"/>
              <w:rPr>
                <w:rFonts w:ascii="Courier" w:hAnsi="Courier"/>
                <w:sz w:val="18"/>
              </w:rPr>
            </w:pPr>
          </w:p>
          <w:p w14:paraId="7BF6A404" w14:textId="77777777" w:rsidR="00A73070" w:rsidRDefault="00A73070" w:rsidP="004A6B9F">
            <w:pPr>
              <w:tabs>
                <w:tab w:val="left" w:pos="5130"/>
              </w:tabs>
              <w:spacing w:after="0"/>
              <w:jc w:val="left"/>
              <w:rPr>
                <w:rFonts w:ascii="Courier" w:hAnsi="Courier"/>
                <w:sz w:val="18"/>
              </w:rPr>
            </w:pPr>
            <w:r>
              <w:rPr>
                <w:rFonts w:ascii="Courier" w:hAnsi="Courier"/>
                <w:sz w:val="18"/>
              </w:rPr>
              <w:t xml:space="preserve">  </w:t>
            </w:r>
            <w:proofErr w:type="spellStart"/>
            <w:proofErr w:type="gramStart"/>
            <w:r w:rsidRPr="00344905">
              <w:rPr>
                <w:rFonts w:ascii="Courier" w:hAnsi="Courier"/>
                <w:i/>
                <w:sz w:val="18"/>
              </w:rPr>
              <w:t>sem.mutex</w:t>
            </w:r>
            <w:proofErr w:type="gramEnd"/>
            <w:r w:rsidRPr="00344905">
              <w:rPr>
                <w:rFonts w:ascii="Courier" w:hAnsi="Courier"/>
                <w:i/>
                <w:sz w:val="18"/>
              </w:rPr>
              <w:t>.down</w:t>
            </w:r>
            <w:r w:rsidRPr="00344905">
              <w:rPr>
                <w:rFonts w:ascii="Courier" w:hAnsi="Courier"/>
                <w:i/>
                <w:sz w:val="18"/>
                <w:vertAlign w:val="subscript"/>
              </w:rPr>
              <w:t>b</w:t>
            </w:r>
            <w:proofErr w:type="spellEnd"/>
            <w:r>
              <w:rPr>
                <w:rFonts w:ascii="Courier" w:hAnsi="Courier"/>
                <w:sz w:val="18"/>
              </w:rPr>
              <w:t>()</w:t>
            </w:r>
          </w:p>
          <w:p w14:paraId="3FFF1BE6" w14:textId="77777777" w:rsidR="00A73070" w:rsidRDefault="00A73070" w:rsidP="004A6B9F">
            <w:pPr>
              <w:tabs>
                <w:tab w:val="left" w:pos="5130"/>
              </w:tabs>
              <w:spacing w:after="0"/>
              <w:jc w:val="left"/>
              <w:rPr>
                <w:rFonts w:ascii="Courier" w:hAnsi="Courier"/>
                <w:sz w:val="18"/>
              </w:rPr>
            </w:pPr>
            <w:r>
              <w:rPr>
                <w:rFonts w:ascii="Courier" w:hAnsi="Courier"/>
                <w:sz w:val="18"/>
              </w:rPr>
              <w:t xml:space="preserve">  if (</w:t>
            </w:r>
            <w:proofErr w:type="spellStart"/>
            <w:r>
              <w:rPr>
                <w:rFonts w:ascii="Courier" w:hAnsi="Courier"/>
                <w:i/>
                <w:sz w:val="18"/>
              </w:rPr>
              <w:t>sem.value</w:t>
            </w:r>
            <w:proofErr w:type="spellEnd"/>
            <w:r>
              <w:rPr>
                <w:rFonts w:ascii="Courier" w:hAnsi="Courier"/>
                <w:sz w:val="18"/>
              </w:rPr>
              <w:t xml:space="preserve"> = 0) then</w:t>
            </w:r>
          </w:p>
          <w:p w14:paraId="38DE1681" w14:textId="77777777" w:rsidR="00A73070" w:rsidRDefault="00A73070" w:rsidP="004A6B9F">
            <w:pPr>
              <w:tabs>
                <w:tab w:val="left" w:pos="5130"/>
              </w:tabs>
              <w:spacing w:after="0"/>
              <w:jc w:val="left"/>
              <w:rPr>
                <w:rFonts w:ascii="Courier" w:hAnsi="Courier"/>
                <w:sz w:val="18"/>
              </w:rPr>
            </w:pPr>
            <w:r>
              <w:rPr>
                <w:rFonts w:ascii="Courier" w:hAnsi="Courier"/>
                <w:sz w:val="18"/>
              </w:rPr>
              <w:t xml:space="preserve">    </w:t>
            </w:r>
            <w:proofErr w:type="spellStart"/>
            <w:proofErr w:type="gramStart"/>
            <w:r>
              <w:rPr>
                <w:rFonts w:ascii="Courier" w:hAnsi="Courier"/>
                <w:i/>
                <w:sz w:val="18"/>
              </w:rPr>
              <w:t>sem.numWaiting</w:t>
            </w:r>
            <w:proofErr w:type="spellEnd"/>
            <w:proofErr w:type="gramEnd"/>
            <w:r>
              <w:rPr>
                <w:rFonts w:ascii="Courier" w:hAnsi="Courier"/>
                <w:i/>
                <w:sz w:val="18"/>
              </w:rPr>
              <w:t xml:space="preserve"> </w:t>
            </w:r>
            <w:r>
              <w:rPr>
                <w:rFonts w:ascii="Courier" w:hAnsi="Courier"/>
                <w:sz w:val="18"/>
              </w:rPr>
              <w:t>+= 1</w:t>
            </w:r>
          </w:p>
          <w:p w14:paraId="3B12256F" w14:textId="77777777" w:rsidR="00A73070" w:rsidRDefault="00A73070" w:rsidP="004A6B9F">
            <w:pPr>
              <w:tabs>
                <w:tab w:val="left" w:pos="5130"/>
              </w:tabs>
              <w:spacing w:after="0"/>
              <w:jc w:val="left"/>
              <w:rPr>
                <w:rFonts w:ascii="Courier" w:hAnsi="Courier"/>
                <w:sz w:val="18"/>
              </w:rPr>
            </w:pPr>
            <w:r>
              <w:rPr>
                <w:rFonts w:ascii="Courier" w:hAnsi="Courier"/>
                <w:sz w:val="18"/>
              </w:rPr>
              <w:t xml:space="preserve">    DISABLE_INTS </w:t>
            </w:r>
          </w:p>
          <w:p w14:paraId="4232F39B" w14:textId="77777777" w:rsidR="00A73070" w:rsidRDefault="00A73070" w:rsidP="004A6B9F">
            <w:pPr>
              <w:tabs>
                <w:tab w:val="left" w:pos="5130"/>
              </w:tabs>
              <w:spacing w:after="0"/>
              <w:jc w:val="left"/>
              <w:rPr>
                <w:rFonts w:ascii="Courier" w:hAnsi="Courier"/>
                <w:sz w:val="18"/>
              </w:rPr>
            </w:pPr>
            <w:r>
              <w:rPr>
                <w:rFonts w:ascii="Courier" w:hAnsi="Courier"/>
                <w:sz w:val="18"/>
              </w:rPr>
              <w:t xml:space="preserve">    </w:t>
            </w:r>
            <w:proofErr w:type="spellStart"/>
            <w:r>
              <w:rPr>
                <w:rFonts w:ascii="Courier" w:hAnsi="Courier"/>
                <w:sz w:val="18"/>
              </w:rPr>
              <w:t>insert_</w:t>
            </w:r>
            <w:proofErr w:type="gramStart"/>
            <w:r>
              <w:rPr>
                <w:rFonts w:ascii="Courier" w:hAnsi="Courier"/>
                <w:sz w:val="18"/>
              </w:rPr>
              <w:t>queue</w:t>
            </w:r>
            <w:proofErr w:type="spellEnd"/>
            <w:r>
              <w:rPr>
                <w:rFonts w:ascii="Courier" w:hAnsi="Courier"/>
                <w:sz w:val="18"/>
              </w:rPr>
              <w:t>(</w:t>
            </w:r>
            <w:proofErr w:type="spellStart"/>
            <w:proofErr w:type="gramEnd"/>
            <w:r>
              <w:rPr>
                <w:rFonts w:ascii="Courier" w:hAnsi="Courier"/>
                <w:i/>
                <w:sz w:val="18"/>
              </w:rPr>
              <w:t>sem.queue</w:t>
            </w:r>
            <w:proofErr w:type="spellEnd"/>
            <w:r>
              <w:rPr>
                <w:rFonts w:ascii="Courier" w:hAnsi="Courier"/>
                <w:sz w:val="18"/>
              </w:rPr>
              <w:t xml:space="preserve">, </w:t>
            </w:r>
            <w:r>
              <w:rPr>
                <w:rFonts w:ascii="Courier" w:hAnsi="Courier"/>
                <w:i/>
                <w:sz w:val="18"/>
              </w:rPr>
              <w:t>running</w:t>
            </w:r>
            <w:r>
              <w:rPr>
                <w:rFonts w:ascii="Courier" w:hAnsi="Courier"/>
                <w:sz w:val="18"/>
              </w:rPr>
              <w:t>)</w:t>
            </w:r>
          </w:p>
          <w:p w14:paraId="37B86ACF" w14:textId="77777777" w:rsidR="00A73070" w:rsidRDefault="00A73070" w:rsidP="004A6B9F">
            <w:pPr>
              <w:tabs>
                <w:tab w:val="left" w:pos="5130"/>
              </w:tabs>
              <w:spacing w:after="0"/>
              <w:jc w:val="left"/>
              <w:rPr>
                <w:rFonts w:ascii="Courier" w:hAnsi="Courier"/>
                <w:sz w:val="18"/>
              </w:rPr>
            </w:pPr>
            <w:r>
              <w:rPr>
                <w:rFonts w:ascii="Courier" w:hAnsi="Courier"/>
                <w:sz w:val="18"/>
              </w:rPr>
              <w:t xml:space="preserve">    </w:t>
            </w:r>
            <w:proofErr w:type="gramStart"/>
            <w:r>
              <w:rPr>
                <w:rFonts w:ascii="Courier" w:hAnsi="Courier"/>
                <w:i/>
                <w:sz w:val="18"/>
              </w:rPr>
              <w:t>next</w:t>
            </w:r>
            <w:r>
              <w:rPr>
                <w:rFonts w:ascii="Courier" w:hAnsi="Courier"/>
                <w:sz w:val="18"/>
              </w:rPr>
              <w:t xml:space="preserve"> :</w:t>
            </w:r>
            <w:proofErr w:type="gramEnd"/>
            <w:r>
              <w:rPr>
                <w:rFonts w:ascii="Courier" w:hAnsi="Courier"/>
                <w:sz w:val="18"/>
              </w:rPr>
              <w:t xml:space="preserve">= </w:t>
            </w:r>
            <w:proofErr w:type="spellStart"/>
            <w:r>
              <w:rPr>
                <w:rFonts w:ascii="Courier" w:hAnsi="Courier"/>
                <w:sz w:val="18"/>
              </w:rPr>
              <w:t>remove_queue</w:t>
            </w:r>
            <w:proofErr w:type="spellEnd"/>
            <w:r>
              <w:rPr>
                <w:rFonts w:ascii="Courier" w:hAnsi="Courier"/>
                <w:sz w:val="18"/>
              </w:rPr>
              <w:t>(</w:t>
            </w:r>
            <w:proofErr w:type="spellStart"/>
            <w:r>
              <w:rPr>
                <w:rFonts w:ascii="Courier" w:hAnsi="Courier"/>
                <w:i/>
                <w:sz w:val="18"/>
              </w:rPr>
              <w:t>readyQueue</w:t>
            </w:r>
            <w:proofErr w:type="spellEnd"/>
            <w:r>
              <w:rPr>
                <w:rFonts w:ascii="Courier" w:hAnsi="Courier"/>
                <w:sz w:val="18"/>
              </w:rPr>
              <w:t>)</w:t>
            </w:r>
          </w:p>
          <w:p w14:paraId="38E65773" w14:textId="77777777" w:rsidR="00A73070" w:rsidRDefault="00A73070" w:rsidP="004A6B9F">
            <w:pPr>
              <w:tabs>
                <w:tab w:val="left" w:pos="5130"/>
              </w:tabs>
              <w:spacing w:after="0"/>
              <w:jc w:val="left"/>
              <w:rPr>
                <w:rFonts w:ascii="Courier" w:hAnsi="Courier"/>
                <w:sz w:val="18"/>
              </w:rPr>
            </w:pPr>
            <w:r>
              <w:rPr>
                <w:rFonts w:ascii="Courier" w:hAnsi="Courier"/>
                <w:sz w:val="18"/>
              </w:rPr>
              <w:t xml:space="preserve">    </w:t>
            </w:r>
            <w:proofErr w:type="spellStart"/>
            <w:proofErr w:type="gramStart"/>
            <w:r>
              <w:rPr>
                <w:rFonts w:ascii="Courier" w:hAnsi="Courier"/>
                <w:sz w:val="18"/>
              </w:rPr>
              <w:t>sem.mutex.up</w:t>
            </w:r>
            <w:r>
              <w:rPr>
                <w:rFonts w:ascii="Courier" w:hAnsi="Courier"/>
                <w:i/>
                <w:sz w:val="18"/>
                <w:vertAlign w:val="subscript"/>
              </w:rPr>
              <w:t>b</w:t>
            </w:r>
            <w:proofErr w:type="spellEnd"/>
            <w:r>
              <w:rPr>
                <w:rFonts w:ascii="Courier" w:hAnsi="Courier"/>
                <w:sz w:val="18"/>
              </w:rPr>
              <w:t>(</w:t>
            </w:r>
            <w:proofErr w:type="gramEnd"/>
            <w:r>
              <w:rPr>
                <w:rFonts w:ascii="Courier" w:hAnsi="Courier"/>
                <w:sz w:val="18"/>
              </w:rPr>
              <w:t>)</w:t>
            </w:r>
          </w:p>
          <w:p w14:paraId="77B59EDB" w14:textId="77777777" w:rsidR="00A73070" w:rsidRDefault="00A73070" w:rsidP="004A6B9F">
            <w:pPr>
              <w:tabs>
                <w:tab w:val="left" w:pos="5130"/>
              </w:tabs>
              <w:spacing w:after="0"/>
              <w:jc w:val="left"/>
              <w:rPr>
                <w:rFonts w:ascii="Courier" w:hAnsi="Courier"/>
                <w:sz w:val="18"/>
              </w:rPr>
            </w:pPr>
            <w:r>
              <w:rPr>
                <w:rFonts w:ascii="Courier" w:hAnsi="Courier"/>
                <w:sz w:val="18"/>
              </w:rPr>
              <w:t xml:space="preserve">    dispatch(</w:t>
            </w:r>
            <w:r>
              <w:rPr>
                <w:rFonts w:ascii="Courier" w:hAnsi="Courier"/>
                <w:i/>
                <w:sz w:val="18"/>
              </w:rPr>
              <w:t>next</w:t>
            </w:r>
            <w:r>
              <w:rPr>
                <w:rFonts w:ascii="Courier" w:hAnsi="Courier"/>
                <w:sz w:val="18"/>
              </w:rPr>
              <w:t>)</w:t>
            </w:r>
          </w:p>
          <w:p w14:paraId="0D9C2DB9" w14:textId="77777777" w:rsidR="00A73070" w:rsidRDefault="00A73070" w:rsidP="004A6B9F">
            <w:pPr>
              <w:tabs>
                <w:tab w:val="left" w:pos="5130"/>
              </w:tabs>
              <w:spacing w:after="0"/>
              <w:jc w:val="left"/>
              <w:rPr>
                <w:rFonts w:ascii="Courier" w:hAnsi="Courier"/>
                <w:sz w:val="18"/>
              </w:rPr>
            </w:pPr>
            <w:r>
              <w:rPr>
                <w:rFonts w:ascii="Courier" w:hAnsi="Courier"/>
                <w:sz w:val="18"/>
              </w:rPr>
              <w:t xml:space="preserve">    ENABLE_INTS</w:t>
            </w:r>
          </w:p>
          <w:p w14:paraId="3B92D6EB" w14:textId="77777777" w:rsidR="00A73070" w:rsidRDefault="00A73070" w:rsidP="004A6B9F">
            <w:pPr>
              <w:tabs>
                <w:tab w:val="left" w:pos="5130"/>
              </w:tabs>
              <w:spacing w:after="0"/>
              <w:jc w:val="left"/>
              <w:rPr>
                <w:rFonts w:ascii="Courier" w:hAnsi="Courier"/>
                <w:sz w:val="18"/>
              </w:rPr>
            </w:pPr>
            <w:r>
              <w:rPr>
                <w:rFonts w:ascii="Courier" w:hAnsi="Courier"/>
                <w:sz w:val="18"/>
              </w:rPr>
              <w:t xml:space="preserve">    </w:t>
            </w:r>
            <w:proofErr w:type="spellStart"/>
            <w:proofErr w:type="gramStart"/>
            <w:r>
              <w:rPr>
                <w:rFonts w:ascii="Courier" w:hAnsi="Courier"/>
                <w:i/>
                <w:sz w:val="18"/>
              </w:rPr>
              <w:t>sem.numWaiting</w:t>
            </w:r>
            <w:proofErr w:type="spellEnd"/>
            <w:proofErr w:type="gramEnd"/>
            <w:r>
              <w:rPr>
                <w:rFonts w:ascii="Courier" w:hAnsi="Courier"/>
                <w:i/>
                <w:sz w:val="18"/>
              </w:rPr>
              <w:t xml:space="preserve"> </w:t>
            </w:r>
            <w:r>
              <w:rPr>
                <w:rFonts w:ascii="Courier" w:hAnsi="Courier"/>
                <w:sz w:val="18"/>
              </w:rPr>
              <w:t>-= 1</w:t>
            </w:r>
          </w:p>
          <w:p w14:paraId="0B4BBE81" w14:textId="77777777" w:rsidR="00A73070" w:rsidRDefault="00A73070" w:rsidP="004A6B9F">
            <w:pPr>
              <w:tabs>
                <w:tab w:val="left" w:pos="1440"/>
                <w:tab w:val="left" w:pos="5130"/>
              </w:tabs>
              <w:spacing w:after="0"/>
              <w:jc w:val="left"/>
              <w:rPr>
                <w:rFonts w:ascii="Courier" w:hAnsi="Courier"/>
                <w:sz w:val="18"/>
              </w:rPr>
            </w:pPr>
            <w:r>
              <w:rPr>
                <w:rFonts w:ascii="Courier" w:hAnsi="Courier"/>
                <w:sz w:val="18"/>
              </w:rPr>
              <w:t xml:space="preserve">  end if</w:t>
            </w:r>
          </w:p>
          <w:p w14:paraId="73D81920" w14:textId="77777777" w:rsidR="00A73070" w:rsidRDefault="00A73070" w:rsidP="004A6B9F">
            <w:pPr>
              <w:tabs>
                <w:tab w:val="left" w:pos="5130"/>
              </w:tabs>
              <w:spacing w:after="0"/>
              <w:jc w:val="left"/>
              <w:rPr>
                <w:rFonts w:ascii="Courier" w:hAnsi="Courier"/>
                <w:sz w:val="18"/>
              </w:rPr>
            </w:pPr>
            <w:r>
              <w:rPr>
                <w:rFonts w:ascii="Courier" w:hAnsi="Courier"/>
                <w:sz w:val="18"/>
              </w:rPr>
              <w:t xml:space="preserve">  </w:t>
            </w:r>
            <w:proofErr w:type="spellStart"/>
            <w:r>
              <w:rPr>
                <w:rFonts w:ascii="Courier" w:hAnsi="Courier"/>
                <w:i/>
                <w:sz w:val="18"/>
              </w:rPr>
              <w:t>sem.</w:t>
            </w:r>
            <w:proofErr w:type="gramStart"/>
            <w:r>
              <w:rPr>
                <w:rFonts w:ascii="Courier" w:hAnsi="Courier"/>
                <w:i/>
                <w:sz w:val="18"/>
              </w:rPr>
              <w:t>value</w:t>
            </w:r>
            <w:proofErr w:type="spellEnd"/>
            <w:r>
              <w:rPr>
                <w:rFonts w:ascii="Courier" w:hAnsi="Courier"/>
                <w:sz w:val="18"/>
              </w:rPr>
              <w:t xml:space="preserve"> :</w:t>
            </w:r>
            <w:proofErr w:type="gramEnd"/>
            <w:r>
              <w:rPr>
                <w:rFonts w:ascii="Courier" w:hAnsi="Courier"/>
                <w:sz w:val="18"/>
              </w:rPr>
              <w:t xml:space="preserve">= </w:t>
            </w:r>
            <w:proofErr w:type="spellStart"/>
            <w:r>
              <w:rPr>
                <w:rFonts w:ascii="Courier" w:hAnsi="Courier"/>
                <w:i/>
                <w:sz w:val="18"/>
              </w:rPr>
              <w:t>sem.value</w:t>
            </w:r>
            <w:proofErr w:type="spellEnd"/>
            <w:r>
              <w:rPr>
                <w:rFonts w:ascii="Courier" w:hAnsi="Courier"/>
                <w:sz w:val="18"/>
              </w:rPr>
              <w:t xml:space="preserve"> - 1</w:t>
            </w:r>
          </w:p>
          <w:p w14:paraId="4448DEA8" w14:textId="77777777" w:rsidR="00A73070" w:rsidRDefault="00A73070" w:rsidP="004A6B9F">
            <w:pPr>
              <w:tabs>
                <w:tab w:val="left" w:pos="5130"/>
              </w:tabs>
              <w:spacing w:after="0"/>
              <w:jc w:val="left"/>
              <w:rPr>
                <w:rFonts w:ascii="Courier" w:hAnsi="Courier"/>
                <w:sz w:val="18"/>
              </w:rPr>
            </w:pPr>
            <w:r>
              <w:rPr>
                <w:rFonts w:ascii="Courier" w:hAnsi="Courier"/>
                <w:sz w:val="18"/>
              </w:rPr>
              <w:t xml:space="preserve">  </w:t>
            </w:r>
            <w:proofErr w:type="spellStart"/>
            <w:proofErr w:type="gramStart"/>
            <w:r w:rsidRPr="00344905">
              <w:rPr>
                <w:rFonts w:ascii="Courier" w:hAnsi="Courier"/>
                <w:i/>
                <w:sz w:val="18"/>
              </w:rPr>
              <w:t>sem.mutex.up</w:t>
            </w:r>
            <w:r w:rsidRPr="00344905">
              <w:rPr>
                <w:rFonts w:ascii="Courier" w:hAnsi="Courier"/>
                <w:i/>
                <w:sz w:val="18"/>
                <w:vertAlign w:val="subscript"/>
              </w:rPr>
              <w:t>b</w:t>
            </w:r>
            <w:proofErr w:type="spellEnd"/>
            <w:r>
              <w:rPr>
                <w:rFonts w:ascii="Courier" w:hAnsi="Courier"/>
                <w:sz w:val="18"/>
              </w:rPr>
              <w:t>(</w:t>
            </w:r>
            <w:proofErr w:type="gramEnd"/>
            <w:r>
              <w:rPr>
                <w:rFonts w:ascii="Courier" w:hAnsi="Courier"/>
                <w:sz w:val="18"/>
              </w:rPr>
              <w:t>)</w:t>
            </w:r>
          </w:p>
          <w:p w14:paraId="2541583E" w14:textId="0A339CB5" w:rsidR="00A73070" w:rsidRPr="00A73070" w:rsidRDefault="00A73070" w:rsidP="004A6B9F">
            <w:pPr>
              <w:tabs>
                <w:tab w:val="left" w:pos="5130"/>
              </w:tabs>
              <w:spacing w:after="0"/>
              <w:jc w:val="left"/>
              <w:rPr>
                <w:rFonts w:ascii="Courier" w:hAnsi="Courier"/>
                <w:i/>
                <w:sz w:val="18"/>
              </w:rPr>
            </w:pPr>
            <w:r>
              <w:rPr>
                <w:rFonts w:ascii="Courier" w:hAnsi="Courier"/>
                <w:sz w:val="18"/>
              </w:rPr>
              <w:t xml:space="preserve">end </w:t>
            </w:r>
            <w:r>
              <w:rPr>
                <w:rFonts w:ascii="Courier" w:hAnsi="Courier"/>
                <w:i/>
                <w:sz w:val="18"/>
              </w:rPr>
              <w:t>down</w:t>
            </w:r>
          </w:p>
        </w:tc>
        <w:tc>
          <w:tcPr>
            <w:tcW w:w="4230" w:type="dxa"/>
          </w:tcPr>
          <w:p w14:paraId="56E2FDA4" w14:textId="77777777" w:rsidR="00A73070" w:rsidRDefault="00A73070" w:rsidP="004A6B9F">
            <w:pPr>
              <w:spacing w:after="0"/>
              <w:rPr>
                <w:rFonts w:ascii="Courier" w:hAnsi="Courier"/>
                <w:i/>
                <w:sz w:val="18"/>
              </w:rPr>
            </w:pPr>
            <w:proofErr w:type="gramStart"/>
            <w:r>
              <w:rPr>
                <w:rFonts w:ascii="Courier" w:hAnsi="Courier"/>
                <w:i/>
                <w:sz w:val="18"/>
              </w:rPr>
              <w:t>up</w:t>
            </w:r>
            <w:r>
              <w:rPr>
                <w:rFonts w:ascii="Courier" w:hAnsi="Courier"/>
                <w:sz w:val="18"/>
              </w:rPr>
              <w:t>(</w:t>
            </w:r>
            <w:proofErr w:type="spellStart"/>
            <w:proofErr w:type="gramEnd"/>
            <w:r>
              <w:rPr>
                <w:rFonts w:ascii="Courier" w:hAnsi="Courier"/>
                <w:sz w:val="18"/>
              </w:rPr>
              <w:t>var</w:t>
            </w:r>
            <w:proofErr w:type="spellEnd"/>
            <w:r>
              <w:rPr>
                <w:rFonts w:ascii="Courier" w:hAnsi="Courier"/>
                <w:sz w:val="18"/>
              </w:rPr>
              <w:t xml:space="preserve"> </w:t>
            </w:r>
            <w:proofErr w:type="spellStart"/>
            <w:r>
              <w:rPr>
                <w:rFonts w:ascii="Courier" w:hAnsi="Courier"/>
                <w:i/>
                <w:sz w:val="18"/>
              </w:rPr>
              <w:t>sem</w:t>
            </w:r>
            <w:proofErr w:type="spellEnd"/>
            <w:r>
              <w:rPr>
                <w:rFonts w:ascii="Courier" w:hAnsi="Courier"/>
                <w:sz w:val="18"/>
              </w:rPr>
              <w:t xml:space="preserve"> : semaphore)</w:t>
            </w:r>
          </w:p>
          <w:p w14:paraId="5D29627B" w14:textId="77777777" w:rsidR="00A73070" w:rsidRDefault="00A73070" w:rsidP="004A6B9F">
            <w:pPr>
              <w:spacing w:after="0"/>
              <w:rPr>
                <w:rFonts w:ascii="Courier" w:hAnsi="Courier"/>
                <w:sz w:val="18"/>
              </w:rPr>
            </w:pPr>
            <w:r>
              <w:rPr>
                <w:rFonts w:ascii="Courier" w:hAnsi="Courier"/>
                <w:sz w:val="18"/>
              </w:rPr>
              <w:t>begin</w:t>
            </w:r>
          </w:p>
          <w:p w14:paraId="17B3E3B9" w14:textId="77777777" w:rsidR="00A73070" w:rsidRDefault="00A73070" w:rsidP="004A6B9F">
            <w:pPr>
              <w:spacing w:after="0"/>
              <w:rPr>
                <w:rFonts w:ascii="Courier" w:hAnsi="Courier"/>
                <w:sz w:val="18"/>
              </w:rPr>
            </w:pPr>
            <w:r>
              <w:rPr>
                <w:rFonts w:ascii="Courier" w:hAnsi="Courier"/>
                <w:sz w:val="18"/>
              </w:rPr>
              <w:t xml:space="preserve">  </w:t>
            </w:r>
            <w:proofErr w:type="spellStart"/>
            <w:r>
              <w:rPr>
                <w:rFonts w:ascii="Courier" w:hAnsi="Courier"/>
                <w:sz w:val="18"/>
              </w:rPr>
              <w:t>var</w:t>
            </w:r>
            <w:proofErr w:type="spellEnd"/>
            <w:r>
              <w:rPr>
                <w:rFonts w:ascii="Courier" w:hAnsi="Courier"/>
                <w:sz w:val="18"/>
              </w:rPr>
              <w:t xml:space="preserve"> </w:t>
            </w:r>
            <w:proofErr w:type="gramStart"/>
            <w:r>
              <w:rPr>
                <w:rFonts w:ascii="Courier" w:hAnsi="Courier"/>
                <w:i/>
                <w:sz w:val="18"/>
              </w:rPr>
              <w:t>next</w:t>
            </w:r>
            <w:r>
              <w:rPr>
                <w:rFonts w:ascii="Courier" w:hAnsi="Courier"/>
                <w:sz w:val="18"/>
              </w:rPr>
              <w:t xml:space="preserve"> :</w:t>
            </w:r>
            <w:proofErr w:type="gramEnd"/>
            <w:r>
              <w:rPr>
                <w:rFonts w:ascii="Courier" w:hAnsi="Courier"/>
                <w:sz w:val="18"/>
              </w:rPr>
              <w:t xml:space="preserve"> </w:t>
            </w:r>
            <w:proofErr w:type="spellStart"/>
            <w:r>
              <w:rPr>
                <w:rFonts w:ascii="Courier" w:hAnsi="Courier"/>
                <w:sz w:val="18"/>
              </w:rPr>
              <w:t>processId</w:t>
            </w:r>
            <w:proofErr w:type="spellEnd"/>
          </w:p>
          <w:p w14:paraId="6B33FE48" w14:textId="77777777" w:rsidR="00A73070" w:rsidRDefault="00A73070" w:rsidP="004A6B9F">
            <w:pPr>
              <w:spacing w:after="0"/>
              <w:rPr>
                <w:rFonts w:ascii="Courier" w:hAnsi="Courier"/>
                <w:sz w:val="18"/>
              </w:rPr>
            </w:pPr>
          </w:p>
          <w:p w14:paraId="44AEF456" w14:textId="77777777" w:rsidR="00A73070" w:rsidRDefault="00A73070" w:rsidP="004A6B9F">
            <w:pPr>
              <w:spacing w:after="0"/>
              <w:rPr>
                <w:rFonts w:ascii="Courier" w:hAnsi="Courier"/>
                <w:sz w:val="18"/>
              </w:rPr>
            </w:pPr>
            <w:r>
              <w:rPr>
                <w:rFonts w:ascii="Courier" w:hAnsi="Courier"/>
                <w:sz w:val="18"/>
              </w:rPr>
              <w:t xml:space="preserve">  </w:t>
            </w:r>
            <w:proofErr w:type="spellStart"/>
            <w:proofErr w:type="gramStart"/>
            <w:r w:rsidRPr="00344905">
              <w:rPr>
                <w:rFonts w:ascii="Courier" w:hAnsi="Courier"/>
                <w:i/>
                <w:sz w:val="18"/>
              </w:rPr>
              <w:t>sem.mutex</w:t>
            </w:r>
            <w:proofErr w:type="gramEnd"/>
            <w:r w:rsidRPr="00344905">
              <w:rPr>
                <w:rFonts w:ascii="Courier" w:hAnsi="Courier"/>
                <w:i/>
                <w:sz w:val="18"/>
              </w:rPr>
              <w:t>.down</w:t>
            </w:r>
            <w:r w:rsidRPr="00344905">
              <w:rPr>
                <w:rFonts w:ascii="Courier" w:hAnsi="Courier"/>
                <w:i/>
                <w:sz w:val="18"/>
                <w:vertAlign w:val="subscript"/>
              </w:rPr>
              <w:t>b</w:t>
            </w:r>
            <w:proofErr w:type="spellEnd"/>
            <w:r>
              <w:rPr>
                <w:rFonts w:ascii="Courier" w:hAnsi="Courier"/>
                <w:sz w:val="18"/>
              </w:rPr>
              <w:t>()</w:t>
            </w:r>
          </w:p>
          <w:p w14:paraId="06E05B8A" w14:textId="77777777" w:rsidR="00A73070" w:rsidRDefault="00A73070" w:rsidP="004A6B9F">
            <w:pPr>
              <w:spacing w:after="0"/>
              <w:rPr>
                <w:rFonts w:ascii="Courier" w:hAnsi="Courier"/>
                <w:sz w:val="18"/>
              </w:rPr>
            </w:pPr>
            <w:r>
              <w:rPr>
                <w:rFonts w:ascii="Courier" w:hAnsi="Courier"/>
                <w:sz w:val="18"/>
              </w:rPr>
              <w:t xml:space="preserve">  </w:t>
            </w:r>
            <w:proofErr w:type="spellStart"/>
            <w:r>
              <w:rPr>
                <w:rFonts w:ascii="Courier" w:hAnsi="Courier"/>
                <w:i/>
                <w:sz w:val="18"/>
              </w:rPr>
              <w:t>sem.</w:t>
            </w:r>
            <w:proofErr w:type="gramStart"/>
            <w:r>
              <w:rPr>
                <w:rFonts w:ascii="Courier" w:hAnsi="Courier"/>
                <w:i/>
                <w:sz w:val="18"/>
              </w:rPr>
              <w:t>value</w:t>
            </w:r>
            <w:proofErr w:type="spellEnd"/>
            <w:r>
              <w:rPr>
                <w:rFonts w:ascii="Courier" w:hAnsi="Courier"/>
                <w:sz w:val="18"/>
              </w:rPr>
              <w:t xml:space="preserve"> :</w:t>
            </w:r>
            <w:proofErr w:type="gramEnd"/>
            <w:r>
              <w:rPr>
                <w:rFonts w:ascii="Courier" w:hAnsi="Courier"/>
                <w:sz w:val="18"/>
              </w:rPr>
              <w:t xml:space="preserve">= </w:t>
            </w:r>
            <w:proofErr w:type="spellStart"/>
            <w:r>
              <w:rPr>
                <w:rFonts w:ascii="Courier" w:hAnsi="Courier"/>
                <w:i/>
                <w:sz w:val="18"/>
              </w:rPr>
              <w:t>sem.value</w:t>
            </w:r>
            <w:proofErr w:type="spellEnd"/>
            <w:r>
              <w:rPr>
                <w:rFonts w:ascii="Courier" w:hAnsi="Courier"/>
                <w:sz w:val="18"/>
              </w:rPr>
              <w:t xml:space="preserve"> + 1</w:t>
            </w:r>
          </w:p>
          <w:p w14:paraId="68247DDE" w14:textId="77777777" w:rsidR="00A73070" w:rsidRDefault="00A73070" w:rsidP="004A6B9F">
            <w:pPr>
              <w:spacing w:after="0"/>
              <w:rPr>
                <w:rFonts w:ascii="Courier" w:hAnsi="Courier"/>
                <w:sz w:val="18"/>
              </w:rPr>
            </w:pPr>
            <w:r>
              <w:rPr>
                <w:rFonts w:ascii="Courier" w:hAnsi="Courier"/>
                <w:sz w:val="18"/>
              </w:rPr>
              <w:t xml:space="preserve">  if (</w:t>
            </w:r>
            <w:proofErr w:type="spellStart"/>
            <w:proofErr w:type="gramStart"/>
            <w:r>
              <w:rPr>
                <w:rFonts w:ascii="Courier" w:hAnsi="Courier"/>
                <w:i/>
                <w:sz w:val="18"/>
              </w:rPr>
              <w:t>sem.numWaiting</w:t>
            </w:r>
            <w:proofErr w:type="spellEnd"/>
            <w:proofErr w:type="gramEnd"/>
            <w:r>
              <w:rPr>
                <w:rFonts w:ascii="Courier" w:hAnsi="Courier"/>
                <w:i/>
                <w:sz w:val="18"/>
              </w:rPr>
              <w:t xml:space="preserve"> </w:t>
            </w:r>
            <w:r>
              <w:rPr>
                <w:rFonts w:ascii="Courier" w:hAnsi="Courier"/>
                <w:sz w:val="18"/>
              </w:rPr>
              <w:t>&gt; 0) then</w:t>
            </w:r>
          </w:p>
          <w:p w14:paraId="5AFDAB74" w14:textId="77777777" w:rsidR="00A73070" w:rsidRDefault="00A73070" w:rsidP="004A6B9F">
            <w:pPr>
              <w:spacing w:after="0"/>
              <w:jc w:val="left"/>
              <w:rPr>
                <w:rFonts w:ascii="Courier" w:hAnsi="Courier"/>
                <w:sz w:val="18"/>
              </w:rPr>
            </w:pPr>
            <w:r>
              <w:rPr>
                <w:rFonts w:ascii="Courier" w:hAnsi="Courier"/>
                <w:sz w:val="18"/>
              </w:rPr>
              <w:t xml:space="preserve">    </w:t>
            </w:r>
            <w:proofErr w:type="gramStart"/>
            <w:r>
              <w:rPr>
                <w:rFonts w:ascii="Courier" w:hAnsi="Courier"/>
                <w:i/>
                <w:sz w:val="18"/>
              </w:rPr>
              <w:t>next</w:t>
            </w:r>
            <w:r>
              <w:rPr>
                <w:rFonts w:ascii="Courier" w:hAnsi="Courier"/>
                <w:sz w:val="18"/>
              </w:rPr>
              <w:t xml:space="preserve"> :</w:t>
            </w:r>
            <w:proofErr w:type="gramEnd"/>
            <w:r>
              <w:rPr>
                <w:rFonts w:ascii="Courier" w:hAnsi="Courier"/>
                <w:sz w:val="18"/>
              </w:rPr>
              <w:t xml:space="preserve">= </w:t>
            </w:r>
            <w:proofErr w:type="spellStart"/>
            <w:r>
              <w:rPr>
                <w:rFonts w:ascii="Courier" w:hAnsi="Courier"/>
                <w:sz w:val="18"/>
              </w:rPr>
              <w:t>remove_queue</w:t>
            </w:r>
            <w:proofErr w:type="spellEnd"/>
            <w:r>
              <w:rPr>
                <w:rFonts w:ascii="Courier" w:hAnsi="Courier"/>
                <w:sz w:val="18"/>
              </w:rPr>
              <w:t>(</w:t>
            </w:r>
            <w:proofErr w:type="spellStart"/>
            <w:r>
              <w:rPr>
                <w:rFonts w:ascii="Courier" w:hAnsi="Courier"/>
                <w:i/>
                <w:sz w:val="18"/>
              </w:rPr>
              <w:t>sem.queue</w:t>
            </w:r>
            <w:proofErr w:type="spellEnd"/>
            <w:r>
              <w:rPr>
                <w:rFonts w:ascii="Courier" w:hAnsi="Courier"/>
                <w:sz w:val="18"/>
              </w:rPr>
              <w:t>)</w:t>
            </w:r>
          </w:p>
          <w:p w14:paraId="50A75A01" w14:textId="77777777" w:rsidR="00A73070" w:rsidRDefault="00A73070" w:rsidP="004A6B9F">
            <w:pPr>
              <w:spacing w:after="0"/>
              <w:rPr>
                <w:rFonts w:ascii="Courier" w:hAnsi="Courier"/>
                <w:sz w:val="18"/>
              </w:rPr>
            </w:pPr>
            <w:r>
              <w:rPr>
                <w:rFonts w:ascii="Courier" w:hAnsi="Courier"/>
                <w:sz w:val="18"/>
              </w:rPr>
              <w:t xml:space="preserve">    DISABLE_INTS</w:t>
            </w:r>
          </w:p>
          <w:p w14:paraId="3F34C289" w14:textId="77777777" w:rsidR="00A73070" w:rsidRDefault="00A73070" w:rsidP="004A6B9F">
            <w:pPr>
              <w:spacing w:after="0"/>
              <w:rPr>
                <w:rFonts w:ascii="Courier" w:hAnsi="Courier"/>
                <w:sz w:val="18"/>
              </w:rPr>
            </w:pPr>
            <w:r>
              <w:rPr>
                <w:rFonts w:ascii="Courier" w:hAnsi="Courier"/>
                <w:sz w:val="18"/>
              </w:rPr>
              <w:t xml:space="preserve">    </w:t>
            </w:r>
            <w:proofErr w:type="spellStart"/>
            <w:r>
              <w:rPr>
                <w:rFonts w:ascii="Courier" w:hAnsi="Courier"/>
                <w:sz w:val="18"/>
              </w:rPr>
              <w:t>insert_</w:t>
            </w:r>
            <w:proofErr w:type="gramStart"/>
            <w:r>
              <w:rPr>
                <w:rFonts w:ascii="Courier" w:hAnsi="Courier"/>
                <w:sz w:val="18"/>
              </w:rPr>
              <w:t>queue</w:t>
            </w:r>
            <w:proofErr w:type="spellEnd"/>
            <w:r>
              <w:rPr>
                <w:rFonts w:ascii="Courier" w:hAnsi="Courier"/>
                <w:sz w:val="18"/>
              </w:rPr>
              <w:t>(</w:t>
            </w:r>
            <w:proofErr w:type="spellStart"/>
            <w:proofErr w:type="gramEnd"/>
            <w:r>
              <w:rPr>
                <w:rFonts w:ascii="Courier" w:hAnsi="Courier"/>
                <w:i/>
                <w:sz w:val="18"/>
              </w:rPr>
              <w:t>readyQueue</w:t>
            </w:r>
            <w:proofErr w:type="spellEnd"/>
            <w:r>
              <w:rPr>
                <w:rFonts w:ascii="Courier" w:hAnsi="Courier"/>
                <w:i/>
                <w:sz w:val="18"/>
              </w:rPr>
              <w:t>, next</w:t>
            </w:r>
            <w:r>
              <w:rPr>
                <w:rFonts w:ascii="Courier" w:hAnsi="Courier"/>
                <w:sz w:val="18"/>
              </w:rPr>
              <w:t>)</w:t>
            </w:r>
          </w:p>
          <w:p w14:paraId="6617EA5E" w14:textId="77777777" w:rsidR="00A73070" w:rsidRDefault="00A73070" w:rsidP="004A6B9F">
            <w:pPr>
              <w:spacing w:after="0"/>
              <w:rPr>
                <w:rFonts w:ascii="Courier" w:hAnsi="Courier"/>
                <w:sz w:val="18"/>
              </w:rPr>
            </w:pPr>
            <w:r>
              <w:rPr>
                <w:rFonts w:ascii="Courier" w:hAnsi="Courier"/>
                <w:sz w:val="18"/>
              </w:rPr>
              <w:t xml:space="preserve">    ENABLE_INTS</w:t>
            </w:r>
          </w:p>
          <w:p w14:paraId="3E8707DE" w14:textId="77777777" w:rsidR="00A73070" w:rsidRDefault="00A73070" w:rsidP="004A6B9F">
            <w:pPr>
              <w:spacing w:after="0"/>
              <w:rPr>
                <w:rFonts w:ascii="Courier" w:hAnsi="Courier"/>
                <w:sz w:val="18"/>
              </w:rPr>
            </w:pPr>
            <w:r>
              <w:rPr>
                <w:rFonts w:ascii="Courier" w:hAnsi="Courier"/>
                <w:sz w:val="18"/>
              </w:rPr>
              <w:t xml:space="preserve">  else</w:t>
            </w:r>
          </w:p>
          <w:p w14:paraId="5D45A2D1" w14:textId="77777777" w:rsidR="00A73070" w:rsidRDefault="00A73070" w:rsidP="004A6B9F">
            <w:pPr>
              <w:spacing w:after="0"/>
              <w:rPr>
                <w:rFonts w:ascii="Courier" w:hAnsi="Courier"/>
                <w:sz w:val="18"/>
              </w:rPr>
            </w:pPr>
            <w:r>
              <w:rPr>
                <w:rFonts w:ascii="Courier" w:hAnsi="Courier"/>
                <w:sz w:val="18"/>
              </w:rPr>
              <w:t xml:space="preserve">    </w:t>
            </w:r>
            <w:proofErr w:type="spellStart"/>
            <w:proofErr w:type="gramStart"/>
            <w:r w:rsidRPr="00344905">
              <w:rPr>
                <w:rFonts w:ascii="Courier" w:hAnsi="Courier"/>
                <w:i/>
                <w:sz w:val="18"/>
              </w:rPr>
              <w:t>sem.mutex.up</w:t>
            </w:r>
            <w:r w:rsidRPr="00344905">
              <w:rPr>
                <w:rFonts w:ascii="Courier" w:hAnsi="Courier"/>
                <w:i/>
                <w:sz w:val="18"/>
                <w:vertAlign w:val="subscript"/>
              </w:rPr>
              <w:t>b</w:t>
            </w:r>
            <w:proofErr w:type="spellEnd"/>
            <w:r>
              <w:rPr>
                <w:rFonts w:ascii="Courier" w:hAnsi="Courier"/>
                <w:sz w:val="18"/>
              </w:rPr>
              <w:t>(</w:t>
            </w:r>
            <w:proofErr w:type="gramEnd"/>
            <w:r>
              <w:rPr>
                <w:rFonts w:ascii="Courier" w:hAnsi="Courier"/>
                <w:sz w:val="18"/>
              </w:rPr>
              <w:t>)</w:t>
            </w:r>
          </w:p>
          <w:p w14:paraId="53841D97" w14:textId="77777777" w:rsidR="00A73070" w:rsidRDefault="00A73070" w:rsidP="004A6B9F">
            <w:pPr>
              <w:spacing w:after="0"/>
              <w:rPr>
                <w:rFonts w:ascii="Courier" w:hAnsi="Courier"/>
                <w:sz w:val="18"/>
              </w:rPr>
            </w:pPr>
            <w:r>
              <w:rPr>
                <w:rFonts w:ascii="Courier" w:hAnsi="Courier"/>
                <w:sz w:val="18"/>
              </w:rPr>
              <w:t xml:space="preserve">  end if</w:t>
            </w:r>
          </w:p>
          <w:p w14:paraId="0E7018C1" w14:textId="77777777" w:rsidR="00A73070" w:rsidRDefault="00A73070" w:rsidP="004A6B9F">
            <w:pPr>
              <w:spacing w:after="0"/>
              <w:rPr>
                <w:rFonts w:ascii="Courier" w:hAnsi="Courier"/>
                <w:i/>
                <w:sz w:val="18"/>
              </w:rPr>
            </w:pPr>
            <w:r>
              <w:rPr>
                <w:rFonts w:ascii="Courier" w:hAnsi="Courier"/>
                <w:sz w:val="18"/>
              </w:rPr>
              <w:t xml:space="preserve">end </w:t>
            </w:r>
            <w:r>
              <w:rPr>
                <w:rFonts w:ascii="Courier" w:hAnsi="Courier"/>
                <w:i/>
                <w:sz w:val="18"/>
              </w:rPr>
              <w:t>up</w:t>
            </w:r>
          </w:p>
          <w:p w14:paraId="7D7250FE" w14:textId="77777777" w:rsidR="00A73070" w:rsidRDefault="00A73070" w:rsidP="004A6B9F">
            <w:pPr>
              <w:spacing w:after="0"/>
              <w:rPr>
                <w:sz w:val="18"/>
              </w:rPr>
            </w:pPr>
          </w:p>
        </w:tc>
      </w:tr>
    </w:tbl>
    <w:p w14:paraId="0DFE3295" w14:textId="77777777" w:rsidR="00A73070" w:rsidRDefault="00A73070" w:rsidP="00E45C83">
      <w:pPr>
        <w:pStyle w:val="item"/>
        <w:spacing w:after="0"/>
        <w:ind w:left="360" w:hanging="360"/>
      </w:pPr>
    </w:p>
    <w:tbl>
      <w:tblPr>
        <w:tblW w:w="9540" w:type="dxa"/>
        <w:tblInd w:w="378" w:type="dxa"/>
        <w:tblLayout w:type="fixed"/>
        <w:tblLook w:val="0000" w:firstRow="0" w:lastRow="0" w:firstColumn="0" w:lastColumn="0" w:noHBand="0" w:noVBand="0"/>
      </w:tblPr>
      <w:tblGrid>
        <w:gridCol w:w="450"/>
        <w:gridCol w:w="4860"/>
        <w:gridCol w:w="4230"/>
      </w:tblGrid>
      <w:tr w:rsidR="00A73070" w14:paraId="3B37AAEB" w14:textId="77777777" w:rsidTr="004A6B9F">
        <w:tc>
          <w:tcPr>
            <w:tcW w:w="450" w:type="dxa"/>
          </w:tcPr>
          <w:p w14:paraId="1EE85EAC" w14:textId="77777777" w:rsidR="00A73070" w:rsidRDefault="00A73070" w:rsidP="004A6B9F">
            <w:pPr>
              <w:tabs>
                <w:tab w:val="left" w:pos="5130"/>
              </w:tabs>
              <w:spacing w:after="0"/>
              <w:jc w:val="left"/>
              <w:rPr>
                <w:rFonts w:ascii="Courier" w:hAnsi="Courier"/>
                <w:i/>
                <w:sz w:val="18"/>
              </w:rPr>
            </w:pPr>
            <w:r>
              <w:br w:type="page"/>
            </w:r>
          </w:p>
        </w:tc>
        <w:tc>
          <w:tcPr>
            <w:tcW w:w="4860" w:type="dxa"/>
          </w:tcPr>
          <w:p w14:paraId="5384BB88" w14:textId="77777777" w:rsidR="00A73070" w:rsidRPr="007E6243" w:rsidRDefault="00A73070" w:rsidP="004A6B9F">
            <w:pPr>
              <w:tabs>
                <w:tab w:val="left" w:pos="5130"/>
              </w:tabs>
              <w:spacing w:after="0"/>
              <w:jc w:val="left"/>
              <w:rPr>
                <w:rFonts w:ascii="Courier" w:hAnsi="Courier"/>
                <w:i/>
                <w:sz w:val="18"/>
              </w:rPr>
            </w:pPr>
            <w:r w:rsidRPr="00344905">
              <w:rPr>
                <w:rFonts w:ascii="Courier" w:hAnsi="Courier"/>
                <w:sz w:val="18"/>
              </w:rPr>
              <w:t>process</w:t>
            </w:r>
            <w:r w:rsidRPr="007E6243">
              <w:rPr>
                <w:rFonts w:ascii="Courier" w:hAnsi="Courier"/>
                <w:i/>
                <w:sz w:val="18"/>
              </w:rPr>
              <w:t xml:space="preserve"> Producer</w:t>
            </w:r>
          </w:p>
          <w:p w14:paraId="261B4273" w14:textId="77777777" w:rsidR="00A73070" w:rsidRPr="00344905" w:rsidRDefault="00A73070" w:rsidP="004A6B9F">
            <w:pPr>
              <w:tabs>
                <w:tab w:val="left" w:pos="5130"/>
              </w:tabs>
              <w:spacing w:after="0"/>
              <w:jc w:val="left"/>
              <w:rPr>
                <w:rFonts w:ascii="Courier" w:hAnsi="Courier"/>
                <w:sz w:val="18"/>
              </w:rPr>
            </w:pPr>
            <w:r w:rsidRPr="00344905">
              <w:rPr>
                <w:rFonts w:ascii="Courier" w:hAnsi="Courier"/>
                <w:sz w:val="18"/>
              </w:rPr>
              <w:t>begin</w:t>
            </w:r>
          </w:p>
          <w:p w14:paraId="7ED0FAC8" w14:textId="77777777" w:rsidR="00A73070" w:rsidRPr="00344905" w:rsidRDefault="00A73070" w:rsidP="004A6B9F">
            <w:pPr>
              <w:tabs>
                <w:tab w:val="left" w:pos="5130"/>
              </w:tabs>
              <w:spacing w:after="0"/>
              <w:jc w:val="left"/>
              <w:rPr>
                <w:rFonts w:ascii="Courier" w:hAnsi="Courier"/>
                <w:sz w:val="18"/>
              </w:rPr>
            </w:pPr>
            <w:r w:rsidRPr="007E6243">
              <w:rPr>
                <w:rFonts w:ascii="Courier" w:hAnsi="Courier"/>
                <w:i/>
                <w:sz w:val="18"/>
              </w:rPr>
              <w:t xml:space="preserve">  </w:t>
            </w:r>
            <w:r w:rsidRPr="00344905">
              <w:rPr>
                <w:rFonts w:ascii="Courier" w:hAnsi="Courier"/>
                <w:sz w:val="18"/>
              </w:rPr>
              <w:t>loop</w:t>
            </w:r>
          </w:p>
          <w:p w14:paraId="3231D606" w14:textId="77777777" w:rsidR="00A73070" w:rsidRPr="007E6243" w:rsidRDefault="00A73070" w:rsidP="004A6B9F">
            <w:pPr>
              <w:tabs>
                <w:tab w:val="left" w:pos="5130"/>
              </w:tabs>
              <w:spacing w:after="0"/>
              <w:jc w:val="left"/>
              <w:rPr>
                <w:rFonts w:ascii="Courier" w:hAnsi="Courier"/>
                <w:i/>
                <w:sz w:val="18"/>
              </w:rPr>
            </w:pPr>
            <w:r w:rsidRPr="007E6243">
              <w:rPr>
                <w:rFonts w:ascii="Courier" w:hAnsi="Courier"/>
                <w:i/>
                <w:sz w:val="18"/>
              </w:rPr>
              <w:t xml:space="preserve">    &lt;produce a character “c”&gt;</w:t>
            </w:r>
          </w:p>
          <w:p w14:paraId="3CEC7853" w14:textId="77777777" w:rsidR="00A73070" w:rsidRPr="007E6243" w:rsidRDefault="00A73070" w:rsidP="004A6B9F">
            <w:pPr>
              <w:tabs>
                <w:tab w:val="left" w:pos="5130"/>
              </w:tabs>
              <w:spacing w:after="0"/>
              <w:jc w:val="left"/>
              <w:rPr>
                <w:rFonts w:ascii="Courier" w:hAnsi="Courier"/>
                <w:i/>
                <w:sz w:val="18"/>
              </w:rPr>
            </w:pPr>
            <w:r w:rsidRPr="007E6243">
              <w:rPr>
                <w:rFonts w:ascii="Courier" w:hAnsi="Courier"/>
                <w:i/>
                <w:sz w:val="18"/>
              </w:rPr>
              <w:t xml:space="preserve">    </w:t>
            </w:r>
            <w:proofErr w:type="spellStart"/>
            <w:r w:rsidRPr="007E6243">
              <w:rPr>
                <w:rFonts w:ascii="Courier" w:hAnsi="Courier"/>
                <w:i/>
                <w:sz w:val="18"/>
              </w:rPr>
              <w:t>emptyBuffers.down</w:t>
            </w:r>
            <w:proofErr w:type="spellEnd"/>
            <w:r w:rsidRPr="007E6243">
              <w:rPr>
                <w:rFonts w:ascii="Courier" w:hAnsi="Courier"/>
                <w:i/>
                <w:sz w:val="18"/>
              </w:rPr>
              <w:t>()</w:t>
            </w:r>
          </w:p>
          <w:p w14:paraId="56D0E151" w14:textId="77777777" w:rsidR="00A73070" w:rsidRPr="007E6243" w:rsidRDefault="00A73070" w:rsidP="004A6B9F">
            <w:pPr>
              <w:tabs>
                <w:tab w:val="left" w:pos="5130"/>
              </w:tabs>
              <w:spacing w:after="0"/>
              <w:jc w:val="left"/>
              <w:rPr>
                <w:rFonts w:ascii="Courier" w:hAnsi="Courier"/>
                <w:i/>
                <w:sz w:val="18"/>
              </w:rPr>
            </w:pPr>
            <w:r w:rsidRPr="007E6243">
              <w:rPr>
                <w:rFonts w:ascii="Courier" w:hAnsi="Courier"/>
                <w:i/>
                <w:sz w:val="18"/>
              </w:rPr>
              <w:t xml:space="preserve">    </w:t>
            </w:r>
            <w:proofErr w:type="spellStart"/>
            <w:r w:rsidRPr="007E6243">
              <w:rPr>
                <w:rFonts w:ascii="Courier" w:hAnsi="Courier"/>
                <w:i/>
                <w:sz w:val="18"/>
              </w:rPr>
              <w:t>buf</w:t>
            </w:r>
            <w:proofErr w:type="spellEnd"/>
            <w:r w:rsidRPr="007E6243">
              <w:rPr>
                <w:rFonts w:ascii="Courier" w:hAnsi="Courier"/>
                <w:i/>
                <w:sz w:val="18"/>
              </w:rPr>
              <w:t>[</w:t>
            </w:r>
            <w:proofErr w:type="spellStart"/>
            <w:r w:rsidRPr="007E6243">
              <w:rPr>
                <w:rFonts w:ascii="Courier" w:hAnsi="Courier"/>
                <w:i/>
                <w:sz w:val="18"/>
              </w:rPr>
              <w:t>nextIn</w:t>
            </w:r>
            <w:proofErr w:type="spellEnd"/>
            <w:proofErr w:type="gramStart"/>
            <w:r w:rsidRPr="007E6243">
              <w:rPr>
                <w:rFonts w:ascii="Courier" w:hAnsi="Courier"/>
                <w:i/>
                <w:sz w:val="18"/>
              </w:rPr>
              <w:t>] :</w:t>
            </w:r>
            <w:proofErr w:type="gramEnd"/>
            <w:r w:rsidRPr="007E6243">
              <w:rPr>
                <w:rFonts w:ascii="Courier" w:hAnsi="Courier"/>
                <w:i/>
                <w:sz w:val="18"/>
              </w:rPr>
              <w:t>= c</w:t>
            </w:r>
          </w:p>
          <w:p w14:paraId="2660C01C" w14:textId="77777777" w:rsidR="00A73070" w:rsidRPr="007E6243" w:rsidRDefault="00A73070" w:rsidP="004A6B9F">
            <w:pPr>
              <w:tabs>
                <w:tab w:val="left" w:pos="5130"/>
              </w:tabs>
              <w:spacing w:after="0"/>
              <w:jc w:val="left"/>
              <w:rPr>
                <w:rFonts w:ascii="Courier" w:hAnsi="Courier"/>
                <w:i/>
                <w:sz w:val="18"/>
              </w:rPr>
            </w:pPr>
            <w:r w:rsidRPr="007E6243">
              <w:rPr>
                <w:rFonts w:ascii="Courier" w:hAnsi="Courier"/>
                <w:i/>
                <w:sz w:val="18"/>
              </w:rPr>
              <w:t xml:space="preserve">    </w:t>
            </w:r>
            <w:proofErr w:type="spellStart"/>
            <w:proofErr w:type="gramStart"/>
            <w:r w:rsidRPr="007E6243">
              <w:rPr>
                <w:rFonts w:ascii="Courier" w:hAnsi="Courier"/>
                <w:i/>
                <w:sz w:val="18"/>
              </w:rPr>
              <w:t>nextIn</w:t>
            </w:r>
            <w:proofErr w:type="spellEnd"/>
            <w:r w:rsidRPr="007E6243">
              <w:rPr>
                <w:rFonts w:ascii="Courier" w:hAnsi="Courier"/>
                <w:i/>
                <w:sz w:val="18"/>
              </w:rPr>
              <w:t xml:space="preserve"> :</w:t>
            </w:r>
            <w:proofErr w:type="gramEnd"/>
            <w:r w:rsidRPr="007E6243">
              <w:rPr>
                <w:rFonts w:ascii="Courier" w:hAnsi="Courier"/>
                <w:i/>
                <w:sz w:val="18"/>
              </w:rPr>
              <w:t xml:space="preserve">= nextIn+1 </w:t>
            </w:r>
            <w:r w:rsidRPr="00344905">
              <w:rPr>
                <w:rFonts w:ascii="Courier" w:hAnsi="Courier"/>
                <w:sz w:val="18"/>
              </w:rPr>
              <w:t>mod</w:t>
            </w:r>
            <w:r w:rsidRPr="007E6243">
              <w:rPr>
                <w:rFonts w:ascii="Courier" w:hAnsi="Courier"/>
                <w:i/>
                <w:sz w:val="18"/>
              </w:rPr>
              <w:t xml:space="preserve"> n</w:t>
            </w:r>
          </w:p>
          <w:p w14:paraId="68B6CA49" w14:textId="77777777" w:rsidR="00A73070" w:rsidRPr="007E6243" w:rsidRDefault="00A73070" w:rsidP="004A6B9F">
            <w:pPr>
              <w:tabs>
                <w:tab w:val="left" w:pos="5130"/>
              </w:tabs>
              <w:spacing w:after="0"/>
              <w:jc w:val="left"/>
              <w:rPr>
                <w:rFonts w:ascii="Courier" w:hAnsi="Courier"/>
                <w:i/>
                <w:sz w:val="18"/>
              </w:rPr>
            </w:pPr>
            <w:r w:rsidRPr="007E6243">
              <w:rPr>
                <w:rFonts w:ascii="Courier" w:hAnsi="Courier"/>
                <w:i/>
                <w:sz w:val="18"/>
              </w:rPr>
              <w:t xml:space="preserve">    </w:t>
            </w:r>
            <w:proofErr w:type="spellStart"/>
            <w:r w:rsidRPr="007E6243">
              <w:rPr>
                <w:rFonts w:ascii="Courier" w:hAnsi="Courier"/>
                <w:i/>
                <w:sz w:val="18"/>
              </w:rPr>
              <w:t>fullBuffers.up</w:t>
            </w:r>
            <w:proofErr w:type="spellEnd"/>
            <w:r w:rsidRPr="007E6243">
              <w:rPr>
                <w:rFonts w:ascii="Courier" w:hAnsi="Courier"/>
                <w:i/>
                <w:sz w:val="18"/>
              </w:rPr>
              <w:t>()</w:t>
            </w:r>
          </w:p>
          <w:p w14:paraId="477B43BC" w14:textId="77777777" w:rsidR="00A73070" w:rsidRPr="00344905" w:rsidRDefault="00A73070" w:rsidP="004A6B9F">
            <w:pPr>
              <w:tabs>
                <w:tab w:val="left" w:pos="5130"/>
              </w:tabs>
              <w:spacing w:after="0"/>
              <w:jc w:val="left"/>
              <w:rPr>
                <w:rFonts w:ascii="Courier" w:hAnsi="Courier"/>
                <w:sz w:val="18"/>
              </w:rPr>
            </w:pPr>
            <w:r w:rsidRPr="007E6243">
              <w:rPr>
                <w:rFonts w:ascii="Courier" w:hAnsi="Courier"/>
                <w:i/>
                <w:sz w:val="18"/>
              </w:rPr>
              <w:t xml:space="preserve">  </w:t>
            </w:r>
            <w:r w:rsidRPr="00344905">
              <w:rPr>
                <w:rFonts w:ascii="Courier" w:hAnsi="Courier"/>
                <w:sz w:val="18"/>
              </w:rPr>
              <w:t>end loop</w:t>
            </w:r>
          </w:p>
          <w:p w14:paraId="5EE26EBE" w14:textId="77777777" w:rsidR="00A73070" w:rsidRPr="007E6243" w:rsidRDefault="00A73070" w:rsidP="004A6B9F">
            <w:pPr>
              <w:tabs>
                <w:tab w:val="left" w:pos="5130"/>
              </w:tabs>
              <w:spacing w:after="0"/>
              <w:jc w:val="left"/>
              <w:rPr>
                <w:rFonts w:ascii="Courier" w:hAnsi="Courier"/>
                <w:i/>
                <w:sz w:val="18"/>
              </w:rPr>
            </w:pPr>
            <w:r w:rsidRPr="00344905">
              <w:rPr>
                <w:rFonts w:ascii="Courier" w:hAnsi="Courier"/>
                <w:sz w:val="18"/>
              </w:rPr>
              <w:t>end</w:t>
            </w:r>
            <w:r w:rsidRPr="007E6243">
              <w:rPr>
                <w:rFonts w:ascii="Courier" w:hAnsi="Courier"/>
                <w:i/>
                <w:sz w:val="18"/>
              </w:rPr>
              <w:t xml:space="preserve"> Producer</w:t>
            </w:r>
          </w:p>
        </w:tc>
        <w:tc>
          <w:tcPr>
            <w:tcW w:w="4230" w:type="dxa"/>
          </w:tcPr>
          <w:p w14:paraId="2FBF5AFF" w14:textId="77777777" w:rsidR="00A73070" w:rsidRPr="007E6243" w:rsidRDefault="00A73070" w:rsidP="004A6B9F">
            <w:pPr>
              <w:spacing w:after="0"/>
              <w:rPr>
                <w:rFonts w:ascii="Courier" w:hAnsi="Courier"/>
                <w:i/>
                <w:sz w:val="18"/>
              </w:rPr>
            </w:pPr>
            <w:r w:rsidRPr="00344905">
              <w:rPr>
                <w:rFonts w:ascii="Courier" w:hAnsi="Courier"/>
                <w:sz w:val="18"/>
              </w:rPr>
              <w:t>process</w:t>
            </w:r>
            <w:r w:rsidRPr="007E6243">
              <w:rPr>
                <w:rFonts w:ascii="Courier" w:hAnsi="Courier"/>
                <w:i/>
                <w:sz w:val="18"/>
              </w:rPr>
              <w:t xml:space="preserve"> Consumer</w:t>
            </w:r>
          </w:p>
          <w:p w14:paraId="5B12B8A9" w14:textId="77777777" w:rsidR="00A73070" w:rsidRPr="00344905" w:rsidRDefault="00A73070" w:rsidP="004A6B9F">
            <w:pPr>
              <w:spacing w:after="0"/>
              <w:rPr>
                <w:rFonts w:ascii="Courier" w:hAnsi="Courier"/>
                <w:sz w:val="18"/>
              </w:rPr>
            </w:pPr>
            <w:r w:rsidRPr="00344905">
              <w:rPr>
                <w:rFonts w:ascii="Courier" w:hAnsi="Courier"/>
                <w:sz w:val="18"/>
              </w:rPr>
              <w:t>begin</w:t>
            </w:r>
          </w:p>
          <w:p w14:paraId="784304EE" w14:textId="77777777" w:rsidR="00A73070" w:rsidRPr="00344905" w:rsidRDefault="00A73070" w:rsidP="004A6B9F">
            <w:pPr>
              <w:spacing w:after="0"/>
              <w:rPr>
                <w:rFonts w:ascii="Courier" w:hAnsi="Courier"/>
                <w:sz w:val="18"/>
              </w:rPr>
            </w:pPr>
            <w:r w:rsidRPr="00344905">
              <w:rPr>
                <w:rFonts w:ascii="Courier" w:hAnsi="Courier"/>
                <w:sz w:val="18"/>
              </w:rPr>
              <w:t xml:space="preserve">  loop</w:t>
            </w:r>
          </w:p>
          <w:p w14:paraId="3E2120FD" w14:textId="77777777" w:rsidR="00A73070" w:rsidRPr="007E6243" w:rsidRDefault="00A73070" w:rsidP="004A6B9F">
            <w:pPr>
              <w:spacing w:after="0"/>
              <w:rPr>
                <w:rFonts w:ascii="Courier" w:hAnsi="Courier"/>
                <w:i/>
                <w:sz w:val="18"/>
              </w:rPr>
            </w:pPr>
            <w:r w:rsidRPr="007E6243">
              <w:rPr>
                <w:rFonts w:ascii="Courier" w:hAnsi="Courier"/>
                <w:i/>
                <w:sz w:val="18"/>
              </w:rPr>
              <w:t xml:space="preserve">    </w:t>
            </w:r>
            <w:proofErr w:type="spellStart"/>
            <w:r w:rsidRPr="007E6243">
              <w:rPr>
                <w:rFonts w:ascii="Courier" w:hAnsi="Courier"/>
                <w:i/>
                <w:sz w:val="18"/>
              </w:rPr>
              <w:t>fullBuffers.down</w:t>
            </w:r>
            <w:proofErr w:type="spellEnd"/>
            <w:r w:rsidRPr="007E6243">
              <w:rPr>
                <w:rFonts w:ascii="Courier" w:hAnsi="Courier"/>
                <w:i/>
                <w:sz w:val="18"/>
              </w:rPr>
              <w:t>()</w:t>
            </w:r>
          </w:p>
          <w:p w14:paraId="17FB4D93" w14:textId="77777777" w:rsidR="00A73070" w:rsidRPr="007E6243" w:rsidRDefault="00A73070" w:rsidP="004A6B9F">
            <w:pPr>
              <w:spacing w:after="0"/>
              <w:rPr>
                <w:rFonts w:ascii="Courier" w:hAnsi="Courier"/>
                <w:i/>
                <w:sz w:val="18"/>
              </w:rPr>
            </w:pPr>
            <w:r w:rsidRPr="007E6243">
              <w:rPr>
                <w:rFonts w:ascii="Courier" w:hAnsi="Courier"/>
                <w:i/>
                <w:sz w:val="18"/>
              </w:rPr>
              <w:t xml:space="preserve">    </w:t>
            </w:r>
            <w:proofErr w:type="gramStart"/>
            <w:r w:rsidRPr="007E6243">
              <w:rPr>
                <w:rFonts w:ascii="Courier" w:hAnsi="Courier"/>
                <w:i/>
                <w:sz w:val="18"/>
              </w:rPr>
              <w:t>data :</w:t>
            </w:r>
            <w:proofErr w:type="gramEnd"/>
            <w:r w:rsidRPr="007E6243">
              <w:rPr>
                <w:rFonts w:ascii="Courier" w:hAnsi="Courier"/>
                <w:i/>
                <w:sz w:val="18"/>
              </w:rPr>
              <w:t xml:space="preserve">= </w:t>
            </w:r>
            <w:proofErr w:type="spellStart"/>
            <w:r w:rsidRPr="007E6243">
              <w:rPr>
                <w:rFonts w:ascii="Courier" w:hAnsi="Courier"/>
                <w:i/>
                <w:sz w:val="18"/>
              </w:rPr>
              <w:t>buf</w:t>
            </w:r>
            <w:proofErr w:type="spellEnd"/>
            <w:r w:rsidRPr="007E6243">
              <w:rPr>
                <w:rFonts w:ascii="Courier" w:hAnsi="Courier"/>
                <w:i/>
                <w:sz w:val="18"/>
              </w:rPr>
              <w:t>[</w:t>
            </w:r>
            <w:proofErr w:type="spellStart"/>
            <w:r w:rsidRPr="007E6243">
              <w:rPr>
                <w:rFonts w:ascii="Courier" w:hAnsi="Courier"/>
                <w:i/>
                <w:sz w:val="18"/>
              </w:rPr>
              <w:t>nextOut</w:t>
            </w:r>
            <w:proofErr w:type="spellEnd"/>
            <w:r w:rsidRPr="007E6243">
              <w:rPr>
                <w:rFonts w:ascii="Courier" w:hAnsi="Courier"/>
                <w:i/>
                <w:sz w:val="18"/>
              </w:rPr>
              <w:t>]</w:t>
            </w:r>
          </w:p>
          <w:p w14:paraId="1EDBB4B4" w14:textId="77777777" w:rsidR="00A73070" w:rsidRPr="007E6243" w:rsidRDefault="00A73070" w:rsidP="004A6B9F">
            <w:pPr>
              <w:spacing w:after="0"/>
              <w:rPr>
                <w:rFonts w:ascii="Courier" w:hAnsi="Courier"/>
                <w:i/>
                <w:sz w:val="18"/>
              </w:rPr>
            </w:pPr>
            <w:r w:rsidRPr="007E6243">
              <w:rPr>
                <w:rFonts w:ascii="Courier" w:hAnsi="Courier"/>
                <w:i/>
                <w:sz w:val="18"/>
              </w:rPr>
              <w:t xml:space="preserve">    </w:t>
            </w:r>
            <w:proofErr w:type="spellStart"/>
            <w:proofErr w:type="gramStart"/>
            <w:r w:rsidRPr="007E6243">
              <w:rPr>
                <w:rFonts w:ascii="Courier" w:hAnsi="Courier"/>
                <w:i/>
                <w:sz w:val="18"/>
              </w:rPr>
              <w:t>nextOut</w:t>
            </w:r>
            <w:proofErr w:type="spellEnd"/>
            <w:r w:rsidRPr="007E6243">
              <w:rPr>
                <w:rFonts w:ascii="Courier" w:hAnsi="Courier"/>
                <w:i/>
                <w:sz w:val="18"/>
              </w:rPr>
              <w:t xml:space="preserve"> :</w:t>
            </w:r>
            <w:proofErr w:type="gramEnd"/>
            <w:r w:rsidRPr="007E6243">
              <w:rPr>
                <w:rFonts w:ascii="Courier" w:hAnsi="Courier"/>
                <w:i/>
                <w:sz w:val="18"/>
              </w:rPr>
              <w:t xml:space="preserve">= nextOut+1 </w:t>
            </w:r>
            <w:r w:rsidRPr="00344905">
              <w:rPr>
                <w:rFonts w:ascii="Courier" w:hAnsi="Courier"/>
                <w:sz w:val="18"/>
              </w:rPr>
              <w:t>mod</w:t>
            </w:r>
            <w:r w:rsidRPr="007E6243">
              <w:rPr>
                <w:rFonts w:ascii="Courier" w:hAnsi="Courier"/>
                <w:i/>
                <w:sz w:val="18"/>
              </w:rPr>
              <w:t xml:space="preserve"> n</w:t>
            </w:r>
          </w:p>
          <w:p w14:paraId="6DB02EFC" w14:textId="77777777" w:rsidR="00A73070" w:rsidRPr="007E6243" w:rsidRDefault="00A73070" w:rsidP="004A6B9F">
            <w:pPr>
              <w:spacing w:after="0"/>
              <w:rPr>
                <w:rFonts w:ascii="Courier" w:hAnsi="Courier"/>
                <w:i/>
                <w:sz w:val="18"/>
              </w:rPr>
            </w:pPr>
            <w:r w:rsidRPr="007E6243">
              <w:rPr>
                <w:rFonts w:ascii="Courier" w:hAnsi="Courier"/>
                <w:i/>
                <w:sz w:val="18"/>
              </w:rPr>
              <w:t xml:space="preserve">    </w:t>
            </w:r>
            <w:proofErr w:type="spellStart"/>
            <w:r w:rsidRPr="007E6243">
              <w:rPr>
                <w:rFonts w:ascii="Courier" w:hAnsi="Courier"/>
                <w:i/>
                <w:sz w:val="18"/>
              </w:rPr>
              <w:t>emptyBuffers.up</w:t>
            </w:r>
            <w:proofErr w:type="spellEnd"/>
            <w:r w:rsidRPr="007E6243">
              <w:rPr>
                <w:rFonts w:ascii="Courier" w:hAnsi="Courier"/>
                <w:i/>
                <w:sz w:val="18"/>
              </w:rPr>
              <w:t>()</w:t>
            </w:r>
          </w:p>
          <w:p w14:paraId="1B077255" w14:textId="77777777" w:rsidR="00A73070" w:rsidRPr="007E6243" w:rsidRDefault="00A73070" w:rsidP="004A6B9F">
            <w:pPr>
              <w:spacing w:after="0"/>
              <w:rPr>
                <w:rFonts w:ascii="Courier" w:hAnsi="Courier"/>
                <w:i/>
                <w:sz w:val="18"/>
              </w:rPr>
            </w:pPr>
            <w:r w:rsidRPr="007E6243">
              <w:rPr>
                <w:rFonts w:ascii="Courier" w:hAnsi="Courier"/>
                <w:i/>
                <w:sz w:val="18"/>
              </w:rPr>
              <w:t xml:space="preserve">    &lt;consume “data”&gt;</w:t>
            </w:r>
          </w:p>
          <w:p w14:paraId="07B9F93B" w14:textId="77777777" w:rsidR="00A73070" w:rsidRPr="00344905" w:rsidRDefault="00A73070" w:rsidP="004A6B9F">
            <w:pPr>
              <w:spacing w:after="0"/>
              <w:rPr>
                <w:rFonts w:ascii="Courier" w:hAnsi="Courier"/>
                <w:sz w:val="18"/>
              </w:rPr>
            </w:pPr>
            <w:r w:rsidRPr="007E6243">
              <w:rPr>
                <w:rFonts w:ascii="Courier" w:hAnsi="Courier"/>
                <w:i/>
                <w:sz w:val="18"/>
              </w:rPr>
              <w:t xml:space="preserve">  </w:t>
            </w:r>
            <w:r w:rsidRPr="00344905">
              <w:rPr>
                <w:rFonts w:ascii="Courier" w:hAnsi="Courier"/>
                <w:sz w:val="18"/>
              </w:rPr>
              <w:t>end loop</w:t>
            </w:r>
          </w:p>
          <w:p w14:paraId="049AF174" w14:textId="77777777" w:rsidR="00A73070" w:rsidRPr="007E6243" w:rsidRDefault="00A73070" w:rsidP="004A6B9F">
            <w:pPr>
              <w:spacing w:after="0"/>
              <w:rPr>
                <w:rFonts w:ascii="Courier" w:hAnsi="Courier"/>
                <w:i/>
                <w:sz w:val="18"/>
              </w:rPr>
            </w:pPr>
            <w:r w:rsidRPr="00344905">
              <w:rPr>
                <w:rFonts w:ascii="Courier" w:hAnsi="Courier"/>
                <w:sz w:val="18"/>
              </w:rPr>
              <w:t>end</w:t>
            </w:r>
            <w:r w:rsidRPr="007E6243">
              <w:rPr>
                <w:rFonts w:ascii="Courier" w:hAnsi="Courier"/>
                <w:i/>
                <w:sz w:val="18"/>
              </w:rPr>
              <w:t xml:space="preserve"> Consumer</w:t>
            </w:r>
          </w:p>
          <w:p w14:paraId="472D9847" w14:textId="77777777" w:rsidR="00A73070" w:rsidRDefault="00A73070" w:rsidP="004A6B9F">
            <w:pPr>
              <w:spacing w:after="0"/>
              <w:rPr>
                <w:sz w:val="18"/>
              </w:rPr>
            </w:pPr>
          </w:p>
        </w:tc>
      </w:tr>
    </w:tbl>
    <w:p w14:paraId="61A4CC04" w14:textId="77777777" w:rsidR="00A73070" w:rsidRDefault="00A73070" w:rsidP="00A73070">
      <w:pPr>
        <w:pStyle w:val="item"/>
        <w:spacing w:after="0"/>
        <w:ind w:left="360" w:hanging="360"/>
      </w:pPr>
    </w:p>
    <w:p w14:paraId="2D915886" w14:textId="77777777" w:rsidR="00E45C83" w:rsidRDefault="00A73070" w:rsidP="008C45EB">
      <w:pPr>
        <w:pStyle w:val="item"/>
        <w:ind w:left="360" w:hanging="360"/>
      </w:pPr>
      <w:r>
        <w:tab/>
      </w:r>
      <w:r w:rsidR="00A17450">
        <w:t xml:space="preserve">Assume all the above code executes on an operating system using round-robin scheduling with a quantum that is very large compared to the time required to produce or consume </w:t>
      </w:r>
      <w:r w:rsidR="00765E2A">
        <w:t xml:space="preserve">a character. </w:t>
      </w:r>
    </w:p>
    <w:p w14:paraId="482EC5D6" w14:textId="538FB434" w:rsidR="00A73070" w:rsidRDefault="00A73070" w:rsidP="00E45C83">
      <w:pPr>
        <w:pStyle w:val="item"/>
        <w:ind w:left="360" w:firstLine="0"/>
      </w:pPr>
      <w:r>
        <w:t>Si</w:t>
      </w:r>
      <w:r w:rsidRPr="002D7F90">
        <w:t xml:space="preserve">mulate the execution of </w:t>
      </w:r>
      <w:r>
        <w:t xml:space="preserve">this producer/consumer system </w:t>
      </w:r>
      <w:r w:rsidR="008C45EB">
        <w:t>and</w:t>
      </w:r>
      <w:r>
        <w:t xml:space="preserve"> </w:t>
      </w:r>
      <w:r w:rsidR="008C45EB">
        <w:t>semaphore implementation</w:t>
      </w:r>
      <w:r>
        <w:t xml:space="preserve"> and characterize the set of possible </w:t>
      </w:r>
      <w:proofErr w:type="spellStart"/>
      <w:r>
        <w:t>interleavings</w:t>
      </w:r>
      <w:proofErr w:type="spellEnd"/>
      <w:r>
        <w:t xml:space="preserve"> of the execution of the producer and consumer processes. That is, is it possible for the producer and consumer to interleave their exec</w:t>
      </w:r>
      <w:r w:rsidR="008C45EB">
        <w:t>ution in arbitrary ways, or do</w:t>
      </w:r>
      <w:r>
        <w:t xml:space="preserve"> stylized pattern</w:t>
      </w:r>
      <w:r w:rsidR="008C45EB">
        <w:t>s</w:t>
      </w:r>
      <w:r>
        <w:t xml:space="preserve"> of </w:t>
      </w:r>
      <w:r w:rsidR="00783852">
        <w:t xml:space="preserve">process </w:t>
      </w:r>
      <w:r>
        <w:t xml:space="preserve">execution </w:t>
      </w:r>
      <w:r w:rsidR="00783852">
        <w:t>or interleaving</w:t>
      </w:r>
      <w:r>
        <w:t xml:space="preserve"> result?</w:t>
      </w:r>
    </w:p>
    <w:p w14:paraId="23BA6735" w14:textId="247E3C39" w:rsidR="00A73070" w:rsidRPr="00A325BC" w:rsidRDefault="00F010D5" w:rsidP="008042FA">
      <w:pPr>
        <w:pStyle w:val="item"/>
        <w:spacing w:after="0"/>
        <w:ind w:left="360" w:hanging="360"/>
        <w:rPr>
          <w:color w:val="FF0000"/>
        </w:rPr>
      </w:pPr>
      <w:r>
        <w:rPr>
          <w:color w:val="FF0000"/>
        </w:rPr>
        <w:t xml:space="preserve">Producer produces N items in the long quantum. Consumer takes one item off the full buffer after calling down. Then calls up to empty Buffer which passes empty Buffer baton to the producer (because the producer was waiting in down on the empty buffers). Consumer busy waits on binary </w:t>
      </w:r>
      <w:proofErr w:type="spellStart"/>
      <w:r>
        <w:rPr>
          <w:color w:val="FF0000"/>
        </w:rPr>
        <w:t>mutex</w:t>
      </w:r>
      <w:proofErr w:type="spellEnd"/>
      <w:r>
        <w:rPr>
          <w:color w:val="FF0000"/>
        </w:rPr>
        <w:t xml:space="preserve"> get-set in down, because the producer has the binary </w:t>
      </w:r>
      <w:proofErr w:type="spellStart"/>
      <w:r>
        <w:rPr>
          <w:color w:val="FF0000"/>
        </w:rPr>
        <w:t>mutex</w:t>
      </w:r>
      <w:proofErr w:type="spellEnd"/>
      <w:r>
        <w:rPr>
          <w:color w:val="FF0000"/>
        </w:rPr>
        <w:t xml:space="preserve">. This wastes most of the consumer’s quantum. After quantum expires, goes back to producer. </w:t>
      </w:r>
    </w:p>
    <w:p w14:paraId="142666D5" w14:textId="2043C37C" w:rsidR="008C45EB" w:rsidRDefault="008C45EB">
      <w:pPr>
        <w:spacing w:after="0"/>
        <w:jc w:val="left"/>
      </w:pPr>
      <w:r>
        <w:br w:type="page"/>
      </w:r>
    </w:p>
    <w:p w14:paraId="078E5D4A" w14:textId="77777777" w:rsidR="00A73070" w:rsidRDefault="00A73070" w:rsidP="00A73070"/>
    <w:p w14:paraId="0C58DD62" w14:textId="65AA2BEF" w:rsidR="00993066" w:rsidRDefault="00993066" w:rsidP="004667F1">
      <w:pPr>
        <w:pStyle w:val="item"/>
        <w:numPr>
          <w:ilvl w:val="0"/>
          <w:numId w:val="15"/>
        </w:numPr>
        <w:spacing w:after="100"/>
        <w:ind w:left="360"/>
      </w:pPr>
      <w:r>
        <w:t>Recall the correct semaphore implementations from Worksheet 7.</w:t>
      </w:r>
    </w:p>
    <w:p w14:paraId="5E11AE9C" w14:textId="77777777" w:rsidR="00AA21E1" w:rsidRDefault="00AA21E1" w:rsidP="00AA21E1">
      <w:pPr>
        <w:pStyle w:val="item"/>
        <w:spacing w:after="100"/>
      </w:pPr>
    </w:p>
    <w:tbl>
      <w:tblPr>
        <w:tblW w:w="9540" w:type="dxa"/>
        <w:tblInd w:w="378" w:type="dxa"/>
        <w:tblLayout w:type="fixed"/>
        <w:tblLook w:val="0000" w:firstRow="0" w:lastRow="0" w:firstColumn="0" w:lastColumn="0" w:noHBand="0" w:noVBand="0"/>
      </w:tblPr>
      <w:tblGrid>
        <w:gridCol w:w="450"/>
        <w:gridCol w:w="4860"/>
        <w:gridCol w:w="4230"/>
      </w:tblGrid>
      <w:tr w:rsidR="008E62CF" w14:paraId="21D4073C" w14:textId="77777777" w:rsidTr="008E62CF">
        <w:tc>
          <w:tcPr>
            <w:tcW w:w="450" w:type="dxa"/>
          </w:tcPr>
          <w:p w14:paraId="616F5F26" w14:textId="77777777" w:rsidR="008E62CF" w:rsidRDefault="008E62CF" w:rsidP="008E62CF">
            <w:pPr>
              <w:spacing w:after="0"/>
              <w:jc w:val="left"/>
              <w:rPr>
                <w:rFonts w:ascii="Courier" w:hAnsi="Courier"/>
                <w:sz w:val="18"/>
              </w:rPr>
            </w:pPr>
            <w:r>
              <w:rPr>
                <w:i/>
              </w:rPr>
              <w:t>a</w:t>
            </w:r>
            <w:r>
              <w:t>)</w:t>
            </w:r>
          </w:p>
        </w:tc>
        <w:tc>
          <w:tcPr>
            <w:tcW w:w="4860" w:type="dxa"/>
          </w:tcPr>
          <w:p w14:paraId="08A2280C" w14:textId="77777777" w:rsidR="008E62CF" w:rsidRDefault="008E62CF" w:rsidP="008E62CF">
            <w:pPr>
              <w:tabs>
                <w:tab w:val="left" w:pos="5130"/>
              </w:tabs>
              <w:spacing w:after="0"/>
              <w:jc w:val="left"/>
              <w:rPr>
                <w:rFonts w:ascii="Courier" w:hAnsi="Courier"/>
                <w:i/>
                <w:sz w:val="18"/>
              </w:rPr>
            </w:pPr>
            <w:proofErr w:type="gramStart"/>
            <w:r>
              <w:rPr>
                <w:rFonts w:ascii="Courier" w:hAnsi="Courier"/>
                <w:i/>
                <w:sz w:val="18"/>
              </w:rPr>
              <w:t>down</w:t>
            </w:r>
            <w:r>
              <w:rPr>
                <w:rFonts w:ascii="Courier" w:hAnsi="Courier"/>
                <w:sz w:val="18"/>
              </w:rPr>
              <w:t>(</w:t>
            </w:r>
            <w:proofErr w:type="spellStart"/>
            <w:proofErr w:type="gramEnd"/>
            <w:r>
              <w:rPr>
                <w:rFonts w:ascii="Courier" w:hAnsi="Courier"/>
                <w:sz w:val="18"/>
              </w:rPr>
              <w:t>var</w:t>
            </w:r>
            <w:proofErr w:type="spellEnd"/>
            <w:r>
              <w:rPr>
                <w:rFonts w:ascii="Courier" w:hAnsi="Courier"/>
                <w:sz w:val="18"/>
              </w:rPr>
              <w:t xml:space="preserve"> </w:t>
            </w:r>
            <w:proofErr w:type="spellStart"/>
            <w:r>
              <w:rPr>
                <w:rFonts w:ascii="Courier" w:hAnsi="Courier"/>
                <w:i/>
                <w:sz w:val="18"/>
              </w:rPr>
              <w:t>sem</w:t>
            </w:r>
            <w:proofErr w:type="spellEnd"/>
            <w:r>
              <w:rPr>
                <w:rFonts w:ascii="Courier" w:hAnsi="Courier"/>
                <w:sz w:val="18"/>
              </w:rPr>
              <w:t xml:space="preserve"> : semaphore)</w:t>
            </w:r>
          </w:p>
          <w:p w14:paraId="4FE715C5" w14:textId="77777777" w:rsidR="008E62CF" w:rsidRDefault="008E62CF" w:rsidP="008E62CF">
            <w:pPr>
              <w:tabs>
                <w:tab w:val="left" w:pos="5130"/>
              </w:tabs>
              <w:spacing w:after="0"/>
              <w:jc w:val="left"/>
              <w:rPr>
                <w:rFonts w:ascii="Courier" w:hAnsi="Courier"/>
                <w:sz w:val="18"/>
              </w:rPr>
            </w:pPr>
            <w:r>
              <w:rPr>
                <w:rFonts w:ascii="Courier" w:hAnsi="Courier"/>
                <w:sz w:val="18"/>
              </w:rPr>
              <w:t>begin</w:t>
            </w:r>
          </w:p>
          <w:p w14:paraId="6F3B165B"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proofErr w:type="spellStart"/>
            <w:r>
              <w:rPr>
                <w:rFonts w:ascii="Courier" w:hAnsi="Courier"/>
                <w:sz w:val="18"/>
              </w:rPr>
              <w:t>var</w:t>
            </w:r>
            <w:proofErr w:type="spellEnd"/>
            <w:r>
              <w:rPr>
                <w:rFonts w:ascii="Courier" w:hAnsi="Courier"/>
                <w:sz w:val="18"/>
              </w:rPr>
              <w:t xml:space="preserve"> </w:t>
            </w:r>
            <w:proofErr w:type="gramStart"/>
            <w:r>
              <w:rPr>
                <w:rFonts w:ascii="Courier" w:hAnsi="Courier"/>
                <w:i/>
                <w:sz w:val="18"/>
              </w:rPr>
              <w:t>next</w:t>
            </w:r>
            <w:r>
              <w:rPr>
                <w:rFonts w:ascii="Courier" w:hAnsi="Courier"/>
                <w:sz w:val="18"/>
              </w:rPr>
              <w:t xml:space="preserve"> :</w:t>
            </w:r>
            <w:proofErr w:type="gramEnd"/>
            <w:r>
              <w:rPr>
                <w:rFonts w:ascii="Courier" w:hAnsi="Courier"/>
                <w:sz w:val="18"/>
              </w:rPr>
              <w:t xml:space="preserve"> </w:t>
            </w:r>
            <w:proofErr w:type="spellStart"/>
            <w:r>
              <w:rPr>
                <w:rFonts w:ascii="Courier" w:hAnsi="Courier"/>
                <w:sz w:val="18"/>
              </w:rPr>
              <w:t>processId</w:t>
            </w:r>
            <w:proofErr w:type="spellEnd"/>
          </w:p>
          <w:p w14:paraId="48D5A18F" w14:textId="77777777" w:rsidR="008E62CF" w:rsidRDefault="008E62CF" w:rsidP="008E62CF">
            <w:pPr>
              <w:tabs>
                <w:tab w:val="left" w:pos="5130"/>
              </w:tabs>
              <w:spacing w:after="0"/>
              <w:jc w:val="left"/>
              <w:rPr>
                <w:rFonts w:ascii="Courier" w:hAnsi="Courier"/>
                <w:sz w:val="18"/>
              </w:rPr>
            </w:pPr>
          </w:p>
          <w:p w14:paraId="46A3D892"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proofErr w:type="spellStart"/>
            <w:proofErr w:type="gramStart"/>
            <w:r>
              <w:rPr>
                <w:rFonts w:ascii="Courier" w:hAnsi="Courier"/>
                <w:sz w:val="18"/>
              </w:rPr>
              <w:t>sem.mutex</w:t>
            </w:r>
            <w:proofErr w:type="gramEnd"/>
            <w:r>
              <w:rPr>
                <w:rFonts w:ascii="Courier" w:hAnsi="Courier"/>
                <w:sz w:val="18"/>
              </w:rPr>
              <w:t>.down</w:t>
            </w:r>
            <w:r>
              <w:rPr>
                <w:rFonts w:ascii="Courier" w:hAnsi="Courier"/>
                <w:i/>
                <w:sz w:val="18"/>
                <w:vertAlign w:val="subscript"/>
              </w:rPr>
              <w:t>b</w:t>
            </w:r>
            <w:proofErr w:type="spellEnd"/>
            <w:r>
              <w:rPr>
                <w:rFonts w:ascii="Courier" w:hAnsi="Courier"/>
                <w:sz w:val="18"/>
              </w:rPr>
              <w:t>()</w:t>
            </w:r>
          </w:p>
          <w:p w14:paraId="16B828EA"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while (</w:t>
            </w:r>
            <w:proofErr w:type="spellStart"/>
            <w:r>
              <w:rPr>
                <w:rFonts w:ascii="Courier" w:hAnsi="Courier"/>
                <w:i/>
                <w:sz w:val="18"/>
              </w:rPr>
              <w:t>sem.value</w:t>
            </w:r>
            <w:proofErr w:type="spellEnd"/>
            <w:r>
              <w:rPr>
                <w:rFonts w:ascii="Courier" w:hAnsi="Courier"/>
                <w:sz w:val="18"/>
              </w:rPr>
              <w:t xml:space="preserve"> = 0) then</w:t>
            </w:r>
          </w:p>
          <w:p w14:paraId="3206649D"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proofErr w:type="spellStart"/>
            <w:proofErr w:type="gramStart"/>
            <w:r>
              <w:rPr>
                <w:rFonts w:ascii="Courier" w:hAnsi="Courier"/>
                <w:i/>
                <w:sz w:val="18"/>
              </w:rPr>
              <w:t>sem.numWaiting</w:t>
            </w:r>
            <w:proofErr w:type="spellEnd"/>
            <w:proofErr w:type="gramEnd"/>
            <w:r>
              <w:rPr>
                <w:rFonts w:ascii="Courier" w:hAnsi="Courier"/>
                <w:i/>
                <w:sz w:val="18"/>
              </w:rPr>
              <w:t xml:space="preserve"> </w:t>
            </w:r>
            <w:r>
              <w:rPr>
                <w:rFonts w:ascii="Courier" w:hAnsi="Courier"/>
                <w:sz w:val="18"/>
              </w:rPr>
              <w:t>+= 1</w:t>
            </w:r>
          </w:p>
          <w:p w14:paraId="3A4E9914"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DISABLE_INTS </w:t>
            </w:r>
          </w:p>
          <w:p w14:paraId="74535706"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proofErr w:type="spellStart"/>
            <w:r>
              <w:rPr>
                <w:rFonts w:ascii="Courier" w:hAnsi="Courier"/>
                <w:sz w:val="18"/>
              </w:rPr>
              <w:t>insert_</w:t>
            </w:r>
            <w:proofErr w:type="gramStart"/>
            <w:r>
              <w:rPr>
                <w:rFonts w:ascii="Courier" w:hAnsi="Courier"/>
                <w:sz w:val="18"/>
              </w:rPr>
              <w:t>queue</w:t>
            </w:r>
            <w:proofErr w:type="spellEnd"/>
            <w:r>
              <w:rPr>
                <w:rFonts w:ascii="Courier" w:hAnsi="Courier"/>
                <w:sz w:val="18"/>
              </w:rPr>
              <w:t>(</w:t>
            </w:r>
            <w:proofErr w:type="spellStart"/>
            <w:proofErr w:type="gramEnd"/>
            <w:r>
              <w:rPr>
                <w:rFonts w:ascii="Courier" w:hAnsi="Courier"/>
                <w:i/>
                <w:sz w:val="18"/>
              </w:rPr>
              <w:t>sem.queue</w:t>
            </w:r>
            <w:proofErr w:type="spellEnd"/>
            <w:r>
              <w:rPr>
                <w:rFonts w:ascii="Courier" w:hAnsi="Courier"/>
                <w:sz w:val="18"/>
              </w:rPr>
              <w:t xml:space="preserve">, </w:t>
            </w:r>
            <w:r>
              <w:rPr>
                <w:rFonts w:ascii="Courier" w:hAnsi="Courier"/>
                <w:i/>
                <w:sz w:val="18"/>
              </w:rPr>
              <w:t>running</w:t>
            </w:r>
            <w:r>
              <w:rPr>
                <w:rFonts w:ascii="Courier" w:hAnsi="Courier"/>
                <w:sz w:val="18"/>
              </w:rPr>
              <w:t>)</w:t>
            </w:r>
          </w:p>
          <w:p w14:paraId="3C3E7B50"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proofErr w:type="gramStart"/>
            <w:r>
              <w:rPr>
                <w:rFonts w:ascii="Courier" w:hAnsi="Courier"/>
                <w:i/>
                <w:sz w:val="18"/>
              </w:rPr>
              <w:t>next</w:t>
            </w:r>
            <w:r>
              <w:rPr>
                <w:rFonts w:ascii="Courier" w:hAnsi="Courier"/>
                <w:sz w:val="18"/>
              </w:rPr>
              <w:t xml:space="preserve"> :</w:t>
            </w:r>
            <w:proofErr w:type="gramEnd"/>
            <w:r>
              <w:rPr>
                <w:rFonts w:ascii="Courier" w:hAnsi="Courier"/>
                <w:sz w:val="18"/>
              </w:rPr>
              <w:t xml:space="preserve">= </w:t>
            </w:r>
            <w:proofErr w:type="spellStart"/>
            <w:r>
              <w:rPr>
                <w:rFonts w:ascii="Courier" w:hAnsi="Courier"/>
                <w:sz w:val="18"/>
              </w:rPr>
              <w:t>remove_queue</w:t>
            </w:r>
            <w:proofErr w:type="spellEnd"/>
            <w:r>
              <w:rPr>
                <w:rFonts w:ascii="Courier" w:hAnsi="Courier"/>
                <w:sz w:val="18"/>
              </w:rPr>
              <w:t>(</w:t>
            </w:r>
            <w:proofErr w:type="spellStart"/>
            <w:r>
              <w:rPr>
                <w:rFonts w:ascii="Courier" w:hAnsi="Courier"/>
                <w:i/>
                <w:sz w:val="18"/>
              </w:rPr>
              <w:t>readyQueue</w:t>
            </w:r>
            <w:proofErr w:type="spellEnd"/>
            <w:r>
              <w:rPr>
                <w:rFonts w:ascii="Courier" w:hAnsi="Courier"/>
                <w:sz w:val="18"/>
              </w:rPr>
              <w:t>)</w:t>
            </w:r>
          </w:p>
          <w:p w14:paraId="440D88E6"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proofErr w:type="spellStart"/>
            <w:proofErr w:type="gramStart"/>
            <w:r>
              <w:rPr>
                <w:rFonts w:ascii="Courier" w:hAnsi="Courier"/>
                <w:sz w:val="18"/>
              </w:rPr>
              <w:t>sem.mutex.up</w:t>
            </w:r>
            <w:r>
              <w:rPr>
                <w:rFonts w:ascii="Courier" w:hAnsi="Courier"/>
                <w:i/>
                <w:sz w:val="18"/>
                <w:vertAlign w:val="subscript"/>
              </w:rPr>
              <w:t>b</w:t>
            </w:r>
            <w:proofErr w:type="spellEnd"/>
            <w:r>
              <w:rPr>
                <w:rFonts w:ascii="Courier" w:hAnsi="Courier"/>
                <w:sz w:val="18"/>
              </w:rPr>
              <w:t>(</w:t>
            </w:r>
            <w:proofErr w:type="gramEnd"/>
            <w:r>
              <w:rPr>
                <w:rFonts w:ascii="Courier" w:hAnsi="Courier"/>
                <w:sz w:val="18"/>
              </w:rPr>
              <w:t>)</w:t>
            </w:r>
          </w:p>
          <w:p w14:paraId="5649BB6A"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dispatch(</w:t>
            </w:r>
            <w:r>
              <w:rPr>
                <w:rFonts w:ascii="Courier" w:hAnsi="Courier"/>
                <w:i/>
                <w:sz w:val="18"/>
              </w:rPr>
              <w:t>next</w:t>
            </w:r>
            <w:r>
              <w:rPr>
                <w:rFonts w:ascii="Courier" w:hAnsi="Courier"/>
                <w:sz w:val="18"/>
              </w:rPr>
              <w:t>)</w:t>
            </w:r>
          </w:p>
          <w:p w14:paraId="65A7C5DF"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ENABLE_INTS</w:t>
            </w:r>
          </w:p>
          <w:p w14:paraId="705ED938"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proofErr w:type="spellStart"/>
            <w:proofErr w:type="gramStart"/>
            <w:r>
              <w:rPr>
                <w:rFonts w:ascii="Courier" w:hAnsi="Courier"/>
                <w:sz w:val="18"/>
              </w:rPr>
              <w:t>sem.mutex</w:t>
            </w:r>
            <w:proofErr w:type="gramEnd"/>
            <w:r>
              <w:rPr>
                <w:rFonts w:ascii="Courier" w:hAnsi="Courier"/>
                <w:sz w:val="18"/>
              </w:rPr>
              <w:t>.down</w:t>
            </w:r>
            <w:r>
              <w:rPr>
                <w:rFonts w:ascii="Courier" w:hAnsi="Courier"/>
                <w:i/>
                <w:sz w:val="18"/>
                <w:vertAlign w:val="subscript"/>
              </w:rPr>
              <w:t>b</w:t>
            </w:r>
            <w:proofErr w:type="spellEnd"/>
            <w:r>
              <w:rPr>
                <w:rFonts w:ascii="Courier" w:hAnsi="Courier"/>
                <w:sz w:val="18"/>
              </w:rPr>
              <w:t>()</w:t>
            </w:r>
          </w:p>
          <w:p w14:paraId="01C0380D"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end while</w:t>
            </w:r>
          </w:p>
          <w:p w14:paraId="46330431"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proofErr w:type="spellStart"/>
            <w:r>
              <w:rPr>
                <w:rFonts w:ascii="Courier" w:hAnsi="Courier"/>
                <w:i/>
                <w:sz w:val="18"/>
              </w:rPr>
              <w:t>sem.</w:t>
            </w:r>
            <w:proofErr w:type="gramStart"/>
            <w:r>
              <w:rPr>
                <w:rFonts w:ascii="Courier" w:hAnsi="Courier"/>
                <w:i/>
                <w:sz w:val="18"/>
              </w:rPr>
              <w:t>value</w:t>
            </w:r>
            <w:proofErr w:type="spellEnd"/>
            <w:r>
              <w:rPr>
                <w:rFonts w:ascii="Courier" w:hAnsi="Courier"/>
                <w:sz w:val="18"/>
              </w:rPr>
              <w:t xml:space="preserve"> :</w:t>
            </w:r>
            <w:proofErr w:type="gramEnd"/>
            <w:r>
              <w:rPr>
                <w:rFonts w:ascii="Courier" w:hAnsi="Courier"/>
                <w:sz w:val="18"/>
              </w:rPr>
              <w:t xml:space="preserve">= </w:t>
            </w:r>
            <w:proofErr w:type="spellStart"/>
            <w:r>
              <w:rPr>
                <w:rFonts w:ascii="Courier" w:hAnsi="Courier"/>
                <w:i/>
                <w:sz w:val="18"/>
              </w:rPr>
              <w:t>sem.value</w:t>
            </w:r>
            <w:proofErr w:type="spellEnd"/>
            <w:r>
              <w:rPr>
                <w:rFonts w:ascii="Courier" w:hAnsi="Courier"/>
                <w:sz w:val="18"/>
              </w:rPr>
              <w:t xml:space="preserve"> - 1</w:t>
            </w:r>
          </w:p>
          <w:p w14:paraId="2E34B1DB"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proofErr w:type="spellStart"/>
            <w:proofErr w:type="gramStart"/>
            <w:r>
              <w:rPr>
                <w:rFonts w:ascii="Courier" w:hAnsi="Courier"/>
                <w:sz w:val="18"/>
              </w:rPr>
              <w:t>sem.mutex.up</w:t>
            </w:r>
            <w:r>
              <w:rPr>
                <w:rFonts w:ascii="Courier" w:hAnsi="Courier"/>
                <w:i/>
                <w:sz w:val="18"/>
                <w:vertAlign w:val="subscript"/>
              </w:rPr>
              <w:t>b</w:t>
            </w:r>
            <w:proofErr w:type="spellEnd"/>
            <w:r>
              <w:rPr>
                <w:rFonts w:ascii="Courier" w:hAnsi="Courier"/>
                <w:sz w:val="18"/>
              </w:rPr>
              <w:t>(</w:t>
            </w:r>
            <w:proofErr w:type="gramEnd"/>
            <w:r>
              <w:rPr>
                <w:rFonts w:ascii="Courier" w:hAnsi="Courier"/>
                <w:sz w:val="18"/>
              </w:rPr>
              <w:t>)</w:t>
            </w:r>
          </w:p>
          <w:p w14:paraId="3697F82C" w14:textId="77777777" w:rsidR="008E62CF" w:rsidRDefault="008E62CF" w:rsidP="008E62CF">
            <w:pPr>
              <w:spacing w:after="0"/>
              <w:jc w:val="left"/>
              <w:rPr>
                <w:sz w:val="18"/>
              </w:rPr>
            </w:pPr>
            <w:r>
              <w:rPr>
                <w:rFonts w:ascii="Courier" w:hAnsi="Courier"/>
                <w:sz w:val="18"/>
              </w:rPr>
              <w:t xml:space="preserve">end </w:t>
            </w:r>
            <w:r>
              <w:rPr>
                <w:rFonts w:ascii="Courier" w:hAnsi="Courier"/>
                <w:i/>
                <w:sz w:val="18"/>
              </w:rPr>
              <w:t>down</w:t>
            </w:r>
          </w:p>
        </w:tc>
        <w:tc>
          <w:tcPr>
            <w:tcW w:w="4230" w:type="dxa"/>
          </w:tcPr>
          <w:p w14:paraId="7F18931C" w14:textId="77777777" w:rsidR="008E62CF" w:rsidRDefault="008E62CF" w:rsidP="008E62CF">
            <w:pPr>
              <w:tabs>
                <w:tab w:val="left" w:pos="5130"/>
              </w:tabs>
              <w:spacing w:after="0"/>
              <w:rPr>
                <w:rFonts w:ascii="Courier" w:hAnsi="Courier"/>
                <w:i/>
                <w:sz w:val="18"/>
              </w:rPr>
            </w:pPr>
            <w:proofErr w:type="gramStart"/>
            <w:r>
              <w:rPr>
                <w:rFonts w:ascii="Courier" w:hAnsi="Courier"/>
                <w:i/>
                <w:sz w:val="18"/>
              </w:rPr>
              <w:t>up</w:t>
            </w:r>
            <w:r>
              <w:rPr>
                <w:rFonts w:ascii="Courier" w:hAnsi="Courier"/>
                <w:sz w:val="18"/>
              </w:rPr>
              <w:t>(</w:t>
            </w:r>
            <w:proofErr w:type="spellStart"/>
            <w:proofErr w:type="gramEnd"/>
            <w:r>
              <w:rPr>
                <w:rFonts w:ascii="Courier" w:hAnsi="Courier"/>
                <w:sz w:val="18"/>
              </w:rPr>
              <w:t>var</w:t>
            </w:r>
            <w:proofErr w:type="spellEnd"/>
            <w:r>
              <w:rPr>
                <w:rFonts w:ascii="Courier" w:hAnsi="Courier"/>
                <w:sz w:val="18"/>
              </w:rPr>
              <w:t xml:space="preserve"> </w:t>
            </w:r>
            <w:proofErr w:type="spellStart"/>
            <w:r>
              <w:rPr>
                <w:rFonts w:ascii="Courier" w:hAnsi="Courier"/>
                <w:i/>
                <w:sz w:val="18"/>
              </w:rPr>
              <w:t>sem</w:t>
            </w:r>
            <w:proofErr w:type="spellEnd"/>
            <w:r>
              <w:rPr>
                <w:rFonts w:ascii="Courier" w:hAnsi="Courier"/>
                <w:sz w:val="18"/>
              </w:rPr>
              <w:t xml:space="preserve"> : semaphore)</w:t>
            </w:r>
          </w:p>
          <w:p w14:paraId="6CD0A549" w14:textId="77777777" w:rsidR="008E62CF" w:rsidRDefault="008E62CF" w:rsidP="008E62CF">
            <w:pPr>
              <w:tabs>
                <w:tab w:val="left" w:pos="5130"/>
              </w:tabs>
              <w:spacing w:after="0"/>
              <w:rPr>
                <w:rFonts w:ascii="Courier" w:hAnsi="Courier"/>
                <w:sz w:val="18"/>
              </w:rPr>
            </w:pPr>
            <w:r>
              <w:rPr>
                <w:rFonts w:ascii="Courier" w:hAnsi="Courier"/>
                <w:sz w:val="18"/>
              </w:rPr>
              <w:t>begin</w:t>
            </w:r>
          </w:p>
          <w:p w14:paraId="1B61D523" w14:textId="77777777" w:rsidR="008E62CF" w:rsidRDefault="008E62CF" w:rsidP="008E62CF">
            <w:pPr>
              <w:tabs>
                <w:tab w:val="left" w:pos="5130"/>
              </w:tabs>
              <w:spacing w:after="0"/>
              <w:rPr>
                <w:rFonts w:ascii="Courier" w:hAnsi="Courier"/>
                <w:sz w:val="18"/>
              </w:rPr>
            </w:pPr>
            <w:r>
              <w:rPr>
                <w:rFonts w:ascii="Courier" w:hAnsi="Courier"/>
                <w:sz w:val="18"/>
              </w:rPr>
              <w:t xml:space="preserve">  </w:t>
            </w:r>
            <w:proofErr w:type="spellStart"/>
            <w:r>
              <w:rPr>
                <w:rFonts w:ascii="Courier" w:hAnsi="Courier"/>
                <w:sz w:val="18"/>
              </w:rPr>
              <w:t>var</w:t>
            </w:r>
            <w:proofErr w:type="spellEnd"/>
            <w:r>
              <w:rPr>
                <w:rFonts w:ascii="Courier" w:hAnsi="Courier"/>
                <w:sz w:val="18"/>
              </w:rPr>
              <w:t xml:space="preserve"> </w:t>
            </w:r>
            <w:proofErr w:type="gramStart"/>
            <w:r>
              <w:rPr>
                <w:rFonts w:ascii="Courier" w:hAnsi="Courier"/>
                <w:i/>
                <w:sz w:val="18"/>
              </w:rPr>
              <w:t>next</w:t>
            </w:r>
            <w:r>
              <w:rPr>
                <w:rFonts w:ascii="Courier" w:hAnsi="Courier"/>
                <w:sz w:val="18"/>
              </w:rPr>
              <w:t xml:space="preserve"> :</w:t>
            </w:r>
            <w:proofErr w:type="gramEnd"/>
            <w:r>
              <w:rPr>
                <w:rFonts w:ascii="Courier" w:hAnsi="Courier"/>
                <w:sz w:val="18"/>
              </w:rPr>
              <w:t xml:space="preserve"> </w:t>
            </w:r>
            <w:proofErr w:type="spellStart"/>
            <w:r>
              <w:rPr>
                <w:rFonts w:ascii="Courier" w:hAnsi="Courier"/>
                <w:sz w:val="18"/>
              </w:rPr>
              <w:t>processId</w:t>
            </w:r>
            <w:proofErr w:type="spellEnd"/>
          </w:p>
          <w:p w14:paraId="133A5DAF" w14:textId="77777777" w:rsidR="008E62CF" w:rsidRDefault="008E62CF" w:rsidP="008E62CF">
            <w:pPr>
              <w:tabs>
                <w:tab w:val="left" w:pos="5130"/>
              </w:tabs>
              <w:spacing w:after="0"/>
              <w:rPr>
                <w:rFonts w:ascii="Courier" w:hAnsi="Courier"/>
                <w:sz w:val="18"/>
              </w:rPr>
            </w:pPr>
          </w:p>
          <w:p w14:paraId="4128BE5E" w14:textId="77777777" w:rsidR="008E62CF" w:rsidRDefault="008E62CF" w:rsidP="008E62CF">
            <w:pPr>
              <w:tabs>
                <w:tab w:val="left" w:pos="5130"/>
              </w:tabs>
              <w:spacing w:after="0"/>
              <w:rPr>
                <w:rFonts w:ascii="Courier" w:hAnsi="Courier"/>
                <w:sz w:val="18"/>
              </w:rPr>
            </w:pPr>
            <w:r>
              <w:rPr>
                <w:rFonts w:ascii="Courier" w:hAnsi="Courier"/>
                <w:sz w:val="18"/>
              </w:rPr>
              <w:t xml:space="preserve">  </w:t>
            </w:r>
            <w:proofErr w:type="spellStart"/>
            <w:proofErr w:type="gramStart"/>
            <w:r>
              <w:rPr>
                <w:rFonts w:ascii="Courier" w:hAnsi="Courier"/>
                <w:sz w:val="18"/>
              </w:rPr>
              <w:t>sem.mutex</w:t>
            </w:r>
            <w:proofErr w:type="gramEnd"/>
            <w:r>
              <w:rPr>
                <w:rFonts w:ascii="Courier" w:hAnsi="Courier"/>
                <w:sz w:val="18"/>
              </w:rPr>
              <w:t>.down</w:t>
            </w:r>
            <w:r>
              <w:rPr>
                <w:rFonts w:ascii="Courier" w:hAnsi="Courier"/>
                <w:i/>
                <w:sz w:val="18"/>
                <w:vertAlign w:val="subscript"/>
              </w:rPr>
              <w:t>b</w:t>
            </w:r>
            <w:proofErr w:type="spellEnd"/>
            <w:r>
              <w:rPr>
                <w:rFonts w:ascii="Courier" w:hAnsi="Courier"/>
                <w:sz w:val="18"/>
              </w:rPr>
              <w:t>()</w:t>
            </w:r>
          </w:p>
          <w:p w14:paraId="531BF40A" w14:textId="77777777" w:rsidR="008E62CF" w:rsidRDefault="008E62CF" w:rsidP="008E62CF">
            <w:pPr>
              <w:tabs>
                <w:tab w:val="left" w:pos="5130"/>
              </w:tabs>
              <w:spacing w:after="0"/>
              <w:rPr>
                <w:rFonts w:ascii="Courier" w:hAnsi="Courier"/>
                <w:sz w:val="18"/>
              </w:rPr>
            </w:pPr>
            <w:r>
              <w:rPr>
                <w:rFonts w:ascii="Courier" w:hAnsi="Courier"/>
                <w:sz w:val="18"/>
              </w:rPr>
              <w:t xml:space="preserve">  </w:t>
            </w:r>
            <w:proofErr w:type="spellStart"/>
            <w:r>
              <w:rPr>
                <w:rFonts w:ascii="Courier" w:hAnsi="Courier"/>
                <w:i/>
                <w:sz w:val="18"/>
              </w:rPr>
              <w:t>sem.</w:t>
            </w:r>
            <w:proofErr w:type="gramStart"/>
            <w:r>
              <w:rPr>
                <w:rFonts w:ascii="Courier" w:hAnsi="Courier"/>
                <w:i/>
                <w:sz w:val="18"/>
              </w:rPr>
              <w:t>value</w:t>
            </w:r>
            <w:proofErr w:type="spellEnd"/>
            <w:r>
              <w:rPr>
                <w:rFonts w:ascii="Courier" w:hAnsi="Courier"/>
                <w:sz w:val="18"/>
              </w:rPr>
              <w:t xml:space="preserve"> :</w:t>
            </w:r>
            <w:proofErr w:type="gramEnd"/>
            <w:r>
              <w:rPr>
                <w:rFonts w:ascii="Courier" w:hAnsi="Courier"/>
                <w:sz w:val="18"/>
              </w:rPr>
              <w:t xml:space="preserve">= </w:t>
            </w:r>
            <w:proofErr w:type="spellStart"/>
            <w:r>
              <w:rPr>
                <w:rFonts w:ascii="Courier" w:hAnsi="Courier"/>
                <w:i/>
                <w:sz w:val="18"/>
              </w:rPr>
              <w:t>sem.value</w:t>
            </w:r>
            <w:proofErr w:type="spellEnd"/>
            <w:r>
              <w:rPr>
                <w:rFonts w:ascii="Courier" w:hAnsi="Courier"/>
                <w:sz w:val="18"/>
              </w:rPr>
              <w:t xml:space="preserve"> + 1</w:t>
            </w:r>
          </w:p>
          <w:p w14:paraId="726DFFF1" w14:textId="77777777" w:rsidR="008E62CF" w:rsidRDefault="008E62CF" w:rsidP="008E62CF">
            <w:pPr>
              <w:tabs>
                <w:tab w:val="left" w:pos="5130"/>
              </w:tabs>
              <w:spacing w:after="0"/>
              <w:rPr>
                <w:rFonts w:ascii="Courier" w:hAnsi="Courier"/>
                <w:sz w:val="18"/>
              </w:rPr>
            </w:pPr>
            <w:r>
              <w:rPr>
                <w:rFonts w:ascii="Courier" w:hAnsi="Courier"/>
                <w:sz w:val="18"/>
              </w:rPr>
              <w:t xml:space="preserve">  if (</w:t>
            </w:r>
            <w:proofErr w:type="spellStart"/>
            <w:proofErr w:type="gramStart"/>
            <w:r>
              <w:rPr>
                <w:rFonts w:ascii="Courier" w:hAnsi="Courier"/>
                <w:i/>
                <w:sz w:val="18"/>
              </w:rPr>
              <w:t>sem.numWaiting</w:t>
            </w:r>
            <w:proofErr w:type="spellEnd"/>
            <w:proofErr w:type="gramEnd"/>
            <w:r>
              <w:rPr>
                <w:rFonts w:ascii="Courier" w:hAnsi="Courier"/>
                <w:i/>
                <w:sz w:val="18"/>
              </w:rPr>
              <w:t xml:space="preserve"> </w:t>
            </w:r>
            <w:r>
              <w:rPr>
                <w:rFonts w:ascii="Courier" w:hAnsi="Courier"/>
                <w:sz w:val="18"/>
              </w:rPr>
              <w:t>&gt; 0) then</w:t>
            </w:r>
          </w:p>
          <w:p w14:paraId="0100B85E" w14:textId="77777777" w:rsidR="008E62CF" w:rsidRDefault="008E62CF" w:rsidP="008E62CF">
            <w:pPr>
              <w:tabs>
                <w:tab w:val="left" w:pos="5130"/>
              </w:tabs>
              <w:spacing w:after="0"/>
              <w:rPr>
                <w:rFonts w:ascii="Courier" w:hAnsi="Courier"/>
                <w:sz w:val="18"/>
              </w:rPr>
            </w:pPr>
            <w:r>
              <w:rPr>
                <w:rFonts w:ascii="Courier" w:hAnsi="Courier"/>
                <w:sz w:val="18"/>
              </w:rPr>
              <w:t xml:space="preserve">    </w:t>
            </w:r>
            <w:proofErr w:type="gramStart"/>
            <w:r>
              <w:rPr>
                <w:rFonts w:ascii="Courier" w:hAnsi="Courier"/>
                <w:i/>
                <w:sz w:val="18"/>
              </w:rPr>
              <w:t>next</w:t>
            </w:r>
            <w:r>
              <w:rPr>
                <w:rFonts w:ascii="Courier" w:hAnsi="Courier"/>
                <w:sz w:val="18"/>
              </w:rPr>
              <w:t xml:space="preserve"> :</w:t>
            </w:r>
            <w:proofErr w:type="gramEnd"/>
            <w:r>
              <w:rPr>
                <w:rFonts w:ascii="Courier" w:hAnsi="Courier"/>
                <w:sz w:val="18"/>
              </w:rPr>
              <w:t xml:space="preserve">= </w:t>
            </w:r>
            <w:proofErr w:type="spellStart"/>
            <w:r>
              <w:rPr>
                <w:rFonts w:ascii="Courier" w:hAnsi="Courier"/>
                <w:sz w:val="18"/>
              </w:rPr>
              <w:t>remove_queue</w:t>
            </w:r>
            <w:proofErr w:type="spellEnd"/>
            <w:r>
              <w:rPr>
                <w:rFonts w:ascii="Courier" w:hAnsi="Courier"/>
                <w:sz w:val="18"/>
              </w:rPr>
              <w:t>(</w:t>
            </w:r>
            <w:proofErr w:type="spellStart"/>
            <w:r>
              <w:rPr>
                <w:rFonts w:ascii="Courier" w:hAnsi="Courier"/>
                <w:i/>
                <w:sz w:val="18"/>
              </w:rPr>
              <w:t>sem.queue</w:t>
            </w:r>
            <w:proofErr w:type="spellEnd"/>
            <w:r>
              <w:rPr>
                <w:rFonts w:ascii="Courier" w:hAnsi="Courier"/>
                <w:sz w:val="18"/>
              </w:rPr>
              <w:t>)</w:t>
            </w:r>
          </w:p>
          <w:p w14:paraId="13AD8C59" w14:textId="77777777" w:rsidR="008E62CF" w:rsidRDefault="008E62CF" w:rsidP="008E62CF">
            <w:pPr>
              <w:tabs>
                <w:tab w:val="left" w:pos="5130"/>
              </w:tabs>
              <w:spacing w:after="0"/>
              <w:jc w:val="left"/>
              <w:rPr>
                <w:rFonts w:ascii="Courier" w:hAnsi="Courier"/>
                <w:sz w:val="18"/>
              </w:rPr>
            </w:pPr>
            <w:r>
              <w:rPr>
                <w:rFonts w:ascii="Courier" w:hAnsi="Courier"/>
                <w:i/>
                <w:sz w:val="18"/>
              </w:rPr>
              <w:t xml:space="preserve">    </w:t>
            </w:r>
            <w:proofErr w:type="spellStart"/>
            <w:proofErr w:type="gramStart"/>
            <w:r>
              <w:rPr>
                <w:rFonts w:ascii="Courier" w:hAnsi="Courier"/>
                <w:i/>
                <w:sz w:val="18"/>
              </w:rPr>
              <w:t>sem.numWaiting</w:t>
            </w:r>
            <w:proofErr w:type="spellEnd"/>
            <w:proofErr w:type="gramEnd"/>
            <w:r>
              <w:rPr>
                <w:rFonts w:ascii="Courier" w:hAnsi="Courier"/>
                <w:i/>
                <w:sz w:val="18"/>
              </w:rPr>
              <w:t xml:space="preserve"> </w:t>
            </w:r>
            <w:r>
              <w:rPr>
                <w:rFonts w:ascii="Courier" w:hAnsi="Courier"/>
                <w:sz w:val="18"/>
              </w:rPr>
              <w:t>-= 1</w:t>
            </w:r>
          </w:p>
          <w:p w14:paraId="03EDED88" w14:textId="77777777" w:rsidR="008E62CF" w:rsidRDefault="008E62CF" w:rsidP="008E62CF">
            <w:pPr>
              <w:tabs>
                <w:tab w:val="left" w:pos="5130"/>
              </w:tabs>
              <w:spacing w:after="0"/>
              <w:rPr>
                <w:rFonts w:ascii="Courier" w:hAnsi="Courier"/>
                <w:sz w:val="18"/>
              </w:rPr>
            </w:pPr>
            <w:r>
              <w:rPr>
                <w:rFonts w:ascii="Courier" w:hAnsi="Courier"/>
                <w:sz w:val="18"/>
              </w:rPr>
              <w:t xml:space="preserve">    DISABLE_INTS</w:t>
            </w:r>
          </w:p>
          <w:p w14:paraId="59BE260D" w14:textId="77777777" w:rsidR="008E62CF" w:rsidRDefault="008E62CF" w:rsidP="008E62CF">
            <w:pPr>
              <w:tabs>
                <w:tab w:val="left" w:pos="5130"/>
              </w:tabs>
              <w:spacing w:after="0"/>
              <w:rPr>
                <w:rFonts w:ascii="Courier" w:hAnsi="Courier"/>
                <w:sz w:val="18"/>
              </w:rPr>
            </w:pPr>
            <w:r>
              <w:rPr>
                <w:rFonts w:ascii="Courier" w:hAnsi="Courier"/>
                <w:sz w:val="18"/>
              </w:rPr>
              <w:t xml:space="preserve">    </w:t>
            </w:r>
            <w:proofErr w:type="spellStart"/>
            <w:r>
              <w:rPr>
                <w:rFonts w:ascii="Courier" w:hAnsi="Courier"/>
                <w:sz w:val="18"/>
              </w:rPr>
              <w:t>insert_</w:t>
            </w:r>
            <w:proofErr w:type="gramStart"/>
            <w:r>
              <w:rPr>
                <w:rFonts w:ascii="Courier" w:hAnsi="Courier"/>
                <w:sz w:val="18"/>
              </w:rPr>
              <w:t>queue</w:t>
            </w:r>
            <w:proofErr w:type="spellEnd"/>
            <w:r>
              <w:rPr>
                <w:rFonts w:ascii="Courier" w:hAnsi="Courier"/>
                <w:sz w:val="18"/>
              </w:rPr>
              <w:t>(</w:t>
            </w:r>
            <w:proofErr w:type="spellStart"/>
            <w:proofErr w:type="gramEnd"/>
            <w:r>
              <w:rPr>
                <w:rFonts w:ascii="Courier" w:hAnsi="Courier"/>
                <w:i/>
                <w:sz w:val="18"/>
              </w:rPr>
              <w:t>readyQueue</w:t>
            </w:r>
            <w:proofErr w:type="spellEnd"/>
            <w:r>
              <w:rPr>
                <w:rFonts w:ascii="Courier" w:hAnsi="Courier"/>
                <w:i/>
                <w:sz w:val="18"/>
              </w:rPr>
              <w:t>, next</w:t>
            </w:r>
            <w:r>
              <w:rPr>
                <w:rFonts w:ascii="Courier" w:hAnsi="Courier"/>
                <w:sz w:val="18"/>
              </w:rPr>
              <w:t>)</w:t>
            </w:r>
          </w:p>
          <w:p w14:paraId="6EC6A649" w14:textId="77777777" w:rsidR="008E62CF" w:rsidRDefault="008E62CF" w:rsidP="008E62CF">
            <w:pPr>
              <w:tabs>
                <w:tab w:val="left" w:pos="5130"/>
              </w:tabs>
              <w:spacing w:after="0"/>
              <w:rPr>
                <w:rFonts w:ascii="Courier" w:hAnsi="Courier"/>
                <w:sz w:val="18"/>
              </w:rPr>
            </w:pPr>
            <w:r>
              <w:rPr>
                <w:rFonts w:ascii="Courier" w:hAnsi="Courier"/>
                <w:sz w:val="18"/>
              </w:rPr>
              <w:t xml:space="preserve">    ENABLE_INTS</w:t>
            </w:r>
          </w:p>
          <w:p w14:paraId="55E633B5" w14:textId="77777777" w:rsidR="008E62CF" w:rsidRDefault="008E62CF" w:rsidP="008E62CF">
            <w:pPr>
              <w:tabs>
                <w:tab w:val="left" w:pos="5130"/>
              </w:tabs>
              <w:spacing w:after="0"/>
              <w:rPr>
                <w:rFonts w:ascii="Courier" w:hAnsi="Courier"/>
                <w:sz w:val="18"/>
              </w:rPr>
            </w:pPr>
            <w:r>
              <w:rPr>
                <w:rFonts w:ascii="Courier" w:hAnsi="Courier"/>
                <w:sz w:val="18"/>
              </w:rPr>
              <w:t xml:space="preserve">  end if</w:t>
            </w:r>
          </w:p>
          <w:p w14:paraId="7B5A83E3" w14:textId="77777777" w:rsidR="008E62CF" w:rsidRDefault="008E62CF" w:rsidP="008E62CF">
            <w:pPr>
              <w:tabs>
                <w:tab w:val="left" w:pos="5130"/>
              </w:tabs>
              <w:spacing w:after="0"/>
              <w:rPr>
                <w:rFonts w:ascii="Courier" w:hAnsi="Courier"/>
                <w:sz w:val="18"/>
              </w:rPr>
            </w:pPr>
            <w:r>
              <w:rPr>
                <w:rFonts w:ascii="Courier" w:hAnsi="Courier"/>
                <w:sz w:val="18"/>
              </w:rPr>
              <w:t xml:space="preserve">  </w:t>
            </w:r>
            <w:proofErr w:type="spellStart"/>
            <w:proofErr w:type="gramStart"/>
            <w:r>
              <w:rPr>
                <w:rFonts w:ascii="Courier" w:hAnsi="Courier"/>
                <w:sz w:val="18"/>
              </w:rPr>
              <w:t>sem.mutex.up</w:t>
            </w:r>
            <w:r>
              <w:rPr>
                <w:rFonts w:ascii="Courier" w:hAnsi="Courier"/>
                <w:i/>
                <w:sz w:val="18"/>
                <w:vertAlign w:val="subscript"/>
              </w:rPr>
              <w:t>b</w:t>
            </w:r>
            <w:proofErr w:type="spellEnd"/>
            <w:r>
              <w:rPr>
                <w:rFonts w:ascii="Courier" w:hAnsi="Courier"/>
                <w:sz w:val="18"/>
              </w:rPr>
              <w:t>(</w:t>
            </w:r>
            <w:proofErr w:type="gramEnd"/>
            <w:r>
              <w:rPr>
                <w:rFonts w:ascii="Courier" w:hAnsi="Courier"/>
                <w:sz w:val="18"/>
              </w:rPr>
              <w:t>)</w:t>
            </w:r>
          </w:p>
          <w:p w14:paraId="5A829333" w14:textId="77777777" w:rsidR="008E62CF" w:rsidRDefault="008E62CF" w:rsidP="008E62CF">
            <w:pPr>
              <w:tabs>
                <w:tab w:val="left" w:pos="5130"/>
              </w:tabs>
              <w:spacing w:after="0"/>
              <w:rPr>
                <w:rFonts w:ascii="Courier" w:hAnsi="Courier"/>
                <w:i/>
                <w:sz w:val="18"/>
              </w:rPr>
            </w:pPr>
            <w:r>
              <w:rPr>
                <w:rFonts w:ascii="Courier" w:hAnsi="Courier"/>
                <w:sz w:val="18"/>
              </w:rPr>
              <w:t xml:space="preserve">end </w:t>
            </w:r>
            <w:r>
              <w:rPr>
                <w:rFonts w:ascii="Courier" w:hAnsi="Courier"/>
                <w:i/>
                <w:sz w:val="18"/>
              </w:rPr>
              <w:t>up</w:t>
            </w:r>
          </w:p>
          <w:p w14:paraId="5E55EF8E" w14:textId="77777777" w:rsidR="008E62CF" w:rsidRDefault="008E62CF" w:rsidP="008E62CF">
            <w:pPr>
              <w:spacing w:after="0"/>
              <w:rPr>
                <w:sz w:val="18"/>
              </w:rPr>
            </w:pPr>
          </w:p>
        </w:tc>
      </w:tr>
    </w:tbl>
    <w:p w14:paraId="30D97F34" w14:textId="77777777" w:rsidR="00CE6E9E" w:rsidRPr="00760D3E" w:rsidRDefault="00CE6E9E" w:rsidP="008E62CF">
      <w:pPr>
        <w:spacing w:after="0"/>
        <w:jc w:val="left"/>
        <w:rPr>
          <w:sz w:val="16"/>
        </w:rPr>
      </w:pPr>
    </w:p>
    <w:tbl>
      <w:tblPr>
        <w:tblW w:w="9540" w:type="dxa"/>
        <w:tblInd w:w="378" w:type="dxa"/>
        <w:tblLayout w:type="fixed"/>
        <w:tblLook w:val="0000" w:firstRow="0" w:lastRow="0" w:firstColumn="0" w:lastColumn="0" w:noHBand="0" w:noVBand="0"/>
      </w:tblPr>
      <w:tblGrid>
        <w:gridCol w:w="450"/>
        <w:gridCol w:w="4860"/>
        <w:gridCol w:w="4230"/>
      </w:tblGrid>
      <w:tr w:rsidR="008E62CF" w14:paraId="7A1FF136" w14:textId="77777777" w:rsidTr="008E62CF">
        <w:tc>
          <w:tcPr>
            <w:tcW w:w="450" w:type="dxa"/>
          </w:tcPr>
          <w:p w14:paraId="7D08B10D" w14:textId="77777777" w:rsidR="008E62CF" w:rsidRDefault="008E62CF" w:rsidP="008E62CF">
            <w:pPr>
              <w:tabs>
                <w:tab w:val="left" w:pos="5130"/>
              </w:tabs>
              <w:spacing w:after="0"/>
              <w:jc w:val="left"/>
              <w:rPr>
                <w:rFonts w:ascii="Courier" w:hAnsi="Courier"/>
                <w:i/>
                <w:sz w:val="18"/>
              </w:rPr>
            </w:pPr>
            <w:r>
              <w:br w:type="page"/>
            </w:r>
            <w:r>
              <w:rPr>
                <w:i/>
              </w:rPr>
              <w:t>c</w:t>
            </w:r>
            <w:r>
              <w:t>)</w:t>
            </w:r>
          </w:p>
        </w:tc>
        <w:tc>
          <w:tcPr>
            <w:tcW w:w="4860" w:type="dxa"/>
          </w:tcPr>
          <w:p w14:paraId="517D3356" w14:textId="77777777" w:rsidR="008E62CF" w:rsidRDefault="008E62CF" w:rsidP="008E62CF">
            <w:pPr>
              <w:tabs>
                <w:tab w:val="left" w:pos="5130"/>
              </w:tabs>
              <w:spacing w:after="0"/>
              <w:jc w:val="left"/>
              <w:rPr>
                <w:rFonts w:ascii="Courier" w:hAnsi="Courier"/>
                <w:i/>
                <w:sz w:val="18"/>
              </w:rPr>
            </w:pPr>
            <w:proofErr w:type="gramStart"/>
            <w:r>
              <w:rPr>
                <w:rFonts w:ascii="Courier" w:hAnsi="Courier"/>
                <w:i/>
                <w:sz w:val="18"/>
              </w:rPr>
              <w:t>down</w:t>
            </w:r>
            <w:r>
              <w:rPr>
                <w:rFonts w:ascii="Courier" w:hAnsi="Courier"/>
                <w:sz w:val="18"/>
              </w:rPr>
              <w:t>(</w:t>
            </w:r>
            <w:proofErr w:type="spellStart"/>
            <w:proofErr w:type="gramEnd"/>
            <w:r>
              <w:rPr>
                <w:rFonts w:ascii="Courier" w:hAnsi="Courier"/>
                <w:sz w:val="18"/>
              </w:rPr>
              <w:t>var</w:t>
            </w:r>
            <w:proofErr w:type="spellEnd"/>
            <w:r>
              <w:rPr>
                <w:rFonts w:ascii="Courier" w:hAnsi="Courier"/>
                <w:sz w:val="18"/>
              </w:rPr>
              <w:t xml:space="preserve"> </w:t>
            </w:r>
            <w:proofErr w:type="spellStart"/>
            <w:r>
              <w:rPr>
                <w:rFonts w:ascii="Courier" w:hAnsi="Courier"/>
                <w:i/>
                <w:sz w:val="18"/>
              </w:rPr>
              <w:t>sem</w:t>
            </w:r>
            <w:proofErr w:type="spellEnd"/>
            <w:r>
              <w:rPr>
                <w:rFonts w:ascii="Courier" w:hAnsi="Courier"/>
                <w:sz w:val="18"/>
              </w:rPr>
              <w:t xml:space="preserve"> : semaphore)</w:t>
            </w:r>
          </w:p>
          <w:p w14:paraId="4B274E92" w14:textId="77777777" w:rsidR="008E62CF" w:rsidRDefault="008E62CF" w:rsidP="008E62CF">
            <w:pPr>
              <w:tabs>
                <w:tab w:val="left" w:pos="5130"/>
              </w:tabs>
              <w:spacing w:after="0"/>
              <w:jc w:val="left"/>
              <w:rPr>
                <w:rFonts w:ascii="Courier" w:hAnsi="Courier"/>
                <w:sz w:val="18"/>
              </w:rPr>
            </w:pPr>
            <w:r>
              <w:rPr>
                <w:rFonts w:ascii="Courier" w:hAnsi="Courier"/>
                <w:sz w:val="18"/>
              </w:rPr>
              <w:t>begin</w:t>
            </w:r>
          </w:p>
          <w:p w14:paraId="3DFE1932"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proofErr w:type="spellStart"/>
            <w:r>
              <w:rPr>
                <w:rFonts w:ascii="Courier" w:hAnsi="Courier"/>
                <w:sz w:val="18"/>
              </w:rPr>
              <w:t>var</w:t>
            </w:r>
            <w:proofErr w:type="spellEnd"/>
            <w:r>
              <w:rPr>
                <w:rFonts w:ascii="Courier" w:hAnsi="Courier"/>
                <w:sz w:val="18"/>
              </w:rPr>
              <w:t xml:space="preserve"> </w:t>
            </w:r>
            <w:proofErr w:type="gramStart"/>
            <w:r>
              <w:rPr>
                <w:rFonts w:ascii="Courier" w:hAnsi="Courier"/>
                <w:i/>
                <w:sz w:val="18"/>
              </w:rPr>
              <w:t>next</w:t>
            </w:r>
            <w:r>
              <w:rPr>
                <w:rFonts w:ascii="Courier" w:hAnsi="Courier"/>
                <w:sz w:val="18"/>
              </w:rPr>
              <w:t xml:space="preserve"> :</w:t>
            </w:r>
            <w:proofErr w:type="gramEnd"/>
            <w:r>
              <w:rPr>
                <w:rFonts w:ascii="Courier" w:hAnsi="Courier"/>
                <w:sz w:val="18"/>
              </w:rPr>
              <w:t xml:space="preserve"> </w:t>
            </w:r>
            <w:proofErr w:type="spellStart"/>
            <w:r>
              <w:rPr>
                <w:rFonts w:ascii="Courier" w:hAnsi="Courier"/>
                <w:sz w:val="18"/>
              </w:rPr>
              <w:t>processId</w:t>
            </w:r>
            <w:proofErr w:type="spellEnd"/>
          </w:p>
          <w:p w14:paraId="58196B0E" w14:textId="77777777" w:rsidR="008E62CF" w:rsidRDefault="008E62CF" w:rsidP="008E62CF">
            <w:pPr>
              <w:tabs>
                <w:tab w:val="left" w:pos="5130"/>
              </w:tabs>
              <w:spacing w:after="0"/>
              <w:jc w:val="left"/>
              <w:rPr>
                <w:rFonts w:ascii="Courier" w:hAnsi="Courier"/>
                <w:sz w:val="18"/>
              </w:rPr>
            </w:pPr>
          </w:p>
          <w:p w14:paraId="622CD465"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proofErr w:type="spellStart"/>
            <w:proofErr w:type="gramStart"/>
            <w:r>
              <w:rPr>
                <w:rFonts w:ascii="Courier" w:hAnsi="Courier"/>
                <w:sz w:val="18"/>
              </w:rPr>
              <w:t>sem.mutex</w:t>
            </w:r>
            <w:proofErr w:type="gramEnd"/>
            <w:r>
              <w:rPr>
                <w:rFonts w:ascii="Courier" w:hAnsi="Courier"/>
                <w:sz w:val="18"/>
              </w:rPr>
              <w:t>.down</w:t>
            </w:r>
            <w:r>
              <w:rPr>
                <w:rFonts w:ascii="Courier" w:hAnsi="Courier"/>
                <w:i/>
                <w:sz w:val="18"/>
                <w:vertAlign w:val="subscript"/>
              </w:rPr>
              <w:t>b</w:t>
            </w:r>
            <w:proofErr w:type="spellEnd"/>
            <w:r>
              <w:rPr>
                <w:rFonts w:ascii="Courier" w:hAnsi="Courier"/>
                <w:sz w:val="18"/>
              </w:rPr>
              <w:t>()</w:t>
            </w:r>
          </w:p>
          <w:p w14:paraId="6CDD1E80"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if (</w:t>
            </w:r>
            <w:proofErr w:type="spellStart"/>
            <w:r>
              <w:rPr>
                <w:rFonts w:ascii="Courier" w:hAnsi="Courier"/>
                <w:i/>
                <w:sz w:val="18"/>
              </w:rPr>
              <w:t>sem.value</w:t>
            </w:r>
            <w:proofErr w:type="spellEnd"/>
            <w:r>
              <w:rPr>
                <w:rFonts w:ascii="Courier" w:hAnsi="Courier"/>
                <w:sz w:val="18"/>
              </w:rPr>
              <w:t xml:space="preserve"> = 0) then</w:t>
            </w:r>
          </w:p>
          <w:p w14:paraId="79E7FF58"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proofErr w:type="spellStart"/>
            <w:proofErr w:type="gramStart"/>
            <w:r>
              <w:rPr>
                <w:rFonts w:ascii="Courier" w:hAnsi="Courier"/>
                <w:i/>
                <w:sz w:val="18"/>
              </w:rPr>
              <w:t>sem.numWaiting</w:t>
            </w:r>
            <w:proofErr w:type="spellEnd"/>
            <w:proofErr w:type="gramEnd"/>
            <w:r>
              <w:rPr>
                <w:rFonts w:ascii="Courier" w:hAnsi="Courier"/>
                <w:i/>
                <w:sz w:val="18"/>
              </w:rPr>
              <w:t xml:space="preserve"> </w:t>
            </w:r>
            <w:r>
              <w:rPr>
                <w:rFonts w:ascii="Courier" w:hAnsi="Courier"/>
                <w:sz w:val="18"/>
              </w:rPr>
              <w:t>+= 1</w:t>
            </w:r>
          </w:p>
          <w:p w14:paraId="543BD412"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DISABLE_INTS </w:t>
            </w:r>
          </w:p>
          <w:p w14:paraId="16438F2F"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proofErr w:type="spellStart"/>
            <w:r>
              <w:rPr>
                <w:rFonts w:ascii="Courier" w:hAnsi="Courier"/>
                <w:sz w:val="18"/>
              </w:rPr>
              <w:t>insert_</w:t>
            </w:r>
            <w:proofErr w:type="gramStart"/>
            <w:r>
              <w:rPr>
                <w:rFonts w:ascii="Courier" w:hAnsi="Courier"/>
                <w:sz w:val="18"/>
              </w:rPr>
              <w:t>queue</w:t>
            </w:r>
            <w:proofErr w:type="spellEnd"/>
            <w:r>
              <w:rPr>
                <w:rFonts w:ascii="Courier" w:hAnsi="Courier"/>
                <w:sz w:val="18"/>
              </w:rPr>
              <w:t>(</w:t>
            </w:r>
            <w:proofErr w:type="spellStart"/>
            <w:proofErr w:type="gramEnd"/>
            <w:r>
              <w:rPr>
                <w:rFonts w:ascii="Courier" w:hAnsi="Courier"/>
                <w:i/>
                <w:sz w:val="18"/>
              </w:rPr>
              <w:t>sem.queue</w:t>
            </w:r>
            <w:proofErr w:type="spellEnd"/>
            <w:r>
              <w:rPr>
                <w:rFonts w:ascii="Courier" w:hAnsi="Courier"/>
                <w:sz w:val="18"/>
              </w:rPr>
              <w:t xml:space="preserve">, </w:t>
            </w:r>
            <w:r>
              <w:rPr>
                <w:rFonts w:ascii="Courier" w:hAnsi="Courier"/>
                <w:i/>
                <w:sz w:val="18"/>
              </w:rPr>
              <w:t>running</w:t>
            </w:r>
            <w:r>
              <w:rPr>
                <w:rFonts w:ascii="Courier" w:hAnsi="Courier"/>
                <w:sz w:val="18"/>
              </w:rPr>
              <w:t>)</w:t>
            </w:r>
          </w:p>
          <w:p w14:paraId="38D8ACFB"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proofErr w:type="gramStart"/>
            <w:r>
              <w:rPr>
                <w:rFonts w:ascii="Courier" w:hAnsi="Courier"/>
                <w:i/>
                <w:sz w:val="18"/>
              </w:rPr>
              <w:t>next</w:t>
            </w:r>
            <w:r>
              <w:rPr>
                <w:rFonts w:ascii="Courier" w:hAnsi="Courier"/>
                <w:sz w:val="18"/>
              </w:rPr>
              <w:t xml:space="preserve"> :</w:t>
            </w:r>
            <w:proofErr w:type="gramEnd"/>
            <w:r>
              <w:rPr>
                <w:rFonts w:ascii="Courier" w:hAnsi="Courier"/>
                <w:sz w:val="18"/>
              </w:rPr>
              <w:t xml:space="preserve">= </w:t>
            </w:r>
            <w:proofErr w:type="spellStart"/>
            <w:r>
              <w:rPr>
                <w:rFonts w:ascii="Courier" w:hAnsi="Courier"/>
                <w:sz w:val="18"/>
              </w:rPr>
              <w:t>remove_queue</w:t>
            </w:r>
            <w:proofErr w:type="spellEnd"/>
            <w:r>
              <w:rPr>
                <w:rFonts w:ascii="Courier" w:hAnsi="Courier"/>
                <w:sz w:val="18"/>
              </w:rPr>
              <w:t>(</w:t>
            </w:r>
            <w:proofErr w:type="spellStart"/>
            <w:r>
              <w:rPr>
                <w:rFonts w:ascii="Courier" w:hAnsi="Courier"/>
                <w:i/>
                <w:sz w:val="18"/>
              </w:rPr>
              <w:t>readyQueue</w:t>
            </w:r>
            <w:proofErr w:type="spellEnd"/>
            <w:r>
              <w:rPr>
                <w:rFonts w:ascii="Courier" w:hAnsi="Courier"/>
                <w:sz w:val="18"/>
              </w:rPr>
              <w:t>)</w:t>
            </w:r>
          </w:p>
          <w:p w14:paraId="6B70E7C8"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proofErr w:type="spellStart"/>
            <w:proofErr w:type="gramStart"/>
            <w:r>
              <w:rPr>
                <w:rFonts w:ascii="Courier" w:hAnsi="Courier"/>
                <w:sz w:val="18"/>
              </w:rPr>
              <w:t>sem.mutex.up</w:t>
            </w:r>
            <w:r>
              <w:rPr>
                <w:rFonts w:ascii="Courier" w:hAnsi="Courier"/>
                <w:i/>
                <w:sz w:val="18"/>
                <w:vertAlign w:val="subscript"/>
              </w:rPr>
              <w:t>b</w:t>
            </w:r>
            <w:proofErr w:type="spellEnd"/>
            <w:r>
              <w:rPr>
                <w:rFonts w:ascii="Courier" w:hAnsi="Courier"/>
                <w:sz w:val="18"/>
              </w:rPr>
              <w:t>(</w:t>
            </w:r>
            <w:proofErr w:type="gramEnd"/>
            <w:r>
              <w:rPr>
                <w:rFonts w:ascii="Courier" w:hAnsi="Courier"/>
                <w:sz w:val="18"/>
              </w:rPr>
              <w:t>)</w:t>
            </w:r>
          </w:p>
          <w:p w14:paraId="6578D240"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dispatch(</w:t>
            </w:r>
            <w:r>
              <w:rPr>
                <w:rFonts w:ascii="Courier" w:hAnsi="Courier"/>
                <w:i/>
                <w:sz w:val="18"/>
              </w:rPr>
              <w:t>next</w:t>
            </w:r>
            <w:r>
              <w:rPr>
                <w:rFonts w:ascii="Courier" w:hAnsi="Courier"/>
                <w:sz w:val="18"/>
              </w:rPr>
              <w:t>)</w:t>
            </w:r>
          </w:p>
          <w:p w14:paraId="6726BEFC"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ENABLE_INTS</w:t>
            </w:r>
          </w:p>
          <w:p w14:paraId="5479AC4D" w14:textId="77777777" w:rsidR="008E62CF" w:rsidRDefault="008E62CF" w:rsidP="008E62CF">
            <w:pPr>
              <w:tabs>
                <w:tab w:val="left" w:pos="1440"/>
                <w:tab w:val="left" w:pos="5130"/>
              </w:tabs>
              <w:spacing w:after="0"/>
              <w:jc w:val="left"/>
              <w:rPr>
                <w:rFonts w:ascii="Courier" w:hAnsi="Courier"/>
                <w:sz w:val="18"/>
              </w:rPr>
            </w:pPr>
            <w:r>
              <w:rPr>
                <w:rFonts w:ascii="Courier" w:hAnsi="Courier"/>
                <w:sz w:val="18"/>
              </w:rPr>
              <w:t xml:space="preserve">  else</w:t>
            </w:r>
          </w:p>
          <w:p w14:paraId="5AD3EF3F"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proofErr w:type="spellStart"/>
            <w:r>
              <w:rPr>
                <w:rFonts w:ascii="Courier" w:hAnsi="Courier"/>
                <w:i/>
                <w:sz w:val="18"/>
              </w:rPr>
              <w:t>sem.</w:t>
            </w:r>
            <w:proofErr w:type="gramStart"/>
            <w:r>
              <w:rPr>
                <w:rFonts w:ascii="Courier" w:hAnsi="Courier"/>
                <w:i/>
                <w:sz w:val="18"/>
              </w:rPr>
              <w:t>value</w:t>
            </w:r>
            <w:proofErr w:type="spellEnd"/>
            <w:r>
              <w:rPr>
                <w:rFonts w:ascii="Courier" w:hAnsi="Courier"/>
                <w:sz w:val="18"/>
              </w:rPr>
              <w:t xml:space="preserve"> :</w:t>
            </w:r>
            <w:proofErr w:type="gramEnd"/>
            <w:r>
              <w:rPr>
                <w:rFonts w:ascii="Courier" w:hAnsi="Courier"/>
                <w:sz w:val="18"/>
              </w:rPr>
              <w:t xml:space="preserve">= </w:t>
            </w:r>
            <w:proofErr w:type="spellStart"/>
            <w:r>
              <w:rPr>
                <w:rFonts w:ascii="Courier" w:hAnsi="Courier"/>
                <w:i/>
                <w:sz w:val="18"/>
              </w:rPr>
              <w:t>sem.value</w:t>
            </w:r>
            <w:proofErr w:type="spellEnd"/>
            <w:r>
              <w:rPr>
                <w:rFonts w:ascii="Courier" w:hAnsi="Courier"/>
                <w:sz w:val="18"/>
              </w:rPr>
              <w:t xml:space="preserve"> - 1</w:t>
            </w:r>
          </w:p>
          <w:p w14:paraId="0F8E2599"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w:t>
            </w:r>
            <w:proofErr w:type="spellStart"/>
            <w:proofErr w:type="gramStart"/>
            <w:r>
              <w:rPr>
                <w:rFonts w:ascii="Courier" w:hAnsi="Courier"/>
                <w:sz w:val="18"/>
              </w:rPr>
              <w:t>sem.mutex.up</w:t>
            </w:r>
            <w:r>
              <w:rPr>
                <w:rFonts w:ascii="Courier" w:hAnsi="Courier"/>
                <w:i/>
                <w:sz w:val="18"/>
                <w:vertAlign w:val="subscript"/>
              </w:rPr>
              <w:t>b</w:t>
            </w:r>
            <w:proofErr w:type="spellEnd"/>
            <w:r>
              <w:rPr>
                <w:rFonts w:ascii="Courier" w:hAnsi="Courier"/>
                <w:sz w:val="18"/>
              </w:rPr>
              <w:t>(</w:t>
            </w:r>
            <w:proofErr w:type="gramEnd"/>
            <w:r>
              <w:rPr>
                <w:rFonts w:ascii="Courier" w:hAnsi="Courier"/>
                <w:sz w:val="18"/>
              </w:rPr>
              <w:t>)</w:t>
            </w:r>
          </w:p>
          <w:p w14:paraId="5B450CA9" w14:textId="77777777" w:rsidR="008E62CF" w:rsidRDefault="008E62CF" w:rsidP="008E62CF">
            <w:pPr>
              <w:tabs>
                <w:tab w:val="left" w:pos="5130"/>
              </w:tabs>
              <w:spacing w:after="0"/>
              <w:jc w:val="left"/>
              <w:rPr>
                <w:rFonts w:ascii="Courier" w:hAnsi="Courier"/>
                <w:sz w:val="18"/>
              </w:rPr>
            </w:pPr>
            <w:r>
              <w:rPr>
                <w:rFonts w:ascii="Courier" w:hAnsi="Courier"/>
                <w:sz w:val="18"/>
              </w:rPr>
              <w:t xml:space="preserve">  end if</w:t>
            </w:r>
          </w:p>
          <w:p w14:paraId="0303A470" w14:textId="77777777" w:rsidR="008E62CF" w:rsidRDefault="008E62CF" w:rsidP="008E62CF">
            <w:pPr>
              <w:tabs>
                <w:tab w:val="left" w:pos="5130"/>
              </w:tabs>
              <w:spacing w:after="0"/>
              <w:jc w:val="left"/>
              <w:rPr>
                <w:sz w:val="18"/>
              </w:rPr>
            </w:pPr>
            <w:r>
              <w:rPr>
                <w:rFonts w:ascii="Courier" w:hAnsi="Courier"/>
                <w:sz w:val="18"/>
              </w:rPr>
              <w:t xml:space="preserve">end </w:t>
            </w:r>
            <w:r>
              <w:rPr>
                <w:rFonts w:ascii="Courier" w:hAnsi="Courier"/>
                <w:i/>
                <w:sz w:val="18"/>
              </w:rPr>
              <w:t>down</w:t>
            </w:r>
          </w:p>
        </w:tc>
        <w:tc>
          <w:tcPr>
            <w:tcW w:w="4230" w:type="dxa"/>
          </w:tcPr>
          <w:p w14:paraId="3DC80586" w14:textId="77777777" w:rsidR="008E62CF" w:rsidRDefault="008E62CF" w:rsidP="008E62CF">
            <w:pPr>
              <w:spacing w:after="0"/>
              <w:rPr>
                <w:rFonts w:ascii="Courier" w:hAnsi="Courier"/>
                <w:i/>
                <w:sz w:val="18"/>
              </w:rPr>
            </w:pPr>
            <w:proofErr w:type="gramStart"/>
            <w:r>
              <w:rPr>
                <w:rFonts w:ascii="Courier" w:hAnsi="Courier"/>
                <w:i/>
                <w:sz w:val="18"/>
              </w:rPr>
              <w:t>up</w:t>
            </w:r>
            <w:r>
              <w:rPr>
                <w:rFonts w:ascii="Courier" w:hAnsi="Courier"/>
                <w:sz w:val="18"/>
              </w:rPr>
              <w:t>(</w:t>
            </w:r>
            <w:proofErr w:type="spellStart"/>
            <w:proofErr w:type="gramEnd"/>
            <w:r>
              <w:rPr>
                <w:rFonts w:ascii="Courier" w:hAnsi="Courier"/>
                <w:sz w:val="18"/>
              </w:rPr>
              <w:t>var</w:t>
            </w:r>
            <w:proofErr w:type="spellEnd"/>
            <w:r>
              <w:rPr>
                <w:rFonts w:ascii="Courier" w:hAnsi="Courier"/>
                <w:sz w:val="18"/>
              </w:rPr>
              <w:t xml:space="preserve"> </w:t>
            </w:r>
            <w:proofErr w:type="spellStart"/>
            <w:r>
              <w:rPr>
                <w:rFonts w:ascii="Courier" w:hAnsi="Courier"/>
                <w:i/>
                <w:sz w:val="18"/>
              </w:rPr>
              <w:t>sem</w:t>
            </w:r>
            <w:proofErr w:type="spellEnd"/>
            <w:r>
              <w:rPr>
                <w:rFonts w:ascii="Courier" w:hAnsi="Courier"/>
                <w:sz w:val="18"/>
              </w:rPr>
              <w:t xml:space="preserve"> : semaphore)</w:t>
            </w:r>
          </w:p>
          <w:p w14:paraId="3D88BF4C" w14:textId="77777777" w:rsidR="008E62CF" w:rsidRDefault="008E62CF" w:rsidP="008E62CF">
            <w:pPr>
              <w:spacing w:after="0"/>
              <w:rPr>
                <w:rFonts w:ascii="Courier" w:hAnsi="Courier"/>
                <w:sz w:val="18"/>
              </w:rPr>
            </w:pPr>
            <w:r>
              <w:rPr>
                <w:rFonts w:ascii="Courier" w:hAnsi="Courier"/>
                <w:sz w:val="18"/>
              </w:rPr>
              <w:t>begin</w:t>
            </w:r>
          </w:p>
          <w:p w14:paraId="421F9A61" w14:textId="77777777" w:rsidR="008E62CF" w:rsidRDefault="008E62CF" w:rsidP="008E62CF">
            <w:pPr>
              <w:spacing w:after="0"/>
              <w:rPr>
                <w:rFonts w:ascii="Courier" w:hAnsi="Courier"/>
                <w:sz w:val="18"/>
              </w:rPr>
            </w:pPr>
            <w:r>
              <w:rPr>
                <w:rFonts w:ascii="Courier" w:hAnsi="Courier"/>
                <w:sz w:val="18"/>
              </w:rPr>
              <w:t xml:space="preserve">  </w:t>
            </w:r>
            <w:proofErr w:type="spellStart"/>
            <w:r>
              <w:rPr>
                <w:rFonts w:ascii="Courier" w:hAnsi="Courier"/>
                <w:sz w:val="18"/>
              </w:rPr>
              <w:t>var</w:t>
            </w:r>
            <w:proofErr w:type="spellEnd"/>
            <w:r>
              <w:rPr>
                <w:rFonts w:ascii="Courier" w:hAnsi="Courier"/>
                <w:sz w:val="18"/>
              </w:rPr>
              <w:t xml:space="preserve"> </w:t>
            </w:r>
            <w:proofErr w:type="gramStart"/>
            <w:r>
              <w:rPr>
                <w:rFonts w:ascii="Courier" w:hAnsi="Courier"/>
                <w:i/>
                <w:sz w:val="18"/>
              </w:rPr>
              <w:t>next</w:t>
            </w:r>
            <w:r>
              <w:rPr>
                <w:rFonts w:ascii="Courier" w:hAnsi="Courier"/>
                <w:sz w:val="18"/>
              </w:rPr>
              <w:t xml:space="preserve"> :</w:t>
            </w:r>
            <w:proofErr w:type="gramEnd"/>
            <w:r>
              <w:rPr>
                <w:rFonts w:ascii="Courier" w:hAnsi="Courier"/>
                <w:sz w:val="18"/>
              </w:rPr>
              <w:t xml:space="preserve"> </w:t>
            </w:r>
            <w:proofErr w:type="spellStart"/>
            <w:r>
              <w:rPr>
                <w:rFonts w:ascii="Courier" w:hAnsi="Courier"/>
                <w:sz w:val="18"/>
              </w:rPr>
              <w:t>processId</w:t>
            </w:r>
            <w:proofErr w:type="spellEnd"/>
          </w:p>
          <w:p w14:paraId="517257ED" w14:textId="77777777" w:rsidR="008E62CF" w:rsidRDefault="008E62CF" w:rsidP="008E62CF">
            <w:pPr>
              <w:spacing w:after="0"/>
              <w:rPr>
                <w:rFonts w:ascii="Courier" w:hAnsi="Courier"/>
                <w:sz w:val="18"/>
              </w:rPr>
            </w:pPr>
          </w:p>
          <w:p w14:paraId="2AA3ED06" w14:textId="77777777" w:rsidR="008E62CF" w:rsidRDefault="008E62CF" w:rsidP="008E62CF">
            <w:pPr>
              <w:spacing w:after="0"/>
              <w:rPr>
                <w:rFonts w:ascii="Courier" w:hAnsi="Courier"/>
                <w:sz w:val="18"/>
              </w:rPr>
            </w:pPr>
            <w:r>
              <w:rPr>
                <w:rFonts w:ascii="Courier" w:hAnsi="Courier"/>
                <w:sz w:val="18"/>
              </w:rPr>
              <w:t xml:space="preserve">  </w:t>
            </w:r>
            <w:proofErr w:type="spellStart"/>
            <w:proofErr w:type="gramStart"/>
            <w:r>
              <w:rPr>
                <w:rFonts w:ascii="Courier" w:hAnsi="Courier"/>
                <w:sz w:val="18"/>
              </w:rPr>
              <w:t>sem.mutex</w:t>
            </w:r>
            <w:proofErr w:type="gramEnd"/>
            <w:r>
              <w:rPr>
                <w:rFonts w:ascii="Courier" w:hAnsi="Courier"/>
                <w:sz w:val="18"/>
              </w:rPr>
              <w:t>.down</w:t>
            </w:r>
            <w:r>
              <w:rPr>
                <w:rFonts w:ascii="Courier" w:hAnsi="Courier"/>
                <w:i/>
                <w:sz w:val="18"/>
                <w:vertAlign w:val="subscript"/>
              </w:rPr>
              <w:t>b</w:t>
            </w:r>
            <w:proofErr w:type="spellEnd"/>
            <w:r>
              <w:rPr>
                <w:rFonts w:ascii="Courier" w:hAnsi="Courier"/>
                <w:sz w:val="18"/>
              </w:rPr>
              <w:t>()</w:t>
            </w:r>
          </w:p>
          <w:p w14:paraId="6DC8D56B" w14:textId="77777777" w:rsidR="008E62CF" w:rsidRDefault="008E62CF" w:rsidP="008E62CF">
            <w:pPr>
              <w:spacing w:after="0"/>
              <w:rPr>
                <w:rFonts w:ascii="Courier" w:hAnsi="Courier"/>
                <w:sz w:val="18"/>
              </w:rPr>
            </w:pPr>
            <w:r>
              <w:rPr>
                <w:rFonts w:ascii="Courier" w:hAnsi="Courier"/>
                <w:sz w:val="18"/>
              </w:rPr>
              <w:t xml:space="preserve">  if (</w:t>
            </w:r>
            <w:proofErr w:type="spellStart"/>
            <w:proofErr w:type="gramStart"/>
            <w:r>
              <w:rPr>
                <w:rFonts w:ascii="Courier" w:hAnsi="Courier"/>
                <w:i/>
                <w:sz w:val="18"/>
              </w:rPr>
              <w:t>sem.numWaiting</w:t>
            </w:r>
            <w:proofErr w:type="spellEnd"/>
            <w:proofErr w:type="gramEnd"/>
            <w:r>
              <w:rPr>
                <w:rFonts w:ascii="Courier" w:hAnsi="Courier"/>
                <w:i/>
                <w:sz w:val="18"/>
              </w:rPr>
              <w:t xml:space="preserve"> </w:t>
            </w:r>
            <w:r>
              <w:rPr>
                <w:rFonts w:ascii="Courier" w:hAnsi="Courier"/>
                <w:sz w:val="18"/>
              </w:rPr>
              <w:t>&gt; 0) then</w:t>
            </w:r>
          </w:p>
          <w:p w14:paraId="4CB06CB2" w14:textId="77777777" w:rsidR="008E62CF" w:rsidRDefault="008E62CF" w:rsidP="008E62CF">
            <w:pPr>
              <w:spacing w:after="0"/>
              <w:jc w:val="left"/>
              <w:rPr>
                <w:rFonts w:ascii="Courier" w:hAnsi="Courier"/>
                <w:sz w:val="18"/>
              </w:rPr>
            </w:pPr>
            <w:r>
              <w:rPr>
                <w:rFonts w:ascii="Courier" w:hAnsi="Courier"/>
                <w:sz w:val="18"/>
              </w:rPr>
              <w:t xml:space="preserve">    </w:t>
            </w:r>
            <w:proofErr w:type="spellStart"/>
            <w:proofErr w:type="gramStart"/>
            <w:r>
              <w:rPr>
                <w:rFonts w:ascii="Courier" w:hAnsi="Courier"/>
                <w:i/>
                <w:sz w:val="18"/>
              </w:rPr>
              <w:t>sem.numWaiting</w:t>
            </w:r>
            <w:proofErr w:type="spellEnd"/>
            <w:proofErr w:type="gramEnd"/>
            <w:r>
              <w:rPr>
                <w:rFonts w:ascii="Courier" w:hAnsi="Courier"/>
                <w:i/>
                <w:sz w:val="18"/>
              </w:rPr>
              <w:t xml:space="preserve"> </w:t>
            </w:r>
            <w:r>
              <w:rPr>
                <w:rFonts w:ascii="Courier" w:hAnsi="Courier"/>
                <w:sz w:val="18"/>
              </w:rPr>
              <w:t>-= 1</w:t>
            </w:r>
          </w:p>
          <w:p w14:paraId="2746C833" w14:textId="77777777" w:rsidR="008E62CF" w:rsidRDefault="008E62CF" w:rsidP="008E62CF">
            <w:pPr>
              <w:spacing w:after="0"/>
              <w:jc w:val="left"/>
              <w:rPr>
                <w:rFonts w:ascii="Courier" w:hAnsi="Courier"/>
                <w:sz w:val="18"/>
              </w:rPr>
            </w:pPr>
            <w:r>
              <w:rPr>
                <w:rFonts w:ascii="Courier" w:hAnsi="Courier"/>
                <w:sz w:val="18"/>
              </w:rPr>
              <w:t xml:space="preserve">    </w:t>
            </w:r>
            <w:proofErr w:type="gramStart"/>
            <w:r>
              <w:rPr>
                <w:rFonts w:ascii="Courier" w:hAnsi="Courier"/>
                <w:i/>
                <w:sz w:val="18"/>
              </w:rPr>
              <w:t>next</w:t>
            </w:r>
            <w:r>
              <w:rPr>
                <w:rFonts w:ascii="Courier" w:hAnsi="Courier"/>
                <w:sz w:val="18"/>
              </w:rPr>
              <w:t xml:space="preserve"> :</w:t>
            </w:r>
            <w:proofErr w:type="gramEnd"/>
            <w:r>
              <w:rPr>
                <w:rFonts w:ascii="Courier" w:hAnsi="Courier"/>
                <w:sz w:val="18"/>
              </w:rPr>
              <w:t xml:space="preserve">= </w:t>
            </w:r>
            <w:proofErr w:type="spellStart"/>
            <w:r>
              <w:rPr>
                <w:rFonts w:ascii="Courier" w:hAnsi="Courier"/>
                <w:sz w:val="18"/>
              </w:rPr>
              <w:t>remove_queue</w:t>
            </w:r>
            <w:proofErr w:type="spellEnd"/>
            <w:r>
              <w:rPr>
                <w:rFonts w:ascii="Courier" w:hAnsi="Courier"/>
                <w:sz w:val="18"/>
              </w:rPr>
              <w:t>(</w:t>
            </w:r>
            <w:proofErr w:type="spellStart"/>
            <w:r>
              <w:rPr>
                <w:rFonts w:ascii="Courier" w:hAnsi="Courier"/>
                <w:i/>
                <w:sz w:val="18"/>
              </w:rPr>
              <w:t>sem.queue</w:t>
            </w:r>
            <w:proofErr w:type="spellEnd"/>
            <w:r>
              <w:rPr>
                <w:rFonts w:ascii="Courier" w:hAnsi="Courier"/>
                <w:sz w:val="18"/>
              </w:rPr>
              <w:t>)</w:t>
            </w:r>
          </w:p>
          <w:p w14:paraId="617B16B4" w14:textId="77777777" w:rsidR="008E62CF" w:rsidRDefault="008E62CF" w:rsidP="008E62CF">
            <w:pPr>
              <w:spacing w:after="0"/>
              <w:rPr>
                <w:rFonts w:ascii="Courier" w:hAnsi="Courier"/>
                <w:sz w:val="18"/>
              </w:rPr>
            </w:pPr>
            <w:r>
              <w:rPr>
                <w:rFonts w:ascii="Courier" w:hAnsi="Courier"/>
                <w:sz w:val="18"/>
              </w:rPr>
              <w:t xml:space="preserve">    DISABLE_INTS</w:t>
            </w:r>
          </w:p>
          <w:p w14:paraId="4A22F0D9" w14:textId="77777777" w:rsidR="008E62CF" w:rsidRDefault="008E62CF" w:rsidP="008E62CF">
            <w:pPr>
              <w:spacing w:after="0"/>
              <w:rPr>
                <w:rFonts w:ascii="Courier" w:hAnsi="Courier"/>
                <w:sz w:val="18"/>
              </w:rPr>
            </w:pPr>
            <w:r>
              <w:rPr>
                <w:rFonts w:ascii="Courier" w:hAnsi="Courier"/>
                <w:sz w:val="18"/>
              </w:rPr>
              <w:t xml:space="preserve">    </w:t>
            </w:r>
            <w:proofErr w:type="spellStart"/>
            <w:r>
              <w:rPr>
                <w:rFonts w:ascii="Courier" w:hAnsi="Courier"/>
                <w:sz w:val="18"/>
              </w:rPr>
              <w:t>insert_</w:t>
            </w:r>
            <w:proofErr w:type="gramStart"/>
            <w:r>
              <w:rPr>
                <w:rFonts w:ascii="Courier" w:hAnsi="Courier"/>
                <w:sz w:val="18"/>
              </w:rPr>
              <w:t>queue</w:t>
            </w:r>
            <w:proofErr w:type="spellEnd"/>
            <w:r>
              <w:rPr>
                <w:rFonts w:ascii="Courier" w:hAnsi="Courier"/>
                <w:sz w:val="18"/>
              </w:rPr>
              <w:t>(</w:t>
            </w:r>
            <w:proofErr w:type="spellStart"/>
            <w:proofErr w:type="gramEnd"/>
            <w:r>
              <w:rPr>
                <w:rFonts w:ascii="Courier" w:hAnsi="Courier"/>
                <w:i/>
                <w:sz w:val="18"/>
              </w:rPr>
              <w:t>readyQueue</w:t>
            </w:r>
            <w:proofErr w:type="spellEnd"/>
            <w:r>
              <w:rPr>
                <w:rFonts w:ascii="Courier" w:hAnsi="Courier"/>
                <w:i/>
                <w:sz w:val="18"/>
              </w:rPr>
              <w:t>, next</w:t>
            </w:r>
            <w:r>
              <w:rPr>
                <w:rFonts w:ascii="Courier" w:hAnsi="Courier"/>
                <w:sz w:val="18"/>
              </w:rPr>
              <w:t>)</w:t>
            </w:r>
          </w:p>
          <w:p w14:paraId="397E9F88" w14:textId="77777777" w:rsidR="008E62CF" w:rsidRDefault="008E62CF" w:rsidP="008E62CF">
            <w:pPr>
              <w:spacing w:after="0"/>
              <w:rPr>
                <w:rFonts w:ascii="Courier" w:hAnsi="Courier"/>
                <w:sz w:val="18"/>
              </w:rPr>
            </w:pPr>
            <w:r>
              <w:rPr>
                <w:rFonts w:ascii="Courier" w:hAnsi="Courier"/>
                <w:sz w:val="18"/>
              </w:rPr>
              <w:t xml:space="preserve">    ENABLE_INTS</w:t>
            </w:r>
          </w:p>
          <w:p w14:paraId="49BAF10F" w14:textId="77777777" w:rsidR="008E62CF" w:rsidRDefault="008E62CF" w:rsidP="008E62CF">
            <w:pPr>
              <w:spacing w:after="0"/>
              <w:rPr>
                <w:rFonts w:ascii="Courier" w:hAnsi="Courier"/>
                <w:sz w:val="18"/>
              </w:rPr>
            </w:pPr>
            <w:r>
              <w:rPr>
                <w:rFonts w:ascii="Courier" w:hAnsi="Courier"/>
                <w:sz w:val="18"/>
              </w:rPr>
              <w:t xml:space="preserve">  else</w:t>
            </w:r>
          </w:p>
          <w:p w14:paraId="23BE9F52" w14:textId="77777777" w:rsidR="008E62CF" w:rsidRDefault="008E62CF" w:rsidP="008E62CF">
            <w:pPr>
              <w:spacing w:after="0"/>
              <w:rPr>
                <w:rFonts w:ascii="Courier" w:hAnsi="Courier"/>
                <w:sz w:val="18"/>
              </w:rPr>
            </w:pPr>
            <w:r>
              <w:rPr>
                <w:rFonts w:ascii="Courier" w:hAnsi="Courier"/>
                <w:sz w:val="18"/>
              </w:rPr>
              <w:t xml:space="preserve">    </w:t>
            </w:r>
            <w:proofErr w:type="spellStart"/>
            <w:r>
              <w:rPr>
                <w:rFonts w:ascii="Courier" w:hAnsi="Courier"/>
                <w:i/>
                <w:sz w:val="18"/>
              </w:rPr>
              <w:t>sem.</w:t>
            </w:r>
            <w:proofErr w:type="gramStart"/>
            <w:r>
              <w:rPr>
                <w:rFonts w:ascii="Courier" w:hAnsi="Courier"/>
                <w:i/>
                <w:sz w:val="18"/>
              </w:rPr>
              <w:t>value</w:t>
            </w:r>
            <w:proofErr w:type="spellEnd"/>
            <w:r>
              <w:rPr>
                <w:rFonts w:ascii="Courier" w:hAnsi="Courier"/>
                <w:sz w:val="18"/>
              </w:rPr>
              <w:t xml:space="preserve"> :</w:t>
            </w:r>
            <w:proofErr w:type="gramEnd"/>
            <w:r>
              <w:rPr>
                <w:rFonts w:ascii="Courier" w:hAnsi="Courier"/>
                <w:sz w:val="18"/>
              </w:rPr>
              <w:t xml:space="preserve">= </w:t>
            </w:r>
            <w:proofErr w:type="spellStart"/>
            <w:r>
              <w:rPr>
                <w:rFonts w:ascii="Courier" w:hAnsi="Courier"/>
                <w:i/>
                <w:sz w:val="18"/>
              </w:rPr>
              <w:t>sem.value</w:t>
            </w:r>
            <w:proofErr w:type="spellEnd"/>
            <w:r>
              <w:rPr>
                <w:rFonts w:ascii="Courier" w:hAnsi="Courier"/>
                <w:sz w:val="18"/>
              </w:rPr>
              <w:t xml:space="preserve"> + 1</w:t>
            </w:r>
          </w:p>
          <w:p w14:paraId="62F2E295" w14:textId="77777777" w:rsidR="008E62CF" w:rsidRDefault="008E62CF" w:rsidP="008E62CF">
            <w:pPr>
              <w:spacing w:after="0"/>
              <w:rPr>
                <w:rFonts w:ascii="Courier" w:hAnsi="Courier"/>
                <w:sz w:val="18"/>
              </w:rPr>
            </w:pPr>
            <w:r>
              <w:rPr>
                <w:rFonts w:ascii="Courier" w:hAnsi="Courier"/>
                <w:sz w:val="18"/>
              </w:rPr>
              <w:t xml:space="preserve">  end if</w:t>
            </w:r>
          </w:p>
          <w:p w14:paraId="1AEB4725" w14:textId="77777777" w:rsidR="008E62CF" w:rsidRDefault="008E62CF" w:rsidP="008E62CF">
            <w:pPr>
              <w:spacing w:after="0"/>
              <w:rPr>
                <w:rFonts w:ascii="Courier" w:hAnsi="Courier"/>
                <w:sz w:val="18"/>
              </w:rPr>
            </w:pPr>
            <w:r>
              <w:rPr>
                <w:rFonts w:ascii="Courier" w:hAnsi="Courier"/>
                <w:sz w:val="18"/>
              </w:rPr>
              <w:t xml:space="preserve">  </w:t>
            </w:r>
            <w:proofErr w:type="spellStart"/>
            <w:proofErr w:type="gramStart"/>
            <w:r>
              <w:rPr>
                <w:rFonts w:ascii="Courier" w:hAnsi="Courier"/>
                <w:sz w:val="18"/>
              </w:rPr>
              <w:t>sem.mutex.up</w:t>
            </w:r>
            <w:r>
              <w:rPr>
                <w:rFonts w:ascii="Courier" w:hAnsi="Courier"/>
                <w:i/>
                <w:sz w:val="18"/>
                <w:vertAlign w:val="subscript"/>
              </w:rPr>
              <w:t>b</w:t>
            </w:r>
            <w:proofErr w:type="spellEnd"/>
            <w:r>
              <w:rPr>
                <w:rFonts w:ascii="Courier" w:hAnsi="Courier"/>
                <w:sz w:val="18"/>
              </w:rPr>
              <w:t>(</w:t>
            </w:r>
            <w:proofErr w:type="gramEnd"/>
            <w:r>
              <w:rPr>
                <w:rFonts w:ascii="Courier" w:hAnsi="Courier"/>
                <w:sz w:val="18"/>
              </w:rPr>
              <w:t>)</w:t>
            </w:r>
          </w:p>
          <w:p w14:paraId="4F152830" w14:textId="77777777" w:rsidR="008E62CF" w:rsidRDefault="008E62CF" w:rsidP="008E62CF">
            <w:pPr>
              <w:spacing w:after="0"/>
              <w:rPr>
                <w:rFonts w:ascii="Courier" w:hAnsi="Courier"/>
                <w:i/>
                <w:sz w:val="18"/>
              </w:rPr>
            </w:pPr>
            <w:r>
              <w:rPr>
                <w:rFonts w:ascii="Courier" w:hAnsi="Courier"/>
                <w:sz w:val="18"/>
              </w:rPr>
              <w:t xml:space="preserve">end </w:t>
            </w:r>
            <w:r>
              <w:rPr>
                <w:rFonts w:ascii="Courier" w:hAnsi="Courier"/>
                <w:i/>
                <w:sz w:val="18"/>
              </w:rPr>
              <w:t>up</w:t>
            </w:r>
          </w:p>
          <w:p w14:paraId="79B399CB" w14:textId="77777777" w:rsidR="008E62CF" w:rsidRDefault="008E62CF" w:rsidP="008E62CF">
            <w:pPr>
              <w:spacing w:after="0"/>
              <w:rPr>
                <w:sz w:val="18"/>
              </w:rPr>
            </w:pPr>
          </w:p>
        </w:tc>
      </w:tr>
    </w:tbl>
    <w:p w14:paraId="3675972F" w14:textId="77777777" w:rsidR="008E62CF" w:rsidRDefault="008E62CF" w:rsidP="008E62CF">
      <w:pPr>
        <w:spacing w:after="0"/>
        <w:jc w:val="left"/>
        <w:rPr>
          <w:sz w:val="16"/>
        </w:rPr>
      </w:pPr>
    </w:p>
    <w:p w14:paraId="5C6580AB" w14:textId="2EBB9503" w:rsidR="00044832" w:rsidRDefault="008E62CF" w:rsidP="008C45EB">
      <w:pPr>
        <w:pStyle w:val="item"/>
        <w:ind w:left="360" w:hanging="360"/>
      </w:pPr>
      <w:r>
        <w:tab/>
      </w:r>
      <w:r w:rsidR="008C45EB">
        <w:t xml:space="preserve">Perform the simulation exercise you did in problem 1 except </w:t>
      </w:r>
      <w:r w:rsidR="00F30BDD">
        <w:t xml:space="preserve">now </w:t>
      </w:r>
      <w:r w:rsidR="008C45EB">
        <w:t xml:space="preserve">use these semaphore implementations instead of the implementation from the lecture notes. That is, use the producer/consumer code in problem 1 with each of these two semaphore implementations </w:t>
      </w:r>
      <w:r w:rsidR="00F30BDD">
        <w:t>(</w:t>
      </w:r>
      <w:r w:rsidR="00F30BDD">
        <w:rPr>
          <w:i/>
          <w:iCs/>
        </w:rPr>
        <w:t>i.e.</w:t>
      </w:r>
      <w:r w:rsidR="00F30BDD">
        <w:t xml:space="preserve">, perform two separate sets of simulations, one for each of the correct semaphore implementation above), </w:t>
      </w:r>
      <w:r w:rsidR="008C45EB">
        <w:t xml:space="preserve">and characterize the possible set of </w:t>
      </w:r>
      <w:proofErr w:type="spellStart"/>
      <w:r w:rsidR="008C45EB">
        <w:t>interleavings</w:t>
      </w:r>
      <w:proofErr w:type="spellEnd"/>
      <w:r w:rsidR="008C45EB">
        <w:t xml:space="preserve"> of the </w:t>
      </w:r>
      <w:r w:rsidR="00044832">
        <w:t>execution</w:t>
      </w:r>
      <w:r>
        <w:t xml:space="preserve"> of the producer/consumer </w:t>
      </w:r>
      <w:r w:rsidR="008C45EB">
        <w:t xml:space="preserve">processes that result. </w:t>
      </w:r>
      <w:r w:rsidR="00044832">
        <w:t xml:space="preserve"> </w:t>
      </w:r>
    </w:p>
    <w:p w14:paraId="76595836" w14:textId="3155E905" w:rsidR="00F30BDD" w:rsidRDefault="00F30BDD" w:rsidP="00F30BDD">
      <w:pPr>
        <w:pStyle w:val="item"/>
        <w:ind w:left="360" w:firstLine="0"/>
      </w:pPr>
      <w:r>
        <w:t xml:space="preserve">Do you get a different set of process </w:t>
      </w:r>
      <w:proofErr w:type="spellStart"/>
      <w:r>
        <w:t>interleavings</w:t>
      </w:r>
      <w:proofErr w:type="spellEnd"/>
      <w:r>
        <w:t xml:space="preserve"> depending on which semaphore implementation is used in your simulation?  If so, is one set of possible </w:t>
      </w:r>
      <w:proofErr w:type="spellStart"/>
      <w:r>
        <w:t>interleavings</w:t>
      </w:r>
      <w:proofErr w:type="spellEnd"/>
      <w:r>
        <w:t xml:space="preserve"> more or less appealing to you than the other?</w:t>
      </w:r>
    </w:p>
    <w:p w14:paraId="57AA741E" w14:textId="77777777" w:rsidR="00AC0729" w:rsidRDefault="00AC0729" w:rsidP="00FE6D4C"/>
    <w:p w14:paraId="13B8E1C1" w14:textId="77777777" w:rsidR="003F09AE" w:rsidRDefault="00CE6E9E">
      <w:pPr>
        <w:spacing w:after="0"/>
        <w:jc w:val="left"/>
      </w:pPr>
      <w:r>
        <w:br w:type="page"/>
      </w:r>
    </w:p>
    <w:p w14:paraId="02976236" w14:textId="5F84E9AB" w:rsidR="003F09AE" w:rsidRDefault="003F09AE">
      <w:pPr>
        <w:spacing w:after="0"/>
        <w:jc w:val="left"/>
      </w:pPr>
      <w:r>
        <w:lastRenderedPageBreak/>
        <w:t>©</w:t>
      </w:r>
    </w:p>
    <w:p w14:paraId="366015F9" w14:textId="36B96D00" w:rsidR="00CE6E9E" w:rsidRDefault="001F7275">
      <w:pPr>
        <w:spacing w:after="0"/>
        <w:jc w:val="left"/>
        <w:rPr>
          <w:color w:val="FF0000"/>
        </w:rPr>
      </w:pPr>
      <w:r>
        <w:rPr>
          <w:color w:val="FF0000"/>
        </w:rPr>
        <w:t xml:space="preserve">In up you only increment the value of the semaphore when there is not waiting process. </w:t>
      </w:r>
      <w:r w:rsidR="003F09AE">
        <w:rPr>
          <w:color w:val="FF0000"/>
        </w:rPr>
        <w:t xml:space="preserve"> </w:t>
      </w:r>
    </w:p>
    <w:p w14:paraId="740F5A05" w14:textId="0BFD692F" w:rsidR="003F09AE" w:rsidRDefault="003F09AE">
      <w:pPr>
        <w:spacing w:after="0"/>
        <w:jc w:val="left"/>
        <w:rPr>
          <w:color w:val="FF0000"/>
        </w:rPr>
      </w:pPr>
      <w:r>
        <w:rPr>
          <w:color w:val="FF0000"/>
        </w:rPr>
        <w:t>Better than baton passing producer can produce all buffers, the consumer can consume all buffers</w:t>
      </w:r>
    </w:p>
    <w:p w14:paraId="09051FF0" w14:textId="7D39D91F" w:rsidR="003F09AE" w:rsidRDefault="0057685E">
      <w:pPr>
        <w:spacing w:after="0"/>
        <w:jc w:val="left"/>
        <w:rPr>
          <w:color w:val="FF0000"/>
        </w:rPr>
      </w:pPr>
      <w:r>
        <w:rPr>
          <w:color w:val="FF0000"/>
        </w:rPr>
        <w:t xml:space="preserve">In baton passing, once the buffer was full, consumer had to wait for the producer to do something to continue. If the quantum was small there is no coupling between producer and consumer. </w:t>
      </w:r>
    </w:p>
    <w:p w14:paraId="74CBC080" w14:textId="77777777" w:rsidR="00913063" w:rsidRDefault="00913063">
      <w:pPr>
        <w:spacing w:after="0"/>
        <w:jc w:val="left"/>
        <w:rPr>
          <w:color w:val="FF0000"/>
        </w:rPr>
      </w:pPr>
    </w:p>
    <w:p w14:paraId="47A4D9CC" w14:textId="4A238883" w:rsidR="00913063" w:rsidRPr="001F7275" w:rsidRDefault="00913063">
      <w:pPr>
        <w:spacing w:after="0"/>
        <w:jc w:val="left"/>
        <w:rPr>
          <w:color w:val="FF0000"/>
        </w:rPr>
      </w:pPr>
      <w:r>
        <w:rPr>
          <w:color w:val="FF0000"/>
        </w:rPr>
        <w:t xml:space="preserve">Three correct semaphore implementations. Certain aesthetics </w:t>
      </w:r>
      <w:proofErr w:type="spellStart"/>
      <w:r>
        <w:rPr>
          <w:color w:val="FF0000"/>
        </w:rPr>
        <w:t>etc</w:t>
      </w:r>
      <w:proofErr w:type="spellEnd"/>
      <w:r>
        <w:rPr>
          <w:color w:val="FF0000"/>
        </w:rPr>
        <w:t xml:space="preserve"> are proffered</w:t>
      </w:r>
      <w:bookmarkStart w:id="0" w:name="_GoBack"/>
      <w:bookmarkEnd w:id="0"/>
      <w:r>
        <w:rPr>
          <w:color w:val="FF0000"/>
        </w:rPr>
        <w:t xml:space="preserve">. </w:t>
      </w:r>
    </w:p>
    <w:p w14:paraId="395F8137" w14:textId="77777777" w:rsidR="00CE6E9E" w:rsidRDefault="00CE6E9E" w:rsidP="00FE6D4C"/>
    <w:p w14:paraId="1FECEA7B" w14:textId="7A1AEF65" w:rsidR="00CE6E9E" w:rsidRDefault="00CE6E9E" w:rsidP="00FE6D4C">
      <w:r>
        <w:t xml:space="preserve">Use this page for extra space </w:t>
      </w:r>
      <w:r w:rsidR="00AA21E1">
        <w:t xml:space="preserve">(if needed) to answer question </w:t>
      </w:r>
      <w:r w:rsidR="00044832">
        <w:t>2</w:t>
      </w:r>
      <w:r>
        <w:t xml:space="preserve">. </w:t>
      </w:r>
    </w:p>
    <w:p w14:paraId="65E3CB75" w14:textId="77777777" w:rsidR="00A51A94" w:rsidRDefault="00A51A94" w:rsidP="00A51A94"/>
    <w:p w14:paraId="6F0130C7" w14:textId="77777777" w:rsidR="00A51A94" w:rsidRDefault="00A51A94" w:rsidP="00A51A94">
      <w:pPr>
        <w:spacing w:after="0"/>
        <w:jc w:val="left"/>
      </w:pPr>
      <w:r>
        <w:br w:type="page"/>
      </w:r>
    </w:p>
    <w:p w14:paraId="1BB92401" w14:textId="77777777" w:rsidR="00A51A94" w:rsidRDefault="00A51A94" w:rsidP="00A51A94"/>
    <w:p w14:paraId="28A6E872" w14:textId="0C47FB73" w:rsidR="00A51A94" w:rsidRDefault="00A51A94" w:rsidP="00D57D49">
      <w:r>
        <w:t xml:space="preserve">Use this page for extra space </w:t>
      </w:r>
      <w:r w:rsidR="00044832">
        <w:t>(if needed) to answer question 2</w:t>
      </w:r>
      <w:r>
        <w:t xml:space="preserve">. </w:t>
      </w:r>
    </w:p>
    <w:p w14:paraId="26302C17" w14:textId="77777777" w:rsidR="00A51A94" w:rsidRDefault="00A51A94" w:rsidP="00A51A94"/>
    <w:p w14:paraId="08C41845" w14:textId="77777777" w:rsidR="00A51A94" w:rsidRDefault="00A51A94" w:rsidP="00FE6D4C"/>
    <w:sectPr w:rsidR="00A51A94" w:rsidSect="005261F5">
      <w:headerReference w:type="default" r:id="rId7"/>
      <w:pgSz w:w="12240" w:h="15840"/>
      <w:pgMar w:top="1008" w:right="720" w:bottom="1008"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0CE01" w14:textId="77777777" w:rsidR="00D876C5" w:rsidRDefault="00D876C5">
      <w:pPr>
        <w:spacing w:after="0"/>
      </w:pPr>
      <w:r>
        <w:separator/>
      </w:r>
    </w:p>
  </w:endnote>
  <w:endnote w:type="continuationSeparator" w:id="0">
    <w:p w14:paraId="61E2AA74" w14:textId="77777777" w:rsidR="00D876C5" w:rsidRDefault="00D876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8027C2" w14:textId="77777777" w:rsidR="00D876C5" w:rsidRDefault="00D876C5">
      <w:pPr>
        <w:spacing w:after="0"/>
      </w:pPr>
      <w:r>
        <w:separator/>
      </w:r>
    </w:p>
  </w:footnote>
  <w:footnote w:type="continuationSeparator" w:id="0">
    <w:p w14:paraId="436F6AFF" w14:textId="77777777" w:rsidR="00D876C5" w:rsidRDefault="00D876C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3636DA" w14:textId="77777777" w:rsidR="008E62CF" w:rsidRDefault="008E62CF">
    <w:pPr>
      <w:pStyle w:val="Header"/>
      <w:jc w:val="center"/>
    </w:pPr>
    <w:r>
      <w:fldChar w:fldCharType="begin"/>
    </w:r>
    <w:r>
      <w:instrText xml:space="preserve"> PAGE  </w:instrText>
    </w:r>
    <w:r>
      <w:fldChar w:fldCharType="separate"/>
    </w:r>
    <w:r w:rsidR="00913063">
      <w:rPr>
        <w:noProof/>
      </w:rPr>
      <w:t>4</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B586C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46C8288"/>
    <w:lvl w:ilvl="0">
      <w:start w:val="1"/>
      <w:numFmt w:val="decimal"/>
      <w:lvlText w:val="%1."/>
      <w:lvlJc w:val="left"/>
      <w:pPr>
        <w:tabs>
          <w:tab w:val="num" w:pos="1800"/>
        </w:tabs>
        <w:ind w:left="1800" w:hanging="360"/>
      </w:pPr>
    </w:lvl>
  </w:abstractNum>
  <w:abstractNum w:abstractNumId="2">
    <w:nsid w:val="FFFFFF7D"/>
    <w:multiLevelType w:val="singleLevel"/>
    <w:tmpl w:val="171E49D6"/>
    <w:lvl w:ilvl="0">
      <w:start w:val="1"/>
      <w:numFmt w:val="decimal"/>
      <w:lvlText w:val="%1."/>
      <w:lvlJc w:val="left"/>
      <w:pPr>
        <w:tabs>
          <w:tab w:val="num" w:pos="1440"/>
        </w:tabs>
        <w:ind w:left="1440" w:hanging="360"/>
      </w:pPr>
    </w:lvl>
  </w:abstractNum>
  <w:abstractNum w:abstractNumId="3">
    <w:nsid w:val="FFFFFF7E"/>
    <w:multiLevelType w:val="singleLevel"/>
    <w:tmpl w:val="CE7E76C6"/>
    <w:lvl w:ilvl="0">
      <w:start w:val="1"/>
      <w:numFmt w:val="decimal"/>
      <w:lvlText w:val="%1."/>
      <w:lvlJc w:val="left"/>
      <w:pPr>
        <w:tabs>
          <w:tab w:val="num" w:pos="1080"/>
        </w:tabs>
        <w:ind w:left="1080" w:hanging="360"/>
      </w:pPr>
    </w:lvl>
  </w:abstractNum>
  <w:abstractNum w:abstractNumId="4">
    <w:nsid w:val="FFFFFF7F"/>
    <w:multiLevelType w:val="singleLevel"/>
    <w:tmpl w:val="31247F1A"/>
    <w:lvl w:ilvl="0">
      <w:start w:val="1"/>
      <w:numFmt w:val="decimal"/>
      <w:lvlText w:val="%1."/>
      <w:lvlJc w:val="left"/>
      <w:pPr>
        <w:tabs>
          <w:tab w:val="num" w:pos="720"/>
        </w:tabs>
        <w:ind w:left="720" w:hanging="360"/>
      </w:pPr>
    </w:lvl>
  </w:abstractNum>
  <w:abstractNum w:abstractNumId="5">
    <w:nsid w:val="FFFFFF80"/>
    <w:multiLevelType w:val="singleLevel"/>
    <w:tmpl w:val="1F8A5F1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1F65CA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6A04BC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D46A94F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51ED74E"/>
    <w:lvl w:ilvl="0">
      <w:start w:val="1"/>
      <w:numFmt w:val="decimal"/>
      <w:lvlText w:val="%1."/>
      <w:lvlJc w:val="left"/>
      <w:pPr>
        <w:tabs>
          <w:tab w:val="num" w:pos="360"/>
        </w:tabs>
        <w:ind w:left="360" w:hanging="360"/>
      </w:pPr>
    </w:lvl>
  </w:abstractNum>
  <w:abstractNum w:abstractNumId="10">
    <w:nsid w:val="FFFFFF89"/>
    <w:multiLevelType w:val="singleLevel"/>
    <w:tmpl w:val="E36C2C46"/>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3">
    <w:nsid w:val="4C633EDD"/>
    <w:multiLevelType w:val="hybridMultilevel"/>
    <w:tmpl w:val="B6708FA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A4003D"/>
    <w:multiLevelType w:val="hybridMultilevel"/>
    <w:tmpl w:val="2924A8E8"/>
    <w:lvl w:ilvl="0" w:tplc="0520F77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1"/>
  </w:num>
  <w:num w:numId="2">
    <w:abstractNumId w:val="12"/>
  </w:num>
  <w:num w:numId="3">
    <w:abstractNumId w:val="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5"/>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A2"/>
    <w:rsid w:val="00044832"/>
    <w:rsid w:val="00062726"/>
    <w:rsid w:val="000B45FA"/>
    <w:rsid w:val="000D497A"/>
    <w:rsid w:val="0015458F"/>
    <w:rsid w:val="001C3E1A"/>
    <w:rsid w:val="001F7275"/>
    <w:rsid w:val="002074E2"/>
    <w:rsid w:val="0022487C"/>
    <w:rsid w:val="00280C19"/>
    <w:rsid w:val="0029666B"/>
    <w:rsid w:val="002B398C"/>
    <w:rsid w:val="002C505C"/>
    <w:rsid w:val="0031489A"/>
    <w:rsid w:val="00346FB2"/>
    <w:rsid w:val="003B1189"/>
    <w:rsid w:val="003C7126"/>
    <w:rsid w:val="003E3E73"/>
    <w:rsid w:val="003F09AE"/>
    <w:rsid w:val="00414ABF"/>
    <w:rsid w:val="004667F1"/>
    <w:rsid w:val="00485ED8"/>
    <w:rsid w:val="004B13C8"/>
    <w:rsid w:val="004C063F"/>
    <w:rsid w:val="004C79A2"/>
    <w:rsid w:val="004F6F88"/>
    <w:rsid w:val="004F77A6"/>
    <w:rsid w:val="00524618"/>
    <w:rsid w:val="005261F5"/>
    <w:rsid w:val="00534BD3"/>
    <w:rsid w:val="00535434"/>
    <w:rsid w:val="0057685E"/>
    <w:rsid w:val="00582B44"/>
    <w:rsid w:val="005A185C"/>
    <w:rsid w:val="005F37AB"/>
    <w:rsid w:val="00765E2A"/>
    <w:rsid w:val="00783852"/>
    <w:rsid w:val="007852ED"/>
    <w:rsid w:val="00790509"/>
    <w:rsid w:val="007E41E9"/>
    <w:rsid w:val="008042FA"/>
    <w:rsid w:val="008C45EB"/>
    <w:rsid w:val="008E62CF"/>
    <w:rsid w:val="00913063"/>
    <w:rsid w:val="00970F45"/>
    <w:rsid w:val="00993066"/>
    <w:rsid w:val="00A17450"/>
    <w:rsid w:val="00A325BC"/>
    <w:rsid w:val="00A51A94"/>
    <w:rsid w:val="00A71338"/>
    <w:rsid w:val="00A73070"/>
    <w:rsid w:val="00AA21E1"/>
    <w:rsid w:val="00AC0729"/>
    <w:rsid w:val="00AD5ECB"/>
    <w:rsid w:val="00AF1F77"/>
    <w:rsid w:val="00B318E3"/>
    <w:rsid w:val="00B330A3"/>
    <w:rsid w:val="00B82F18"/>
    <w:rsid w:val="00B83259"/>
    <w:rsid w:val="00B83643"/>
    <w:rsid w:val="00BA048C"/>
    <w:rsid w:val="00C46ACB"/>
    <w:rsid w:val="00C71AAD"/>
    <w:rsid w:val="00CA0CC4"/>
    <w:rsid w:val="00CE6E9E"/>
    <w:rsid w:val="00D31DFF"/>
    <w:rsid w:val="00D44966"/>
    <w:rsid w:val="00D57D49"/>
    <w:rsid w:val="00D876C5"/>
    <w:rsid w:val="00E15466"/>
    <w:rsid w:val="00E45C83"/>
    <w:rsid w:val="00EA3EAB"/>
    <w:rsid w:val="00ED7A76"/>
    <w:rsid w:val="00F010D5"/>
    <w:rsid w:val="00F30BDD"/>
    <w:rsid w:val="00F936F2"/>
    <w:rsid w:val="00F9673B"/>
    <w:rsid w:val="00FE6D4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BC582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jc w:val="both"/>
    </w:pPr>
    <w:rPr>
      <w:rFonts w:ascii="Times" w:hAnsi="Times"/>
      <w:sz w:val="22"/>
    </w:rPr>
  </w:style>
  <w:style w:type="paragraph" w:styleId="Heading1">
    <w:name w:val="heading 1"/>
    <w:basedOn w:val="Normal"/>
    <w:next w:val="Normal"/>
    <w:qFormat/>
    <w:pPr>
      <w:keepNext/>
      <w:spacing w:before="240" w:after="120"/>
      <w:ind w:left="446" w:hanging="446"/>
      <w:outlineLvl w:val="0"/>
    </w:pPr>
    <w:rPr>
      <w:b/>
      <w:sz w:val="24"/>
    </w:rPr>
  </w:style>
  <w:style w:type="paragraph" w:styleId="Heading2">
    <w:name w:val="heading 2"/>
    <w:basedOn w:val="Normal"/>
    <w:next w:val="Normal"/>
    <w:qFormat/>
    <w:pPr>
      <w:keepNext/>
      <w:spacing w:before="120"/>
      <w:outlineLvl w:val="1"/>
    </w:pPr>
    <w:rPr>
      <w:b/>
    </w:rPr>
  </w:style>
  <w:style w:type="paragraph" w:styleId="Heading3">
    <w:name w:val="heading 3"/>
    <w:basedOn w:val="Normal"/>
    <w:next w:val="Normal"/>
    <w:qFormat/>
    <w:pPr>
      <w:keepNext/>
      <w:jc w:val="left"/>
      <w:outlineLvl w:val="2"/>
    </w:pPr>
    <w:rPr>
      <w:b/>
    </w:rPr>
  </w:style>
  <w:style w:type="paragraph" w:styleId="Heading4">
    <w:name w:val="heading 4"/>
    <w:basedOn w:val="Normal"/>
    <w:next w:val="Normal"/>
    <w:qFormat/>
    <w:pPr>
      <w:keepNext/>
      <w:spacing w:before="80" w:after="80"/>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FootnoteReference">
    <w:name w:val="footnote reference"/>
    <w:rPr>
      <w:position w:val="6"/>
      <w:sz w:val="16"/>
    </w:rPr>
  </w:style>
  <w:style w:type="paragraph" w:styleId="FootnoteText">
    <w:name w:val="footnote text"/>
    <w:basedOn w:val="Normal"/>
    <w:rPr>
      <w:sz w:val="20"/>
    </w:rPr>
  </w:style>
  <w:style w:type="paragraph" w:customStyle="1" w:styleId="Title1">
    <w:name w:val="Title1"/>
    <w:basedOn w:val="Normal"/>
    <w:pPr>
      <w:keepNext/>
      <w:spacing w:before="240"/>
      <w:jc w:val="center"/>
    </w:pPr>
    <w:rPr>
      <w:b/>
      <w:sz w:val="36"/>
    </w:rPr>
  </w:style>
  <w:style w:type="paragraph" w:customStyle="1" w:styleId="ref">
    <w:name w:val="ref"/>
    <w:basedOn w:val="Normal"/>
    <w:pPr>
      <w:spacing w:after="0"/>
      <w:ind w:left="1440" w:hanging="1440"/>
    </w:pPr>
  </w:style>
  <w:style w:type="paragraph" w:customStyle="1" w:styleId="proof">
    <w:name w:val="proof"/>
    <w:basedOn w:val="Normal"/>
    <w:pPr>
      <w:tabs>
        <w:tab w:val="right" w:pos="8640"/>
      </w:tabs>
    </w:pPr>
  </w:style>
  <w:style w:type="paragraph" w:customStyle="1" w:styleId="nospace">
    <w:name w:val="nospace"/>
    <w:basedOn w:val="Normal"/>
    <w:pPr>
      <w:spacing w:after="0"/>
    </w:pPr>
  </w:style>
  <w:style w:type="paragraph" w:customStyle="1" w:styleId="math">
    <w:name w:val="math"/>
    <w:basedOn w:val="Normal"/>
    <w:pPr>
      <w:spacing w:after="0"/>
      <w:jc w:val="center"/>
    </w:pPr>
  </w:style>
  <w:style w:type="paragraph" w:customStyle="1" w:styleId="item">
    <w:name w:val="item"/>
    <w:basedOn w:val="Normal"/>
    <w:pPr>
      <w:ind w:left="810" w:right="720" w:hanging="270"/>
    </w:pPr>
  </w:style>
  <w:style w:type="paragraph" w:customStyle="1" w:styleId="figure">
    <w:name w:val="figure"/>
    <w:basedOn w:val="Normal"/>
    <w:next w:val="Normal"/>
    <w:pPr>
      <w:keepNext/>
      <w:jc w:val="center"/>
    </w:pPr>
  </w:style>
  <w:style w:type="paragraph" w:customStyle="1" w:styleId="fig-nospace">
    <w:name w:val="fig-nospace"/>
    <w:basedOn w:val="figure"/>
    <w:pPr>
      <w:spacing w:after="0"/>
    </w:pPr>
  </w:style>
  <w:style w:type="paragraph" w:customStyle="1" w:styleId="code">
    <w:name w:val="code"/>
    <w:basedOn w:val="Normal"/>
    <w:pPr>
      <w:spacing w:after="0"/>
      <w:ind w:left="360"/>
      <w:jc w:val="left"/>
    </w:pPr>
    <w:rPr>
      <w:rFonts w:ascii="Courier" w:hAnsi="Courier"/>
      <w:sz w:val="20"/>
    </w:rPr>
  </w:style>
  <w:style w:type="paragraph" w:customStyle="1" w:styleId="Caption1">
    <w:name w:val="Caption1"/>
    <w:basedOn w:val="figure"/>
    <w:pPr>
      <w:keepNext w:val="0"/>
    </w:pPr>
  </w:style>
  <w:style w:type="paragraph" w:customStyle="1" w:styleId="cap-numbers">
    <w:name w:val="cap-numbers"/>
    <w:basedOn w:val="Caption1"/>
    <w:next w:val="Caption1"/>
    <w:pPr>
      <w:keepNext/>
      <w:jc w:val="left"/>
    </w:pPr>
  </w:style>
  <w:style w:type="paragraph" w:customStyle="1" w:styleId="author">
    <w:name w:val="author"/>
    <w:basedOn w:val="Title1"/>
    <w:rPr>
      <w:b w:val="0"/>
      <w:sz w:val="28"/>
    </w:rPr>
  </w:style>
  <w:style w:type="paragraph" w:customStyle="1" w:styleId="abstract">
    <w:name w:val="abstract"/>
    <w:basedOn w:val="author"/>
    <w:pPr>
      <w:ind w:left="720" w:right="720"/>
      <w:jc w:val="both"/>
    </w:pPr>
    <w:rPr>
      <w:sz w:val="24"/>
    </w:rPr>
  </w:style>
  <w:style w:type="paragraph" w:customStyle="1" w:styleId="Letter">
    <w:name w:val="Letter"/>
    <w:basedOn w:val="Normal"/>
    <w:pPr>
      <w:tabs>
        <w:tab w:val="left" w:pos="5760"/>
        <w:tab w:val="right" w:pos="9360"/>
      </w:tabs>
      <w:spacing w:after="0"/>
      <w:ind w:left="900" w:right="7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character" w:styleId="Hyperlink">
    <w:name w:val="Hyperlink"/>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154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31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788</Words>
  <Characters>4496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COMP 142 — INTRODUCTION TO OPERATING SYSTEMS </vt:lpstr>
    </vt:vector>
  </TitlesOfParts>
  <Company>UNC-CH</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142 — INTRODUCTION TO OPERATING SYSTEMS </dc:title>
  <dc:subject/>
  <dc:creator>Computer Science</dc:creator>
  <cp:keywords/>
  <cp:lastModifiedBy>Zhang, Aaron</cp:lastModifiedBy>
  <cp:revision>10</cp:revision>
  <cp:lastPrinted>2012-09-17T15:07:00Z</cp:lastPrinted>
  <dcterms:created xsi:type="dcterms:W3CDTF">2017-09-27T15:24:00Z</dcterms:created>
  <dcterms:modified xsi:type="dcterms:W3CDTF">2017-09-27T17:25:00Z</dcterms:modified>
</cp:coreProperties>
</file>