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7.png" ContentType="image/png"/>
  <Override PartName="/word/media/rId34.png" ContentType="image/png"/>
  <Override PartName="/word/media/rId37.png" ContentType="image/png"/>
  <Override PartName="/word/media/rId25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Analyizing</w:t>
      </w:r>
      <w:r>
        <w:t xml:space="preserve"> </w:t>
      </w:r>
      <w:r>
        <w:t xml:space="preserve">the</w:t>
      </w:r>
      <w:r>
        <w:t xml:space="preserve"> </w:t>
      </w:r>
      <w:r>
        <w:t xml:space="preserve">Behavioral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Experimental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Chuan-Peng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Aug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script is</w:t>
      </w:r>
    </w:p>
    <w:p>
      <w:pPr>
        <w:pStyle w:val="Heading1"/>
      </w:pPr>
      <w:bookmarkStart w:id="21" w:name="experiment-1a"/>
      <w:bookmarkEnd w:id="21"/>
      <w:r>
        <w:t xml:space="preserve">Experiment 1a</w:t>
      </w:r>
    </w:p>
    <w:p>
      <w:pPr>
        <w:pStyle w:val="Heading2"/>
      </w:pPr>
      <w:bookmarkStart w:id="22" w:name="participants"/>
      <w:bookmarkEnd w:id="22"/>
      <w:r>
        <w:t xml:space="preserve">Participants</w:t>
      </w:r>
    </w:p>
    <w:p>
      <w:pPr>
        <w:pStyle w:val="FirstParagraph"/>
      </w:pPr>
      <w:r>
        <w:t xml:space="preserve">38 participants were recruited from local university (24 female, age: 20.84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4.43), all participants had normal vision or corrected-to-normal vision and right handed except one. Data from 4 participants were excluded from analysis because they are not native Chinese speakers. Also, data from 3 participants were excluded from analysis due to less than 60% overall accuracy, leaving 31 participants (18 female, age: 20.74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4.73 years).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Correct responses shorter than 200 ms were excluded from the analysis, eliminated 6.5% of the trials overall. Table 1 shows the accuracy and Reaction times(RTs) of paired trials in Experiment 1.</w:t>
      </w:r>
    </w:p>
    <w:p>
      <w:pPr>
        <w:pStyle w:val="Heading3"/>
      </w:pPr>
      <w:bookmarkStart w:id="24" w:name="analaysis-of-d-prime"/>
      <w:bookmarkEnd w:id="24"/>
      <w:r>
        <w:t xml:space="preserve">Analaysis of d prime</w:t>
      </w:r>
    </w:p>
    <w:p>
      <w:pPr>
        <w:pStyle w:val="FirstParagraph"/>
      </w:pPr>
      <w:r>
        <w:t xml:space="preserve">The effect of morality:</w:t>
      </w:r>
      <w:r>
        <w:t xml:space="preserve"> </w:t>
      </w:r>
      <w:r>
        <w:rPr>
          <w:i/>
        </w:rPr>
        <w:t xml:space="preserve">F</w:t>
      </w:r>
      <w:r>
        <w:t xml:space="preserve">(2, 60) = 3.361,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0.0413,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0.0294</w:t>
      </w:r>
    </w:p>
    <w:p>
      <w:pPr>
        <w:pStyle w:val="BodyText"/>
      </w:pPr>
      <w:r>
        <w:t xml:space="preserve">Then we conducted sample effect analysis for (see figure 1).</w:t>
      </w:r>
    </w:p>
    <w:p>
      <w:pPr>
        <w:pStyle w:val="BodyText"/>
      </w:pPr>
      <w:r>
        <w:t xml:space="preserve">Moral (</w:t>
      </w:r>
      <w:r>
        <w:rPr>
          <w:i/>
        </w:rPr>
        <w:t xml:space="preserve">d'</w:t>
      </w:r>
      <w:r>
        <w:t xml:space="preserve"> </w:t>
      </w:r>
      <w:r>
        <w:t xml:space="preserve">= 2.37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0.81) vs immoral (</w:t>
      </w:r>
      <w:r>
        <w:rPr>
          <w:i/>
        </w:rPr>
        <w:t xml:space="preserve">d'</w:t>
      </w:r>
      <w:r>
        <w:t xml:space="preserve"> </w:t>
      </w:r>
      <w:r>
        <w:t xml:space="preserve">= 2.01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0.84) association:</w:t>
      </w:r>
      <w:r>
        <w:t xml:space="preserve"> </w:t>
      </w:r>
      <w:r>
        <w:rPr>
          <w:i/>
        </w:rPr>
        <w:t xml:space="preserve">t</w:t>
      </w:r>
      <w:r>
        <w:t xml:space="preserve">(30) = 2.515,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0.01748,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0.4518, 95% CI [0.0366 0.8241]</w:t>
      </w:r>
    </w:p>
    <w:p>
      <w:pPr>
        <w:pStyle w:val="BodyText"/>
      </w:pPr>
      <w:r>
        <w:t xml:space="preserve">Moral (</w:t>
      </w:r>
      <w:r>
        <w:rPr>
          <w:i/>
        </w:rPr>
        <w:t xml:space="preserve">d'</w:t>
      </w:r>
      <w:r>
        <w:t xml:space="preserve"> </w:t>
      </w:r>
      <w:r>
        <w:t xml:space="preserve">= 2.37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0.81) vs. Average (</w:t>
      </w:r>
      <w:r>
        <w:rPr>
          <w:i/>
        </w:rPr>
        <w:t xml:space="preserve">d'</w:t>
      </w:r>
      <w:r>
        <w:t xml:space="preserve"> </w:t>
      </w:r>
      <w:r>
        <w:t xml:space="preserve">= 2.14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0.92) Association:</w:t>
      </w:r>
      <w:r>
        <w:t xml:space="preserve"> </w:t>
      </w:r>
      <w:r>
        <w:rPr>
          <w:i/>
        </w:rPr>
        <w:t xml:space="preserve">t</w:t>
      </w:r>
      <w:r>
        <w:t xml:space="preserve">(30) = 1.408,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0.16955,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0.2528, 95% CI [-0.1182 0.6357]</w:t>
      </w:r>
    </w:p>
    <w:p>
      <w:pPr>
        <w:pStyle w:val="BodyText"/>
      </w:pPr>
      <w:r>
        <w:t xml:space="preserve">Immoral (</w:t>
      </w:r>
      <w:r>
        <w:rPr>
          <w:i/>
        </w:rPr>
        <w:t xml:space="preserve">d'</w:t>
      </w:r>
      <w:r>
        <w:t xml:space="preserve"> </w:t>
      </w:r>
      <w:r>
        <w:t xml:space="preserve">= 2.01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0.84) vs. Average (</w:t>
      </w:r>
      <w:r>
        <w:rPr>
          <w:i/>
        </w:rPr>
        <w:t xml:space="preserve">d'</w:t>
      </w:r>
      <w:r>
        <w:t xml:space="preserve"> </w:t>
      </w:r>
      <w:r>
        <w:t xml:space="preserve">= 2.14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0.92) association:</w:t>
      </w:r>
      <w:r>
        <w:t xml:space="preserve"> </w:t>
      </w:r>
      <w:r>
        <w:rPr>
          <w:i/>
        </w:rPr>
        <w:t xml:space="preserve">t</w:t>
      </w:r>
      <w:r>
        <w:t xml:space="preserve">(30) = -1.182,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0.24658,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-0.2123, 95% CI [-0.5765 0.1654]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1_files/figure-docx/plot%20the%20d%20prime%20e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analaysis-of-reaction-time"/>
      <w:bookmarkEnd w:id="26"/>
      <w:r>
        <w:t xml:space="preserve">Analaysis of reaction time</w:t>
      </w:r>
    </w:p>
    <w:p>
      <w:pPr>
        <w:pStyle w:val="FirstParagraph"/>
      </w:pPr>
      <w:r>
        <w:t xml:space="preserve">We conducted two repeated measure ANOVA for RT of matched trials and mismatched trials separately For the 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60) = 5.797,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0.005,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0.0659</w:t>
      </w:r>
    </w:p>
    <w:p>
      <w:pPr>
        <w:pStyle w:val="BodyText"/>
      </w:pPr>
      <w:r>
        <w:t xml:space="preserve">For the nonmatched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60) = 1.134,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0.3286,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0.0027</w:t>
      </w:r>
    </w:p>
    <w:p>
      <w:pPr>
        <w:pStyle w:val="BodyText"/>
      </w:pPr>
      <w:r>
        <w:t xml:space="preserve">Then we conducted sample effect analysis for the matched trials.</w:t>
      </w:r>
    </w:p>
    <w:p>
      <w:pPr>
        <w:pStyle w:val="BodyText"/>
      </w:pPr>
      <w:r>
        <w:t xml:space="preserve">Moral (RT = 699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79) vs immoral (RT = 747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72) association :</w:t>
      </w:r>
      <w:r>
        <w:t xml:space="preserve"> </w:t>
      </w:r>
      <w:r>
        <w:rPr>
          <w:i/>
        </w:rPr>
        <w:t xml:space="preserve">t</w:t>
      </w:r>
      <w:r>
        <w:t xml:space="preserve">(30) = -3.363,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0.00212,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-0.6039, 95% CI [-1.0689 -0.1819]</w:t>
      </w:r>
    </w:p>
    <w:p>
      <w:pPr>
        <w:pStyle w:val="BodyText"/>
      </w:pPr>
      <w:r>
        <w:t xml:space="preserve">Moral (RT = 699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79) vs. average (RT = 727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72) association:</w:t>
      </w:r>
      <w:r>
        <w:t xml:space="preserve"> </w:t>
      </w:r>
      <w:r>
        <w:rPr>
          <w:i/>
        </w:rPr>
        <w:t xml:space="preserve">t</w:t>
      </w:r>
      <w:r>
        <w:t xml:space="preserve">(30) = -1.684,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0.10257,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-0.3024, 95% CI [-0.6796 0.0742]</w:t>
      </w:r>
    </w:p>
    <w:p>
      <w:pPr>
        <w:pStyle w:val="BodyText"/>
      </w:pPr>
      <w:r>
        <w:t xml:space="preserve">Immoral (RT = 747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72) vs. average (RT = 727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72) association:</w:t>
      </w:r>
      <w:r>
        <w:t xml:space="preserve"> </w:t>
      </w:r>
      <w:r>
        <w:rPr>
          <w:i/>
        </w:rPr>
        <w:t xml:space="preserve">t</w:t>
      </w:r>
      <w:r>
        <w:t xml:space="preserve">(30) = 1.804,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0.08132,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0.324, 95% CI [-0.061 0.6746]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1_files/figure-docx/plot%20the%20RT1%20e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the reaction time for each condition</w:t>
      </w:r>
    </w:p>
    <w:p>
      <w:pPr>
        <w:pStyle w:val="Heading1"/>
      </w:pPr>
      <w:bookmarkStart w:id="28" w:name="experiment-1b"/>
      <w:bookmarkEnd w:id="28"/>
      <w:r>
        <w:t xml:space="preserve">Experiment 1b</w:t>
      </w:r>
    </w:p>
    <w:p>
      <w:pPr>
        <w:pStyle w:val="Heading2"/>
      </w:pPr>
      <w:bookmarkStart w:id="29" w:name="participants-1"/>
      <w:bookmarkEnd w:id="29"/>
      <w:r>
        <w:t xml:space="preserve">Participants</w:t>
      </w:r>
    </w:p>
    <w:p>
      <w:pPr>
        <w:pStyle w:val="FirstParagraph"/>
      </w:pPr>
      <w:r>
        <w:t xml:space="preserve">39 participants were recruited from local university (23 female, age: 20.08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2.42), all participants had normal vision or corrected-to-normal vision and right handed. Also, data from 12 participants were excluded from analysis due to less than 60% overall accuracy, leaving 27 participants (17 female, age: 20.07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2.79 years).</w:t>
      </w:r>
    </w:p>
    <w:p>
      <w:pPr>
        <w:pStyle w:val="Heading2"/>
      </w:pPr>
      <w:bookmarkStart w:id="30" w:name="results-1"/>
      <w:bookmarkEnd w:id="30"/>
      <w:r>
        <w:t xml:space="preserve">Results</w:t>
      </w:r>
    </w:p>
    <w:p>
      <w:pPr>
        <w:pStyle w:val="FirstParagraph"/>
      </w:pPr>
      <w:r>
        <w:t xml:space="preserve">Correct responses shorter than 200 ms were excluded from the analysis, eliminated 4.8% of the trials overall. Table 1 shows the accuracy and Reaction times(RTs) of paired trials in Experiment 1.</w:t>
      </w:r>
    </w:p>
    <w:p>
      <w:pPr>
        <w:pStyle w:val="Heading3"/>
      </w:pPr>
      <w:bookmarkStart w:id="31" w:name="analaysis-of-d-prime-1"/>
      <w:bookmarkEnd w:id="31"/>
      <w:r>
        <w:t xml:space="preserve">Analaysis of d prime</w:t>
      </w:r>
    </w:p>
    <w:p>
      <w:pPr>
        <w:pStyle w:val="FirstParagraph"/>
      </w:pPr>
      <w:r>
        <w:t xml:space="preserve">The effect of morality:</w:t>
      </w:r>
      <w:r>
        <w:t xml:space="preserve"> </w:t>
      </w:r>
      <w:r>
        <w:rPr>
          <w:i/>
        </w:rPr>
        <w:t xml:space="preserve">F</w:t>
      </w:r>
      <w:r>
        <w:t xml:space="preserve">(2, 52) = 5.927,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0.0478</w:t>
      </w:r>
    </w:p>
    <w:p>
      <w:pPr>
        <w:pStyle w:val="BodyText"/>
      </w:pPr>
      <w:r>
        <w:t xml:space="preserve">Then we conducted sample effect analysis for (see figure 1).</w:t>
      </w:r>
    </w:p>
    <w:p>
      <w:pPr>
        <w:pStyle w:val="BodyText"/>
      </w:pPr>
      <w:r>
        <w:t xml:space="preserve">Moral (</w:t>
      </w:r>
      <w:r>
        <w:rPr>
          <w:i/>
        </w:rPr>
        <w:t xml:space="preserve">d'</w:t>
      </w:r>
      <w:r>
        <w:t xml:space="preserve"> </w:t>
      </w:r>
      <w:r>
        <w:t xml:space="preserve">= 2.3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0.74) vs immoral (</w:t>
      </w:r>
      <w:r>
        <w:rPr>
          <w:i/>
        </w:rPr>
        <w:t xml:space="preserve">d'</w:t>
      </w:r>
      <w:r>
        <w:t xml:space="preserve"> </w:t>
      </w:r>
      <w:r>
        <w:t xml:space="preserve">= 2.08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0.79) association:</w:t>
      </w:r>
      <w:r>
        <w:t xml:space="preserve"> </w:t>
      </w:r>
      <w:r>
        <w:rPr>
          <w:i/>
        </w:rPr>
        <w:t xml:space="preserve">t</w:t>
      </w:r>
      <w:r>
        <w:t xml:space="preserve">(26) = 1.516,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0.14147,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0.2918, 95% CI [-0.0926 0.6607]</w:t>
      </w:r>
    </w:p>
    <w:p>
      <w:pPr>
        <w:pStyle w:val="BodyText"/>
      </w:pPr>
      <w:r>
        <w:t xml:space="preserve">Moral (</w:t>
      </w:r>
      <w:r>
        <w:rPr>
          <w:i/>
        </w:rPr>
        <w:t xml:space="preserve">d'</w:t>
      </w:r>
      <w:r>
        <w:t xml:space="preserve"> </w:t>
      </w:r>
      <w:r>
        <w:t xml:space="preserve">= 2.3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0.74) vs. Average (</w:t>
      </w:r>
      <w:r>
        <w:rPr>
          <w:i/>
        </w:rPr>
        <w:t xml:space="preserve">d'</w:t>
      </w:r>
      <w:r>
        <w:t xml:space="preserve"> </w:t>
      </w:r>
      <w:r>
        <w:t xml:space="preserve">= 1.89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0.79) Association:</w:t>
      </w:r>
      <w:r>
        <w:t xml:space="preserve"> </w:t>
      </w:r>
      <w:r>
        <w:rPr>
          <w:i/>
        </w:rPr>
        <w:t xml:space="preserve">t</w:t>
      </w:r>
      <w:r>
        <w:t xml:space="preserve">(26) = 3.787,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0.00081,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0.7289, 95% CI [0.3247 1.166]</w:t>
      </w:r>
    </w:p>
    <w:p>
      <w:pPr>
        <w:pStyle w:val="BodyText"/>
      </w:pPr>
      <w:r>
        <w:t xml:space="preserve">Immoral (</w:t>
      </w:r>
      <w:r>
        <w:rPr>
          <w:i/>
        </w:rPr>
        <w:t xml:space="preserve">d'</w:t>
      </w:r>
      <w:r>
        <w:t xml:space="preserve"> </w:t>
      </w:r>
      <w:r>
        <w:t xml:space="preserve">= 2.08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0.79) vs. Average (</w:t>
      </w:r>
      <w:r>
        <w:rPr>
          <w:i/>
        </w:rPr>
        <w:t xml:space="preserve">d'</w:t>
      </w:r>
      <w:r>
        <w:t xml:space="preserve"> </w:t>
      </w:r>
      <w:r>
        <w:t xml:space="preserve">= 1.89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0.79) association:</w:t>
      </w:r>
      <w:r>
        <w:t xml:space="preserve"> </w:t>
      </w:r>
      <w:r>
        <w:rPr>
          <w:i/>
        </w:rPr>
        <w:t xml:space="preserve">t</w:t>
      </w:r>
      <w:r>
        <w:t xml:space="preserve">(26) = 1.894,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0.06946,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0.3644, 95% CI [-0.0519 0.7998]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1_files/figure-docx/plot%20the%20d%20prime%20e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nalaysis-of-reaction-time-1"/>
      <w:bookmarkEnd w:id="33"/>
      <w:r>
        <w:t xml:space="preserve">Analaysis of reaction time</w:t>
      </w:r>
    </w:p>
    <w:p>
      <w:pPr>
        <w:pStyle w:val="FirstParagraph"/>
      </w:pPr>
      <w:r>
        <w:t xml:space="preserve">We conducted two repeated measure ANOVA for RT of matched trials and mismatched trials separately For the 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52) = 14.281,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0.0927</w:t>
      </w:r>
    </w:p>
    <w:p>
      <w:pPr>
        <w:pStyle w:val="BodyText"/>
      </w:pPr>
      <w:r>
        <w:t xml:space="preserve">For the nonmatched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52) = 2.367,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0.1038,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0.0087</w:t>
      </w:r>
    </w:p>
    <w:p>
      <w:pPr>
        <w:pStyle w:val="BodyText"/>
      </w:pPr>
      <w:r>
        <w:t xml:space="preserve">Then we conducted sample effect analysis for the matched trials.</w:t>
      </w:r>
    </w:p>
    <w:p>
      <w:pPr>
        <w:pStyle w:val="BodyText"/>
      </w:pPr>
      <w:r>
        <w:t xml:space="preserve">Moral (RT = 671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74) vs immoral (RT = 717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72) association :</w:t>
      </w:r>
      <w:r>
        <w:t xml:space="preserve"> </w:t>
      </w:r>
      <w:r>
        <w:rPr>
          <w:i/>
        </w:rPr>
        <w:t xml:space="preserve">t</w:t>
      </w:r>
      <w:r>
        <w:t xml:space="preserve">(26) = -3.788,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0.00081,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-0.7291, 95% CI [-1.0299 -0.4129]</w:t>
      </w:r>
    </w:p>
    <w:p>
      <w:pPr>
        <w:pStyle w:val="BodyText"/>
      </w:pPr>
      <w:r>
        <w:t xml:space="preserve">Moral (RT = 671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74) vs. average (RT = 726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84) association:</w:t>
      </w:r>
      <w:r>
        <w:t xml:space="preserve"> </w:t>
      </w:r>
      <w:r>
        <w:rPr>
          <w:i/>
        </w:rPr>
        <w:t xml:space="preserve">t</w:t>
      </w:r>
      <w:r>
        <w:t xml:space="preserve">(26) = -5.17,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0.00002,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-0.995, 95% CI [-1.4274 -0.6101]</w:t>
      </w:r>
    </w:p>
    <w:p>
      <w:pPr>
        <w:pStyle w:val="BodyText"/>
      </w:pPr>
      <w:r>
        <w:t xml:space="preserve">Immoral (RT = 717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72) vs. average (RT = 726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84) association:</w:t>
      </w:r>
      <w:r>
        <w:t xml:space="preserve"> </w:t>
      </w:r>
      <w:r>
        <w:rPr>
          <w:i/>
        </w:rPr>
        <w:t xml:space="preserve">t</w:t>
      </w:r>
      <w:r>
        <w:t xml:space="preserve">(26) = -0.935,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0.35851,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-0.1799, 95% CI [-0.6673 0.2425]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1_files/figure-docx/plot%20the%20RT1%20e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the reaction time for each condition</w:t>
      </w:r>
    </w:p>
    <w:p>
      <w:pPr>
        <w:pStyle w:val="Heading1"/>
      </w:pPr>
      <w:bookmarkStart w:id="35" w:name="combine-the-results-of-experiment-1a-and-1b"/>
      <w:bookmarkEnd w:id="35"/>
      <w:r>
        <w:t xml:space="preserve">combine the results of experiment 1a and 1b</w:t>
      </w:r>
    </w:p>
    <w:p>
      <w:pPr>
        <w:pStyle w:val="Heading3"/>
      </w:pPr>
      <w:bookmarkStart w:id="36" w:name="analysis-of-d-prime"/>
      <w:bookmarkEnd w:id="36"/>
      <w:r>
        <w:t xml:space="preserve">Analysis of d prime</w:t>
      </w:r>
    </w:p>
    <w:p>
      <w:pPr>
        <w:pStyle w:val="FirstParagraph"/>
      </w:pPr>
      <w:r>
        <w:t xml:space="preserve">We conducted a 2 (experiment: 1a vs. 1b) by 3 (morality: moral,immoral neutral) mixed ANOVA, with experiment as between subject variable, and the morality as within subject variable. we found that the interaction between experiment and morality was not siginalficant:</w:t>
      </w:r>
      <w:r>
        <w:t xml:space="preserve"> </w:t>
      </w:r>
      <w:r>
        <w:rPr>
          <w:i/>
        </w:rPr>
        <w:t xml:space="preserve">F</w:t>
      </w:r>
      <w:r>
        <w:t xml:space="preserve">(2, 112) = 1.546,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0.2176,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0.0068. These resutls showed that the familiarity of words doesn't matter, therefore, we combined data from these two experiment.</w:t>
      </w:r>
    </w:p>
    <w:p>
      <w:pPr>
        <w:pStyle w:val="BodyText"/>
      </w:pPr>
      <w:r>
        <w:t xml:space="preserve">An repeated measure ANOVA for the combined data showed a significant effect for morality :</w:t>
      </w:r>
      <w:r>
        <w:t xml:space="preserve"> </w:t>
      </w:r>
      <w:r>
        <w:rPr>
          <w:i/>
        </w:rPr>
        <w:t xml:space="preserve">F</w:t>
      </w:r>
      <w:r>
        <w:t xml:space="preserve">(2, 114) = 7.039,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0.0013,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0.0304</w:t>
      </w:r>
    </w:p>
    <w:p>
      <w:pPr>
        <w:pStyle w:val="BodyText"/>
      </w:pPr>
      <w:r>
        <w:t xml:space="preserve">Then we conducted sample effect analysis for (see figure 1). Moral (</w:t>
      </w:r>
      <w:r>
        <w:rPr>
          <w:i/>
        </w:rPr>
        <w:t xml:space="preserve">d'</w:t>
      </w:r>
      <w:r>
        <w:t xml:space="preserve"> </w:t>
      </w:r>
      <w:r>
        <w:t xml:space="preserve">= 2.34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0.77) vs immoral (</w:t>
      </w:r>
      <w:r>
        <w:rPr>
          <w:i/>
        </w:rPr>
        <w:t xml:space="preserve">d'</w:t>
      </w:r>
      <w:r>
        <w:t xml:space="preserve"> </w:t>
      </w:r>
      <w:r>
        <w:t xml:space="preserve">= 2.04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0.81) association:</w:t>
      </w:r>
      <w:r>
        <w:t xml:space="preserve"> </w:t>
      </w:r>
      <w:r>
        <w:rPr>
          <w:i/>
        </w:rPr>
        <w:t xml:space="preserve">t</w:t>
      </w:r>
      <w:r>
        <w:t xml:space="preserve">(57) = 2.899,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0.00531,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0.3806, 95% CI [0.1089 0.6462]</w:t>
      </w:r>
    </w:p>
    <w:p>
      <w:pPr>
        <w:pStyle w:val="BodyText"/>
      </w:pPr>
      <w:r>
        <w:t xml:space="preserve">Moral(</w:t>
      </w:r>
      <w:r>
        <w:rPr>
          <w:i/>
        </w:rPr>
        <w:t xml:space="preserve">d'</w:t>
      </w:r>
      <w:r>
        <w:t xml:space="preserve"> </w:t>
      </w:r>
      <w:r>
        <w:t xml:space="preserve">= 2.34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0.77) vs. Average (</w:t>
      </w:r>
      <w:r>
        <w:rPr>
          <w:i/>
        </w:rPr>
        <w:t xml:space="preserve">d'</w:t>
      </w:r>
      <w:r>
        <w:t xml:space="preserve"> </w:t>
      </w:r>
      <w:r>
        <w:t xml:space="preserve">= 2.02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0.86) Association:</w:t>
      </w:r>
      <w:r>
        <w:t xml:space="preserve"> </w:t>
      </w:r>
      <w:r>
        <w:rPr>
          <w:i/>
        </w:rPr>
        <w:t xml:space="preserve">t</w:t>
      </w:r>
      <w:r>
        <w:t xml:space="preserve">(57) = 3.157,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0.00255,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0.4146, 95% CI [0.1356 0.7047]</w:t>
      </w:r>
    </w:p>
    <w:p>
      <w:pPr>
        <w:pStyle w:val="BodyText"/>
      </w:pPr>
      <w:r>
        <w:t xml:space="preserve">Immoral(</w:t>
      </w:r>
      <w:r>
        <w:rPr>
          <w:i/>
        </w:rPr>
        <w:t xml:space="preserve">d'</w:t>
      </w:r>
      <w:r>
        <w:t xml:space="preserve"> </w:t>
      </w:r>
      <w:r>
        <w:t xml:space="preserve">= 2.04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0.81) vs. Average (</w:t>
      </w:r>
      <w:r>
        <w:rPr>
          <w:i/>
        </w:rPr>
        <w:t xml:space="preserve">d'</w:t>
      </w:r>
      <w:r>
        <w:t xml:space="preserve"> </w:t>
      </w:r>
      <w:r>
        <w:t xml:space="preserve">= 2.02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0.86) association:</w:t>
      </w:r>
      <w:r>
        <w:t xml:space="preserve"> </w:t>
      </w:r>
      <w:r>
        <w:rPr>
          <w:i/>
        </w:rPr>
        <w:t xml:space="preserve">t</w:t>
      </w:r>
      <w:r>
        <w:t xml:space="preserve">(26) = 1.894,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0.06946,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0.0363, 95% CI [-0.2272 0.3007]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1_files/figure-docx/plot%20the%20d%20prime%20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analaysis-of-reaction-time-2"/>
      <w:bookmarkEnd w:id="38"/>
      <w:r>
        <w:t xml:space="preserve">Analaysis of reaction time</w:t>
      </w:r>
    </w:p>
    <w:p>
      <w:pPr>
        <w:pStyle w:val="FirstParagraph"/>
      </w:pPr>
      <w:r>
        <w:t xml:space="preserve">We also analyzed the RT data, using 2 (experiments: 1a vs.1b) by 3 ( morality) mixed ANOVA for RT of matched trials and mismatched trials separately For the matched trials, The interaction of experiments and morality was not significant for matched trials:</w:t>
      </w:r>
      <w:r>
        <w:t xml:space="preserve"> </w:t>
      </w:r>
      <w:r>
        <w:rPr>
          <w:i/>
        </w:rPr>
        <w:t xml:space="preserve">F</w:t>
      </w:r>
      <w:r>
        <w:t xml:space="preserve">(2, 112) = 1.677,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0.1916,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0.0083. The interaction of experiments and morality was not significant for mismatched trials either:</w:t>
      </w:r>
      <w:r>
        <w:t xml:space="preserve"> </w:t>
      </w:r>
      <w:r>
        <w:rPr>
          <w:i/>
        </w:rPr>
        <w:t xml:space="preserve">F</w:t>
      </w:r>
      <w:r>
        <w:t xml:space="preserve">(2, 112) = 1.031,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0.3602,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0.0015.</w:t>
      </w:r>
    </w:p>
    <w:p>
      <w:pPr>
        <w:pStyle w:val="BodyText"/>
      </w:pPr>
      <w:r>
        <w:t xml:space="preserve">Then we conducted sample effect analysis for the matched trials.</w:t>
      </w:r>
    </w:p>
    <w:p>
      <w:pPr>
        <w:pStyle w:val="BodyText"/>
      </w:pPr>
      <w:r>
        <w:t xml:space="preserve">Moral (RT = 686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77.4) vs immoral (RT = 733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72.8) association :</w:t>
      </w:r>
      <w:r>
        <w:t xml:space="preserve"> </w:t>
      </w:r>
      <w:r>
        <w:rPr>
          <w:i/>
        </w:rPr>
        <w:t xml:space="preserve">t</w:t>
      </w:r>
      <w:r>
        <w:t xml:space="preserve">(57) = -5,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0.00001,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-0.6566, 95% CI [-0.9466 -0.3603]</w:t>
      </w:r>
    </w:p>
    <w:p>
      <w:pPr>
        <w:pStyle w:val="BodyText"/>
      </w:pPr>
      <w:r>
        <w:t xml:space="preserve">Moral (RT = 686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77.4) vs. average (RT = 727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76.7) association:</w:t>
      </w:r>
      <w:r>
        <w:t xml:space="preserve"> </w:t>
      </w:r>
      <w:r>
        <w:rPr>
          <w:i/>
        </w:rPr>
        <w:t xml:space="preserve">t</w:t>
      </w:r>
      <w:r>
        <w:t xml:space="preserve">(57) = -3.996,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0.00019,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-0.5247, 95% CI [-0.8099 -0.2268]</w:t>
      </w:r>
    </w:p>
    <w:p>
      <w:pPr>
        <w:pStyle w:val="BodyText"/>
      </w:pPr>
      <w:r>
        <w:t xml:space="preserve">Immoral (RT = 733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72.8) vs. average (RT = 727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76.7) association:</w:t>
      </w:r>
      <w:r>
        <w:t xml:space="preserve"> </w:t>
      </w:r>
      <w:r>
        <w:rPr>
          <w:i/>
        </w:rPr>
        <w:t xml:space="preserve">t</w:t>
      </w:r>
      <w:r>
        <w:t xml:space="preserve">(57) = 0.797,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0.42866,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0.1047, 95% CI [-0.1595 0.3546]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1_files/figure-docx/plot%20the%20RT1%20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3a9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Analyizing the Behavioral Data of Experimental 1</dc:title>
  <dc:creator>Chuan-Peng Hu</dc:creator>
</cp:coreProperties>
</file>