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catorce temas de Diseño Gráfico</w:t>
      </w:r>
    </w:p>
    <w:p>
      <w:pPr>
        <w:pStyle w:val="Portadadato"/>
      </w:pPr>
      <w:r>
        <w:t>Redacción vigente a 21 de diciembre de 2022</w:t>
      </w:r>
    </w:p>
    <w:p>
      <w:pPr>
        <w:pStyle w:val="Portadadato"/>
      </w:pPr>
      <w:r>
        <w:t>14 temas · 14 esquemas de repaso · 134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Doce plazas convocadas</w:t>
      </w:r>
      <w:r>
        <w:rPr>
          <w:b w:val="0"/>
          <w:i w:val="0"/>
        </w:rPr>
        <w:t xml:space="preserve"> en la convocatoria 1/2025 y </w:t>
      </w:r>
      <w:r>
        <w:rPr>
          <w:b/>
          <w:i w:val="0"/>
        </w:rPr>
        <w:t>noventa y seis preguntas</w:t>
      </w:r>
      <w:r>
        <w:rPr>
          <w:b w:val="0"/>
          <w:i w:val="0"/>
        </w:rPr>
        <w:t xml:space="preserve"> de un cuadernillo con su plantilla completa: </w:t>
      </w:r>
      <w:r>
        <w:rPr>
          <w:b/>
          <w:i w:val="0"/>
        </w:rPr>
        <w:t>ochenta principales más dieciséis de reserva</w:t>
      </w:r>
      <w:r>
        <w:rPr>
          <w:b w:val="0"/>
          <w:i w:val="0"/>
        </w:rPr>
        <w:t xml:space="preserve">. Ochenta y seis son del específico y </w:t>
      </w:r>
      <w:r>
        <w:rPr>
          <w:b/>
          <w:i w:val="0"/>
        </w:rPr>
        <w:t>están todas repartidas</w:t>
      </w:r>
      <w:r>
        <w:rPr>
          <w:b w:val="0"/>
          <w:i w:val="0"/>
        </w:rPr>
        <w:t xml:space="preserve">; las diez restantes son del bloque común. </w:t>
      </w:r>
      <w:r>
        <w:rPr>
          <w:b/>
          <w:i w:val="0"/>
        </w:rPr>
        <w:t>El reparto es muy desigual, y eso ordena el estudio.</w:t>
      </w:r>
      <w:r>
        <w:rPr>
          <w:b w:val="0"/>
          <w:i w:val="0"/>
        </w:rPr>
        <w:t xml:space="preserve"> El punto de equipos y programas se lleva </w:t>
      </w:r>
      <w:r>
        <w:rPr>
          <w:b/>
          <w:i w:val="0"/>
        </w:rPr>
        <w:t>veinte preguntas</w:t>
      </w:r>
      <w:r>
        <w:rPr>
          <w:b w:val="0"/>
          <w:i w:val="0"/>
        </w:rPr>
        <w:t xml:space="preserve"> —casi una de cada cuatro, y nueve de ellas de un solo programa de composición—, y el de historia del diseño, el cine y la televisión, </w:t>
      </w:r>
      <w:r>
        <w:rPr>
          <w:b/>
          <w:i w:val="0"/>
        </w:rPr>
        <w:t>quince</w:t>
      </w:r>
      <w:r>
        <w:rPr>
          <w:b w:val="0"/>
          <w:i w:val="0"/>
        </w:rPr>
        <w:t xml:space="preserve">. En el otro extremo, dos puntos se llevan dos preguntas cada uno y </w:t>
      </w:r>
      <w:r>
        <w:rPr>
          <w:b/>
          <w:i w:val="0"/>
        </w:rPr>
        <w:t>uno no se lleva ninguna</w:t>
      </w:r>
      <w:r>
        <w:rPr>
          <w:b w:val="0"/>
          <w:i w:val="0"/>
        </w:rPr>
        <w:t xml:space="preserve">. </w:t>
      </w:r>
      <w:r>
        <w:rPr>
          <w:b/>
          <w:i w:val="0"/>
        </w:rPr>
        <w:t>El punto sin preguntas es el de grafismo informativo, infografía e interfaz</w:t>
      </w:r>
      <w:r>
        <w:rPr>
          <w:b w:val="0"/>
          <w:i w:val="0"/>
        </w:rPr>
        <w:t xml:space="preserve">, y su tema se escribe igual, contra el programa: </w:t>
      </w:r>
      <w:r>
        <w:rPr>
          <w:b/>
          <w:i w:val="0"/>
        </w:rPr>
        <w:t>es el punto que más ha crecido en el oficio y el único del anexo que habla de producto digital</w:t>
      </w:r>
      <w:r>
        <w:rPr>
          <w:b w:val="0"/>
          <w:i w:val="0"/>
        </w:rPr>
        <w:t xml:space="preserve">. Si el siguiente examen entra por ahí, entrará con fuerza. Y una diferencia con las ocupaciones técnicas de este mismo proyecto: </w:t>
      </w:r>
      <w:r>
        <w:rPr>
          <w:b/>
          <w:i w:val="0"/>
        </w:rPr>
        <w:t>doce de sus trece temas van enteros como oficio</w:t>
      </w:r>
      <w:r>
        <w:rPr>
          <w:b w:val="0"/>
          <w:i w:val="0"/>
        </w:rPr>
        <w:t xml:space="preserve">. </w:t>
      </w:r>
      <w:r>
        <w:rPr>
          <w:b/>
          <w:i w:val="0"/>
        </w:rPr>
        <w:t>El único con norma detrás es el de legislación</w:t>
      </w:r>
      <w:r>
        <w:rPr>
          <w:b w:val="0"/>
          <w:i w:val="0"/>
        </w:rPr>
        <w:t xml:space="preserve">, que cita literalmente el artículo 14 del texto refundido de la Ley de Propiedad Intelectual —y ahí está la distinción que contesta su pregunta, porque </w:t>
      </w:r>
      <w:r>
        <w:rPr>
          <w:b/>
          <w:i w:val="0"/>
        </w:rPr>
        <w:t>las tres opciones falsas son verdaderas de los derechos de explotación</w:t>
      </w:r>
      <w:r>
        <w:rPr>
          <w:b w:val="0"/>
          <w:i w:val="0"/>
        </w:rPr>
        <w:t>.</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Diseño Gráfico</w:t>
      </w:r>
    </w:p>
    <w:p>
      <w:pPr>
        <w:pStyle w:val="Heading1"/>
      </w:pPr>
      <w:r>
        <w:t>TEMA 1 – Óptica: la luz, el color y la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óptica, la luz y el color,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2.330 palabras</w:t>
            </w:r>
            <w:r>
              <w:rPr>
                <w:b w:val="0"/>
                <w:i w:val="0"/>
              </w:rPr>
            </w:r>
          </w:p>
        </w:tc>
      </w:tr>
    </w:tbl>
    <w:p>
      <w:pPr/>
    </w:p>
    <w:p>
      <w:pPr/>
      <w:r>
        <w:rPr>
          <w:b w:val="0"/>
          <w:i w:val="0"/>
        </w:rPr>
        <w:t>Las siglas de este tema, presentadas de entrada: el modelo de color de rojo, verde y azul (</w:t>
      </w:r>
      <w:r>
        <w:rPr>
          <w:b/>
          <w:i w:val="0"/>
        </w:rPr>
        <w:t>RGB</w:t>
      </w:r>
      <w:r>
        <w:rPr>
          <w:b w:val="0"/>
          <w:i w:val="0"/>
        </w:rPr>
        <w:t>) y</w:t>
      </w:r>
      <w:r>
        <w:t xml:space="preserve"> </w:t>
      </w:r>
      <w:r>
        <w:rPr>
          <w:b w:val="0"/>
          <w:i w:val="0"/>
        </w:rPr>
        <w:t>el de cian, magenta, amarillo y negro (</w:t>
      </w:r>
      <w:r>
        <w:rPr>
          <w:b/>
          <w:i w:val="0"/>
        </w:rPr>
        <w:t>CMYK</w:t>
      </w:r>
      <w:r>
        <w:rPr>
          <w:b w:val="0"/>
          <w:i w:val="0"/>
        </w:rPr>
        <w:t>); el tono, la saturación y el brillo (</w:t>
      </w:r>
      <w:r>
        <w:rPr>
          <w:b/>
          <w:i w:val="0"/>
        </w:rPr>
        <w:t>HSB</w:t>
      </w:r>
      <w:r>
        <w:rPr>
          <w:b w:val="0"/>
          <w:i w:val="0"/>
        </w:rPr>
        <w:t>); el</w:t>
      </w:r>
      <w:r>
        <w:t xml:space="preserve"> </w:t>
      </w:r>
      <w:r>
        <w:rPr>
          <w:b w:val="0"/>
          <w:i w:val="0"/>
        </w:rPr>
        <w:t>nanómetro (</w:t>
      </w:r>
      <w:r>
        <w:rPr>
          <w:b/>
          <w:i w:val="0"/>
        </w:rPr>
        <w:t>nm</w:t>
      </w:r>
      <w:r>
        <w:rPr>
          <w:b w:val="0"/>
          <w:i w:val="0"/>
        </w:rPr>
        <w:t>), que mide la longitud de onda; el grado kelvin (</w:t>
      </w:r>
      <w:r>
        <w:rPr>
          <w:b/>
          <w:i w:val="0"/>
        </w:rPr>
        <w:t>K</w:t>
      </w:r>
      <w:r>
        <w:rPr>
          <w:b w:val="0"/>
          <w:i w:val="0"/>
        </w:rPr>
        <w:t>), que mide la temperatura de</w:t>
      </w:r>
      <w:r>
        <w:t xml:space="preserve"> </w:t>
      </w:r>
      <w:r>
        <w:rPr>
          <w:b w:val="0"/>
          <w:i w:val="0"/>
        </w:rPr>
        <w:t>color; y el número f (</w:t>
      </w:r>
      <w:r>
        <w:rPr>
          <w:b/>
          <w:i w:val="0"/>
        </w:rPr>
        <w:t>f</w:t>
      </w:r>
      <w:r>
        <w:rPr>
          <w:b w:val="0"/>
          <w:i w:val="0"/>
        </w:rPr>
        <w:t>), que expresa la apertura del diafragma.</w:t>
      </w:r>
    </w:p>
    <w:p>
      <w:pPr>
        <w:pStyle w:val="Citadelanorma"/>
      </w:pPr>
      <w:r>
        <w:rPr>
          <w:b w:val="0"/>
          <w:i w:val="0"/>
        </w:rPr>
        <w:t>Enunciado de la convocatoria (Anexo 2, temario específico de Diseño Gráfico, punto 1):</w:t>
      </w:r>
      <w:r>
        <w:t xml:space="preserve"> </w:t>
      </w:r>
      <w:r>
        <w:rPr>
          <w:b w:val="0"/>
          <w:i w:val="0"/>
        </w:rPr>
        <w:t>«Óptica: la luz y el color. La luz y sus características. El ojo y el color. Objetivos. La</w:t>
      </w:r>
      <w:r>
        <w:t xml:space="preserve"> </w:t>
      </w:r>
      <w:r>
        <w:rPr>
          <w:b w:val="0"/>
          <w:i w:val="0"/>
        </w:rPr>
        <w:t>iluminación. Monitores (informática y vídeo)»</w:t>
      </w:r>
    </w:p>
    <w:p>
      <w:pPr/>
      <w:r>
        <w:rPr>
          <w:b w:val="0"/>
          <w:i w:val="0"/>
        </w:rPr>
      </w:r>
      <w:r>
        <w:rPr>
          <w:b/>
          <w:i w:val="0"/>
        </w:rPr>
        <w:t>Ocho preguntas.</w:t>
      </w:r>
      <w:r>
        <w:rPr>
          <w:b w:val="0"/>
          <w:i w:val="0"/>
        </w:rPr>
        <w:t xml:space="preserve"> </w:t>
      </w:r>
      <w:r>
        <w:rPr>
          <w:b/>
          <w:i w:val="0"/>
        </w:rPr>
        <w:t>Y es el punto que sostiene todo lo demás</w:t>
      </w:r>
      <w:r>
        <w:rPr>
          <w:b w:val="0"/>
          <w:i w:val="0"/>
        </w:rPr>
        <w:t xml:space="preserve">: </w:t>
      </w:r>
      <w:r>
        <w:rPr>
          <w:b/>
          <w:i w:val="0"/>
        </w:rPr>
        <w:t>el color aparece luego en el tema</w:t>
      </w:r>
      <w:r>
        <w:t xml:space="preserve"> </w:t>
      </w:r>
      <w:r>
        <w:rPr>
          <w:b/>
          <w:i w:val="0"/>
        </w:rPr>
        <w:t>5, en el 10 y en el 11</w:t>
      </w:r>
      <w:r>
        <w:rPr>
          <w:b w:val="0"/>
          <w:i w:val="0"/>
        </w:rPr>
        <w:t xml:space="preserve">, y </w:t>
      </w:r>
      <w:r>
        <w:rPr>
          <w:b/>
          <w:i w:val="0"/>
        </w:rPr>
        <w:t>quien no tenga clara la diferencia entre mezclar luces y mezclar tintas</w:t>
      </w:r>
      <w:r>
        <w:t xml:space="preserve"> </w:t>
      </w:r>
      <w:r>
        <w:rPr>
          <w:b/>
          <w:i w:val="0"/>
        </w:rPr>
        <w:t>falla en los cuatro.</w:t>
      </w:r>
      <w:r>
        <w:rPr>
          <w:b w:val="0"/>
          <w:i w:val="0"/>
        </w:rPr>
      </w:r>
    </w:p>
    <w:p>
      <w:pPr/>
      <w:r>
        <w:rPr>
          <w:b w:val="0"/>
          <w:i w:val="0"/>
        </w:rPr>
      </w:r>
      <w:r>
        <w:rPr>
          <w:b/>
          <w:i w:val="0"/>
        </w:rPr>
        <w:t>Su reparto</w:t>
      </w:r>
      <w:r>
        <w:rPr>
          <w:b w:val="0"/>
          <w:i w:val="0"/>
        </w:rPr>
        <w:t xml:space="preserve">: </w:t>
      </w:r>
      <w:r>
        <w:rPr>
          <w:b/>
          <w:i w:val="0"/>
        </w:rPr>
        <w:t>cinco preguntas son de color</w:t>
      </w:r>
      <w:r>
        <w:rPr>
          <w:b w:val="0"/>
          <w:i w:val="0"/>
        </w:rPr>
        <w:t xml:space="preserve">, </w:t>
      </w:r>
      <w:r>
        <w:rPr>
          <w:b/>
          <w:i w:val="0"/>
        </w:rPr>
        <w:t>una de profundidad de bits</w:t>
      </w:r>
      <w:r>
        <w:rPr>
          <w:b w:val="0"/>
          <w:i w:val="0"/>
        </w:rPr>
        <w:t xml:space="preserve">, </w:t>
      </w:r>
      <w:r>
        <w:rPr>
          <w:b/>
          <w:i w:val="0"/>
        </w:rPr>
        <w:t>una de óptica</w:t>
      </w:r>
      <w:r>
        <w:rPr>
          <w:b w:val="0"/>
          <w:i w:val="0"/>
        </w:rPr>
        <w:t xml:space="preserve"> y</w:t>
      </w:r>
      <w:r>
        <w:t xml:space="preserve"> </w:t>
      </w:r>
      <w:r>
        <w:rPr>
          <w:b w:val="0"/>
          <w:i w:val="0"/>
        </w:rPr>
      </w:r>
      <w:r>
        <w:rPr>
          <w:b/>
          <w:i w:val="0"/>
        </w:rPr>
        <w:t>una de iluminación.</w:t>
      </w:r>
      <w:r>
        <w:rPr>
          <w:b w:val="0"/>
          <w:i w:val="0"/>
        </w:rPr>
      </w:r>
    </w:p>
    <w:p>
      <w:pPr>
        <w:pStyle w:val="Heading2"/>
      </w:pPr>
      <w:r>
        <w:rPr>
          <w:b w:val="0"/>
          <w:i w:val="0"/>
        </w:rPr>
        <w:t>1.1 Las dos mezclas</w:t>
      </w:r>
    </w:p>
    <w:p>
      <w:pPr/>
      <w:r>
        <w:rPr>
          <w:b w:val="0"/>
          <w:i w:val="0"/>
        </w:rPr>
      </w:r>
      <w:r>
        <w:rPr>
          <w:b/>
          <w:i w:val="0"/>
        </w:rPr>
        <w:t>Es la distinción de la que salen tres preguntas, y se resume en una línea</w:t>
      </w:r>
      <w:r>
        <w:rPr>
          <w:b w:val="0"/>
          <w:i w:val="0"/>
        </w:rPr>
        <w:t xml:space="preserve">: </w:t>
      </w:r>
      <w:r>
        <w:rPr>
          <w:b/>
          <w:i w:val="0"/>
        </w:rPr>
        <w:t>la luz se suma y la</w:t>
      </w:r>
      <w:r>
        <w:t xml:space="preserve"> </w:t>
      </w:r>
      <w:r>
        <w:rPr>
          <w:b/>
          <w:i w:val="0"/>
        </w:rPr>
        <w:t>tinta se resta.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Mezcla aditiva</w:t>
            </w:r>
            <w:r>
              <w:rPr>
                <w:b w:val="0"/>
                <w:i w:val="0"/>
              </w:rPr>
            </w:r>
          </w:p>
        </w:tc>
        <w:tc>
          <w:tcPr>
            <w:tcW w:type="dxa" w:w="3137"/>
            <w:shd w:val="clear" w:color="auto" w:fill="E4E4E4"/>
          </w:tcPr>
          <w:p>
            <w:pPr>
              <w:pStyle w:val="Tablacabecera"/>
            </w:pPr>
            <w:r/>
            <w:r>
              <w:rPr>
                <w:b w:val="0"/>
                <w:i w:val="0"/>
              </w:rPr>
            </w:r>
            <w:r>
              <w:rPr>
                <w:b/>
                <w:i w:val="0"/>
              </w:rPr>
              <w:t>Mezcla sustractiva</w:t>
            </w:r>
            <w:r>
              <w:rPr>
                <w:b w:val="0"/>
                <w:i w:val="0"/>
              </w:rPr>
            </w:r>
          </w:p>
        </w:tc>
      </w:tr>
      <w:tr>
        <w:tc>
          <w:tcPr>
            <w:tcW w:type="dxa" w:w="3137"/>
          </w:tcPr>
          <w:p>
            <w:pPr>
              <w:pStyle w:val="Tabla"/>
            </w:pPr>
            <w:r/>
            <w:r>
              <w:rPr>
                <w:b w:val="0"/>
                <w:i w:val="0"/>
              </w:rPr>
            </w:r>
            <w:r>
              <w:rPr>
                <w:b/>
                <w:i w:val="0"/>
              </w:rPr>
              <w:t>Con qué se mezcla</w:t>
            </w:r>
            <w:r>
              <w:rPr>
                <w:b w:val="0"/>
                <w:i w:val="0"/>
              </w:rPr>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Pigmentos o tintas</w:t>
            </w:r>
            <w:r>
              <w:rPr>
                <w:b w:val="0"/>
                <w:i w:val="0"/>
              </w:rPr>
            </w:r>
          </w:p>
        </w:tc>
      </w:tr>
      <w:tr>
        <w:tc>
          <w:tcPr>
            <w:tcW w:type="dxa" w:w="3137"/>
          </w:tcPr>
          <w:p>
            <w:pPr>
              <w:pStyle w:val="Tabla"/>
            </w:pPr>
            <w:r/>
            <w:r>
              <w:rPr>
                <w:b w:val="0"/>
                <w:i w:val="0"/>
              </w:rPr>
            </w:r>
            <w:r>
              <w:rPr>
                <w:b/>
                <w:i w:val="0"/>
              </w:rPr>
              <w:t>Primarios</w:t>
            </w:r>
            <w:r>
              <w:rPr>
                <w:b w:val="0"/>
                <w:i w:val="0"/>
              </w:rPr>
            </w:r>
          </w:p>
        </w:tc>
        <w:tc>
          <w:tcPr>
            <w:tcW w:type="dxa" w:w="3137"/>
          </w:tcPr>
          <w:p>
            <w:pPr>
              <w:pStyle w:val="Tabla"/>
            </w:pPr>
            <w:r/>
            <w:r>
              <w:rPr>
                <w:b w:val="0"/>
                <w:i w:val="0"/>
              </w:rPr>
            </w:r>
            <w:r>
              <w:rPr>
                <w:b/>
                <w:i w:val="0"/>
              </w:rPr>
              <w:t>Rojo, verde y azul</w:t>
            </w:r>
            <w:r>
              <w:rPr>
                <w:b w:val="0"/>
                <w:i w:val="0"/>
              </w:rPr>
            </w:r>
          </w:p>
        </w:tc>
        <w:tc>
          <w:tcPr>
            <w:tcW w:type="dxa" w:w="3137"/>
          </w:tcPr>
          <w:p>
            <w:pPr>
              <w:pStyle w:val="Tabla"/>
            </w:pPr>
            <w:r/>
            <w:r>
              <w:rPr>
                <w:b w:val="0"/>
                <w:i w:val="0"/>
              </w:rPr>
            </w:r>
            <w:r>
              <w:rPr>
                <w:b/>
                <w:i w:val="0"/>
              </w:rPr>
              <w:t>Cian, magenta y amarillo</w:t>
            </w:r>
            <w:r>
              <w:rPr>
                <w:b w:val="0"/>
                <w:i w:val="0"/>
              </w:rPr>
              <w:t xml:space="preserve"> ✔</w:t>
            </w:r>
          </w:p>
        </w:tc>
      </w:tr>
      <w:tr>
        <w:tc>
          <w:tcPr>
            <w:tcW w:type="dxa" w:w="3137"/>
          </w:tcPr>
          <w:p>
            <w:pPr>
              <w:pStyle w:val="Tabla"/>
            </w:pPr>
            <w:r/>
            <w:r>
              <w:rPr>
                <w:b w:val="0"/>
                <w:i w:val="0"/>
              </w:rPr>
            </w:r>
            <w:r>
              <w:rPr>
                <w:b/>
                <w:i w:val="0"/>
              </w:rPr>
              <w:t>Secundarios</w:t>
            </w:r>
            <w:r>
              <w:rPr>
                <w:b w:val="0"/>
                <w:i w:val="0"/>
              </w:rPr>
            </w:r>
          </w:p>
        </w:tc>
        <w:tc>
          <w:tcPr>
            <w:tcW w:type="dxa" w:w="3137"/>
          </w:tcPr>
          <w:p>
            <w:pPr>
              <w:pStyle w:val="Tabla"/>
            </w:pPr>
            <w:r/>
            <w:r>
              <w:rPr>
                <w:b w:val="0"/>
                <w:i w:val="0"/>
              </w:rPr>
            </w:r>
            <w:r>
              <w:rPr>
                <w:b/>
                <w:i w:val="0"/>
              </w:rPr>
              <w:t>Cian, magenta y amarillo</w:t>
            </w:r>
            <w:r>
              <w:rPr>
                <w:b w:val="0"/>
                <w:i w:val="0"/>
              </w:rPr>
            </w:r>
          </w:p>
        </w:tc>
        <w:tc>
          <w:tcPr>
            <w:tcW w:type="dxa" w:w="3137"/>
          </w:tcPr>
          <w:p>
            <w:pPr>
              <w:pStyle w:val="Tabla"/>
            </w:pPr>
            <w:r/>
            <w:r>
              <w:rPr>
                <w:b w:val="0"/>
                <w:i w:val="0"/>
              </w:rPr>
            </w:r>
            <w:r>
              <w:rPr>
                <w:b/>
                <w:i w:val="0"/>
              </w:rPr>
              <w:t>Rojo, verde y azul</w:t>
            </w:r>
            <w:r>
              <w:rPr>
                <w:b w:val="0"/>
                <w:i w:val="0"/>
              </w:rPr>
            </w:r>
          </w:p>
        </w:tc>
      </w:tr>
      <w:tr>
        <w:tc>
          <w:tcPr>
            <w:tcW w:type="dxa" w:w="3137"/>
          </w:tcPr>
          <w:p>
            <w:pPr>
              <w:pStyle w:val="Tabla"/>
            </w:pPr>
            <w:r/>
            <w:r>
              <w:rPr>
                <w:b w:val="0"/>
                <w:i w:val="0"/>
              </w:rPr>
            </w:r>
            <w:r>
              <w:rPr>
                <w:b/>
                <w:i w:val="0"/>
              </w:rPr>
              <w:t>Sumarlo todo da</w:t>
            </w:r>
            <w:r>
              <w:rPr>
                <w:b w:val="0"/>
                <w:i w:val="0"/>
              </w:rPr>
            </w:r>
          </w:p>
        </w:tc>
        <w:tc>
          <w:tcPr>
            <w:tcW w:type="dxa" w:w="3137"/>
          </w:tcPr>
          <w:p>
            <w:pPr>
              <w:pStyle w:val="Tabla"/>
            </w:pPr>
            <w:r/>
            <w:r>
              <w:rPr>
                <w:b w:val="0"/>
                <w:i w:val="0"/>
              </w:rPr>
            </w:r>
            <w:r>
              <w:rPr>
                <w:b/>
                <w:i w:val="0"/>
              </w:rPr>
              <w:t>Blanco</w:t>
            </w:r>
            <w:r>
              <w:rPr>
                <w:b w:val="0"/>
                <w:i w:val="0"/>
              </w:rPr>
              <w:t xml:space="preserve"> ✔</w:t>
            </w:r>
          </w:p>
        </w:tc>
        <w:tc>
          <w:tcPr>
            <w:tcW w:type="dxa" w:w="3137"/>
          </w:tcPr>
          <w:p>
            <w:pPr>
              <w:pStyle w:val="Tabla"/>
            </w:pPr>
            <w:r/>
            <w:r>
              <w:rPr>
                <w:b w:val="0"/>
                <w:i w:val="0"/>
              </w:rPr>
            </w:r>
            <w:r>
              <w:rPr>
                <w:b/>
                <w:i w:val="0"/>
              </w:rPr>
              <w:t>Negro</w:t>
            </w:r>
            <w:r>
              <w:rPr>
                <w:b w:val="0"/>
                <w:i w:val="0"/>
              </w:rPr>
              <w:t>, en teoría</w:t>
            </w:r>
          </w:p>
        </w:tc>
      </w:tr>
      <w:tr>
        <w:tc>
          <w:tcPr>
            <w:tcW w:type="dxa" w:w="3137"/>
          </w:tcPr>
          <w:p>
            <w:pPr>
              <w:pStyle w:val="Tabla"/>
            </w:pPr>
            <w:r/>
            <w:r>
              <w:rPr>
                <w:b w:val="0"/>
                <w:i w:val="0"/>
              </w:rPr>
            </w:r>
            <w:r>
              <w:rPr>
                <w:b/>
                <w:i w:val="0"/>
              </w:rPr>
              <w:t>No poner nada da</w:t>
            </w:r>
            <w:r>
              <w:rPr>
                <w:b w:val="0"/>
                <w:i w:val="0"/>
              </w:rPr>
            </w:r>
          </w:p>
        </w:tc>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Blanco</w:t>
            </w:r>
            <w:r>
              <w:rPr>
                <w:b w:val="0"/>
                <w:i w:val="0"/>
              </w:rPr>
              <w:t>: el del papel</w:t>
            </w:r>
          </w:p>
        </w:tc>
      </w:tr>
      <w:tr>
        <w:tc>
          <w:tcPr>
            <w:tcW w:type="dxa" w:w="3137"/>
          </w:tcPr>
          <w:p>
            <w:pPr>
              <w:pStyle w:val="Tabla"/>
            </w:pPr>
            <w:r/>
            <w:r>
              <w:rPr>
                <w:b w:val="0"/>
                <w:i w:val="0"/>
              </w:rPr>
            </w:r>
            <w:r>
              <w:rPr>
                <w:b/>
                <w:i w:val="0"/>
              </w:rPr>
              <w:t>Dónde vive</w:t>
            </w:r>
            <w:r>
              <w:rPr>
                <w:b w:val="0"/>
                <w:i w:val="0"/>
              </w:rPr>
            </w:r>
          </w:p>
        </w:tc>
        <w:tc>
          <w:tcPr>
            <w:tcW w:type="dxa" w:w="3137"/>
          </w:tcPr>
          <w:p>
            <w:pPr>
              <w:pStyle w:val="Tabla"/>
            </w:pPr>
            <w:r/>
            <w:r>
              <w:rPr>
                <w:b w:val="0"/>
                <w:i w:val="0"/>
              </w:rPr>
            </w:r>
            <w:r>
              <w:rPr>
                <w:b/>
                <w:i w:val="0"/>
              </w:rPr>
              <w:t>Pantalla, foco, cámara</w:t>
            </w:r>
            <w:r>
              <w:rPr>
                <w:b w:val="0"/>
                <w:i w:val="0"/>
              </w:rPr>
            </w:r>
          </w:p>
        </w:tc>
        <w:tc>
          <w:tcPr>
            <w:tcW w:type="dxa" w:w="3137"/>
          </w:tcPr>
          <w:p>
            <w:pPr>
              <w:pStyle w:val="Tabla"/>
            </w:pPr>
            <w:r/>
            <w:r>
              <w:rPr>
                <w:b w:val="0"/>
                <w:i w:val="0"/>
              </w:rPr>
            </w:r>
            <w:r>
              <w:rPr>
                <w:b/>
                <w:i w:val="0"/>
              </w:rPr>
              <w:t>Imprenta, pintura</w:t>
            </w:r>
            <w:r>
              <w:rPr>
                <w:b w:val="0"/>
                <w:i w:val="0"/>
              </w:rPr>
            </w:r>
          </w:p>
        </w:tc>
      </w:tr>
    </w:tbl>
    <w:p>
      <w:pPr/>
    </w:p>
    <w:p>
      <w:pPr/>
      <w:r>
        <w:rPr>
          <w:b w:val="0"/>
          <w:i w:val="0"/>
        </w:rPr>
      </w:r>
      <w:r>
        <w:rPr>
          <w:b/>
          <w:i w:val="0"/>
        </w:rPr>
        <w:t>La pregunta 14</w:t>
      </w:r>
      <w:r>
        <w:rPr>
          <w:b w:val="0"/>
          <w:i w:val="0"/>
        </w:rPr>
        <w:t xml:space="preserve">: </w:t>
      </w:r>
      <w:r>
        <w:rPr>
          <w:b/>
          <w:i w:val="0"/>
        </w:rPr>
        <w:t>los colores primarios en mezcla sustractiva son cian, magenta y amarillo.</w:t>
      </w:r>
      <w:r>
        <w:rPr>
          <w:b w:val="0"/>
          <w:i w:val="0"/>
        </w:rPr>
        <w:t xml:space="preserve"> Ésa</w:t>
      </w:r>
      <w:r>
        <w:t xml:space="preserve"> </w:t>
      </w:r>
      <w:r>
        <w:rPr>
          <w:b w:val="0"/>
          <w:i w:val="0"/>
        </w:rPr>
        <w:t>es la respuesta oficial.</w:t>
      </w:r>
    </w:p>
    <w:p>
      <w:pPr/>
      <w:r>
        <w:rPr>
          <w:b w:val="0"/>
          <w:i w:val="0"/>
        </w:rPr>
      </w:r>
      <w:r>
        <w:rPr>
          <w:b/>
          <w:i w:val="0"/>
        </w:rPr>
        <w:t>La pregunta 73</w:t>
      </w:r>
      <w:r>
        <w:rPr>
          <w:b w:val="0"/>
          <w:i w:val="0"/>
        </w:rPr>
        <w:t xml:space="preserve">: </w:t>
      </w:r>
      <w:r>
        <w:rPr>
          <w:b/>
          <w:i w:val="0"/>
        </w:rPr>
        <w:t>el color que surge de la suma de los tres colores luz primarios es el blanco.</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Las dos son la misma tabla leída por dos filas distintas</w:t>
      </w:r>
      <w:r>
        <w:rPr>
          <w:b w:val="0"/>
          <w:i w:val="0"/>
        </w:rPr>
        <w:t xml:space="preserve">, y </w:t>
      </w:r>
      <w:r>
        <w:rPr>
          <w:b/>
          <w:i w:val="0"/>
        </w:rPr>
        <w:t>conviene notar la simetría que las</w:t>
      </w:r>
      <w:r>
        <w:t xml:space="preserve"> </w:t>
      </w:r>
      <w:r>
        <w:rPr>
          <w:b/>
          <w:i w:val="0"/>
        </w:rPr>
        <w:t>une</w:t>
      </w:r>
      <w:r>
        <w:rPr>
          <w:b w:val="0"/>
          <w:i w:val="0"/>
        </w:rPr>
        <w:t xml:space="preserve">: </w:t>
      </w:r>
      <w:r>
        <w:rPr>
          <w:b/>
          <w:i w:val="0"/>
        </w:rPr>
        <w:t>los primarios de una mezcla son los secundarios de la otra.</w:t>
      </w:r>
      <w:r>
        <w:rPr>
          <w:b w:val="0"/>
          <w:i w:val="0"/>
        </w:rPr>
        <w:t xml:space="preserve"> </w:t>
      </w:r>
      <w:r>
        <w:rPr>
          <w:b/>
          <w:i w:val="0"/>
        </w:rPr>
        <w:t>No es casualidad ni hay que</w:t>
      </w:r>
      <w:r>
        <w:t xml:space="preserve"> </w:t>
      </w:r>
      <w:r>
        <w:rPr>
          <w:b/>
          <w:i w:val="0"/>
        </w:rPr>
        <w:t>memorizarlo por separado</w:t>
      </w:r>
      <w:r>
        <w:rPr>
          <w:b w:val="0"/>
          <w:i w:val="0"/>
        </w:rPr>
        <w:t xml:space="preserve">: </w:t>
      </w:r>
      <w:r>
        <w:rPr>
          <w:b/>
          <w:i w:val="0"/>
        </w:rPr>
        <w:t>cada primario sustractivo es lo que queda de la luz blanca al quitarle</w:t>
      </w:r>
      <w:r>
        <w:t xml:space="preserve"> </w:t>
      </w:r>
      <w:r>
        <w:rPr>
          <w:b/>
          <w:i w:val="0"/>
        </w:rPr>
        <w:t>un primario aditivo.</w:t>
      </w:r>
      <w:r>
        <w:rPr>
          <w:b w:val="0"/>
          <w:i w:val="0"/>
        </w:rPr>
        <w:t xml:space="preserve"> </w:t>
      </w:r>
      <w:r>
        <w:rPr>
          <w:b/>
          <w:i w:val="0"/>
        </w:rPr>
        <w:t>El cian es el blanco menos el rojo, el magenta es el blanco menos el verde y</w:t>
      </w:r>
      <w:r>
        <w:t xml:space="preserve"> </w:t>
      </w:r>
      <w:r>
        <w:rPr>
          <w:b/>
          <w:i w:val="0"/>
        </w:rPr>
        <w:t>el amarillo es el blanco menos el azul.</w:t>
      </w:r>
      <w:r>
        <w:rPr>
          <w:b w:val="0"/>
          <w:i w:val="0"/>
        </w:rPr>
      </w:r>
    </w:p>
    <w:p>
      <w:pPr/>
      <w:r>
        <w:rPr>
          <w:b w:val="0"/>
          <w:i w:val="0"/>
        </w:rPr>
      </w:r>
      <w:r>
        <w:rPr>
          <w:b/>
          <w:i w:val="0"/>
        </w:rPr>
        <w:t>El detalle de imprenta que explica la letra que falta</w:t>
      </w:r>
      <w:r>
        <w:rPr>
          <w:b w:val="0"/>
          <w:i w:val="0"/>
        </w:rPr>
        <w:t xml:space="preserve">: </w:t>
      </w:r>
      <w:r>
        <w:rPr>
          <w:b/>
          <w:i w:val="0"/>
        </w:rPr>
        <w:t>sumar las tres tintas no da un negro</w:t>
      </w:r>
      <w:r>
        <w:t xml:space="preserve"> </w:t>
      </w:r>
      <w:r>
        <w:rPr>
          <w:b/>
          <w:i w:val="0"/>
        </w:rPr>
        <w:t>limpio, sino un pardo sucio</w:t>
      </w:r>
      <w:r>
        <w:rPr>
          <w:b w:val="0"/>
          <w:i w:val="0"/>
        </w:rPr>
        <w:t xml:space="preserve">, y por eso </w:t>
      </w:r>
      <w:r>
        <w:rPr>
          <w:b/>
          <w:i w:val="0"/>
        </w:rPr>
        <w:t>la imprenta añade una cuarta tinta negra.</w:t>
      </w:r>
      <w:r>
        <w:rPr>
          <w:b w:val="0"/>
          <w:i w:val="0"/>
        </w:rPr>
        <w:t xml:space="preserve"> </w:t>
      </w:r>
      <w:r>
        <w:rPr>
          <w:b/>
          <w:i w:val="0"/>
        </w:rPr>
        <w:t>De ahí que</w:t>
      </w:r>
      <w:r>
        <w:t xml:space="preserve"> </w:t>
      </w:r>
      <w:r>
        <w:rPr>
          <w:b/>
          <w:i w:val="0"/>
        </w:rPr>
        <w:t>el modelo de la tinta tenga cuatro letras y el de la luz sólo tres.</w:t>
      </w:r>
      <w:r>
        <w:rPr>
          <w:b w:val="0"/>
          <w:i w:val="0"/>
        </w:rPr>
      </w:r>
    </w:p>
    <w:p>
      <w:pPr/>
      <w:r>
        <w:rPr>
          <w:b w:val="0"/>
          <w:i w:val="0"/>
        </w:rPr>
      </w:r>
      <w:r>
        <w:rPr>
          <w:b/>
          <w:i w:val="0"/>
        </w:rPr>
        <w:t>La pregunta 37</w:t>
      </w:r>
      <w:r>
        <w:rPr>
          <w:b w:val="0"/>
          <w:i w:val="0"/>
        </w:rPr>
        <w:t xml:space="preserve">: </w:t>
      </w:r>
      <w:r>
        <w:rPr>
          <w:b/>
          <w:i w:val="0"/>
        </w:rPr>
        <w:t>en la síntesis aditiva, al combinar dos colores primarios se obtiene un color</w:t>
      </w:r>
      <w:r>
        <w:t xml:space="preserve"> </w:t>
      </w:r>
      <w:r>
        <w:rPr>
          <w:b/>
          <w:i w:val="0"/>
        </w:rPr>
        <w:t>secundario que es el complementario del tercer primario.</w:t>
      </w:r>
      <w:r>
        <w:rPr>
          <w:b w:val="0"/>
          <w:i w:val="0"/>
        </w:rPr>
        <w:t xml:space="preserve"> Ésa es la respuesta oficial.</w:t>
      </w:r>
    </w:p>
    <w:p>
      <w:pPr>
        <w:pStyle w:val="Separador"/>
        <w:pBdr>
          <w:bottom w:val="single" w:sz="4" w:color="BBBBBB"/>
        </w:pBdr>
      </w:pPr>
    </w:p>
    <w:p>
      <w:pPr/>
      <w:r>
        <w:rPr>
          <w:b w:val="0"/>
          <w:i w:val="0"/>
        </w:rPr>
      </w:r>
      <w:r>
        <w:rPr>
          <w:b/>
          <w:i w:val="0"/>
        </w:rPr>
        <w:t>Y es la pregunta mejor construida del punto</w:t>
      </w:r>
      <w:r>
        <w:rPr>
          <w:b w:val="0"/>
          <w:i w:val="0"/>
        </w:rPr>
        <w:t xml:space="preserve">, porque </w:t>
      </w:r>
      <w:r>
        <w:rPr>
          <w:b/>
          <w:i w:val="0"/>
        </w:rPr>
        <w:t>pide entender y no memorizar.</w:t>
      </w:r>
      <w:r>
        <w:rPr>
          <w:b w:val="0"/>
          <w:i w:val="0"/>
        </w:rPr>
        <w:t xml:space="preserve"> </w:t>
      </w:r>
      <w:r>
        <w:rPr>
          <w:b/>
          <w:i w:val="0"/>
        </w:rPr>
        <w:t>Se</w:t>
      </w:r>
      <w:r>
        <w:t xml:space="preserve"> </w:t>
      </w:r>
      <w:r>
        <w:rPr>
          <w:b/>
          <w:i w:val="0"/>
        </w:rPr>
        <w:t>comprueba con la tabla: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Dos primarios de luz</w:t>
            </w:r>
          </w:p>
        </w:tc>
        <w:tc>
          <w:tcPr>
            <w:tcW w:type="dxa" w:w="3137"/>
            <w:shd w:val="clear" w:color="auto" w:fill="E4E4E4"/>
          </w:tcPr>
          <w:p>
            <w:pPr>
              <w:pStyle w:val="Tablacabecera"/>
            </w:pPr>
            <w:r/>
            <w:r>
              <w:rPr>
                <w:b w:val="0"/>
                <w:i w:val="0"/>
              </w:rPr>
              <w:t>Secundario</w:t>
            </w:r>
          </w:p>
        </w:tc>
        <w:tc>
          <w:tcPr>
            <w:tcW w:type="dxa" w:w="3137"/>
            <w:shd w:val="clear" w:color="auto" w:fill="E4E4E4"/>
          </w:tcPr>
          <w:p>
            <w:pPr>
              <w:pStyle w:val="Tablacabecera"/>
            </w:pPr>
            <w:r/>
            <w:r>
              <w:rPr>
                <w:b w:val="0"/>
                <w:i w:val="0"/>
              </w:rPr>
              <w:t>Complementario de</w:t>
            </w:r>
          </w:p>
        </w:tc>
      </w:tr>
      <w:tr>
        <w:tc>
          <w:tcPr>
            <w:tcW w:type="dxa" w:w="3137"/>
          </w:tcPr>
          <w:p>
            <w:pPr>
              <w:pStyle w:val="Tabla"/>
            </w:pPr>
            <w:r/>
            <w:r>
              <w:rPr>
                <w:b w:val="0"/>
                <w:i w:val="0"/>
              </w:rPr>
            </w:r>
            <w:r>
              <w:rPr>
                <w:b/>
                <w:i w:val="0"/>
              </w:rPr>
              <w:t>Rojo + verde</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Azul</w:t>
            </w:r>
            <w:r>
              <w:rPr>
                <w:b w:val="0"/>
                <w:i w:val="0"/>
              </w:rPr>
            </w:r>
          </w:p>
        </w:tc>
      </w:tr>
      <w:tr>
        <w:tc>
          <w:tcPr>
            <w:tcW w:type="dxa" w:w="3137"/>
          </w:tcPr>
          <w:p>
            <w:pPr>
              <w:pStyle w:val="Tabla"/>
            </w:pPr>
            <w:r/>
            <w:r>
              <w:rPr>
                <w:b w:val="0"/>
                <w:i w:val="0"/>
              </w:rPr>
            </w:r>
            <w:r>
              <w:rPr>
                <w:b/>
                <w:i w:val="0"/>
              </w:rPr>
              <w:t>Rojo + azul</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Verde</w:t>
            </w:r>
            <w:r>
              <w:rPr>
                <w:b w:val="0"/>
                <w:i w:val="0"/>
              </w:rPr>
            </w:r>
          </w:p>
        </w:tc>
      </w:tr>
      <w:tr>
        <w:tc>
          <w:tcPr>
            <w:tcW w:type="dxa" w:w="3137"/>
          </w:tcPr>
          <w:p>
            <w:pPr>
              <w:pStyle w:val="Tabla"/>
            </w:pPr>
            <w:r/>
            <w:r>
              <w:rPr>
                <w:b w:val="0"/>
                <w:i w:val="0"/>
              </w:rPr>
            </w:r>
            <w:r>
              <w:rPr>
                <w:b/>
                <w:i w:val="0"/>
              </w:rPr>
              <w:t>Verde + azul</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Rojo</w:t>
            </w:r>
            <w:r>
              <w:rPr>
                <w:b w:val="0"/>
                <w:i w:val="0"/>
              </w:rPr>
            </w:r>
          </w:p>
        </w:tc>
      </w:tr>
    </w:tbl>
    <w:p>
      <w:pPr/>
    </w:p>
    <w:p>
      <w:pPr/>
      <w:r>
        <w:rPr>
          <w:b w:val="0"/>
          <w:i w:val="0"/>
        </w:rPr>
      </w:r>
      <w:r>
        <w:rPr>
          <w:b/>
          <w:i w:val="0"/>
        </w:rPr>
        <w:t>Qué significa «complementario», dicho con precisión</w:t>
      </w:r>
      <w:r>
        <w:rPr>
          <w:b w:val="0"/>
          <w:i w:val="0"/>
        </w:rPr>
        <w:t xml:space="preserve">: </w:t>
      </w:r>
      <w:r>
        <w:rPr>
          <w:b/>
          <w:i w:val="0"/>
        </w:rPr>
        <w:t>dos colores son complementarios cuando</w:t>
      </w:r>
      <w:r>
        <w:t xml:space="preserve"> </w:t>
      </w:r>
      <w:r>
        <w:rPr>
          <w:b/>
          <w:i w:val="0"/>
        </w:rPr>
        <w:t>sumados dan blanco.</w:t>
      </w:r>
      <w:r>
        <w:rPr>
          <w:b w:val="0"/>
          <w:i w:val="0"/>
        </w:rPr>
        <w:t xml:space="preserve"> </w:t>
      </w:r>
      <w:r>
        <w:rPr>
          <w:b/>
          <w:i w:val="0"/>
        </w:rPr>
        <w:t>Y ahí está la demostración de la respuesta</w:t>
      </w:r>
      <w:r>
        <w:rPr>
          <w:b w:val="0"/>
          <w:i w:val="0"/>
        </w:rPr>
        <w:t xml:space="preserve">: </w:t>
      </w:r>
      <w:r>
        <w:rPr>
          <w:b/>
          <w:i w:val="0"/>
        </w:rPr>
        <w:t>si rojo más verde da amarillo,</w:t>
      </w:r>
      <w:r>
        <w:t xml:space="preserve"> </w:t>
      </w:r>
      <w:r>
        <w:rPr>
          <w:b/>
          <w:i w:val="0"/>
        </w:rPr>
        <w:t>y rojo más verde más azul da blanco, entonces amarillo más azul da blanco</w:t>
      </w:r>
      <w:r>
        <w:rPr>
          <w:b w:val="0"/>
          <w:i w:val="0"/>
        </w:rPr>
        <w:t xml:space="preserve">, luego </w:t>
      </w:r>
      <w:r>
        <w:rPr>
          <w:b/>
          <w:i w:val="0"/>
        </w:rPr>
        <w:t>el amarillo es el</w:t>
      </w:r>
      <w:r>
        <w:t xml:space="preserve"> </w:t>
      </w:r>
      <w:r>
        <w:rPr>
          <w:b/>
          <w:i w:val="0"/>
        </w:rPr>
        <w:t>complementario del azul.</w:t>
      </w:r>
      <w:r>
        <w:rPr>
          <w:b w:val="0"/>
          <w:i w:val="0"/>
        </w:rPr>
      </w:r>
    </w:p>
    <w:p>
      <w:pPr/>
      <w:r>
        <w:rPr>
          <w:b w:val="0"/>
          <w:i w:val="0"/>
        </w:rPr>
      </w:r>
      <w:r>
        <w:rPr>
          <w:b/>
          <w:i w:val="0"/>
        </w:rPr>
        <w:t>Las tres opciones falsas se caen con lo mismo</w:t>
      </w:r>
      <w:r>
        <w:rPr>
          <w:b w:val="0"/>
          <w:i w:val="0"/>
        </w:rPr>
        <w:t xml:space="preserve">: </w:t>
      </w:r>
      <w:r>
        <w:rPr>
          <w:b/>
          <w:i w:val="0"/>
        </w:rPr>
        <w:t>el secundario no es más oscuro</w:t>
      </w:r>
      <w:r>
        <w:rPr>
          <w:b w:val="0"/>
          <w:i w:val="0"/>
        </w:rPr>
        <w:t xml:space="preserve"> —al sumar luz</w:t>
      </w:r>
      <w:r>
        <w:t xml:space="preserve"> </w:t>
      </w:r>
      <w:r>
        <w:rPr>
          <w:b w:val="0"/>
          <w:i w:val="0"/>
        </w:rPr>
        <w:t xml:space="preserve">nunca se oscurece—, </w:t>
      </w:r>
      <w:r>
        <w:rPr>
          <w:b/>
          <w:i w:val="0"/>
        </w:rPr>
        <w:t>no es neutro</w:t>
      </w:r>
      <w:r>
        <w:rPr>
          <w:b w:val="0"/>
          <w:i w:val="0"/>
        </w:rPr>
        <w:t xml:space="preserve"> y </w:t>
      </w:r>
      <w:r>
        <w:rPr>
          <w:b/>
          <w:i w:val="0"/>
        </w:rPr>
        <w:t>sí tiene relación con los primarios.</w:t>
      </w:r>
      <w:r>
        <w:rPr>
          <w:b w:val="0"/>
          <w:i w:val="0"/>
        </w:rPr>
      </w:r>
    </w:p>
    <w:p>
      <w:pPr>
        <w:pStyle w:val="Heading2"/>
      </w:pPr>
      <w:r>
        <w:rPr>
          <w:b w:val="0"/>
          <w:i w:val="0"/>
        </w:rPr>
        <w:t>1.2 La temperatura de color</w:t>
      </w:r>
    </w:p>
    <w:p>
      <w:pPr/>
      <w:r>
        <w:rPr>
          <w:b w:val="0"/>
          <w:i w:val="0"/>
        </w:rPr>
      </w:r>
      <w:r>
        <w:rPr>
          <w:b/>
          <w:i w:val="0"/>
        </w:rPr>
        <w:t>La pregunta 24</w:t>
      </w:r>
      <w:r>
        <w:rPr>
          <w:b w:val="0"/>
          <w:i w:val="0"/>
        </w:rPr>
        <w:t xml:space="preserve">: </w:t>
      </w:r>
      <w:r>
        <w:rPr>
          <w:b/>
          <w:i w:val="0"/>
        </w:rPr>
        <w:t>un color frío tiene una temperatura de color alta.</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Es la pregunta más contraintuitiva del examen</w:t>
      </w:r>
      <w:r>
        <w:rPr>
          <w:b w:val="0"/>
          <w:i w:val="0"/>
        </w:rPr>
        <w:t xml:space="preserve">, y </w:t>
      </w:r>
      <w:r>
        <w:rPr>
          <w:b/>
          <w:i w:val="0"/>
        </w:rPr>
        <w:t>conviene entender por qué es así en vez de</w:t>
      </w:r>
      <w:r>
        <w:t xml:space="preserve"> </w:t>
      </w:r>
      <w:r>
        <w:rPr>
          <w:b/>
          <w:i w:val="0"/>
        </w:rPr>
        <w:t>memorizarla al revés:</w:t>
      </w:r>
      <w:r>
        <w:rPr>
          <w:b w:val="0"/>
          <w:i w:val="0"/>
        </w:rPr>
      </w:r>
    </w:p>
    <w:p>
      <w:pPr/>
      <w:r>
        <w:rPr>
          <w:b w:val="0"/>
          <w:i w:val="0"/>
        </w:rPr>
      </w:r>
      <w:r>
        <w:rPr>
          <w:b/>
          <w:i w:val="0"/>
        </w:rPr>
        <w:t>La temperatura de color no mide el calor de la luz: mide a qué temperatura habría que calentar un</w:t>
      </w:r>
      <w:r>
        <w:t xml:space="preserve"> </w:t>
      </w:r>
      <w:r>
        <w:rPr>
          <w:b/>
          <w:i w:val="0"/>
        </w:rPr>
        <w:t>cuerpo negro ideal para que emitiera esa luz.</w:t>
      </w:r>
      <w:r>
        <w:rPr>
          <w:b w:val="0"/>
          <w:i w:val="0"/>
        </w:rPr>
        <w:t xml:space="preserve"> </w:t>
      </w:r>
      <w:r>
        <w:rPr>
          <w:b/>
          <w:i w:val="0"/>
        </w:rPr>
        <w:t>Un hierro al rojo está a menos temperatura que uno</w:t>
      </w:r>
      <w:r>
        <w:t xml:space="preserve"> </w:t>
      </w:r>
      <w:r>
        <w:rPr>
          <w:b/>
          <w:i w:val="0"/>
        </w:rPr>
        <w:t>al blanco azulado</w:t>
      </w:r>
      <w:r>
        <w:rPr>
          <w:b w:val="0"/>
          <w:i w:val="0"/>
        </w:rPr>
        <w:t xml:space="preserve">, y por eso </w:t>
      </w:r>
      <w:r>
        <w:rPr>
          <w:b/>
          <w:i w:val="0"/>
        </w:rPr>
        <w:t>la luz rojiza tiene número bajo y la azulada, número alto.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Temperatura, aproximada</w:t>
            </w:r>
          </w:p>
        </w:tc>
        <w:tc>
          <w:tcPr>
            <w:tcW w:type="dxa" w:w="3137"/>
            <w:shd w:val="clear" w:color="auto" w:fill="E4E4E4"/>
          </w:tcPr>
          <w:p>
            <w:pPr>
              <w:pStyle w:val="Tablacabecera"/>
            </w:pPr>
            <w:r/>
            <w:r>
              <w:rPr>
                <w:b w:val="0"/>
                <w:i w:val="0"/>
              </w:rPr>
              <w:t>Cómo la vemos</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r>
            <w:r>
              <w:rPr>
                <w:b/>
                <w:i w:val="0"/>
              </w:rPr>
              <w:t>1.800 K</w:t>
            </w:r>
            <w:r>
              <w:rPr>
                <w:b w:val="0"/>
                <w:i w:val="0"/>
              </w:rPr>
            </w:r>
          </w:p>
        </w:tc>
        <w:tc>
          <w:tcPr>
            <w:tcW w:type="dxa" w:w="3137"/>
          </w:tcPr>
          <w:p>
            <w:pPr>
              <w:pStyle w:val="Tabla"/>
            </w:pPr>
            <w:r/>
            <w:r>
              <w:rPr>
                <w:b w:val="0"/>
                <w:i w:val="0"/>
              </w:rPr>
            </w:r>
            <w:r>
              <w:rPr>
                <w:b/>
                <w:i w:val="0"/>
              </w:rPr>
              <w:t>Muy cálida</w:t>
            </w:r>
            <w:r>
              <w:rPr>
                <w:b w:val="0"/>
                <w:i w:val="0"/>
              </w:rPr>
            </w:r>
          </w:p>
        </w:tc>
      </w:tr>
      <w:tr>
        <w:tc>
          <w:tcPr>
            <w:tcW w:type="dxa" w:w="3137"/>
          </w:tcPr>
          <w:p>
            <w:pPr>
              <w:pStyle w:val="Tabla"/>
            </w:pPr>
            <w:r/>
            <w:r>
              <w:rPr>
                <w:b w:val="0"/>
                <w:i w:val="0"/>
              </w:rPr>
            </w:r>
            <w:r>
              <w:rPr>
                <w:b/>
                <w:i w:val="0"/>
              </w:rPr>
              <w:t>Lámpara incandescente</w:t>
            </w:r>
            <w:r>
              <w:rPr>
                <w:b w:val="0"/>
                <w:i w:val="0"/>
              </w:rPr>
            </w:r>
          </w:p>
        </w:tc>
        <w:tc>
          <w:tcPr>
            <w:tcW w:type="dxa" w:w="3137"/>
          </w:tcPr>
          <w:p>
            <w:pPr>
              <w:pStyle w:val="Tabla"/>
            </w:pPr>
            <w:r/>
            <w:r>
              <w:rPr>
                <w:b w:val="0"/>
                <w:i w:val="0"/>
              </w:rPr>
            </w:r>
            <w:r>
              <w:rPr>
                <w:b/>
                <w:i w:val="0"/>
              </w:rPr>
              <w:t>2.800 a 3.200 K</w:t>
            </w:r>
            <w:r>
              <w:rPr>
                <w:b w:val="0"/>
                <w:i w:val="0"/>
              </w:rPr>
            </w:r>
          </w:p>
        </w:tc>
        <w:tc>
          <w:tcPr>
            <w:tcW w:type="dxa" w:w="3137"/>
          </w:tcPr>
          <w:p>
            <w:pPr>
              <w:pStyle w:val="Tabla"/>
            </w:pPr>
            <w:r/>
            <w:r>
              <w:rPr>
                <w:b w:val="0"/>
                <w:i w:val="0"/>
              </w:rPr>
            </w:r>
            <w:r>
              <w:rPr>
                <w:b/>
                <w:i w:val="0"/>
              </w:rPr>
              <w:t>Cálida</w:t>
            </w:r>
            <w:r>
              <w:rPr>
                <w:b w:val="0"/>
                <w:i w:val="0"/>
              </w:rPr>
            </w:r>
          </w:p>
        </w:tc>
      </w:tr>
      <w:tr>
        <w:tc>
          <w:tcPr>
            <w:tcW w:type="dxa" w:w="3137"/>
          </w:tcPr>
          <w:p>
            <w:pPr>
              <w:pStyle w:val="Tabla"/>
            </w:pPr>
            <w:r/>
            <w:r>
              <w:rPr>
                <w:b w:val="0"/>
                <w:i w:val="0"/>
              </w:rPr>
            </w:r>
            <w:r>
              <w:rPr>
                <w:b/>
                <w:i w:val="0"/>
              </w:rPr>
              <w:t>Luz de día</w:t>
            </w:r>
            <w:r>
              <w:rPr>
                <w:b w:val="0"/>
                <w:i w:val="0"/>
              </w:rPr>
            </w:r>
          </w:p>
        </w:tc>
        <w:tc>
          <w:tcPr>
            <w:tcW w:type="dxa" w:w="3137"/>
          </w:tcPr>
          <w:p>
            <w:pPr>
              <w:pStyle w:val="Tabla"/>
            </w:pPr>
            <w:r/>
            <w:r>
              <w:rPr>
                <w:b w:val="0"/>
                <w:i w:val="0"/>
              </w:rPr>
            </w:r>
            <w:r>
              <w:rPr>
                <w:b/>
                <w:i w:val="0"/>
              </w:rPr>
              <w:t>5.500 a 6.500 K</w:t>
            </w:r>
            <w:r>
              <w:rPr>
                <w:b w:val="0"/>
                <w:i w:val="0"/>
              </w:rPr>
            </w:r>
          </w:p>
        </w:tc>
        <w:tc>
          <w:tcPr>
            <w:tcW w:type="dxa" w:w="3137"/>
          </w:tcPr>
          <w:p>
            <w:pPr>
              <w:pStyle w:val="Tabla"/>
            </w:pPr>
            <w:r/>
            <w:r>
              <w:rPr>
                <w:b w:val="0"/>
                <w:i w:val="0"/>
              </w:rPr>
            </w:r>
            <w:r>
              <w:rPr>
                <w:b/>
                <w:i w:val="0"/>
              </w:rPr>
              <w:t>Neutra</w:t>
            </w:r>
            <w:r>
              <w:rPr>
                <w:b w:val="0"/>
                <w:i w:val="0"/>
              </w:rPr>
            </w:r>
          </w:p>
        </w:tc>
      </w:tr>
      <w:tr>
        <w:tc>
          <w:tcPr>
            <w:tcW w:type="dxa" w:w="3137"/>
          </w:tcPr>
          <w:p>
            <w:pPr>
              <w:pStyle w:val="Tabla"/>
            </w:pPr>
            <w:r/>
            <w:r>
              <w:rPr>
                <w:b w:val="0"/>
                <w:i w:val="0"/>
              </w:rPr>
            </w:r>
            <w:r>
              <w:rPr>
                <w:b/>
                <w:i w:val="0"/>
              </w:rPr>
              <w:t>Cielo cubierto o sombra</w:t>
            </w:r>
            <w:r>
              <w:rPr>
                <w:b w:val="0"/>
                <w:i w:val="0"/>
              </w:rPr>
            </w:r>
          </w:p>
        </w:tc>
        <w:tc>
          <w:tcPr>
            <w:tcW w:type="dxa" w:w="3137"/>
          </w:tcPr>
          <w:p>
            <w:pPr>
              <w:pStyle w:val="Tabla"/>
            </w:pPr>
            <w:r/>
            <w:r>
              <w:rPr>
                <w:b w:val="0"/>
                <w:i w:val="0"/>
              </w:rPr>
            </w:r>
            <w:r>
              <w:rPr>
                <w:b/>
                <w:i w:val="0"/>
              </w:rPr>
              <w:t>7.000 K y más</w:t>
            </w:r>
            <w:r>
              <w:rPr>
                <w:b w:val="0"/>
                <w:i w:val="0"/>
              </w:rPr>
            </w:r>
          </w:p>
        </w:tc>
        <w:tc>
          <w:tcPr>
            <w:tcW w:type="dxa" w:w="3137"/>
          </w:tcPr>
          <w:p>
            <w:pPr>
              <w:pStyle w:val="Tabla"/>
            </w:pPr>
            <w:r/>
            <w:r>
              <w:rPr>
                <w:b w:val="0"/>
                <w:i w:val="0"/>
              </w:rPr>
            </w:r>
            <w:r>
              <w:rPr>
                <w:b/>
                <w:i w:val="0"/>
              </w:rPr>
              <w:t>Fría</w:t>
            </w:r>
            <w:r>
              <w:rPr>
                <w:b w:val="0"/>
                <w:i w:val="0"/>
              </w:rPr>
              <w:t xml:space="preserve"> ✔</w:t>
            </w:r>
          </w:p>
        </w:tc>
      </w:tr>
    </w:tbl>
    <w:p>
      <w:pPr/>
    </w:p>
    <w:p>
      <w:pPr/>
      <w:r>
        <w:rPr>
          <w:b w:val="0"/>
          <w:i w:val="0"/>
        </w:rPr>
      </w:r>
      <w:r>
        <w:rPr>
          <w:b/>
          <w:i w:val="0"/>
        </w:rPr>
        <w:t>La regla de memoria que fija la respuesta</w:t>
      </w:r>
      <w:r>
        <w:rPr>
          <w:b w:val="0"/>
          <w:i w:val="0"/>
        </w:rPr>
        <w:t xml:space="preserve">: </w:t>
      </w:r>
      <w:r>
        <w:rPr>
          <w:b/>
          <w:i w:val="0"/>
        </w:rPr>
        <w:t>cálido es número bajo, frío es número alto.</w:t>
      </w:r>
      <w:r>
        <w:rPr>
          <w:b w:val="0"/>
          <w:i w:val="0"/>
        </w:rPr>
        <w:t xml:space="preserve"> </w:t>
      </w:r>
      <w:r>
        <w:rPr>
          <w:b/>
          <w:i w:val="0"/>
        </w:rPr>
        <w:t>Es</w:t>
      </w:r>
      <w:r>
        <w:t xml:space="preserve"> </w:t>
      </w:r>
      <w:r>
        <w:rPr>
          <w:b/>
          <w:i w:val="0"/>
        </w:rPr>
        <w:t>justo lo contrario de lo que sugiere la palabra</w:t>
      </w:r>
      <w:r>
        <w:rPr>
          <w:b w:val="0"/>
          <w:i w:val="0"/>
        </w:rPr>
        <w:t>, y ésa es toda la dificultad.</w:t>
      </w:r>
    </w:p>
    <w:p>
      <w:pPr/>
      <w:r>
        <w:rPr>
          <w:b w:val="0"/>
          <w:i w:val="0"/>
        </w:rPr>
      </w:r>
      <w:r>
        <w:rPr>
          <w:b/>
          <w:i w:val="0"/>
        </w:rPr>
        <w:t>Y la consecuencia de oficio que este punto deja para el tema 10</w:t>
      </w:r>
      <w:r>
        <w:rPr>
          <w:b w:val="0"/>
          <w:i w:val="0"/>
        </w:rPr>
        <w:t xml:space="preserve">: </w:t>
      </w:r>
      <w:r>
        <w:rPr>
          <w:b/>
          <w:i w:val="0"/>
        </w:rPr>
        <w:t>equilibrar el blanco de una</w:t>
      </w:r>
      <w:r>
        <w:t xml:space="preserve"> </w:t>
      </w:r>
      <w:r>
        <w:rPr>
          <w:b/>
          <w:i w:val="0"/>
        </w:rPr>
        <w:t>cámara es decirle a qué temperatura está la luz</w:t>
      </w:r>
      <w:r>
        <w:rPr>
          <w:b w:val="0"/>
          <w:i w:val="0"/>
        </w:rPr>
        <w:t xml:space="preserve">, para que </w:t>
      </w:r>
      <w:r>
        <w:rPr>
          <w:b/>
          <w:i w:val="0"/>
        </w:rPr>
        <w:t>lo que es blanco salga blanco.</w:t>
      </w:r>
      <w:r>
        <w:rPr>
          <w:b w:val="0"/>
          <w:i w:val="0"/>
        </w:rPr>
        <w:t xml:space="preserve"> </w:t>
      </w:r>
      <w:r>
        <w:rPr>
          <w:b/>
          <w:i w:val="0"/>
        </w:rPr>
        <w:t>Con</w:t>
      </w:r>
      <w:r>
        <w:t xml:space="preserve"> </w:t>
      </w:r>
      <w:r>
        <w:rPr>
          <w:b/>
          <w:i w:val="0"/>
        </w:rPr>
        <w:t>el ajuste puesto en luz de día bajo una lámpara incandescente, la imagen sale naranja.</w:t>
      </w:r>
      <w:r>
        <w:rPr>
          <w:b w:val="0"/>
          <w:i w:val="0"/>
        </w:rPr>
      </w:r>
    </w:p>
    <w:p>
      <w:pPr>
        <w:pStyle w:val="Heading2"/>
      </w:pPr>
      <w:r>
        <w:rPr>
          <w:b w:val="0"/>
          <w:i w:val="0"/>
        </w:rPr>
        <w:t>1.3 Lo que los colores hacen en un espacio</w:t>
      </w:r>
    </w:p>
    <w:p>
      <w:pPr/>
      <w:r>
        <w:rPr>
          <w:b w:val="0"/>
          <w:i w:val="0"/>
        </w:rPr>
      </w:r>
      <w:r>
        <w:rPr>
          <w:b/>
          <w:i w:val="0"/>
        </w:rPr>
        <w:t>La pregunta 96</w:t>
      </w:r>
      <w:r>
        <w:rPr>
          <w:b w:val="0"/>
          <w:i w:val="0"/>
        </w:rPr>
        <w:t xml:space="preserve">: </w:t>
      </w:r>
      <w:r>
        <w:rPr>
          <w:b/>
          <w:i w:val="0"/>
        </w:rPr>
        <w:t>los espacios creados con colores cálidos parecen más grandes, cercanos y</w:t>
      </w:r>
      <w:r>
        <w:t xml:space="preserve"> </w:t>
      </w:r>
      <w:r>
        <w:rPr>
          <w:b/>
          <w:i w:val="0"/>
        </w:rPr>
        <w:t>pesados.</w:t>
      </w:r>
      <w:r>
        <w:rPr>
          <w:b w:val="0"/>
          <w:i w:val="0"/>
        </w:rPr>
        <w:t xml:space="preserve"> Ésa es la respuesta oficial.</w:t>
      </w:r>
    </w:p>
    <w:p>
      <w:pPr>
        <w:pStyle w:val="Separador"/>
        <w:pBdr>
          <w:bottom w:val="single" w:sz="4" w:color="BBBBBB"/>
        </w:pBdr>
      </w:pPr>
    </w:p>
    <w:p>
      <w:pPr/>
      <w:r>
        <w:rPr>
          <w:b w:val="0"/>
          <w:i w:val="0"/>
        </w:rPr>
      </w:r>
      <w:r>
        <w:rPr>
          <w:b/>
          <w:i w:val="0"/>
        </w:rPr>
        <w:t>Es percepción, no física</w:t>
      </w:r>
      <w:r>
        <w:rPr>
          <w:b w:val="0"/>
          <w:i w:val="0"/>
        </w:rPr>
        <w:t xml:space="preserve">, y </w:t>
      </w:r>
      <w:r>
        <w:rPr>
          <w:b/>
          <w:i w:val="0"/>
        </w:rPr>
        <w:t>el temario lo dice</w:t>
      </w:r>
      <w:r>
        <w:rPr>
          <w:b w:val="0"/>
          <w:i w:val="0"/>
        </w:rPr>
        <w:t xml:space="preserve">: </w:t>
      </w:r>
      <w:r>
        <w:rPr>
          <w:b/>
          <w:i w:val="0"/>
        </w:rPr>
        <w:t>no hay una norma detrás, hay un consenso de</w:t>
      </w:r>
      <w:r>
        <w:t xml:space="preserve"> </w:t>
      </w:r>
      <w:r>
        <w:rPr>
          <w:b/>
          <w:i w:val="0"/>
        </w:rPr>
        <w:t>oficio que la respuesta oficial recoge.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Colores cálidos</w:t>
            </w:r>
            <w:r>
              <w:rPr>
                <w:b w:val="0"/>
                <w:i w:val="0"/>
              </w:rPr>
            </w:r>
          </w:p>
        </w:tc>
        <w:tc>
          <w:tcPr>
            <w:tcW w:type="dxa" w:w="3137"/>
            <w:shd w:val="clear" w:color="auto" w:fill="E4E4E4"/>
          </w:tcPr>
          <w:p>
            <w:pPr>
              <w:pStyle w:val="Tablacabecera"/>
            </w:pPr>
            <w:r/>
            <w:r>
              <w:rPr>
                <w:b w:val="0"/>
                <w:i w:val="0"/>
              </w:rPr>
            </w:r>
            <w:r>
              <w:rPr>
                <w:b/>
                <w:i w:val="0"/>
              </w:rPr>
              <w:t>Colores fríos</w:t>
            </w:r>
            <w:r>
              <w:rPr>
                <w:b w:val="0"/>
                <w:i w:val="0"/>
              </w:rPr>
            </w:r>
          </w:p>
        </w:tc>
      </w:tr>
      <w:tr>
        <w:tc>
          <w:tcPr>
            <w:tcW w:type="dxa" w:w="3137"/>
          </w:tcPr>
          <w:p>
            <w:pPr>
              <w:pStyle w:val="Tabla"/>
            </w:pPr>
            <w:r/>
            <w:r>
              <w:rPr>
                <w:b w:val="0"/>
                <w:i w:val="0"/>
              </w:rPr>
            </w:r>
            <w:r>
              <w:rPr>
                <w:b/>
                <w:i w:val="0"/>
              </w:rPr>
              <w:t>Distancia aparente</w:t>
            </w:r>
            <w:r>
              <w:rPr>
                <w:b w:val="0"/>
                <w:i w:val="0"/>
              </w:rPr>
            </w:r>
          </w:p>
        </w:tc>
        <w:tc>
          <w:tcPr>
            <w:tcW w:type="dxa" w:w="3137"/>
          </w:tcPr>
          <w:p>
            <w:pPr>
              <w:pStyle w:val="Tabla"/>
            </w:pPr>
            <w:r/>
            <w:r>
              <w:rPr>
                <w:b w:val="0"/>
                <w:i w:val="0"/>
              </w:rPr>
            </w:r>
            <w:r>
              <w:rPr>
                <w:b/>
                <w:i w:val="0"/>
              </w:rPr>
              <w:t>Se adelantan</w:t>
            </w:r>
            <w:r>
              <w:rPr>
                <w:b w:val="0"/>
                <w:i w:val="0"/>
              </w:rPr>
              <w:t xml:space="preserve"> ✔</w:t>
            </w:r>
          </w:p>
        </w:tc>
        <w:tc>
          <w:tcPr>
            <w:tcW w:type="dxa" w:w="3137"/>
          </w:tcPr>
          <w:p>
            <w:pPr>
              <w:pStyle w:val="Tabla"/>
            </w:pPr>
            <w:r/>
            <w:r>
              <w:rPr>
                <w:b w:val="0"/>
                <w:i w:val="0"/>
              </w:rPr>
            </w:r>
            <w:r>
              <w:rPr>
                <w:b/>
                <w:i w:val="0"/>
              </w:rPr>
              <w:t>Se alejan</w:t>
            </w:r>
            <w:r>
              <w:rPr>
                <w:b w:val="0"/>
                <w:i w:val="0"/>
              </w:rPr>
            </w:r>
          </w:p>
        </w:tc>
      </w:tr>
      <w:tr>
        <w:tc>
          <w:tcPr>
            <w:tcW w:type="dxa" w:w="3137"/>
          </w:tcPr>
          <w:p>
            <w:pPr>
              <w:pStyle w:val="Tabla"/>
            </w:pPr>
            <w:r/>
            <w:r>
              <w:rPr>
                <w:b w:val="0"/>
                <w:i w:val="0"/>
              </w:rPr>
            </w:r>
            <w:r>
              <w:rPr>
                <w:b/>
                <w:i w:val="0"/>
              </w:rPr>
              <w:t>Tamaño aparente</w:t>
            </w:r>
            <w:r>
              <w:rPr>
                <w:b w:val="0"/>
                <w:i w:val="0"/>
              </w:rPr>
            </w:r>
          </w:p>
        </w:tc>
        <w:tc>
          <w:tcPr>
            <w:tcW w:type="dxa" w:w="3137"/>
          </w:tcPr>
          <w:p>
            <w:pPr>
              <w:pStyle w:val="Tabla"/>
            </w:pPr>
            <w:r/>
            <w:r>
              <w:rPr>
                <w:b w:val="0"/>
                <w:i w:val="0"/>
              </w:rPr>
            </w:r>
            <w:r>
              <w:rPr>
                <w:b/>
                <w:i w:val="0"/>
              </w:rPr>
              <w:t>Agrandan</w:t>
            </w:r>
            <w:r>
              <w:rPr>
                <w:b w:val="0"/>
                <w:i w:val="0"/>
              </w:rPr>
            </w:r>
          </w:p>
        </w:tc>
        <w:tc>
          <w:tcPr>
            <w:tcW w:type="dxa" w:w="3137"/>
          </w:tcPr>
          <w:p>
            <w:pPr>
              <w:pStyle w:val="Tabla"/>
            </w:pPr>
            <w:r/>
            <w:r>
              <w:rPr>
                <w:b w:val="0"/>
                <w:i w:val="0"/>
              </w:rPr>
            </w:r>
            <w:r>
              <w:rPr>
                <w:b/>
                <w:i w:val="0"/>
              </w:rPr>
              <w:t>Empequeñecen</w:t>
            </w:r>
            <w:r>
              <w:rPr>
                <w:b w:val="0"/>
                <w:i w:val="0"/>
              </w:rPr>
            </w:r>
          </w:p>
        </w:tc>
      </w:tr>
      <w:tr>
        <w:tc>
          <w:tcPr>
            <w:tcW w:type="dxa" w:w="3137"/>
          </w:tcPr>
          <w:p>
            <w:pPr>
              <w:pStyle w:val="Tabla"/>
            </w:pPr>
            <w:r/>
            <w:r>
              <w:rPr>
                <w:b w:val="0"/>
                <w:i w:val="0"/>
              </w:rPr>
            </w:r>
            <w:r>
              <w:rPr>
                <w:b/>
                <w:i w:val="0"/>
              </w:rPr>
              <w:t>Peso aparente</w:t>
            </w:r>
            <w:r>
              <w:rPr>
                <w:b w:val="0"/>
                <w:i w:val="0"/>
              </w:rPr>
            </w:r>
          </w:p>
        </w:tc>
        <w:tc>
          <w:tcPr>
            <w:tcW w:type="dxa" w:w="3137"/>
          </w:tcPr>
          <w:p>
            <w:pPr>
              <w:pStyle w:val="Tabla"/>
            </w:pPr>
            <w:r/>
            <w:r>
              <w:rPr>
                <w:b w:val="0"/>
                <w:i w:val="0"/>
              </w:rPr>
            </w:r>
            <w:r>
              <w:rPr>
                <w:b/>
                <w:i w:val="0"/>
              </w:rPr>
              <w:t>Pesan</w:t>
            </w:r>
            <w:r>
              <w:rPr>
                <w:b w:val="0"/>
                <w:i w:val="0"/>
              </w:rPr>
            </w:r>
          </w:p>
        </w:tc>
        <w:tc>
          <w:tcPr>
            <w:tcW w:type="dxa" w:w="3137"/>
          </w:tcPr>
          <w:p>
            <w:pPr>
              <w:pStyle w:val="Tabla"/>
            </w:pPr>
            <w:r/>
            <w:r>
              <w:rPr>
                <w:b w:val="0"/>
                <w:i w:val="0"/>
              </w:rPr>
            </w:r>
            <w:r>
              <w:rPr>
                <w:b/>
                <w:i w:val="0"/>
              </w:rPr>
              <w:t>Aligeran</w:t>
            </w:r>
            <w:r>
              <w:rPr>
                <w:b w:val="0"/>
                <w:i w:val="0"/>
              </w:rPr>
            </w:r>
          </w:p>
        </w:tc>
      </w:tr>
      <w:tr>
        <w:tc>
          <w:tcPr>
            <w:tcW w:type="dxa" w:w="3137"/>
          </w:tcPr>
          <w:p>
            <w:pPr>
              <w:pStyle w:val="Tabla"/>
            </w:pPr>
            <w:r/>
            <w:r>
              <w:rPr>
                <w:b w:val="0"/>
                <w:i w:val="0"/>
              </w:rPr>
            </w:r>
            <w:r>
              <w:rPr>
                <w:b/>
                <w:i w:val="0"/>
              </w:rPr>
              <w:t>Efecto</w:t>
            </w:r>
            <w:r>
              <w:rPr>
                <w:b w:val="0"/>
                <w:i w:val="0"/>
              </w:rPr>
            </w:r>
          </w:p>
        </w:tc>
        <w:tc>
          <w:tcPr>
            <w:tcW w:type="dxa" w:w="3137"/>
          </w:tcPr>
          <w:p>
            <w:pPr>
              <w:pStyle w:val="Tabla"/>
            </w:pPr>
            <w:r/>
            <w:r>
              <w:rPr>
                <w:b w:val="0"/>
                <w:i w:val="0"/>
              </w:rPr>
            </w:r>
            <w:r>
              <w:rPr>
                <w:b/>
                <w:i w:val="0"/>
              </w:rPr>
              <w:t>Envuelven, activan</w:t>
            </w:r>
            <w:r>
              <w:rPr>
                <w:b w:val="0"/>
                <w:i w:val="0"/>
              </w:rPr>
            </w:r>
          </w:p>
        </w:tc>
        <w:tc>
          <w:tcPr>
            <w:tcW w:type="dxa" w:w="3137"/>
          </w:tcPr>
          <w:p>
            <w:pPr>
              <w:pStyle w:val="Tabla"/>
            </w:pPr>
            <w:r/>
            <w:r>
              <w:rPr>
                <w:b w:val="0"/>
                <w:i w:val="0"/>
              </w:rPr>
            </w:r>
            <w:r>
              <w:rPr>
                <w:b/>
                <w:i w:val="0"/>
              </w:rPr>
              <w:t>Ensanchan, calman</w:t>
            </w:r>
            <w:r>
              <w:rPr>
                <w:b w:val="0"/>
                <w:i w:val="0"/>
              </w:rPr>
            </w:r>
          </w:p>
        </w:tc>
      </w:tr>
    </w:tbl>
    <w:p>
      <w:pPr/>
    </w:p>
    <w:p>
      <w:pPr/>
      <w:r>
        <w:rPr>
          <w:b w:val="0"/>
          <w:i w:val="0"/>
        </w:rPr>
      </w:r>
      <w:r>
        <w:rPr>
          <w:b/>
          <w:i w:val="0"/>
        </w:rPr>
        <w:t>La aplicación directa en el oficio</w:t>
      </w:r>
      <w:r>
        <w:rPr>
          <w:b w:val="0"/>
          <w:i w:val="0"/>
        </w:rPr>
        <w:t xml:space="preserve">: </w:t>
      </w:r>
      <w:r>
        <w:rPr>
          <w:b/>
          <w:i w:val="0"/>
        </w:rPr>
        <w:t>un rótulo en rojo sobre fondo neutro parece mayor que el</w:t>
      </w:r>
      <w:r>
        <w:t xml:space="preserve"> </w:t>
      </w:r>
      <w:r>
        <w:rPr>
          <w:b/>
          <w:i w:val="0"/>
        </w:rPr>
        <w:t>mismo rótulo en azul</w:t>
      </w:r>
      <w:r>
        <w:rPr>
          <w:b w:val="0"/>
          <w:i w:val="0"/>
        </w:rPr>
        <w:t xml:space="preserve">, y </w:t>
      </w:r>
      <w:r>
        <w:rPr>
          <w:b/>
          <w:i w:val="0"/>
        </w:rPr>
        <w:t>hay que compensarlo con el tamaño si se quiere que pesen igual.</w:t>
      </w:r>
      <w:r>
        <w:rPr>
          <w:b w:val="0"/>
          <w:i w:val="0"/>
        </w:rPr>
      </w:r>
    </w:p>
    <w:p>
      <w:pPr>
        <w:pStyle w:val="Heading2"/>
      </w:pPr>
      <w:r>
        <w:rPr>
          <w:b w:val="0"/>
          <w:i w:val="0"/>
        </w:rPr>
        <w:t>1.4 La profundidad de bits</w:t>
      </w:r>
    </w:p>
    <w:p>
      <w:pPr/>
      <w:r>
        <w:rPr>
          <w:b w:val="0"/>
          <w:i w:val="0"/>
        </w:rPr>
      </w:r>
      <w:r>
        <w:rPr>
          <w:b/>
          <w:i w:val="0"/>
        </w:rPr>
        <w:t>La pregunta 70</w:t>
      </w:r>
      <w:r>
        <w:rPr>
          <w:b w:val="0"/>
          <w:i w:val="0"/>
        </w:rPr>
        <w:t xml:space="preserve">: </w:t>
      </w:r>
      <w:r>
        <w:rPr>
          <w:b/>
          <w:i w:val="0"/>
        </w:rPr>
        <w:t>una imagen cuya profundidad es de 16 bits puede tener 65.536 colores.</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es un cálculo, no un dato</w:t>
      </w:r>
      <w:r>
        <w:rPr>
          <w:b w:val="0"/>
          <w:i w:val="0"/>
        </w:rPr>
        <w:t xml:space="preserve">: </w:t>
      </w:r>
      <w:r>
        <w:rPr>
          <w:b/>
          <w:i w:val="0"/>
        </w:rPr>
        <w:t>dos elevado a dieciséis.</w:t>
      </w:r>
      <w:r>
        <w:rPr>
          <w:b w:val="0"/>
          <w:i w:val="0"/>
        </w:rPr>
        <w:t xml:space="preserve"> </w:t>
      </w:r>
      <w:r>
        <w:rPr>
          <w:b/>
          <w:i w:val="0"/>
        </w:rPr>
        <w:t>La regla vale para cualquier cifra que</w:t>
      </w:r>
      <w:r>
        <w:t xml:space="preserve"> </w:t>
      </w:r>
      <w:r>
        <w:rPr>
          <w:b/>
          <w:i w:val="0"/>
        </w:rPr>
        <w:t>pongan: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Valores posibles</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Blanco y negro puro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256</w:t>
            </w:r>
            <w:r>
              <w:rPr>
                <w:b w:val="0"/>
                <w:i w:val="0"/>
              </w:rPr>
            </w:r>
          </w:p>
        </w:tc>
        <w:tc>
          <w:tcPr>
            <w:tcW w:type="dxa" w:w="3137"/>
          </w:tcPr>
          <w:p>
            <w:pPr>
              <w:pStyle w:val="Tabla"/>
            </w:pPr>
            <w:r/>
            <w:r>
              <w:rPr>
                <w:b w:val="0"/>
                <w:i w:val="0"/>
              </w:rPr>
            </w:r>
            <w:r>
              <w:rPr>
                <w:b/>
                <w:i w:val="0"/>
              </w:rPr>
              <w:t>Un canal de color, o una imagen indexada</w:t>
            </w:r>
            <w:r>
              <w:rPr>
                <w:b w:val="0"/>
                <w:i w:val="0"/>
              </w:rPr>
            </w:r>
          </w:p>
        </w:tc>
      </w:tr>
      <w:tr>
        <w:tc>
          <w:tcPr>
            <w:tcW w:type="dxa" w:w="3137"/>
          </w:tcPr>
          <w:p>
            <w:pPr>
              <w:pStyle w:val="Tabla"/>
            </w:pPr>
            <w:r/>
            <w:r>
              <w:rPr>
                <w:b w:val="0"/>
                <w:i w:val="0"/>
              </w:rPr>
            </w:r>
            <w:r>
              <w:rPr>
                <w:b/>
                <w:i w:val="0"/>
              </w:rPr>
              <w:t>16</w:t>
            </w:r>
            <w:r>
              <w:rPr>
                <w:b w:val="0"/>
                <w:i w:val="0"/>
              </w:rPr>
            </w:r>
          </w:p>
        </w:tc>
        <w:tc>
          <w:tcPr>
            <w:tcW w:type="dxa" w:w="3137"/>
          </w:tcPr>
          <w:p>
            <w:pPr>
              <w:pStyle w:val="Tabla"/>
            </w:pPr>
            <w:r/>
            <w:r>
              <w:rPr>
                <w:b w:val="0"/>
                <w:i w:val="0"/>
              </w:rPr>
            </w:r>
            <w:r>
              <w:rPr>
                <w:b/>
                <w:i w:val="0"/>
              </w:rPr>
              <w:t>65.536</w:t>
            </w:r>
            <w:r>
              <w:rPr>
                <w:b w:val="0"/>
                <w:i w:val="0"/>
              </w:rPr>
              <w:t xml:space="preserve"> ✔</w:t>
            </w:r>
          </w:p>
        </w:tc>
        <w:tc>
          <w:tcPr>
            <w:tcW w:type="dxa" w:w="3137"/>
          </w:tcPr>
          <w:p>
            <w:pPr>
              <w:pStyle w:val="Tabla"/>
            </w:pPr>
            <w:r/>
            <w:r>
              <w:rPr>
                <w:b w:val="0"/>
                <w:i w:val="0"/>
              </w:rPr>
            </w:r>
            <w:r>
              <w:rPr>
                <w:b/>
                <w:i w:val="0"/>
              </w:rPr>
              <w:t>Alta precisión por canal</w:t>
            </w:r>
            <w:r>
              <w:rPr>
                <w:b w:val="0"/>
                <w:i w:val="0"/>
              </w:rPr>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16,7 millones</w:t>
            </w:r>
            <w:r>
              <w:rPr>
                <w:b w:val="0"/>
                <w:i w:val="0"/>
              </w:rPr>
            </w:r>
          </w:p>
        </w:tc>
        <w:tc>
          <w:tcPr>
            <w:tcW w:type="dxa" w:w="3137"/>
          </w:tcPr>
          <w:p>
            <w:pPr>
              <w:pStyle w:val="Tabla"/>
            </w:pPr>
            <w:r/>
            <w:r>
              <w:rPr>
                <w:b w:val="0"/>
                <w:i w:val="0"/>
              </w:rPr>
            </w:r>
            <w:r>
              <w:rPr>
                <w:b/>
                <w:i w:val="0"/>
              </w:rPr>
              <w:t>Ocho bits por cada uno de los tres canales: el color «verdadero»</w:t>
            </w:r>
            <w:r>
              <w:rPr>
                <w:b w:val="0"/>
                <w:i w:val="0"/>
              </w:rPr>
            </w:r>
          </w:p>
        </w:tc>
      </w:tr>
    </w:tbl>
    <w:p>
      <w:pPr/>
    </w:p>
    <w:p>
      <w:pPr/>
      <w:r>
        <w:rPr>
          <w:b w:val="0"/>
          <w:i w:val="0"/>
        </w:rPr>
      </w:r>
      <w:r>
        <w:rPr>
          <w:b/>
          <w:i w:val="0"/>
        </w:rPr>
        <w:t>El aviso que evita el error de la opción falsa</w:t>
      </w:r>
      <w:r>
        <w:rPr>
          <w:b w:val="0"/>
          <w:i w:val="0"/>
        </w:rPr>
        <w:t xml:space="preserve">: </w:t>
      </w:r>
      <w:r>
        <w:rPr>
          <w:b/>
          <w:i w:val="0"/>
        </w:rPr>
        <w:t>16,7 millones es lo que da una imagen de 24</w:t>
      </w:r>
      <w:r>
        <w:t xml:space="preserve"> </w:t>
      </w:r>
      <w:r>
        <w:rPr>
          <w:b/>
          <w:i w:val="0"/>
        </w:rPr>
        <w:t>bits</w:t>
      </w:r>
      <w:r>
        <w:rPr>
          <w:b w:val="0"/>
          <w:i w:val="0"/>
        </w:rPr>
        <w:t xml:space="preserve">, es decir </w:t>
      </w:r>
      <w:r>
        <w:rPr>
          <w:b/>
          <w:i w:val="0"/>
        </w:rPr>
        <w:t>ocho por canal</w:t>
      </w:r>
      <w:r>
        <w:rPr>
          <w:b w:val="0"/>
          <w:i w:val="0"/>
        </w:rPr>
        <w:t xml:space="preserve">, y </w:t>
      </w:r>
      <w:r>
        <w:rPr>
          <w:b/>
          <w:i w:val="0"/>
        </w:rPr>
        <w:t>es la cifra que la gente asocia a «color de verdad».</w:t>
      </w:r>
      <w:r>
        <w:rPr>
          <w:b w:val="0"/>
          <w:i w:val="0"/>
        </w:rPr>
        <w:t xml:space="preserve"> </w:t>
      </w:r>
      <w:r>
        <w:rPr>
          <w:b/>
          <w:i w:val="0"/>
        </w:rPr>
        <w:t>La</w:t>
      </w:r>
      <w:r>
        <w:t xml:space="preserve"> </w:t>
      </w:r>
      <w:r>
        <w:rPr>
          <w:b/>
          <w:i w:val="0"/>
        </w:rPr>
        <w:t>pregunta dice 16 bits, no 8 por canal</w:t>
      </w:r>
      <w:r>
        <w:rPr>
          <w:b w:val="0"/>
          <w:i w:val="0"/>
        </w:rPr>
        <w:t>, y son cosas distintas.</w:t>
      </w:r>
    </w:p>
    <w:p>
      <w:pPr/>
      <w:r>
        <w:rPr>
          <w:b w:val="0"/>
          <w:i w:val="0"/>
        </w:rPr>
      </w:r>
      <w:r>
        <w:rPr>
          <w:b/>
          <w:i w:val="0"/>
        </w:rPr>
        <w:t>La distinción que hay que llevar clara, porque el examen puede pedirla al revés</w:t>
      </w:r>
      <w:r>
        <w:rPr>
          <w:b w:val="0"/>
          <w:i w:val="0"/>
        </w:rPr>
        <w:t xml:space="preserve">: </w:t>
      </w:r>
      <w:r>
        <w:rPr>
          <w:b/>
          <w:i w:val="0"/>
        </w:rPr>
        <w:t>«16 bits» a</w:t>
      </w:r>
      <w:r>
        <w:t xml:space="preserve"> </w:t>
      </w:r>
      <w:r>
        <w:rPr>
          <w:b/>
          <w:i w:val="0"/>
        </w:rPr>
        <w:t>secas significa dieciséis bits en total</w:t>
      </w:r>
      <w:r>
        <w:rPr>
          <w:b w:val="0"/>
          <w:i w:val="0"/>
        </w:rPr>
        <w:t xml:space="preserve">; </w:t>
      </w:r>
      <w:r>
        <w:rPr>
          <w:b/>
          <w:i w:val="0"/>
        </w:rPr>
        <w:t>«16 bits por canal» significa cuarenta y ocho en total</w:t>
      </w:r>
      <w:r>
        <w:rPr>
          <w:b w:val="0"/>
          <w:i w:val="0"/>
        </w:rPr>
        <w:t>,</w:t>
      </w:r>
      <w:r>
        <w:t xml:space="preserve"> </w:t>
      </w:r>
      <w:r>
        <w:rPr>
          <w:b w:val="0"/>
          <w:i w:val="0"/>
        </w:rPr>
        <w:t xml:space="preserve">y </w:t>
      </w:r>
      <w:r>
        <w:rPr>
          <w:b/>
          <w:i w:val="0"/>
        </w:rPr>
        <w:t>eso ya son billones de colores.</w:t>
      </w:r>
      <w:r>
        <w:rPr>
          <w:b w:val="0"/>
          <w:i w:val="0"/>
        </w:rPr>
      </w:r>
    </w:p>
    <w:p>
      <w:pPr>
        <w:pStyle w:val="Heading2"/>
      </w:pPr>
      <w:r>
        <w:rPr>
          <w:b w:val="0"/>
          <w:i w:val="0"/>
        </w:rPr>
        <w:t>1.5 El objetivo y la profundidad de campo</w:t>
      </w:r>
    </w:p>
    <w:p>
      <w:pPr/>
      <w:r>
        <w:rPr>
          <w:b w:val="0"/>
          <w:i w:val="0"/>
        </w:rPr>
      </w:r>
      <w:r>
        <w:rPr>
          <w:b/>
          <w:i w:val="0"/>
        </w:rPr>
        <w:t>La pregunta 76</w:t>
      </w:r>
      <w:r>
        <w:rPr>
          <w:b w:val="0"/>
          <w:i w:val="0"/>
        </w:rPr>
        <w:t xml:space="preserve">: </w:t>
      </w:r>
      <w:r>
        <w:rPr>
          <w:b/>
          <w:i w:val="0"/>
        </w:rPr>
        <w:t>la apertura de diafragma que produce menor profundidad de campo es 1,4.</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 regla que la contesta y que hay que llevar aprendida es que el número f va al revés que la</w:t>
      </w:r>
      <w:r>
        <w:t xml:space="preserve"> </w:t>
      </w:r>
      <w:r>
        <w:rPr>
          <w:b/>
          <w:i w:val="0"/>
        </w:rPr>
        <w:t>apertura: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Número f</w:t>
            </w:r>
          </w:p>
        </w:tc>
        <w:tc>
          <w:tcPr>
            <w:tcW w:type="dxa" w:w="2353"/>
            <w:shd w:val="clear" w:color="auto" w:fill="E4E4E4"/>
          </w:tcPr>
          <w:p>
            <w:pPr>
              <w:pStyle w:val="Tablacabecera"/>
            </w:pPr>
            <w:r/>
            <w:r>
              <w:rPr>
                <w:b w:val="0"/>
                <w:i w:val="0"/>
              </w:rPr>
              <w:t>Diafragma</w:t>
            </w:r>
          </w:p>
        </w:tc>
        <w:tc>
          <w:tcPr>
            <w:tcW w:type="dxa" w:w="2353"/>
            <w:shd w:val="clear" w:color="auto" w:fill="E4E4E4"/>
          </w:tcPr>
          <w:p>
            <w:pPr>
              <w:pStyle w:val="Tablacabecera"/>
            </w:pPr>
            <w:r/>
            <w:r>
              <w:rPr>
                <w:b w:val="0"/>
                <w:i w:val="0"/>
              </w:rPr>
              <w:t>Luz que entra</w:t>
            </w:r>
          </w:p>
        </w:tc>
        <w:tc>
          <w:tcPr>
            <w:tcW w:type="dxa" w:w="2353"/>
            <w:shd w:val="clear" w:color="auto" w:fill="E4E4E4"/>
          </w:tcPr>
          <w:p>
            <w:pPr>
              <w:pStyle w:val="Tablacabecera"/>
            </w:pPr>
            <w:r/>
            <w:r>
              <w:rPr>
                <w:b w:val="0"/>
                <w:i w:val="0"/>
              </w:rPr>
              <w:t>Profundidad de campo</w:t>
            </w:r>
          </w:p>
        </w:tc>
      </w:tr>
      <w:tr>
        <w:tc>
          <w:tcPr>
            <w:tcW w:type="dxa" w:w="2353"/>
          </w:tcPr>
          <w:p>
            <w:pPr>
              <w:pStyle w:val="Tabla"/>
            </w:pPr>
            <w:r/>
            <w:r>
              <w:rPr>
                <w:b w:val="0"/>
                <w:i w:val="0"/>
              </w:rPr>
            </w:r>
            <w:r>
              <w:rPr>
                <w:b/>
                <w:i w:val="0"/>
              </w:rPr>
              <w:t>1,4</w:t>
            </w:r>
            <w:r>
              <w:rPr>
                <w:b w:val="0"/>
                <w:i w:val="0"/>
              </w:rPr>
            </w:r>
          </w:p>
        </w:tc>
        <w:tc>
          <w:tcPr>
            <w:tcW w:type="dxa" w:w="2353"/>
          </w:tcPr>
          <w:p>
            <w:pPr>
              <w:pStyle w:val="Tabla"/>
            </w:pPr>
            <w:r/>
            <w:r>
              <w:rPr>
                <w:b w:val="0"/>
                <w:i w:val="0"/>
              </w:rPr>
            </w:r>
            <w:r>
              <w:rPr>
                <w:b/>
                <w:i w:val="0"/>
              </w:rPr>
              <w:t>Muy abierto</w:t>
            </w:r>
            <w:r>
              <w:rPr>
                <w:b w:val="0"/>
                <w:i w:val="0"/>
              </w:rPr>
            </w:r>
          </w:p>
        </w:tc>
        <w:tc>
          <w:tcPr>
            <w:tcW w:type="dxa" w:w="2353"/>
          </w:tcPr>
          <w:p>
            <w:pPr>
              <w:pStyle w:val="Tabla"/>
            </w:pPr>
            <w:r/>
            <w:r>
              <w:rPr>
                <w:b w:val="0"/>
                <w:i w:val="0"/>
              </w:rPr>
            </w:r>
            <w:r>
              <w:rPr>
                <w:b/>
                <w:i w:val="0"/>
              </w:rPr>
              <w:t>Mucha</w:t>
            </w:r>
            <w:r>
              <w:rPr>
                <w:b w:val="0"/>
                <w:i w:val="0"/>
              </w:rPr>
            </w:r>
          </w:p>
        </w:tc>
        <w:tc>
          <w:tcPr>
            <w:tcW w:type="dxa" w:w="2353"/>
          </w:tcPr>
          <w:p>
            <w:pPr>
              <w:pStyle w:val="Tabla"/>
            </w:pPr>
            <w:r/>
            <w:r>
              <w:rPr>
                <w:b w:val="0"/>
                <w:i w:val="0"/>
              </w:rPr>
            </w:r>
            <w:r>
              <w:rPr>
                <w:b/>
                <w:i w:val="0"/>
              </w:rPr>
              <w:t>Mínima</w:t>
            </w:r>
            <w:r>
              <w:rPr>
                <w:b w:val="0"/>
                <w:i w:val="0"/>
              </w:rPr>
              <w:t xml:space="preserve"> ✔</w:t>
            </w:r>
          </w:p>
        </w:tc>
      </w:tr>
      <w:tr>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Media</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16</w:t>
            </w:r>
            <w:r>
              <w:rPr>
                <w:b w:val="0"/>
                <w:i w:val="0"/>
              </w:rPr>
            </w:r>
          </w:p>
        </w:tc>
        <w:tc>
          <w:tcPr>
            <w:tcW w:type="dxa" w:w="2353"/>
          </w:tcPr>
          <w:p>
            <w:pPr>
              <w:pStyle w:val="Tabla"/>
            </w:pPr>
            <w:r/>
            <w:r>
              <w:rPr>
                <w:b w:val="0"/>
                <w:i w:val="0"/>
              </w:rPr>
            </w:r>
            <w:r>
              <w:rPr>
                <w:b/>
                <w:i w:val="0"/>
              </w:rPr>
              <w:t>Cerrado</w:t>
            </w:r>
            <w:r>
              <w:rPr>
                <w:b w:val="0"/>
                <w:i w:val="0"/>
              </w:rPr>
            </w:r>
          </w:p>
        </w:tc>
        <w:tc>
          <w:tcPr>
            <w:tcW w:type="dxa" w:w="2353"/>
          </w:tcPr>
          <w:p>
            <w:pPr>
              <w:pStyle w:val="Tabla"/>
            </w:pPr>
            <w:r/>
            <w:r>
              <w:rPr>
                <w:b w:val="0"/>
                <w:i w:val="0"/>
              </w:rPr>
            </w:r>
            <w:r>
              <w:rPr>
                <w:b/>
                <w:i w:val="0"/>
              </w:rPr>
              <w:t>Poca</w:t>
            </w:r>
            <w:r>
              <w:rPr>
                <w:b w:val="0"/>
                <w:i w:val="0"/>
              </w:rPr>
            </w:r>
          </w:p>
        </w:tc>
        <w:tc>
          <w:tcPr>
            <w:tcW w:type="dxa" w:w="2353"/>
          </w:tcPr>
          <w:p>
            <w:pPr>
              <w:pStyle w:val="Tabla"/>
            </w:pPr>
            <w:r/>
            <w:r>
              <w:rPr>
                <w:b w:val="0"/>
                <w:i w:val="0"/>
              </w:rPr>
            </w:r>
            <w:r>
              <w:rPr>
                <w:b/>
                <w:i w:val="0"/>
              </w:rPr>
              <w:t>Grande</w:t>
            </w:r>
            <w:r>
              <w:rPr>
                <w:b w:val="0"/>
                <w:i w:val="0"/>
              </w:rPr>
            </w:r>
          </w:p>
        </w:tc>
      </w:tr>
      <w:tr>
        <w:tc>
          <w:tcPr>
            <w:tcW w:type="dxa" w:w="2353"/>
          </w:tcPr>
          <w:p>
            <w:pPr>
              <w:pStyle w:val="Tabla"/>
            </w:pPr>
            <w:r/>
            <w:r>
              <w:rPr>
                <w:b w:val="0"/>
                <w:i w:val="0"/>
              </w:rPr>
            </w:r>
            <w:r>
              <w:rPr>
                <w:b/>
                <w:i w:val="0"/>
              </w:rPr>
              <w:t>22</w:t>
            </w:r>
            <w:r>
              <w:rPr>
                <w:b w:val="0"/>
                <w:i w:val="0"/>
              </w:rPr>
            </w:r>
          </w:p>
        </w:tc>
        <w:tc>
          <w:tcPr>
            <w:tcW w:type="dxa" w:w="2353"/>
          </w:tcPr>
          <w:p>
            <w:pPr>
              <w:pStyle w:val="Tabla"/>
            </w:pPr>
            <w:r/>
            <w:r>
              <w:rPr>
                <w:b w:val="0"/>
                <w:i w:val="0"/>
              </w:rPr>
            </w:r>
            <w:r>
              <w:rPr>
                <w:b/>
                <w:i w:val="0"/>
              </w:rPr>
              <w:t>Muy cerrado</w:t>
            </w:r>
            <w:r>
              <w:rPr>
                <w:b w:val="0"/>
                <w:i w:val="0"/>
              </w:rPr>
            </w:r>
          </w:p>
        </w:tc>
        <w:tc>
          <w:tcPr>
            <w:tcW w:type="dxa" w:w="2353"/>
          </w:tcPr>
          <w:p>
            <w:pPr>
              <w:pStyle w:val="Tabla"/>
            </w:pPr>
            <w:r/>
            <w:r>
              <w:rPr>
                <w:b w:val="0"/>
                <w:i w:val="0"/>
              </w:rPr>
            </w:r>
            <w:r>
              <w:rPr>
                <w:b/>
                <w:i w:val="0"/>
              </w:rPr>
              <w:t>Muy poca</w:t>
            </w:r>
            <w:r>
              <w:rPr>
                <w:b w:val="0"/>
                <w:i w:val="0"/>
              </w:rPr>
            </w:r>
          </w:p>
        </w:tc>
        <w:tc>
          <w:tcPr>
            <w:tcW w:type="dxa" w:w="2353"/>
          </w:tcPr>
          <w:p>
            <w:pPr>
              <w:pStyle w:val="Tabla"/>
            </w:pPr>
            <w:r/>
            <w:r>
              <w:rPr>
                <w:b w:val="0"/>
                <w:i w:val="0"/>
              </w:rPr>
            </w:r>
            <w:r>
              <w:rPr>
                <w:b/>
                <w:i w:val="0"/>
              </w:rPr>
              <w:t>Máxima</w:t>
            </w:r>
            <w:r>
              <w:rPr>
                <w:b w:val="0"/>
                <w:i w:val="0"/>
              </w:rPr>
            </w:r>
          </w:p>
        </w:tc>
      </w:tr>
    </w:tbl>
    <w:p>
      <w:pPr/>
    </w:p>
    <w:p>
      <w:pPr/>
      <w:r>
        <w:rPr>
          <w:b w:val="0"/>
          <w:i w:val="0"/>
        </w:rPr>
      </w:r>
      <w:r>
        <w:rPr>
          <w:b/>
          <w:i w:val="0"/>
        </w:rPr>
        <w:t>Por qué va al revés</w:t>
      </w:r>
      <w:r>
        <w:rPr>
          <w:b w:val="0"/>
          <w:i w:val="0"/>
        </w:rPr>
        <w:t xml:space="preserve">: </w:t>
      </w:r>
      <w:r>
        <w:rPr>
          <w:b/>
          <w:i w:val="0"/>
        </w:rPr>
        <w:t>el número f es una fracción</w:t>
      </w:r>
      <w:r>
        <w:rPr>
          <w:b w:val="0"/>
          <w:i w:val="0"/>
        </w:rPr>
        <w:t xml:space="preserve">: </w:t>
      </w:r>
      <w:r>
        <w:rPr>
          <w:b/>
          <w:i w:val="0"/>
        </w:rPr>
        <w:t>es la distancia focal dividida entre el</w:t>
      </w:r>
      <w:r>
        <w:t xml:space="preserve"> </w:t>
      </w:r>
      <w:r>
        <w:rPr>
          <w:b/>
          <w:i w:val="0"/>
        </w:rPr>
        <w:t>diámetro de la abertura.</w:t>
      </w:r>
      <w:r>
        <w:rPr>
          <w:b w:val="0"/>
          <w:i w:val="0"/>
        </w:rPr>
        <w:t xml:space="preserve"> </w:t>
      </w:r>
      <w:r>
        <w:rPr>
          <w:b/>
          <w:i w:val="0"/>
        </w:rPr>
        <w:t>Un denominador grande da una fracción pequeña</w:t>
      </w:r>
      <w:r>
        <w:rPr>
          <w:b w:val="0"/>
          <w:i w:val="0"/>
        </w:rPr>
        <w:t xml:space="preserve">, y por eso </w:t>
      </w:r>
      <w:r>
        <w:rPr>
          <w:b/>
          <w:i w:val="0"/>
        </w:rPr>
        <w:t>f/22 es un</w:t>
      </w:r>
      <w:r>
        <w:t xml:space="preserve"> </w:t>
      </w:r>
      <w:r>
        <w:rPr>
          <w:b/>
          <w:i w:val="0"/>
        </w:rPr>
        <w:t>agujero pequeño y f/1,4 uno grande.</w:t>
      </w:r>
      <w:r>
        <w:rPr>
          <w:b w:val="0"/>
          <w:i w:val="0"/>
        </w:rPr>
      </w:r>
    </w:p>
    <w:p>
      <w:pPr/>
      <w:r>
        <w:rPr>
          <w:b w:val="0"/>
          <w:i w:val="0"/>
        </w:rPr>
      </w:r>
      <w:r>
        <w:rPr>
          <w:b/>
          <w:i w:val="0"/>
        </w:rPr>
        <w:t>Qué es la profundidad de campo, en una línea</w:t>
      </w:r>
      <w:r>
        <w:rPr>
          <w:b w:val="0"/>
          <w:i w:val="0"/>
        </w:rPr>
        <w:t xml:space="preserve">: </w:t>
      </w:r>
      <w:r>
        <w:rPr>
          <w:b/>
          <w:i w:val="0"/>
        </w:rPr>
        <w:t>la franja de distancias que sale nítida delante y</w:t>
      </w:r>
      <w:r>
        <w:t xml:space="preserve"> </w:t>
      </w:r>
      <w:r>
        <w:rPr>
          <w:b/>
          <w:i w:val="0"/>
        </w:rPr>
        <w:t>detrás del punto enfocado.</w:t>
      </w:r>
      <w:r>
        <w:rPr>
          <w:b w:val="0"/>
          <w:i w:val="0"/>
        </w:rPr>
        <w:t xml:space="preserve"> </w:t>
      </w:r>
      <w:r>
        <w:rPr>
          <w:b/>
          <w:i w:val="0"/>
        </w:rPr>
        <w:t>Y los tres mandos que la controlan, por si la preguntan de otra</w:t>
      </w:r>
      <w:r>
        <w:t xml:space="preserve"> </w:t>
      </w:r>
      <w:r>
        <w:rPr>
          <w:b/>
          <w:i w:val="0"/>
        </w:rPr>
        <w:t>manera</w:t>
      </w:r>
      <w:r>
        <w:rPr>
          <w:b w:val="0"/>
          <w:i w:val="0"/>
        </w:rPr>
        <w:t xml:space="preserve">: </w:t>
      </w:r>
      <w:r>
        <w:rPr>
          <w:b/>
          <w:i w:val="0"/>
        </w:rPr>
        <w:t>el diafragma</w:t>
      </w:r>
      <w:r>
        <w:rPr>
          <w:b w:val="0"/>
          <w:i w:val="0"/>
        </w:rPr>
        <w:t xml:space="preserve"> —cuanto más abierto, menos—, </w:t>
      </w:r>
      <w:r>
        <w:rPr>
          <w:b/>
          <w:i w:val="0"/>
        </w:rPr>
        <w:t>la distancia focal</w:t>
      </w:r>
      <w:r>
        <w:rPr>
          <w:b w:val="0"/>
          <w:i w:val="0"/>
        </w:rPr>
        <w:t xml:space="preserve"> —cuanto más larga,</w:t>
      </w:r>
      <w:r>
        <w:t xml:space="preserve"> </w:t>
      </w:r>
      <w:r>
        <w:rPr>
          <w:b w:val="0"/>
          <w:i w:val="0"/>
        </w:rPr>
        <w:t xml:space="preserve">menos— y </w:t>
      </w:r>
      <w:r>
        <w:rPr>
          <w:b/>
          <w:i w:val="0"/>
        </w:rPr>
        <w:t>la distancia al sujeto</w:t>
      </w:r>
      <w:r>
        <w:rPr>
          <w:b w:val="0"/>
          <w:i w:val="0"/>
        </w:rPr>
        <w:t xml:space="preserve"> —cuanto más cerca, menos—.</w:t>
      </w:r>
    </w:p>
    <w:p>
      <w:pPr>
        <w:pStyle w:val="Heading2"/>
      </w:pPr>
      <w:r>
        <w:rPr>
          <w:b w:val="0"/>
          <w:i w:val="0"/>
        </w:rPr>
        <w:t>1.6 La iluminación</w:t>
      </w:r>
    </w:p>
    <w:p>
      <w:pPr/>
      <w:r>
        <w:rPr>
          <w:b w:val="0"/>
          <w:i w:val="0"/>
        </w:rPr>
      </w:r>
      <w:r>
        <w:rPr>
          <w:b/>
          <w:i w:val="0"/>
        </w:rPr>
        <w:t>La pregunta 91</w:t>
      </w:r>
      <w:r>
        <w:rPr>
          <w:b w:val="0"/>
          <w:i w:val="0"/>
        </w:rPr>
        <w:t xml:space="preserve">: </w:t>
      </w:r>
      <w:r>
        <w:rPr>
          <w:b/>
          <w:i w:val="0"/>
        </w:rPr>
        <w:t>el triángulo básico de iluminación consiste en las tres luces clave: principal,</w:t>
      </w:r>
      <w:r>
        <w:t xml:space="preserve"> </w:t>
      </w:r>
      <w:r>
        <w:rPr>
          <w:b/>
          <w:i w:val="0"/>
        </w:rPr>
        <w:t>relleno y contraluz.</w:t>
      </w:r>
      <w:r>
        <w:rPr>
          <w:b w:val="0"/>
          <w:i w:val="0"/>
        </w:rPr>
        <w:t xml:space="preserve"> Ésa es la respuesta oficial.</w:t>
      </w:r>
    </w:p>
    <w:p>
      <w:pPr>
        <w:pStyle w:val="Separador"/>
        <w:pBdr>
          <w:bottom w:val="single" w:sz="4" w:color="BBBBBB"/>
        </w:pBdr>
      </w:pPr>
    </w:p>
    <w:p>
      <w:pPr/>
      <w:r>
        <w:rPr>
          <w:b w:val="0"/>
          <w:i w:val="0"/>
        </w:rPr>
      </w:r>
      <w:r>
        <w:rPr>
          <w:b/>
          <w:i w:val="0"/>
        </w:rPr>
        <w:t>Qué hace cada una, que es lo que da sentido al esquema: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Principal</w:t>
            </w:r>
            <w:r>
              <w:rPr>
                <w:b w:val="0"/>
                <w:i w:val="0"/>
              </w:rPr>
            </w:r>
          </w:p>
        </w:tc>
        <w:tc>
          <w:tcPr>
            <w:tcW w:type="dxa" w:w="3137"/>
          </w:tcPr>
          <w:p>
            <w:pPr>
              <w:pStyle w:val="Tabla"/>
            </w:pPr>
            <w:r/>
            <w:r>
              <w:rPr>
                <w:b w:val="0"/>
                <w:i w:val="0"/>
              </w:rPr>
            </w:r>
            <w:r>
              <w:rPr>
                <w:b/>
                <w:i w:val="0"/>
              </w:rPr>
              <w:t>A un lado de la cámara, más alta que el sujeto</w:t>
            </w:r>
            <w:r>
              <w:rPr>
                <w:b w:val="0"/>
                <w:i w:val="0"/>
              </w:rPr>
            </w:r>
          </w:p>
        </w:tc>
        <w:tc>
          <w:tcPr>
            <w:tcW w:type="dxa" w:w="3137"/>
          </w:tcPr>
          <w:p>
            <w:pPr>
              <w:pStyle w:val="Tabla"/>
            </w:pPr>
            <w:r/>
            <w:r>
              <w:rPr>
                <w:b w:val="0"/>
                <w:i w:val="0"/>
              </w:rPr>
            </w:r>
            <w:r>
              <w:rPr>
                <w:b/>
                <w:i w:val="0"/>
              </w:rPr>
              <w:t>Da la forma y decide dónde caen las sombras</w:t>
            </w:r>
            <w:r>
              <w:rPr>
                <w:b w:val="0"/>
                <w:i w:val="0"/>
              </w:rPr>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val="0"/>
              </w:rPr>
            </w:r>
            <w:r>
              <w:rPr>
                <w:b/>
                <w:i w:val="0"/>
              </w:rPr>
              <w:t>Al otro lado, más suave</w:t>
            </w:r>
            <w:r>
              <w:rPr>
                <w:b w:val="0"/>
                <w:i w:val="0"/>
              </w:rPr>
            </w:r>
          </w:p>
        </w:tc>
        <w:tc>
          <w:tcPr>
            <w:tcW w:type="dxa" w:w="3137"/>
          </w:tcPr>
          <w:p>
            <w:pPr>
              <w:pStyle w:val="Tabla"/>
            </w:pPr>
            <w:r/>
            <w:r>
              <w:rPr>
                <w:b w:val="0"/>
                <w:i w:val="0"/>
              </w:rPr>
            </w:r>
            <w:r>
              <w:rPr>
                <w:b/>
                <w:i w:val="0"/>
              </w:rPr>
              <w:t>Abre las sombras sin borrarlas</w:t>
            </w:r>
            <w:r>
              <w:rPr>
                <w:b w:val="0"/>
                <w:i w:val="0"/>
              </w:rPr>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Detrás del sujeto, arriba</w:t>
            </w:r>
            <w:r>
              <w:rPr>
                <w:b w:val="0"/>
                <w:i w:val="0"/>
              </w:rPr>
            </w:r>
          </w:p>
        </w:tc>
        <w:tc>
          <w:tcPr>
            <w:tcW w:type="dxa" w:w="3137"/>
          </w:tcPr>
          <w:p>
            <w:pPr>
              <w:pStyle w:val="Tabla"/>
            </w:pPr>
            <w:r/>
            <w:r>
              <w:rPr>
                <w:b w:val="0"/>
                <w:i w:val="0"/>
              </w:rPr>
            </w:r>
            <w:r>
              <w:rPr>
                <w:b/>
                <w:i w:val="0"/>
              </w:rPr>
              <w:t>Separa al sujeto del fondo con un filo de luz</w:t>
            </w:r>
            <w:r>
              <w:rPr>
                <w:b w:val="0"/>
                <w:i w:val="0"/>
              </w:rPr>
            </w:r>
          </w:p>
        </w:tc>
      </w:tr>
    </w:tbl>
    <w:p>
      <w:pPr/>
    </w:p>
    <w:p>
      <w:pPr/>
      <w:r>
        <w:rPr>
          <w:b w:val="0"/>
          <w:i w:val="0"/>
        </w:rPr>
      </w:r>
      <w:r>
        <w:rPr>
          <w:b/>
          <w:i w:val="0"/>
        </w:rPr>
        <w:t>Y el parámetro que ordena las dos primeras</w:t>
      </w:r>
      <w:r>
        <w:rPr>
          <w:b w:val="0"/>
          <w:i w:val="0"/>
        </w:rPr>
        <w:t xml:space="preserve">: </w:t>
      </w:r>
      <w:r>
        <w:rPr>
          <w:b/>
          <w:i w:val="0"/>
        </w:rPr>
        <w:t>la relación entre la principal y el relleno decide</w:t>
      </w:r>
      <w:r>
        <w:t xml:space="preserve"> </w:t>
      </w:r>
      <w:r>
        <w:rPr>
          <w:b/>
          <w:i w:val="0"/>
        </w:rPr>
        <w:t>el contraste.</w:t>
      </w:r>
      <w:r>
        <w:rPr>
          <w:b w:val="0"/>
          <w:i w:val="0"/>
        </w:rPr>
        <w:t xml:space="preserve"> </w:t>
      </w:r>
      <w:r>
        <w:rPr>
          <w:b/>
          <w:i w:val="0"/>
        </w:rPr>
        <w:t>Muy cerca en potencia, imagen plana y amable; muy separadas, imagen dramática.</w:t>
      </w:r>
      <w:r>
        <w:rPr>
          <w:b w:val="0"/>
          <w:i w:val="0"/>
        </w:rPr>
      </w:r>
    </w:p>
    <w:p>
      <w:pPr/>
      <w:r>
        <w:rPr>
          <w:b w:val="0"/>
          <w:i w:val="0"/>
        </w:rPr>
      </w:r>
      <w:r>
        <w:rPr>
          <w:b/>
          <w:i w:val="0"/>
        </w:rPr>
        <w:t>La razón de que este esquema esté en un temario de diseño gráfico</w:t>
      </w:r>
      <w:r>
        <w:rPr>
          <w:b w:val="0"/>
          <w:i w:val="0"/>
        </w:rPr>
        <w:t xml:space="preserve">: </w:t>
      </w:r>
      <w:r>
        <w:rPr>
          <w:b/>
          <w:i w:val="0"/>
        </w:rPr>
        <w:t>es el mismo que se monta en</w:t>
      </w:r>
      <w:r>
        <w:t xml:space="preserve"> </w:t>
      </w:r>
      <w:r>
        <w:rPr>
          <w:b/>
          <w:i w:val="0"/>
        </w:rPr>
        <w:t>tres dimensiones dentro del programa del tema 10.</w:t>
      </w:r>
      <w:r>
        <w:rPr>
          <w:b w:val="0"/>
          <w:i w:val="0"/>
        </w:rPr>
        <w:t xml:space="preserve"> </w:t>
      </w:r>
      <w:r>
        <w:rPr>
          <w:b/>
          <w:i w:val="0"/>
        </w:rPr>
        <w:t>Las luces virtuales se colocan igual que las</w:t>
      </w:r>
      <w:r>
        <w:t xml:space="preserve"> </w:t>
      </w:r>
      <w:r>
        <w:rPr>
          <w:b/>
          <w:i w:val="0"/>
        </w:rPr>
        <w:t>reales</w:t>
      </w:r>
      <w:r>
        <w:rPr>
          <w:b w:val="0"/>
          <w:i w:val="0"/>
        </w:rPr>
        <w:t>, y quien conoce el triángulo ilumina una escena sintética sin ensayo y error.</w:t>
      </w:r>
    </w:p>
    <w:p>
      <w:pPr>
        <w:pStyle w:val="Heading2"/>
      </w:pPr>
      <w:r>
        <w:rPr>
          <w:b w:val="0"/>
          <w:i w:val="0"/>
        </w:rPr>
        <w:t>1.7 El ojo y los monitores, que el enunciado pide</w:t>
      </w:r>
    </w:p>
    <w:p>
      <w:pPr/>
      <w:r>
        <w:rPr>
          <w:b w:val="0"/>
          <w:i w:val="0"/>
        </w:rPr>
      </w:r>
      <w:r>
        <w:rPr>
          <w:b/>
          <w:i w:val="0"/>
        </w:rPr>
        <w:t>El enunciado nombra el ojo y los monitores y el examen no ha entrado por ahí.</w:t>
      </w:r>
      <w:r>
        <w:rPr>
          <w:b w:val="0"/>
          <w:i w:val="0"/>
        </w:rPr>
        <w:t xml:space="preserve"> </w:t>
      </w:r>
      <w:r>
        <w:rPr>
          <w:b/>
          <w:i w:val="0"/>
        </w:rPr>
        <w:t>Lo mínimo que</w:t>
      </w:r>
      <w:r>
        <w:t xml:space="preserve"> </w:t>
      </w:r>
      <w:r>
        <w:rPr>
          <w:b/>
          <w:i w:val="0"/>
        </w:rPr>
        <w:t>conviene llevar visto:</w:t>
      </w:r>
      <w:r>
        <w:rPr>
          <w:b w:val="0"/>
          <w:i w:val="0"/>
        </w:rPr>
      </w:r>
    </w:p>
    <w:p>
      <w:pPr/>
      <w:r>
        <w:rPr>
          <w:b w:val="0"/>
          <w:i w:val="0"/>
        </w:rPr>
      </w:r>
      <w:r>
        <w:rPr>
          <w:b/>
          <w:i w:val="0"/>
        </w:rPr>
        <w:t>El ojo</w:t>
      </w:r>
      <w:r>
        <w:rPr>
          <w:b w:val="0"/>
          <w:i w:val="0"/>
        </w:rPr>
        <w:t xml:space="preserve">: </w:t>
      </w:r>
      <w:r>
        <w:rPr>
          <w:b/>
          <w:i w:val="0"/>
        </w:rPr>
        <w:t>los bastones ven luminosidad y funcionan con poca luz</w:t>
      </w:r>
      <w:r>
        <w:rPr>
          <w:b w:val="0"/>
          <w:i w:val="0"/>
        </w:rPr>
        <w:t xml:space="preserve">; </w:t>
      </w:r>
      <w:r>
        <w:rPr>
          <w:b/>
          <w:i w:val="0"/>
        </w:rPr>
        <w:t>los conos ven color y</w:t>
      </w:r>
      <w:r>
        <w:t xml:space="preserve"> </w:t>
      </w:r>
      <w:r>
        <w:rPr>
          <w:b/>
          <w:i w:val="0"/>
        </w:rPr>
        <w:t>necesitan luz.</w:t>
      </w:r>
      <w:r>
        <w:rPr>
          <w:b w:val="0"/>
          <w:i w:val="0"/>
        </w:rPr>
        <w:t xml:space="preserve"> </w:t>
      </w:r>
      <w:r>
        <w:rPr>
          <w:b/>
          <w:i w:val="0"/>
        </w:rPr>
        <w:t>Hay tres tipos de cono, sensibles a zonas del espectro que llamamos rojo, verde y</w:t>
      </w:r>
      <w:r>
        <w:t xml:space="preserve"> </w:t>
      </w:r>
      <w:r>
        <w:rPr>
          <w:b/>
          <w:i w:val="0"/>
        </w:rPr>
        <w:t>azul</w:t>
      </w:r>
      <w:r>
        <w:rPr>
          <w:b w:val="0"/>
          <w:i w:val="0"/>
        </w:rPr>
        <w:t xml:space="preserve">, y </w:t>
      </w:r>
      <w:r>
        <w:rPr>
          <w:b/>
          <w:i w:val="0"/>
        </w:rPr>
        <w:t>de ahí sale que el modelo de la pantalla tenga precisamente esos tres primarios</w:t>
      </w:r>
      <w:r>
        <w:rPr>
          <w:b w:val="0"/>
          <w:i w:val="0"/>
        </w:rPr>
        <w:t xml:space="preserve">: </w:t>
      </w:r>
      <w:r>
        <w:rPr>
          <w:b/>
          <w:i w:val="0"/>
        </w:rPr>
        <w:t>no</w:t>
      </w:r>
      <w:r>
        <w:t xml:space="preserve"> </w:t>
      </w:r>
      <w:r>
        <w:rPr>
          <w:b/>
          <w:i w:val="0"/>
        </w:rPr>
        <w:t>es una elección técnica, es una consecuencia de cómo vemos.</w:t>
      </w:r>
      <w:r>
        <w:rPr>
          <w:b w:val="0"/>
          <w:i w:val="0"/>
        </w:rPr>
      </w:r>
    </w:p>
    <w:p>
      <w:pPr/>
      <w:r>
        <w:rPr>
          <w:b w:val="0"/>
          <w:i w:val="0"/>
        </w:rPr>
      </w:r>
      <w:r>
        <w:rPr>
          <w:b/>
          <w:i w:val="0"/>
        </w:rPr>
        <w:t>El espectro visible</w:t>
      </w:r>
      <w:r>
        <w:rPr>
          <w:b w:val="0"/>
          <w:i w:val="0"/>
        </w:rPr>
        <w:t xml:space="preserve">: </w:t>
      </w:r>
      <w:r>
        <w:rPr>
          <w:b/>
          <w:i w:val="0"/>
        </w:rPr>
        <w:t>de unos 380 a unos 780 nanómetros</w:t>
      </w:r>
      <w:r>
        <w:rPr>
          <w:b w:val="0"/>
          <w:i w:val="0"/>
        </w:rPr>
        <w:t>, del violeta al rojo.</w:t>
      </w:r>
    </w:p>
    <w:p>
      <w:pPr/>
      <w:r>
        <w:rPr>
          <w:b w:val="0"/>
          <w:i w:val="0"/>
        </w:rPr>
      </w:r>
      <w:r>
        <w:rPr>
          <w:b/>
          <w:i w:val="0"/>
        </w:rPr>
        <w:t>Los monitores</w:t>
      </w:r>
      <w:r>
        <w:rPr>
          <w:b w:val="0"/>
          <w:i w:val="0"/>
        </w:rPr>
        <w:t xml:space="preserve">: </w:t>
      </w:r>
      <w:r>
        <w:rPr>
          <w:b/>
          <w:i w:val="0"/>
        </w:rPr>
        <w:t>la distinción que el enunciado marca entre informática y vídeo es la que separa</w:t>
      </w:r>
      <w:r>
        <w:t xml:space="preserve"> </w:t>
      </w:r>
      <w:r>
        <w:rPr>
          <w:b/>
          <w:i w:val="0"/>
        </w:rPr>
        <w:t>dos usos: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Monitor de informática</w:t>
            </w:r>
            <w:r>
              <w:rPr>
                <w:b w:val="0"/>
                <w:i w:val="0"/>
              </w:rPr>
            </w:r>
          </w:p>
        </w:tc>
        <w:tc>
          <w:tcPr>
            <w:tcW w:type="dxa" w:w="3137"/>
            <w:shd w:val="clear" w:color="auto" w:fill="E4E4E4"/>
          </w:tcPr>
          <w:p>
            <w:pPr>
              <w:pStyle w:val="Tablacabecera"/>
            </w:pPr>
            <w:r/>
            <w:r>
              <w:rPr>
                <w:b w:val="0"/>
                <w:i w:val="0"/>
              </w:rPr>
            </w:r>
            <w:r>
              <w:rPr>
                <w:b/>
                <w:i w:val="0"/>
              </w:rPr>
              <w:t>Monitor de vídeo</w:t>
            </w:r>
            <w:r>
              <w:rPr>
                <w:b w:val="0"/>
                <w:i w:val="0"/>
              </w:rPr>
            </w:r>
          </w:p>
        </w:tc>
      </w:tr>
      <w:tr>
        <w:tc>
          <w:tcPr>
            <w:tcW w:type="dxa" w:w="3137"/>
          </w:tcPr>
          <w:p>
            <w:pPr>
              <w:pStyle w:val="Tabla"/>
            </w:pPr>
            <w:r/>
            <w:r>
              <w:rPr>
                <w:b w:val="0"/>
                <w:i w:val="0"/>
              </w:rPr>
            </w:r>
            <w:r>
              <w:rPr>
                <w:b/>
                <w:i w:val="0"/>
              </w:rPr>
              <w:t>Para qué está calibrado</w:t>
            </w:r>
            <w:r>
              <w:rPr>
                <w:b w:val="0"/>
                <w:i w:val="0"/>
              </w:rPr>
            </w:r>
          </w:p>
        </w:tc>
        <w:tc>
          <w:tcPr>
            <w:tcW w:type="dxa" w:w="3137"/>
          </w:tcPr>
          <w:p>
            <w:pPr>
              <w:pStyle w:val="Tabla"/>
            </w:pPr>
            <w:r/>
            <w:r>
              <w:rPr>
                <w:b w:val="0"/>
                <w:i w:val="0"/>
              </w:rPr>
            </w:r>
            <w:r>
              <w:rPr>
                <w:b/>
                <w:i w:val="0"/>
              </w:rPr>
              <w:t>Trabajo gráfico y ofimático</w:t>
            </w:r>
            <w:r>
              <w:rPr>
                <w:b w:val="0"/>
                <w:i w:val="0"/>
              </w:rPr>
            </w:r>
          </w:p>
        </w:tc>
        <w:tc>
          <w:tcPr>
            <w:tcW w:type="dxa" w:w="3137"/>
          </w:tcPr>
          <w:p>
            <w:pPr>
              <w:pStyle w:val="Tabla"/>
            </w:pPr>
            <w:r/>
            <w:r>
              <w:rPr>
                <w:b w:val="0"/>
                <w:i w:val="0"/>
              </w:rPr>
            </w:r>
            <w:r>
              <w:rPr>
                <w:b/>
                <w:i w:val="0"/>
              </w:rPr>
              <w:t>Reproducir el color de la norma de emisión</w:t>
            </w:r>
            <w:r>
              <w:rPr>
                <w:b w:val="0"/>
                <w:i w:val="0"/>
              </w:rPr>
            </w:r>
          </w:p>
        </w:tc>
      </w:tr>
      <w:tr>
        <w:tc>
          <w:tcPr>
            <w:tcW w:type="dxa" w:w="3137"/>
          </w:tcPr>
          <w:p>
            <w:pPr>
              <w:pStyle w:val="Tabla"/>
            </w:pPr>
            <w:r/>
            <w:r>
              <w:rPr>
                <w:b w:val="0"/>
                <w:i w:val="0"/>
              </w:rPr>
            </w:r>
            <w:r>
              <w:rPr>
                <w:b/>
                <w:i w:val="0"/>
              </w:rPr>
              <w:t>Rango de niveles</w:t>
            </w:r>
            <w:r>
              <w:rPr>
                <w:b w:val="0"/>
                <w:i w:val="0"/>
              </w:rPr>
            </w:r>
          </w:p>
        </w:tc>
        <w:tc>
          <w:tcPr>
            <w:tcW w:type="dxa" w:w="3137"/>
          </w:tcPr>
          <w:p>
            <w:pPr>
              <w:pStyle w:val="Tabla"/>
            </w:pPr>
            <w:r/>
            <w:r>
              <w:rPr>
                <w:b w:val="0"/>
                <w:i w:val="0"/>
              </w:rPr>
            </w:r>
            <w:r>
              <w:rPr>
                <w:b/>
                <w:i w:val="0"/>
              </w:rPr>
              <w:t>Suele usar el rango completo</w:t>
            </w:r>
            <w:r>
              <w:rPr>
                <w:b w:val="0"/>
                <w:i w:val="0"/>
              </w:rPr>
            </w:r>
          </w:p>
        </w:tc>
        <w:tc>
          <w:tcPr>
            <w:tcW w:type="dxa" w:w="3137"/>
          </w:tcPr>
          <w:p>
            <w:pPr>
              <w:pStyle w:val="Tabla"/>
            </w:pPr>
            <w:r/>
            <w:r>
              <w:rPr>
                <w:b w:val="0"/>
                <w:i w:val="0"/>
              </w:rPr>
            </w:r>
            <w:r>
              <w:rPr>
                <w:b/>
                <w:i w:val="0"/>
              </w:rPr>
              <w:t>Suele usar el rango legal de vídeo</w:t>
            </w:r>
            <w:r>
              <w:rPr>
                <w:b w:val="0"/>
                <w:i w:val="0"/>
              </w:rPr>
            </w:r>
          </w:p>
        </w:tc>
      </w:tr>
      <w:tr>
        <w:tc>
          <w:tcPr>
            <w:tcW w:type="dxa" w:w="3137"/>
          </w:tcPr>
          <w:p>
            <w:pPr>
              <w:pStyle w:val="Tabla"/>
            </w:pPr>
            <w:r/>
            <w:r>
              <w:rPr>
                <w:b w:val="0"/>
                <w:i w:val="0"/>
              </w:rPr>
            </w:r>
            <w:r>
              <w:rPr>
                <w:b/>
                <w:i w:val="0"/>
              </w:rPr>
              <w:t>Qué muestra de más</w:t>
            </w:r>
            <w:r>
              <w:rPr>
                <w:b w:val="0"/>
                <w:i w:val="0"/>
              </w:rPr>
            </w:r>
          </w:p>
        </w:tc>
        <w:tc>
          <w:tcPr>
            <w:tcW w:type="dxa" w:w="3137"/>
          </w:tcPr>
          <w:p>
            <w:pPr>
              <w:pStyle w:val="Tabla"/>
            </w:pPr>
            <w:r/>
            <w:r>
              <w:rPr>
                <w:b w:val="0"/>
                <w:i w:val="0"/>
              </w:rPr>
            </w:r>
            <w:r>
              <w:rPr>
                <w:b/>
                <w:i w:val="0"/>
              </w:rPr>
              <w:t>Nada</w:t>
            </w:r>
            <w:r>
              <w:rPr>
                <w:b w:val="0"/>
                <w:i w:val="0"/>
              </w:rPr>
            </w:r>
          </w:p>
        </w:tc>
        <w:tc>
          <w:tcPr>
            <w:tcW w:type="dxa" w:w="3137"/>
          </w:tcPr>
          <w:p>
            <w:pPr>
              <w:pStyle w:val="Tabla"/>
            </w:pPr>
            <w:r/>
            <w:r>
              <w:rPr>
                <w:b w:val="0"/>
                <w:i w:val="0"/>
              </w:rPr>
            </w:r>
            <w:r>
              <w:rPr>
                <w:b/>
                <w:i w:val="0"/>
              </w:rPr>
              <w:t>Marcas de zona segura, formas de onda, falso color</w:t>
            </w:r>
            <w:r>
              <w:rPr>
                <w:b w:val="0"/>
                <w:i w:val="0"/>
              </w:rPr>
            </w:r>
          </w:p>
        </w:tc>
      </w:tr>
    </w:tbl>
    <w:p>
      <w:pPr/>
    </w:p>
    <w:p>
      <w:pPr/>
      <w:r>
        <w:rPr>
          <w:b w:val="0"/>
          <w:i w:val="0"/>
        </w:rPr>
      </w:r>
      <w:r>
        <w:rPr>
          <w:b/>
          <w:i w:val="0"/>
        </w:rPr>
        <w:t>El aviso de oficio que se deriva</w:t>
      </w:r>
      <w:r>
        <w:rPr>
          <w:b w:val="0"/>
          <w:i w:val="0"/>
        </w:rPr>
        <w:t xml:space="preserve">: </w:t>
      </w:r>
      <w:r>
        <w:rPr>
          <w:b/>
          <w:i w:val="0"/>
        </w:rPr>
        <w:t>un grafismo aprobado en un monitor de informática puede verse</w:t>
      </w:r>
      <w:r>
        <w:t xml:space="preserve"> </w:t>
      </w:r>
      <w:r>
        <w:rPr>
          <w:b/>
          <w:i w:val="0"/>
        </w:rPr>
        <w:t>distinto en emisión.</w:t>
      </w:r>
      <w:r>
        <w:rPr>
          <w:b w:val="0"/>
          <w:i w:val="0"/>
        </w:rPr>
        <w:t xml:space="preserve"> </w:t>
      </w:r>
      <w:r>
        <w:rPr>
          <w:b/>
          <w:i w:val="0"/>
        </w:rPr>
        <w:t>Lo que se emite se juzga en un monitor de vídeo calibrado.</w:t>
      </w:r>
      <w:r>
        <w:rPr>
          <w:b w:val="0"/>
          <w:i w:val="0"/>
        </w:rPr>
      </w:r>
    </w:p>
    <w:p>
      <w:pPr>
        <w:pStyle w:val="Heading2"/>
      </w:pPr>
      <w:r>
        <w:rPr>
          <w:b w:val="0"/>
          <w:i w:val="0"/>
        </w:rPr>
        <w:t>1.8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14</w:t>
            </w:r>
          </w:p>
        </w:tc>
        <w:tc>
          <w:tcPr>
            <w:tcW w:type="dxa" w:w="3137"/>
          </w:tcPr>
          <w:p>
            <w:pPr>
              <w:pStyle w:val="Tabla"/>
            </w:pPr>
            <w:r/>
            <w:r>
              <w:rPr>
                <w:b w:val="0"/>
                <w:i w:val="0"/>
              </w:rPr>
              <w:t>Primarios en mezcla sustractiva</w:t>
            </w:r>
          </w:p>
        </w:tc>
        <w:tc>
          <w:tcPr>
            <w:tcW w:type="dxa" w:w="3137"/>
          </w:tcPr>
          <w:p>
            <w:pPr>
              <w:pStyle w:val="Tabla"/>
            </w:pPr>
            <w:r/>
            <w:r>
              <w:rPr>
                <w:b w:val="0"/>
                <w:i w:val="0"/>
              </w:rPr>
              <w:t>d) Cian, magenta y amarillo ✔</w:t>
            </w:r>
          </w:p>
        </w:tc>
      </w:tr>
      <w:tr>
        <w:tc>
          <w:tcPr>
            <w:tcW w:type="dxa" w:w="3137"/>
          </w:tcPr>
          <w:p>
            <w:pPr>
              <w:pStyle w:val="Tabla"/>
            </w:pPr>
            <w:r/>
            <w:r>
              <w:rPr>
                <w:b w:val="0"/>
                <w:i w:val="0"/>
              </w:rPr>
              <w:t>24</w:t>
            </w:r>
          </w:p>
        </w:tc>
        <w:tc>
          <w:tcPr>
            <w:tcW w:type="dxa" w:w="3137"/>
          </w:tcPr>
          <w:p>
            <w:pPr>
              <w:pStyle w:val="Tabla"/>
            </w:pPr>
            <w:r/>
            <w:r>
              <w:rPr>
                <w:b w:val="0"/>
                <w:i w:val="0"/>
              </w:rPr>
              <w:t>Qué es un color frío</w:t>
            </w:r>
          </w:p>
        </w:tc>
        <w:tc>
          <w:tcPr>
            <w:tcW w:type="dxa" w:w="3137"/>
          </w:tcPr>
          <w:p>
            <w:pPr>
              <w:pStyle w:val="Tabla"/>
            </w:pPr>
            <w:r/>
            <w:r>
              <w:rPr>
                <w:b w:val="0"/>
                <w:i w:val="0"/>
              </w:rPr>
              <w:t>d) Tiene una temperatura de color alta ✔</w:t>
            </w:r>
          </w:p>
        </w:tc>
      </w:tr>
      <w:tr>
        <w:tc>
          <w:tcPr>
            <w:tcW w:type="dxa" w:w="3137"/>
          </w:tcPr>
          <w:p>
            <w:pPr>
              <w:pStyle w:val="Tabla"/>
            </w:pPr>
            <w:r/>
            <w:r>
              <w:rPr>
                <w:b w:val="0"/>
                <w:i w:val="0"/>
              </w:rPr>
              <w:t>37</w:t>
            </w:r>
          </w:p>
        </w:tc>
        <w:tc>
          <w:tcPr>
            <w:tcW w:type="dxa" w:w="3137"/>
          </w:tcPr>
          <w:p>
            <w:pPr>
              <w:pStyle w:val="Tabla"/>
            </w:pPr>
            <w:r/>
            <w:r>
              <w:rPr>
                <w:b w:val="0"/>
                <w:i w:val="0"/>
              </w:rPr>
              <w:t>Qué da la combinación de dos primarios de luz</w:t>
            </w:r>
          </w:p>
        </w:tc>
        <w:tc>
          <w:tcPr>
            <w:tcW w:type="dxa" w:w="3137"/>
          </w:tcPr>
          <w:p>
            <w:pPr>
              <w:pStyle w:val="Tabla"/>
            </w:pPr>
            <w:r/>
            <w:r>
              <w:rPr>
                <w:b w:val="0"/>
                <w:i w:val="0"/>
              </w:rPr>
              <w:t>c) El secundario complementario del tercer primario ✔</w:t>
            </w:r>
          </w:p>
        </w:tc>
      </w:tr>
      <w:tr>
        <w:tc>
          <w:tcPr>
            <w:tcW w:type="dxa" w:w="3137"/>
          </w:tcPr>
          <w:p>
            <w:pPr>
              <w:pStyle w:val="Tabla"/>
            </w:pPr>
            <w:r/>
            <w:r>
              <w:rPr>
                <w:b w:val="0"/>
                <w:i w:val="0"/>
              </w:rPr>
              <w:t>70</w:t>
            </w:r>
          </w:p>
        </w:tc>
        <w:tc>
          <w:tcPr>
            <w:tcW w:type="dxa" w:w="3137"/>
          </w:tcPr>
          <w:p>
            <w:pPr>
              <w:pStyle w:val="Tabla"/>
            </w:pPr>
            <w:r/>
            <w:r>
              <w:rPr>
                <w:b w:val="0"/>
                <w:i w:val="0"/>
              </w:rPr>
              <w:t>Colores de una imagen de 16 bits</w:t>
            </w:r>
          </w:p>
        </w:tc>
        <w:tc>
          <w:tcPr>
            <w:tcW w:type="dxa" w:w="3137"/>
          </w:tcPr>
          <w:p>
            <w:pPr>
              <w:pStyle w:val="Tabla"/>
            </w:pPr>
            <w:r/>
            <w:r>
              <w:rPr>
                <w:b w:val="0"/>
                <w:i w:val="0"/>
              </w:rPr>
              <w:t>d) 65.536 ✔</w:t>
            </w:r>
          </w:p>
        </w:tc>
      </w:tr>
      <w:tr>
        <w:tc>
          <w:tcPr>
            <w:tcW w:type="dxa" w:w="3137"/>
          </w:tcPr>
          <w:p>
            <w:pPr>
              <w:pStyle w:val="Tabla"/>
            </w:pPr>
            <w:r/>
            <w:r>
              <w:rPr>
                <w:b w:val="0"/>
                <w:i w:val="0"/>
              </w:rPr>
              <w:t>73</w:t>
            </w:r>
          </w:p>
        </w:tc>
        <w:tc>
          <w:tcPr>
            <w:tcW w:type="dxa" w:w="3137"/>
          </w:tcPr>
          <w:p>
            <w:pPr>
              <w:pStyle w:val="Tabla"/>
            </w:pPr>
            <w:r/>
            <w:r>
              <w:rPr>
                <w:b w:val="0"/>
                <w:i w:val="0"/>
              </w:rPr>
              <w:t>Suma de los tres colores luz primarios</w:t>
            </w:r>
          </w:p>
        </w:tc>
        <w:tc>
          <w:tcPr>
            <w:tcW w:type="dxa" w:w="3137"/>
          </w:tcPr>
          <w:p>
            <w:pPr>
              <w:pStyle w:val="Tabla"/>
            </w:pPr>
            <w:r/>
            <w:r>
              <w:rPr>
                <w:b w:val="0"/>
                <w:i w:val="0"/>
              </w:rPr>
              <w:t>d) Blanco ✔</w:t>
            </w:r>
          </w:p>
        </w:tc>
      </w:tr>
      <w:tr>
        <w:tc>
          <w:tcPr>
            <w:tcW w:type="dxa" w:w="3137"/>
          </w:tcPr>
          <w:p>
            <w:pPr>
              <w:pStyle w:val="Tabla"/>
            </w:pPr>
            <w:r/>
            <w:r>
              <w:rPr>
                <w:b w:val="0"/>
                <w:i w:val="0"/>
              </w:rPr>
              <w:t>76</w:t>
            </w:r>
          </w:p>
        </w:tc>
        <w:tc>
          <w:tcPr>
            <w:tcW w:type="dxa" w:w="3137"/>
          </w:tcPr>
          <w:p>
            <w:pPr>
              <w:pStyle w:val="Tabla"/>
            </w:pPr>
            <w:r/>
            <w:r>
              <w:rPr>
                <w:b w:val="0"/>
                <w:i w:val="0"/>
              </w:rPr>
              <w:t>Apertura de menor profundidad de campo</w:t>
            </w:r>
          </w:p>
        </w:tc>
        <w:tc>
          <w:tcPr>
            <w:tcW w:type="dxa" w:w="3137"/>
          </w:tcPr>
          <w:p>
            <w:pPr>
              <w:pStyle w:val="Tabla"/>
            </w:pPr>
            <w:r/>
            <w:r>
              <w:rPr>
                <w:b w:val="0"/>
                <w:i w:val="0"/>
              </w:rPr>
              <w:t>b) 1,4 ✔</w:t>
            </w:r>
          </w:p>
        </w:tc>
      </w:tr>
      <w:tr>
        <w:tc>
          <w:tcPr>
            <w:tcW w:type="dxa" w:w="3137"/>
          </w:tcPr>
          <w:p>
            <w:pPr>
              <w:pStyle w:val="Tabla"/>
            </w:pPr>
            <w:r/>
            <w:r>
              <w:rPr>
                <w:b w:val="0"/>
                <w:i w:val="0"/>
              </w:rPr>
              <w:t>91</w:t>
            </w:r>
          </w:p>
        </w:tc>
        <w:tc>
          <w:tcPr>
            <w:tcW w:type="dxa" w:w="3137"/>
          </w:tcPr>
          <w:p>
            <w:pPr>
              <w:pStyle w:val="Tabla"/>
            </w:pPr>
            <w:r/>
            <w:r>
              <w:rPr>
                <w:b w:val="0"/>
                <w:i w:val="0"/>
              </w:rPr>
              <w:t>En qué consiste el triángulo de iluminación</w:t>
            </w:r>
          </w:p>
        </w:tc>
        <w:tc>
          <w:tcPr>
            <w:tcW w:type="dxa" w:w="3137"/>
          </w:tcPr>
          <w:p>
            <w:pPr>
              <w:pStyle w:val="Tabla"/>
            </w:pPr>
            <w:r/>
            <w:r>
              <w:rPr>
                <w:b w:val="0"/>
                <w:i w:val="0"/>
              </w:rPr>
              <w:t>a) Principal, relleno y contraluz ✔</w:t>
            </w:r>
          </w:p>
        </w:tc>
      </w:tr>
      <w:tr>
        <w:tc>
          <w:tcPr>
            <w:tcW w:type="dxa" w:w="3137"/>
          </w:tcPr>
          <w:p>
            <w:pPr>
              <w:pStyle w:val="Tabla"/>
            </w:pPr>
            <w:r/>
            <w:r>
              <w:rPr>
                <w:b w:val="0"/>
                <w:i w:val="0"/>
              </w:rPr>
              <w:t>96</w:t>
            </w:r>
          </w:p>
        </w:tc>
        <w:tc>
          <w:tcPr>
            <w:tcW w:type="dxa" w:w="3137"/>
          </w:tcPr>
          <w:p>
            <w:pPr>
              <w:pStyle w:val="Tabla"/>
            </w:pPr>
            <w:r/>
            <w:r>
              <w:rPr>
                <w:b w:val="0"/>
                <w:i w:val="0"/>
              </w:rPr>
              <w:t>Qué caracteriza a los espacios con colores cálidos</w:t>
            </w:r>
          </w:p>
        </w:tc>
        <w:tc>
          <w:tcPr>
            <w:tcW w:type="dxa" w:w="3137"/>
          </w:tcPr>
          <w:p>
            <w:pPr>
              <w:pStyle w:val="Tabla"/>
            </w:pPr>
            <w:r/>
            <w:r>
              <w:rPr>
                <w:b w:val="0"/>
                <w:i w:val="0"/>
              </w:rPr>
              <w:t>d) Más grandes, cercanos y pesados ✔</w:t>
            </w:r>
          </w:p>
        </w:tc>
      </w:tr>
    </w:tbl>
    <w:p>
      <w:pPr/>
    </w:p>
    <w:p>
      <w:pPr/>
      <w:r>
        <w:rPr>
          <w:b w:val="0"/>
          <w:i w:val="0"/>
        </w:rPr>
      </w:r>
      <w:r>
        <w:rPr>
          <w:b/>
          <w:i w:val="0"/>
        </w:rPr>
        <w:t>Las ocho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las dos mezclas contesta tres preguntas y ayuda en las de los</w:t>
      </w:r>
      <w:r>
        <w:t xml:space="preserve"> </w:t>
      </w:r>
      <w:r>
        <w:rPr>
          <w:b/>
          <w:i w:val="0"/>
        </w:rPr>
        <w:t>temas 10 y 11.</w:t>
      </w:r>
      <w:r>
        <w:rPr>
          <w:b w:val="0"/>
          <w:i w:val="0"/>
        </w:rPr>
        <w:t xml:space="preserve"> </w:t>
      </w:r>
      <w:r>
        <w:rPr>
          <w:b/>
          <w:i w:val="0"/>
        </w:rPr>
        <w:t>Es lo más rentable del punto</w:t>
      </w:r>
      <w:r>
        <w:rPr>
          <w:b w:val="0"/>
          <w:i w:val="0"/>
        </w:rPr>
        <w:t xml:space="preserve">, y </w:t>
      </w:r>
      <w:r>
        <w:rPr>
          <w:b/>
          <w:i w:val="0"/>
        </w:rPr>
        <w:t>la segunda cosa que hay que fijar es que la</w:t>
      </w:r>
      <w:r>
        <w:t xml:space="preserve"> </w:t>
      </w:r>
      <w:r>
        <w:rPr>
          <w:b/>
          <w:i w:val="0"/>
        </w:rPr>
        <w:t>temperatura de color va al revés de lo que sugiere la palabra.</w:t>
      </w:r>
      <w:r>
        <w:rPr>
          <w:b w:val="0"/>
          <w:i w:val="0"/>
        </w:rPr>
      </w:r>
    </w:p>
    <w:p>
      <w:pPr>
        <w:pStyle w:val="Heading2"/>
      </w:pPr>
      <w:r>
        <w:rPr>
          <w:b w:val="0"/>
          <w:i w:val="0"/>
        </w:rPr>
        <w:t>1.9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dos mezclas de color, la definición de complementario y la regla del número f son teoría</w:t>
      </w:r>
      <w:r>
        <w:t xml:space="preserve"> </w:t>
      </w:r>
      <w:r>
        <w:rPr>
          <w:b/>
          <w:i w:val="0"/>
        </w:rPr>
        <w:t>clásica de óptica y de artes gráficas</w:t>
      </w:r>
      <w:r>
        <w:rPr>
          <w:b w:val="0"/>
          <w:i w:val="0"/>
        </w:rPr>
        <w:t xml:space="preserve">, presentadas como conocimiento común. </w:t>
      </w:r>
      <w:r>
        <w:rPr>
          <w:b/>
          <w:i w:val="0"/>
        </w:rPr>
        <w:t>Ninguna norma se</w:t>
      </w:r>
      <w:r>
        <w:t xml:space="preserve"> </w:t>
      </w:r>
      <w:r>
        <w:rPr>
          <w:b/>
          <w:i w:val="0"/>
        </w:rPr>
        <w:t>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Las temperaturas de color del epígrafe 2 y el rango del espectro visible son órdenes de magnitud</w:t>
      </w:r>
      <w:r>
        <w:t xml:space="preserve"> </w:t>
      </w:r>
      <w:r>
        <w:rPr>
          <w:b/>
          <w:i w:val="0"/>
        </w:rPr>
        <w:t>de uso corriente</w:t>
      </w:r>
      <w:r>
        <w:rPr>
          <w:b w:val="0"/>
          <w:i w:val="0"/>
        </w:rPr>
        <w:t xml:space="preserve">, dados como referencia. </w:t>
      </w:r>
      <w:r>
        <w:rPr>
          <w:b/>
          <w:i w:val="0"/>
        </w:rPr>
        <w:t>Ninguna respuesta oficial depende de una cifra</w:t>
      </w:r>
      <w:r>
        <w:t xml:space="preserve"> </w:t>
      </w:r>
      <w:r>
        <w:rPr>
          <w:b/>
          <w:i w:val="0"/>
        </w:rPr>
        <w:t>concreta</w:t>
      </w:r>
      <w:r>
        <w:rPr>
          <w:b w:val="0"/>
          <w:i w:val="0"/>
        </w:rPr>
        <w:t>: la pregunta 24 sólo pide si el número es alto o bajo.</w:t>
      </w:r>
    </w:p>
    <w:p>
      <w:pPr>
        <w:pStyle w:val="ListNumber"/>
      </w:pPr>
      <w:r>
        <w:rPr>
          <w:b w:val="0"/>
          <w:i w:val="0"/>
        </w:rPr>
      </w:r>
      <w:r>
        <w:rPr>
          <w:b/>
          <w:i w:val="0"/>
        </w:rPr>
        <w:t>Lo que el epígrafe 3 dice sobre lo que los colores hacen en un espacio es percepción y consenso</w:t>
      </w:r>
      <w:r>
        <w:t xml:space="preserve"> </w:t>
      </w:r>
      <w:r>
        <w:rPr>
          <w:b/>
          <w:i w:val="0"/>
        </w:rPr>
        <w:t>de oficio, no física</w:t>
      </w:r>
      <w:r>
        <w:rPr>
          <w:b w:val="0"/>
          <w:i w:val="0"/>
        </w:rPr>
        <w:t xml:space="preserve">, y </w:t>
      </w:r>
      <w:r>
        <w:rPr>
          <w:b/>
          <w:i w:val="0"/>
        </w:rPr>
        <w:t>el temario lo declara</w:t>
      </w:r>
      <w:r>
        <w:rPr>
          <w:b w:val="0"/>
          <w:i w:val="0"/>
        </w:rPr>
        <w:t xml:space="preserve">: </w:t>
      </w:r>
      <w:r>
        <w:rPr>
          <w:b/>
          <w:i w:val="0"/>
        </w:rPr>
        <w:t>no hay norma detrás.</w:t>
      </w:r>
      <w:r>
        <w:rPr>
          <w:b w:val="0"/>
          <w:i w:val="0"/>
        </w:rPr>
        <w:t xml:space="preserve"> </w:t>
      </w:r>
      <w:r>
        <w:rPr>
          <w:b/>
          <w:i w:val="0"/>
        </w:rPr>
        <w:t>La respuesta</w:t>
      </w:r>
      <w:r>
        <w:t xml:space="preserve"> </w:t>
      </w:r>
      <w:r>
        <w:rPr>
          <w:b/>
          <w:i w:val="0"/>
        </w:rPr>
        <w:t>oficial recoge ese consenso.</w:t>
      </w:r>
      <w:r>
        <w:rPr>
          <w:b w:val="0"/>
          <w:i w:val="0"/>
        </w:rPr>
      </w:r>
    </w:p>
    <w:p>
      <w:pPr>
        <w:pStyle w:val="ListNumber"/>
      </w:pPr>
      <w:r>
        <w:rPr>
          <w:b w:val="0"/>
          <w:i w:val="0"/>
        </w:rPr>
      </w:r>
      <w:r>
        <w:rPr>
          <w:b/>
          <w:i w:val="0"/>
        </w:rPr>
        <w:t>El cálculo de la pregunta 70 no se toma de ninguna fuente: se hace.</w:t>
      </w:r>
      <w:r>
        <w:rPr>
          <w:b w:val="0"/>
          <w:i w:val="0"/>
        </w:rPr>
        <w:t xml:space="preserve"> </w:t>
      </w:r>
      <w:r>
        <w:rPr>
          <w:b/>
          <w:i w:val="0"/>
        </w:rPr>
        <w:t>Dos elevado a dieciséis</w:t>
      </w:r>
      <w:r>
        <w:t xml:space="preserve"> </w:t>
      </w:r>
      <w:r>
        <w:rPr>
          <w:b/>
          <w:i w:val="0"/>
        </w:rPr>
        <w:t>son 65.536</w:t>
      </w:r>
      <w:r>
        <w:rPr>
          <w:b w:val="0"/>
          <w:i w:val="0"/>
        </w:rPr>
        <w:t>, y su resultado coincide con la respuesta oficial.</w:t>
      </w:r>
    </w:p>
    <w:p>
      <w:pPr/>
      <w:r>
        <w:rPr>
          <w:b w:val="0"/>
          <w:i w:val="0"/>
        </w:rPr>
      </w:r>
      <w:r>
        <w:rPr>
          <w:b/>
          <w:i w:val="0"/>
        </w:rPr>
        <w:t>El resto del tema va como oficio y así se declara</w:t>
      </w:r>
      <w:r>
        <w:rPr>
          <w:b w:val="0"/>
          <w:i w:val="0"/>
        </w:rPr>
        <w:t>: la explicación de por qué los primarios de una</w:t>
      </w:r>
      <w:r>
        <w:t xml:space="preserve"> </w:t>
      </w:r>
      <w:r>
        <w:rPr>
          <w:b w:val="0"/>
          <w:i w:val="0"/>
        </w:rPr>
        <w:t>mezcla son los secundarios de la otra, la razón de la cuarta tinta, la demostración de la pregunta 37,</w:t>
      </w:r>
      <w:r>
        <w:t xml:space="preserve"> </w:t>
      </w:r>
      <w:r>
        <w:rPr>
          <w:b w:val="0"/>
          <w:i w:val="0"/>
        </w:rPr>
        <w:t>la regla de memoria de la temperatura de color, la distinción entre bits totales y bits por canal, los</w:t>
      </w:r>
      <w:r>
        <w:t xml:space="preserve"> </w:t>
      </w:r>
      <w:r>
        <w:rPr>
          <w:b w:val="0"/>
          <w:i w:val="0"/>
        </w:rPr>
        <w:t>tres mandos de la profundidad de campo, el cometido de cada luz del triángulo y la diferencia entre</w:t>
      </w:r>
      <w:r>
        <w:t xml:space="preserve"> </w:t>
      </w:r>
      <w:r>
        <w:rPr>
          <w:b w:val="0"/>
          <w:i w:val="0"/>
        </w:rPr>
        <w:t xml:space="preserve">los dos tipos de monitor. </w:t>
      </w:r>
      <w:r>
        <w:rPr>
          <w:b/>
          <w:i w:val="0"/>
        </w:rPr>
        <w:t>Nada de eso está en un boletín oficial ni en una norma técnica de las</w:t>
      </w:r>
      <w:r>
        <w:t xml:space="preserve"> </w:t>
      </w:r>
      <w:r>
        <w:rPr>
          <w:b/>
          <w:i w:val="0"/>
        </w:rPr>
        <w:t>consultadas</w:t>
      </w:r>
      <w:r>
        <w:rPr>
          <w:b w:val="0"/>
          <w:i w:val="0"/>
        </w:rPr>
        <w:t>, y el tema no lo presenta como si lo estuviera.</w:t>
      </w:r>
    </w:p>
    <w:p>
      <w:r>
        <w:br w:type="page"/>
      </w:r>
    </w:p>
    <w:p>
      <w:pPr>
        <w:pStyle w:val="Rótulo"/>
      </w:pPr>
      <w:r>
        <w:t>Para repasar</w:t>
      </w:r>
    </w:p>
    <w:p>
      <w:pPr>
        <w:pStyle w:val="Heading1"/>
      </w:pPr>
      <w:r>
        <w:t>Esquema de repaso · tema 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diseño y de imagen ·</w:t>
      </w:r>
      <w:r>
        <w:t xml:space="preserve"> </w:t>
      </w:r>
      <w:r>
        <w:rPr>
          <w:rStyle w:val="Código"/>
          <w:b w:val="0"/>
          <w:i w:val="0"/>
        </w:rPr>
        <w:t>[exam]</w:t>
      </w:r>
      <w:r>
        <w:rPr>
          <w:b w:val="0"/>
          <w:i w:val="0"/>
        </w:rPr>
        <w:t xml:space="preserve"> = opciones del propio cuadernillo. </w:t>
      </w:r>
      <w:r>
        <w:rPr>
          <w:b/>
          <w:i w:val="0"/>
        </w:rPr>
        <w:t>Siglas</w:t>
      </w:r>
      <w:r>
        <w:rPr>
          <w:b w:val="0"/>
          <w:i w:val="0"/>
        </w:rPr>
        <w:t>: el modelo de rojo, verde y azul (</w:t>
      </w:r>
      <w:r>
        <w:rPr>
          <w:b/>
          <w:i w:val="0"/>
        </w:rPr>
        <w:t>RGB</w:t>
      </w:r>
      <w:r>
        <w:rPr>
          <w:b w:val="0"/>
          <w:i w:val="0"/>
        </w:rPr>
        <w:t>) y el</w:t>
      </w:r>
      <w:r>
        <w:t xml:space="preserve"> </w:t>
      </w:r>
      <w:r>
        <w:rPr>
          <w:b w:val="0"/>
          <w:i w:val="0"/>
        </w:rPr>
        <w:t>de cian, magenta, amarillo y negro (</w:t>
      </w:r>
      <w:r>
        <w:rPr>
          <w:b/>
          <w:i w:val="0"/>
        </w:rPr>
        <w:t>CMYK</w:t>
      </w:r>
      <w:r>
        <w:rPr>
          <w:b w:val="0"/>
          <w:i w:val="0"/>
        </w:rPr>
        <w:t>); el tono, la saturación y el brillo (</w:t>
      </w:r>
      <w:r>
        <w:rPr>
          <w:b/>
          <w:i w:val="0"/>
        </w:rPr>
        <w:t>HSB</w:t>
      </w:r>
      <w:r>
        <w:rPr>
          <w:b w:val="0"/>
          <w:i w:val="0"/>
        </w:rPr>
        <w:t>); el</w:t>
      </w:r>
      <w:r>
        <w:t xml:space="preserve"> </w:t>
      </w:r>
      <w:r>
        <w:rPr>
          <w:b w:val="0"/>
          <w:i w:val="0"/>
        </w:rPr>
        <w:t>nanómetro (</w:t>
      </w:r>
      <w:r>
        <w:rPr>
          <w:b/>
          <w:i w:val="0"/>
        </w:rPr>
        <w:t>nm</w:t>
      </w:r>
      <w:r>
        <w:rPr>
          <w:b w:val="0"/>
          <w:i w:val="0"/>
        </w:rPr>
        <w:t>); el grado kelvin (</w:t>
      </w:r>
      <w:r>
        <w:rPr>
          <w:b/>
          <w:i w:val="0"/>
        </w:rPr>
        <w:t>K</w:t>
      </w:r>
      <w:r>
        <w:rPr>
          <w:b w:val="0"/>
          <w:i w:val="0"/>
        </w:rPr>
        <w:t>); y el número f (</w:t>
      </w:r>
      <w:r>
        <w:rPr>
          <w:b/>
          <w:i w:val="0"/>
        </w:rPr>
        <w:t>f</w:t>
      </w:r>
      <w:r>
        <w:rPr>
          <w:b w:val="0"/>
          <w:i w:val="0"/>
        </w:rPr>
        <w:t>).</w:t>
      </w:r>
    </w:p>
    <w:p>
      <w:pPr/>
      <w:r>
        <w:rPr>
          <w:b w:val="0"/>
          <w:i w:val="0"/>
        </w:rPr>
      </w:r>
      <w:r>
        <w:rPr>
          <w:b/>
          <w:i w:val="0"/>
        </w:rPr>
        <w:t>Cabecera.</w:t>
      </w:r>
      <w:r>
        <w:rPr>
          <w:b w:val="0"/>
          <w:i w:val="0"/>
        </w:rPr>
        <w:t xml:space="preserve"> Enunciado: punto 1 del anexo · </w:t>
      </w:r>
      <w:r>
        <w:rPr>
          <w:b/>
          <w:i w:val="0"/>
        </w:rPr>
        <w:t>8 preguntas</w:t>
      </w:r>
      <w:r>
        <w:rPr>
          <w:b w:val="0"/>
          <w:i w:val="0"/>
        </w:rPr>
        <w:t xml:space="preserve"> · </w:t>
      </w:r>
      <w:r>
        <w:rPr>
          <w:b/>
          <w:i w:val="0"/>
        </w:rPr>
        <w:t>ninguna lleva figura</w:t>
      </w:r>
      <w:r>
        <w:rPr>
          <w:b w:val="0"/>
          <w:i w:val="0"/>
        </w:rPr>
        <w:t xml:space="preserve"> · </w:t>
      </w:r>
      <w:r>
        <w:rPr>
          <w:b/>
          <w:i w:val="0"/>
        </w:rPr>
        <w:t>es el</w:t>
      </w:r>
      <w:r>
        <w:t xml:space="preserve"> </w:t>
      </w:r>
      <w:r>
        <w:rPr>
          <w:b/>
          <w:i w:val="0"/>
        </w:rPr>
        <w:t>punto que sostiene todo lo demás</w:t>
      </w:r>
      <w:r>
        <w:rPr>
          <w:b w:val="0"/>
          <w:i w:val="0"/>
        </w:rPr>
        <w:t>: el color vuelve en los temas 5, 10 y 11.</w:t>
      </w:r>
    </w:p>
    <w:p>
      <w:pPr>
        <w:pStyle w:val="Heading2"/>
      </w:pPr>
      <w:r>
        <w:rPr>
          <w:b w:val="0"/>
          <w:i w:val="0"/>
        </w:rPr>
        <w:t>Las dos mezclas</w:t>
      </w:r>
    </w:p>
    <w:p>
      <w:pPr>
        <w:pStyle w:val="ListBullet"/>
      </w:pPr>
      <w:r>
        <w:rPr>
          <w:b w:val="0"/>
          <w:i w:val="0"/>
        </w:rPr>
      </w:r>
      <w:r>
        <w:rPr>
          <w:b/>
          <w:i w:val="0"/>
        </w:rPr>
        <w:t>LA LUZ SE SUMA Y LA TINTA SE RESTA.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Aditiva</w:t>
            </w:r>
            <w:r>
              <w:rPr>
                <w:b w:val="0"/>
                <w:i w:val="0"/>
              </w:rPr>
            </w:r>
          </w:p>
        </w:tc>
        <w:tc>
          <w:tcPr>
            <w:tcW w:type="dxa" w:w="3137"/>
            <w:shd w:val="clear" w:color="auto" w:fill="E4E4E4"/>
          </w:tcPr>
          <w:p>
            <w:pPr>
              <w:pStyle w:val="Tablacabecera"/>
            </w:pPr>
            <w:r/>
            <w:r>
              <w:rPr>
                <w:b w:val="0"/>
                <w:i w:val="0"/>
              </w:rPr>
            </w:r>
            <w:r>
              <w:rPr>
                <w:b/>
                <w:i w:val="0"/>
              </w:rPr>
              <w:t>Sustractiva</w:t>
            </w:r>
            <w:r>
              <w:rPr>
                <w:b w:val="0"/>
                <w:i w:val="0"/>
              </w:rPr>
            </w:r>
          </w:p>
        </w:tc>
      </w:tr>
      <w:tr>
        <w:tc>
          <w:tcPr>
            <w:tcW w:type="dxa" w:w="3137"/>
          </w:tcPr>
          <w:p>
            <w:pPr>
              <w:pStyle w:val="Tabla"/>
            </w:pPr>
            <w:r/>
            <w:r>
              <w:rPr>
                <w:b w:val="0"/>
                <w:i w:val="0"/>
              </w:rPr>
            </w:r>
            <w:r>
              <w:rPr>
                <w:b/>
                <w:i w:val="0"/>
              </w:rPr>
              <w:t>Con qué</w:t>
            </w:r>
            <w:r>
              <w:rPr>
                <w:b w:val="0"/>
                <w:i w:val="0"/>
              </w:rPr>
            </w:r>
          </w:p>
        </w:tc>
        <w:tc>
          <w:tcPr>
            <w:tcW w:type="dxa" w:w="3137"/>
          </w:tcPr>
          <w:p>
            <w:pPr>
              <w:pStyle w:val="Tabla"/>
            </w:pPr>
            <w:r/>
            <w:r>
              <w:rPr>
                <w:b w:val="0"/>
                <w:i w:val="0"/>
              </w:rPr>
            </w:r>
            <w:r>
              <w:rPr>
                <w:b/>
                <w:i w:val="0"/>
              </w:rPr>
              <w:t>Luces</w:t>
            </w:r>
            <w:r>
              <w:rPr>
                <w:b w:val="0"/>
                <w:i w:val="0"/>
              </w:rPr>
            </w:r>
          </w:p>
        </w:tc>
        <w:tc>
          <w:tcPr>
            <w:tcW w:type="dxa" w:w="3137"/>
          </w:tcPr>
          <w:p>
            <w:pPr>
              <w:pStyle w:val="Tabla"/>
            </w:pPr>
            <w:r/>
            <w:r>
              <w:rPr>
                <w:b w:val="0"/>
                <w:i w:val="0"/>
              </w:rPr>
            </w:r>
            <w:r>
              <w:rPr>
                <w:b/>
                <w:i w:val="0"/>
              </w:rPr>
              <w:t>Pigmentos o tintas</w:t>
            </w:r>
            <w:r>
              <w:rPr>
                <w:b w:val="0"/>
                <w:i w:val="0"/>
              </w:rPr>
            </w:r>
          </w:p>
        </w:tc>
      </w:tr>
      <w:tr>
        <w:tc>
          <w:tcPr>
            <w:tcW w:type="dxa" w:w="3137"/>
          </w:tcPr>
          <w:p>
            <w:pPr>
              <w:pStyle w:val="Tabla"/>
            </w:pPr>
            <w:r/>
            <w:r>
              <w:rPr>
                <w:b w:val="0"/>
                <w:i w:val="0"/>
              </w:rPr>
            </w:r>
            <w:r>
              <w:rPr>
                <w:b/>
                <w:i w:val="0"/>
              </w:rPr>
              <w:t>Primarios</w:t>
            </w:r>
            <w:r>
              <w:rPr>
                <w:b w:val="0"/>
                <w:i w:val="0"/>
              </w:rPr>
            </w:r>
          </w:p>
        </w:tc>
        <w:tc>
          <w:tcPr>
            <w:tcW w:type="dxa" w:w="3137"/>
          </w:tcPr>
          <w:p>
            <w:pPr>
              <w:pStyle w:val="Tabla"/>
            </w:pPr>
            <w:r/>
            <w:r>
              <w:rPr>
                <w:b w:val="0"/>
                <w:i w:val="0"/>
              </w:rPr>
            </w:r>
            <w:r>
              <w:rPr>
                <w:b/>
                <w:i w:val="0"/>
              </w:rPr>
              <w:t>Rojo, verde, azul</w:t>
            </w:r>
            <w:r>
              <w:rPr>
                <w:b w:val="0"/>
                <w:i w:val="0"/>
              </w:rPr>
            </w:r>
          </w:p>
        </w:tc>
        <w:tc>
          <w:tcPr>
            <w:tcW w:type="dxa" w:w="3137"/>
          </w:tcPr>
          <w:p>
            <w:pPr>
              <w:pStyle w:val="Tabla"/>
            </w:pPr>
            <w:r/>
            <w:r>
              <w:rPr>
                <w:b w:val="0"/>
                <w:i w:val="0"/>
              </w:rPr>
            </w:r>
            <w:r>
              <w:rPr>
                <w:b/>
                <w:i w:val="0"/>
              </w:rPr>
              <w:t>Cian, magenta, amarillo</w:t>
            </w:r>
            <w:r>
              <w:rPr>
                <w:b w:val="0"/>
                <w:i w:val="0"/>
              </w:rPr>
              <w:t xml:space="preserve"> ✔</w:t>
            </w:r>
          </w:p>
        </w:tc>
      </w:tr>
      <w:tr>
        <w:tc>
          <w:tcPr>
            <w:tcW w:type="dxa" w:w="3137"/>
          </w:tcPr>
          <w:p>
            <w:pPr>
              <w:pStyle w:val="Tabla"/>
            </w:pPr>
            <w:r/>
            <w:r>
              <w:rPr>
                <w:b w:val="0"/>
                <w:i w:val="0"/>
              </w:rPr>
            </w:r>
            <w:r>
              <w:rPr>
                <w:b/>
                <w:i w:val="0"/>
              </w:rPr>
              <w:t>Secundarios</w:t>
            </w:r>
            <w:r>
              <w:rPr>
                <w:b w:val="0"/>
                <w:i w:val="0"/>
              </w:rPr>
            </w:r>
          </w:p>
        </w:tc>
        <w:tc>
          <w:tcPr>
            <w:tcW w:type="dxa" w:w="3137"/>
          </w:tcPr>
          <w:p>
            <w:pPr>
              <w:pStyle w:val="Tabla"/>
            </w:pPr>
            <w:r/>
            <w:r>
              <w:rPr>
                <w:b w:val="0"/>
                <w:i w:val="0"/>
              </w:rPr>
            </w:r>
            <w:r>
              <w:rPr>
                <w:b/>
                <w:i w:val="0"/>
              </w:rPr>
              <w:t>Cian, magenta, amarillo</w:t>
            </w:r>
            <w:r>
              <w:rPr>
                <w:b w:val="0"/>
                <w:i w:val="0"/>
              </w:rPr>
            </w:r>
          </w:p>
        </w:tc>
        <w:tc>
          <w:tcPr>
            <w:tcW w:type="dxa" w:w="3137"/>
          </w:tcPr>
          <w:p>
            <w:pPr>
              <w:pStyle w:val="Tabla"/>
            </w:pPr>
            <w:r/>
            <w:r>
              <w:rPr>
                <w:b w:val="0"/>
                <w:i w:val="0"/>
              </w:rPr>
            </w:r>
            <w:r>
              <w:rPr>
                <w:b/>
                <w:i w:val="0"/>
              </w:rPr>
              <w:t>Rojo, verde, azul</w:t>
            </w:r>
            <w:r>
              <w:rPr>
                <w:b w:val="0"/>
                <w:i w:val="0"/>
              </w:rPr>
            </w:r>
          </w:p>
        </w:tc>
      </w:tr>
      <w:tr>
        <w:tc>
          <w:tcPr>
            <w:tcW w:type="dxa" w:w="3137"/>
          </w:tcPr>
          <w:p>
            <w:pPr>
              <w:pStyle w:val="Tabla"/>
            </w:pPr>
            <w:r/>
            <w:r>
              <w:rPr>
                <w:b w:val="0"/>
                <w:i w:val="0"/>
              </w:rPr>
            </w:r>
            <w:r>
              <w:rPr>
                <w:b/>
                <w:i w:val="0"/>
              </w:rPr>
              <w:t>Sumarlo todo</w:t>
            </w:r>
            <w:r>
              <w:rPr>
                <w:b w:val="0"/>
                <w:i w:val="0"/>
              </w:rPr>
            </w:r>
          </w:p>
        </w:tc>
        <w:tc>
          <w:tcPr>
            <w:tcW w:type="dxa" w:w="3137"/>
          </w:tcPr>
          <w:p>
            <w:pPr>
              <w:pStyle w:val="Tabla"/>
            </w:pPr>
            <w:r/>
            <w:r>
              <w:rPr>
                <w:b w:val="0"/>
                <w:i w:val="0"/>
              </w:rPr>
            </w:r>
            <w:r>
              <w:rPr>
                <w:b/>
                <w:i w:val="0"/>
              </w:rPr>
              <w:t>Blanco</w:t>
            </w:r>
            <w:r>
              <w:rPr>
                <w:b w:val="0"/>
                <w:i w:val="0"/>
              </w:rPr>
              <w:t xml:space="preserve"> ✔</w:t>
            </w:r>
          </w:p>
        </w:tc>
        <w:tc>
          <w:tcPr>
            <w:tcW w:type="dxa" w:w="3137"/>
          </w:tcPr>
          <w:p>
            <w:pPr>
              <w:pStyle w:val="Tabla"/>
            </w:pPr>
            <w:r/>
            <w:r>
              <w:rPr>
                <w:b w:val="0"/>
                <w:i w:val="0"/>
              </w:rPr>
            </w:r>
            <w:r>
              <w:rPr>
                <w:b/>
                <w:i w:val="0"/>
              </w:rPr>
              <w:t>Negro</w:t>
            </w:r>
            <w:r>
              <w:rPr>
                <w:b w:val="0"/>
                <w:i w:val="0"/>
              </w:rPr>
              <w:t>, en teoría</w:t>
            </w:r>
          </w:p>
        </w:tc>
      </w:tr>
      <w:tr>
        <w:tc>
          <w:tcPr>
            <w:tcW w:type="dxa" w:w="3137"/>
          </w:tcPr>
          <w:p>
            <w:pPr>
              <w:pStyle w:val="Tabla"/>
            </w:pPr>
            <w:r/>
            <w:r>
              <w:rPr>
                <w:b w:val="0"/>
                <w:i w:val="0"/>
              </w:rPr>
            </w:r>
            <w:r>
              <w:rPr>
                <w:b/>
                <w:i w:val="0"/>
              </w:rPr>
              <w:t>No poner nada</w:t>
            </w:r>
            <w:r>
              <w:rPr>
                <w:b w:val="0"/>
                <w:i w:val="0"/>
              </w:rPr>
            </w:r>
          </w:p>
        </w:tc>
        <w:tc>
          <w:tcPr>
            <w:tcW w:type="dxa" w:w="3137"/>
          </w:tcPr>
          <w:p>
            <w:pPr>
              <w:pStyle w:val="Tabla"/>
            </w:pPr>
            <w:r/>
            <w:r>
              <w:rPr>
                <w:b w:val="0"/>
                <w:i w:val="0"/>
              </w:rPr>
            </w:r>
            <w:r>
              <w:rPr>
                <w:b/>
                <w:i w:val="0"/>
              </w:rPr>
              <w:t>Negro</w:t>
            </w:r>
            <w:r>
              <w:rPr>
                <w:b w:val="0"/>
                <w:i w:val="0"/>
              </w:rPr>
            </w:r>
          </w:p>
        </w:tc>
        <w:tc>
          <w:tcPr>
            <w:tcW w:type="dxa" w:w="3137"/>
          </w:tcPr>
          <w:p>
            <w:pPr>
              <w:pStyle w:val="Tabla"/>
            </w:pPr>
            <w:r/>
            <w:r>
              <w:rPr>
                <w:b w:val="0"/>
                <w:i w:val="0"/>
              </w:rPr>
            </w:r>
            <w:r>
              <w:rPr>
                <w:b/>
                <w:i w:val="0"/>
              </w:rPr>
              <w:t>Blanco</w:t>
            </w:r>
            <w:r>
              <w:rPr>
                <w:b w:val="0"/>
                <w:i w:val="0"/>
              </w:rPr>
              <w:t>: el del papel</w:t>
            </w:r>
          </w:p>
        </w:tc>
      </w:tr>
    </w:tbl>
    <w:p>
      <w:pPr/>
    </w:p>
    <w:p>
      <w:pPr>
        <w:pStyle w:val="ListBullet"/>
      </w:pPr>
      <w:r>
        <w:rPr>
          <w:b w:val="0"/>
          <w:i w:val="0"/>
        </w:rPr>
      </w:r>
      <w:r>
        <w:rPr>
          <w:b/>
          <w:i w:val="0"/>
        </w:rPr>
        <w:t>PREGUNTA 14</w:t>
      </w:r>
      <w:r>
        <w:rPr>
          <w:b w:val="0"/>
          <w:i w:val="0"/>
        </w:rPr>
        <w:t xml:space="preserve"> · </w:t>
      </w:r>
      <w:r>
        <w:rPr>
          <w:rStyle w:val="Código"/>
          <w:b w:val="0"/>
          <w:i w:val="0"/>
        </w:rPr>
        <w:t>[exam]</w:t>
      </w:r>
      <w:r>
        <w:rPr>
          <w:b w:val="0"/>
          <w:i w:val="0"/>
        </w:rPr>
        <w:t xml:space="preserve"> · </w:t>
      </w:r>
      <w:r>
        <w:rPr>
          <w:b/>
          <w:i w:val="0"/>
        </w:rPr>
        <w:t>Los primarios sustractivos son cian, magenta y amarillo.</w:t>
      </w:r>
      <w:r>
        <w:rPr>
          <w:b w:val="0"/>
          <w:i w:val="0"/>
        </w:rPr>
      </w:r>
    </w:p>
    <w:p>
      <w:pPr>
        <w:pStyle w:val="ListBullet"/>
      </w:pPr>
      <w:r>
        <w:rPr>
          <w:b w:val="0"/>
          <w:i w:val="0"/>
        </w:rPr>
      </w:r>
      <w:r>
        <w:rPr>
          <w:b/>
          <w:i w:val="0"/>
        </w:rPr>
        <w:t>PREGUNTA 73</w:t>
      </w:r>
      <w:r>
        <w:rPr>
          <w:b w:val="0"/>
          <w:i w:val="0"/>
        </w:rPr>
        <w:t xml:space="preserve"> · </w:t>
      </w:r>
      <w:r>
        <w:rPr>
          <w:rStyle w:val="Código"/>
          <w:b w:val="0"/>
          <w:i w:val="0"/>
        </w:rPr>
        <w:t>[exam]</w:t>
      </w:r>
      <w:r>
        <w:rPr>
          <w:b w:val="0"/>
          <w:i w:val="0"/>
        </w:rPr>
        <w:t xml:space="preserve"> · </w:t>
      </w:r>
      <w:r>
        <w:rPr>
          <w:b/>
          <w:i w:val="0"/>
        </w:rPr>
        <w:t>Los tres primarios de luz sumados dan blanco.</w:t>
      </w:r>
      <w:r>
        <w:rPr>
          <w:b w:val="0"/>
          <w:i w:val="0"/>
        </w:rPr>
      </w:r>
    </w:p>
    <w:p>
      <w:pPr>
        <w:pStyle w:val="ListBullet"/>
      </w:pPr>
      <w:r>
        <w:rPr>
          <w:b w:val="0"/>
          <w:i w:val="0"/>
        </w:rPr>
      </w:r>
      <w:r>
        <w:rPr>
          <w:b/>
          <w:i w:val="0"/>
        </w:rPr>
        <w:t>LA SIMETRÍA QUE UNE LAS DOS FILAS</w:t>
      </w:r>
      <w:r>
        <w:rPr>
          <w:b w:val="0"/>
          <w:i w:val="0"/>
        </w:rPr>
        <w:t xml:space="preserve">: </w:t>
      </w:r>
      <w:r>
        <w:rPr>
          <w:b/>
          <w:i w:val="0"/>
        </w:rPr>
        <w:t>los primarios de una son los secundarios de la otra.</w:t>
      </w:r>
      <w:r>
        <w:rPr>
          <w:b w:val="0"/>
          <w:i w:val="0"/>
        </w:rPr>
        <w:t xml:space="preserve"> </w:t>
      </w:r>
      <w:r>
        <w:rPr>
          <w:b/>
          <w:i w:val="0"/>
        </w:rPr>
        <w:t>No</w:t>
      </w:r>
      <w:r>
        <w:t xml:space="preserve"> </w:t>
      </w:r>
      <w:r>
        <w:rPr>
          <w:b/>
          <w:i w:val="0"/>
        </w:rPr>
        <w:t>hay que memorizarlo aparte</w:t>
      </w:r>
      <w:r>
        <w:rPr>
          <w:b w:val="0"/>
          <w:i w:val="0"/>
        </w:rPr>
        <w:t xml:space="preserve">: </w:t>
      </w:r>
      <w:r>
        <w:rPr>
          <w:b/>
          <w:i w:val="0"/>
        </w:rPr>
        <w:t>cada primario sustractivo es el blanco menos un primario aditivo</w:t>
      </w:r>
      <w:r>
        <w:rPr>
          <w:b w:val="0"/>
          <w:i w:val="0"/>
        </w:rPr>
      </w:r>
      <w:r>
        <w:t xml:space="preserve"> </w:t>
      </w:r>
      <w:r>
        <w:rPr>
          <w:b w:val="0"/>
          <w:i w:val="0"/>
        </w:rPr>
        <w:t>—cian es blanco menos rojo, magenta es blanco menos verde, amarillo es blanco menos azul.</w:t>
      </w:r>
    </w:p>
    <w:p>
      <w:pPr>
        <w:pStyle w:val="ListBullet"/>
      </w:pPr>
      <w:r>
        <w:rPr>
          <w:b w:val="0"/>
          <w:i w:val="0"/>
        </w:rPr>
      </w:r>
      <w:r>
        <w:rPr>
          <w:b/>
          <w:i w:val="0"/>
        </w:rPr>
        <w:t>POR QUÉ LA TINTA TIENE CUATRO LETRAS Y LA LUZ TRES</w:t>
      </w:r>
      <w:r>
        <w:rPr>
          <w:b w:val="0"/>
          <w:i w:val="0"/>
        </w:rPr>
        <w:t xml:space="preserve">: </w:t>
      </w:r>
      <w:r>
        <w:rPr>
          <w:b/>
          <w:i w:val="0"/>
        </w:rPr>
        <w:t>sumar las tres tintas no da negro limpio,</w:t>
      </w:r>
      <w:r>
        <w:t xml:space="preserve"> </w:t>
      </w:r>
      <w:r>
        <w:rPr>
          <w:b/>
          <w:i w:val="0"/>
        </w:rPr>
        <w:t>da un pardo sucio</w:t>
      </w:r>
      <w:r>
        <w:rPr>
          <w:b w:val="0"/>
          <w:i w:val="0"/>
        </w:rPr>
        <w:t>, y por eso la imprenta añade la negra.</w:t>
      </w:r>
    </w:p>
    <w:p>
      <w:pPr>
        <w:pStyle w:val="ListBullet"/>
      </w:pPr>
      <w:r>
        <w:rPr>
          <w:b w:val="0"/>
          <w:i w:val="0"/>
        </w:rPr>
      </w:r>
      <w:r>
        <w:rPr>
          <w:b/>
          <w:i w:val="0"/>
        </w:rPr>
        <w:t>PREGUNTA 37</w:t>
      </w:r>
      <w:r>
        <w:rPr>
          <w:b w:val="0"/>
          <w:i w:val="0"/>
        </w:rPr>
        <w:t xml:space="preserve"> · </w:t>
      </w:r>
      <w:r>
        <w:rPr>
          <w:rStyle w:val="Código"/>
          <w:b w:val="0"/>
          <w:i w:val="0"/>
        </w:rPr>
        <w:t>[exam]</w:t>
      </w:r>
      <w:r>
        <w:rPr>
          <w:b w:val="0"/>
          <w:i w:val="0"/>
        </w:rPr>
        <w:t xml:space="preserve"> · </w:t>
      </w:r>
      <w:r>
        <w:rPr>
          <w:b/>
          <w:i w:val="0"/>
        </w:rPr>
        <w:t>Dos primarios de luz dan el secundario complementario del tercer</w:t>
      </w:r>
      <w:r>
        <w:t xml:space="preserve"> </w:t>
      </w:r>
      <w:r>
        <w:rPr>
          <w:b/>
          <w:i w:val="0"/>
        </w:rPr>
        <w:t>primario.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Dos primarios</w:t>
            </w:r>
          </w:p>
        </w:tc>
        <w:tc>
          <w:tcPr>
            <w:tcW w:type="dxa" w:w="3137"/>
            <w:shd w:val="clear" w:color="auto" w:fill="E4E4E4"/>
          </w:tcPr>
          <w:p>
            <w:pPr>
              <w:pStyle w:val="Tablacabecera"/>
            </w:pPr>
            <w:r/>
            <w:r>
              <w:rPr>
                <w:b w:val="0"/>
                <w:i w:val="0"/>
              </w:rPr>
              <w:t>Secundario</w:t>
            </w:r>
          </w:p>
        </w:tc>
        <w:tc>
          <w:tcPr>
            <w:tcW w:type="dxa" w:w="3137"/>
            <w:shd w:val="clear" w:color="auto" w:fill="E4E4E4"/>
          </w:tcPr>
          <w:p>
            <w:pPr>
              <w:pStyle w:val="Tablacabecera"/>
            </w:pPr>
            <w:r/>
            <w:r>
              <w:rPr>
                <w:b w:val="0"/>
                <w:i w:val="0"/>
              </w:rPr>
              <w:t>Complementario de</w:t>
            </w:r>
          </w:p>
        </w:tc>
      </w:tr>
      <w:tr>
        <w:tc>
          <w:tcPr>
            <w:tcW w:type="dxa" w:w="3137"/>
          </w:tcPr>
          <w:p>
            <w:pPr>
              <w:pStyle w:val="Tabla"/>
            </w:pPr>
            <w:r/>
            <w:r>
              <w:rPr>
                <w:b w:val="0"/>
                <w:i w:val="0"/>
              </w:rPr>
            </w:r>
            <w:r>
              <w:rPr>
                <w:b/>
                <w:i w:val="0"/>
              </w:rPr>
              <w:t>Rojo + verde</w:t>
            </w:r>
            <w:r>
              <w:rPr>
                <w:b w:val="0"/>
                <w:i w:val="0"/>
              </w:rPr>
            </w:r>
          </w:p>
        </w:tc>
        <w:tc>
          <w:tcPr>
            <w:tcW w:type="dxa" w:w="3137"/>
          </w:tcPr>
          <w:p>
            <w:pPr>
              <w:pStyle w:val="Tabla"/>
            </w:pPr>
            <w:r/>
            <w:r>
              <w:rPr>
                <w:b w:val="0"/>
                <w:i w:val="0"/>
              </w:rPr>
            </w:r>
            <w:r>
              <w:rPr>
                <w:b/>
                <w:i w:val="0"/>
              </w:rPr>
              <w:t>Amarillo</w:t>
            </w:r>
            <w:r>
              <w:rPr>
                <w:b w:val="0"/>
                <w:i w:val="0"/>
              </w:rPr>
            </w:r>
          </w:p>
        </w:tc>
        <w:tc>
          <w:tcPr>
            <w:tcW w:type="dxa" w:w="3137"/>
          </w:tcPr>
          <w:p>
            <w:pPr>
              <w:pStyle w:val="Tabla"/>
            </w:pPr>
            <w:r/>
            <w:r>
              <w:rPr>
                <w:b w:val="0"/>
                <w:i w:val="0"/>
              </w:rPr>
            </w:r>
            <w:r>
              <w:rPr>
                <w:b/>
                <w:i w:val="0"/>
              </w:rPr>
              <w:t>Azul</w:t>
            </w:r>
            <w:r>
              <w:rPr>
                <w:b w:val="0"/>
                <w:i w:val="0"/>
              </w:rPr>
            </w:r>
          </w:p>
        </w:tc>
      </w:tr>
      <w:tr>
        <w:tc>
          <w:tcPr>
            <w:tcW w:type="dxa" w:w="3137"/>
          </w:tcPr>
          <w:p>
            <w:pPr>
              <w:pStyle w:val="Tabla"/>
            </w:pPr>
            <w:r/>
            <w:r>
              <w:rPr>
                <w:b w:val="0"/>
                <w:i w:val="0"/>
              </w:rPr>
            </w:r>
            <w:r>
              <w:rPr>
                <w:b/>
                <w:i w:val="0"/>
              </w:rPr>
              <w:t>Rojo + azul</w:t>
            </w:r>
            <w:r>
              <w:rPr>
                <w:b w:val="0"/>
                <w:i w:val="0"/>
              </w:rPr>
            </w:r>
          </w:p>
        </w:tc>
        <w:tc>
          <w:tcPr>
            <w:tcW w:type="dxa" w:w="3137"/>
          </w:tcPr>
          <w:p>
            <w:pPr>
              <w:pStyle w:val="Tabla"/>
            </w:pPr>
            <w:r/>
            <w:r>
              <w:rPr>
                <w:b w:val="0"/>
                <w:i w:val="0"/>
              </w:rPr>
            </w:r>
            <w:r>
              <w:rPr>
                <w:b/>
                <w:i w:val="0"/>
              </w:rPr>
              <w:t>Magenta</w:t>
            </w:r>
            <w:r>
              <w:rPr>
                <w:b w:val="0"/>
                <w:i w:val="0"/>
              </w:rPr>
            </w:r>
          </w:p>
        </w:tc>
        <w:tc>
          <w:tcPr>
            <w:tcW w:type="dxa" w:w="3137"/>
          </w:tcPr>
          <w:p>
            <w:pPr>
              <w:pStyle w:val="Tabla"/>
            </w:pPr>
            <w:r/>
            <w:r>
              <w:rPr>
                <w:b w:val="0"/>
                <w:i w:val="0"/>
              </w:rPr>
            </w:r>
            <w:r>
              <w:rPr>
                <w:b/>
                <w:i w:val="0"/>
              </w:rPr>
              <w:t>Verde</w:t>
            </w:r>
            <w:r>
              <w:rPr>
                <w:b w:val="0"/>
                <w:i w:val="0"/>
              </w:rPr>
            </w:r>
          </w:p>
        </w:tc>
      </w:tr>
      <w:tr>
        <w:tc>
          <w:tcPr>
            <w:tcW w:type="dxa" w:w="3137"/>
          </w:tcPr>
          <w:p>
            <w:pPr>
              <w:pStyle w:val="Tabla"/>
            </w:pPr>
            <w:r/>
            <w:r>
              <w:rPr>
                <w:b w:val="0"/>
                <w:i w:val="0"/>
              </w:rPr>
            </w:r>
            <w:r>
              <w:rPr>
                <w:b/>
                <w:i w:val="0"/>
              </w:rPr>
              <w:t>Verde + azul</w:t>
            </w:r>
            <w:r>
              <w:rPr>
                <w:b w:val="0"/>
                <w:i w:val="0"/>
              </w:rPr>
            </w:r>
          </w:p>
        </w:tc>
        <w:tc>
          <w:tcPr>
            <w:tcW w:type="dxa" w:w="3137"/>
          </w:tcPr>
          <w:p>
            <w:pPr>
              <w:pStyle w:val="Tabla"/>
            </w:pPr>
            <w:r/>
            <w:r>
              <w:rPr>
                <w:b w:val="0"/>
                <w:i w:val="0"/>
              </w:rPr>
            </w:r>
            <w:r>
              <w:rPr>
                <w:b/>
                <w:i w:val="0"/>
              </w:rPr>
              <w:t>Cian</w:t>
            </w:r>
            <w:r>
              <w:rPr>
                <w:b w:val="0"/>
                <w:i w:val="0"/>
              </w:rPr>
            </w:r>
          </w:p>
        </w:tc>
        <w:tc>
          <w:tcPr>
            <w:tcW w:type="dxa" w:w="3137"/>
          </w:tcPr>
          <w:p>
            <w:pPr>
              <w:pStyle w:val="Tabla"/>
            </w:pPr>
            <w:r/>
            <w:r>
              <w:rPr>
                <w:b w:val="0"/>
                <w:i w:val="0"/>
              </w:rPr>
            </w:r>
            <w:r>
              <w:rPr>
                <w:b/>
                <w:i w:val="0"/>
              </w:rPr>
              <w:t>Rojo</w:t>
            </w:r>
            <w:r>
              <w:rPr>
                <w:b w:val="0"/>
                <w:i w:val="0"/>
              </w:rPr>
            </w:r>
          </w:p>
        </w:tc>
      </w:tr>
    </w:tbl>
    <w:p>
      <w:pPr/>
    </w:p>
    <w:p>
      <w:pPr>
        <w:pStyle w:val="ListBullet"/>
      </w:pPr>
      <w:r>
        <w:rPr>
          <w:b w:val="0"/>
          <w:i w:val="0"/>
        </w:rPr>
      </w:r>
      <w:r>
        <w:rPr>
          <w:b/>
          <w:i w:val="0"/>
        </w:rPr>
        <w:t>LA DEMOSTRACIÓN, EN UNA LÍNEA</w:t>
      </w:r>
      <w:r>
        <w:rPr>
          <w:b w:val="0"/>
          <w:i w:val="0"/>
        </w:rPr>
        <w:t xml:space="preserve">: </w:t>
      </w:r>
      <w:r>
        <w:rPr>
          <w:b/>
          <w:i w:val="0"/>
        </w:rPr>
        <w:t>si rojo más verde da amarillo, y los tres dan blanco, entonces</w:t>
      </w:r>
      <w:r>
        <w:t xml:space="preserve"> </w:t>
      </w:r>
      <w:r>
        <w:rPr>
          <w:b/>
          <w:i w:val="0"/>
        </w:rPr>
        <w:t>amarillo más azul da blanco</w:t>
      </w:r>
      <w:r>
        <w:rPr>
          <w:b w:val="0"/>
          <w:i w:val="0"/>
        </w:rPr>
        <w:t>: son complementarios.</w:t>
      </w:r>
    </w:p>
    <w:p>
      <w:pPr>
        <w:pStyle w:val="ListBullet"/>
      </w:pPr>
      <w:r>
        <w:rPr>
          <w:b w:val="0"/>
          <w:i w:val="0"/>
        </w:rPr>
      </w:r>
      <w:r>
        <w:rPr>
          <w:b/>
          <w:i w:val="0"/>
        </w:rPr>
        <w:t>LAS FALSAS SE CAEN CON LO MISMO</w:t>
      </w:r>
      <w:r>
        <w:rPr>
          <w:b w:val="0"/>
          <w:i w:val="0"/>
        </w:rPr>
        <w:t xml:space="preserve">: </w:t>
      </w:r>
      <w:r>
        <w:rPr>
          <w:b/>
          <w:i w:val="0"/>
        </w:rPr>
        <w:t>al sumar luz nunca se oscurece</w:t>
      </w:r>
      <w:r>
        <w:rPr>
          <w:b w:val="0"/>
          <w:i w:val="0"/>
        </w:rPr>
        <w:t>, así que el secundario ni es</w:t>
      </w:r>
      <w:r>
        <w:t xml:space="preserve"> </w:t>
      </w:r>
      <w:r>
        <w:rPr>
          <w:b w:val="0"/>
          <w:i w:val="0"/>
        </w:rPr>
        <w:t>más oscuro ni es neutro.</w:t>
      </w:r>
    </w:p>
    <w:p>
      <w:pPr>
        <w:pStyle w:val="Heading2"/>
      </w:pPr>
      <w:r>
        <w:rPr>
          <w:b w:val="0"/>
          <w:i w:val="0"/>
        </w:rPr>
        <w:t>Temperatura de color</w:t>
      </w:r>
    </w:p>
    <w:p>
      <w:pPr>
        <w:pStyle w:val="ListBullet"/>
      </w:pPr>
      <w:r>
        <w:rPr>
          <w:b w:val="0"/>
          <w:i w:val="0"/>
        </w:rPr>
      </w:r>
      <w:r>
        <w:rPr>
          <w:b/>
          <w:i w:val="0"/>
        </w:rPr>
        <w:t>PREGUNTA 24</w:t>
      </w:r>
      <w:r>
        <w:rPr>
          <w:b w:val="0"/>
          <w:i w:val="0"/>
        </w:rPr>
        <w:t xml:space="preserve"> · </w:t>
      </w:r>
      <w:r>
        <w:rPr>
          <w:rStyle w:val="Código"/>
          <w:b w:val="0"/>
          <w:i w:val="0"/>
        </w:rPr>
        <w:t>[exam]</w:t>
      </w:r>
      <w:r>
        <w:rPr>
          <w:b w:val="0"/>
          <w:i w:val="0"/>
        </w:rPr>
        <w:t xml:space="preserve"> · </w:t>
      </w:r>
      <w:r>
        <w:rPr>
          <w:b/>
          <w:i w:val="0"/>
        </w:rPr>
        <w:t>Un color frío tiene temperatura de color ALTA.</w:t>
      </w:r>
      <w:r>
        <w:rPr>
          <w:b w:val="0"/>
          <w:i w:val="0"/>
        </w:rPr>
      </w:r>
    </w:p>
    <w:p>
      <w:pPr>
        <w:pStyle w:val="ListBullet"/>
      </w:pPr>
      <w:r>
        <w:rPr>
          <w:b w:val="0"/>
          <w:i w:val="0"/>
        </w:rPr>
      </w:r>
      <w:r>
        <w:rPr>
          <w:b/>
          <w:i w:val="0"/>
        </w:rPr>
        <w:t>POR QUÉ ES ASÍ Y NO AL REVÉS</w:t>
      </w:r>
      <w:r>
        <w:rPr>
          <w:b w:val="0"/>
          <w:i w:val="0"/>
        </w:rPr>
        <w:t xml:space="preserve">: </w:t>
      </w:r>
      <w:r>
        <w:rPr>
          <w:b/>
          <w:i w:val="0"/>
        </w:rPr>
        <w:t>no mide el calor de la luz</w:t>
      </w:r>
      <w:r>
        <w:rPr>
          <w:b w:val="0"/>
          <w:i w:val="0"/>
        </w:rPr>
        <w:t xml:space="preserve">: </w:t>
      </w:r>
      <w:r>
        <w:rPr>
          <w:b/>
          <w:i w:val="0"/>
        </w:rPr>
        <w:t>mide a qué temperatura habría</w:t>
      </w:r>
      <w:r>
        <w:t xml:space="preserve"> </w:t>
      </w:r>
      <w:r>
        <w:rPr>
          <w:b/>
          <w:i w:val="0"/>
        </w:rPr>
        <w:t>que calentar un cuerpo negro ideal para que emitiera esa luz.</w:t>
      </w:r>
      <w:r>
        <w:rPr>
          <w:b w:val="0"/>
          <w:i w:val="0"/>
        </w:rPr>
        <w:t xml:space="preserve"> </w:t>
      </w:r>
      <w:r>
        <w:rPr>
          <w:b/>
          <w:i w:val="0"/>
        </w:rPr>
        <w:t>Un hierro al rojo está a menos</w:t>
      </w:r>
      <w:r>
        <w:t xml:space="preserve"> </w:t>
      </w:r>
      <w:r>
        <w:rPr>
          <w:b/>
          <w:i w:val="0"/>
        </w:rPr>
        <w:t>temperatura que uno al blanco azulado.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Aproximada</w:t>
            </w:r>
          </w:p>
        </w:tc>
        <w:tc>
          <w:tcPr>
            <w:tcW w:type="dxa" w:w="3137"/>
            <w:shd w:val="clear" w:color="auto" w:fill="E4E4E4"/>
          </w:tcPr>
          <w:p>
            <w:pPr>
              <w:pStyle w:val="Tablacabecera"/>
            </w:pPr>
            <w:r/>
            <w:r>
              <w:rPr>
                <w:b w:val="0"/>
                <w:i w:val="0"/>
              </w:rPr>
              <w:t>Cómo la vemos</w:t>
            </w:r>
          </w:p>
        </w:tc>
      </w:tr>
      <w:tr>
        <w:tc>
          <w:tcPr>
            <w:tcW w:type="dxa" w:w="3137"/>
          </w:tcPr>
          <w:p>
            <w:pPr>
              <w:pStyle w:val="Tabla"/>
            </w:pPr>
            <w:r/>
            <w:r>
              <w:rPr>
                <w:b w:val="0"/>
                <w:i w:val="0"/>
              </w:rPr>
            </w:r>
            <w:r>
              <w:rPr>
                <w:b/>
                <w:i w:val="0"/>
              </w:rPr>
              <w:t>Vela</w:t>
            </w:r>
            <w:r>
              <w:rPr>
                <w:b w:val="0"/>
                <w:i w:val="0"/>
              </w:rPr>
            </w:r>
          </w:p>
        </w:tc>
        <w:tc>
          <w:tcPr>
            <w:tcW w:type="dxa" w:w="3137"/>
          </w:tcPr>
          <w:p>
            <w:pPr>
              <w:pStyle w:val="Tabla"/>
            </w:pPr>
            <w:r/>
            <w:r>
              <w:rPr>
                <w:b w:val="0"/>
                <w:i w:val="0"/>
              </w:rPr>
            </w:r>
            <w:r>
              <w:rPr>
                <w:b/>
                <w:i w:val="0"/>
              </w:rPr>
              <w:t>1.800 K</w:t>
            </w:r>
            <w:r>
              <w:rPr>
                <w:b w:val="0"/>
                <w:i w:val="0"/>
              </w:rPr>
            </w:r>
          </w:p>
        </w:tc>
        <w:tc>
          <w:tcPr>
            <w:tcW w:type="dxa" w:w="3137"/>
          </w:tcPr>
          <w:p>
            <w:pPr>
              <w:pStyle w:val="Tabla"/>
            </w:pPr>
            <w:r/>
            <w:r>
              <w:rPr>
                <w:b w:val="0"/>
                <w:i w:val="0"/>
              </w:rPr>
            </w:r>
            <w:r>
              <w:rPr>
                <w:b/>
                <w:i w:val="0"/>
              </w:rPr>
              <w:t>Muy cálida</w:t>
            </w:r>
            <w:r>
              <w:rPr>
                <w:b w:val="0"/>
                <w:i w:val="0"/>
              </w:rPr>
            </w:r>
          </w:p>
        </w:tc>
      </w:tr>
      <w:tr>
        <w:tc>
          <w:tcPr>
            <w:tcW w:type="dxa" w:w="3137"/>
          </w:tcPr>
          <w:p>
            <w:pPr>
              <w:pStyle w:val="Tabla"/>
            </w:pPr>
            <w:r/>
            <w:r>
              <w:rPr>
                <w:b w:val="0"/>
                <w:i w:val="0"/>
              </w:rPr>
            </w:r>
            <w:r>
              <w:rPr>
                <w:b/>
                <w:i w:val="0"/>
              </w:rPr>
              <w:t>Incandescente</w:t>
            </w:r>
            <w:r>
              <w:rPr>
                <w:b w:val="0"/>
                <w:i w:val="0"/>
              </w:rPr>
            </w:r>
          </w:p>
        </w:tc>
        <w:tc>
          <w:tcPr>
            <w:tcW w:type="dxa" w:w="3137"/>
          </w:tcPr>
          <w:p>
            <w:pPr>
              <w:pStyle w:val="Tabla"/>
            </w:pPr>
            <w:r/>
            <w:r>
              <w:rPr>
                <w:b w:val="0"/>
                <w:i w:val="0"/>
              </w:rPr>
            </w:r>
            <w:r>
              <w:rPr>
                <w:b/>
                <w:i w:val="0"/>
              </w:rPr>
              <w:t>2.800 a 3.200 K</w:t>
            </w:r>
            <w:r>
              <w:rPr>
                <w:b w:val="0"/>
                <w:i w:val="0"/>
              </w:rPr>
            </w:r>
          </w:p>
        </w:tc>
        <w:tc>
          <w:tcPr>
            <w:tcW w:type="dxa" w:w="3137"/>
          </w:tcPr>
          <w:p>
            <w:pPr>
              <w:pStyle w:val="Tabla"/>
            </w:pPr>
            <w:r/>
            <w:r>
              <w:rPr>
                <w:b w:val="0"/>
                <w:i w:val="0"/>
              </w:rPr>
            </w:r>
            <w:r>
              <w:rPr>
                <w:b/>
                <w:i w:val="0"/>
              </w:rPr>
              <w:t>Cálida</w:t>
            </w:r>
            <w:r>
              <w:rPr>
                <w:b w:val="0"/>
                <w:i w:val="0"/>
              </w:rPr>
            </w:r>
          </w:p>
        </w:tc>
      </w:tr>
      <w:tr>
        <w:tc>
          <w:tcPr>
            <w:tcW w:type="dxa" w:w="3137"/>
          </w:tcPr>
          <w:p>
            <w:pPr>
              <w:pStyle w:val="Tabla"/>
            </w:pPr>
            <w:r/>
            <w:r>
              <w:rPr>
                <w:b w:val="0"/>
                <w:i w:val="0"/>
              </w:rPr>
            </w:r>
            <w:r>
              <w:rPr>
                <w:b/>
                <w:i w:val="0"/>
              </w:rPr>
              <w:t>Luz de día</w:t>
            </w:r>
            <w:r>
              <w:rPr>
                <w:b w:val="0"/>
                <w:i w:val="0"/>
              </w:rPr>
            </w:r>
          </w:p>
        </w:tc>
        <w:tc>
          <w:tcPr>
            <w:tcW w:type="dxa" w:w="3137"/>
          </w:tcPr>
          <w:p>
            <w:pPr>
              <w:pStyle w:val="Tabla"/>
            </w:pPr>
            <w:r/>
            <w:r>
              <w:rPr>
                <w:b w:val="0"/>
                <w:i w:val="0"/>
              </w:rPr>
            </w:r>
            <w:r>
              <w:rPr>
                <w:b/>
                <w:i w:val="0"/>
              </w:rPr>
              <w:t>5.500 a 6.500 K</w:t>
            </w:r>
            <w:r>
              <w:rPr>
                <w:b w:val="0"/>
                <w:i w:val="0"/>
              </w:rPr>
            </w:r>
          </w:p>
        </w:tc>
        <w:tc>
          <w:tcPr>
            <w:tcW w:type="dxa" w:w="3137"/>
          </w:tcPr>
          <w:p>
            <w:pPr>
              <w:pStyle w:val="Tabla"/>
            </w:pPr>
            <w:r/>
            <w:r>
              <w:rPr>
                <w:b w:val="0"/>
                <w:i w:val="0"/>
              </w:rPr>
            </w:r>
            <w:r>
              <w:rPr>
                <w:b/>
                <w:i w:val="0"/>
              </w:rPr>
              <w:t>Neutra</w:t>
            </w:r>
            <w:r>
              <w:rPr>
                <w:b w:val="0"/>
                <w:i w:val="0"/>
              </w:rPr>
            </w:r>
          </w:p>
        </w:tc>
      </w:tr>
      <w:tr>
        <w:tc>
          <w:tcPr>
            <w:tcW w:type="dxa" w:w="3137"/>
          </w:tcPr>
          <w:p>
            <w:pPr>
              <w:pStyle w:val="Tabla"/>
            </w:pPr>
            <w:r/>
            <w:r>
              <w:rPr>
                <w:b w:val="0"/>
                <w:i w:val="0"/>
              </w:rPr>
            </w:r>
            <w:r>
              <w:rPr>
                <w:b/>
                <w:i w:val="0"/>
              </w:rPr>
              <w:t>Cielo cubierto o sombra</w:t>
            </w:r>
            <w:r>
              <w:rPr>
                <w:b w:val="0"/>
                <w:i w:val="0"/>
              </w:rPr>
            </w:r>
          </w:p>
        </w:tc>
        <w:tc>
          <w:tcPr>
            <w:tcW w:type="dxa" w:w="3137"/>
          </w:tcPr>
          <w:p>
            <w:pPr>
              <w:pStyle w:val="Tabla"/>
            </w:pPr>
            <w:r/>
            <w:r>
              <w:rPr>
                <w:b w:val="0"/>
                <w:i w:val="0"/>
              </w:rPr>
            </w:r>
            <w:r>
              <w:rPr>
                <w:b/>
                <w:i w:val="0"/>
              </w:rPr>
              <w:t>7.000 K y más</w:t>
            </w:r>
            <w:r>
              <w:rPr>
                <w:b w:val="0"/>
                <w:i w:val="0"/>
              </w:rPr>
            </w:r>
          </w:p>
        </w:tc>
        <w:tc>
          <w:tcPr>
            <w:tcW w:type="dxa" w:w="3137"/>
          </w:tcPr>
          <w:p>
            <w:pPr>
              <w:pStyle w:val="Tabla"/>
            </w:pPr>
            <w:r/>
            <w:r>
              <w:rPr>
                <w:b w:val="0"/>
                <w:i w:val="0"/>
              </w:rPr>
            </w:r>
            <w:r>
              <w:rPr>
                <w:b/>
                <w:i w:val="0"/>
              </w:rPr>
              <w:t>Fría</w:t>
            </w:r>
            <w:r>
              <w:rPr>
                <w:b w:val="0"/>
                <w:i w:val="0"/>
              </w:rPr>
              <w:t xml:space="preserve"> ✔</w:t>
            </w:r>
          </w:p>
        </w:tc>
      </w:tr>
    </w:tbl>
    <w:p>
      <w:pPr/>
    </w:p>
    <w:p>
      <w:pPr>
        <w:pStyle w:val="ListBullet"/>
      </w:pPr>
      <w:r>
        <w:rPr>
          <w:b w:val="0"/>
          <w:i w:val="0"/>
        </w:rPr>
      </w:r>
      <w:r>
        <w:rPr>
          <w:b/>
          <w:i w:val="0"/>
        </w:rPr>
        <w:t>LA REGLA DE MEMORIA</w:t>
      </w:r>
      <w:r>
        <w:rPr>
          <w:b w:val="0"/>
          <w:i w:val="0"/>
        </w:rPr>
        <w:t xml:space="preserve">: </w:t>
      </w:r>
      <w:r>
        <w:rPr>
          <w:b/>
          <w:i w:val="0"/>
        </w:rPr>
        <w:t>cálido es número bajo, frío es número alto.</w:t>
      </w:r>
      <w:r>
        <w:rPr>
          <w:b w:val="0"/>
          <w:i w:val="0"/>
        </w:rPr>
        <w:t xml:space="preserve"> </w:t>
      </w:r>
      <w:r>
        <w:rPr>
          <w:b/>
          <w:i w:val="0"/>
        </w:rPr>
        <w:t>Justo lo contrario de lo</w:t>
      </w:r>
      <w:r>
        <w:t xml:space="preserve"> </w:t>
      </w:r>
      <w:r>
        <w:rPr>
          <w:b/>
          <w:i w:val="0"/>
        </w:rPr>
        <w:t>que sugiere la palabra</w:t>
      </w:r>
      <w:r>
        <w:rPr>
          <w:b w:val="0"/>
          <w:i w:val="0"/>
        </w:rPr>
        <w:t>, y ésa es toda la dificultad.</w:t>
      </w:r>
    </w:p>
    <w:p>
      <w:pPr>
        <w:pStyle w:val="Heading2"/>
      </w:pPr>
      <w:r>
        <w:rPr>
          <w:b w:val="0"/>
          <w:i w:val="0"/>
        </w:rPr>
        <w:t>Los colores en un espacio</w:t>
      </w:r>
    </w:p>
    <w:p>
      <w:pPr>
        <w:pStyle w:val="ListBullet"/>
      </w:pPr>
      <w:r>
        <w:rPr>
          <w:b w:val="0"/>
          <w:i w:val="0"/>
        </w:rPr>
      </w:r>
      <w:r>
        <w:rPr>
          <w:b/>
          <w:i w:val="0"/>
        </w:rPr>
        <w:t>PREGUNTA 96</w:t>
      </w:r>
      <w:r>
        <w:rPr>
          <w:b w:val="0"/>
          <w:i w:val="0"/>
        </w:rPr>
        <w:t xml:space="preserve"> · </w:t>
      </w:r>
      <w:r>
        <w:rPr>
          <w:rStyle w:val="Código"/>
          <w:b w:val="0"/>
          <w:i w:val="0"/>
        </w:rPr>
        <w:t>[exam]</w:t>
      </w:r>
      <w:r>
        <w:rPr>
          <w:b w:val="0"/>
          <w:i w:val="0"/>
        </w:rPr>
        <w:t xml:space="preserve"> · </w:t>
      </w:r>
      <w:r>
        <w:rPr>
          <w:b/>
          <w:i w:val="0"/>
        </w:rPr>
        <w:t>Los espacios con colores cálidos parecen más grandes, cercanos y</w:t>
      </w:r>
      <w:r>
        <w:t xml:space="preserve"> </w:t>
      </w:r>
      <w:r>
        <w:rPr>
          <w:b/>
          <w:i w:val="0"/>
        </w:rPr>
        <w:t>pesados.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Cálidos</w:t>
            </w:r>
            <w:r>
              <w:rPr>
                <w:b w:val="0"/>
                <w:i w:val="0"/>
              </w:rPr>
            </w:r>
          </w:p>
        </w:tc>
        <w:tc>
          <w:tcPr>
            <w:tcW w:type="dxa" w:w="3137"/>
            <w:shd w:val="clear" w:color="auto" w:fill="E4E4E4"/>
          </w:tcPr>
          <w:p>
            <w:pPr>
              <w:pStyle w:val="Tablacabecera"/>
            </w:pPr>
            <w:r/>
            <w:r>
              <w:rPr>
                <w:b w:val="0"/>
                <w:i w:val="0"/>
              </w:rPr>
            </w:r>
            <w:r>
              <w:rPr>
                <w:b/>
                <w:i w:val="0"/>
              </w:rPr>
              <w:t>Fríos</w:t>
            </w:r>
            <w:r>
              <w:rPr>
                <w:b w:val="0"/>
                <w:i w:val="0"/>
              </w:rPr>
            </w:r>
          </w:p>
        </w:tc>
      </w:tr>
      <w:tr>
        <w:tc>
          <w:tcPr>
            <w:tcW w:type="dxa" w:w="3137"/>
          </w:tcPr>
          <w:p>
            <w:pPr>
              <w:pStyle w:val="Tabla"/>
            </w:pPr>
            <w:r/>
            <w:r>
              <w:rPr>
                <w:b w:val="0"/>
                <w:i w:val="0"/>
              </w:rPr>
            </w:r>
            <w:r>
              <w:rPr>
                <w:b/>
                <w:i w:val="0"/>
              </w:rPr>
              <w:t>Distancia aparente</w:t>
            </w:r>
            <w:r>
              <w:rPr>
                <w:b w:val="0"/>
                <w:i w:val="0"/>
              </w:rPr>
            </w:r>
          </w:p>
        </w:tc>
        <w:tc>
          <w:tcPr>
            <w:tcW w:type="dxa" w:w="3137"/>
          </w:tcPr>
          <w:p>
            <w:pPr>
              <w:pStyle w:val="Tabla"/>
            </w:pPr>
            <w:r/>
            <w:r>
              <w:rPr>
                <w:b w:val="0"/>
                <w:i w:val="0"/>
              </w:rPr>
            </w:r>
            <w:r>
              <w:rPr>
                <w:b/>
                <w:i w:val="0"/>
              </w:rPr>
              <w:t>Se adelantan</w:t>
            </w:r>
            <w:r>
              <w:rPr>
                <w:b w:val="0"/>
                <w:i w:val="0"/>
              </w:rPr>
              <w:t xml:space="preserve"> ✔</w:t>
            </w:r>
          </w:p>
        </w:tc>
        <w:tc>
          <w:tcPr>
            <w:tcW w:type="dxa" w:w="3137"/>
          </w:tcPr>
          <w:p>
            <w:pPr>
              <w:pStyle w:val="Tabla"/>
            </w:pPr>
            <w:r/>
            <w:r>
              <w:rPr>
                <w:b w:val="0"/>
                <w:i w:val="0"/>
              </w:rPr>
            </w:r>
            <w:r>
              <w:rPr>
                <w:b/>
                <w:i w:val="0"/>
              </w:rPr>
              <w:t>Se alejan</w:t>
            </w:r>
            <w:r>
              <w:rPr>
                <w:b w:val="0"/>
                <w:i w:val="0"/>
              </w:rPr>
            </w:r>
          </w:p>
        </w:tc>
      </w:tr>
      <w:tr>
        <w:tc>
          <w:tcPr>
            <w:tcW w:type="dxa" w:w="3137"/>
          </w:tcPr>
          <w:p>
            <w:pPr>
              <w:pStyle w:val="Tabla"/>
            </w:pPr>
            <w:r/>
            <w:r>
              <w:rPr>
                <w:b w:val="0"/>
                <w:i w:val="0"/>
              </w:rPr>
            </w:r>
            <w:r>
              <w:rPr>
                <w:b/>
                <w:i w:val="0"/>
              </w:rPr>
              <w:t>Tamaño aparente</w:t>
            </w:r>
            <w:r>
              <w:rPr>
                <w:b w:val="0"/>
                <w:i w:val="0"/>
              </w:rPr>
            </w:r>
          </w:p>
        </w:tc>
        <w:tc>
          <w:tcPr>
            <w:tcW w:type="dxa" w:w="3137"/>
          </w:tcPr>
          <w:p>
            <w:pPr>
              <w:pStyle w:val="Tabla"/>
            </w:pPr>
            <w:r/>
            <w:r>
              <w:rPr>
                <w:b w:val="0"/>
                <w:i w:val="0"/>
              </w:rPr>
            </w:r>
            <w:r>
              <w:rPr>
                <w:b/>
                <w:i w:val="0"/>
              </w:rPr>
              <w:t>Agrandan</w:t>
            </w:r>
            <w:r>
              <w:rPr>
                <w:b w:val="0"/>
                <w:i w:val="0"/>
              </w:rPr>
            </w:r>
          </w:p>
        </w:tc>
        <w:tc>
          <w:tcPr>
            <w:tcW w:type="dxa" w:w="3137"/>
          </w:tcPr>
          <w:p>
            <w:pPr>
              <w:pStyle w:val="Tabla"/>
            </w:pPr>
            <w:r/>
            <w:r>
              <w:rPr>
                <w:b w:val="0"/>
                <w:i w:val="0"/>
              </w:rPr>
            </w:r>
            <w:r>
              <w:rPr>
                <w:b/>
                <w:i w:val="0"/>
              </w:rPr>
              <w:t>Empequeñecen</w:t>
            </w:r>
            <w:r>
              <w:rPr>
                <w:b w:val="0"/>
                <w:i w:val="0"/>
              </w:rPr>
            </w:r>
          </w:p>
        </w:tc>
      </w:tr>
      <w:tr>
        <w:tc>
          <w:tcPr>
            <w:tcW w:type="dxa" w:w="3137"/>
          </w:tcPr>
          <w:p>
            <w:pPr>
              <w:pStyle w:val="Tabla"/>
            </w:pPr>
            <w:r/>
            <w:r>
              <w:rPr>
                <w:b w:val="0"/>
                <w:i w:val="0"/>
              </w:rPr>
            </w:r>
            <w:r>
              <w:rPr>
                <w:b/>
                <w:i w:val="0"/>
              </w:rPr>
              <w:t>Peso aparente</w:t>
            </w:r>
            <w:r>
              <w:rPr>
                <w:b w:val="0"/>
                <w:i w:val="0"/>
              </w:rPr>
            </w:r>
          </w:p>
        </w:tc>
        <w:tc>
          <w:tcPr>
            <w:tcW w:type="dxa" w:w="3137"/>
          </w:tcPr>
          <w:p>
            <w:pPr>
              <w:pStyle w:val="Tabla"/>
            </w:pPr>
            <w:r/>
            <w:r>
              <w:rPr>
                <w:b w:val="0"/>
                <w:i w:val="0"/>
              </w:rPr>
            </w:r>
            <w:r>
              <w:rPr>
                <w:b/>
                <w:i w:val="0"/>
              </w:rPr>
              <w:t>Pesan</w:t>
            </w:r>
            <w:r>
              <w:rPr>
                <w:b w:val="0"/>
                <w:i w:val="0"/>
              </w:rPr>
            </w:r>
          </w:p>
        </w:tc>
        <w:tc>
          <w:tcPr>
            <w:tcW w:type="dxa" w:w="3137"/>
          </w:tcPr>
          <w:p>
            <w:pPr>
              <w:pStyle w:val="Tabla"/>
            </w:pPr>
            <w:r/>
            <w:r>
              <w:rPr>
                <w:b w:val="0"/>
                <w:i w:val="0"/>
              </w:rPr>
            </w:r>
            <w:r>
              <w:rPr>
                <w:b/>
                <w:i w:val="0"/>
              </w:rPr>
              <w:t>Aligeran</w:t>
            </w:r>
            <w:r>
              <w:rPr>
                <w:b w:val="0"/>
                <w:i w:val="0"/>
              </w:rPr>
            </w:r>
          </w:p>
        </w:tc>
      </w:tr>
    </w:tbl>
    <w:p>
      <w:pPr/>
    </w:p>
    <w:p>
      <w:pPr>
        <w:pStyle w:val="ListBullet"/>
      </w:pPr>
      <w:r>
        <w:rPr>
          <w:b w:val="0"/>
          <w:i w:val="0"/>
        </w:rPr>
      </w:r>
      <w:r>
        <w:rPr>
          <w:b/>
          <w:i w:val="0"/>
        </w:rPr>
        <w:t>ES PERCEPCIÓN, NO FÍSICA</w:t>
      </w:r>
      <w:r>
        <w:rPr>
          <w:b w:val="0"/>
          <w:i w:val="0"/>
        </w:rPr>
        <w:t xml:space="preserve">, y el temario lo dice: </w:t>
      </w:r>
      <w:r>
        <w:rPr>
          <w:b/>
          <w:i w:val="0"/>
        </w:rPr>
        <w:t>no hay norma detrás, hay consenso de oficio.</w:t>
      </w:r>
      <w:r>
        <w:rPr>
          <w:b w:val="0"/>
          <w:i w:val="0"/>
        </w:rPr>
      </w:r>
    </w:p>
    <w:p>
      <w:pPr>
        <w:pStyle w:val="ListBullet"/>
      </w:pPr>
      <w:r>
        <w:rPr>
          <w:b w:val="0"/>
          <w:i w:val="0"/>
        </w:rPr>
      </w:r>
      <w:r>
        <w:rPr>
          <w:b/>
          <w:i w:val="0"/>
        </w:rPr>
        <w:t>LA APLICACIÓN DIARIA</w:t>
      </w:r>
      <w:r>
        <w:rPr>
          <w:b w:val="0"/>
          <w:i w:val="0"/>
        </w:rPr>
        <w:t xml:space="preserve">: </w:t>
      </w:r>
      <w:r>
        <w:rPr>
          <w:b/>
          <w:i w:val="0"/>
        </w:rPr>
        <w:t>un rótulo rojo parece mayor que el mismo en azul</w:t>
      </w:r>
      <w:r>
        <w:rPr>
          <w:b w:val="0"/>
          <w:i w:val="0"/>
        </w:rPr>
        <w:t>, y hay que</w:t>
      </w:r>
      <w:r>
        <w:t xml:space="preserve"> </w:t>
      </w:r>
      <w:r>
        <w:rPr>
          <w:b w:val="0"/>
          <w:i w:val="0"/>
        </w:rPr>
        <w:t>compensarlo con el tamaño.</w:t>
      </w:r>
    </w:p>
    <w:p>
      <w:pPr>
        <w:pStyle w:val="Heading2"/>
      </w:pPr>
      <w:r>
        <w:rPr>
          <w:b w:val="0"/>
          <w:i w:val="0"/>
        </w:rPr>
        <w:t>Profundidad de bits</w:t>
      </w:r>
    </w:p>
    <w:p>
      <w:pPr>
        <w:pStyle w:val="ListBullet"/>
      </w:pPr>
      <w:r>
        <w:rPr>
          <w:b w:val="0"/>
          <w:i w:val="0"/>
        </w:rPr>
      </w:r>
      <w:r>
        <w:rPr>
          <w:b/>
          <w:i w:val="0"/>
        </w:rPr>
        <w:t>PREGUNTA 70</w:t>
      </w:r>
      <w:r>
        <w:rPr>
          <w:b w:val="0"/>
          <w:i w:val="0"/>
        </w:rPr>
        <w:t xml:space="preserve"> · </w:t>
      </w:r>
      <w:r>
        <w:rPr>
          <w:rStyle w:val="Código"/>
          <w:b w:val="0"/>
          <w:i w:val="0"/>
        </w:rPr>
        <w:t>[exam]</w:t>
      </w:r>
      <w:r>
        <w:rPr>
          <w:b w:val="0"/>
          <w:i w:val="0"/>
        </w:rPr>
        <w:t xml:space="preserve"> · </w:t>
      </w:r>
      <w:r>
        <w:rPr>
          <w:b/>
          <w:i w:val="0"/>
        </w:rPr>
        <w:t>16 bits dan 65.536 colores.</w:t>
      </w:r>
      <w:r>
        <w:rPr>
          <w:b w:val="0"/>
          <w:i w:val="0"/>
        </w:rPr>
      </w:r>
    </w:p>
    <w:p>
      <w:pPr>
        <w:pStyle w:val="ListBullet"/>
      </w:pPr>
      <w:r>
        <w:rPr>
          <w:b w:val="0"/>
          <w:i w:val="0"/>
        </w:rPr>
      </w:r>
      <w:r>
        <w:rPr>
          <w:b/>
          <w:i w:val="0"/>
        </w:rPr>
        <w:t>ES UN CÁLCULO, NO UN DATO</w:t>
      </w:r>
      <w:r>
        <w:rPr>
          <w:b w:val="0"/>
          <w:i w:val="0"/>
        </w:rPr>
        <w:t xml:space="preserve">: </w:t>
      </w:r>
      <w:r>
        <w:rPr>
          <w:b/>
          <w:i w:val="0"/>
        </w:rPr>
        <w:t>dos elevado a dieciséis.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Valores</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Blanco y negro puro</w:t>
            </w:r>
            <w:r>
              <w:rPr>
                <w:b w:val="0"/>
                <w:i w:val="0"/>
              </w:rPr>
            </w:r>
          </w:p>
        </w:tc>
      </w:tr>
      <w:tr>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256</w:t>
            </w:r>
            <w:r>
              <w:rPr>
                <w:b w:val="0"/>
                <w:i w:val="0"/>
              </w:rPr>
            </w:r>
          </w:p>
        </w:tc>
        <w:tc>
          <w:tcPr>
            <w:tcW w:type="dxa" w:w="3137"/>
          </w:tcPr>
          <w:p>
            <w:pPr>
              <w:pStyle w:val="Tabla"/>
            </w:pPr>
            <w:r/>
            <w:r>
              <w:rPr>
                <w:b w:val="0"/>
                <w:i w:val="0"/>
              </w:rPr>
            </w:r>
            <w:r>
              <w:rPr>
                <w:b/>
                <w:i w:val="0"/>
              </w:rPr>
              <w:t>Un canal, o imagen indexada</w:t>
            </w:r>
            <w:r>
              <w:rPr>
                <w:b w:val="0"/>
                <w:i w:val="0"/>
              </w:rPr>
            </w:r>
          </w:p>
        </w:tc>
      </w:tr>
      <w:tr>
        <w:tc>
          <w:tcPr>
            <w:tcW w:type="dxa" w:w="3137"/>
          </w:tcPr>
          <w:p>
            <w:pPr>
              <w:pStyle w:val="Tabla"/>
            </w:pPr>
            <w:r/>
            <w:r>
              <w:rPr>
                <w:b w:val="0"/>
                <w:i w:val="0"/>
              </w:rPr>
            </w:r>
            <w:r>
              <w:rPr>
                <w:b/>
                <w:i w:val="0"/>
              </w:rPr>
              <w:t>16</w:t>
            </w:r>
            <w:r>
              <w:rPr>
                <w:b w:val="0"/>
                <w:i w:val="0"/>
              </w:rPr>
            </w:r>
          </w:p>
        </w:tc>
        <w:tc>
          <w:tcPr>
            <w:tcW w:type="dxa" w:w="3137"/>
          </w:tcPr>
          <w:p>
            <w:pPr>
              <w:pStyle w:val="Tabla"/>
            </w:pPr>
            <w:r/>
            <w:r>
              <w:rPr>
                <w:b w:val="0"/>
                <w:i w:val="0"/>
              </w:rPr>
            </w:r>
            <w:r>
              <w:rPr>
                <w:b/>
                <w:i w:val="0"/>
              </w:rPr>
              <w:t>65.536</w:t>
            </w:r>
            <w:r>
              <w:rPr>
                <w:b w:val="0"/>
                <w:i w:val="0"/>
              </w:rPr>
              <w:t xml:space="preserve"> ✔</w:t>
            </w:r>
          </w:p>
        </w:tc>
        <w:tc>
          <w:tcPr>
            <w:tcW w:type="dxa" w:w="3137"/>
          </w:tcPr>
          <w:p>
            <w:pPr>
              <w:pStyle w:val="Tabla"/>
            </w:pPr>
            <w:r/>
            <w:r>
              <w:rPr>
                <w:b w:val="0"/>
                <w:i w:val="0"/>
              </w:rPr>
            </w:r>
            <w:r>
              <w:rPr>
                <w:b/>
                <w:i w:val="0"/>
              </w:rPr>
              <w:t>Alta precisión por canal</w:t>
            </w:r>
            <w:r>
              <w:rPr>
                <w:b w:val="0"/>
                <w:i w:val="0"/>
              </w:rPr>
            </w:r>
          </w:p>
        </w:tc>
      </w:tr>
      <w:tr>
        <w:tc>
          <w:tcPr>
            <w:tcW w:type="dxa" w:w="3137"/>
          </w:tcPr>
          <w:p>
            <w:pPr>
              <w:pStyle w:val="Tabla"/>
            </w:pPr>
            <w:r/>
            <w:r>
              <w:rPr>
                <w:b w:val="0"/>
                <w:i w:val="0"/>
              </w:rPr>
            </w:r>
            <w:r>
              <w:rPr>
                <w:b/>
                <w:i w:val="0"/>
              </w:rPr>
              <w:t>24</w:t>
            </w:r>
            <w:r>
              <w:rPr>
                <w:b w:val="0"/>
                <w:i w:val="0"/>
              </w:rPr>
            </w:r>
          </w:p>
        </w:tc>
        <w:tc>
          <w:tcPr>
            <w:tcW w:type="dxa" w:w="3137"/>
          </w:tcPr>
          <w:p>
            <w:pPr>
              <w:pStyle w:val="Tabla"/>
            </w:pPr>
            <w:r/>
            <w:r>
              <w:rPr>
                <w:b w:val="0"/>
                <w:i w:val="0"/>
              </w:rPr>
            </w:r>
            <w:r>
              <w:rPr>
                <w:b/>
                <w:i w:val="0"/>
              </w:rPr>
              <w:t>16,7 millones</w:t>
            </w:r>
            <w:r>
              <w:rPr>
                <w:b w:val="0"/>
                <w:i w:val="0"/>
              </w:rPr>
            </w:r>
          </w:p>
        </w:tc>
        <w:tc>
          <w:tcPr>
            <w:tcW w:type="dxa" w:w="3137"/>
          </w:tcPr>
          <w:p>
            <w:pPr>
              <w:pStyle w:val="Tabla"/>
            </w:pPr>
            <w:r/>
            <w:r>
              <w:rPr>
                <w:b w:val="0"/>
                <w:i w:val="0"/>
              </w:rPr>
            </w:r>
            <w:r>
              <w:rPr>
                <w:b/>
                <w:i w:val="0"/>
              </w:rPr>
              <w:t>Ocho por canal: el color «verdadero»</w:t>
            </w:r>
            <w:r>
              <w:rPr>
                <w:b w:val="0"/>
                <w:i w:val="0"/>
              </w:rPr>
            </w:r>
          </w:p>
        </w:tc>
      </w:tr>
    </w:tbl>
    <w:p>
      <w:pPr/>
    </w:p>
    <w:p>
      <w:pPr>
        <w:pStyle w:val="ListBullet"/>
      </w:pPr>
      <w:r>
        <w:rPr>
          <w:b w:val="0"/>
          <w:i w:val="0"/>
        </w:rPr>
      </w:r>
      <w:r>
        <w:rPr>
          <w:b/>
          <w:i w:val="0"/>
        </w:rPr>
        <w:t>EL ERROR QUE LA FALSA BUSCA</w:t>
      </w:r>
      <w:r>
        <w:rPr>
          <w:b w:val="0"/>
          <w:i w:val="0"/>
        </w:rPr>
        <w:t xml:space="preserve">: </w:t>
      </w:r>
      <w:r>
        <w:rPr>
          <w:b/>
          <w:i w:val="0"/>
        </w:rPr>
        <w:t>16,7 millones es lo de 24 bits, o sea OCHO POR CANAL</w:t>
      </w:r>
      <w:r>
        <w:rPr>
          <w:b w:val="0"/>
          <w:i w:val="0"/>
        </w:rPr>
        <w:t>, que es la</w:t>
      </w:r>
      <w:r>
        <w:t xml:space="preserve"> </w:t>
      </w:r>
      <w:r>
        <w:rPr>
          <w:b w:val="0"/>
          <w:i w:val="0"/>
        </w:rPr>
        <w:t xml:space="preserve">cifra que la gente asocia a «color de verdad». </w:t>
      </w:r>
      <w:r>
        <w:rPr>
          <w:b/>
          <w:i w:val="0"/>
        </w:rPr>
        <w:t>La pregunta dice 16 bits a secas.</w:t>
      </w:r>
      <w:r>
        <w:rPr>
          <w:b w:val="0"/>
          <w:i w:val="0"/>
        </w:rPr>
      </w:r>
    </w:p>
    <w:p>
      <w:pPr>
        <w:pStyle w:val="ListBullet"/>
      </w:pPr>
      <w:r>
        <w:rPr>
          <w:b w:val="0"/>
          <w:i w:val="0"/>
        </w:rPr>
      </w:r>
      <w:r>
        <w:rPr>
          <w:b/>
          <w:i w:val="0"/>
        </w:rPr>
        <w:t>«16 BITS» NO ES «16 BITS POR CANAL»</w:t>
      </w:r>
      <w:r>
        <w:rPr>
          <w:b w:val="0"/>
          <w:i w:val="0"/>
        </w:rPr>
        <w:t>: lo segundo son cuarenta y ocho en total.</w:t>
      </w:r>
    </w:p>
    <w:p>
      <w:pPr>
        <w:pStyle w:val="Heading2"/>
      </w:pPr>
      <w:r>
        <w:rPr>
          <w:b w:val="0"/>
          <w:i w:val="0"/>
        </w:rPr>
        <w:t>Objetivo y profundidad de campo</w:t>
      </w:r>
    </w:p>
    <w:p>
      <w:pPr>
        <w:pStyle w:val="ListBullet"/>
      </w:pPr>
      <w:r>
        <w:rPr>
          <w:b w:val="0"/>
          <w:i w:val="0"/>
        </w:rPr>
      </w:r>
      <w:r>
        <w:rPr>
          <w:b/>
          <w:i w:val="0"/>
        </w:rPr>
        <w:t>PREGUNTA 76</w:t>
      </w:r>
      <w:r>
        <w:rPr>
          <w:b w:val="0"/>
          <w:i w:val="0"/>
        </w:rPr>
        <w:t xml:space="preserve"> · </w:t>
      </w:r>
      <w:r>
        <w:rPr>
          <w:rStyle w:val="Código"/>
          <w:b w:val="0"/>
          <w:i w:val="0"/>
        </w:rPr>
        <w:t>[exam]</w:t>
      </w:r>
      <w:r>
        <w:rPr>
          <w:b w:val="0"/>
          <w:i w:val="0"/>
        </w:rPr>
        <w:t xml:space="preserve"> · </w:t>
      </w:r>
      <w:r>
        <w:rPr>
          <w:b/>
          <w:i w:val="0"/>
        </w:rPr>
        <w:t>La menor profundidad de campo la da f/1,4.</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Número f</w:t>
            </w:r>
          </w:p>
        </w:tc>
        <w:tc>
          <w:tcPr>
            <w:tcW w:type="dxa" w:w="2353"/>
            <w:shd w:val="clear" w:color="auto" w:fill="E4E4E4"/>
          </w:tcPr>
          <w:p>
            <w:pPr>
              <w:pStyle w:val="Tablacabecera"/>
            </w:pPr>
            <w:r/>
            <w:r>
              <w:rPr>
                <w:b w:val="0"/>
                <w:i w:val="0"/>
              </w:rPr>
              <w:t>Diafragma</w:t>
            </w:r>
          </w:p>
        </w:tc>
        <w:tc>
          <w:tcPr>
            <w:tcW w:type="dxa" w:w="2353"/>
            <w:shd w:val="clear" w:color="auto" w:fill="E4E4E4"/>
          </w:tcPr>
          <w:p>
            <w:pPr>
              <w:pStyle w:val="Tablacabecera"/>
            </w:pPr>
            <w:r/>
            <w:r>
              <w:rPr>
                <w:b w:val="0"/>
                <w:i w:val="0"/>
              </w:rPr>
              <w:t>Luz</w:t>
            </w:r>
          </w:p>
        </w:tc>
        <w:tc>
          <w:tcPr>
            <w:tcW w:type="dxa" w:w="2353"/>
            <w:shd w:val="clear" w:color="auto" w:fill="E4E4E4"/>
          </w:tcPr>
          <w:p>
            <w:pPr>
              <w:pStyle w:val="Tablacabecera"/>
            </w:pPr>
            <w:r/>
            <w:r>
              <w:rPr>
                <w:b w:val="0"/>
                <w:i w:val="0"/>
              </w:rPr>
              <w:t>Profundidad de campo</w:t>
            </w:r>
          </w:p>
        </w:tc>
      </w:tr>
      <w:tr>
        <w:tc>
          <w:tcPr>
            <w:tcW w:type="dxa" w:w="2353"/>
          </w:tcPr>
          <w:p>
            <w:pPr>
              <w:pStyle w:val="Tabla"/>
            </w:pPr>
            <w:r/>
            <w:r>
              <w:rPr>
                <w:b w:val="0"/>
                <w:i w:val="0"/>
              </w:rPr>
            </w:r>
            <w:r>
              <w:rPr>
                <w:b/>
                <w:i w:val="0"/>
              </w:rPr>
              <w:t>1,4</w:t>
            </w:r>
            <w:r>
              <w:rPr>
                <w:b w:val="0"/>
                <w:i w:val="0"/>
              </w:rPr>
            </w:r>
          </w:p>
        </w:tc>
        <w:tc>
          <w:tcPr>
            <w:tcW w:type="dxa" w:w="2353"/>
          </w:tcPr>
          <w:p>
            <w:pPr>
              <w:pStyle w:val="Tabla"/>
            </w:pPr>
            <w:r/>
            <w:r>
              <w:rPr>
                <w:b w:val="0"/>
                <w:i w:val="0"/>
              </w:rPr>
            </w:r>
            <w:r>
              <w:rPr>
                <w:b/>
                <w:i w:val="0"/>
              </w:rPr>
              <w:t>Muy abierto</w:t>
            </w:r>
            <w:r>
              <w:rPr>
                <w:b w:val="0"/>
                <w:i w:val="0"/>
              </w:rPr>
            </w:r>
          </w:p>
        </w:tc>
        <w:tc>
          <w:tcPr>
            <w:tcW w:type="dxa" w:w="2353"/>
          </w:tcPr>
          <w:p>
            <w:pPr>
              <w:pStyle w:val="Tabla"/>
            </w:pPr>
            <w:r/>
            <w:r>
              <w:rPr>
                <w:b w:val="0"/>
                <w:i w:val="0"/>
              </w:rPr>
            </w:r>
            <w:r>
              <w:rPr>
                <w:b/>
                <w:i w:val="0"/>
              </w:rPr>
              <w:t>Mucha</w:t>
            </w:r>
            <w:r>
              <w:rPr>
                <w:b w:val="0"/>
                <w:i w:val="0"/>
              </w:rPr>
            </w:r>
          </w:p>
        </w:tc>
        <w:tc>
          <w:tcPr>
            <w:tcW w:type="dxa" w:w="2353"/>
          </w:tcPr>
          <w:p>
            <w:pPr>
              <w:pStyle w:val="Tabla"/>
            </w:pPr>
            <w:r/>
            <w:r>
              <w:rPr>
                <w:b w:val="0"/>
                <w:i w:val="0"/>
              </w:rPr>
            </w:r>
            <w:r>
              <w:rPr>
                <w:b/>
                <w:i w:val="0"/>
              </w:rPr>
              <w:t>Mínima</w:t>
            </w:r>
            <w:r>
              <w:rPr>
                <w:b w:val="0"/>
                <w:i w:val="0"/>
              </w:rPr>
              <w:t xml:space="preserve"> ✔</w:t>
            </w:r>
          </w:p>
        </w:tc>
      </w:tr>
      <w:tr>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Media</w:t>
            </w:r>
            <w:r>
              <w:rPr>
                <w:b w:val="0"/>
                <w:i w:val="0"/>
              </w:rPr>
            </w:r>
          </w:p>
        </w:tc>
        <w:tc>
          <w:tcPr>
            <w:tcW w:type="dxa" w:w="2353"/>
          </w:tcPr>
          <w:p>
            <w:pPr>
              <w:pStyle w:val="Tabla"/>
            </w:pPr>
            <w:r/>
            <w:r>
              <w:rPr>
                <w:b w:val="0"/>
                <w:i w:val="0"/>
              </w:rPr>
            </w:r>
            <w:r>
              <w:rPr>
                <w:b/>
                <w:i w:val="0"/>
              </w:rPr>
              <w:t>Media</w:t>
            </w:r>
            <w:r>
              <w:rPr>
                <w:b w:val="0"/>
                <w:i w:val="0"/>
              </w:rPr>
            </w:r>
          </w:p>
        </w:tc>
      </w:tr>
      <w:tr>
        <w:tc>
          <w:tcPr>
            <w:tcW w:type="dxa" w:w="2353"/>
          </w:tcPr>
          <w:p>
            <w:pPr>
              <w:pStyle w:val="Tabla"/>
            </w:pPr>
            <w:r/>
            <w:r>
              <w:rPr>
                <w:b w:val="0"/>
                <w:i w:val="0"/>
              </w:rPr>
            </w:r>
            <w:r>
              <w:rPr>
                <w:b/>
                <w:i w:val="0"/>
              </w:rPr>
              <w:t>16</w:t>
            </w:r>
            <w:r>
              <w:rPr>
                <w:b w:val="0"/>
                <w:i w:val="0"/>
              </w:rPr>
            </w:r>
          </w:p>
        </w:tc>
        <w:tc>
          <w:tcPr>
            <w:tcW w:type="dxa" w:w="2353"/>
          </w:tcPr>
          <w:p>
            <w:pPr>
              <w:pStyle w:val="Tabla"/>
            </w:pPr>
            <w:r/>
            <w:r>
              <w:rPr>
                <w:b w:val="0"/>
                <w:i w:val="0"/>
              </w:rPr>
            </w:r>
            <w:r>
              <w:rPr>
                <w:b/>
                <w:i w:val="0"/>
              </w:rPr>
              <w:t>Cerrado</w:t>
            </w:r>
            <w:r>
              <w:rPr>
                <w:b w:val="0"/>
                <w:i w:val="0"/>
              </w:rPr>
            </w:r>
          </w:p>
        </w:tc>
        <w:tc>
          <w:tcPr>
            <w:tcW w:type="dxa" w:w="2353"/>
          </w:tcPr>
          <w:p>
            <w:pPr>
              <w:pStyle w:val="Tabla"/>
            </w:pPr>
            <w:r/>
            <w:r>
              <w:rPr>
                <w:b w:val="0"/>
                <w:i w:val="0"/>
              </w:rPr>
            </w:r>
            <w:r>
              <w:rPr>
                <w:b/>
                <w:i w:val="0"/>
              </w:rPr>
              <w:t>Poca</w:t>
            </w:r>
            <w:r>
              <w:rPr>
                <w:b w:val="0"/>
                <w:i w:val="0"/>
              </w:rPr>
            </w:r>
          </w:p>
        </w:tc>
        <w:tc>
          <w:tcPr>
            <w:tcW w:type="dxa" w:w="2353"/>
          </w:tcPr>
          <w:p>
            <w:pPr>
              <w:pStyle w:val="Tabla"/>
            </w:pPr>
            <w:r/>
            <w:r>
              <w:rPr>
                <w:b w:val="0"/>
                <w:i w:val="0"/>
              </w:rPr>
            </w:r>
            <w:r>
              <w:rPr>
                <w:b/>
                <w:i w:val="0"/>
              </w:rPr>
              <w:t>Grande</w:t>
            </w:r>
            <w:r>
              <w:rPr>
                <w:b w:val="0"/>
                <w:i w:val="0"/>
              </w:rPr>
            </w:r>
          </w:p>
        </w:tc>
      </w:tr>
      <w:tr>
        <w:tc>
          <w:tcPr>
            <w:tcW w:type="dxa" w:w="2353"/>
          </w:tcPr>
          <w:p>
            <w:pPr>
              <w:pStyle w:val="Tabla"/>
            </w:pPr>
            <w:r/>
            <w:r>
              <w:rPr>
                <w:b w:val="0"/>
                <w:i w:val="0"/>
              </w:rPr>
            </w:r>
            <w:r>
              <w:rPr>
                <w:b/>
                <w:i w:val="0"/>
              </w:rPr>
              <w:t>22</w:t>
            </w:r>
            <w:r>
              <w:rPr>
                <w:b w:val="0"/>
                <w:i w:val="0"/>
              </w:rPr>
            </w:r>
          </w:p>
        </w:tc>
        <w:tc>
          <w:tcPr>
            <w:tcW w:type="dxa" w:w="2353"/>
          </w:tcPr>
          <w:p>
            <w:pPr>
              <w:pStyle w:val="Tabla"/>
            </w:pPr>
            <w:r/>
            <w:r>
              <w:rPr>
                <w:b w:val="0"/>
                <w:i w:val="0"/>
              </w:rPr>
            </w:r>
            <w:r>
              <w:rPr>
                <w:b/>
                <w:i w:val="0"/>
              </w:rPr>
              <w:t>Muy cerrado</w:t>
            </w:r>
            <w:r>
              <w:rPr>
                <w:b w:val="0"/>
                <w:i w:val="0"/>
              </w:rPr>
            </w:r>
          </w:p>
        </w:tc>
        <w:tc>
          <w:tcPr>
            <w:tcW w:type="dxa" w:w="2353"/>
          </w:tcPr>
          <w:p>
            <w:pPr>
              <w:pStyle w:val="Tabla"/>
            </w:pPr>
            <w:r/>
            <w:r>
              <w:rPr>
                <w:b w:val="0"/>
                <w:i w:val="0"/>
              </w:rPr>
            </w:r>
            <w:r>
              <w:rPr>
                <w:b/>
                <w:i w:val="0"/>
              </w:rPr>
              <w:t>Muy poca</w:t>
            </w:r>
            <w:r>
              <w:rPr>
                <w:b w:val="0"/>
                <w:i w:val="0"/>
              </w:rPr>
            </w:r>
          </w:p>
        </w:tc>
        <w:tc>
          <w:tcPr>
            <w:tcW w:type="dxa" w:w="2353"/>
          </w:tcPr>
          <w:p>
            <w:pPr>
              <w:pStyle w:val="Tabla"/>
            </w:pPr>
            <w:r/>
            <w:r>
              <w:rPr>
                <w:b w:val="0"/>
                <w:i w:val="0"/>
              </w:rPr>
            </w:r>
            <w:r>
              <w:rPr>
                <w:b/>
                <w:i w:val="0"/>
              </w:rPr>
              <w:t>Máxima</w:t>
            </w:r>
            <w:r>
              <w:rPr>
                <w:b w:val="0"/>
                <w:i w:val="0"/>
              </w:rPr>
            </w:r>
          </w:p>
        </w:tc>
      </w:tr>
    </w:tbl>
    <w:p>
      <w:pPr/>
    </w:p>
    <w:p>
      <w:pPr>
        <w:pStyle w:val="ListBullet"/>
      </w:pPr>
      <w:r>
        <w:rPr>
          <w:b w:val="0"/>
          <w:i w:val="0"/>
        </w:rPr>
      </w:r>
      <w:r>
        <w:rPr>
          <w:b/>
          <w:i w:val="0"/>
        </w:rPr>
        <w:t>POR QUÉ VA AL REVÉS</w:t>
      </w:r>
      <w:r>
        <w:rPr>
          <w:b w:val="0"/>
          <w:i w:val="0"/>
        </w:rPr>
        <w:t xml:space="preserve">: </w:t>
      </w:r>
      <w:r>
        <w:rPr>
          <w:b/>
          <w:i w:val="0"/>
        </w:rPr>
        <w:t>el número f es una fracción</w:t>
      </w:r>
      <w:r>
        <w:rPr>
          <w:b w:val="0"/>
          <w:i w:val="0"/>
        </w:rPr>
        <w:t xml:space="preserve"> —focal entre diámetro—, y </w:t>
      </w:r>
      <w:r>
        <w:rPr>
          <w:b/>
          <w:i w:val="0"/>
        </w:rPr>
        <w:t>un denominador</w:t>
      </w:r>
      <w:r>
        <w:t xml:space="preserve"> </w:t>
      </w:r>
      <w:r>
        <w:rPr>
          <w:b/>
          <w:i w:val="0"/>
        </w:rPr>
        <w:t>grande da una fracción pequeña.</w:t>
      </w:r>
      <w:r>
        <w:rPr>
          <w:b w:val="0"/>
          <w:i w:val="0"/>
        </w:rPr>
      </w:r>
    </w:p>
    <w:p>
      <w:pPr>
        <w:pStyle w:val="ListBullet"/>
      </w:pPr>
      <w:r>
        <w:rPr>
          <w:b w:val="0"/>
          <w:i w:val="0"/>
        </w:rPr>
      </w:r>
      <w:r>
        <w:rPr>
          <w:b/>
          <w:i w:val="0"/>
        </w:rPr>
        <w:t>LOS TRES MANDOS QUE LA CONTROLAN</w:t>
      </w:r>
      <w:r>
        <w:rPr>
          <w:b w:val="0"/>
          <w:i w:val="0"/>
        </w:rPr>
        <w:t xml:space="preserve">: </w:t>
      </w:r>
      <w:r>
        <w:rPr>
          <w:b/>
          <w:i w:val="0"/>
        </w:rPr>
        <w:t>el diafragma</w:t>
      </w:r>
      <w:r>
        <w:rPr>
          <w:b w:val="0"/>
          <w:i w:val="0"/>
        </w:rPr>
        <w:t xml:space="preserve"> —más abierto, menos—, </w:t>
      </w:r>
      <w:r>
        <w:rPr>
          <w:b/>
          <w:i w:val="0"/>
        </w:rPr>
        <w:t>la focal</w:t>
      </w:r>
      <w:r>
        <w:rPr>
          <w:b w:val="0"/>
          <w:i w:val="0"/>
        </w:rPr>
        <w:t xml:space="preserve"> —más</w:t>
      </w:r>
      <w:r>
        <w:t xml:space="preserve"> </w:t>
      </w:r>
      <w:r>
        <w:rPr>
          <w:b w:val="0"/>
          <w:i w:val="0"/>
        </w:rPr>
        <w:t xml:space="preserve">larga, menos— y </w:t>
      </w:r>
      <w:r>
        <w:rPr>
          <w:b/>
          <w:i w:val="0"/>
        </w:rPr>
        <w:t>la distancia</w:t>
      </w:r>
      <w:r>
        <w:rPr>
          <w:b w:val="0"/>
          <w:i w:val="0"/>
        </w:rPr>
        <w:t xml:space="preserve"> —más cerca, menos—.</w:t>
      </w:r>
    </w:p>
    <w:p>
      <w:pPr>
        <w:pStyle w:val="Heading2"/>
      </w:pPr>
      <w:r>
        <w:rPr>
          <w:b w:val="0"/>
          <w:i w:val="0"/>
        </w:rPr>
        <w:t>Iluminación</w:t>
      </w:r>
    </w:p>
    <w:p>
      <w:pPr>
        <w:pStyle w:val="ListBullet"/>
      </w:pPr>
      <w:r>
        <w:rPr>
          <w:b w:val="0"/>
          <w:i w:val="0"/>
        </w:rPr>
      </w:r>
      <w:r>
        <w:rPr>
          <w:b/>
          <w:i w:val="0"/>
        </w:rPr>
        <w:t>PREGUNTA 91</w:t>
      </w:r>
      <w:r>
        <w:rPr>
          <w:b w:val="0"/>
          <w:i w:val="0"/>
        </w:rPr>
        <w:t xml:space="preserve"> · </w:t>
      </w:r>
      <w:r>
        <w:rPr>
          <w:rStyle w:val="Código"/>
          <w:b w:val="0"/>
          <w:i w:val="0"/>
        </w:rPr>
        <w:t>[exam]</w:t>
      </w:r>
      <w:r>
        <w:rPr>
          <w:b w:val="0"/>
          <w:i w:val="0"/>
        </w:rPr>
        <w:t xml:space="preserve"> · </w:t>
      </w:r>
      <w:r>
        <w:rPr>
          <w:b/>
          <w:i w:val="0"/>
        </w:rPr>
        <w:t>El triángulo básico son principal, relleno y contraluz.</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Principal</w:t>
            </w:r>
            <w:r>
              <w:rPr>
                <w:b w:val="0"/>
                <w:i w:val="0"/>
              </w:rPr>
            </w:r>
          </w:p>
        </w:tc>
        <w:tc>
          <w:tcPr>
            <w:tcW w:type="dxa" w:w="3137"/>
          </w:tcPr>
          <w:p>
            <w:pPr>
              <w:pStyle w:val="Tabla"/>
            </w:pPr>
            <w:r/>
            <w:r>
              <w:rPr>
                <w:b w:val="0"/>
                <w:i w:val="0"/>
              </w:rPr>
            </w:r>
            <w:r>
              <w:rPr>
                <w:b/>
                <w:i w:val="0"/>
              </w:rPr>
              <w:t>A un lado, más alta que el sujeto</w:t>
            </w:r>
            <w:r>
              <w:rPr>
                <w:b w:val="0"/>
                <w:i w:val="0"/>
              </w:rPr>
            </w:r>
          </w:p>
        </w:tc>
        <w:tc>
          <w:tcPr>
            <w:tcW w:type="dxa" w:w="3137"/>
          </w:tcPr>
          <w:p>
            <w:pPr>
              <w:pStyle w:val="Tabla"/>
            </w:pPr>
            <w:r/>
            <w:r>
              <w:rPr>
                <w:b w:val="0"/>
                <w:i w:val="0"/>
              </w:rPr>
            </w:r>
            <w:r>
              <w:rPr>
                <w:b/>
                <w:i w:val="0"/>
              </w:rPr>
              <w:t>Da la forma y decide las sombras</w:t>
            </w:r>
            <w:r>
              <w:rPr>
                <w:b w:val="0"/>
                <w:i w:val="0"/>
              </w:rPr>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val="0"/>
              </w:rPr>
            </w:r>
            <w:r>
              <w:rPr>
                <w:b/>
                <w:i w:val="0"/>
              </w:rPr>
              <w:t>Al otro lado, más suave</w:t>
            </w:r>
            <w:r>
              <w:rPr>
                <w:b w:val="0"/>
                <w:i w:val="0"/>
              </w:rPr>
            </w:r>
          </w:p>
        </w:tc>
        <w:tc>
          <w:tcPr>
            <w:tcW w:type="dxa" w:w="3137"/>
          </w:tcPr>
          <w:p>
            <w:pPr>
              <w:pStyle w:val="Tabla"/>
            </w:pPr>
            <w:r/>
            <w:r>
              <w:rPr>
                <w:b w:val="0"/>
                <w:i w:val="0"/>
              </w:rPr>
            </w:r>
            <w:r>
              <w:rPr>
                <w:b/>
                <w:i w:val="0"/>
              </w:rPr>
              <w:t>Abre las sombras sin borrarlas</w:t>
            </w:r>
            <w:r>
              <w:rPr>
                <w:b w:val="0"/>
                <w:i w:val="0"/>
              </w:rPr>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Detrás y arriba</w:t>
            </w:r>
            <w:r>
              <w:rPr>
                <w:b w:val="0"/>
                <w:i w:val="0"/>
              </w:rPr>
            </w:r>
          </w:p>
        </w:tc>
        <w:tc>
          <w:tcPr>
            <w:tcW w:type="dxa" w:w="3137"/>
          </w:tcPr>
          <w:p>
            <w:pPr>
              <w:pStyle w:val="Tabla"/>
            </w:pPr>
            <w:r/>
            <w:r>
              <w:rPr>
                <w:b w:val="0"/>
                <w:i w:val="0"/>
              </w:rPr>
            </w:r>
            <w:r>
              <w:rPr>
                <w:b/>
                <w:i w:val="0"/>
              </w:rPr>
              <w:t>Separa al sujeto del fondo</w:t>
            </w:r>
            <w:r>
              <w:rPr>
                <w:b w:val="0"/>
                <w:i w:val="0"/>
              </w:rPr>
            </w:r>
          </w:p>
        </w:tc>
      </w:tr>
    </w:tbl>
    <w:p>
      <w:pPr/>
    </w:p>
    <w:p>
      <w:pPr>
        <w:pStyle w:val="ListBullet"/>
      </w:pPr>
      <w:r>
        <w:rPr>
          <w:b w:val="0"/>
          <w:i w:val="0"/>
        </w:rPr>
      </w:r>
      <w:r>
        <w:rPr>
          <w:b/>
          <w:i w:val="0"/>
        </w:rPr>
        <w:t>LA RELACIÓN ENTRE PRINCIPAL Y RELLENO DECIDE EL CONTRASTE</w:t>
      </w:r>
      <w:r>
        <w:rPr>
          <w:b w:val="0"/>
          <w:i w:val="0"/>
        </w:rPr>
        <w:t xml:space="preserve">: </w:t>
      </w:r>
      <w:r>
        <w:rPr>
          <w:b/>
          <w:i w:val="0"/>
        </w:rPr>
        <w:t>cerca en potencia, imagen plana;</w:t>
      </w:r>
      <w:r>
        <w:t xml:space="preserve"> </w:t>
      </w:r>
      <w:r>
        <w:rPr>
          <w:b/>
          <w:i w:val="0"/>
        </w:rPr>
        <w:t>separadas, dramática.</w:t>
      </w:r>
      <w:r>
        <w:rPr>
          <w:b w:val="0"/>
          <w:i w:val="0"/>
        </w:rPr>
      </w:r>
    </w:p>
    <w:p>
      <w:pPr>
        <w:pStyle w:val="ListBullet"/>
      </w:pPr>
      <w:r>
        <w:rPr>
          <w:b w:val="0"/>
          <w:i w:val="0"/>
        </w:rPr>
      </w:r>
      <w:r>
        <w:rPr>
          <w:b/>
          <w:i w:val="0"/>
        </w:rPr>
        <w:t>POR QUÉ ESTÁ EN UN TEMARIO DE DISEÑO</w:t>
      </w:r>
      <w:r>
        <w:rPr>
          <w:b w:val="0"/>
          <w:i w:val="0"/>
        </w:rPr>
        <w:t xml:space="preserve">: </w:t>
      </w:r>
      <w:r>
        <w:rPr>
          <w:b/>
          <w:i w:val="0"/>
        </w:rPr>
        <w:t>es el mismo esquema que se monta en tres dimensiones en</w:t>
      </w:r>
      <w:r>
        <w:t xml:space="preserve"> </w:t>
      </w:r>
      <w:r>
        <w:rPr>
          <w:b/>
          <w:i w:val="0"/>
        </w:rPr>
        <w:t>el tema 10.</w:t>
      </w:r>
      <w:r>
        <w:rPr>
          <w:b w:val="0"/>
          <w:i w:val="0"/>
        </w:rPr>
        <w:t xml:space="preserve"> </w:t>
      </w:r>
      <w:r>
        <w:rPr>
          <w:b/>
          <w:i w:val="0"/>
        </w:rPr>
        <w:t>Las luces virtuales se colocan igual que las reales.</w:t>
      </w:r>
      <w:r>
        <w:rPr>
          <w:b w:val="0"/>
          <w:i w:val="0"/>
        </w:rPr>
      </w:r>
    </w:p>
    <w:p>
      <w:pPr>
        <w:pStyle w:val="Heading2"/>
      </w:pPr>
      <w:r>
        <w:rPr>
          <w:b w:val="0"/>
          <w:i w:val="0"/>
        </w:rPr>
        <w:t>El ojo y los monitores</w:t>
      </w:r>
    </w:p>
    <w:p>
      <w:pPr>
        <w:pStyle w:val="ListBullet"/>
      </w:pPr>
      <w:r>
        <w:rPr>
          <w:b w:val="0"/>
          <w:i w:val="0"/>
        </w:rPr>
      </w:r>
      <w:r>
        <w:rPr>
          <w:b/>
          <w:i w:val="0"/>
        </w:rPr>
        <w:t>BASTONES</w:t>
      </w:r>
      <w:r>
        <w:rPr>
          <w:b w:val="0"/>
          <w:i w:val="0"/>
        </w:rPr>
        <w:t xml:space="preserve">: </w:t>
      </w:r>
      <w:r>
        <w:rPr>
          <w:b/>
          <w:i w:val="0"/>
        </w:rPr>
        <w:t>luminosidad, poca luz.</w:t>
      </w:r>
      <w:r>
        <w:rPr>
          <w:b w:val="0"/>
          <w:i w:val="0"/>
        </w:rPr>
        <w:t xml:space="preserve"> </w:t>
      </w:r>
      <w:r>
        <w:rPr>
          <w:b/>
          <w:i w:val="0"/>
        </w:rPr>
        <w:t>CONOS</w:t>
      </w:r>
      <w:r>
        <w:rPr>
          <w:b w:val="0"/>
          <w:i w:val="0"/>
        </w:rPr>
        <w:t xml:space="preserve">: </w:t>
      </w:r>
      <w:r>
        <w:rPr>
          <w:b/>
          <w:i w:val="0"/>
        </w:rPr>
        <w:t>color, necesitan luz</w:t>
      </w:r>
      <w:r>
        <w:rPr>
          <w:b w:val="0"/>
          <w:i w:val="0"/>
        </w:rPr>
        <w:t>, y hay tres tipos.</w:t>
      </w:r>
      <w:r>
        <w:t xml:space="preserve"> </w:t>
      </w:r>
      <w:r>
        <w:rPr>
          <w:b w:val="0"/>
          <w:i w:val="0"/>
        </w:rPr>
      </w:r>
      <w:r>
        <w:rPr>
          <w:b/>
          <w:i w:val="0"/>
        </w:rPr>
        <w:t>De ahí salen los tres primarios de la pantalla</w:t>
      </w:r>
      <w:r>
        <w:rPr>
          <w:b w:val="0"/>
          <w:i w:val="0"/>
        </w:rPr>
        <w:t>: no es una elección técnica, es cómo vemos.</w:t>
      </w:r>
    </w:p>
    <w:p>
      <w:pPr>
        <w:pStyle w:val="ListBullet"/>
      </w:pPr>
      <w:r>
        <w:rPr>
          <w:b w:val="0"/>
          <w:i w:val="0"/>
        </w:rPr>
      </w:r>
      <w:r>
        <w:rPr>
          <w:b/>
          <w:i w:val="0"/>
        </w:rPr>
        <w:t>ESPECTRO VISIBLE</w:t>
      </w:r>
      <w:r>
        <w:rPr>
          <w:b w:val="0"/>
          <w:i w:val="0"/>
        </w:rPr>
        <w:t xml:space="preserve">: </w:t>
      </w:r>
      <w:r>
        <w:rPr>
          <w:b/>
          <w:i w:val="0"/>
        </w:rPr>
        <w:t>de unos 380 a unos 780 nanómetros.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Monitor de informática</w:t>
            </w:r>
            <w:r>
              <w:rPr>
                <w:b w:val="0"/>
                <w:i w:val="0"/>
              </w:rPr>
            </w:r>
          </w:p>
        </w:tc>
        <w:tc>
          <w:tcPr>
            <w:tcW w:type="dxa" w:w="3137"/>
            <w:shd w:val="clear" w:color="auto" w:fill="E4E4E4"/>
          </w:tcPr>
          <w:p>
            <w:pPr>
              <w:pStyle w:val="Tablacabecera"/>
            </w:pPr>
            <w:r/>
            <w:r>
              <w:rPr>
                <w:b w:val="0"/>
                <w:i w:val="0"/>
              </w:rPr>
            </w:r>
            <w:r>
              <w:rPr>
                <w:b/>
                <w:i w:val="0"/>
              </w:rPr>
              <w:t>Monitor de vídeo</w:t>
            </w:r>
            <w:r>
              <w:rPr>
                <w:b w:val="0"/>
                <w:i w:val="0"/>
              </w:rPr>
            </w:r>
          </w:p>
        </w:tc>
      </w:tr>
      <w:tr>
        <w:tc>
          <w:tcPr>
            <w:tcW w:type="dxa" w:w="3137"/>
          </w:tcPr>
          <w:p>
            <w:pPr>
              <w:pStyle w:val="Tabla"/>
            </w:pPr>
            <w:r/>
            <w:r>
              <w:rPr>
                <w:b w:val="0"/>
                <w:i w:val="0"/>
              </w:rPr>
            </w:r>
            <w:r>
              <w:rPr>
                <w:b/>
                <w:i w:val="0"/>
              </w:rPr>
              <w:t>Calibrado para</w:t>
            </w:r>
            <w:r>
              <w:rPr>
                <w:b w:val="0"/>
                <w:i w:val="0"/>
              </w:rPr>
            </w:r>
          </w:p>
        </w:tc>
        <w:tc>
          <w:tcPr>
            <w:tcW w:type="dxa" w:w="3137"/>
          </w:tcPr>
          <w:p>
            <w:pPr>
              <w:pStyle w:val="Tabla"/>
            </w:pPr>
            <w:r/>
            <w:r>
              <w:rPr>
                <w:b w:val="0"/>
                <w:i w:val="0"/>
              </w:rPr>
            </w:r>
            <w:r>
              <w:rPr>
                <w:b/>
                <w:i w:val="0"/>
              </w:rPr>
              <w:t>Trabajo gráfico y ofimático</w:t>
            </w:r>
            <w:r>
              <w:rPr>
                <w:b w:val="0"/>
                <w:i w:val="0"/>
              </w:rPr>
            </w:r>
          </w:p>
        </w:tc>
        <w:tc>
          <w:tcPr>
            <w:tcW w:type="dxa" w:w="3137"/>
          </w:tcPr>
          <w:p>
            <w:pPr>
              <w:pStyle w:val="Tabla"/>
            </w:pPr>
            <w:r/>
            <w:r>
              <w:rPr>
                <w:b w:val="0"/>
                <w:i w:val="0"/>
              </w:rPr>
            </w:r>
            <w:r>
              <w:rPr>
                <w:b/>
                <w:i w:val="0"/>
              </w:rPr>
              <w:t>El color de la norma de emisión</w:t>
            </w:r>
            <w:r>
              <w:rPr>
                <w:b w:val="0"/>
                <w:i w:val="0"/>
              </w:rPr>
            </w:r>
          </w:p>
        </w:tc>
      </w:tr>
      <w:tr>
        <w:tc>
          <w:tcPr>
            <w:tcW w:type="dxa" w:w="3137"/>
          </w:tcPr>
          <w:p>
            <w:pPr>
              <w:pStyle w:val="Tabla"/>
            </w:pPr>
            <w:r/>
            <w:r>
              <w:rPr>
                <w:b w:val="0"/>
                <w:i w:val="0"/>
              </w:rPr>
            </w:r>
            <w:r>
              <w:rPr>
                <w:b/>
                <w:i w:val="0"/>
              </w:rPr>
              <w:t>Rango</w:t>
            </w:r>
            <w:r>
              <w:rPr>
                <w:b w:val="0"/>
                <w:i w:val="0"/>
              </w:rPr>
            </w:r>
          </w:p>
        </w:tc>
        <w:tc>
          <w:tcPr>
            <w:tcW w:type="dxa" w:w="3137"/>
          </w:tcPr>
          <w:p>
            <w:pPr>
              <w:pStyle w:val="Tabla"/>
            </w:pPr>
            <w:r/>
            <w:r>
              <w:rPr>
                <w:b w:val="0"/>
                <w:i w:val="0"/>
              </w:rPr>
            </w:r>
            <w:r>
              <w:rPr>
                <w:b/>
                <w:i w:val="0"/>
              </w:rPr>
              <w:t>Suele usar el completo</w:t>
            </w:r>
            <w:r>
              <w:rPr>
                <w:b w:val="0"/>
                <w:i w:val="0"/>
              </w:rPr>
            </w:r>
          </w:p>
        </w:tc>
        <w:tc>
          <w:tcPr>
            <w:tcW w:type="dxa" w:w="3137"/>
          </w:tcPr>
          <w:p>
            <w:pPr>
              <w:pStyle w:val="Tabla"/>
            </w:pPr>
            <w:r/>
            <w:r>
              <w:rPr>
                <w:b w:val="0"/>
                <w:i w:val="0"/>
              </w:rPr>
            </w:r>
            <w:r>
              <w:rPr>
                <w:b/>
                <w:i w:val="0"/>
              </w:rPr>
              <w:t>Suele usar el legal de vídeo</w:t>
            </w:r>
            <w:r>
              <w:rPr>
                <w:b w:val="0"/>
                <w:i w:val="0"/>
              </w:rPr>
            </w:r>
          </w:p>
        </w:tc>
      </w:tr>
      <w:tr>
        <w:tc>
          <w:tcPr>
            <w:tcW w:type="dxa" w:w="3137"/>
          </w:tcPr>
          <w:p>
            <w:pPr>
              <w:pStyle w:val="Tabla"/>
            </w:pPr>
            <w:r/>
            <w:r>
              <w:rPr>
                <w:b w:val="0"/>
                <w:i w:val="0"/>
              </w:rPr>
            </w:r>
            <w:r>
              <w:rPr>
                <w:b/>
                <w:i w:val="0"/>
              </w:rPr>
              <w:t>Muestra además</w:t>
            </w:r>
            <w:r>
              <w:rPr>
                <w:b w:val="0"/>
                <w:i w:val="0"/>
              </w:rPr>
            </w:r>
          </w:p>
        </w:tc>
        <w:tc>
          <w:tcPr>
            <w:tcW w:type="dxa" w:w="3137"/>
          </w:tcPr>
          <w:p>
            <w:pPr>
              <w:pStyle w:val="Tabla"/>
            </w:pPr>
            <w:r/>
            <w:r>
              <w:rPr>
                <w:b w:val="0"/>
                <w:i w:val="0"/>
              </w:rPr>
            </w:r>
            <w:r>
              <w:rPr>
                <w:b/>
                <w:i w:val="0"/>
              </w:rPr>
              <w:t>Nada</w:t>
            </w:r>
            <w:r>
              <w:rPr>
                <w:b w:val="0"/>
                <w:i w:val="0"/>
              </w:rPr>
            </w:r>
          </w:p>
        </w:tc>
        <w:tc>
          <w:tcPr>
            <w:tcW w:type="dxa" w:w="3137"/>
          </w:tcPr>
          <w:p>
            <w:pPr>
              <w:pStyle w:val="Tabla"/>
            </w:pPr>
            <w:r/>
            <w:r>
              <w:rPr>
                <w:b w:val="0"/>
                <w:i w:val="0"/>
              </w:rPr>
            </w:r>
            <w:r>
              <w:rPr>
                <w:b/>
                <w:i w:val="0"/>
              </w:rPr>
              <w:t>Zona segura, forma de onda, falso color</w:t>
            </w:r>
            <w:r>
              <w:rPr>
                <w:b w:val="0"/>
                <w:i w:val="0"/>
              </w:rPr>
            </w:r>
          </w:p>
        </w:tc>
      </w:tr>
    </w:tbl>
    <w:p>
      <w:pPr/>
    </w:p>
    <w:p>
      <w:pPr>
        <w:pStyle w:val="ListBullet"/>
      </w:pPr>
      <w:r>
        <w:rPr>
          <w:b w:val="0"/>
          <w:i w:val="0"/>
        </w:rPr>
      </w:r>
      <w:r>
        <w:rPr>
          <w:b/>
          <w:i w:val="0"/>
        </w:rPr>
        <w:t>EL AVISO</w:t>
      </w:r>
      <w:r>
        <w:rPr>
          <w:b w:val="0"/>
          <w:i w:val="0"/>
        </w:rPr>
        <w:t xml:space="preserve">: </w:t>
      </w:r>
      <w:r>
        <w:rPr>
          <w:b/>
          <w:i w:val="0"/>
        </w:rPr>
        <w:t>un grafismo aprobado en monitor de informática puede verse distinto en emisión.</w:t>
      </w:r>
      <w:r>
        <w:rPr>
          <w:b w:val="0"/>
          <w:i w:val="0"/>
        </w:rPr>
      </w:r>
      <w:r>
        <w:t xml:space="preserve"> </w:t>
      </w:r>
      <w:r>
        <w:rPr>
          <w:b w:val="0"/>
          <w:i w:val="0"/>
        </w:rPr>
      </w:r>
      <w:r>
        <w:rPr>
          <w:b/>
          <w:i w:val="0"/>
        </w:rPr>
        <w:t>Lo que se emite se juzga en monitor de vídeo calibrado.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14</w:t>
            </w:r>
          </w:p>
        </w:tc>
        <w:tc>
          <w:tcPr>
            <w:tcW w:type="dxa" w:w="3137"/>
          </w:tcPr>
          <w:p>
            <w:pPr>
              <w:pStyle w:val="Tabla"/>
            </w:pPr>
            <w:r/>
            <w:r>
              <w:rPr>
                <w:b w:val="0"/>
                <w:i w:val="0"/>
              </w:rPr>
              <w:t>Primarios en mezcla sustractiva</w:t>
            </w:r>
          </w:p>
        </w:tc>
        <w:tc>
          <w:tcPr>
            <w:tcW w:type="dxa" w:w="3137"/>
          </w:tcPr>
          <w:p>
            <w:pPr>
              <w:pStyle w:val="Tabla"/>
            </w:pPr>
            <w:r/>
            <w:r>
              <w:rPr>
                <w:b w:val="0"/>
                <w:i w:val="0"/>
              </w:rPr>
              <w:t>d) Cian, magenta y amarillo ✔</w:t>
            </w:r>
          </w:p>
        </w:tc>
      </w:tr>
      <w:tr>
        <w:tc>
          <w:tcPr>
            <w:tcW w:type="dxa" w:w="3137"/>
          </w:tcPr>
          <w:p>
            <w:pPr>
              <w:pStyle w:val="Tabla"/>
            </w:pPr>
            <w:r/>
            <w:r>
              <w:rPr>
                <w:b w:val="0"/>
                <w:i w:val="0"/>
              </w:rPr>
              <w:t>24</w:t>
            </w:r>
          </w:p>
        </w:tc>
        <w:tc>
          <w:tcPr>
            <w:tcW w:type="dxa" w:w="3137"/>
          </w:tcPr>
          <w:p>
            <w:pPr>
              <w:pStyle w:val="Tabla"/>
            </w:pPr>
            <w:r/>
            <w:r>
              <w:rPr>
                <w:b w:val="0"/>
                <w:i w:val="0"/>
              </w:rPr>
              <w:t>Qué es un color frío</w:t>
            </w:r>
          </w:p>
        </w:tc>
        <w:tc>
          <w:tcPr>
            <w:tcW w:type="dxa" w:w="3137"/>
          </w:tcPr>
          <w:p>
            <w:pPr>
              <w:pStyle w:val="Tabla"/>
            </w:pPr>
            <w:r/>
            <w:r>
              <w:rPr>
                <w:b w:val="0"/>
                <w:i w:val="0"/>
              </w:rPr>
              <w:t>d) Temperatura de color alta ✔</w:t>
            </w:r>
          </w:p>
        </w:tc>
      </w:tr>
      <w:tr>
        <w:tc>
          <w:tcPr>
            <w:tcW w:type="dxa" w:w="3137"/>
          </w:tcPr>
          <w:p>
            <w:pPr>
              <w:pStyle w:val="Tabla"/>
            </w:pPr>
            <w:r/>
            <w:r>
              <w:rPr>
                <w:b w:val="0"/>
                <w:i w:val="0"/>
              </w:rPr>
              <w:t>37</w:t>
            </w:r>
          </w:p>
        </w:tc>
        <w:tc>
          <w:tcPr>
            <w:tcW w:type="dxa" w:w="3137"/>
          </w:tcPr>
          <w:p>
            <w:pPr>
              <w:pStyle w:val="Tabla"/>
            </w:pPr>
            <w:r/>
            <w:r>
              <w:rPr>
                <w:b w:val="0"/>
                <w:i w:val="0"/>
              </w:rPr>
              <w:t>Qué dan dos primarios de luz</w:t>
            </w:r>
          </w:p>
        </w:tc>
        <w:tc>
          <w:tcPr>
            <w:tcW w:type="dxa" w:w="3137"/>
          </w:tcPr>
          <w:p>
            <w:pPr>
              <w:pStyle w:val="Tabla"/>
            </w:pPr>
            <w:r/>
            <w:r>
              <w:rPr>
                <w:b w:val="0"/>
                <w:i w:val="0"/>
              </w:rPr>
              <w:t>c) El secundario complementario del tercero ✔</w:t>
            </w:r>
          </w:p>
        </w:tc>
      </w:tr>
      <w:tr>
        <w:tc>
          <w:tcPr>
            <w:tcW w:type="dxa" w:w="3137"/>
          </w:tcPr>
          <w:p>
            <w:pPr>
              <w:pStyle w:val="Tabla"/>
            </w:pPr>
            <w:r/>
            <w:r>
              <w:rPr>
                <w:b w:val="0"/>
                <w:i w:val="0"/>
              </w:rPr>
              <w:t>70</w:t>
            </w:r>
          </w:p>
        </w:tc>
        <w:tc>
          <w:tcPr>
            <w:tcW w:type="dxa" w:w="3137"/>
          </w:tcPr>
          <w:p>
            <w:pPr>
              <w:pStyle w:val="Tabla"/>
            </w:pPr>
            <w:r/>
            <w:r>
              <w:rPr>
                <w:b w:val="0"/>
                <w:i w:val="0"/>
              </w:rPr>
              <w:t>Colores de una imagen de 16 bits</w:t>
            </w:r>
          </w:p>
        </w:tc>
        <w:tc>
          <w:tcPr>
            <w:tcW w:type="dxa" w:w="3137"/>
          </w:tcPr>
          <w:p>
            <w:pPr>
              <w:pStyle w:val="Tabla"/>
            </w:pPr>
            <w:r/>
            <w:r>
              <w:rPr>
                <w:b w:val="0"/>
                <w:i w:val="0"/>
              </w:rPr>
              <w:t>d) 65.536 ✔</w:t>
            </w:r>
          </w:p>
        </w:tc>
      </w:tr>
      <w:tr>
        <w:tc>
          <w:tcPr>
            <w:tcW w:type="dxa" w:w="3137"/>
          </w:tcPr>
          <w:p>
            <w:pPr>
              <w:pStyle w:val="Tabla"/>
            </w:pPr>
            <w:r/>
            <w:r>
              <w:rPr>
                <w:b w:val="0"/>
                <w:i w:val="0"/>
              </w:rPr>
              <w:t>73</w:t>
            </w:r>
          </w:p>
        </w:tc>
        <w:tc>
          <w:tcPr>
            <w:tcW w:type="dxa" w:w="3137"/>
          </w:tcPr>
          <w:p>
            <w:pPr>
              <w:pStyle w:val="Tabla"/>
            </w:pPr>
            <w:r/>
            <w:r>
              <w:rPr>
                <w:b w:val="0"/>
                <w:i w:val="0"/>
              </w:rPr>
              <w:t>Suma de los tres primarios de luz</w:t>
            </w:r>
          </w:p>
        </w:tc>
        <w:tc>
          <w:tcPr>
            <w:tcW w:type="dxa" w:w="3137"/>
          </w:tcPr>
          <w:p>
            <w:pPr>
              <w:pStyle w:val="Tabla"/>
            </w:pPr>
            <w:r/>
            <w:r>
              <w:rPr>
                <w:b w:val="0"/>
                <w:i w:val="0"/>
              </w:rPr>
              <w:t>d) Blanco ✔</w:t>
            </w:r>
          </w:p>
        </w:tc>
      </w:tr>
      <w:tr>
        <w:tc>
          <w:tcPr>
            <w:tcW w:type="dxa" w:w="3137"/>
          </w:tcPr>
          <w:p>
            <w:pPr>
              <w:pStyle w:val="Tabla"/>
            </w:pPr>
            <w:r/>
            <w:r>
              <w:rPr>
                <w:b w:val="0"/>
                <w:i w:val="0"/>
              </w:rPr>
              <w:t>76</w:t>
            </w:r>
          </w:p>
        </w:tc>
        <w:tc>
          <w:tcPr>
            <w:tcW w:type="dxa" w:w="3137"/>
          </w:tcPr>
          <w:p>
            <w:pPr>
              <w:pStyle w:val="Tabla"/>
            </w:pPr>
            <w:r/>
            <w:r>
              <w:rPr>
                <w:b w:val="0"/>
                <w:i w:val="0"/>
              </w:rPr>
              <w:t>Apertura de menor profundidad de campo</w:t>
            </w:r>
          </w:p>
        </w:tc>
        <w:tc>
          <w:tcPr>
            <w:tcW w:type="dxa" w:w="3137"/>
          </w:tcPr>
          <w:p>
            <w:pPr>
              <w:pStyle w:val="Tabla"/>
            </w:pPr>
            <w:r/>
            <w:r>
              <w:rPr>
                <w:b w:val="0"/>
                <w:i w:val="0"/>
              </w:rPr>
              <w:t>b) 1,4 ✔</w:t>
            </w:r>
          </w:p>
        </w:tc>
      </w:tr>
      <w:tr>
        <w:tc>
          <w:tcPr>
            <w:tcW w:type="dxa" w:w="3137"/>
          </w:tcPr>
          <w:p>
            <w:pPr>
              <w:pStyle w:val="Tabla"/>
            </w:pPr>
            <w:r/>
            <w:r>
              <w:rPr>
                <w:b w:val="0"/>
                <w:i w:val="0"/>
              </w:rPr>
              <w:t>91</w:t>
            </w:r>
          </w:p>
        </w:tc>
        <w:tc>
          <w:tcPr>
            <w:tcW w:type="dxa" w:w="3137"/>
          </w:tcPr>
          <w:p>
            <w:pPr>
              <w:pStyle w:val="Tabla"/>
            </w:pPr>
            <w:r/>
            <w:r>
              <w:rPr>
                <w:b w:val="0"/>
                <w:i w:val="0"/>
              </w:rPr>
              <w:t>En qué consiste el triángulo de iluminación</w:t>
            </w:r>
          </w:p>
        </w:tc>
        <w:tc>
          <w:tcPr>
            <w:tcW w:type="dxa" w:w="3137"/>
          </w:tcPr>
          <w:p>
            <w:pPr>
              <w:pStyle w:val="Tabla"/>
            </w:pPr>
            <w:r/>
            <w:r>
              <w:rPr>
                <w:b w:val="0"/>
                <w:i w:val="0"/>
              </w:rPr>
              <w:t>a) Principal, relleno y contraluz ✔</w:t>
            </w:r>
          </w:p>
        </w:tc>
      </w:tr>
      <w:tr>
        <w:tc>
          <w:tcPr>
            <w:tcW w:type="dxa" w:w="3137"/>
          </w:tcPr>
          <w:p>
            <w:pPr>
              <w:pStyle w:val="Tabla"/>
            </w:pPr>
            <w:r/>
            <w:r>
              <w:rPr>
                <w:b w:val="0"/>
                <w:i w:val="0"/>
              </w:rPr>
              <w:t>96</w:t>
            </w:r>
          </w:p>
        </w:tc>
        <w:tc>
          <w:tcPr>
            <w:tcW w:type="dxa" w:w="3137"/>
          </w:tcPr>
          <w:p>
            <w:pPr>
              <w:pStyle w:val="Tabla"/>
            </w:pPr>
            <w:r/>
            <w:r>
              <w:rPr>
                <w:b w:val="0"/>
                <w:i w:val="0"/>
              </w:rPr>
              <w:t>Qué caracteriza a los espacios cálidos</w:t>
            </w:r>
          </w:p>
        </w:tc>
        <w:tc>
          <w:tcPr>
            <w:tcW w:type="dxa" w:w="3137"/>
          </w:tcPr>
          <w:p>
            <w:pPr>
              <w:pStyle w:val="Tabla"/>
            </w:pPr>
            <w:r/>
            <w:r>
              <w:rPr>
                <w:b w:val="0"/>
                <w:i w:val="0"/>
              </w:rPr>
              <w:t>d) Más grandes, cercanos y pesados ✔</w:t>
            </w:r>
          </w:p>
        </w:tc>
      </w:tr>
    </w:tbl>
    <w:p>
      <w:pPr/>
    </w:p>
    <w:p>
      <w:pPr/>
      <w:r>
        <w:rPr>
          <w:b w:val="0"/>
          <w:i w:val="0"/>
        </w:rPr>
      </w:r>
      <w:r>
        <w:rPr>
          <w:b/>
          <w:i w:val="0"/>
        </w:rPr>
        <w:t>Las ocho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las dos mezclas contesta tres preguntas y ayuda en los temas 10 y 11.</w:t>
      </w:r>
      <w:r>
        <w:rPr>
          <w:b w:val="0"/>
          <w:i w:val="0"/>
        </w:rPr>
        <w:t xml:space="preserve"> </w:t>
      </w:r>
      <w:r>
        <w:rPr>
          <w:b/>
          <w:i w:val="0"/>
        </w:rPr>
        <w:t>Lo segundo que</w:t>
      </w:r>
      <w:r>
        <w:t xml:space="preserve"> </w:t>
      </w:r>
      <w:r>
        <w:rPr>
          <w:b/>
          <w:i w:val="0"/>
        </w:rPr>
        <w:t>hay que fijar es que la temperatura de color va al revés de lo que sugiere la palabra.</w:t>
      </w:r>
      <w:r>
        <w:rPr>
          <w:b w:val="0"/>
          <w:i w:val="0"/>
        </w:rPr>
      </w:r>
    </w:p>
    <w:p>
      <w:r>
        <w:br w:type="page"/>
      </w:r>
    </w:p>
    <w:p>
      <w:pPr>
        <w:pStyle w:val="Rótulo"/>
      </w:pPr>
      <w:r>
        <w:t>Para comprobar si el tema se sostiene</w:t>
      </w:r>
    </w:p>
    <w:p>
      <w:pPr>
        <w:pStyle w:val="Heading1"/>
      </w:pPr>
      <w:r>
        <w:t>Preguntas reales de examen · tema 1</w:t>
      </w:r>
    </w:p>
    <w:p>
      <w:pPr/>
      <w:r>
        <w:rPr>
          <w:i/>
        </w:rPr>
        <w:t>8 preguntas de los cuadernillos de 2024. Las respuestas, al final del volumen.</w:t>
      </w:r>
    </w:p>
    <w:p>
      <w:pPr>
        <w:pStyle w:val="Pregunta"/>
      </w:pPr>
      <w:r>
        <w:rPr>
          <w:rStyle w:val="Númerodepregunta"/>
        </w:rPr>
        <w:t xml:space="preserve">1. </w:t>
      </w:r>
      <w:r>
        <w:rPr>
          <w:b/>
        </w:rPr>
        <w:t>¿Cuáles son los colores primarios en mezcla sustractiva?</w:t>
      </w:r>
    </w:p>
    <w:p>
      <w:pPr>
        <w:pStyle w:val="Opción"/>
      </w:pPr>
      <w:r>
        <w:t>a) Blanco y negro.</w:t>
      </w:r>
    </w:p>
    <w:p>
      <w:pPr>
        <w:pStyle w:val="Opción"/>
      </w:pPr>
      <w:r>
        <w:t>b) Rojo, verde y azul.</w:t>
      </w:r>
    </w:p>
    <w:p>
      <w:pPr>
        <w:pStyle w:val="Opción"/>
      </w:pPr>
      <w:r>
        <w:t>c) Rojo, verde, azul y negro.</w:t>
      </w:r>
    </w:p>
    <w:p>
      <w:pPr>
        <w:pStyle w:val="Opción"/>
      </w:pPr>
      <w:r>
        <w:t>d) Cyan, magenta y amarillo.</w:t>
      </w:r>
    </w:p>
    <w:p>
      <w:pPr>
        <w:pStyle w:val="Pregunta"/>
      </w:pPr>
      <w:r>
        <w:rPr>
          <w:rStyle w:val="Númerodepregunta"/>
        </w:rPr>
        <w:t xml:space="preserve">2. </w:t>
      </w:r>
      <w:r>
        <w:rPr>
          <w:b/>
        </w:rPr>
        <w:t>Un color frío...</w:t>
      </w:r>
    </w:p>
    <w:p>
      <w:pPr>
        <w:pStyle w:val="Opción"/>
      </w:pPr>
      <w:r>
        <w:t>a) No tiene temperatura de color.</w:t>
      </w:r>
    </w:p>
    <w:p>
      <w:pPr>
        <w:pStyle w:val="Opción"/>
      </w:pPr>
      <w:r>
        <w:t>b) Está próximo al negro en el espectro cromático.</w:t>
      </w:r>
    </w:p>
    <w:p>
      <w:pPr>
        <w:pStyle w:val="Opción"/>
      </w:pPr>
      <w:r>
        <w:t>c) Tiene una temperatura de color baja.</w:t>
      </w:r>
    </w:p>
    <w:p>
      <w:pPr>
        <w:pStyle w:val="Opción"/>
      </w:pPr>
      <w:r>
        <w:t>d) Tiene una temperatura de color alta.</w:t>
      </w:r>
    </w:p>
    <w:p>
      <w:pPr>
        <w:pStyle w:val="Pregunta"/>
      </w:pPr>
      <w:r>
        <w:rPr>
          <w:rStyle w:val="Númerodepregunta"/>
        </w:rPr>
        <w:t xml:space="preserve">3. </w:t>
      </w:r>
      <w:r>
        <w:rPr>
          <w:b/>
        </w:rPr>
        <w:t>En la síntesis aditiva de colores, ¿qué ocurre cuando se combinan dos colores primarios?</w:t>
      </w:r>
    </w:p>
    <w:p>
      <w:pPr>
        <w:pStyle w:val="Opción"/>
      </w:pPr>
      <w:r>
        <w:t>a) Se obtiene un color terciario que no tiene relación con los primarios.</w:t>
      </w:r>
    </w:p>
    <w:p>
      <w:pPr>
        <w:pStyle w:val="Opción"/>
      </w:pPr>
      <w:r>
        <w:t>b) Se obtiene un color secundario que es más oscuro que los primarios.</w:t>
      </w:r>
    </w:p>
    <w:p>
      <w:pPr>
        <w:pStyle w:val="Opción"/>
      </w:pPr>
      <w:r>
        <w:t>c) Se obtiene un color secundario que es el complementario del tercer primario.</w:t>
      </w:r>
    </w:p>
    <w:p>
      <w:pPr>
        <w:pStyle w:val="Opción"/>
      </w:pPr>
      <w:r>
        <w:t>d) Se obtiene un color neutro, similar al gris.</w:t>
      </w:r>
    </w:p>
    <w:p>
      <w:pPr>
        <w:pStyle w:val="Pregunta"/>
      </w:pPr>
      <w:r>
        <w:rPr>
          <w:rStyle w:val="Númerodepregunta"/>
        </w:rPr>
        <w:t xml:space="preserve">4. </w:t>
      </w:r>
      <w:r>
        <w:rPr>
          <w:b/>
        </w:rPr>
        <w:t>¿Cuántos colores puede tener una imagen cuya profundidad es de 16 bits?</w:t>
      </w:r>
    </w:p>
    <w:p>
      <w:pPr>
        <w:pStyle w:val="Opción"/>
      </w:pPr>
      <w:r>
        <w:t>a) 16</w:t>
      </w:r>
    </w:p>
    <w:p>
      <w:pPr>
        <w:pStyle w:val="Opción"/>
      </w:pPr>
      <w:r>
        <w:t>b) 256</w:t>
      </w:r>
    </w:p>
    <w:p>
      <w:pPr>
        <w:pStyle w:val="Opción"/>
      </w:pPr>
      <w:r>
        <w:t>c) 16.7 millones</w:t>
      </w:r>
    </w:p>
    <w:p>
      <w:pPr>
        <w:pStyle w:val="Opción"/>
      </w:pPr>
      <w:r>
        <w:t>d) 65.536</w:t>
      </w:r>
    </w:p>
    <w:p>
      <w:pPr>
        <w:pStyle w:val="Pregunta"/>
      </w:pPr>
      <w:r>
        <w:rPr>
          <w:rStyle w:val="Númerodepregunta"/>
        </w:rPr>
        <w:t xml:space="preserve">5. </w:t>
      </w:r>
      <w:r>
        <w:rPr>
          <w:b/>
        </w:rPr>
        <w:t>¿Qué color surge de la suma de los 3 colores luz primarios?</w:t>
      </w:r>
    </w:p>
    <w:p>
      <w:pPr>
        <w:pStyle w:val="Opción"/>
      </w:pPr>
      <w:r>
        <w:t>a) Gris.</w:t>
      </w:r>
    </w:p>
    <w:p>
      <w:pPr>
        <w:pStyle w:val="Opción"/>
      </w:pPr>
      <w:r>
        <w:t>b) Violeta.</w:t>
      </w:r>
    </w:p>
    <w:p>
      <w:pPr>
        <w:pStyle w:val="Opción"/>
      </w:pPr>
      <w:r>
        <w:t>c) Negro.</w:t>
      </w:r>
    </w:p>
    <w:p>
      <w:pPr>
        <w:pStyle w:val="Opción"/>
      </w:pPr>
      <w:r>
        <w:t>d) Blanco.</w:t>
      </w:r>
    </w:p>
    <w:p>
      <w:pPr>
        <w:pStyle w:val="Pregunta"/>
      </w:pPr>
      <w:r>
        <w:rPr>
          <w:rStyle w:val="Númerodepregunta"/>
        </w:rPr>
        <w:t xml:space="preserve">6. </w:t>
      </w:r>
      <w:r>
        <w:rPr>
          <w:b/>
        </w:rPr>
        <w:t>En una cámara ¿Qué apertura (diafragma) produce una menor profundidad de campo?</w:t>
      </w:r>
    </w:p>
    <w:p>
      <w:pPr>
        <w:pStyle w:val="Opción"/>
      </w:pPr>
      <w:r>
        <w:t>a) 16</w:t>
      </w:r>
    </w:p>
    <w:p>
      <w:pPr>
        <w:pStyle w:val="Opción"/>
      </w:pPr>
      <w:r>
        <w:t>b) 1,4</w:t>
      </w:r>
    </w:p>
    <w:p>
      <w:pPr>
        <w:pStyle w:val="Opción"/>
      </w:pPr>
      <w:r>
        <w:t>c) 8</w:t>
      </w:r>
    </w:p>
    <w:p>
      <w:pPr>
        <w:pStyle w:val="Opción"/>
      </w:pPr>
      <w:r>
        <w:t>d) 22</w:t>
      </w:r>
    </w:p>
    <w:p>
      <w:pPr>
        <w:pStyle w:val="Pregunta"/>
      </w:pPr>
      <w:r>
        <w:rPr>
          <w:rStyle w:val="Númerodepregunta"/>
        </w:rPr>
        <w:t xml:space="preserve">7. </w:t>
      </w:r>
      <w:r>
        <w:rPr>
          <w:b/>
        </w:rPr>
        <w:t>¿En qué consiste el triángulo básico de iluminación?</w:t>
      </w:r>
    </w:p>
    <w:p>
      <w:pPr>
        <w:pStyle w:val="Opción"/>
      </w:pPr>
      <w:r>
        <w:t>a) En las tres luces clave: Principal, relleno y contraluz.</w:t>
      </w:r>
    </w:p>
    <w:p>
      <w:pPr>
        <w:pStyle w:val="Opción"/>
      </w:pPr>
      <w:r>
        <w:t>b) En tener una luz básica y después luces de detalle.</w:t>
      </w:r>
    </w:p>
    <w:p>
      <w:pPr>
        <w:pStyle w:val="Opción"/>
      </w:pPr>
      <w:r>
        <w:t>c) En las tres luces que lleva, por lo general, una maleta de iluminación.</w:t>
      </w:r>
    </w:p>
    <w:p>
      <w:pPr>
        <w:pStyle w:val="Opción"/>
      </w:pPr>
      <w:r>
        <w:t>d) En situar tres luces equidistantes del sujeto para evitar sombras.</w:t>
      </w:r>
    </w:p>
    <w:p>
      <w:pPr>
        <w:pStyle w:val="Pregunta"/>
      </w:pPr>
      <w:r>
        <w:rPr>
          <w:rStyle w:val="Númerodepregunta"/>
        </w:rPr>
        <w:t xml:space="preserve">8. </w:t>
      </w:r>
      <w:r>
        <w:rPr>
          <w:b/>
        </w:rPr>
        <w:t>En líneas generales. ¿Qué caracteriza a los espacios creados con colores cálidos?</w:t>
      </w:r>
    </w:p>
    <w:p>
      <w:pPr>
        <w:pStyle w:val="Opción"/>
      </w:pPr>
      <w:r>
        <w:t>a) Parecen más lejanos y difuminados.</w:t>
      </w:r>
    </w:p>
    <w:p>
      <w:pPr>
        <w:pStyle w:val="Opción"/>
      </w:pPr>
      <w:r>
        <w:t>b) Parecen más grandes y lejanos.</w:t>
      </w:r>
    </w:p>
    <w:p>
      <w:pPr>
        <w:pStyle w:val="Opción"/>
      </w:pPr>
      <w:r>
        <w:t>c) Parecen más pequeños, ligeros y difuminados.</w:t>
      </w:r>
    </w:p>
    <w:p>
      <w:pPr>
        <w:pStyle w:val="Opción"/>
      </w:pPr>
      <w:r>
        <w:t>d) Parecen más grandes, cercanos y pesados.</w:t>
      </w:r>
    </w:p>
    <w:p>
      <w:r>
        <w:br w:type="page"/>
      </w:r>
    </w:p>
    <w:p>
      <w:pPr>
        <w:pStyle w:val="Rótulo"/>
      </w:pPr>
      <w:r>
        <w:t>Temario específico · Diseño Gráfico</w:t>
      </w:r>
    </w:p>
    <w:p>
      <w:pPr>
        <w:pStyle w:val="Heading1"/>
      </w:pPr>
      <w:r>
        <w:t>TEMA 2 – Conocimientos básicos de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resoluciones y los formatos de vídeo,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el origen de la televisión y la grabación, y las cuatro preguntas son de resolución y formato.</w:t>
            </w:r>
            <w:r>
              <w:rPr>
                <w:b w:val="0"/>
                <w:i w:val="0"/>
              </w:rPr>
              <w:t xml:space="preserve"> El origen sí se pregunta en el punto 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1.673 palabras</w:t>
            </w:r>
            <w:r>
              <w:rPr>
                <w:b w:val="0"/>
                <w:i w:val="0"/>
              </w:rPr>
            </w:r>
          </w:p>
        </w:tc>
      </w:tr>
    </w:tbl>
    <w:p>
      <w:pPr/>
    </w:p>
    <w:p>
      <w:pPr/>
      <w:r>
        <w:rPr>
          <w:b w:val="0"/>
          <w:i w:val="0"/>
        </w:rPr>
        <w:t>Las siglas de este tema, presentadas de entrada: la definición estándar (</w:t>
      </w:r>
      <w:r>
        <w:rPr>
          <w:b/>
          <w:i w:val="0"/>
        </w:rPr>
        <w:t>SD</w:t>
      </w:r>
      <w:r>
        <w:rPr>
          <w:b w:val="0"/>
          <w:i w:val="0"/>
        </w:rPr>
        <w:t>), la alta definición</w:t>
      </w:r>
      <w:r>
        <w:t xml:space="preserve"> </w:t>
      </w:r>
      <w:r>
        <w:rPr>
          <w:b w:val="0"/>
          <w:i w:val="0"/>
        </w:rPr>
        <w:t>(</w:t>
      </w:r>
      <w:r>
        <w:rPr>
          <w:b/>
          <w:i w:val="0"/>
        </w:rPr>
        <w:t>HD</w:t>
      </w:r>
      <w:r>
        <w:rPr>
          <w:b w:val="0"/>
          <w:i w:val="0"/>
        </w:rPr>
        <w:t>) y la ultraalta definición (</w:t>
      </w:r>
      <w:r>
        <w:rPr>
          <w:b/>
          <w:i w:val="0"/>
        </w:rPr>
        <w:t>UHD</w:t>
      </w:r>
      <w:r>
        <w:rPr>
          <w:b w:val="0"/>
          <w:i w:val="0"/>
        </w:rPr>
        <w:t>), que el enunciado abrevia así; el alto rango dinámico</w:t>
      </w:r>
      <w:r>
        <w:t xml:space="preserve"> </w:t>
      </w:r>
      <w:r>
        <w:rPr>
          <w:b w:val="0"/>
          <w:i w:val="0"/>
        </w:rPr>
        <w:t>(</w:t>
      </w:r>
      <w:r>
        <w:rPr>
          <w:b/>
          <w:i w:val="0"/>
        </w:rPr>
        <w:t>HDR</w:t>
      </w:r>
      <w:r>
        <w:rPr>
          <w:b w:val="0"/>
          <w:i w:val="0"/>
        </w:rPr>
        <w:t>) y el rango dinámico estándar (</w:t>
      </w:r>
      <w:r>
        <w:rPr>
          <w:b/>
          <w:i w:val="0"/>
        </w:rPr>
        <w:t>SDR</w:t>
      </w:r>
      <w:r>
        <w:rPr>
          <w:b w:val="0"/>
          <w:i w:val="0"/>
        </w:rPr>
        <w:t>); los fotogramas por segundo (</w:t>
      </w:r>
      <w:r>
        <w:rPr>
          <w:b/>
          <w:i w:val="0"/>
        </w:rPr>
        <w:t>fps</w:t>
      </w:r>
      <w:r>
        <w:rPr>
          <w:b w:val="0"/>
          <w:i w:val="0"/>
        </w:rPr>
        <w:t>); Televisión</w:t>
      </w:r>
      <w:r>
        <w:t xml:space="preserve"> </w:t>
      </w:r>
      <w:r>
        <w:rPr>
          <w:b w:val="0"/>
          <w:i w:val="0"/>
        </w:rPr>
        <w:t>Española (</w:t>
      </w:r>
      <w:r>
        <w:rPr>
          <w:b/>
          <w:i w:val="0"/>
        </w:rPr>
        <w:t>TVE</w:t>
      </w:r>
      <w:r>
        <w:rPr>
          <w:b w:val="0"/>
          <w:i w:val="0"/>
        </w:rPr>
        <w:t>) y la televisión (</w:t>
      </w:r>
      <w:r>
        <w:rPr>
          <w:b/>
          <w:i w:val="0"/>
        </w:rPr>
        <w:t>TV</w:t>
      </w:r>
      <w:r>
        <w:rPr>
          <w:b w:val="0"/>
          <w:i w:val="0"/>
        </w:rPr>
        <w:t>), como la abrevia el propio enunciado.</w:t>
      </w:r>
    </w:p>
    <w:p>
      <w:pPr>
        <w:pStyle w:val="Citadelanorma"/>
      </w:pPr>
      <w:r>
        <w:rPr>
          <w:b w:val="0"/>
          <w:i w:val="0"/>
        </w:rPr>
        <w:t>Enunciado de la convocatoria (Anexo 2, temario específico de Diseño Gráfico, punto 2):</w:t>
      </w:r>
      <w:r>
        <w:t xml:space="preserve"> </w:t>
      </w:r>
      <w:r>
        <w:rPr>
          <w:b w:val="0"/>
          <w:i w:val="0"/>
        </w:rPr>
        <w:t>«Conocimientos básicos de TV. El origen de la TV. La señal de vídeo. La grabación. Resolución:</w:t>
      </w:r>
      <w:r>
        <w:t xml:space="preserve"> </w:t>
      </w:r>
      <w:r>
        <w:rPr>
          <w:b w:val="0"/>
          <w:i w:val="0"/>
        </w:rPr>
        <w:t>SD/HD/4K»</w:t>
      </w:r>
    </w:p>
    <w:p>
      <w:pPr/>
      <w:r>
        <w:rPr>
          <w:b w:val="0"/>
          <w:i w:val="0"/>
        </w:rPr>
      </w:r>
      <w:r>
        <w:rPr>
          <w:b/>
          <w:i w:val="0"/>
        </w:rPr>
        <w:t>Cuatro preguntas.</w:t>
      </w:r>
      <w:r>
        <w:rPr>
          <w:b w:val="0"/>
          <w:i w:val="0"/>
        </w:rPr>
        <w:t xml:space="preserve"> </w:t>
      </w:r>
      <w:r>
        <w:rPr>
          <w:b/>
          <w:i w:val="0"/>
        </w:rPr>
        <w:t>Y las cuatro son de la última palabra del enunciado</w:t>
      </w:r>
      <w:r>
        <w:rPr>
          <w:b w:val="0"/>
          <w:i w:val="0"/>
        </w:rPr>
        <w:t xml:space="preserve">: </w:t>
      </w:r>
      <w:r>
        <w:rPr>
          <w:b/>
          <w:i w:val="0"/>
        </w:rPr>
        <w:t>resolución y</w:t>
      </w:r>
      <w:r>
        <w:t xml:space="preserve"> </w:t>
      </w:r>
      <w:r>
        <w:rPr>
          <w:b/>
          <w:i w:val="0"/>
        </w:rPr>
        <w:t>formato.</w:t>
      </w:r>
      <w:r>
        <w:rPr>
          <w:b w:val="0"/>
          <w:i w:val="0"/>
        </w:rPr>
        <w:t xml:space="preserve"> </w:t>
      </w:r>
      <w:r>
        <w:rPr>
          <w:b/>
          <w:i w:val="0"/>
        </w:rPr>
        <w:t>Del origen de la televisión y de la grabación no ha caído ninguna aquí</w:t>
      </w:r>
      <w:r>
        <w:rPr>
          <w:b w:val="0"/>
          <w:i w:val="0"/>
        </w:rPr>
        <w:t xml:space="preserve">, aunque </w:t>
      </w:r>
      <w:r>
        <w:rPr>
          <w:b/>
          <w:i w:val="0"/>
        </w:rPr>
        <w:t>el</w:t>
      </w:r>
      <w:r>
        <w:t xml:space="preserve"> </w:t>
      </w:r>
      <w:r>
        <w:rPr>
          <w:b/>
          <w:i w:val="0"/>
        </w:rPr>
        <w:t>origen sí se pregunta en el tema 3.</w:t>
      </w:r>
      <w:r>
        <w:rPr>
          <w:b w:val="0"/>
          <w:i w:val="0"/>
        </w:rPr>
      </w:r>
    </w:p>
    <w:p>
      <w:pPr/>
      <w:r>
        <w:rPr>
          <w:b w:val="0"/>
          <w:i w:val="0"/>
        </w:rPr>
      </w:r>
      <w:r>
        <w:rPr>
          <w:b/>
          <w:i w:val="0"/>
        </w:rPr>
        <w:t>El aviso que ordena el punto</w:t>
      </w:r>
      <w:r>
        <w:rPr>
          <w:b w:val="0"/>
          <w:i w:val="0"/>
        </w:rPr>
        <w:t xml:space="preserve">: </w:t>
      </w:r>
      <w:r>
        <w:rPr>
          <w:b/>
          <w:i w:val="0"/>
        </w:rPr>
        <w:t>para un diseñador gráfico esto no es teoría de televisión, es el</w:t>
      </w:r>
      <w:r>
        <w:t xml:space="preserve"> </w:t>
      </w:r>
      <w:r>
        <w:rPr>
          <w:b/>
          <w:i w:val="0"/>
        </w:rPr>
        <w:t>tamaño del lienzo.</w:t>
      </w:r>
      <w:r>
        <w:rPr>
          <w:b w:val="0"/>
          <w:i w:val="0"/>
        </w:rPr>
        <w:t xml:space="preserve"> </w:t>
      </w:r>
      <w:r>
        <w:rPr>
          <w:b/>
          <w:i w:val="0"/>
        </w:rPr>
        <w:t>Todo lo que se diseña se diseña a una resolución concreta</w:t>
      </w:r>
      <w:r>
        <w:rPr>
          <w:b w:val="0"/>
          <w:i w:val="0"/>
        </w:rPr>
        <w:t>, y equivocarla</w:t>
      </w:r>
      <w:r>
        <w:t xml:space="preserve"> </w:t>
      </w:r>
      <w:r>
        <w:rPr>
          <w:b w:val="0"/>
          <w:i w:val="0"/>
        </w:rPr>
        <w:t>obliga a rehacer la pieza.</w:t>
      </w:r>
    </w:p>
    <w:p>
      <w:pPr>
        <w:pStyle w:val="Heading2"/>
      </w:pPr>
      <w:r>
        <w:rPr>
          <w:b w:val="0"/>
          <w:i w:val="0"/>
        </w:rPr>
        <w:t>2.1 La escalera de resoluciones</w:t>
      </w:r>
    </w:p>
    <w:p>
      <w:pPr/>
      <w:r>
        <w:rPr>
          <w:b w:val="0"/>
          <w:i w:val="0"/>
        </w:rPr>
      </w:r>
      <w:r>
        <w:rPr>
          <w:b/>
          <w:i w:val="0"/>
        </w:rPr>
        <w:t>Ésta es la tabla del punto, y de ella salen dos preguntas: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Píxeles</w:t>
            </w:r>
          </w:p>
        </w:tc>
        <w:tc>
          <w:tcPr>
            <w:tcW w:type="dxa" w:w="3137"/>
            <w:shd w:val="clear" w:color="auto" w:fill="E4E4E4"/>
          </w:tcPr>
          <w:p>
            <w:pPr>
              <w:pStyle w:val="Tablacabecera"/>
            </w:pPr>
            <w:r/>
            <w:r>
              <w:rPr>
                <w:b w:val="0"/>
                <w:i w:val="0"/>
              </w:rPr>
              <w:t>Cómo se le llama</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720 × 576</w:t>
            </w:r>
            <w:r>
              <w:rPr>
                <w:b w:val="0"/>
                <w:i w:val="0"/>
              </w:rPr>
              <w:t xml:space="preserve"> en Europa</w:t>
            </w:r>
          </w:p>
        </w:tc>
        <w:tc>
          <w:tcPr>
            <w:tcW w:type="dxa" w:w="3137"/>
          </w:tcPr>
          <w:p>
            <w:pPr>
              <w:pStyle w:val="Tabla"/>
            </w:pPr>
            <w:r/>
            <w:r>
              <w:rPr>
                <w:b w:val="0"/>
                <w:i w:val="0"/>
              </w:rPr>
            </w:r>
            <w:r>
              <w:rPr>
                <w:b/>
                <w:i w:val="0"/>
              </w:rPr>
              <w:t>SD</w:t>
            </w:r>
            <w:r>
              <w:rPr>
                <w:b w:val="0"/>
                <w:i w:val="0"/>
              </w:rPr>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1280 × 720</w:t>
            </w:r>
            <w:r>
              <w:rPr>
                <w:b w:val="0"/>
                <w:i w:val="0"/>
              </w:rPr>
            </w:r>
          </w:p>
        </w:tc>
        <w:tc>
          <w:tcPr>
            <w:tcW w:type="dxa" w:w="3137"/>
          </w:tcPr>
          <w:p>
            <w:pPr>
              <w:pStyle w:val="Tabla"/>
            </w:pPr>
            <w:r/>
            <w:r>
              <w:rPr>
                <w:b w:val="0"/>
                <w:i w:val="0"/>
              </w:rPr>
            </w:r>
            <w:r>
              <w:rPr>
                <w:b/>
                <w:i w:val="0"/>
              </w:rPr>
              <w:t>HD</w:t>
            </w:r>
            <w:r>
              <w:rPr>
                <w:b w:val="0"/>
                <w:i w:val="0"/>
              </w:rPr>
              <w:t>, o «720p»</w:t>
            </w:r>
          </w:p>
        </w:tc>
      </w:tr>
      <w:tr>
        <w:tc>
          <w:tcPr>
            <w:tcW w:type="dxa" w:w="3137"/>
          </w:tcPr>
          <w:p>
            <w:pPr>
              <w:pStyle w:val="Tabla"/>
            </w:pPr>
            <w:r/>
            <w:r>
              <w:rPr>
                <w:b w:val="0"/>
                <w:i w:val="0"/>
              </w:rPr>
            </w:r>
            <w:r>
              <w:rPr>
                <w:b/>
                <w:i w:val="0"/>
              </w:rPr>
              <w:t>Alta definición completa</w:t>
            </w:r>
            <w:r>
              <w:rPr>
                <w:b w:val="0"/>
                <w:i w:val="0"/>
              </w:rPr>
            </w:r>
          </w:p>
        </w:tc>
        <w:tc>
          <w:tcPr>
            <w:tcW w:type="dxa" w:w="3137"/>
          </w:tcPr>
          <w:p>
            <w:pPr>
              <w:pStyle w:val="Tabla"/>
            </w:pPr>
            <w:r/>
            <w:r>
              <w:rPr>
                <w:b w:val="0"/>
                <w:i w:val="0"/>
              </w:rPr>
            </w:r>
            <w:r>
              <w:rPr>
                <w:b/>
                <w:i w:val="0"/>
              </w:rPr>
              <w:t>1920 × 1080</w:t>
            </w:r>
            <w:r>
              <w:rPr>
                <w:b w:val="0"/>
                <w:i w:val="0"/>
              </w:rPr>
              <w:t xml:space="preserve"> ✔</w:t>
            </w:r>
          </w:p>
        </w:tc>
        <w:tc>
          <w:tcPr>
            <w:tcW w:type="dxa" w:w="3137"/>
          </w:tcPr>
          <w:p>
            <w:pPr>
              <w:pStyle w:val="Tabla"/>
            </w:pPr>
            <w:r/>
            <w:r>
              <w:rPr>
                <w:b w:val="0"/>
                <w:i w:val="0"/>
              </w:rPr>
            </w:r>
            <w:r>
              <w:rPr>
                <w:b/>
                <w:i w:val="0"/>
              </w:rPr>
              <w:t>Full HD</w:t>
            </w:r>
            <w:r>
              <w:rPr>
                <w:b w:val="0"/>
                <w:i w:val="0"/>
              </w:rPr>
              <w:t>, o «1080»</w:t>
            </w:r>
          </w:p>
        </w:tc>
      </w:tr>
      <w:tr>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3840 × 2160</w:t>
            </w:r>
            <w:r>
              <w:rPr>
                <w:b w:val="0"/>
                <w:i w:val="0"/>
              </w:rPr>
              <w:t xml:space="preserve"> ✔</w:t>
            </w:r>
          </w:p>
        </w:tc>
        <w:tc>
          <w:tcPr>
            <w:tcW w:type="dxa" w:w="3137"/>
          </w:tcPr>
          <w:p>
            <w:pPr>
              <w:pStyle w:val="Tabla"/>
            </w:pPr>
            <w:r/>
            <w:r>
              <w:rPr>
                <w:b w:val="0"/>
                <w:i w:val="0"/>
              </w:rPr>
            </w:r>
            <w:r>
              <w:rPr>
                <w:b/>
                <w:i w:val="0"/>
              </w:rPr>
              <w:t>UHD</w:t>
            </w:r>
            <w:r>
              <w:rPr>
                <w:b w:val="0"/>
                <w:i w:val="0"/>
              </w:rPr>
              <w:t>, y en la calle «4K»</w:t>
            </w:r>
          </w:p>
        </w:tc>
      </w:tr>
      <w:tr>
        <w:tc>
          <w:tcPr>
            <w:tcW w:type="dxa" w:w="3137"/>
          </w:tcPr>
          <w:p>
            <w:pPr>
              <w:pStyle w:val="Tabla"/>
            </w:pPr>
            <w:r/>
            <w:r>
              <w:rPr>
                <w:b w:val="0"/>
                <w:i w:val="0"/>
              </w:rPr>
            </w:r>
            <w:r>
              <w:rPr>
                <w:b/>
                <w:i w:val="0"/>
              </w:rPr>
              <w:t>4K de cine</w:t>
            </w:r>
            <w:r>
              <w:rPr>
                <w:b w:val="0"/>
                <w:i w:val="0"/>
              </w:rPr>
            </w:r>
          </w:p>
        </w:tc>
        <w:tc>
          <w:tcPr>
            <w:tcW w:type="dxa" w:w="3137"/>
          </w:tcPr>
          <w:p>
            <w:pPr>
              <w:pStyle w:val="Tabla"/>
            </w:pPr>
            <w:r/>
            <w:r>
              <w:rPr>
                <w:b w:val="0"/>
                <w:i w:val="0"/>
              </w:rPr>
            </w:r>
            <w:r>
              <w:rPr>
                <w:b/>
                <w:i w:val="0"/>
              </w:rPr>
              <w:t>4096 × 2160</w:t>
            </w:r>
            <w:r>
              <w:rPr>
                <w:b w:val="0"/>
                <w:i w:val="0"/>
              </w:rPr>
            </w:r>
          </w:p>
        </w:tc>
        <w:tc>
          <w:tcPr>
            <w:tcW w:type="dxa" w:w="3137"/>
          </w:tcPr>
          <w:p>
            <w:pPr>
              <w:pStyle w:val="Tabla"/>
            </w:pPr>
            <w:r/>
            <w:r>
              <w:rPr>
                <w:b w:val="0"/>
                <w:i w:val="0"/>
              </w:rPr>
            </w:r>
            <w:r>
              <w:rPr>
                <w:b/>
                <w:i w:val="0"/>
              </w:rPr>
              <w:t>DCI 4K</w:t>
            </w:r>
            <w:r>
              <w:rPr>
                <w:b w:val="0"/>
                <w:i w:val="0"/>
              </w:rPr>
            </w:r>
          </w:p>
        </w:tc>
      </w:tr>
      <w:tr>
        <w:tc>
          <w:tcPr>
            <w:tcW w:type="dxa" w:w="3137"/>
          </w:tcPr>
          <w:p>
            <w:pPr>
              <w:pStyle w:val="Tabla"/>
            </w:pPr>
            <w:r/>
            <w:r>
              <w:rPr>
                <w:b w:val="0"/>
                <w:i w:val="0"/>
              </w:rPr>
            </w:r>
            <w:r>
              <w:rPr>
                <w:b/>
                <w:i w:val="0"/>
              </w:rPr>
              <w:t>8K</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UHD-2</w:t>
            </w:r>
            <w:r>
              <w:rPr>
                <w:b w:val="0"/>
                <w:i w:val="0"/>
              </w:rPr>
            </w:r>
          </w:p>
        </w:tc>
      </w:tr>
    </w:tbl>
    <w:p>
      <w:pPr/>
    </w:p>
    <w:p>
      <w:pPr/>
      <w:r>
        <w:rPr>
          <w:b w:val="0"/>
          <w:i w:val="0"/>
        </w:rPr>
      </w:r>
      <w:r>
        <w:rPr>
          <w:b/>
          <w:i w:val="0"/>
        </w:rPr>
        <w:t>La pregunta 1</w:t>
      </w:r>
      <w:r>
        <w:rPr>
          <w:b w:val="0"/>
          <w:i w:val="0"/>
        </w:rPr>
        <w:t xml:space="preserve">: </w:t>
      </w:r>
      <w:r>
        <w:rPr>
          <w:b/>
          <w:i w:val="0"/>
        </w:rPr>
        <w:t>una imagen Full HD en vídeo tiene 1920 × 1080 píxeles.</w:t>
      </w:r>
      <w:r>
        <w:rPr>
          <w:b w:val="0"/>
          <w:i w:val="0"/>
        </w:rPr>
        <w:t xml:space="preserve"> Ésa es la respuesta</w:t>
      </w:r>
      <w:r>
        <w:t xml:space="preserve"> </w:t>
      </w:r>
      <w:r>
        <w:rPr>
          <w:b w:val="0"/>
          <w:i w:val="0"/>
        </w:rPr>
        <w:t>oficial.</w:t>
      </w:r>
    </w:p>
    <w:p>
      <w:pPr/>
      <w:r>
        <w:rPr>
          <w:b w:val="0"/>
          <w:i w:val="0"/>
        </w:rPr>
      </w:r>
      <w:r>
        <w:rPr>
          <w:b/>
          <w:i w:val="0"/>
        </w:rPr>
        <w:t>La pregunta 38</w:t>
      </w:r>
      <w:r>
        <w:rPr>
          <w:b w:val="0"/>
          <w:i w:val="0"/>
        </w:rPr>
        <w:t xml:space="preserve">: </w:t>
      </w:r>
      <w:r>
        <w:rPr>
          <w:b/>
          <w:i w:val="0"/>
        </w:rPr>
        <w:t>la resolución de vídeo que corresponde a UHD es 3840 × 2160.</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Las dos se contestan con la tabla</w:t>
      </w:r>
      <w:r>
        <w:rPr>
          <w:b w:val="0"/>
          <w:i w:val="0"/>
        </w:rPr>
        <w:t xml:space="preserve">, y </w:t>
      </w:r>
      <w:r>
        <w:rPr>
          <w:b/>
          <w:i w:val="0"/>
        </w:rPr>
        <w:t>conviene notar que las opciones falsas de cada una son las</w:t>
      </w:r>
      <w:r>
        <w:t xml:space="preserve"> </w:t>
      </w:r>
      <w:r>
        <w:rPr>
          <w:b/>
          <w:i w:val="0"/>
        </w:rPr>
        <w:t>respuestas de la otra fila</w:t>
      </w:r>
      <w:r>
        <w:rPr>
          <w:b w:val="0"/>
          <w:i w:val="0"/>
        </w:rPr>
        <w:t>, que es la construcción de siempre.</w:t>
      </w:r>
    </w:p>
    <w:p>
      <w:pPr/>
      <w:r>
        <w:rPr>
          <w:b w:val="0"/>
          <w:i w:val="0"/>
        </w:rPr>
      </w:r>
      <w:r>
        <w:rPr>
          <w:b/>
          <w:i w:val="0"/>
        </w:rPr>
        <w:t>Y hay un matiz que la pregunta 38 esconde y que un diseñador debe llevar aprendido</w:t>
      </w:r>
      <w:r>
        <w:rPr>
          <w:b w:val="0"/>
          <w:i w:val="0"/>
        </w:rPr>
        <w:t xml:space="preserve">: </w:t>
      </w:r>
      <w:r>
        <w:rPr>
          <w:b/>
          <w:i w:val="0"/>
        </w:rPr>
        <w:t>«4K» no es</w:t>
      </w:r>
      <w:r>
        <w:t xml:space="preserve"> </w:t>
      </w:r>
      <w:r>
        <w:rPr>
          <w:b/>
          <w:i w:val="0"/>
        </w:rPr>
        <w:t>una sola cosa.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UHD</w:t>
            </w:r>
            <w:r>
              <w:rPr>
                <w:b w:val="0"/>
                <w:i w:val="0"/>
              </w:rPr>
            </w:r>
          </w:p>
        </w:tc>
        <w:tc>
          <w:tcPr>
            <w:tcW w:type="dxa" w:w="3137"/>
            <w:shd w:val="clear" w:color="auto" w:fill="E4E4E4"/>
          </w:tcPr>
          <w:p>
            <w:pPr>
              <w:pStyle w:val="Tablacabecera"/>
            </w:pPr>
            <w:r/>
            <w:r>
              <w:rPr>
                <w:b w:val="0"/>
                <w:i w:val="0"/>
              </w:rPr>
            </w:r>
            <w:r>
              <w:rPr>
                <w:b/>
                <w:i w:val="0"/>
              </w:rPr>
              <w:t>4K de cine</w:t>
            </w:r>
            <w:r>
              <w:rPr>
                <w:b w:val="0"/>
                <w:i w:val="0"/>
              </w:rPr>
            </w:r>
          </w:p>
        </w:tc>
      </w:tr>
      <w:tr>
        <w:tc>
          <w:tcPr>
            <w:tcW w:type="dxa" w:w="3137"/>
          </w:tcPr>
          <w:p>
            <w:pPr>
              <w:pStyle w:val="Tabla"/>
            </w:pPr>
            <w:r/>
            <w:r>
              <w:rPr>
                <w:b w:val="0"/>
                <w:i w:val="0"/>
              </w:rPr>
            </w:r>
            <w:r>
              <w:rPr>
                <w:b/>
                <w:i w:val="0"/>
              </w:rPr>
              <w:t>Píxeles</w:t>
            </w:r>
            <w:r>
              <w:rPr>
                <w:b w:val="0"/>
                <w:i w:val="0"/>
              </w:rPr>
            </w:r>
          </w:p>
        </w:tc>
        <w:tc>
          <w:tcPr>
            <w:tcW w:type="dxa" w:w="3137"/>
          </w:tcPr>
          <w:p>
            <w:pPr>
              <w:pStyle w:val="Tabla"/>
            </w:pPr>
            <w:r/>
            <w:r>
              <w:rPr>
                <w:b w:val="0"/>
                <w:i w:val="0"/>
              </w:rPr>
            </w:r>
            <w:r>
              <w:rPr>
                <w:b/>
                <w:i w:val="0"/>
              </w:rPr>
              <w:t>3840 × 2160</w:t>
            </w:r>
            <w:r>
              <w:rPr>
                <w:b w:val="0"/>
                <w:i w:val="0"/>
              </w:rPr>
              <w:t xml:space="preserve"> ✔</w:t>
            </w:r>
          </w:p>
        </w:tc>
        <w:tc>
          <w:tcPr>
            <w:tcW w:type="dxa" w:w="3137"/>
          </w:tcPr>
          <w:p>
            <w:pPr>
              <w:pStyle w:val="Tabla"/>
            </w:pPr>
            <w:r/>
            <w:r>
              <w:rPr>
                <w:b w:val="0"/>
                <w:i w:val="0"/>
              </w:rPr>
            </w:r>
            <w:r>
              <w:rPr>
                <w:b/>
                <w:i w:val="0"/>
              </w:rPr>
              <w:t>4096 × 2160</w:t>
            </w:r>
            <w:r>
              <w:rPr>
                <w:b w:val="0"/>
                <w:i w:val="0"/>
              </w:rPr>
            </w:r>
          </w:p>
        </w:tc>
      </w:tr>
      <w:tr>
        <w:tc>
          <w:tcPr>
            <w:tcW w:type="dxa" w:w="3137"/>
          </w:tcPr>
          <w:p>
            <w:pPr>
              <w:pStyle w:val="Tabla"/>
            </w:pPr>
            <w:r/>
            <w:r>
              <w:rPr>
                <w:b w:val="0"/>
                <w:i w:val="0"/>
              </w:rPr>
            </w:r>
            <w:r>
              <w:rPr>
                <w:b/>
                <w:i w:val="0"/>
              </w:rPr>
              <w:t>Relación de aspecto</w:t>
            </w:r>
            <w:r>
              <w:rPr>
                <w:b w:val="0"/>
                <w:i w:val="0"/>
              </w:rPr>
            </w:r>
          </w:p>
        </w:tc>
        <w:tc>
          <w:tcPr>
            <w:tcW w:type="dxa" w:w="3137"/>
          </w:tcPr>
          <w:p>
            <w:pPr>
              <w:pStyle w:val="Tabla"/>
            </w:pPr>
            <w:r/>
            <w:r>
              <w:rPr>
                <w:b w:val="0"/>
                <w:i w:val="0"/>
              </w:rPr>
            </w:r>
            <w:r>
              <w:rPr>
                <w:b/>
                <w:i w:val="0"/>
              </w:rPr>
              <w:t>16:9 exacto</w:t>
            </w:r>
            <w:r>
              <w:rPr>
                <w:b w:val="0"/>
                <w:i w:val="0"/>
              </w:rPr>
            </w:r>
          </w:p>
        </w:tc>
        <w:tc>
          <w:tcPr>
            <w:tcW w:type="dxa" w:w="3137"/>
          </w:tcPr>
          <w:p>
            <w:pPr>
              <w:pStyle w:val="Tabla"/>
            </w:pPr>
            <w:r/>
            <w:r>
              <w:rPr>
                <w:b w:val="0"/>
                <w:i w:val="0"/>
              </w:rPr>
            </w:r>
            <w:r>
              <w:rPr>
                <w:b/>
                <w:i w:val="0"/>
              </w:rPr>
              <w:t>17:9, algo más ancho</w:t>
            </w:r>
            <w:r>
              <w:rPr>
                <w:b w:val="0"/>
                <w:i w:val="0"/>
              </w:rPr>
            </w:r>
          </w:p>
        </w:tc>
      </w:tr>
      <w:tr>
        <w:tc>
          <w:tcPr>
            <w:tcW w:type="dxa" w:w="3137"/>
          </w:tcPr>
          <w:p>
            <w:pPr>
              <w:pStyle w:val="Tabla"/>
            </w:pPr>
            <w:r/>
            <w:r>
              <w:rPr>
                <w:b w:val="0"/>
                <w:i w:val="0"/>
              </w:rPr>
            </w:r>
            <w:r>
              <w:rPr>
                <w:b/>
                <w:i w:val="0"/>
              </w:rPr>
              <w:t>Dónde se usa</w:t>
            </w:r>
            <w:r>
              <w:rPr>
                <w:b w:val="0"/>
                <w:i w:val="0"/>
              </w:rPr>
            </w:r>
          </w:p>
        </w:tc>
        <w:tc>
          <w:tcPr>
            <w:tcW w:type="dxa" w:w="3137"/>
          </w:tcPr>
          <w:p>
            <w:pPr>
              <w:pStyle w:val="Tabla"/>
            </w:pPr>
            <w:r/>
            <w:r>
              <w:rPr>
                <w:b w:val="0"/>
                <w:i w:val="0"/>
              </w:rPr>
            </w:r>
            <w:r>
              <w:rPr>
                <w:b/>
                <w:i w:val="0"/>
              </w:rPr>
              <w:t>Televisión y pantallas</w:t>
            </w:r>
            <w:r>
              <w:rPr>
                <w:b w:val="0"/>
                <w:i w:val="0"/>
              </w:rPr>
            </w:r>
          </w:p>
        </w:tc>
        <w:tc>
          <w:tcPr>
            <w:tcW w:type="dxa" w:w="3137"/>
          </w:tcPr>
          <w:p>
            <w:pPr>
              <w:pStyle w:val="Tabla"/>
            </w:pPr>
            <w:r/>
            <w:r>
              <w:rPr>
                <w:b w:val="0"/>
                <w:i w:val="0"/>
              </w:rPr>
            </w:r>
            <w:r>
              <w:rPr>
                <w:b/>
                <w:i w:val="0"/>
              </w:rPr>
              <w:t>Producción y proyección de cine</w:t>
            </w:r>
            <w:r>
              <w:rPr>
                <w:b w:val="0"/>
                <w:i w:val="0"/>
              </w:rPr>
            </w:r>
          </w:p>
        </w:tc>
      </w:tr>
    </w:tbl>
    <w:p>
      <w:pPr/>
    </w:p>
    <w:p>
      <w:pPr/>
      <w:r>
        <w:rPr>
          <w:b w:val="0"/>
          <w:i w:val="0"/>
        </w:rPr>
      </w:r>
      <w:r>
        <w:rPr>
          <w:b/>
          <w:i w:val="0"/>
        </w:rPr>
        <w:t>La regla que lo fija</w:t>
      </w:r>
      <w:r>
        <w:rPr>
          <w:b w:val="0"/>
          <w:i w:val="0"/>
        </w:rPr>
        <w:t xml:space="preserve">: </w:t>
      </w:r>
      <w:r>
        <w:rPr>
          <w:b/>
          <w:i w:val="0"/>
        </w:rPr>
        <w:t>UHD es exactamente el doble de Full HD en cada lado</w:t>
      </w:r>
      <w:r>
        <w:rPr>
          <w:b w:val="0"/>
          <w:i w:val="0"/>
        </w:rPr>
        <w:t xml:space="preserve">, y por eso </w:t>
      </w:r>
      <w:r>
        <w:rPr>
          <w:b/>
          <w:i w:val="0"/>
        </w:rPr>
        <w:t>cuatro</w:t>
      </w:r>
      <w:r>
        <w:t xml:space="preserve"> </w:t>
      </w:r>
      <w:r>
        <w:rPr>
          <w:b/>
          <w:i w:val="0"/>
        </w:rPr>
        <w:t>imágenes Full HD caben dentro de una UHD.</w:t>
      </w:r>
      <w:r>
        <w:rPr>
          <w:b w:val="0"/>
          <w:i w:val="0"/>
        </w:rPr>
        <w:t xml:space="preserve"> </w:t>
      </w:r>
      <w:r>
        <w:rPr>
          <w:b/>
          <w:i w:val="0"/>
        </w:rPr>
        <w:t>El 4K de cine no cumple esa relación</w:t>
      </w:r>
      <w:r>
        <w:rPr>
          <w:b w:val="0"/>
          <w:i w:val="0"/>
        </w:rPr>
        <w:t>, y de ahí que sea</w:t>
      </w:r>
      <w:r>
        <w:t xml:space="preserve"> </w:t>
      </w:r>
      <w:r>
        <w:rPr>
          <w:b w:val="0"/>
          <w:i w:val="0"/>
        </w:rPr>
        <w:t>otro formato.</w:t>
      </w:r>
    </w:p>
    <w:p>
      <w:pPr/>
      <w:r>
        <w:rPr>
          <w:b w:val="0"/>
          <w:i w:val="0"/>
        </w:rPr>
      </w:r>
      <w:r>
        <w:rPr>
          <w:b/>
          <w:i w:val="0"/>
        </w:rPr>
        <w:t>La consecuencia práctica que explica por qué esto se pregunta</w:t>
      </w:r>
      <w:r>
        <w:rPr>
          <w:b w:val="0"/>
          <w:i w:val="0"/>
        </w:rPr>
        <w:t xml:space="preserve">: </w:t>
      </w:r>
      <w:r>
        <w:rPr>
          <w:b/>
          <w:i w:val="0"/>
        </w:rPr>
        <w:t>un grafismo hecho a 1920 × 1080</w:t>
      </w:r>
      <w:r>
        <w:t xml:space="preserve"> </w:t>
      </w:r>
      <w:r>
        <w:rPr>
          <w:b/>
          <w:i w:val="0"/>
        </w:rPr>
        <w:t>se puede escalar al doble para una emisión en UHD sin cálculos raros</w:t>
      </w:r>
      <w:r>
        <w:rPr>
          <w:b w:val="0"/>
          <w:i w:val="0"/>
        </w:rPr>
        <w:t xml:space="preserve">, mientras que </w:t>
      </w:r>
      <w:r>
        <w:rPr>
          <w:b/>
          <w:i w:val="0"/>
        </w:rPr>
        <w:t>al 4K de cine</w:t>
      </w:r>
      <w:r>
        <w:t xml:space="preserve"> </w:t>
      </w:r>
      <w:r>
        <w:rPr>
          <w:b/>
          <w:i w:val="0"/>
        </w:rPr>
        <w:t>no encaja</w:t>
      </w:r>
      <w:r>
        <w:rPr>
          <w:b w:val="0"/>
          <w:i w:val="0"/>
        </w:rPr>
        <w:t>, y hay que decidir si se recorta o se deja banda.</w:t>
      </w:r>
    </w:p>
    <w:p>
      <w:pPr>
        <w:pStyle w:val="Heading2"/>
      </w:pPr>
      <w:r>
        <w:rPr>
          <w:b w:val="0"/>
          <w:i w:val="0"/>
        </w:rPr>
        <w:t>2.2 La relación de aspecto</w:t>
      </w:r>
    </w:p>
    <w:p>
      <w:pPr/>
      <w:r>
        <w:rPr>
          <w:b w:val="0"/>
          <w:i w:val="0"/>
        </w:rPr>
      </w:r>
      <w:r>
        <w:rPr>
          <w:b/>
          <w:i w:val="0"/>
        </w:rPr>
        <w:t>La pregunta 30</w:t>
      </w:r>
      <w:r>
        <w:rPr>
          <w:b w:val="0"/>
          <w:i w:val="0"/>
        </w:rPr>
        <w:t xml:space="preserve">: </w:t>
      </w:r>
      <w:r>
        <w:rPr>
          <w:b/>
          <w:i w:val="0"/>
        </w:rPr>
        <w:t>el formato cinematográfico equivalente al 16:9 en vídeo es el 1.85.</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dos notaciones son la misma cosa dicha de dos maneras</w:t>
      </w:r>
      <w:r>
        <w:rPr>
          <w:b w:val="0"/>
          <w:i w:val="0"/>
        </w:rPr>
        <w:t>, que es lo que hay que entender: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Notación</w:t>
            </w:r>
          </w:p>
        </w:tc>
        <w:tc>
          <w:tcPr>
            <w:tcW w:type="dxa" w:w="3137"/>
            <w:shd w:val="clear" w:color="auto" w:fill="E4E4E4"/>
          </w:tcPr>
          <w:p>
            <w:pPr>
              <w:pStyle w:val="Tablacabecera"/>
            </w:pPr>
            <w:r/>
            <w:r>
              <w:rPr>
                <w:b w:val="0"/>
                <w:i w:val="0"/>
              </w:rPr>
              <w:t>Cómo se lee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 dos números, la de vídeo</w:t>
            </w:r>
            <w:r>
              <w:rPr>
                <w:b w:val="0"/>
                <w:i w:val="0"/>
              </w:rPr>
            </w:r>
          </w:p>
        </w:tc>
        <w:tc>
          <w:tcPr>
            <w:tcW w:type="dxa" w:w="3137"/>
          </w:tcPr>
          <w:p>
            <w:pPr>
              <w:pStyle w:val="Tabla"/>
            </w:pPr>
            <w:r/>
            <w:r>
              <w:rPr>
                <w:b w:val="0"/>
                <w:i w:val="0"/>
              </w:rPr>
            </w:r>
            <w:r>
              <w:rPr>
                <w:b/>
                <w:i w:val="0"/>
              </w:rPr>
              <w:t>Ancho a alto</w:t>
            </w:r>
            <w:r>
              <w:rPr>
                <w:b w:val="0"/>
                <w:i w:val="0"/>
              </w:rPr>
            </w:r>
          </w:p>
        </w:tc>
        <w:tc>
          <w:tcPr>
            <w:tcW w:type="dxa" w:w="3137"/>
          </w:tcPr>
          <w:p>
            <w:pPr>
              <w:pStyle w:val="Tabla"/>
            </w:pPr>
            <w:r/>
            <w:r>
              <w:rPr>
                <w:b w:val="0"/>
                <w:i w:val="0"/>
              </w:rPr>
            </w:r>
            <w:r>
              <w:rPr>
                <w:b/>
                <w:i w:val="0"/>
              </w:rPr>
              <w:t>4:3</w:t>
            </w:r>
            <w:r>
              <w:rPr>
                <w:b w:val="0"/>
                <w:i w:val="0"/>
              </w:rPr>
              <w:t xml:space="preserve">, </w:t>
            </w:r>
            <w:r>
              <w:rPr>
                <w:b/>
                <w:i w:val="0"/>
              </w:rPr>
              <w:t>16:9</w:t>
            </w:r>
            <w:r>
              <w:rPr>
                <w:b w:val="0"/>
                <w:i w:val="0"/>
              </w:rPr>
            </w:r>
          </w:p>
        </w:tc>
      </w:tr>
      <w:tr>
        <w:tc>
          <w:tcPr>
            <w:tcW w:type="dxa" w:w="3137"/>
          </w:tcPr>
          <w:p>
            <w:pPr>
              <w:pStyle w:val="Tabla"/>
            </w:pPr>
            <w:r/>
            <w:r>
              <w:rPr>
                <w:b w:val="0"/>
                <w:i w:val="0"/>
              </w:rPr>
            </w:r>
            <w:r>
              <w:rPr>
                <w:b/>
                <w:i w:val="0"/>
              </w:rPr>
              <w:t>De un decimal, la de cine</w:t>
            </w:r>
            <w:r>
              <w:rPr>
                <w:b w:val="0"/>
                <w:i w:val="0"/>
              </w:rPr>
            </w:r>
          </w:p>
        </w:tc>
        <w:tc>
          <w:tcPr>
            <w:tcW w:type="dxa" w:w="3137"/>
          </w:tcPr>
          <w:p>
            <w:pPr>
              <w:pStyle w:val="Tabla"/>
            </w:pPr>
            <w:r/>
            <w:r>
              <w:rPr>
                <w:b w:val="0"/>
                <w:i w:val="0"/>
              </w:rPr>
            </w:r>
            <w:r>
              <w:rPr>
                <w:b/>
                <w:i w:val="0"/>
              </w:rPr>
              <w:t>Cuántas veces cabe el alto en el ancho</w:t>
            </w:r>
            <w:r>
              <w:rPr>
                <w:b w:val="0"/>
                <w:i w:val="0"/>
              </w:rPr>
            </w:r>
          </w:p>
        </w:tc>
        <w:tc>
          <w:tcPr>
            <w:tcW w:type="dxa" w:w="3137"/>
          </w:tcPr>
          <w:p>
            <w:pPr>
              <w:pStyle w:val="Tabla"/>
            </w:pPr>
            <w:r/>
            <w:r>
              <w:rPr>
                <w:b w:val="0"/>
                <w:i w:val="0"/>
              </w:rPr>
            </w:r>
            <w:r>
              <w:rPr>
                <w:b/>
                <w:i w:val="0"/>
              </w:rPr>
              <w:t>1.33</w:t>
            </w:r>
            <w:r>
              <w:rPr>
                <w:b w:val="0"/>
                <w:i w:val="0"/>
              </w:rPr>
              <w:t xml:space="preserve">, </w:t>
            </w:r>
            <w:r>
              <w:rPr>
                <w:b/>
                <w:i w:val="0"/>
              </w:rPr>
              <w:t>1.85</w:t>
            </w:r>
            <w:r>
              <w:rPr>
                <w:b w:val="0"/>
                <w:i w:val="0"/>
              </w:rPr>
              <w:t xml:space="preserve">, </w:t>
            </w:r>
            <w:r>
              <w:rPr>
                <w:b/>
                <w:i w:val="0"/>
              </w:rPr>
              <w:t>2.35</w:t>
            </w:r>
            <w:r>
              <w:rPr>
                <w:b w:val="0"/>
                <w:i w:val="0"/>
              </w:rPr>
            </w:r>
          </w:p>
        </w:tc>
      </w:tr>
    </w:tbl>
    <w:p>
      <w:pPr/>
    </w:p>
    <w:p>
      <w:pPr/>
      <w:r>
        <w:rPr>
          <w:b w:val="0"/>
          <w:i w:val="0"/>
        </w:rPr>
      </w:r>
      <w:r>
        <w:rPr>
          <w:b/>
          <w:i w:val="0"/>
        </w:rPr>
        <w:t>La conversión se hace dividiendo</w:t>
      </w:r>
      <w:r>
        <w:rPr>
          <w:b w:val="0"/>
          <w:i w:val="0"/>
        </w:rPr>
        <w:t xml:space="preserve">: </w:t>
      </w:r>
      <w:r>
        <w:rPr>
          <w:b/>
          <w:i w:val="0"/>
        </w:rPr>
        <w:t>16 entre 9 son 1,777…</w:t>
      </w:r>
      <w:r>
        <w:rPr>
          <w:b w:val="0"/>
          <w:i w:val="0"/>
        </w:rPr>
        <w:t xml:space="preserve">, y </w:t>
      </w:r>
      <w:r>
        <w:rPr>
          <w:b/>
          <w:i w:val="0"/>
        </w:rPr>
        <w:t>el formato de cine más cercano a</w:t>
      </w:r>
      <w:r>
        <w:t xml:space="preserve"> </w:t>
      </w:r>
      <w:r>
        <w:rPr>
          <w:b/>
          <w:i w:val="0"/>
        </w:rPr>
        <w:t>esa cifra es el 1.85.</w:t>
      </w:r>
      <w:r>
        <w:rPr>
          <w:b w:val="0"/>
          <w:i w:val="0"/>
        </w:rPr>
        <w:t xml:space="preserve"> </w:t>
      </w:r>
      <w:r>
        <w:rPr>
          <w:b/>
          <w:i w:val="0"/>
        </w:rPr>
        <w:t>De ahí la equivalencia de la respuesta oficial.</w:t>
      </w:r>
      <w:r>
        <w:rPr>
          <w:b w:val="0"/>
          <w:i w:val="0"/>
        </w:rPr>
      </w:r>
    </w:p>
    <w:p>
      <w:pPr/>
      <w:r>
        <w:rPr>
          <w:b w:val="0"/>
          <w:i w:val="0"/>
        </w:rPr>
      </w:r>
      <w:r>
        <w:rPr>
          <w:b/>
          <w:i w:val="0"/>
        </w:rPr>
        <w:t>Las tres opciones falsas, con lo que son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formato es</w:t>
            </w:r>
          </w:p>
        </w:tc>
      </w:tr>
      <w:tr>
        <w:tc>
          <w:tcPr>
            <w:tcW w:type="dxa" w:w="4706"/>
          </w:tcPr>
          <w:p>
            <w:pPr>
              <w:pStyle w:val="Tabla"/>
            </w:pPr>
            <w:r/>
            <w:r>
              <w:rPr>
                <w:b w:val="0"/>
                <w:i w:val="0"/>
              </w:rPr>
            </w:r>
            <w:r>
              <w:rPr>
                <w:b/>
                <w:i w:val="0"/>
              </w:rPr>
              <w:t>1.33</w:t>
            </w:r>
            <w:r>
              <w:rPr>
                <w:b w:val="0"/>
                <w:i w:val="0"/>
              </w:rPr>
            </w:r>
          </w:p>
        </w:tc>
        <w:tc>
          <w:tcPr>
            <w:tcW w:type="dxa" w:w="4706"/>
          </w:tcPr>
          <w:p>
            <w:pPr>
              <w:pStyle w:val="Tabla"/>
            </w:pPr>
            <w:r/>
            <w:r>
              <w:rPr>
                <w:b w:val="0"/>
                <w:i w:val="0"/>
              </w:rPr>
            </w:r>
            <w:r>
              <w:rPr>
                <w:b/>
                <w:i w:val="0"/>
              </w:rPr>
              <w:t>El 4:3</w:t>
            </w:r>
            <w:r>
              <w:rPr>
                <w:b w:val="0"/>
                <w:i w:val="0"/>
              </w:rPr>
              <w:t>, el de la televisión antigua</w:t>
            </w:r>
          </w:p>
        </w:tc>
      </w:tr>
      <w:tr>
        <w:tc>
          <w:tcPr>
            <w:tcW w:type="dxa" w:w="4706"/>
          </w:tcPr>
          <w:p>
            <w:pPr>
              <w:pStyle w:val="Tabla"/>
            </w:pPr>
            <w:r/>
            <w:r>
              <w:rPr>
                <w:b w:val="0"/>
                <w:i w:val="0"/>
              </w:rPr>
            </w:r>
            <w:r>
              <w:rPr>
                <w:b/>
                <w:i w:val="0"/>
              </w:rPr>
              <w:t>1.85</w:t>
            </w:r>
            <w:r>
              <w:rPr>
                <w:b w:val="0"/>
                <w:i w:val="0"/>
              </w:rPr>
            </w:r>
          </w:p>
        </w:tc>
        <w:tc>
          <w:tcPr>
            <w:tcW w:type="dxa" w:w="4706"/>
          </w:tcPr>
          <w:p>
            <w:pPr>
              <w:pStyle w:val="Tabla"/>
            </w:pPr>
            <w:r/>
            <w:r>
              <w:rPr>
                <w:b w:val="0"/>
                <w:i w:val="0"/>
              </w:rPr>
            </w:r>
            <w:r>
              <w:rPr>
                <w:b/>
                <w:i w:val="0"/>
              </w:rPr>
              <w:t>El panorámico corriente del cine</w:t>
            </w:r>
            <w:r>
              <w:rPr>
                <w:b w:val="0"/>
                <w:i w:val="0"/>
              </w:rPr>
              <w:t>, ≈ 16:9 ✔</w:t>
            </w:r>
          </w:p>
        </w:tc>
      </w:tr>
      <w:tr>
        <w:tc>
          <w:tcPr>
            <w:tcW w:type="dxa" w:w="4706"/>
          </w:tcPr>
          <w:p>
            <w:pPr>
              <w:pStyle w:val="Tabla"/>
            </w:pPr>
            <w:r/>
            <w:r>
              <w:rPr>
                <w:b w:val="0"/>
                <w:i w:val="0"/>
              </w:rPr>
            </w:r>
            <w:r>
              <w:rPr>
                <w:b/>
                <w:i w:val="0"/>
              </w:rPr>
              <w:t>2.35</w:t>
            </w:r>
            <w:r>
              <w:rPr>
                <w:b w:val="0"/>
                <w:i w:val="0"/>
              </w:rPr>
            </w:r>
          </w:p>
        </w:tc>
        <w:tc>
          <w:tcPr>
            <w:tcW w:type="dxa" w:w="4706"/>
          </w:tcPr>
          <w:p>
            <w:pPr>
              <w:pStyle w:val="Tabla"/>
            </w:pPr>
            <w:r/>
            <w:r>
              <w:rPr>
                <w:b w:val="0"/>
                <w:i w:val="0"/>
              </w:rPr>
            </w:r>
            <w:r>
              <w:rPr>
                <w:b/>
                <w:i w:val="0"/>
              </w:rPr>
              <w:t>El panorámico ancho</w:t>
            </w:r>
            <w:r>
              <w:rPr>
                <w:b w:val="0"/>
                <w:i w:val="0"/>
              </w:rPr>
              <w:t>, tipo Cinemascope</w:t>
            </w:r>
          </w:p>
        </w:tc>
      </w:tr>
      <w:tr>
        <w:tc>
          <w:tcPr>
            <w:tcW w:type="dxa" w:w="4706"/>
          </w:tcPr>
          <w:p>
            <w:pPr>
              <w:pStyle w:val="Tabla"/>
            </w:pPr>
            <w:r/>
            <w:r>
              <w:rPr>
                <w:b w:val="0"/>
                <w:i w:val="0"/>
              </w:rPr>
            </w:r>
            <w:r>
              <w:rPr>
                <w:b/>
                <w:i w:val="0"/>
              </w:rPr>
              <w:t>2.59</w:t>
            </w:r>
            <w:r>
              <w:rPr>
                <w:b w:val="0"/>
                <w:i w:val="0"/>
              </w:rPr>
            </w:r>
          </w:p>
        </w:tc>
        <w:tc>
          <w:tcPr>
            <w:tcW w:type="dxa" w:w="4706"/>
          </w:tcPr>
          <w:p>
            <w:pPr>
              <w:pStyle w:val="Tabla"/>
            </w:pPr>
            <w:r/>
            <w:r>
              <w:rPr>
                <w:b w:val="0"/>
                <w:i w:val="0"/>
              </w:rPr>
            </w:r>
            <w:r>
              <w:rPr>
                <w:b/>
                <w:i w:val="0"/>
              </w:rPr>
              <w:t>Un formato ancho antiguo</w:t>
            </w:r>
            <w:r>
              <w:rPr>
                <w:b w:val="0"/>
                <w:i w:val="0"/>
              </w:rPr>
              <w:t>, más raro</w:t>
            </w:r>
          </w:p>
        </w:tc>
      </w:tr>
    </w:tbl>
    <w:p>
      <w:pPr/>
    </w:p>
    <w:p>
      <w:pPr/>
      <w:r>
        <w:rPr>
          <w:b w:val="0"/>
          <w:i w:val="0"/>
        </w:rPr>
      </w:r>
      <w:r>
        <w:rPr>
          <w:b/>
          <w:i w:val="0"/>
        </w:rPr>
        <w:t>El apoyo de memoria que evita el cálculo</w:t>
      </w:r>
      <w:r>
        <w:rPr>
          <w:b w:val="0"/>
          <w:i w:val="0"/>
        </w:rPr>
        <w:t xml:space="preserve">: </w:t>
      </w:r>
      <w:r>
        <w:rPr>
          <w:b/>
          <w:i w:val="0"/>
        </w:rPr>
        <w:t>1.33 es el cuadrado viejo, 1.85 es el de hoy y 2.35 es</w:t>
      </w:r>
      <w:r>
        <w:t xml:space="preserve"> </w:t>
      </w:r>
      <w:r>
        <w:rPr>
          <w:b/>
          <w:i w:val="0"/>
        </w:rPr>
        <w:t>el de las películas muy anchas.</w:t>
      </w:r>
      <w:r>
        <w:rPr>
          <w:b w:val="0"/>
          <w:i w:val="0"/>
        </w:rPr>
        <w:t xml:space="preserve"> </w:t>
      </w:r>
      <w:r>
        <w:rPr>
          <w:b/>
          <w:i w:val="0"/>
        </w:rPr>
        <w:t>El de hoy en cine y el de hoy en televisión se parecen</w:t>
      </w:r>
      <w:r>
        <w:rPr>
          <w:b w:val="0"/>
          <w:i w:val="0"/>
        </w:rPr>
        <w:t>, y ésa es</w:t>
      </w:r>
      <w:r>
        <w:t xml:space="preserve"> </w:t>
      </w:r>
      <w:r>
        <w:rPr>
          <w:b w:val="0"/>
          <w:i w:val="0"/>
        </w:rPr>
        <w:t>toda la pregunta.</w:t>
      </w:r>
    </w:p>
    <w:p>
      <w:pPr/>
      <w:r>
        <w:rPr>
          <w:b w:val="0"/>
          <w:i w:val="0"/>
        </w:rPr>
      </w:r>
      <w:r>
        <w:rPr>
          <w:b/>
          <w:i w:val="0"/>
        </w:rPr>
        <w:t>Y el aviso de oficio que se deriva, porque es trabajo diario del grafista</w:t>
      </w:r>
      <w:r>
        <w:rPr>
          <w:b w:val="0"/>
          <w:i w:val="0"/>
        </w:rPr>
        <w:t xml:space="preserve">: </w:t>
      </w:r>
      <w:r>
        <w:rPr>
          <w:b/>
          <w:i w:val="0"/>
        </w:rPr>
        <w:t>cuando se mezcla</w:t>
      </w:r>
      <w:r>
        <w:t xml:space="preserve"> </w:t>
      </w:r>
      <w:r>
        <w:rPr>
          <w:b/>
          <w:i w:val="0"/>
        </w:rPr>
        <w:t>material de 1.85 con emisión en 16:9 quedan bandas muy finas</w:t>
      </w:r>
      <w:r>
        <w:rPr>
          <w:b w:val="0"/>
          <w:i w:val="0"/>
        </w:rPr>
        <w:t xml:space="preserve">, y </w:t>
      </w:r>
      <w:r>
        <w:rPr>
          <w:b/>
          <w:i w:val="0"/>
        </w:rPr>
        <w:t>con 2.35 quedan bandas gruesas</w:t>
      </w:r>
      <w:r>
        <w:t xml:space="preserve"> </w:t>
      </w:r>
      <w:r>
        <w:rPr>
          <w:b/>
          <w:i w:val="0"/>
        </w:rPr>
        <w:t>arriba y abajo.</w:t>
      </w:r>
      <w:r>
        <w:rPr>
          <w:b w:val="0"/>
          <w:i w:val="0"/>
        </w:rPr>
        <w:t xml:space="preserve"> </w:t>
      </w:r>
      <w:r>
        <w:rPr>
          <w:b/>
          <w:i w:val="0"/>
        </w:rPr>
        <w:t>Un rótulo colocado sin mirar eso se cuela dentro de la banda negra.</w:t>
      </w:r>
      <w:r>
        <w:rPr>
          <w:b w:val="0"/>
          <w:i w:val="0"/>
        </w:rPr>
      </w:r>
    </w:p>
    <w:p>
      <w:pPr>
        <w:pStyle w:val="Heading2"/>
      </w:pPr>
      <w:r>
        <w:rPr>
          <w:b w:val="0"/>
          <w:i w:val="0"/>
        </w:rPr>
        <w:t>2.3 El rango dinámico</w:t>
      </w:r>
    </w:p>
    <w:p>
      <w:pPr/>
      <w:r>
        <w:rPr>
          <w:b w:val="0"/>
          <w:i w:val="0"/>
        </w:rPr>
      </w:r>
      <w:r>
        <w:rPr>
          <w:b/>
          <w:i w:val="0"/>
        </w:rPr>
        <w:t>La pregunta 77</w:t>
      </w:r>
      <w:r>
        <w:rPr>
          <w:b w:val="0"/>
          <w:i w:val="0"/>
        </w:rPr>
        <w:t xml:space="preserve">: </w:t>
      </w:r>
      <w:r>
        <w:rPr>
          <w:b/>
          <w:i w:val="0"/>
        </w:rPr>
        <w:t xml:space="preserve">la abreviatura HDR significa </w:t>
      </w:r>
      <w:r>
        <w:rPr>
          <w:b/>
          <w:i/>
        </w:rPr>
        <w:t>High Dynamic Range</w:t>
      </w:r>
      <w:r>
        <w:rPr>
          <w:b/>
          <w:i w:val="0"/>
        </w:rPr>
        <w:t>, alto rango dinámico.</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Y las tres opciones falsas son la misma sigla desarrollada con palabras plausibles</w:t>
      </w:r>
      <w:r>
        <w:rPr>
          <w:b w:val="0"/>
          <w:i w:val="0"/>
        </w:rPr>
        <w:t xml:space="preserve">, así que </w:t>
      </w:r>
      <w:r>
        <w:rPr>
          <w:b/>
          <w:i w:val="0"/>
        </w:rPr>
        <w:t>es</w:t>
      </w:r>
      <w:r>
        <w:t xml:space="preserve"> </w:t>
      </w:r>
      <w:r>
        <w:rPr>
          <w:b/>
          <w:i w:val="0"/>
        </w:rPr>
        <w:t>memoria de tres palabras.</w:t>
      </w:r>
      <w:r>
        <w:rPr>
          <w:b w:val="0"/>
          <w:i w:val="0"/>
        </w:rPr>
        <w:t xml:space="preserve"> </w:t>
      </w:r>
      <w:r>
        <w:rPr>
          <w:b/>
          <w:i w:val="0"/>
        </w:rPr>
        <w:t xml:space="preserve">El apoyo es que la «D» es de </w:t>
      </w:r>
      <w:r>
        <w:rPr>
          <w:b/>
          <w:i/>
        </w:rPr>
        <w:t>dynamic</w:t>
      </w:r>
      <w:r>
        <w:rPr>
          <w:b/>
          <w:i w:val="0"/>
        </w:rPr>
        <w:t xml:space="preserve"> y no de </w:t>
      </w:r>
      <w:r>
        <w:rPr>
          <w:b/>
          <w:i/>
        </w:rPr>
        <w:t>definition</w:t>
      </w:r>
      <w:r>
        <w:rPr>
          <w:b/>
          <w:i w:val="0"/>
        </w:rPr>
        <w:t>, ni de</w:t>
      </w:r>
      <w:r>
        <w:t xml:space="preserve"> </w:t>
      </w:r>
      <w:r>
        <w:rPr>
          <w:b/>
          <w:i/>
        </w:rPr>
        <w:t>digital</w:t>
      </w:r>
      <w:r>
        <w:rPr>
          <w:b w:val="0"/>
          <w:i w:val="0"/>
        </w:rPr>
        <w:t xml:space="preserve">: </w:t>
      </w:r>
      <w:r>
        <w:rPr>
          <w:b/>
          <w:i w:val="0"/>
        </w:rPr>
        <w:t>la definición ya la dice la resolución, y el rango dinámico es otra cosa.</w:t>
      </w:r>
      <w:r>
        <w:rPr>
          <w:b w:val="0"/>
          <w:i w:val="0"/>
        </w:rPr>
      </w:r>
    </w:p>
    <w:p>
      <w:pPr/>
      <w:r>
        <w:rPr>
          <w:b w:val="0"/>
          <w:i w:val="0"/>
        </w:rPr>
      </w:r>
      <w:r>
        <w:rPr>
          <w:b/>
          <w:i w:val="0"/>
        </w:rPr>
        <w:t>Qué es, en una línea</w:t>
      </w:r>
      <w:r>
        <w:rPr>
          <w:b w:val="0"/>
          <w:i w:val="0"/>
        </w:rPr>
        <w:t xml:space="preserve">: </w:t>
      </w:r>
      <w:r>
        <w:rPr>
          <w:b/>
          <w:i w:val="0"/>
        </w:rPr>
        <w:t>cuánta distancia hay entre lo más oscuro y lo más claro que la imagen</w:t>
      </w:r>
      <w:r>
        <w:t xml:space="preserve"> </w:t>
      </w:r>
      <w:r>
        <w:rPr>
          <w:b/>
          <w:i w:val="0"/>
        </w:rPr>
        <w:t>puede representar.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Rango estándar</w:t>
            </w:r>
            <w:r>
              <w:rPr>
                <w:b w:val="0"/>
                <w:i w:val="0"/>
              </w:rPr>
            </w:r>
          </w:p>
        </w:tc>
        <w:tc>
          <w:tcPr>
            <w:tcW w:type="dxa" w:w="3137"/>
            <w:shd w:val="clear" w:color="auto" w:fill="E4E4E4"/>
          </w:tcPr>
          <w:p>
            <w:pPr>
              <w:pStyle w:val="Tablacabecera"/>
            </w:pPr>
            <w:r/>
            <w:r>
              <w:rPr>
                <w:b w:val="0"/>
                <w:i w:val="0"/>
              </w:rPr>
            </w:r>
            <w:r>
              <w:rPr>
                <w:b/>
                <w:i w:val="0"/>
              </w:rPr>
              <w:t>Alto rango dinámico</w:t>
            </w:r>
            <w:r>
              <w:rPr>
                <w:b w:val="0"/>
                <w:i w:val="0"/>
              </w:rPr>
            </w:r>
          </w:p>
        </w:tc>
      </w:tr>
      <w:tr>
        <w:tc>
          <w:tcPr>
            <w:tcW w:type="dxa" w:w="3137"/>
          </w:tcPr>
          <w:p>
            <w:pPr>
              <w:pStyle w:val="Tabla"/>
            </w:pPr>
            <w:r/>
            <w:r>
              <w:rPr>
                <w:b w:val="0"/>
                <w:i w:val="0"/>
              </w:rPr>
            </w:r>
            <w:r>
              <w:rPr>
                <w:b/>
                <w:i w:val="0"/>
              </w:rPr>
              <w:t>Qué mejora</w:t>
            </w:r>
            <w:r>
              <w:rPr>
                <w:b w:val="0"/>
                <w:i w:val="0"/>
              </w:rPr>
            </w:r>
          </w:p>
        </w:tc>
        <w:tc>
          <w:tcPr>
            <w:tcW w:type="dxa" w:w="3137"/>
          </w:tcPr>
          <w:p>
            <w:pPr>
              <w:pStyle w:val="Tabla"/>
            </w:pPr>
            <w:r/>
            <w:r>
              <w:rPr>
                <w:b w:val="0"/>
                <w:i w:val="0"/>
              </w:rPr>
            </w:r>
            <w:r>
              <w:rPr>
                <w:b/>
                <w:i w:val="0"/>
              </w:rPr>
              <w:t>—</w:t>
            </w:r>
            <w:r>
              <w:rPr>
                <w:b w:val="0"/>
                <w:i w:val="0"/>
              </w:rPr>
            </w:r>
          </w:p>
        </w:tc>
        <w:tc>
          <w:tcPr>
            <w:tcW w:type="dxa" w:w="3137"/>
          </w:tcPr>
          <w:p>
            <w:pPr>
              <w:pStyle w:val="Tabla"/>
            </w:pPr>
            <w:r/>
            <w:r>
              <w:rPr>
                <w:b w:val="0"/>
                <w:i w:val="0"/>
              </w:rPr>
            </w:r>
            <w:r>
              <w:rPr>
                <w:b/>
                <w:i w:val="0"/>
              </w:rPr>
              <w:t>Las luces altas y las sombras a la vez</w:t>
            </w:r>
            <w:r>
              <w:rPr>
                <w:b w:val="0"/>
                <w:i w:val="0"/>
              </w:rPr>
            </w:r>
          </w:p>
        </w:tc>
      </w:tr>
      <w:tr>
        <w:tc>
          <w:tcPr>
            <w:tcW w:type="dxa" w:w="3137"/>
          </w:tcPr>
          <w:p>
            <w:pPr>
              <w:pStyle w:val="Tabla"/>
            </w:pPr>
            <w:r/>
            <w:r>
              <w:rPr>
                <w:b w:val="0"/>
                <w:i w:val="0"/>
              </w:rPr>
            </w:r>
            <w:r>
              <w:rPr>
                <w:b/>
                <w:i w:val="0"/>
              </w:rPr>
              <w:t>Brillo máximo típico</w:t>
            </w:r>
            <w:r>
              <w:rPr>
                <w:b w:val="0"/>
                <w:i w:val="0"/>
              </w:rPr>
            </w:r>
          </w:p>
        </w:tc>
        <w:tc>
          <w:tcPr>
            <w:tcW w:type="dxa" w:w="3137"/>
          </w:tcPr>
          <w:p>
            <w:pPr>
              <w:pStyle w:val="Tabla"/>
            </w:pPr>
            <w:r/>
            <w:r>
              <w:rPr>
                <w:b w:val="0"/>
                <w:i w:val="0"/>
              </w:rPr>
            </w:r>
            <w:r>
              <w:rPr>
                <w:b/>
                <w:i w:val="0"/>
              </w:rPr>
              <w:t>100 candelas por metro cuadrado</w:t>
            </w:r>
            <w:r>
              <w:rPr>
                <w:b w:val="0"/>
                <w:i w:val="0"/>
              </w:rPr>
            </w:r>
          </w:p>
        </w:tc>
        <w:tc>
          <w:tcPr>
            <w:tcW w:type="dxa" w:w="3137"/>
          </w:tcPr>
          <w:p>
            <w:pPr>
              <w:pStyle w:val="Tabla"/>
            </w:pPr>
            <w:r/>
            <w:r>
              <w:rPr>
                <w:b w:val="0"/>
                <w:i w:val="0"/>
              </w:rPr>
            </w:r>
            <w:r>
              <w:rPr>
                <w:b/>
                <w:i w:val="0"/>
              </w:rPr>
              <w:t>1.000 y más</w:t>
            </w:r>
            <w:r>
              <w:rPr>
                <w:b w:val="0"/>
                <w:i w:val="0"/>
              </w:rPr>
            </w:r>
          </w:p>
        </w:tc>
      </w:tr>
      <w:tr>
        <w:tc>
          <w:tcPr>
            <w:tcW w:type="dxa" w:w="3137"/>
          </w:tcPr>
          <w:p>
            <w:pPr>
              <w:pStyle w:val="Tabla"/>
            </w:pPr>
            <w:r/>
            <w:r>
              <w:rPr>
                <w:b w:val="0"/>
                <w:i w:val="0"/>
              </w:rPr>
            </w:r>
            <w:r>
              <w:rPr>
                <w:b/>
                <w:i w:val="0"/>
              </w:rPr>
              <w:t>Bits por canal</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10 o más</w:t>
            </w:r>
            <w:r>
              <w:rPr>
                <w:b w:val="0"/>
                <w:i w:val="0"/>
              </w:rPr>
            </w:r>
          </w:p>
        </w:tc>
      </w:tr>
      <w:tr>
        <w:tc>
          <w:tcPr>
            <w:tcW w:type="dxa" w:w="3137"/>
          </w:tcPr>
          <w:p>
            <w:pPr>
              <w:pStyle w:val="Tabla"/>
            </w:pPr>
            <w:r/>
            <w:r>
              <w:rPr>
                <w:b w:val="0"/>
                <w:i w:val="0"/>
              </w:rPr>
            </w:r>
            <w:r>
              <w:rPr>
                <w:b/>
                <w:i w:val="0"/>
              </w:rPr>
              <w:t>Qué se ve</w:t>
            </w:r>
            <w:r>
              <w:rPr>
                <w:b w:val="0"/>
                <w:i w:val="0"/>
              </w:rPr>
            </w:r>
          </w:p>
        </w:tc>
        <w:tc>
          <w:tcPr>
            <w:tcW w:type="dxa" w:w="3137"/>
          </w:tcPr>
          <w:p>
            <w:pPr>
              <w:pStyle w:val="Tabla"/>
            </w:pPr>
            <w:r/>
            <w:r>
              <w:rPr>
                <w:b w:val="0"/>
                <w:i w:val="0"/>
              </w:rPr>
            </w:r>
            <w:r>
              <w:rPr>
                <w:b/>
                <w:i w:val="0"/>
              </w:rPr>
              <w:t>Un cielo blanco quemado</w:t>
            </w:r>
            <w:r>
              <w:rPr>
                <w:b w:val="0"/>
                <w:i w:val="0"/>
              </w:rPr>
            </w:r>
          </w:p>
        </w:tc>
        <w:tc>
          <w:tcPr>
            <w:tcW w:type="dxa" w:w="3137"/>
          </w:tcPr>
          <w:p>
            <w:pPr>
              <w:pStyle w:val="Tabla"/>
            </w:pPr>
            <w:r/>
            <w:r>
              <w:rPr>
                <w:b w:val="0"/>
                <w:i w:val="0"/>
              </w:rPr>
            </w:r>
            <w:r>
              <w:rPr>
                <w:b/>
                <w:i w:val="0"/>
              </w:rPr>
              <w:t>Un cielo con nubes</w:t>
            </w:r>
            <w:r>
              <w:rPr>
                <w:b w:val="0"/>
                <w:i w:val="0"/>
              </w:rPr>
            </w:r>
          </w:p>
        </w:tc>
      </w:tr>
    </w:tbl>
    <w:p>
      <w:pPr/>
    </w:p>
    <w:p>
      <w:pPr/>
      <w:r>
        <w:rPr>
          <w:b w:val="0"/>
          <w:i w:val="0"/>
        </w:rPr>
      </w:r>
      <w:r>
        <w:rPr>
          <w:b/>
          <w:i w:val="0"/>
        </w:rPr>
        <w:t>El aviso que un diseñador tiene que llevar y que la pregunta no cubre</w:t>
      </w:r>
      <w:r>
        <w:rPr>
          <w:b w:val="0"/>
          <w:i w:val="0"/>
        </w:rPr>
        <w:t xml:space="preserve">: </w:t>
      </w:r>
      <w:r>
        <w:rPr>
          <w:b/>
          <w:i w:val="0"/>
        </w:rPr>
        <w:t>el blanco de un grafismo</w:t>
      </w:r>
      <w:r>
        <w:t xml:space="preserve"> </w:t>
      </w:r>
      <w:r>
        <w:rPr>
          <w:b/>
          <w:i w:val="0"/>
        </w:rPr>
        <w:t>en alto rango dinámico no es el blanco de siempre.</w:t>
      </w:r>
      <w:r>
        <w:rPr>
          <w:b w:val="0"/>
          <w:i w:val="0"/>
        </w:rPr>
        <w:t xml:space="preserve"> </w:t>
      </w:r>
      <w:r>
        <w:rPr>
          <w:b/>
          <w:i w:val="0"/>
        </w:rPr>
        <w:t>Un rótulo hecho a blanco máximo en una emisión</w:t>
      </w:r>
      <w:r>
        <w:t xml:space="preserve"> </w:t>
      </w:r>
      <w:r>
        <w:rPr>
          <w:b/>
          <w:i w:val="0"/>
        </w:rPr>
        <w:t>de ese tipo deslumbra</w:t>
      </w:r>
      <w:r>
        <w:rPr>
          <w:b w:val="0"/>
          <w:i w:val="0"/>
        </w:rPr>
        <w:t xml:space="preserve">, y </w:t>
      </w:r>
      <w:r>
        <w:rPr>
          <w:b/>
          <w:i w:val="0"/>
        </w:rPr>
        <w:t>hay una recomendación de la industria de mantener el grafismo por debajo</w:t>
      </w:r>
      <w:r>
        <w:t xml:space="preserve"> </w:t>
      </w:r>
      <w:r>
        <w:rPr>
          <w:b/>
          <w:i w:val="0"/>
        </w:rPr>
        <w:t>del máximo</w:t>
      </w:r>
      <w:r>
        <w:rPr>
          <w:b w:val="0"/>
          <w:i w:val="0"/>
        </w:rPr>
        <w:t>, precisamente por eso.</w:t>
      </w:r>
    </w:p>
    <w:p>
      <w:pPr>
        <w:pStyle w:val="Heading2"/>
      </w:pPr>
      <w:r>
        <w:rPr>
          <w:b w:val="0"/>
          <w:i w:val="0"/>
        </w:rPr>
        <w:t>2.4 La señal de vídeo y la grabación, que el enunciado pide</w:t>
      </w:r>
    </w:p>
    <w:p>
      <w:pPr/>
      <w:r>
        <w:rPr>
          <w:b w:val="0"/>
          <w:i w:val="0"/>
        </w:rPr>
      </w:r>
      <w:r>
        <w:rPr>
          <w:b/>
          <w:i w:val="0"/>
        </w:rPr>
        <w:t>El enunciado los nombra y el examen no los ha preguntado en este punto.</w:t>
      </w:r>
      <w:r>
        <w:rPr>
          <w:b w:val="0"/>
          <w:i w:val="0"/>
        </w:rPr>
        <w:t xml:space="preserve"> </w:t>
      </w:r>
      <w:r>
        <w:rPr>
          <w:b/>
          <w:i w:val="0"/>
        </w:rPr>
        <w:t>Lo mínimo que conviene</w:t>
      </w:r>
      <w:r>
        <w:t xml:space="preserve"> </w:t>
      </w:r>
      <w:r>
        <w:rPr>
          <w:b/>
          <w:i w:val="0"/>
        </w:rPr>
        <w:t>llevar visto, en lo que toca a un grafista:</w:t>
      </w:r>
      <w:r>
        <w:rPr>
          <w:b w:val="0"/>
          <w:i w:val="0"/>
        </w:rPr>
      </w:r>
    </w:p>
    <w:p>
      <w:pPr/>
      <w:r>
        <w:rPr>
          <w:b w:val="0"/>
          <w:i w:val="0"/>
        </w:rPr>
      </w:r>
      <w:r>
        <w:rPr>
          <w:b/>
          <w:i w:val="0"/>
        </w:rPr>
        <w:t>Los tres pares de conceptos de la señal: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Por qué importa al grafismo</w:t>
            </w:r>
          </w:p>
        </w:tc>
      </w:tr>
      <w:tr>
        <w:tc>
          <w:tcPr>
            <w:tcW w:type="dxa" w:w="3137"/>
          </w:tcPr>
          <w:p>
            <w:pPr>
              <w:pStyle w:val="Tabla"/>
            </w:pPr>
            <w:r/>
            <w:r>
              <w:rPr>
                <w:b w:val="0"/>
                <w:i w:val="0"/>
              </w:rPr>
            </w:r>
            <w:r>
              <w:rPr>
                <w:b/>
                <w:i w:val="0"/>
              </w:rPr>
              <w:t>Entrelazado y progresivo</w:t>
            </w:r>
            <w:r>
              <w:rPr>
                <w:b w:val="0"/>
                <w:i w:val="0"/>
              </w:rPr>
            </w:r>
          </w:p>
        </w:tc>
        <w:tc>
          <w:tcPr>
            <w:tcW w:type="dxa" w:w="3137"/>
          </w:tcPr>
          <w:p>
            <w:pPr>
              <w:pStyle w:val="Tabla"/>
            </w:pPr>
            <w:r/>
            <w:r>
              <w:rPr>
                <w:b w:val="0"/>
                <w:i w:val="0"/>
              </w:rPr>
            </w:r>
            <w:r>
              <w:rPr>
                <w:b/>
                <w:i w:val="0"/>
              </w:rPr>
              <w:t>La imagen se manda en dos mitades o entera</w:t>
            </w:r>
            <w:r>
              <w:rPr>
                <w:b w:val="0"/>
                <w:i w:val="0"/>
              </w:rPr>
            </w:r>
          </w:p>
        </w:tc>
        <w:tc>
          <w:tcPr>
            <w:tcW w:type="dxa" w:w="3137"/>
          </w:tcPr>
          <w:p>
            <w:pPr>
              <w:pStyle w:val="Tabla"/>
            </w:pPr>
            <w:r/>
            <w:r>
              <w:rPr>
                <w:b w:val="0"/>
                <w:i w:val="0"/>
              </w:rPr>
            </w:r>
            <w:r>
              <w:rPr>
                <w:b/>
                <w:i w:val="0"/>
              </w:rPr>
              <w:t>Una línea horizontal fina parpadea en entrelazado</w:t>
            </w:r>
            <w:r>
              <w:rPr>
                <w:b w:val="0"/>
                <w:i w:val="0"/>
              </w:rPr>
            </w:r>
          </w:p>
        </w:tc>
      </w:tr>
      <w:tr>
        <w:tc>
          <w:tcPr>
            <w:tcW w:type="dxa" w:w="3137"/>
          </w:tcPr>
          <w:p>
            <w:pPr>
              <w:pStyle w:val="Tabla"/>
            </w:pPr>
            <w:r/>
            <w:r>
              <w:rPr>
                <w:b w:val="0"/>
                <w:i w:val="0"/>
              </w:rPr>
            </w:r>
            <w:r>
              <w:rPr>
                <w:b/>
                <w:i w:val="0"/>
              </w:rPr>
              <w:t>Rango legal y rango completo</w:t>
            </w:r>
            <w:r>
              <w:rPr>
                <w:b w:val="0"/>
                <w:i w:val="0"/>
              </w:rPr>
            </w:r>
          </w:p>
        </w:tc>
        <w:tc>
          <w:tcPr>
            <w:tcW w:type="dxa" w:w="3137"/>
          </w:tcPr>
          <w:p>
            <w:pPr>
              <w:pStyle w:val="Tabla"/>
            </w:pPr>
            <w:r/>
            <w:r>
              <w:rPr>
                <w:b w:val="0"/>
                <w:i w:val="0"/>
              </w:rPr>
            </w:r>
            <w:r>
              <w:rPr>
                <w:b/>
                <w:i w:val="0"/>
              </w:rPr>
              <w:t>Los niveles válidos van de 16 a 235 o de 0 a 255</w:t>
            </w:r>
            <w:r>
              <w:rPr>
                <w:b w:val="0"/>
                <w:i w:val="0"/>
              </w:rPr>
            </w:r>
          </w:p>
        </w:tc>
        <w:tc>
          <w:tcPr>
            <w:tcW w:type="dxa" w:w="3137"/>
          </w:tcPr>
          <w:p>
            <w:pPr>
              <w:pStyle w:val="Tabla"/>
            </w:pPr>
            <w:r/>
            <w:r>
              <w:rPr>
                <w:b w:val="0"/>
                <w:i w:val="0"/>
              </w:rPr>
            </w:r>
            <w:r>
              <w:rPr>
                <w:b/>
                <w:i w:val="0"/>
              </w:rPr>
              <w:t>Un blanco a 255 en rango legal es ilegal y se recorta</w:t>
            </w:r>
            <w:r>
              <w:rPr>
                <w:b w:val="0"/>
                <w:i w:val="0"/>
              </w:rPr>
            </w:r>
          </w:p>
        </w:tc>
      </w:tr>
      <w:tr>
        <w:tc>
          <w:tcPr>
            <w:tcW w:type="dxa" w:w="3137"/>
          </w:tcPr>
          <w:p>
            <w:pPr>
              <w:pStyle w:val="Tabla"/>
            </w:pPr>
            <w:r/>
            <w:r>
              <w:rPr>
                <w:b w:val="0"/>
                <w:i w:val="0"/>
              </w:rPr>
            </w:r>
            <w:r>
              <w:rPr>
                <w:b/>
                <w:i w:val="0"/>
              </w:rPr>
              <w:t>Muestreo de color</w:t>
            </w:r>
            <w:r>
              <w:rPr>
                <w:b w:val="0"/>
                <w:i w:val="0"/>
              </w:rPr>
            </w:r>
          </w:p>
        </w:tc>
        <w:tc>
          <w:tcPr>
            <w:tcW w:type="dxa" w:w="3137"/>
          </w:tcPr>
          <w:p>
            <w:pPr>
              <w:pStyle w:val="Tabla"/>
            </w:pPr>
            <w:r/>
            <w:r>
              <w:rPr>
                <w:b w:val="0"/>
                <w:i w:val="0"/>
              </w:rPr>
            </w:r>
            <w:r>
              <w:rPr>
                <w:b/>
                <w:i w:val="0"/>
              </w:rPr>
              <w:t>Cuánta información de color lleva frente a la de luz</w:t>
            </w:r>
            <w:r>
              <w:rPr>
                <w:b w:val="0"/>
                <w:i w:val="0"/>
              </w:rPr>
            </w:r>
          </w:p>
        </w:tc>
        <w:tc>
          <w:tcPr>
            <w:tcW w:type="dxa" w:w="3137"/>
          </w:tcPr>
          <w:p>
            <w:pPr>
              <w:pStyle w:val="Tabla"/>
            </w:pPr>
            <w:r/>
            <w:r>
              <w:rPr>
                <w:b w:val="0"/>
                <w:i w:val="0"/>
              </w:rPr>
            </w:r>
            <w:r>
              <w:rPr>
                <w:b/>
                <w:i w:val="0"/>
              </w:rPr>
              <w:t>Un rótulo de color saturado sobre fondo pierde definición en el borde</w:t>
            </w:r>
            <w:r>
              <w:rPr>
                <w:b w:val="0"/>
                <w:i w:val="0"/>
              </w:rPr>
            </w:r>
          </w:p>
        </w:tc>
      </w:tr>
    </w:tbl>
    <w:p>
      <w:pPr/>
    </w:p>
    <w:p>
      <w:pPr/>
      <w:r>
        <w:rPr>
          <w:b w:val="0"/>
          <w:i w:val="0"/>
        </w:rPr>
      </w:r>
      <w:r>
        <w:rPr>
          <w:b/>
          <w:i w:val="0"/>
        </w:rPr>
        <w:t>La regla de oficio que resume las tres</w:t>
      </w:r>
      <w:r>
        <w:rPr>
          <w:b w:val="0"/>
          <w:i w:val="0"/>
        </w:rPr>
        <w:t xml:space="preserve">: </w:t>
      </w:r>
      <w:r>
        <w:rPr>
          <w:b/>
          <w:i w:val="0"/>
        </w:rPr>
        <w:t>un grafismo que se ve perfecto en el ordenador puede ser</w:t>
      </w:r>
      <w:r>
        <w:t xml:space="preserve"> </w:t>
      </w:r>
      <w:r>
        <w:rPr>
          <w:b/>
          <w:i w:val="0"/>
        </w:rPr>
        <w:t>ilegal en emisión.</w:t>
      </w:r>
      <w:r>
        <w:rPr>
          <w:b w:val="0"/>
          <w:i w:val="0"/>
        </w:rPr>
        <w:t xml:space="preserve"> </w:t>
      </w:r>
      <w:r>
        <w:rPr>
          <w:b/>
          <w:i w:val="0"/>
        </w:rPr>
        <w:t>Lo que decide es el monitor de vídeo calibrado del tema 1</w:t>
      </w:r>
      <w:r>
        <w:rPr>
          <w:b w:val="0"/>
          <w:i w:val="0"/>
        </w:rPr>
        <w:t>, no la pantalla del</w:t>
      </w:r>
      <w:r>
        <w:t xml:space="preserve"> </w:t>
      </w:r>
      <w:r>
        <w:rPr>
          <w:b w:val="0"/>
          <w:i w:val="0"/>
        </w:rPr>
        <w:t>puesto.</w:t>
      </w:r>
    </w:p>
    <w:p>
      <w:pPr/>
      <w:r>
        <w:rPr>
          <w:b w:val="0"/>
          <w:i w:val="0"/>
        </w:rPr>
      </w:r>
      <w:r>
        <w:rPr>
          <w:b/>
          <w:i w:val="0"/>
        </w:rPr>
        <w:t>Las zonas seguras, que es lo más útil de todo 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r>
            <w:r>
              <w:rPr>
                <w:b/>
                <w:i w:val="0"/>
              </w:rPr>
              <w:t>Zona segura de acción</w:t>
            </w:r>
            <w:r>
              <w:rPr>
                <w:b w:val="0"/>
                <w:i w:val="0"/>
              </w:rPr>
            </w:r>
          </w:p>
        </w:tc>
        <w:tc>
          <w:tcPr>
            <w:tcW w:type="dxa" w:w="4706"/>
          </w:tcPr>
          <w:p>
            <w:pPr>
              <w:pStyle w:val="Tabla"/>
            </w:pPr>
            <w:r/>
            <w:r>
              <w:rPr>
                <w:b w:val="0"/>
                <w:i w:val="0"/>
              </w:rPr>
            </w:r>
            <w:r>
              <w:rPr>
                <w:b/>
                <w:i w:val="0"/>
              </w:rPr>
              <w:t>Que lo que ocurre dentro se ve en cualquier pantalla</w:t>
            </w:r>
            <w:r>
              <w:rPr>
                <w:b w:val="0"/>
                <w:i w:val="0"/>
              </w:rPr>
            </w:r>
          </w:p>
        </w:tc>
      </w:tr>
      <w:tr>
        <w:tc>
          <w:tcPr>
            <w:tcW w:type="dxa" w:w="4706"/>
          </w:tcPr>
          <w:p>
            <w:pPr>
              <w:pStyle w:val="Tabla"/>
            </w:pPr>
            <w:r/>
            <w:r>
              <w:rPr>
                <w:b w:val="0"/>
                <w:i w:val="0"/>
              </w:rPr>
            </w:r>
            <w:r>
              <w:rPr>
                <w:b/>
                <w:i w:val="0"/>
              </w:rPr>
              <w:t>Zona segura de títulos</w:t>
            </w:r>
            <w:r>
              <w:rPr>
                <w:b w:val="0"/>
                <w:i w:val="0"/>
              </w:rPr>
            </w:r>
          </w:p>
        </w:tc>
        <w:tc>
          <w:tcPr>
            <w:tcW w:type="dxa" w:w="4706"/>
          </w:tcPr>
          <w:p>
            <w:pPr>
              <w:pStyle w:val="Tabla"/>
            </w:pPr>
            <w:r/>
            <w:r>
              <w:rPr>
                <w:b w:val="0"/>
                <w:i w:val="0"/>
              </w:rPr>
            </w:r>
            <w:r>
              <w:rPr>
                <w:b/>
                <w:i w:val="0"/>
              </w:rPr>
              <w:t>Que el texto no se corta</w:t>
            </w:r>
            <w:r>
              <w:rPr>
                <w:b w:val="0"/>
                <w:i w:val="0"/>
              </w:rPr>
              <w:t>: es más estrecha que la anterior</w:t>
            </w:r>
          </w:p>
        </w:tc>
      </w:tr>
    </w:tbl>
    <w:p>
      <w:pPr/>
    </w:p>
    <w:p>
      <w:pPr/>
      <w:r>
        <w:rPr>
          <w:b w:val="0"/>
          <w:i w:val="0"/>
        </w:rPr>
      </w:r>
      <w:r>
        <w:rPr>
          <w:b/>
          <w:i w:val="0"/>
        </w:rPr>
        <w:t>Por qué siguen existiendo si hoy las pantallas no recortan</w:t>
      </w:r>
      <w:r>
        <w:rPr>
          <w:b w:val="0"/>
          <w:i w:val="0"/>
        </w:rPr>
        <w:t xml:space="preserve">: </w:t>
      </w:r>
      <w:r>
        <w:rPr>
          <w:b/>
          <w:i w:val="0"/>
        </w:rPr>
        <w:t>porque el material se reencuadra.</w:t>
      </w:r>
      <w:r>
        <w:rPr>
          <w:b w:val="0"/>
          <w:i w:val="0"/>
        </w:rPr>
      </w:r>
      <w:r>
        <w:t xml:space="preserve"> </w:t>
      </w:r>
      <w:r>
        <w:rPr>
          <w:b w:val="0"/>
          <w:i w:val="0"/>
        </w:rPr>
      </w:r>
      <w:r>
        <w:rPr>
          <w:b/>
          <w:i w:val="0"/>
        </w:rPr>
        <w:t>Una pieza de 16:9 recortada a vertical para redes pierde los laterales</w:t>
      </w:r>
      <w:r>
        <w:rPr>
          <w:b w:val="0"/>
          <w:i w:val="0"/>
        </w:rPr>
        <w:t xml:space="preserve">, y </w:t>
      </w:r>
      <w:r>
        <w:rPr>
          <w:b/>
          <w:i w:val="0"/>
        </w:rPr>
        <w:t>el texto que estaba</w:t>
      </w:r>
      <w:r>
        <w:t xml:space="preserve"> </w:t>
      </w:r>
      <w:r>
        <w:rPr>
          <w:b/>
          <w:i w:val="0"/>
        </w:rPr>
        <w:t>fuera de la zona segura desaparece.</w:t>
      </w:r>
      <w:r>
        <w:rPr>
          <w:b w:val="0"/>
          <w:i w:val="0"/>
        </w:rPr>
      </w:r>
    </w:p>
    <w:p>
      <w:pPr>
        <w:pStyle w:val="Heading2"/>
      </w:pPr>
      <w:r>
        <w:rPr>
          <w:b w:val="0"/>
          <w:i w:val="0"/>
        </w:rPr>
        <w:t>2.5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w:t>
            </w:r>
          </w:p>
        </w:tc>
        <w:tc>
          <w:tcPr>
            <w:tcW w:type="dxa" w:w="3137"/>
          </w:tcPr>
          <w:p>
            <w:pPr>
              <w:pStyle w:val="Tabla"/>
            </w:pPr>
            <w:r/>
            <w:r>
              <w:rPr>
                <w:b w:val="0"/>
                <w:i w:val="0"/>
              </w:rPr>
              <w:t>Proporción de una imagen Full HD</w:t>
            </w:r>
          </w:p>
        </w:tc>
        <w:tc>
          <w:tcPr>
            <w:tcW w:type="dxa" w:w="3137"/>
          </w:tcPr>
          <w:p>
            <w:pPr>
              <w:pStyle w:val="Tabla"/>
            </w:pPr>
            <w:r/>
            <w:r>
              <w:rPr>
                <w:b w:val="0"/>
                <w:i w:val="0"/>
              </w:rPr>
              <w:t>b) 1920 × 1080 píxeles ✔</w:t>
            </w:r>
          </w:p>
        </w:tc>
      </w:tr>
      <w:tr>
        <w:tc>
          <w:tcPr>
            <w:tcW w:type="dxa" w:w="3137"/>
          </w:tcPr>
          <w:p>
            <w:pPr>
              <w:pStyle w:val="Tabla"/>
            </w:pPr>
            <w:r/>
            <w:r>
              <w:rPr>
                <w:b w:val="0"/>
                <w:i w:val="0"/>
              </w:rPr>
              <w:t>30</w:t>
            </w:r>
          </w:p>
        </w:tc>
        <w:tc>
          <w:tcPr>
            <w:tcW w:type="dxa" w:w="3137"/>
          </w:tcPr>
          <w:p>
            <w:pPr>
              <w:pStyle w:val="Tabla"/>
            </w:pPr>
            <w:r/>
            <w:r>
              <w:rPr>
                <w:b w:val="0"/>
                <w:i w:val="0"/>
              </w:rPr>
              <w:t>Formato cinematográfico equivalente al 16:9</w:t>
            </w:r>
          </w:p>
        </w:tc>
        <w:tc>
          <w:tcPr>
            <w:tcW w:type="dxa" w:w="3137"/>
          </w:tcPr>
          <w:p>
            <w:pPr>
              <w:pStyle w:val="Tabla"/>
            </w:pPr>
            <w:r/>
            <w:r>
              <w:rPr>
                <w:b w:val="0"/>
                <w:i w:val="0"/>
              </w:rPr>
              <w:t>a) 1.85 ✔</w:t>
            </w:r>
          </w:p>
        </w:tc>
      </w:tr>
      <w:tr>
        <w:tc>
          <w:tcPr>
            <w:tcW w:type="dxa" w:w="3137"/>
          </w:tcPr>
          <w:p>
            <w:pPr>
              <w:pStyle w:val="Tabla"/>
            </w:pPr>
            <w:r/>
            <w:r>
              <w:rPr>
                <w:b w:val="0"/>
                <w:i w:val="0"/>
              </w:rPr>
              <w:t>38</w:t>
            </w:r>
          </w:p>
        </w:tc>
        <w:tc>
          <w:tcPr>
            <w:tcW w:type="dxa" w:w="3137"/>
          </w:tcPr>
          <w:p>
            <w:pPr>
              <w:pStyle w:val="Tabla"/>
            </w:pPr>
            <w:r/>
            <w:r>
              <w:rPr>
                <w:b w:val="0"/>
                <w:i w:val="0"/>
              </w:rPr>
              <w:t>Resolución que corresponde a UHD</w:t>
            </w:r>
          </w:p>
        </w:tc>
        <w:tc>
          <w:tcPr>
            <w:tcW w:type="dxa" w:w="3137"/>
          </w:tcPr>
          <w:p>
            <w:pPr>
              <w:pStyle w:val="Tabla"/>
            </w:pPr>
            <w:r/>
            <w:r>
              <w:rPr>
                <w:b w:val="0"/>
                <w:i w:val="0"/>
              </w:rPr>
              <w:t>b) 3840 × 2160 ✔</w:t>
            </w:r>
          </w:p>
        </w:tc>
      </w:tr>
      <w:tr>
        <w:tc>
          <w:tcPr>
            <w:tcW w:type="dxa" w:w="3137"/>
          </w:tcPr>
          <w:p>
            <w:pPr>
              <w:pStyle w:val="Tabla"/>
            </w:pPr>
            <w:r/>
            <w:r>
              <w:rPr>
                <w:b w:val="0"/>
                <w:i w:val="0"/>
              </w:rPr>
              <w:t>77</w:t>
            </w:r>
          </w:p>
        </w:tc>
        <w:tc>
          <w:tcPr>
            <w:tcW w:type="dxa" w:w="3137"/>
          </w:tcPr>
          <w:p>
            <w:pPr>
              <w:pStyle w:val="Tabla"/>
            </w:pPr>
            <w:r/>
            <w:r>
              <w:rPr>
                <w:b w:val="0"/>
                <w:i w:val="0"/>
              </w:rPr>
              <w:t>Qué significa HDR</w:t>
            </w:r>
          </w:p>
        </w:tc>
        <w:tc>
          <w:tcPr>
            <w:tcW w:type="dxa" w:w="3137"/>
          </w:tcPr>
          <w:p>
            <w:pPr>
              <w:pStyle w:val="Tabla"/>
            </w:pPr>
            <w:r/>
            <w:r>
              <w:rPr>
                <w:b w:val="0"/>
                <w:i w:val="0"/>
              </w:rPr>
              <w:t xml:space="preserve">a) </w:t>
            </w:r>
            <w:r>
              <w:rPr>
                <w:b w:val="0"/>
                <w:i/>
              </w:rPr>
              <w:t>High Dynamic Range</w:t>
            </w:r>
            <w:r>
              <w:rPr>
                <w:b w:val="0"/>
                <w:i w:val="0"/>
              </w:rPr>
              <w:t xml:space="preserve">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escalera de resoluciones contesta dos preguntas y se aprende en un</w:t>
      </w:r>
      <w:r>
        <w:t xml:space="preserve"> </w:t>
      </w:r>
      <w:r>
        <w:rPr>
          <w:b/>
          <w:i w:val="0"/>
        </w:rPr>
        <w:t>minuto.</w:t>
      </w:r>
      <w:r>
        <w:rPr>
          <w:b w:val="0"/>
          <w:i w:val="0"/>
        </w:rPr>
        <w:t xml:space="preserve"> </w:t>
      </w:r>
      <w:r>
        <w:rPr>
          <w:b/>
          <w:i w:val="0"/>
        </w:rPr>
        <w:t>Las otras dos son una división y tres palabras.</w:t>
      </w:r>
      <w:r>
        <w:rPr>
          <w:b w:val="0"/>
          <w:i w:val="0"/>
        </w:rPr>
        <w:t xml:space="preserve"> </w:t>
      </w:r>
      <w:r>
        <w:rPr>
          <w:b/>
          <w:i w:val="0"/>
        </w:rPr>
        <w:t>Es el punto de mejor rendimiento por</w:t>
      </w:r>
      <w:r>
        <w:t xml:space="preserve"> </w:t>
      </w:r>
      <w:r>
        <w:rPr>
          <w:b/>
          <w:i w:val="0"/>
        </w:rPr>
        <w:t>minuto del temario específico.</w:t>
      </w:r>
      <w:r>
        <w:rPr>
          <w:b w:val="0"/>
          <w:i w:val="0"/>
        </w:rPr>
      </w:r>
    </w:p>
    <w:p>
      <w:pPr>
        <w:pStyle w:val="Heading2"/>
      </w:pPr>
      <w:r>
        <w:rPr>
          <w:b w:val="0"/>
          <w:i w:val="0"/>
        </w:rPr>
        <w:t>2.6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Las normas que definen las resoluciones, las relaciones de aspecto y el alto rango dinámico no</w:t>
      </w:r>
      <w:r>
        <w:t xml:space="preserve"> </w:t>
      </w:r>
      <w:r>
        <w:rPr>
          <w:b/>
          <w:i w:val="0"/>
        </w:rPr>
        <w:t>se han consultado.</w:t>
      </w:r>
      <w:r>
        <w:rPr>
          <w:b w:val="0"/>
          <w:i w:val="0"/>
        </w:rPr>
        <w:t xml:space="preserve"> </w:t>
      </w:r>
      <w:r>
        <w:rPr>
          <w:b/>
          <w:i w:val="0"/>
        </w:rPr>
        <w:t>Las cifras del epígrafe 1 son de uso universal</w:t>
      </w:r>
      <w:r>
        <w:rPr>
          <w:b w:val="0"/>
          <w:i w:val="0"/>
        </w:rPr>
        <w:t xml:space="preserve">, y </w:t>
      </w:r>
      <w:r>
        <w:rPr>
          <w:b/>
          <w:i w:val="0"/>
        </w:rPr>
        <w:t>coinciden con las</w:t>
      </w:r>
      <w:r>
        <w:t xml:space="preserve"> </w:t>
      </w:r>
      <w:r>
        <w:rPr>
          <w:b/>
          <w:i w:val="0"/>
        </w:rPr>
        <w:t>respuestas oficiales.</w:t>
      </w:r>
      <w:r>
        <w:rPr>
          <w:b w:val="0"/>
          <w:i w:val="0"/>
        </w:rPr>
      </w:r>
    </w:p>
    <w:p>
      <w:pPr>
        <w:pStyle w:val="ListNumber"/>
      </w:pPr>
      <w:r>
        <w:rPr>
          <w:b w:val="0"/>
          <w:i w:val="0"/>
        </w:rPr>
      </w:r>
      <w:r>
        <w:rPr>
          <w:b/>
          <w:i w:val="0"/>
        </w:rPr>
        <w:t>La forma larga de la sigla de la pregunta 77 procede de la propia respuesta oficial.</w:t>
      </w:r>
      <w:r>
        <w:rPr>
          <w:b w:val="0"/>
          <w:i w:val="0"/>
        </w:rPr>
      </w:r>
    </w:p>
    <w:p>
      <w:pPr>
        <w:pStyle w:val="ListNumber"/>
      </w:pPr>
      <w:r>
        <w:rPr>
          <w:b w:val="0"/>
          <w:i w:val="0"/>
        </w:rPr>
      </w:r>
      <w:r>
        <w:rPr>
          <w:b/>
          <w:i w:val="0"/>
        </w:rPr>
        <w:t>Las cifras de brillo del epígrafe 3 son órdenes de magnitud del uso corriente</w:t>
      </w:r>
      <w:r>
        <w:rPr>
          <w:b w:val="0"/>
          <w:i w:val="0"/>
        </w:rPr>
        <w:t>, dadas como</w:t>
      </w:r>
      <w:r>
        <w:t xml:space="preserve"> </w:t>
      </w:r>
      <w:r>
        <w:rPr>
          <w:b w:val="0"/>
          <w:i w:val="0"/>
        </w:rPr>
        <w:t xml:space="preserve">referencia. </w:t>
      </w:r>
      <w:r>
        <w:rPr>
          <w:b/>
          <w:i w:val="0"/>
        </w:rPr>
        <w:t>Ninguna respuesta oficial depende de ellas</w:t>
      </w:r>
      <w:r>
        <w:rPr>
          <w:b w:val="0"/>
          <w:i w:val="0"/>
        </w:rPr>
        <w:t xml:space="preserve">, y </w:t>
      </w:r>
      <w:r>
        <w:rPr>
          <w:b/>
          <w:i w:val="0"/>
        </w:rPr>
        <w:t>la recomendación de la industria</w:t>
      </w:r>
      <w:r>
        <w:t xml:space="preserve"> </w:t>
      </w:r>
      <w:r>
        <w:rPr>
          <w:b/>
          <w:i w:val="0"/>
        </w:rPr>
        <w:t>sobre el blanco del grafismo se menciona sin citar el documento</w:t>
      </w:r>
      <w:r>
        <w:rPr>
          <w:b w:val="0"/>
          <w:i w:val="0"/>
        </w:rPr>
        <w:t>, que no se ha consultado.</w:t>
      </w:r>
    </w:p>
    <w:p>
      <w:pPr>
        <w:pStyle w:val="ListNumber"/>
      </w:pPr>
      <w:r>
        <w:rPr>
          <w:b w:val="0"/>
          <w:i w:val="0"/>
        </w:rPr>
      </w:r>
      <w:r>
        <w:rPr>
          <w:b/>
          <w:i w:val="0"/>
        </w:rPr>
        <w:t>Los rangos de niveles, el muestreo de color y las zonas seguras son oficio de televisión.</w:t>
      </w:r>
      <w:r>
        <w:rPr>
          <w:b w:val="0"/>
          <w:i w:val="0"/>
        </w:rPr>
      </w:r>
      <w:r>
        <w:t xml:space="preserve"> </w:t>
      </w:r>
      <w:r>
        <w:rPr>
          <w:b w:val="0"/>
          <w:i w:val="0"/>
        </w:rPr>
      </w:r>
      <w:r>
        <w:rPr>
          <w:b/>
          <w:i w:val="0"/>
        </w:rPr>
        <w:t>Ninguna pregunta de este punto depende de ellos</w:t>
      </w:r>
      <w:r>
        <w:rPr>
          <w:b w:val="0"/>
          <w:i w:val="0"/>
        </w:rPr>
        <w:t xml:space="preserve">, y </w:t>
      </w:r>
      <w:r>
        <w:rPr>
          <w:b/>
          <w:i w:val="0"/>
        </w:rPr>
        <w:t>están desarrollados con más detalle en</w:t>
      </w:r>
      <w:r>
        <w:t xml:space="preserve"> </w:t>
      </w:r>
      <w:r>
        <w:rPr>
          <w:b/>
          <w:i w:val="0"/>
        </w:rPr>
        <w:t>los temarios específicos de las ocupaciones técnicas de este mismo proyecto.</w:t>
      </w:r>
      <w:r>
        <w:rPr>
          <w:b w:val="0"/>
          <w:i w:val="0"/>
        </w:rPr>
      </w:r>
    </w:p>
    <w:p>
      <w:pPr/>
      <w:r>
        <w:rPr>
          <w:b w:val="0"/>
          <w:i w:val="0"/>
        </w:rPr>
      </w:r>
      <w:r>
        <w:rPr>
          <w:b/>
          <w:i w:val="0"/>
        </w:rPr>
        <w:t>El resto del tema va como oficio y así se declara</w:t>
      </w:r>
      <w:r>
        <w:rPr>
          <w:b w:val="0"/>
          <w:i w:val="0"/>
        </w:rPr>
        <w:t>: la observación de que UHD es exactamente el</w:t>
      </w:r>
      <w:r>
        <w:t xml:space="preserve"> </w:t>
      </w:r>
      <w:r>
        <w:rPr>
          <w:b w:val="0"/>
          <w:i w:val="0"/>
        </w:rPr>
        <w:t>doble de Full HD, la distinción entre las dos clases de 4K, la conversión entre las dos notaciones de</w:t>
      </w:r>
      <w:r>
        <w:t xml:space="preserve"> </w:t>
      </w:r>
      <w:r>
        <w:rPr>
          <w:b w:val="0"/>
          <w:i w:val="0"/>
        </w:rPr>
        <w:t>relación de aspecto, el aviso sobre las bandas al mezclar formatos, la advertencia sobre el blanco en</w:t>
      </w:r>
      <w:r>
        <w:t xml:space="preserve"> </w:t>
      </w:r>
      <w:r>
        <w:rPr>
          <w:b w:val="0"/>
          <w:i w:val="0"/>
        </w:rPr>
        <w:t xml:space="preserve">alto rango dinámico y la razón de que las zonas seguras sigan siendo útiles. </w:t>
      </w:r>
      <w:r>
        <w:rPr>
          <w:b/>
          <w:i w:val="0"/>
        </w:rPr>
        <w:t>Nada de eso está en un</w:t>
      </w:r>
      <w:r>
        <w:t xml:space="preserve"> </w:t>
      </w:r>
      <w:r>
        <w:rPr>
          <w:b/>
          <w:i w:val="0"/>
        </w:rPr>
        <w:t>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definición estándar (</w:t>
      </w:r>
      <w:r>
        <w:rPr>
          <w:b/>
          <w:i w:val="0"/>
        </w:rPr>
        <w:t>SD</w:t>
      </w:r>
      <w:r>
        <w:rPr>
          <w:b w:val="0"/>
          <w:i w:val="0"/>
        </w:rPr>
        <w:t>), la alta definición</w:t>
      </w:r>
      <w:r>
        <w:t xml:space="preserve"> </w:t>
      </w:r>
      <w:r>
        <w:rPr>
          <w:b w:val="0"/>
          <w:i w:val="0"/>
        </w:rPr>
        <w:t>(</w:t>
      </w:r>
      <w:r>
        <w:rPr>
          <w:b/>
          <w:i w:val="0"/>
        </w:rPr>
        <w:t>HD</w:t>
      </w:r>
      <w:r>
        <w:rPr>
          <w:b w:val="0"/>
          <w:i w:val="0"/>
        </w:rPr>
        <w:t>) y la ultraalta definición (</w:t>
      </w:r>
      <w:r>
        <w:rPr>
          <w:b/>
          <w:i w:val="0"/>
        </w:rPr>
        <w:t>UHD</w:t>
      </w:r>
      <w:r>
        <w:rPr>
          <w:b w:val="0"/>
          <w:i w:val="0"/>
        </w:rPr>
        <w:t>); el alto rango dinámico (</w:t>
      </w:r>
      <w:r>
        <w:rPr>
          <w:b/>
          <w:i w:val="0"/>
        </w:rPr>
        <w:t>HDR</w:t>
      </w:r>
      <w:r>
        <w:rPr>
          <w:b w:val="0"/>
          <w:i w:val="0"/>
        </w:rPr>
        <w:t>) y el estándar</w:t>
      </w:r>
      <w:r>
        <w:t xml:space="preserve"> </w:t>
      </w:r>
      <w:r>
        <w:rPr>
          <w:b w:val="0"/>
          <w:i w:val="0"/>
        </w:rPr>
        <w:t>(</w:t>
      </w:r>
      <w:r>
        <w:rPr>
          <w:b/>
          <w:i w:val="0"/>
        </w:rPr>
        <w:t>SDR</w:t>
      </w:r>
      <w:r>
        <w:rPr>
          <w:b w:val="0"/>
          <w:i w:val="0"/>
        </w:rPr>
        <w:t>); los fotogramas por segundo (</w:t>
      </w:r>
      <w:r>
        <w:rPr>
          <w:b/>
          <w:i w:val="0"/>
        </w:rPr>
        <w:t>fps</w:t>
      </w:r>
      <w:r>
        <w:rPr>
          <w:b w:val="0"/>
          <w:i w:val="0"/>
        </w:rPr>
        <w:t>); Televisión Española (</w:t>
      </w:r>
      <w:r>
        <w:rPr>
          <w:b/>
          <w:i w:val="0"/>
        </w:rPr>
        <w:t>TVE</w:t>
      </w:r>
      <w:r>
        <w:rPr>
          <w:b w:val="0"/>
          <w:i w:val="0"/>
        </w:rPr>
        <w:t>) y la televisión</w:t>
      </w:r>
      <w:r>
        <w:t xml:space="preserve"> </w:t>
      </w:r>
      <w:r>
        <w:rPr>
          <w:b w:val="0"/>
          <w:i w:val="0"/>
        </w:rPr>
        <w:t>(</w:t>
      </w:r>
      <w:r>
        <w:rPr>
          <w:b/>
          <w:i w:val="0"/>
        </w:rPr>
        <w:t>TV</w:t>
      </w:r>
      <w:r>
        <w:rPr>
          <w:b w:val="0"/>
          <w:i w:val="0"/>
        </w:rPr>
        <w:t>), como la abrevia el anexo.</w:t>
      </w:r>
    </w:p>
    <w:p>
      <w:pPr/>
      <w:r>
        <w:rPr>
          <w:b w:val="0"/>
          <w:i w:val="0"/>
        </w:rPr>
      </w:r>
      <w:r>
        <w:rPr>
          <w:b/>
          <w:i w:val="0"/>
        </w:rPr>
        <w:t>Cabecera.</w:t>
      </w:r>
      <w:r>
        <w:rPr>
          <w:b w:val="0"/>
          <w:i w:val="0"/>
        </w:rPr>
        <w:t xml:space="preserve"> Enunciado: punto 2 del anexo · </w:t>
      </w:r>
      <w:r>
        <w:rPr>
          <w:b/>
          <w:i w:val="0"/>
        </w:rPr>
        <w:t>4 preguntas</w:t>
      </w:r>
      <w:r>
        <w:rPr>
          <w:b w:val="0"/>
          <w:i w:val="0"/>
        </w:rPr>
        <w:t xml:space="preserve"> · </w:t>
      </w:r>
      <w:r>
        <w:rPr>
          <w:b/>
          <w:i w:val="0"/>
        </w:rPr>
        <w:t>ninguna lleva figura</w:t>
      </w:r>
      <w:r>
        <w:rPr>
          <w:b w:val="0"/>
          <w:i w:val="0"/>
        </w:rPr>
        <w:t xml:space="preserve"> · </w:t>
      </w:r>
      <w:r>
        <w:rPr>
          <w:b/>
          <w:i w:val="0"/>
        </w:rPr>
        <w:t>las cuatro</w:t>
      </w:r>
      <w:r>
        <w:t xml:space="preserve"> </w:t>
      </w:r>
      <w:r>
        <w:rPr>
          <w:b/>
          <w:i w:val="0"/>
        </w:rPr>
        <w:t>son de la última palabra del enunciado</w:t>
      </w:r>
      <w:r>
        <w:rPr>
          <w:b w:val="0"/>
          <w:i w:val="0"/>
        </w:rPr>
        <w:t xml:space="preserve">: resolución y formato. · </w:t>
      </w:r>
      <w:r>
        <w:rPr>
          <w:b/>
          <w:i w:val="0"/>
        </w:rPr>
        <w:t>Para un diseñador esto no es</w:t>
      </w:r>
      <w:r>
        <w:t xml:space="preserve"> </w:t>
      </w:r>
      <w:r>
        <w:rPr>
          <w:b/>
          <w:i w:val="0"/>
        </w:rPr>
        <w:t>teoría: es el tamaño del lienzo.</w:t>
      </w:r>
      <w:r>
        <w:rPr>
          <w:b w:val="0"/>
          <w:i w:val="0"/>
        </w:rPr>
      </w:r>
    </w:p>
    <w:p>
      <w:pPr>
        <w:pStyle w:val="Heading2"/>
      </w:pPr>
      <w:r>
        <w:rPr>
          <w:b w:val="0"/>
          <w:i w:val="0"/>
        </w:rPr>
        <w:t>La escalera de resoluciones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Píxeles</w:t>
            </w:r>
          </w:p>
        </w:tc>
        <w:tc>
          <w:tcPr>
            <w:tcW w:type="dxa" w:w="3137"/>
            <w:shd w:val="clear" w:color="auto" w:fill="E4E4E4"/>
          </w:tcPr>
          <w:p>
            <w:pPr>
              <w:pStyle w:val="Tablacabecera"/>
            </w:pPr>
            <w:r/>
            <w:r>
              <w:rPr>
                <w:b w:val="0"/>
                <w:i w:val="0"/>
              </w:rPr>
              <w:t>Cómo se le llama</w:t>
            </w:r>
          </w:p>
        </w:tc>
      </w:tr>
      <w:tr>
        <w:tc>
          <w:tcPr>
            <w:tcW w:type="dxa" w:w="3137"/>
          </w:tcPr>
          <w:p>
            <w:pPr>
              <w:pStyle w:val="Tabla"/>
            </w:pPr>
            <w:r/>
            <w:r>
              <w:rPr>
                <w:b w:val="0"/>
                <w:i w:val="0"/>
              </w:rPr>
            </w:r>
            <w:r>
              <w:rPr>
                <w:b/>
                <w:i w:val="0"/>
              </w:rPr>
              <w:t>Definición estándar</w:t>
            </w:r>
            <w:r>
              <w:rPr>
                <w:b w:val="0"/>
                <w:i w:val="0"/>
              </w:rPr>
            </w:r>
          </w:p>
        </w:tc>
        <w:tc>
          <w:tcPr>
            <w:tcW w:type="dxa" w:w="3137"/>
          </w:tcPr>
          <w:p>
            <w:pPr>
              <w:pStyle w:val="Tabla"/>
            </w:pPr>
            <w:r/>
            <w:r>
              <w:rPr>
                <w:b w:val="0"/>
                <w:i w:val="0"/>
              </w:rPr>
            </w:r>
            <w:r>
              <w:rPr>
                <w:b/>
                <w:i w:val="0"/>
              </w:rPr>
              <w:t>720 × 576</w:t>
            </w:r>
            <w:r>
              <w:rPr>
                <w:b w:val="0"/>
                <w:i w:val="0"/>
              </w:rPr>
              <w:t xml:space="preserve"> en Europa</w:t>
            </w:r>
          </w:p>
        </w:tc>
        <w:tc>
          <w:tcPr>
            <w:tcW w:type="dxa" w:w="3137"/>
          </w:tcPr>
          <w:p>
            <w:pPr>
              <w:pStyle w:val="Tabla"/>
            </w:pPr>
            <w:r/>
            <w:r>
              <w:rPr>
                <w:b w:val="0"/>
                <w:i w:val="0"/>
              </w:rPr>
            </w:r>
            <w:r>
              <w:rPr>
                <w:b/>
                <w:i w:val="0"/>
              </w:rPr>
              <w:t>SD</w:t>
            </w:r>
            <w:r>
              <w:rPr>
                <w:b w:val="0"/>
                <w:i w:val="0"/>
              </w:rPr>
            </w:r>
          </w:p>
        </w:tc>
      </w:tr>
      <w:tr>
        <w:tc>
          <w:tcPr>
            <w:tcW w:type="dxa" w:w="3137"/>
          </w:tcPr>
          <w:p>
            <w:pPr>
              <w:pStyle w:val="Tabla"/>
            </w:pPr>
            <w:r/>
            <w:r>
              <w:rPr>
                <w:b w:val="0"/>
                <w:i w:val="0"/>
              </w:rPr>
            </w:r>
            <w:r>
              <w:rPr>
                <w:b/>
                <w:i w:val="0"/>
              </w:rPr>
              <w:t>Alta definición</w:t>
            </w:r>
            <w:r>
              <w:rPr>
                <w:b w:val="0"/>
                <w:i w:val="0"/>
              </w:rPr>
            </w:r>
          </w:p>
        </w:tc>
        <w:tc>
          <w:tcPr>
            <w:tcW w:type="dxa" w:w="3137"/>
          </w:tcPr>
          <w:p>
            <w:pPr>
              <w:pStyle w:val="Tabla"/>
            </w:pPr>
            <w:r/>
            <w:r>
              <w:rPr>
                <w:b w:val="0"/>
                <w:i w:val="0"/>
              </w:rPr>
            </w:r>
            <w:r>
              <w:rPr>
                <w:b/>
                <w:i w:val="0"/>
              </w:rPr>
              <w:t>1280 × 720</w:t>
            </w:r>
            <w:r>
              <w:rPr>
                <w:b w:val="0"/>
                <w:i w:val="0"/>
              </w:rPr>
            </w:r>
          </w:p>
        </w:tc>
        <w:tc>
          <w:tcPr>
            <w:tcW w:type="dxa" w:w="3137"/>
          </w:tcPr>
          <w:p>
            <w:pPr>
              <w:pStyle w:val="Tabla"/>
            </w:pPr>
            <w:r/>
            <w:r>
              <w:rPr>
                <w:b w:val="0"/>
                <w:i w:val="0"/>
              </w:rPr>
            </w:r>
            <w:r>
              <w:rPr>
                <w:b/>
                <w:i w:val="0"/>
              </w:rPr>
              <w:t>HD</w:t>
            </w:r>
            <w:r>
              <w:rPr>
                <w:b w:val="0"/>
                <w:i w:val="0"/>
              </w:rPr>
              <w:t>, «720p»</w:t>
            </w:r>
          </w:p>
        </w:tc>
      </w:tr>
      <w:tr>
        <w:tc>
          <w:tcPr>
            <w:tcW w:type="dxa" w:w="3137"/>
          </w:tcPr>
          <w:p>
            <w:pPr>
              <w:pStyle w:val="Tabla"/>
            </w:pPr>
            <w:r/>
            <w:r>
              <w:rPr>
                <w:b w:val="0"/>
                <w:i w:val="0"/>
              </w:rPr>
            </w:r>
            <w:r>
              <w:rPr>
                <w:b/>
                <w:i w:val="0"/>
              </w:rPr>
              <w:t>Alta definición completa</w:t>
            </w:r>
            <w:r>
              <w:rPr>
                <w:b w:val="0"/>
                <w:i w:val="0"/>
              </w:rPr>
            </w:r>
          </w:p>
        </w:tc>
        <w:tc>
          <w:tcPr>
            <w:tcW w:type="dxa" w:w="3137"/>
          </w:tcPr>
          <w:p>
            <w:pPr>
              <w:pStyle w:val="Tabla"/>
            </w:pPr>
            <w:r/>
            <w:r>
              <w:rPr>
                <w:b w:val="0"/>
                <w:i w:val="0"/>
              </w:rPr>
            </w:r>
            <w:r>
              <w:rPr>
                <w:b/>
                <w:i w:val="0"/>
              </w:rPr>
              <w:t>1920 × 1080</w:t>
            </w:r>
            <w:r>
              <w:rPr>
                <w:b w:val="0"/>
                <w:i w:val="0"/>
              </w:rPr>
              <w:t xml:space="preserve"> ✔</w:t>
            </w:r>
          </w:p>
        </w:tc>
        <w:tc>
          <w:tcPr>
            <w:tcW w:type="dxa" w:w="3137"/>
          </w:tcPr>
          <w:p>
            <w:pPr>
              <w:pStyle w:val="Tabla"/>
            </w:pPr>
            <w:r/>
            <w:r>
              <w:rPr>
                <w:b w:val="0"/>
                <w:i w:val="0"/>
              </w:rPr>
            </w:r>
            <w:r>
              <w:rPr>
                <w:b/>
                <w:i w:val="0"/>
              </w:rPr>
              <w:t>Full HD</w:t>
            </w:r>
            <w:r>
              <w:rPr>
                <w:b w:val="0"/>
                <w:i w:val="0"/>
              </w:rPr>
            </w:r>
          </w:p>
        </w:tc>
      </w:tr>
      <w:tr>
        <w:tc>
          <w:tcPr>
            <w:tcW w:type="dxa" w:w="3137"/>
          </w:tcPr>
          <w:p>
            <w:pPr>
              <w:pStyle w:val="Tabla"/>
            </w:pPr>
            <w:r/>
            <w:r>
              <w:rPr>
                <w:b w:val="0"/>
                <w:i w:val="0"/>
              </w:rPr>
            </w:r>
            <w:r>
              <w:rPr>
                <w:b/>
                <w:i w:val="0"/>
              </w:rPr>
              <w:t>Ultraalta definición</w:t>
            </w:r>
            <w:r>
              <w:rPr>
                <w:b w:val="0"/>
                <w:i w:val="0"/>
              </w:rPr>
            </w:r>
          </w:p>
        </w:tc>
        <w:tc>
          <w:tcPr>
            <w:tcW w:type="dxa" w:w="3137"/>
          </w:tcPr>
          <w:p>
            <w:pPr>
              <w:pStyle w:val="Tabla"/>
            </w:pPr>
            <w:r/>
            <w:r>
              <w:rPr>
                <w:b w:val="0"/>
                <w:i w:val="0"/>
              </w:rPr>
            </w:r>
            <w:r>
              <w:rPr>
                <w:b/>
                <w:i w:val="0"/>
              </w:rPr>
              <w:t>3840 × 2160</w:t>
            </w:r>
            <w:r>
              <w:rPr>
                <w:b w:val="0"/>
                <w:i w:val="0"/>
              </w:rPr>
              <w:t xml:space="preserve"> ✔</w:t>
            </w:r>
          </w:p>
        </w:tc>
        <w:tc>
          <w:tcPr>
            <w:tcW w:type="dxa" w:w="3137"/>
          </w:tcPr>
          <w:p>
            <w:pPr>
              <w:pStyle w:val="Tabla"/>
            </w:pPr>
            <w:r/>
            <w:r>
              <w:rPr>
                <w:b w:val="0"/>
                <w:i w:val="0"/>
              </w:rPr>
            </w:r>
            <w:r>
              <w:rPr>
                <w:b/>
                <w:i w:val="0"/>
              </w:rPr>
              <w:t>UHD</w:t>
            </w:r>
            <w:r>
              <w:rPr>
                <w:b w:val="0"/>
                <w:i w:val="0"/>
              </w:rPr>
              <w:t>, en la calle «4K»</w:t>
            </w:r>
          </w:p>
        </w:tc>
      </w:tr>
      <w:tr>
        <w:tc>
          <w:tcPr>
            <w:tcW w:type="dxa" w:w="3137"/>
          </w:tcPr>
          <w:p>
            <w:pPr>
              <w:pStyle w:val="Tabla"/>
            </w:pPr>
            <w:r/>
            <w:r>
              <w:rPr>
                <w:b w:val="0"/>
                <w:i w:val="0"/>
              </w:rPr>
            </w:r>
            <w:r>
              <w:rPr>
                <w:b/>
                <w:i w:val="0"/>
              </w:rPr>
              <w:t>4K de cine</w:t>
            </w:r>
            <w:r>
              <w:rPr>
                <w:b w:val="0"/>
                <w:i w:val="0"/>
              </w:rPr>
            </w:r>
          </w:p>
        </w:tc>
        <w:tc>
          <w:tcPr>
            <w:tcW w:type="dxa" w:w="3137"/>
          </w:tcPr>
          <w:p>
            <w:pPr>
              <w:pStyle w:val="Tabla"/>
            </w:pPr>
            <w:r/>
            <w:r>
              <w:rPr>
                <w:b w:val="0"/>
                <w:i w:val="0"/>
              </w:rPr>
            </w:r>
            <w:r>
              <w:rPr>
                <w:b/>
                <w:i w:val="0"/>
              </w:rPr>
              <w:t>4096 × 2160</w:t>
            </w:r>
            <w:r>
              <w:rPr>
                <w:b w:val="0"/>
                <w:i w:val="0"/>
              </w:rPr>
            </w:r>
          </w:p>
        </w:tc>
        <w:tc>
          <w:tcPr>
            <w:tcW w:type="dxa" w:w="3137"/>
          </w:tcPr>
          <w:p>
            <w:pPr>
              <w:pStyle w:val="Tabla"/>
            </w:pPr>
            <w:r/>
            <w:r>
              <w:rPr>
                <w:b w:val="0"/>
                <w:i w:val="0"/>
              </w:rPr>
            </w:r>
            <w:r>
              <w:rPr>
                <w:b/>
                <w:i w:val="0"/>
              </w:rPr>
              <w:t>DCI 4K</w:t>
            </w:r>
            <w:r>
              <w:rPr>
                <w:b w:val="0"/>
                <w:i w:val="0"/>
              </w:rPr>
            </w:r>
          </w:p>
        </w:tc>
      </w:tr>
      <w:tr>
        <w:tc>
          <w:tcPr>
            <w:tcW w:type="dxa" w:w="3137"/>
          </w:tcPr>
          <w:p>
            <w:pPr>
              <w:pStyle w:val="Tabla"/>
            </w:pPr>
            <w:r/>
            <w:r>
              <w:rPr>
                <w:b w:val="0"/>
                <w:i w:val="0"/>
              </w:rPr>
            </w:r>
            <w:r>
              <w:rPr>
                <w:b/>
                <w:i w:val="0"/>
              </w:rPr>
              <w:t>8K</w:t>
            </w:r>
            <w:r>
              <w:rPr>
                <w:b w:val="0"/>
                <w:i w:val="0"/>
              </w:rPr>
            </w:r>
          </w:p>
        </w:tc>
        <w:tc>
          <w:tcPr>
            <w:tcW w:type="dxa" w:w="3137"/>
          </w:tcPr>
          <w:p>
            <w:pPr>
              <w:pStyle w:val="Tabla"/>
            </w:pPr>
            <w:r/>
            <w:r>
              <w:rPr>
                <w:b w:val="0"/>
                <w:i w:val="0"/>
              </w:rPr>
            </w:r>
            <w:r>
              <w:rPr>
                <w:b/>
                <w:i w:val="0"/>
              </w:rPr>
              <w:t>7680 × 4320</w:t>
            </w:r>
            <w:r>
              <w:rPr>
                <w:b w:val="0"/>
                <w:i w:val="0"/>
              </w:rPr>
            </w:r>
          </w:p>
        </w:tc>
        <w:tc>
          <w:tcPr>
            <w:tcW w:type="dxa" w:w="3137"/>
          </w:tcPr>
          <w:p>
            <w:pPr>
              <w:pStyle w:val="Tabla"/>
            </w:pPr>
            <w:r/>
            <w:r>
              <w:rPr>
                <w:b w:val="0"/>
                <w:i w:val="0"/>
              </w:rPr>
            </w:r>
            <w:r>
              <w:rPr>
                <w:b/>
                <w:i w:val="0"/>
              </w:rPr>
              <w:t>UHD-2</w:t>
            </w:r>
            <w:r>
              <w:rPr>
                <w:b w:val="0"/>
                <w:i w:val="0"/>
              </w:rPr>
            </w:r>
          </w:p>
        </w:tc>
      </w:tr>
    </w:tbl>
    <w:p>
      <w:pPr/>
    </w:p>
    <w:p>
      <w:pPr>
        <w:pStyle w:val="ListBullet"/>
      </w:pPr>
      <w:r>
        <w:rPr>
          <w:b w:val="0"/>
          <w:i w:val="0"/>
        </w:rPr>
      </w:r>
      <w:r>
        <w:rPr>
          <w:b/>
          <w:i w:val="0"/>
        </w:rPr>
        <w:t>PREGUNTA 1</w:t>
      </w:r>
      <w:r>
        <w:rPr>
          <w:b w:val="0"/>
          <w:i w:val="0"/>
        </w:rPr>
        <w:t xml:space="preserve"> · </w:t>
      </w:r>
      <w:r>
        <w:rPr>
          <w:rStyle w:val="Código"/>
          <w:b w:val="0"/>
          <w:i w:val="0"/>
        </w:rPr>
        <w:t>[exam]</w:t>
      </w:r>
      <w:r>
        <w:rPr>
          <w:b w:val="0"/>
          <w:i w:val="0"/>
        </w:rPr>
        <w:t xml:space="preserve"> · </w:t>
      </w:r>
      <w:r>
        <w:rPr>
          <w:b/>
          <w:i w:val="0"/>
        </w:rPr>
        <w:t>Full HD es 1920 × 1080.</w:t>
      </w:r>
      <w:r>
        <w:rPr>
          <w:b w:val="0"/>
          <w:i w:val="0"/>
        </w:rPr>
      </w:r>
    </w:p>
    <w:p>
      <w:pPr>
        <w:pStyle w:val="ListBullet"/>
      </w:pPr>
      <w:r>
        <w:rPr>
          <w:b w:val="0"/>
          <w:i w:val="0"/>
        </w:rPr>
      </w:r>
      <w:r>
        <w:rPr>
          <w:b/>
          <w:i w:val="0"/>
        </w:rPr>
        <w:t>PREGUNTA 38</w:t>
      </w:r>
      <w:r>
        <w:rPr>
          <w:b w:val="0"/>
          <w:i w:val="0"/>
        </w:rPr>
        <w:t xml:space="preserve"> · </w:t>
      </w:r>
      <w:r>
        <w:rPr>
          <w:rStyle w:val="Código"/>
          <w:b w:val="0"/>
          <w:i w:val="0"/>
        </w:rPr>
        <w:t>[exam]</w:t>
      </w:r>
      <w:r>
        <w:rPr>
          <w:b w:val="0"/>
          <w:i w:val="0"/>
        </w:rPr>
        <w:t xml:space="preserve"> · </w:t>
      </w:r>
      <w:r>
        <w:rPr>
          <w:b/>
          <w:i w:val="0"/>
        </w:rPr>
        <w:t>UHD es 3840 × 2160.</w:t>
      </w:r>
      <w:r>
        <w:rPr>
          <w:b w:val="0"/>
          <w:i w:val="0"/>
        </w:rPr>
      </w:r>
    </w:p>
    <w:p>
      <w:pPr>
        <w:pStyle w:val="ListBullet"/>
      </w:pPr>
      <w:r>
        <w:rPr>
          <w:b w:val="0"/>
          <w:i w:val="0"/>
        </w:rPr>
      </w:r>
      <w:r>
        <w:rPr>
          <w:b/>
          <w:i w:val="0"/>
        </w:rPr>
        <w:t>LAS FALSAS DE CADA UNA SON LAS RESPUESTAS DE LA OTRA FILA.</w:t>
      </w:r>
      <w:r>
        <w:rPr>
          <w:b w:val="0"/>
          <w:i w:val="0"/>
        </w:rPr>
      </w:r>
    </w:p>
    <w:p>
      <w:pPr>
        <w:pStyle w:val="ListBullet"/>
      </w:pPr>
      <w:r>
        <w:rPr>
          <w:b w:val="0"/>
          <w:i w:val="0"/>
        </w:rPr>
      </w:r>
      <w:r>
        <w:rPr>
          <w:b/>
          <w:i w:val="0"/>
        </w:rPr>
        <w:t>«4K» NO ES UNA SOLA COSA</w:t>
      </w:r>
      <w:r>
        <w:rPr>
          <w:b w:val="0"/>
          <w:i w:val="0"/>
        </w:rPr>
        <w:t xml:space="preserve">: </w:t>
      </w:r>
      <w:r>
        <w:rPr>
          <w:b/>
          <w:i w:val="0"/>
        </w:rPr>
        <w:t>UHD es 16:9 exacto y el 4K de cine es 17:9, algo más ancho.</w:t>
      </w:r>
      <w:r>
        <w:rPr>
          <w:b w:val="0"/>
          <w:i w:val="0"/>
        </w:rPr>
      </w:r>
    </w:p>
    <w:p>
      <w:pPr>
        <w:pStyle w:val="ListBullet"/>
      </w:pPr>
      <w:r>
        <w:rPr>
          <w:b w:val="0"/>
          <w:i w:val="0"/>
        </w:rPr>
      </w:r>
      <w:r>
        <w:rPr>
          <w:b/>
          <w:i w:val="0"/>
        </w:rPr>
        <w:t>LA REGLA QUE LO FIJA</w:t>
      </w:r>
      <w:r>
        <w:rPr>
          <w:b w:val="0"/>
          <w:i w:val="0"/>
        </w:rPr>
        <w:t xml:space="preserve">: </w:t>
      </w:r>
      <w:r>
        <w:rPr>
          <w:b/>
          <w:i w:val="0"/>
        </w:rPr>
        <w:t>UHD es exactamente el doble de Full HD en cada lado</w:t>
      </w:r>
      <w:r>
        <w:rPr>
          <w:b w:val="0"/>
          <w:i w:val="0"/>
        </w:rPr>
        <w:t>, y por eso</w:t>
      </w:r>
      <w:r>
        <w:t xml:space="preserve"> </w:t>
      </w:r>
      <w:r>
        <w:rPr>
          <w:b w:val="0"/>
          <w:i w:val="0"/>
        </w:rPr>
      </w:r>
      <w:r>
        <w:rPr>
          <w:b/>
          <w:i w:val="0"/>
        </w:rPr>
        <w:t>cuatro Full HD caben en una UHD.</w:t>
      </w:r>
      <w:r>
        <w:rPr>
          <w:b w:val="0"/>
          <w:i w:val="0"/>
        </w:rPr>
        <w:t xml:space="preserve"> </w:t>
      </w:r>
      <w:r>
        <w:rPr>
          <w:b/>
          <w:i w:val="0"/>
        </w:rPr>
        <w:t>El 4K de cine no cumple esa relación.</w:t>
      </w:r>
      <w:r>
        <w:rPr>
          <w:b w:val="0"/>
          <w:i w:val="0"/>
        </w:rPr>
      </w:r>
    </w:p>
    <w:p>
      <w:pPr>
        <w:pStyle w:val="ListBullet"/>
      </w:pPr>
      <w:r>
        <w:rPr>
          <w:b w:val="0"/>
          <w:i w:val="0"/>
        </w:rPr>
      </w:r>
      <w:r>
        <w:rPr>
          <w:b/>
          <w:i w:val="0"/>
        </w:rPr>
        <w:t>LA CONSECUENCIA PRÁCTICA</w:t>
      </w:r>
      <w:r>
        <w:rPr>
          <w:b w:val="0"/>
          <w:i w:val="0"/>
        </w:rPr>
        <w:t xml:space="preserve">: </w:t>
      </w:r>
      <w:r>
        <w:rPr>
          <w:b/>
          <w:i w:val="0"/>
        </w:rPr>
        <w:t>un grafismo a 1920 × 1080 se escala al doble para UHD sin cálculos</w:t>
      </w:r>
      <w:r>
        <w:t xml:space="preserve"> </w:t>
      </w:r>
      <w:r>
        <w:rPr>
          <w:b/>
          <w:i w:val="0"/>
        </w:rPr>
        <w:t>raros</w:t>
      </w:r>
      <w:r>
        <w:rPr>
          <w:b w:val="0"/>
          <w:i w:val="0"/>
        </w:rPr>
        <w:t xml:space="preserve">; </w:t>
      </w:r>
      <w:r>
        <w:rPr>
          <w:b/>
          <w:i w:val="0"/>
        </w:rPr>
        <w:t>al 4K de cine no encaja</w:t>
      </w:r>
      <w:r>
        <w:rPr>
          <w:b w:val="0"/>
          <w:i w:val="0"/>
        </w:rPr>
        <w:t xml:space="preserve"> y hay que recortar o dejar banda.</w:t>
      </w:r>
    </w:p>
    <w:p>
      <w:pPr>
        <w:pStyle w:val="Heading2"/>
      </w:pPr>
      <w:r>
        <w:rPr>
          <w:b w:val="0"/>
          <w:i w:val="0"/>
        </w:rPr>
        <w:t>Relación de aspecto</w:t>
      </w:r>
    </w:p>
    <w:p>
      <w:pPr>
        <w:pStyle w:val="ListBullet"/>
      </w:pPr>
      <w:r>
        <w:rPr>
          <w:b w:val="0"/>
          <w:i w:val="0"/>
        </w:rPr>
      </w:r>
      <w:r>
        <w:rPr>
          <w:b/>
          <w:i w:val="0"/>
        </w:rPr>
        <w:t>PREGUNTA 30</w:t>
      </w:r>
      <w:r>
        <w:rPr>
          <w:b w:val="0"/>
          <w:i w:val="0"/>
        </w:rPr>
        <w:t xml:space="preserve"> · </w:t>
      </w:r>
      <w:r>
        <w:rPr>
          <w:rStyle w:val="Código"/>
          <w:b w:val="0"/>
          <w:i w:val="0"/>
        </w:rPr>
        <w:t>[exam]</w:t>
      </w:r>
      <w:r>
        <w:rPr>
          <w:b w:val="0"/>
          <w:i w:val="0"/>
        </w:rPr>
        <w:t xml:space="preserve"> · </w:t>
      </w:r>
      <w:r>
        <w:rPr>
          <w:b/>
          <w:i w:val="0"/>
        </w:rPr>
        <w:t>El equivalente cinematográfico del 16:9 es el 1.85.</w:t>
      </w:r>
      <w:r>
        <w:rPr>
          <w:b w:val="0"/>
          <w:i w:val="0"/>
        </w:rPr>
      </w:r>
    </w:p>
    <w:p>
      <w:pPr>
        <w:pStyle w:val="ListBullet"/>
      </w:pPr>
      <w:r>
        <w:rPr>
          <w:b w:val="0"/>
          <w:i w:val="0"/>
        </w:rPr>
      </w:r>
      <w:r>
        <w:rPr>
          <w:b/>
          <w:i w:val="0"/>
        </w:rPr>
        <w:t>SON LA MISMA COSA EN DOS NOTACIONES</w:t>
      </w:r>
      <w:r>
        <w:rPr>
          <w:b w:val="0"/>
          <w:i w:val="0"/>
        </w:rPr>
        <w:t xml:space="preserve">: </w:t>
      </w:r>
      <w:r>
        <w:rPr>
          <w:b/>
          <w:i w:val="0"/>
        </w:rPr>
        <w:t>la de vídeo da ancho a alto; la de cine da cuántas veces</w:t>
      </w:r>
      <w:r>
        <w:t xml:space="preserve"> </w:t>
      </w:r>
      <w:r>
        <w:rPr>
          <w:b/>
          <w:i w:val="0"/>
        </w:rPr>
        <w:t>cabe el alto en el ancho.</w:t>
      </w:r>
      <w:r>
        <w:rPr>
          <w:b w:val="0"/>
          <w:i w:val="0"/>
        </w:rPr>
        <w:t xml:space="preserve"> </w:t>
      </w:r>
      <w:r>
        <w:rPr>
          <w:b/>
          <w:i w:val="0"/>
        </w:rPr>
        <w:t>16 entre 9 son 1,777…</w:t>
      </w:r>
      <w:r>
        <w:rPr>
          <w:b w:val="0"/>
          <w:i w:val="0"/>
        </w:rPr>
        <w:t xml:space="preserve">, y </w:t>
      </w:r>
      <w:r>
        <w:rPr>
          <w:b/>
          <w:i w:val="0"/>
        </w:rPr>
        <w:t>el formato de cine más cercano es 1.85.</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formato es</w:t>
            </w:r>
          </w:p>
        </w:tc>
      </w:tr>
      <w:tr>
        <w:tc>
          <w:tcPr>
            <w:tcW w:type="dxa" w:w="4706"/>
          </w:tcPr>
          <w:p>
            <w:pPr>
              <w:pStyle w:val="Tabla"/>
            </w:pPr>
            <w:r/>
            <w:r>
              <w:rPr>
                <w:b w:val="0"/>
                <w:i w:val="0"/>
              </w:rPr>
            </w:r>
            <w:r>
              <w:rPr>
                <w:b/>
                <w:i w:val="0"/>
              </w:rPr>
              <w:t>1.33</w:t>
            </w:r>
            <w:r>
              <w:rPr>
                <w:b w:val="0"/>
                <w:i w:val="0"/>
              </w:rPr>
            </w:r>
          </w:p>
        </w:tc>
        <w:tc>
          <w:tcPr>
            <w:tcW w:type="dxa" w:w="4706"/>
          </w:tcPr>
          <w:p>
            <w:pPr>
              <w:pStyle w:val="Tabla"/>
            </w:pPr>
            <w:r/>
            <w:r>
              <w:rPr>
                <w:b w:val="0"/>
                <w:i w:val="0"/>
              </w:rPr>
            </w:r>
            <w:r>
              <w:rPr>
                <w:b/>
                <w:i w:val="0"/>
              </w:rPr>
              <w:t>El 4:3</w:t>
            </w:r>
            <w:r>
              <w:rPr>
                <w:b w:val="0"/>
                <w:i w:val="0"/>
              </w:rPr>
              <w:t>, la televisión antigua</w:t>
            </w:r>
          </w:p>
        </w:tc>
      </w:tr>
      <w:tr>
        <w:tc>
          <w:tcPr>
            <w:tcW w:type="dxa" w:w="4706"/>
          </w:tcPr>
          <w:p>
            <w:pPr>
              <w:pStyle w:val="Tabla"/>
            </w:pPr>
            <w:r/>
            <w:r>
              <w:rPr>
                <w:b w:val="0"/>
                <w:i w:val="0"/>
              </w:rPr>
            </w:r>
            <w:r>
              <w:rPr>
                <w:b/>
                <w:i w:val="0"/>
              </w:rPr>
              <w:t>1.85</w:t>
            </w:r>
            <w:r>
              <w:rPr>
                <w:b w:val="0"/>
                <w:i w:val="0"/>
              </w:rPr>
            </w:r>
          </w:p>
        </w:tc>
        <w:tc>
          <w:tcPr>
            <w:tcW w:type="dxa" w:w="4706"/>
          </w:tcPr>
          <w:p>
            <w:pPr>
              <w:pStyle w:val="Tabla"/>
            </w:pPr>
            <w:r/>
            <w:r>
              <w:rPr>
                <w:b w:val="0"/>
                <w:i w:val="0"/>
              </w:rPr>
            </w:r>
            <w:r>
              <w:rPr>
                <w:b/>
                <w:i w:val="0"/>
              </w:rPr>
              <w:t>El panorámico corriente del cine</w:t>
            </w:r>
            <w:r>
              <w:rPr>
                <w:b w:val="0"/>
                <w:i w:val="0"/>
              </w:rPr>
              <w:t>, ≈ 16:9 ✔</w:t>
            </w:r>
          </w:p>
        </w:tc>
      </w:tr>
      <w:tr>
        <w:tc>
          <w:tcPr>
            <w:tcW w:type="dxa" w:w="4706"/>
          </w:tcPr>
          <w:p>
            <w:pPr>
              <w:pStyle w:val="Tabla"/>
            </w:pPr>
            <w:r/>
            <w:r>
              <w:rPr>
                <w:b w:val="0"/>
                <w:i w:val="0"/>
              </w:rPr>
            </w:r>
            <w:r>
              <w:rPr>
                <w:b/>
                <w:i w:val="0"/>
              </w:rPr>
              <w:t>2.35</w:t>
            </w:r>
            <w:r>
              <w:rPr>
                <w:b w:val="0"/>
                <w:i w:val="0"/>
              </w:rPr>
            </w:r>
          </w:p>
        </w:tc>
        <w:tc>
          <w:tcPr>
            <w:tcW w:type="dxa" w:w="4706"/>
          </w:tcPr>
          <w:p>
            <w:pPr>
              <w:pStyle w:val="Tabla"/>
            </w:pPr>
            <w:r/>
            <w:r>
              <w:rPr>
                <w:b w:val="0"/>
                <w:i w:val="0"/>
              </w:rPr>
            </w:r>
            <w:r>
              <w:rPr>
                <w:b/>
                <w:i w:val="0"/>
              </w:rPr>
              <w:t>El panorámico ancho</w:t>
            </w:r>
            <w:r>
              <w:rPr>
                <w:b w:val="0"/>
                <w:i w:val="0"/>
              </w:rPr>
              <w:t>, tipo Cinemascope</w:t>
            </w:r>
          </w:p>
        </w:tc>
      </w:tr>
      <w:tr>
        <w:tc>
          <w:tcPr>
            <w:tcW w:type="dxa" w:w="4706"/>
          </w:tcPr>
          <w:p>
            <w:pPr>
              <w:pStyle w:val="Tabla"/>
            </w:pPr>
            <w:r/>
            <w:r>
              <w:rPr>
                <w:b w:val="0"/>
                <w:i w:val="0"/>
              </w:rPr>
            </w:r>
            <w:r>
              <w:rPr>
                <w:b/>
                <w:i w:val="0"/>
              </w:rPr>
              <w:t>2.59</w:t>
            </w:r>
            <w:r>
              <w:rPr>
                <w:b w:val="0"/>
                <w:i w:val="0"/>
              </w:rPr>
            </w:r>
          </w:p>
        </w:tc>
        <w:tc>
          <w:tcPr>
            <w:tcW w:type="dxa" w:w="4706"/>
          </w:tcPr>
          <w:p>
            <w:pPr>
              <w:pStyle w:val="Tabla"/>
            </w:pPr>
            <w:r/>
            <w:r>
              <w:rPr>
                <w:b w:val="0"/>
                <w:i w:val="0"/>
              </w:rPr>
            </w:r>
            <w:r>
              <w:rPr>
                <w:b/>
                <w:i w:val="0"/>
              </w:rPr>
              <w:t>Un formato ancho antiguo</w:t>
            </w:r>
            <w:r>
              <w:rPr>
                <w:b w:val="0"/>
                <w:i w:val="0"/>
              </w:rPr>
            </w:r>
          </w:p>
        </w:tc>
      </w:tr>
    </w:tbl>
    <w:p>
      <w:pPr/>
    </w:p>
    <w:p>
      <w:pPr>
        <w:pStyle w:val="ListBullet"/>
      </w:pPr>
      <w:r>
        <w:rPr>
          <w:b w:val="0"/>
          <w:i w:val="0"/>
        </w:rPr>
      </w:r>
      <w:r>
        <w:rPr>
          <w:b/>
          <w:i w:val="0"/>
        </w:rPr>
        <w:t>EL APOYO SIN CÁLCULO</w:t>
      </w:r>
      <w:r>
        <w:rPr>
          <w:b w:val="0"/>
          <w:i w:val="0"/>
        </w:rPr>
        <w:t xml:space="preserve">: </w:t>
      </w:r>
      <w:r>
        <w:rPr>
          <w:b/>
          <w:i w:val="0"/>
        </w:rPr>
        <w:t>1.33 es el cuadrado viejo, 1.85 el de hoy, 2.35 el muy ancho.</w:t>
      </w:r>
      <w:r>
        <w:rPr>
          <w:b w:val="0"/>
          <w:i w:val="0"/>
        </w:rPr>
      </w:r>
    </w:p>
    <w:p>
      <w:pPr>
        <w:pStyle w:val="ListBullet"/>
      </w:pPr>
      <w:r>
        <w:rPr>
          <w:b w:val="0"/>
          <w:i w:val="0"/>
        </w:rPr>
      </w:r>
      <w:r>
        <w:rPr>
          <w:b/>
          <w:i w:val="0"/>
        </w:rPr>
        <w:t>EL AVISO DE OFICIO</w:t>
      </w:r>
      <w:r>
        <w:rPr>
          <w:b w:val="0"/>
          <w:i w:val="0"/>
        </w:rPr>
        <w:t xml:space="preserve">: </w:t>
      </w:r>
      <w:r>
        <w:rPr>
          <w:b/>
          <w:i w:val="0"/>
        </w:rPr>
        <w:t>mezclar 1.85 con 16:9 deja bandas finas; con 2.35, bandas gruesas.</w:t>
      </w:r>
      <w:r>
        <w:rPr>
          <w:b w:val="0"/>
          <w:i w:val="0"/>
        </w:rPr>
        <w:t xml:space="preserve"> </w:t>
      </w:r>
      <w:r>
        <w:rPr>
          <w:b/>
          <w:i w:val="0"/>
        </w:rPr>
        <w:t>Un</w:t>
      </w:r>
      <w:r>
        <w:t xml:space="preserve"> </w:t>
      </w:r>
      <w:r>
        <w:rPr>
          <w:b/>
          <w:i w:val="0"/>
        </w:rPr>
        <w:t>rótulo colocado sin mirar eso se cuela dentro de la banda negra.</w:t>
      </w:r>
      <w:r>
        <w:rPr>
          <w:b w:val="0"/>
          <w:i w:val="0"/>
        </w:rPr>
      </w:r>
    </w:p>
    <w:p>
      <w:pPr>
        <w:pStyle w:val="Heading2"/>
      </w:pPr>
      <w:r>
        <w:rPr>
          <w:b w:val="0"/>
          <w:i w:val="0"/>
        </w:rPr>
        <w:t>Rango dinámico</w:t>
      </w:r>
    </w:p>
    <w:p>
      <w:pPr>
        <w:pStyle w:val="ListBullet"/>
      </w:pPr>
      <w:r>
        <w:rPr>
          <w:b w:val="0"/>
          <w:i w:val="0"/>
        </w:rPr>
      </w:r>
      <w:r>
        <w:rPr>
          <w:b/>
          <w:i w:val="0"/>
        </w:rPr>
        <w:t>PREGUNTA 77</w:t>
      </w:r>
      <w:r>
        <w:rPr>
          <w:b w:val="0"/>
          <w:i w:val="0"/>
        </w:rPr>
        <w:t xml:space="preserve"> · </w:t>
      </w:r>
      <w:r>
        <w:rPr>
          <w:rStyle w:val="Código"/>
          <w:b w:val="0"/>
          <w:i w:val="0"/>
        </w:rPr>
        <w:t>[exam]</w:t>
      </w:r>
      <w:r>
        <w:rPr>
          <w:b w:val="0"/>
          <w:i w:val="0"/>
        </w:rPr>
        <w:t xml:space="preserve"> · </w:t>
      </w:r>
      <w:r>
        <w:rPr>
          <w:b/>
          <w:i w:val="0"/>
        </w:rPr>
        <w:t xml:space="preserve">HDR es </w:t>
      </w:r>
      <w:r>
        <w:rPr>
          <w:b/>
          <w:i/>
        </w:rPr>
        <w:t>High Dynamic Range</w:t>
      </w:r>
      <w:r>
        <w:rPr>
          <w:b/>
          <w:i w:val="0"/>
        </w:rPr>
        <w:t>, alto rango dinámico.</w:t>
      </w:r>
      <w:r>
        <w:rPr>
          <w:b w:val="0"/>
          <w:i w:val="0"/>
        </w:rPr>
      </w:r>
    </w:p>
    <w:p>
      <w:pPr>
        <w:pStyle w:val="ListBullet"/>
      </w:pPr>
      <w:r>
        <w:rPr>
          <w:b w:val="0"/>
          <w:i w:val="0"/>
        </w:rPr>
      </w:r>
      <w:r>
        <w:rPr>
          <w:b/>
          <w:i w:val="0"/>
        </w:rPr>
        <w:t>EL APOYO</w:t>
      </w:r>
      <w:r>
        <w:rPr>
          <w:b w:val="0"/>
          <w:i w:val="0"/>
        </w:rPr>
        <w:t xml:space="preserve">: </w:t>
      </w:r>
      <w:r>
        <w:rPr>
          <w:b/>
          <w:i w:val="0"/>
        </w:rPr>
        <w:t xml:space="preserve">la «D» es de </w:t>
      </w:r>
      <w:r>
        <w:rPr>
          <w:b/>
          <w:i/>
        </w:rPr>
        <w:t>dynamic</w:t>
      </w:r>
      <w:r>
        <w:rPr>
          <w:b/>
          <w:i w:val="0"/>
        </w:rPr>
        <w:t xml:space="preserve">, no de </w:t>
      </w:r>
      <w:r>
        <w:rPr>
          <w:b/>
          <w:i/>
        </w:rPr>
        <w:t>definition</w:t>
      </w:r>
      <w:r>
        <w:rPr>
          <w:b/>
          <w:i w:val="0"/>
        </w:rPr>
        <w:t xml:space="preserve"> ni de </w:t>
      </w:r>
      <w:r>
        <w:rPr>
          <w:b/>
          <w:i/>
        </w:rPr>
        <w:t>digital</w:t>
      </w:r>
      <w:r>
        <w:rPr>
          <w:b w:val="0"/>
          <w:i w:val="0"/>
        </w:rPr>
        <w:t xml:space="preserve">: </w:t>
      </w:r>
      <w:r>
        <w:rPr>
          <w:b/>
          <w:i w:val="0"/>
        </w:rPr>
        <w:t>la definición ya la</w:t>
      </w:r>
      <w:r>
        <w:t xml:space="preserve"> </w:t>
      </w:r>
      <w:r>
        <w:rPr>
          <w:b/>
          <w:i w:val="0"/>
        </w:rPr>
        <w:t>dice la resolución.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Rango estándar</w:t>
            </w:r>
            <w:r>
              <w:rPr>
                <w:b w:val="0"/>
                <w:i w:val="0"/>
              </w:rPr>
            </w:r>
          </w:p>
        </w:tc>
        <w:tc>
          <w:tcPr>
            <w:tcW w:type="dxa" w:w="3137"/>
            <w:shd w:val="clear" w:color="auto" w:fill="E4E4E4"/>
          </w:tcPr>
          <w:p>
            <w:pPr>
              <w:pStyle w:val="Tablacabecera"/>
            </w:pPr>
            <w:r/>
            <w:r>
              <w:rPr>
                <w:b w:val="0"/>
                <w:i w:val="0"/>
              </w:rPr>
            </w:r>
            <w:r>
              <w:rPr>
                <w:b/>
                <w:i w:val="0"/>
              </w:rPr>
              <w:t>Alto rango dinámico</w:t>
            </w:r>
            <w:r>
              <w:rPr>
                <w:b w:val="0"/>
                <w:i w:val="0"/>
              </w:rPr>
            </w:r>
          </w:p>
        </w:tc>
      </w:tr>
      <w:tr>
        <w:tc>
          <w:tcPr>
            <w:tcW w:type="dxa" w:w="3137"/>
          </w:tcPr>
          <w:p>
            <w:pPr>
              <w:pStyle w:val="Tabla"/>
            </w:pPr>
            <w:r/>
            <w:r>
              <w:rPr>
                <w:b w:val="0"/>
                <w:i w:val="0"/>
              </w:rPr>
            </w:r>
            <w:r>
              <w:rPr>
                <w:b/>
                <w:i w:val="0"/>
              </w:rPr>
              <w:t>Brillo máximo típico</w:t>
            </w:r>
            <w:r>
              <w:rPr>
                <w:b w:val="0"/>
                <w:i w:val="0"/>
              </w:rPr>
            </w:r>
          </w:p>
        </w:tc>
        <w:tc>
          <w:tcPr>
            <w:tcW w:type="dxa" w:w="3137"/>
          </w:tcPr>
          <w:p>
            <w:pPr>
              <w:pStyle w:val="Tabla"/>
            </w:pPr>
            <w:r/>
            <w:r>
              <w:rPr>
                <w:b w:val="0"/>
                <w:i w:val="0"/>
              </w:rPr>
            </w:r>
            <w:r>
              <w:rPr>
                <w:b/>
                <w:i w:val="0"/>
              </w:rPr>
              <w:t>100 candelas por metro cuadrado</w:t>
            </w:r>
            <w:r>
              <w:rPr>
                <w:b w:val="0"/>
                <w:i w:val="0"/>
              </w:rPr>
            </w:r>
          </w:p>
        </w:tc>
        <w:tc>
          <w:tcPr>
            <w:tcW w:type="dxa" w:w="3137"/>
          </w:tcPr>
          <w:p>
            <w:pPr>
              <w:pStyle w:val="Tabla"/>
            </w:pPr>
            <w:r/>
            <w:r>
              <w:rPr>
                <w:b w:val="0"/>
                <w:i w:val="0"/>
              </w:rPr>
            </w:r>
            <w:r>
              <w:rPr>
                <w:b/>
                <w:i w:val="0"/>
              </w:rPr>
              <w:t>1.000 y más</w:t>
            </w:r>
            <w:r>
              <w:rPr>
                <w:b w:val="0"/>
                <w:i w:val="0"/>
              </w:rPr>
            </w:r>
          </w:p>
        </w:tc>
      </w:tr>
      <w:tr>
        <w:tc>
          <w:tcPr>
            <w:tcW w:type="dxa" w:w="3137"/>
          </w:tcPr>
          <w:p>
            <w:pPr>
              <w:pStyle w:val="Tabla"/>
            </w:pPr>
            <w:r/>
            <w:r>
              <w:rPr>
                <w:b w:val="0"/>
                <w:i w:val="0"/>
              </w:rPr>
            </w:r>
            <w:r>
              <w:rPr>
                <w:b/>
                <w:i w:val="0"/>
              </w:rPr>
              <w:t>Bits por canal</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10 o más</w:t>
            </w:r>
            <w:r>
              <w:rPr>
                <w:b w:val="0"/>
                <w:i w:val="0"/>
              </w:rPr>
            </w:r>
          </w:p>
        </w:tc>
      </w:tr>
      <w:tr>
        <w:tc>
          <w:tcPr>
            <w:tcW w:type="dxa" w:w="3137"/>
          </w:tcPr>
          <w:p>
            <w:pPr>
              <w:pStyle w:val="Tabla"/>
            </w:pPr>
            <w:r/>
            <w:r>
              <w:rPr>
                <w:b w:val="0"/>
                <w:i w:val="0"/>
              </w:rPr>
            </w:r>
            <w:r>
              <w:rPr>
                <w:b/>
                <w:i w:val="0"/>
              </w:rPr>
              <w:t>Qué se ve</w:t>
            </w:r>
            <w:r>
              <w:rPr>
                <w:b w:val="0"/>
                <w:i w:val="0"/>
              </w:rPr>
            </w:r>
          </w:p>
        </w:tc>
        <w:tc>
          <w:tcPr>
            <w:tcW w:type="dxa" w:w="3137"/>
          </w:tcPr>
          <w:p>
            <w:pPr>
              <w:pStyle w:val="Tabla"/>
            </w:pPr>
            <w:r/>
            <w:r>
              <w:rPr>
                <w:b w:val="0"/>
                <w:i w:val="0"/>
              </w:rPr>
            </w:r>
            <w:r>
              <w:rPr>
                <w:b/>
                <w:i w:val="0"/>
              </w:rPr>
              <w:t>Un cielo blanco quemado</w:t>
            </w:r>
            <w:r>
              <w:rPr>
                <w:b w:val="0"/>
                <w:i w:val="0"/>
              </w:rPr>
            </w:r>
          </w:p>
        </w:tc>
        <w:tc>
          <w:tcPr>
            <w:tcW w:type="dxa" w:w="3137"/>
          </w:tcPr>
          <w:p>
            <w:pPr>
              <w:pStyle w:val="Tabla"/>
            </w:pPr>
            <w:r/>
            <w:r>
              <w:rPr>
                <w:b w:val="0"/>
                <w:i w:val="0"/>
              </w:rPr>
            </w:r>
            <w:r>
              <w:rPr>
                <w:b/>
                <w:i w:val="0"/>
              </w:rPr>
              <w:t>Un cielo con nubes</w:t>
            </w:r>
            <w:r>
              <w:rPr>
                <w:b w:val="0"/>
                <w:i w:val="0"/>
              </w:rPr>
            </w:r>
          </w:p>
        </w:tc>
      </w:tr>
    </w:tbl>
    <w:p>
      <w:pPr/>
    </w:p>
    <w:p>
      <w:pPr>
        <w:pStyle w:val="ListBullet"/>
      </w:pPr>
      <w:r>
        <w:rPr>
          <w:b w:val="0"/>
          <w:i w:val="0"/>
        </w:rPr>
      </w:r>
      <w:r>
        <w:rPr>
          <w:b/>
          <w:i w:val="0"/>
        </w:rPr>
        <w:t>EL AVISO QUE LA PREGUNTA NO CUBRE</w:t>
      </w:r>
      <w:r>
        <w:rPr>
          <w:b w:val="0"/>
          <w:i w:val="0"/>
        </w:rPr>
        <w:t xml:space="preserve">: </w:t>
      </w:r>
      <w:r>
        <w:rPr>
          <w:b/>
          <w:i w:val="0"/>
        </w:rPr>
        <w:t>el blanco de un grafismo en alto rango dinámico no es el</w:t>
      </w:r>
      <w:r>
        <w:t xml:space="preserve"> </w:t>
      </w:r>
      <w:r>
        <w:rPr>
          <w:b/>
          <w:i w:val="0"/>
        </w:rPr>
        <w:t>blanco de siempre.</w:t>
      </w:r>
      <w:r>
        <w:rPr>
          <w:b w:val="0"/>
          <w:i w:val="0"/>
        </w:rPr>
        <w:t xml:space="preserve"> </w:t>
      </w:r>
      <w:r>
        <w:rPr>
          <w:b/>
          <w:i w:val="0"/>
        </w:rPr>
        <w:t>Un rótulo a blanco máximo deslumbra</w:t>
      </w:r>
      <w:r>
        <w:rPr>
          <w:b w:val="0"/>
          <w:i w:val="0"/>
        </w:rPr>
        <w:t>, y la industria recomienda mantener el</w:t>
      </w:r>
      <w:r>
        <w:t xml:space="preserve"> </w:t>
      </w:r>
      <w:r>
        <w:rPr>
          <w:b w:val="0"/>
          <w:i w:val="0"/>
        </w:rPr>
        <w:t>grafismo por debajo del máximo.</w:t>
      </w:r>
    </w:p>
    <w:p>
      <w:pPr>
        <w:pStyle w:val="Heading2"/>
      </w:pPr>
      <w:r>
        <w:rPr>
          <w:b w:val="0"/>
          <w:i w:val="0"/>
        </w:rPr>
        <w:t>Señal, grabación y zonas seguras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significa</w:t>
            </w:r>
          </w:p>
        </w:tc>
        <w:tc>
          <w:tcPr>
            <w:tcW w:type="dxa" w:w="3137"/>
            <w:shd w:val="clear" w:color="auto" w:fill="E4E4E4"/>
          </w:tcPr>
          <w:p>
            <w:pPr>
              <w:pStyle w:val="Tablacabecera"/>
            </w:pPr>
            <w:r/>
            <w:r>
              <w:rPr>
                <w:b w:val="0"/>
                <w:i w:val="0"/>
              </w:rPr>
              <w:t>Por qué importa al grafismo</w:t>
            </w:r>
          </w:p>
        </w:tc>
      </w:tr>
      <w:tr>
        <w:tc>
          <w:tcPr>
            <w:tcW w:type="dxa" w:w="3137"/>
          </w:tcPr>
          <w:p>
            <w:pPr>
              <w:pStyle w:val="Tabla"/>
            </w:pPr>
            <w:r/>
            <w:r>
              <w:rPr>
                <w:b w:val="0"/>
                <w:i w:val="0"/>
              </w:rPr>
            </w:r>
            <w:r>
              <w:rPr>
                <w:b/>
                <w:i w:val="0"/>
              </w:rPr>
              <w:t>Entrelazado y progresivo</w:t>
            </w:r>
            <w:r>
              <w:rPr>
                <w:b w:val="0"/>
                <w:i w:val="0"/>
              </w:rPr>
            </w:r>
          </w:p>
        </w:tc>
        <w:tc>
          <w:tcPr>
            <w:tcW w:type="dxa" w:w="3137"/>
          </w:tcPr>
          <w:p>
            <w:pPr>
              <w:pStyle w:val="Tabla"/>
            </w:pPr>
            <w:r/>
            <w:r>
              <w:rPr>
                <w:b w:val="0"/>
                <w:i w:val="0"/>
              </w:rPr>
            </w:r>
            <w:r>
              <w:rPr>
                <w:b/>
                <w:i w:val="0"/>
              </w:rPr>
              <w:t>La imagen va en dos mitades o entera</w:t>
            </w:r>
            <w:r>
              <w:rPr>
                <w:b w:val="0"/>
                <w:i w:val="0"/>
              </w:rPr>
            </w:r>
          </w:p>
        </w:tc>
        <w:tc>
          <w:tcPr>
            <w:tcW w:type="dxa" w:w="3137"/>
          </w:tcPr>
          <w:p>
            <w:pPr>
              <w:pStyle w:val="Tabla"/>
            </w:pPr>
            <w:r/>
            <w:r>
              <w:rPr>
                <w:b w:val="0"/>
                <w:i w:val="0"/>
              </w:rPr>
            </w:r>
            <w:r>
              <w:rPr>
                <w:b/>
                <w:i w:val="0"/>
              </w:rPr>
              <w:t>Una línea horizontal fina parpadea en entrelazado</w:t>
            </w:r>
            <w:r>
              <w:rPr>
                <w:b w:val="0"/>
                <w:i w:val="0"/>
              </w:rPr>
            </w:r>
          </w:p>
        </w:tc>
      </w:tr>
      <w:tr>
        <w:tc>
          <w:tcPr>
            <w:tcW w:type="dxa" w:w="3137"/>
          </w:tcPr>
          <w:p>
            <w:pPr>
              <w:pStyle w:val="Tabla"/>
            </w:pPr>
            <w:r/>
            <w:r>
              <w:rPr>
                <w:b w:val="0"/>
                <w:i w:val="0"/>
              </w:rPr>
            </w:r>
            <w:r>
              <w:rPr>
                <w:b/>
                <w:i w:val="0"/>
              </w:rPr>
              <w:t>Rango legal y completo</w:t>
            </w:r>
            <w:r>
              <w:rPr>
                <w:b w:val="0"/>
                <w:i w:val="0"/>
              </w:rPr>
            </w:r>
          </w:p>
        </w:tc>
        <w:tc>
          <w:tcPr>
            <w:tcW w:type="dxa" w:w="3137"/>
          </w:tcPr>
          <w:p>
            <w:pPr>
              <w:pStyle w:val="Tabla"/>
            </w:pPr>
            <w:r/>
            <w:r>
              <w:rPr>
                <w:b w:val="0"/>
                <w:i w:val="0"/>
              </w:rPr>
            </w:r>
            <w:r>
              <w:rPr>
                <w:b/>
                <w:i w:val="0"/>
              </w:rPr>
              <w:t>De 16 a 235, o de 0 a 255</w:t>
            </w:r>
            <w:r>
              <w:rPr>
                <w:b w:val="0"/>
                <w:i w:val="0"/>
              </w:rPr>
            </w:r>
          </w:p>
        </w:tc>
        <w:tc>
          <w:tcPr>
            <w:tcW w:type="dxa" w:w="3137"/>
          </w:tcPr>
          <w:p>
            <w:pPr>
              <w:pStyle w:val="Tabla"/>
            </w:pPr>
            <w:r/>
            <w:r>
              <w:rPr>
                <w:b w:val="0"/>
                <w:i w:val="0"/>
              </w:rPr>
            </w:r>
            <w:r>
              <w:rPr>
                <w:b/>
                <w:i w:val="0"/>
              </w:rPr>
              <w:t>Un blanco a 255 en rango legal se recorta</w:t>
            </w:r>
            <w:r>
              <w:rPr>
                <w:b w:val="0"/>
                <w:i w:val="0"/>
              </w:rPr>
            </w:r>
          </w:p>
        </w:tc>
      </w:tr>
      <w:tr>
        <w:tc>
          <w:tcPr>
            <w:tcW w:type="dxa" w:w="3137"/>
          </w:tcPr>
          <w:p>
            <w:pPr>
              <w:pStyle w:val="Tabla"/>
            </w:pPr>
            <w:r/>
            <w:r>
              <w:rPr>
                <w:b w:val="0"/>
                <w:i w:val="0"/>
              </w:rPr>
            </w:r>
            <w:r>
              <w:rPr>
                <w:b/>
                <w:i w:val="0"/>
              </w:rPr>
              <w:t>Muestreo de color</w:t>
            </w:r>
            <w:r>
              <w:rPr>
                <w:b w:val="0"/>
                <w:i w:val="0"/>
              </w:rPr>
            </w:r>
          </w:p>
        </w:tc>
        <w:tc>
          <w:tcPr>
            <w:tcW w:type="dxa" w:w="3137"/>
          </w:tcPr>
          <w:p>
            <w:pPr>
              <w:pStyle w:val="Tabla"/>
            </w:pPr>
            <w:r/>
            <w:r>
              <w:rPr>
                <w:b w:val="0"/>
                <w:i w:val="0"/>
              </w:rPr>
            </w:r>
            <w:r>
              <w:rPr>
                <w:b/>
                <w:i w:val="0"/>
              </w:rPr>
              <w:t>Cuánto color lleva frente a luz</w:t>
            </w:r>
            <w:r>
              <w:rPr>
                <w:b w:val="0"/>
                <w:i w:val="0"/>
              </w:rPr>
            </w:r>
          </w:p>
        </w:tc>
        <w:tc>
          <w:tcPr>
            <w:tcW w:type="dxa" w:w="3137"/>
          </w:tcPr>
          <w:p>
            <w:pPr>
              <w:pStyle w:val="Tabla"/>
            </w:pPr>
            <w:r/>
            <w:r>
              <w:rPr>
                <w:b w:val="0"/>
                <w:i w:val="0"/>
              </w:rPr>
            </w:r>
            <w:r>
              <w:rPr>
                <w:b/>
                <w:i w:val="0"/>
              </w:rPr>
              <w:t>Un rótulo saturado pierde definición en el borde</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Qué garantiza</w:t>
            </w:r>
          </w:p>
        </w:tc>
      </w:tr>
      <w:tr>
        <w:tc>
          <w:tcPr>
            <w:tcW w:type="dxa" w:w="4706"/>
          </w:tcPr>
          <w:p>
            <w:pPr>
              <w:pStyle w:val="Tabla"/>
            </w:pPr>
            <w:r/>
            <w:r>
              <w:rPr>
                <w:b w:val="0"/>
                <w:i w:val="0"/>
              </w:rPr>
            </w:r>
            <w:r>
              <w:rPr>
                <w:b/>
                <w:i w:val="0"/>
              </w:rPr>
              <w:t>Segura de acción</w:t>
            </w:r>
            <w:r>
              <w:rPr>
                <w:b w:val="0"/>
                <w:i w:val="0"/>
              </w:rPr>
            </w:r>
          </w:p>
        </w:tc>
        <w:tc>
          <w:tcPr>
            <w:tcW w:type="dxa" w:w="4706"/>
          </w:tcPr>
          <w:p>
            <w:pPr>
              <w:pStyle w:val="Tabla"/>
            </w:pPr>
            <w:r/>
            <w:r>
              <w:rPr>
                <w:b w:val="0"/>
                <w:i w:val="0"/>
              </w:rPr>
            </w:r>
            <w:r>
              <w:rPr>
                <w:b/>
                <w:i w:val="0"/>
              </w:rPr>
              <w:t>Que lo de dentro se ve en cualquier pantalla</w:t>
            </w:r>
            <w:r>
              <w:rPr>
                <w:b w:val="0"/>
                <w:i w:val="0"/>
              </w:rPr>
            </w:r>
          </w:p>
        </w:tc>
      </w:tr>
      <w:tr>
        <w:tc>
          <w:tcPr>
            <w:tcW w:type="dxa" w:w="4706"/>
          </w:tcPr>
          <w:p>
            <w:pPr>
              <w:pStyle w:val="Tabla"/>
            </w:pPr>
            <w:r/>
            <w:r>
              <w:rPr>
                <w:b w:val="0"/>
                <w:i w:val="0"/>
              </w:rPr>
            </w:r>
            <w:r>
              <w:rPr>
                <w:b/>
                <w:i w:val="0"/>
              </w:rPr>
              <w:t>Segura de títulos</w:t>
            </w:r>
            <w:r>
              <w:rPr>
                <w:b w:val="0"/>
                <w:i w:val="0"/>
              </w:rPr>
            </w:r>
          </w:p>
        </w:tc>
        <w:tc>
          <w:tcPr>
            <w:tcW w:type="dxa" w:w="4706"/>
          </w:tcPr>
          <w:p>
            <w:pPr>
              <w:pStyle w:val="Tabla"/>
            </w:pPr>
            <w:r/>
            <w:r>
              <w:rPr>
                <w:b w:val="0"/>
                <w:i w:val="0"/>
              </w:rPr>
            </w:r>
            <w:r>
              <w:rPr>
                <w:b/>
                <w:i w:val="0"/>
              </w:rPr>
              <w:t>Que el texto no se corta</w:t>
            </w:r>
            <w:r>
              <w:rPr>
                <w:b w:val="0"/>
                <w:i w:val="0"/>
              </w:rPr>
              <w:t>: más estrecha que la anterior</w:t>
            </w:r>
          </w:p>
        </w:tc>
      </w:tr>
    </w:tbl>
    <w:p>
      <w:pPr/>
    </w:p>
    <w:p>
      <w:pPr>
        <w:pStyle w:val="ListBullet"/>
      </w:pPr>
      <w:r>
        <w:rPr>
          <w:b w:val="0"/>
          <w:i w:val="0"/>
        </w:rPr>
      </w:r>
      <w:r>
        <w:rPr>
          <w:b/>
          <w:i w:val="0"/>
        </w:rPr>
        <w:t>POR QUÉ SIGUEN EXISTIENDO SI HOY NO SE RECORTA</w:t>
      </w:r>
      <w:r>
        <w:rPr>
          <w:b w:val="0"/>
          <w:i w:val="0"/>
        </w:rPr>
        <w:t xml:space="preserve">: </w:t>
      </w:r>
      <w:r>
        <w:rPr>
          <w:b/>
          <w:i w:val="0"/>
        </w:rPr>
        <w:t>porque el material se reencuadra.</w:t>
      </w:r>
      <w:r>
        <w:rPr>
          <w:b w:val="0"/>
          <w:i w:val="0"/>
        </w:rPr>
        <w:t xml:space="preserve"> </w:t>
      </w:r>
      <w:r>
        <w:rPr>
          <w:b/>
          <w:i w:val="0"/>
        </w:rPr>
        <w:t>Una</w:t>
      </w:r>
      <w:r>
        <w:t xml:space="preserve"> </w:t>
      </w:r>
      <w:r>
        <w:rPr>
          <w:b/>
          <w:i w:val="0"/>
        </w:rPr>
        <w:t>pieza de 16:9 recortada a vertical pierde los laterales</w:t>
      </w:r>
      <w:r>
        <w:rPr>
          <w:b w:val="0"/>
          <w:i w:val="0"/>
        </w:rPr>
        <w:t>, y el texto de fuera desaparece.</w:t>
      </w:r>
    </w:p>
    <w:p>
      <w:pPr>
        <w:pStyle w:val="ListBullet"/>
      </w:pPr>
      <w:r>
        <w:rPr>
          <w:b w:val="0"/>
          <w:i w:val="0"/>
        </w:rPr>
      </w:r>
      <w:r>
        <w:rPr>
          <w:b/>
          <w:i w:val="0"/>
        </w:rPr>
        <w:t>LA REGLA QUE RESUME EL PUNTO</w:t>
      </w:r>
      <w:r>
        <w:rPr>
          <w:b w:val="0"/>
          <w:i w:val="0"/>
        </w:rPr>
        <w:t xml:space="preserve">: </w:t>
      </w:r>
      <w:r>
        <w:rPr>
          <w:b/>
          <w:i w:val="0"/>
        </w:rPr>
        <w:t>un grafismo perfecto en el ordenador puede ser ilegal en</w:t>
      </w:r>
      <w:r>
        <w:t xml:space="preserve"> </w:t>
      </w:r>
      <w:r>
        <w:rPr>
          <w:b/>
          <w:i w:val="0"/>
        </w:rPr>
        <w:t>emisión.</w:t>
      </w:r>
      <w:r>
        <w:rPr>
          <w:b w:val="0"/>
          <w:i w:val="0"/>
        </w:rPr>
        <w:t xml:space="preserve"> </w:t>
      </w:r>
      <w:r>
        <w:rPr>
          <w:b/>
          <w:i w:val="0"/>
        </w:rPr>
        <w:t>Lo que decide es el monitor de vídeo calibrado.</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w:t>
            </w:r>
          </w:p>
        </w:tc>
        <w:tc>
          <w:tcPr>
            <w:tcW w:type="dxa" w:w="3137"/>
          </w:tcPr>
          <w:p>
            <w:pPr>
              <w:pStyle w:val="Tabla"/>
            </w:pPr>
            <w:r/>
            <w:r>
              <w:rPr>
                <w:b w:val="0"/>
                <w:i w:val="0"/>
              </w:rPr>
              <w:t>Proporción de una imagen Full HD</w:t>
            </w:r>
          </w:p>
        </w:tc>
        <w:tc>
          <w:tcPr>
            <w:tcW w:type="dxa" w:w="3137"/>
          </w:tcPr>
          <w:p>
            <w:pPr>
              <w:pStyle w:val="Tabla"/>
            </w:pPr>
            <w:r/>
            <w:r>
              <w:rPr>
                <w:b w:val="0"/>
                <w:i w:val="0"/>
              </w:rPr>
              <w:t>b) 1920 × 1080 ✔</w:t>
            </w:r>
          </w:p>
        </w:tc>
      </w:tr>
      <w:tr>
        <w:tc>
          <w:tcPr>
            <w:tcW w:type="dxa" w:w="3137"/>
          </w:tcPr>
          <w:p>
            <w:pPr>
              <w:pStyle w:val="Tabla"/>
            </w:pPr>
            <w:r/>
            <w:r>
              <w:rPr>
                <w:b w:val="0"/>
                <w:i w:val="0"/>
              </w:rPr>
              <w:t>30</w:t>
            </w:r>
          </w:p>
        </w:tc>
        <w:tc>
          <w:tcPr>
            <w:tcW w:type="dxa" w:w="3137"/>
          </w:tcPr>
          <w:p>
            <w:pPr>
              <w:pStyle w:val="Tabla"/>
            </w:pPr>
            <w:r/>
            <w:r>
              <w:rPr>
                <w:b w:val="0"/>
                <w:i w:val="0"/>
              </w:rPr>
              <w:t>Formato cinematográfico equivalente al 16:9</w:t>
            </w:r>
          </w:p>
        </w:tc>
        <w:tc>
          <w:tcPr>
            <w:tcW w:type="dxa" w:w="3137"/>
          </w:tcPr>
          <w:p>
            <w:pPr>
              <w:pStyle w:val="Tabla"/>
            </w:pPr>
            <w:r/>
            <w:r>
              <w:rPr>
                <w:b w:val="0"/>
                <w:i w:val="0"/>
              </w:rPr>
              <w:t>a) 1.85 ✔</w:t>
            </w:r>
          </w:p>
        </w:tc>
      </w:tr>
      <w:tr>
        <w:tc>
          <w:tcPr>
            <w:tcW w:type="dxa" w:w="3137"/>
          </w:tcPr>
          <w:p>
            <w:pPr>
              <w:pStyle w:val="Tabla"/>
            </w:pPr>
            <w:r/>
            <w:r>
              <w:rPr>
                <w:b w:val="0"/>
                <w:i w:val="0"/>
              </w:rPr>
              <w:t>38</w:t>
            </w:r>
          </w:p>
        </w:tc>
        <w:tc>
          <w:tcPr>
            <w:tcW w:type="dxa" w:w="3137"/>
          </w:tcPr>
          <w:p>
            <w:pPr>
              <w:pStyle w:val="Tabla"/>
            </w:pPr>
            <w:r/>
            <w:r>
              <w:rPr>
                <w:b w:val="0"/>
                <w:i w:val="0"/>
              </w:rPr>
              <w:t>Resolución de UHD</w:t>
            </w:r>
          </w:p>
        </w:tc>
        <w:tc>
          <w:tcPr>
            <w:tcW w:type="dxa" w:w="3137"/>
          </w:tcPr>
          <w:p>
            <w:pPr>
              <w:pStyle w:val="Tabla"/>
            </w:pPr>
            <w:r/>
            <w:r>
              <w:rPr>
                <w:b w:val="0"/>
                <w:i w:val="0"/>
              </w:rPr>
              <w:t>b) 3840 × 2160 ✔</w:t>
            </w:r>
          </w:p>
        </w:tc>
      </w:tr>
      <w:tr>
        <w:tc>
          <w:tcPr>
            <w:tcW w:type="dxa" w:w="3137"/>
          </w:tcPr>
          <w:p>
            <w:pPr>
              <w:pStyle w:val="Tabla"/>
            </w:pPr>
            <w:r/>
            <w:r>
              <w:rPr>
                <w:b w:val="0"/>
                <w:i w:val="0"/>
              </w:rPr>
              <w:t>77</w:t>
            </w:r>
          </w:p>
        </w:tc>
        <w:tc>
          <w:tcPr>
            <w:tcW w:type="dxa" w:w="3137"/>
          </w:tcPr>
          <w:p>
            <w:pPr>
              <w:pStyle w:val="Tabla"/>
            </w:pPr>
            <w:r/>
            <w:r>
              <w:rPr>
                <w:b w:val="0"/>
                <w:i w:val="0"/>
              </w:rPr>
              <w:t>Qué significa HDR</w:t>
            </w:r>
          </w:p>
        </w:tc>
        <w:tc>
          <w:tcPr>
            <w:tcW w:type="dxa" w:w="3137"/>
          </w:tcPr>
          <w:p>
            <w:pPr>
              <w:pStyle w:val="Tabla"/>
            </w:pPr>
            <w:r/>
            <w:r>
              <w:rPr>
                <w:b w:val="0"/>
                <w:i w:val="0"/>
              </w:rPr>
              <w:t xml:space="preserve">a) </w:t>
            </w:r>
            <w:r>
              <w:rPr>
                <w:b w:val="0"/>
                <w:i/>
              </w:rPr>
              <w:t>High Dynamic Range</w:t>
            </w:r>
            <w:r>
              <w:rPr>
                <w:b w:val="0"/>
                <w:i w:val="0"/>
              </w:rPr>
              <w:t xml:space="preserve"> ✔</w:t>
            </w:r>
          </w:p>
        </w:tc>
      </w:tr>
    </w:tbl>
    <w:p>
      <w:pPr/>
    </w:p>
    <w:p>
      <w:pPr/>
      <w:r>
        <w:rPr>
          <w:b w:val="0"/>
          <w:i w:val="0"/>
        </w:rPr>
      </w:r>
      <w:r>
        <w:rPr>
          <w:b/>
          <w:i w:val="0"/>
        </w:rPr>
        <w:t>Las cuatro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escalera de resoluciones contesta dos preguntas y se aprende en un minuto.</w:t>
      </w:r>
      <w:r>
        <w:rPr>
          <w:b w:val="0"/>
          <w:i w:val="0"/>
        </w:rPr>
        <w:t xml:space="preserve"> </w:t>
      </w:r>
      <w:r>
        <w:rPr>
          <w:b/>
          <w:i w:val="0"/>
        </w:rPr>
        <w:t>Las otras dos son</w:t>
      </w:r>
      <w:r>
        <w:t xml:space="preserve"> </w:t>
      </w:r>
      <w:r>
        <w:rPr>
          <w:b/>
          <w:i w:val="0"/>
        </w:rPr>
        <w:t>una división y tres palabras.</w:t>
      </w:r>
      <w:r>
        <w:rPr>
          <w:b w:val="0"/>
          <w:i w:val="0"/>
        </w:rPr>
        <w:t xml:space="preserve"> </w:t>
      </w:r>
      <w:r>
        <w:rPr>
          <w:b/>
          <w:i w:val="0"/>
        </w:rPr>
        <w:t>Es el punto de mejor rendimiento por minuto del temario.</w:t>
      </w:r>
      <w:r>
        <w:rPr>
          <w:b w:val="0"/>
          <w:i w:val="0"/>
        </w:rPr>
      </w:r>
    </w:p>
    <w:p>
      <w:r>
        <w:br w:type="page"/>
      </w:r>
    </w:p>
    <w:p>
      <w:pPr>
        <w:pStyle w:val="Rótulo"/>
      </w:pPr>
      <w:r>
        <w:t>Para comprobar si el tema se sostiene</w:t>
      </w:r>
    </w:p>
    <w:p>
      <w:pPr>
        <w:pStyle w:val="Heading1"/>
      </w:pPr>
      <w:r>
        <w:t>Preguntas reales de examen · tema 2</w:t>
      </w:r>
    </w:p>
    <w:p>
      <w:pPr/>
      <w:r>
        <w:rPr>
          <w:i/>
        </w:rPr>
        <w:t>4 preguntas de los cuadernillos de 2024. Las respuestas, al final del volumen.</w:t>
      </w:r>
    </w:p>
    <w:p>
      <w:pPr>
        <w:pStyle w:val="Pregunta"/>
      </w:pPr>
      <w:r>
        <w:rPr>
          <w:rStyle w:val="Númerodepregunta"/>
        </w:rPr>
        <w:t xml:space="preserve">1. </w:t>
      </w:r>
      <w:r>
        <w:rPr>
          <w:b/>
        </w:rPr>
        <w:t>¿Qué proporción o ratio tiene una imagen FULL HD en video.</w:t>
      </w:r>
    </w:p>
    <w:p>
      <w:pPr>
        <w:pStyle w:val="Opción"/>
      </w:pPr>
      <w:r>
        <w:t>a) 1280 x 720 pixeles.</w:t>
      </w:r>
    </w:p>
    <w:p>
      <w:pPr>
        <w:pStyle w:val="Opción"/>
      </w:pPr>
      <w:r>
        <w:t>b) 1920 x 1080 pixeles.</w:t>
      </w:r>
    </w:p>
    <w:p>
      <w:pPr>
        <w:pStyle w:val="Opción"/>
      </w:pPr>
      <w:r>
        <w:t>c) 640 x 480 pixeles.</w:t>
      </w:r>
    </w:p>
    <w:p>
      <w:pPr>
        <w:pStyle w:val="Opción"/>
      </w:pPr>
      <w:r>
        <w:t>d) 4096 x 2160 pixeles.</w:t>
      </w:r>
    </w:p>
    <w:p>
      <w:pPr>
        <w:pStyle w:val="Pregunta"/>
      </w:pPr>
      <w:r>
        <w:rPr>
          <w:rStyle w:val="Númerodepregunta"/>
        </w:rPr>
        <w:t xml:space="preserve">2. </w:t>
      </w:r>
      <w:r>
        <w:rPr>
          <w:b/>
        </w:rPr>
        <w:t>¿Qué formato cinematográfico sería el equivalente al 16:9 en vídeo?</w:t>
      </w:r>
    </w:p>
    <w:p>
      <w:pPr>
        <w:pStyle w:val="Opción"/>
      </w:pPr>
      <w:r>
        <w:t>a) 1.85</w:t>
      </w:r>
    </w:p>
    <w:p>
      <w:pPr>
        <w:pStyle w:val="Opción"/>
      </w:pPr>
      <w:r>
        <w:t>b) 2.35</w:t>
      </w:r>
    </w:p>
    <w:p>
      <w:pPr>
        <w:pStyle w:val="Opción"/>
      </w:pPr>
      <w:r>
        <w:t>c) 1.33</w:t>
      </w:r>
    </w:p>
    <w:p>
      <w:pPr>
        <w:pStyle w:val="Opción"/>
      </w:pPr>
      <w:r>
        <w:t>d) 2.59</w:t>
      </w:r>
    </w:p>
    <w:p>
      <w:pPr>
        <w:pStyle w:val="Pregunta"/>
      </w:pPr>
      <w:r>
        <w:rPr>
          <w:rStyle w:val="Númerodepregunta"/>
        </w:rPr>
        <w:t xml:space="preserve">3. </w:t>
      </w:r>
      <w:r>
        <w:rPr>
          <w:b/>
        </w:rPr>
        <w:t>¿Cuál de las siguientes resoluciones de video correspondería a UHD?</w:t>
      </w:r>
    </w:p>
    <w:p>
      <w:pPr>
        <w:pStyle w:val="Opción"/>
      </w:pPr>
      <w:r>
        <w:t>a) 620x480</w:t>
      </w:r>
    </w:p>
    <w:p>
      <w:pPr>
        <w:pStyle w:val="Opción"/>
      </w:pPr>
      <w:r>
        <w:t>b) 3840x2160</w:t>
      </w:r>
    </w:p>
    <w:p>
      <w:pPr>
        <w:pStyle w:val="Opción"/>
      </w:pPr>
      <w:r>
        <w:t>c) 2048x1080</w:t>
      </w:r>
    </w:p>
    <w:p>
      <w:pPr>
        <w:pStyle w:val="Opción"/>
      </w:pPr>
      <w:r>
        <w:t>d) 1180x720</w:t>
      </w:r>
    </w:p>
    <w:p>
      <w:pPr>
        <w:pStyle w:val="Pregunta"/>
      </w:pPr>
      <w:r>
        <w:rPr>
          <w:rStyle w:val="Númerodepregunta"/>
        </w:rPr>
        <w:t xml:space="preserve">4. </w:t>
      </w:r>
      <w:r>
        <w:rPr>
          <w:b/>
        </w:rPr>
        <w:t>¿Qué significa la abreviatura “HDR” en relación con la señal de vídeo 4K?</w:t>
      </w:r>
    </w:p>
    <w:p>
      <w:pPr>
        <w:pStyle w:val="Opción"/>
      </w:pPr>
      <w:r>
        <w:t>a) High Dynamic Range (Alto Rango Dinámico)</w:t>
      </w:r>
    </w:p>
    <w:p>
      <w:pPr>
        <w:pStyle w:val="Opción"/>
      </w:pPr>
      <w:r>
        <w:t>b) High Defnition Resolution (Definición de Alta Resolución</w:t>
      </w:r>
    </w:p>
    <w:p>
      <w:pPr>
        <w:pStyle w:val="Opción"/>
      </w:pPr>
      <w:r>
        <w:t>c) Horizontal Digital Rendering (Procesamiento Digital Horizontal)</w:t>
      </w:r>
    </w:p>
    <w:p>
      <w:pPr>
        <w:pStyle w:val="Opción"/>
      </w:pPr>
      <w:r>
        <w:t>d) Hybrid Digital Recording (Grabación Digital Híbrida)</w:t>
      </w:r>
    </w:p>
    <w:p>
      <w:r>
        <w:br w:type="page"/>
      </w:r>
    </w:p>
    <w:p>
      <w:pPr>
        <w:pStyle w:val="Rótulo"/>
      </w:pPr>
      <w:r>
        <w:t>Temario específico · Diseño Gráfico</w:t>
      </w:r>
    </w:p>
    <w:p>
      <w:pPr>
        <w:pStyle w:val="Heading1"/>
      </w:pPr>
      <w:r>
        <w:t>TEMA 3 – Historia del diseño, el cine y la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historia del diseño, del cine y de la televisión,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Segundo banco de la ocupación</w:t>
            </w:r>
            <w:r>
              <w:rPr>
                <w:b w:val="0"/>
                <w:i w:val="0"/>
              </w:rPr>
            </w:r>
          </w:p>
        </w:tc>
        <w:tc>
          <w:tcPr>
            <w:tcW w:type="dxa" w:w="4706"/>
          </w:tcPr>
          <w:p>
            <w:pPr>
              <w:pStyle w:val="Tabla"/>
            </w:pPr>
            <w:r/>
            <w:r>
              <w:rPr>
                <w:b w:val="0"/>
                <w:i w:val="0"/>
              </w:rPr>
            </w:r>
            <w:r>
              <w:rPr>
                <w:b/>
                <w:i w:val="0"/>
              </w:rPr>
              <w:t>Quince preguntas</w:t>
            </w:r>
            <w:r>
              <w:rPr>
                <w:b w:val="0"/>
                <w:i w:val="0"/>
              </w:rPr>
              <w:t xml:space="preserve">, y </w:t>
            </w:r>
            <w:r>
              <w:rPr>
                <w:b/>
                <w:i w:val="0"/>
              </w:rPr>
              <w:t>catorce se contestan sabiendo un nombre propio o una fecha.</w:t>
            </w:r>
            <w:r>
              <w:rPr>
                <w:b w:val="0"/>
                <w:i w:val="0"/>
              </w:rPr>
              <w:t xml:space="preserve"> </w:t>
            </w:r>
            <w:r>
              <w:rPr>
                <w:b/>
                <w:i w:val="0"/>
              </w:rPr>
              <w:t>Este punto es una lista y se estudia como una lista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depende de una figura</w:t>
            </w:r>
            <w:r>
              <w:rPr>
                <w:b w:val="0"/>
                <w:i w:val="0"/>
              </w:rPr>
              <w:t xml:space="preserve">: la cubierta de libro de la 22. </w:t>
            </w:r>
            <w:r>
              <w:rPr>
                <w:b/>
                <w:i w:val="0"/>
              </w:rPr>
              <w:t>El temario no la describe</w:t>
            </w:r>
            <w:r>
              <w:rPr>
                <w:b w:val="0"/>
                <w:i w:val="0"/>
              </w:rPr>
              <w:t>: da la regla de su familia —de quién es esa colección de cubiertas—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2.855 palabras</w:t>
            </w:r>
            <w:r>
              <w:rPr>
                <w:b w:val="0"/>
                <w:i w:val="0"/>
              </w:rPr>
            </w:r>
          </w:p>
        </w:tc>
      </w:tr>
    </w:tbl>
    <w:p>
      <w:pPr/>
    </w:p>
    <w:p>
      <w:pPr/>
      <w:r>
        <w:rPr>
          <w:b w:val="0"/>
          <w:i w:val="0"/>
        </w:rPr>
        <w:t>Las siglas de este tema, presentadas de entrada: Televisión Española (</w:t>
      </w:r>
      <w:r>
        <w:rPr>
          <w:b/>
          <w:i w:val="0"/>
        </w:rPr>
        <w:t>TVE</w:t>
      </w:r>
      <w:r>
        <w:rPr>
          <w:b w:val="0"/>
          <w:i w:val="0"/>
        </w:rPr>
        <w:t>) y la Corporación de</w:t>
      </w:r>
      <w:r>
        <w:t xml:space="preserve"> </w:t>
      </w:r>
      <w:r>
        <w:rPr>
          <w:b w:val="0"/>
          <w:i w:val="0"/>
        </w:rPr>
        <w:t>Radio y Televisión Española (</w:t>
      </w:r>
      <w:r>
        <w:rPr>
          <w:b/>
          <w:i w:val="0"/>
        </w:rPr>
        <w:t>RTVE</w:t>
      </w:r>
      <w:r>
        <w:rPr>
          <w:b w:val="0"/>
          <w:i w:val="0"/>
        </w:rPr>
        <w:t>); la Corporación Británica de Radiodifusión (</w:t>
      </w:r>
      <w:r>
        <w:rPr>
          <w:b/>
          <w:i w:val="0"/>
        </w:rPr>
        <w:t>BBC</w:t>
      </w:r>
      <w:r>
        <w:rPr>
          <w:b w:val="0"/>
          <w:i w:val="0"/>
        </w:rPr>
        <w:t>); la Red</w:t>
      </w:r>
      <w:r>
        <w:t xml:space="preserve"> </w:t>
      </w:r>
      <w:r>
        <w:rPr>
          <w:b w:val="0"/>
          <w:i w:val="0"/>
        </w:rPr>
        <w:t>de Difusión de Japón (</w:t>
      </w:r>
      <w:r>
        <w:rPr>
          <w:b/>
          <w:i w:val="0"/>
        </w:rPr>
        <w:t>NHK</w:t>
      </w:r>
      <w:r>
        <w:rPr>
          <w:b w:val="0"/>
          <w:i w:val="0"/>
        </w:rPr>
        <w:t>), como se traduce su nombre; la cadena de noticias por cable (</w:t>
      </w:r>
      <w:r>
        <w:rPr>
          <w:b/>
          <w:i w:val="0"/>
        </w:rPr>
        <w:t>CNN</w:t>
      </w:r>
      <w:r>
        <w:rPr>
          <w:b w:val="0"/>
          <w:i w:val="0"/>
        </w:rPr>
        <w:t>);</w:t>
      </w:r>
      <w:r>
        <w:t xml:space="preserve"> </w:t>
      </w:r>
      <w:r>
        <w:rPr>
          <w:b w:val="0"/>
          <w:i w:val="0"/>
        </w:rPr>
        <w:t>la televisión musical (</w:t>
      </w:r>
      <w:r>
        <w:rPr>
          <w:b/>
          <w:i w:val="0"/>
        </w:rPr>
        <w:t>MTV</w:t>
      </w:r>
      <w:r>
        <w:rPr>
          <w:b w:val="0"/>
          <w:i w:val="0"/>
        </w:rPr>
        <w:t>); y las cadenas estadounidenses que aparecen como opciones falsas</w:t>
      </w:r>
      <w:r>
        <w:t xml:space="preserve"> </w:t>
      </w:r>
      <w:r>
        <w:rPr>
          <w:b w:val="0"/>
          <w:i w:val="0"/>
        </w:rPr>
        <w:t>(</w:t>
      </w:r>
      <w:r>
        <w:rPr>
          <w:b/>
          <w:i w:val="0"/>
        </w:rPr>
        <w:t>ABC</w:t>
      </w:r>
      <w:r>
        <w:rPr>
          <w:b w:val="0"/>
          <w:i w:val="0"/>
        </w:rPr>
        <w:t xml:space="preserve">, </w:t>
      </w:r>
      <w:r>
        <w:rPr>
          <w:b/>
          <w:i w:val="0"/>
        </w:rPr>
        <w:t>CBS</w:t>
      </w:r>
      <w:r>
        <w:rPr>
          <w:b w:val="0"/>
          <w:i w:val="0"/>
        </w:rPr>
        <w:t xml:space="preserve">, </w:t>
      </w:r>
      <w:r>
        <w:rPr>
          <w:b/>
          <w:i w:val="0"/>
        </w:rPr>
        <w:t>NBC</w:t>
      </w:r>
      <w:r>
        <w:rPr>
          <w:b w:val="0"/>
          <w:i w:val="0"/>
        </w:rPr>
        <w:t xml:space="preserve">, </w:t>
      </w:r>
      <w:r>
        <w:rPr>
          <w:b/>
          <w:i w:val="0"/>
        </w:rPr>
        <w:t>PBS</w:t>
      </w:r>
      <w:r>
        <w:rPr>
          <w:b w:val="0"/>
          <w:i w:val="0"/>
        </w:rPr>
        <w:t xml:space="preserve">, </w:t>
      </w:r>
      <w:r>
        <w:rPr>
          <w:b/>
          <w:i w:val="0"/>
        </w:rPr>
        <w:t>VH1</w:t>
      </w:r>
      <w:r>
        <w:rPr>
          <w:b w:val="0"/>
          <w:i w:val="0"/>
        </w:rPr>
        <w:t>).</w:t>
      </w:r>
    </w:p>
    <w:p>
      <w:pPr>
        <w:pStyle w:val="Citadelanorma"/>
      </w:pPr>
      <w:r>
        <w:rPr>
          <w:b w:val="0"/>
          <w:i w:val="0"/>
        </w:rPr>
        <w:t>Enunciado de la convocatoria (Anexo 2, temario específico de Diseño Gráfico, punto 3):</w:t>
      </w:r>
      <w:r>
        <w:t xml:space="preserve"> </w:t>
      </w:r>
      <w:r>
        <w:rPr>
          <w:b w:val="0"/>
          <w:i w:val="0"/>
        </w:rPr>
        <w:t>«Historia del Diseño, el Cine y la Televisión.»</w:t>
      </w:r>
    </w:p>
    <w:p>
      <w:pPr/>
      <w:r>
        <w:rPr>
          <w:b w:val="0"/>
          <w:i w:val="0"/>
        </w:rPr>
      </w:r>
      <w:r>
        <w:rPr>
          <w:b/>
          <w:i w:val="0"/>
        </w:rPr>
        <w:t>Quince preguntas: el segundo banco de la ocupación</w:t>
      </w:r>
      <w:r>
        <w:rPr>
          <w:b w:val="0"/>
          <w:i w:val="0"/>
        </w:rPr>
        <w:t>, sólo por detrás del de programas.</w:t>
      </w:r>
    </w:p>
    <w:p>
      <w:pPr/>
      <w:r>
        <w:rPr>
          <w:b w:val="0"/>
          <w:i w:val="0"/>
        </w:rPr>
      </w:r>
      <w:r>
        <w:rPr>
          <w:b/>
          <w:i w:val="0"/>
        </w:rPr>
        <w:t>Y es el punto que más se parece a un examen de cultura y menos a uno de oficio</w:t>
      </w:r>
      <w:r>
        <w:rPr>
          <w:b w:val="0"/>
          <w:i w:val="0"/>
        </w:rPr>
        <w:t xml:space="preserve">: </w:t>
      </w:r>
      <w:r>
        <w:rPr>
          <w:b/>
          <w:i w:val="0"/>
        </w:rPr>
        <w:t>catorce de sus</w:t>
      </w:r>
      <w:r>
        <w:t xml:space="preserve"> </w:t>
      </w:r>
      <w:r>
        <w:rPr>
          <w:b/>
          <w:i w:val="0"/>
        </w:rPr>
        <w:t>quince preguntas se contestan sabiendo un nombre propio o una fecha, y ninguna se razona.</w:t>
      </w:r>
      <w:r>
        <w:rPr>
          <w:b w:val="0"/>
          <w:i w:val="0"/>
        </w:rPr>
      </w:r>
    </w:p>
    <w:p>
      <w:pPr/>
      <w:r>
        <w:rPr>
          <w:b w:val="0"/>
          <w:i w:val="0"/>
        </w:rPr>
      </w:r>
      <w:r>
        <w:rPr>
          <w:b/>
          <w:i w:val="0"/>
        </w:rPr>
        <w:t>Ese rasgo obliga a un aviso de método</w:t>
      </w:r>
      <w:r>
        <w:rPr>
          <w:b w:val="0"/>
          <w:i w:val="0"/>
        </w:rPr>
        <w:t xml:space="preserve">: </w:t>
      </w:r>
      <w:r>
        <w:rPr>
          <w:b/>
          <w:i w:val="0"/>
        </w:rPr>
        <w:t>este tema es una lista.</w:t>
      </w:r>
      <w:r>
        <w:rPr>
          <w:b w:val="0"/>
          <w:i w:val="0"/>
        </w:rPr>
        <w:t xml:space="preserve"> </w:t>
      </w:r>
      <w:r>
        <w:rPr>
          <w:b/>
          <w:i w:val="0"/>
        </w:rPr>
        <w:t>No hay reglas que aprender,</w:t>
      </w:r>
      <w:r>
        <w:t xml:space="preserve"> </w:t>
      </w:r>
      <w:r>
        <w:rPr>
          <w:b/>
          <w:i w:val="0"/>
        </w:rPr>
        <w:t>hay datos que fijar</w:t>
      </w:r>
      <w:r>
        <w:rPr>
          <w:b w:val="0"/>
          <w:i w:val="0"/>
        </w:rPr>
        <w:t xml:space="preserve">, y </w:t>
      </w:r>
      <w:r>
        <w:rPr>
          <w:b/>
          <w:i w:val="0"/>
        </w:rPr>
        <w:t>lo honesto es decirlo en vez de fingir que hay un razonamiento detrás.</w:t>
      </w:r>
      <w:r>
        <w:rPr>
          <w:b w:val="0"/>
          <w:i w:val="0"/>
        </w:rPr>
      </w:r>
    </w:p>
    <w:p>
      <w:pPr/>
      <w:r>
        <w:rPr>
          <w:b w:val="0"/>
          <w:i w:val="0"/>
        </w:rPr>
      </w:r>
      <w:r>
        <w:rPr>
          <w:b/>
          <w:i w:val="0"/>
        </w:rPr>
        <w:t>Su reparto</w:t>
      </w:r>
      <w:r>
        <w:rPr>
          <w:b w:val="0"/>
          <w:i w:val="0"/>
        </w:rPr>
        <w:t xml:space="preserve">: </w:t>
      </w:r>
      <w:r>
        <w:rPr>
          <w:b/>
          <w:i w:val="0"/>
        </w:rPr>
        <w:t>seis preguntas son de diseñadores y sus obras</w:t>
      </w:r>
      <w:r>
        <w:rPr>
          <w:b w:val="0"/>
          <w:i w:val="0"/>
        </w:rPr>
        <w:t xml:space="preserve">, </w:t>
      </w:r>
      <w:r>
        <w:rPr>
          <w:b/>
          <w:i w:val="0"/>
        </w:rPr>
        <w:t>cinco de historia del cine</w:t>
      </w:r>
      <w:r>
        <w:rPr>
          <w:b w:val="0"/>
          <w:i w:val="0"/>
        </w:rPr>
        <w:t xml:space="preserve"> y</w:t>
      </w:r>
      <w:r>
        <w:t xml:space="preserve"> </w:t>
      </w:r>
      <w:r>
        <w:rPr>
          <w:b w:val="0"/>
          <w:i w:val="0"/>
        </w:rPr>
      </w:r>
      <w:r>
        <w:rPr>
          <w:b/>
          <w:i w:val="0"/>
        </w:rPr>
        <w:t>cuatro de historia de la televisión.</w:t>
      </w:r>
      <w:r>
        <w:rPr>
          <w:b w:val="0"/>
          <w:i w:val="0"/>
        </w:rPr>
      </w:r>
    </w:p>
    <w:p>
      <w:pPr>
        <w:pStyle w:val="Heading2"/>
      </w:pPr>
      <w:r>
        <w:rPr>
          <w:b w:val="0"/>
          <w:i w:val="0"/>
        </w:rPr>
        <w:t>3.1 Los diseñadores y sus obras</w:t>
      </w:r>
    </w:p>
    <w:p>
      <w:pPr/>
      <w:r>
        <w:rPr>
          <w:b w:val="0"/>
          <w:i w:val="0"/>
        </w:rPr>
      </w:r>
      <w:r>
        <w:rPr>
          <w:b/>
          <w:i w:val="0"/>
        </w:rPr>
        <w:t>Ésta es la lista del punto, y conviene aprenderla por parejas de autor y obra: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Autor</w:t>
            </w:r>
          </w:p>
        </w:tc>
        <w:tc>
          <w:tcPr>
            <w:tcW w:type="dxa" w:w="4706"/>
            <w:shd w:val="clear" w:color="auto" w:fill="E4E4E4"/>
          </w:tcPr>
          <w:p>
            <w:pPr>
              <w:pStyle w:val="Tablacabecera"/>
            </w:pPr>
            <w:r/>
            <w:r>
              <w:rPr>
                <w:b w:val="0"/>
                <w:i w:val="0"/>
              </w:rPr>
              <w:t>Por qué está en el examen</w:t>
            </w:r>
          </w:p>
        </w:tc>
      </w:tr>
      <w:tr>
        <w:tc>
          <w:tcPr>
            <w:tcW w:type="dxa" w:w="4706"/>
          </w:tcPr>
          <w:p>
            <w:pPr>
              <w:pStyle w:val="Tabla"/>
            </w:pPr>
            <w:r/>
            <w:r>
              <w:rPr>
                <w:b w:val="0"/>
                <w:i w:val="0"/>
              </w:rPr>
            </w:r>
            <w:r>
              <w:rPr>
                <w:b/>
                <w:i w:val="0"/>
              </w:rPr>
              <w:t>Kyle Cooper</w:t>
            </w:r>
            <w:r>
              <w:rPr>
                <w:b w:val="0"/>
                <w:i w:val="0"/>
              </w:rPr>
            </w:r>
          </w:p>
        </w:tc>
        <w:tc>
          <w:tcPr>
            <w:tcW w:type="dxa" w:w="4706"/>
          </w:tcPr>
          <w:p>
            <w:pPr>
              <w:pStyle w:val="Tabla"/>
            </w:pPr>
            <w:r/>
            <w:r>
              <w:rPr>
                <w:b w:val="0"/>
                <w:i w:val="0"/>
              </w:rPr>
            </w:r>
            <w:r>
              <w:rPr>
                <w:b/>
                <w:i w:val="0"/>
              </w:rPr>
              <w:t xml:space="preserve">Los títulos de crédito de </w:t>
            </w:r>
            <w:r>
              <w:rPr>
                <w:b/>
                <w:i/>
              </w:rPr>
              <w:t>Seven</w:t>
            </w:r>
            <w:r>
              <w:rPr>
                <w:b/>
                <w:i w:val="0"/>
              </w:rPr>
              <w:t xml:space="preserve">, </w:t>
            </w:r>
            <w:r>
              <w:rPr>
                <w:b/>
                <w:i/>
              </w:rPr>
              <w:t>Spiderman</w:t>
            </w:r>
            <w:r>
              <w:rPr>
                <w:b/>
                <w:i w:val="0"/>
              </w:rPr>
              <w:t xml:space="preserve"> y </w:t>
            </w:r>
            <w:r>
              <w:rPr>
                <w:b/>
                <w:i/>
              </w:rPr>
              <w:t>La momia</w:t>
            </w:r>
            <w:r>
              <w:rPr>
                <w:b w:val="0"/>
                <w:i w:val="0"/>
              </w:rPr>
              <w:t xml:space="preserve"> ✔</w:t>
            </w:r>
          </w:p>
        </w:tc>
      </w:tr>
      <w:tr>
        <w:tc>
          <w:tcPr>
            <w:tcW w:type="dxa" w:w="4706"/>
          </w:tcPr>
          <w:p>
            <w:pPr>
              <w:pStyle w:val="Tabla"/>
            </w:pPr>
            <w:r/>
            <w:r>
              <w:rPr>
                <w:b w:val="0"/>
                <w:i w:val="0"/>
              </w:rPr>
            </w:r>
            <w:r>
              <w:rPr>
                <w:b/>
                <w:i w:val="0"/>
              </w:rPr>
              <w:t>Saul Bass</w:t>
            </w:r>
            <w:r>
              <w:rPr>
                <w:b w:val="0"/>
                <w:i w:val="0"/>
              </w:rPr>
            </w:r>
          </w:p>
        </w:tc>
        <w:tc>
          <w:tcPr>
            <w:tcW w:type="dxa" w:w="4706"/>
          </w:tcPr>
          <w:p>
            <w:pPr>
              <w:pStyle w:val="Tabla"/>
            </w:pPr>
            <w:r/>
            <w:r>
              <w:rPr>
                <w:b w:val="0"/>
                <w:i w:val="0"/>
              </w:rPr>
            </w:r>
            <w:r>
              <w:rPr>
                <w:b/>
                <w:i w:val="0"/>
              </w:rPr>
              <w:t xml:space="preserve">Los carteles y títulos de </w:t>
            </w:r>
            <w:r>
              <w:rPr>
                <w:b/>
                <w:i/>
              </w:rPr>
              <w:t>Vértigo</w:t>
            </w:r>
            <w:r>
              <w:rPr>
                <w:b/>
                <w:i w:val="0"/>
              </w:rPr>
              <w:t xml:space="preserve"> y </w:t>
            </w:r>
            <w:r>
              <w:rPr>
                <w:b/>
                <w:i/>
              </w:rPr>
              <w:t>Psicosis</w:t>
            </w:r>
            <w:r>
              <w:rPr>
                <w:b w:val="0"/>
                <w:i w:val="0"/>
              </w:rPr>
              <w:t xml:space="preserve"> ✔</w:t>
            </w:r>
          </w:p>
        </w:tc>
      </w:tr>
      <w:tr>
        <w:tc>
          <w:tcPr>
            <w:tcW w:type="dxa" w:w="4706"/>
          </w:tcPr>
          <w:p>
            <w:pPr>
              <w:pStyle w:val="Tabla"/>
            </w:pPr>
            <w:r/>
            <w:r>
              <w:rPr>
                <w:b w:val="0"/>
                <w:i w:val="0"/>
              </w:rPr>
            </w:r>
            <w:r>
              <w:rPr>
                <w:b/>
                <w:i w:val="0"/>
              </w:rPr>
              <w:t>Shepard Fairey</w:t>
            </w:r>
            <w:r>
              <w:rPr>
                <w:b w:val="0"/>
                <w:i w:val="0"/>
              </w:rPr>
            </w:r>
          </w:p>
        </w:tc>
        <w:tc>
          <w:tcPr>
            <w:tcW w:type="dxa" w:w="4706"/>
          </w:tcPr>
          <w:p>
            <w:pPr>
              <w:pStyle w:val="Tabla"/>
            </w:pPr>
            <w:r/>
            <w:r>
              <w:rPr>
                <w:b w:val="0"/>
                <w:i w:val="0"/>
              </w:rPr>
            </w:r>
            <w:r>
              <w:rPr>
                <w:b/>
                <w:i w:val="0"/>
              </w:rPr>
              <w:t xml:space="preserve">El cartel </w:t>
            </w:r>
            <w:r>
              <w:rPr>
                <w:b/>
                <w:i/>
              </w:rPr>
              <w:t>Hope</w:t>
            </w:r>
            <w:r>
              <w:rPr>
                <w:b/>
                <w:i w:val="0"/>
              </w:rPr>
              <w:t xml:space="preserve"> de Obama</w:t>
            </w:r>
            <w:r>
              <w:rPr>
                <w:b w:val="0"/>
                <w:i w:val="0"/>
              </w:rPr>
              <w:t xml:space="preserve"> ✔</w:t>
            </w:r>
          </w:p>
        </w:tc>
      </w:tr>
      <w:tr>
        <w:tc>
          <w:tcPr>
            <w:tcW w:type="dxa" w:w="4706"/>
          </w:tcPr>
          <w:p>
            <w:pPr>
              <w:pStyle w:val="Tabla"/>
            </w:pPr>
            <w:r/>
            <w:r>
              <w:rPr>
                <w:b w:val="0"/>
                <w:i w:val="0"/>
              </w:rPr>
            </w:r>
            <w:r>
              <w:rPr>
                <w:b/>
                <w:i w:val="0"/>
              </w:rPr>
              <w:t>Joost Schmidt</w:t>
            </w:r>
            <w:r>
              <w:rPr>
                <w:b w:val="0"/>
                <w:i w:val="0"/>
              </w:rPr>
            </w:r>
          </w:p>
        </w:tc>
        <w:tc>
          <w:tcPr>
            <w:tcW w:type="dxa" w:w="4706"/>
          </w:tcPr>
          <w:p>
            <w:pPr>
              <w:pStyle w:val="Tabla"/>
            </w:pPr>
            <w:r/>
            <w:r>
              <w:rPr>
                <w:b w:val="0"/>
                <w:i w:val="0"/>
              </w:rPr>
            </w:r>
            <w:r>
              <w:rPr>
                <w:b/>
                <w:i w:val="0"/>
              </w:rPr>
              <w:t>El cartel de la exposición de la Bauhaus de 1923</w:t>
            </w:r>
            <w:r>
              <w:rPr>
                <w:b w:val="0"/>
                <w:i w:val="0"/>
              </w:rPr>
              <w:t xml:space="preserve"> ✔</w:t>
            </w:r>
          </w:p>
        </w:tc>
      </w:tr>
      <w:tr>
        <w:tc>
          <w:tcPr>
            <w:tcW w:type="dxa" w:w="4706"/>
          </w:tcPr>
          <w:p>
            <w:pPr>
              <w:pStyle w:val="Tabla"/>
            </w:pPr>
            <w:r/>
            <w:r>
              <w:rPr>
                <w:b w:val="0"/>
                <w:i w:val="0"/>
              </w:rPr>
            </w:r>
            <w:r>
              <w:rPr>
                <w:b/>
                <w:i w:val="0"/>
              </w:rPr>
              <w:t>Daniel Gil</w:t>
            </w:r>
            <w:r>
              <w:rPr>
                <w:b w:val="0"/>
                <w:i w:val="0"/>
              </w:rPr>
            </w:r>
          </w:p>
        </w:tc>
        <w:tc>
          <w:tcPr>
            <w:tcW w:type="dxa" w:w="4706"/>
          </w:tcPr>
          <w:p>
            <w:pPr>
              <w:pStyle w:val="Tabla"/>
            </w:pPr>
            <w:r/>
            <w:r>
              <w:rPr>
                <w:b w:val="0"/>
                <w:i w:val="0"/>
              </w:rPr>
            </w:r>
            <w:r>
              <w:rPr>
                <w:b/>
                <w:i w:val="0"/>
              </w:rPr>
              <w:t>Las cubiertas de bolsillo de Alianza Editorial</w:t>
            </w:r>
            <w:r>
              <w:rPr>
                <w:b w:val="0"/>
                <w:i w:val="0"/>
              </w:rPr>
              <w:t xml:space="preserve"> ✔</w:t>
            </w:r>
          </w:p>
        </w:tc>
      </w:tr>
      <w:tr>
        <w:tc>
          <w:tcPr>
            <w:tcW w:type="dxa" w:w="4706"/>
          </w:tcPr>
          <w:p>
            <w:pPr>
              <w:pStyle w:val="Tabla"/>
            </w:pPr>
            <w:r/>
            <w:r>
              <w:rPr>
                <w:b w:val="0"/>
                <w:i w:val="0"/>
              </w:rPr>
            </w:r>
            <w:r>
              <w:rPr>
                <w:b/>
                <w:i w:val="0"/>
              </w:rPr>
              <w:t>Milton Glaser</w:t>
            </w:r>
            <w:r>
              <w:rPr>
                <w:b w:val="0"/>
                <w:i w:val="0"/>
              </w:rPr>
            </w:r>
          </w:p>
        </w:tc>
        <w:tc>
          <w:tcPr>
            <w:tcW w:type="dxa" w:w="4706"/>
          </w:tcPr>
          <w:p>
            <w:pPr>
              <w:pStyle w:val="Tabla"/>
            </w:pPr>
            <w:r/>
            <w:r>
              <w:rPr>
                <w:b w:val="0"/>
                <w:i w:val="0"/>
              </w:rPr>
            </w:r>
            <w:r>
              <w:rPr>
                <w:b/>
                <w:i w:val="0"/>
              </w:rPr>
              <w:t>El logotipo que la pregunta 68 enseña</w:t>
            </w:r>
            <w:r>
              <w:rPr>
                <w:b w:val="0"/>
                <w:i w:val="0"/>
              </w:rPr>
              <w:t xml:space="preserve"> ✔</w:t>
            </w:r>
          </w:p>
        </w:tc>
      </w:tr>
      <w:tr>
        <w:tc>
          <w:tcPr>
            <w:tcW w:type="dxa" w:w="4706"/>
          </w:tcPr>
          <w:p>
            <w:pPr>
              <w:pStyle w:val="Tabla"/>
            </w:pPr>
            <w:r/>
            <w:r>
              <w:rPr>
                <w:b w:val="0"/>
                <w:i w:val="0"/>
              </w:rPr>
            </w:r>
            <w:r>
              <w:rPr>
                <w:b/>
                <w:i w:val="0"/>
              </w:rPr>
              <w:t>Fernando Amat</w:t>
            </w:r>
            <w:r>
              <w:rPr>
                <w:b w:val="0"/>
                <w:i w:val="0"/>
              </w:rPr>
            </w:r>
          </w:p>
        </w:tc>
        <w:tc>
          <w:tcPr>
            <w:tcW w:type="dxa" w:w="4706"/>
          </w:tcPr>
          <w:p>
            <w:pPr>
              <w:pStyle w:val="Tabla"/>
            </w:pPr>
            <w:r/>
            <w:r>
              <w:rPr>
                <w:b w:val="0"/>
                <w:i w:val="0"/>
              </w:rPr>
            </w:r>
            <w:r>
              <w:rPr>
                <w:b/>
                <w:i w:val="0"/>
              </w:rPr>
              <w:t>El propietario de la tienda Vinçon de Barcelona</w:t>
            </w:r>
            <w:r>
              <w:rPr>
                <w:b w:val="0"/>
                <w:i w:val="0"/>
              </w:rPr>
              <w:t xml:space="preserve"> ✔</w:t>
            </w:r>
          </w:p>
        </w:tc>
      </w:tr>
      <w:tr>
        <w:tc>
          <w:tcPr>
            <w:tcW w:type="dxa" w:w="4706"/>
          </w:tcPr>
          <w:p>
            <w:pPr>
              <w:pStyle w:val="Tabla"/>
            </w:pPr>
            <w:r/>
            <w:r>
              <w:rPr>
                <w:b w:val="0"/>
                <w:i w:val="0"/>
              </w:rPr>
            </w:r>
            <w:r>
              <w:rPr>
                <w:b/>
                <w:i w:val="0"/>
              </w:rPr>
              <w:t>Summa</w:t>
            </w:r>
            <w:r>
              <w:rPr>
                <w:b w:val="0"/>
                <w:i w:val="0"/>
              </w:rPr>
            </w:r>
          </w:p>
        </w:tc>
        <w:tc>
          <w:tcPr>
            <w:tcW w:type="dxa" w:w="4706"/>
          </w:tcPr>
          <w:p>
            <w:pPr>
              <w:pStyle w:val="Tabla"/>
            </w:pPr>
            <w:r/>
            <w:r>
              <w:rPr>
                <w:b w:val="0"/>
                <w:i w:val="0"/>
              </w:rPr>
            </w:r>
            <w:r>
              <w:rPr>
                <w:b/>
                <w:i w:val="0"/>
              </w:rPr>
              <w:t>El estudio que unificó el conjunto de marcas en 2008</w:t>
            </w:r>
            <w:r>
              <w:rPr>
                <w:b w:val="0"/>
                <w:i w:val="0"/>
              </w:rPr>
              <w:t xml:space="preserve"> ✔</w:t>
            </w:r>
          </w:p>
        </w:tc>
      </w:tr>
    </w:tbl>
    <w:p>
      <w:pPr/>
    </w:p>
    <w:p>
      <w:pPr/>
      <w:r>
        <w:rPr>
          <w:b w:val="0"/>
          <w:i w:val="0"/>
        </w:rPr>
      </w:r>
      <w:r>
        <w:rPr>
          <w:b/>
          <w:i w:val="0"/>
        </w:rPr>
        <w:t>La pregunta 4</w:t>
      </w:r>
      <w:r>
        <w:rPr>
          <w:b w:val="0"/>
          <w:i w:val="0"/>
        </w:rPr>
        <w:t xml:space="preserve">: </w:t>
      </w:r>
      <w:r>
        <w:rPr>
          <w:b/>
          <w:i w:val="0"/>
        </w:rPr>
        <w:t xml:space="preserve">el autor de los títulos de crédito de </w:t>
      </w:r>
      <w:r>
        <w:rPr>
          <w:b/>
          <w:i/>
        </w:rPr>
        <w:t>Seven</w:t>
      </w:r>
      <w:r>
        <w:rPr>
          <w:b/>
          <w:i w:val="0"/>
        </w:rPr>
        <w:t xml:space="preserve">, </w:t>
      </w:r>
      <w:r>
        <w:rPr>
          <w:b/>
          <w:i/>
        </w:rPr>
        <w:t>Spiderman</w:t>
      </w:r>
      <w:r>
        <w:rPr>
          <w:b/>
          <w:i w:val="0"/>
        </w:rPr>
        <w:t xml:space="preserve"> y </w:t>
      </w:r>
      <w:r>
        <w:rPr>
          <w:b/>
          <w:i/>
        </w:rPr>
        <w:t>La momia</w:t>
      </w:r>
      <w:r>
        <w:rPr>
          <w:b/>
          <w:i w:val="0"/>
        </w:rPr>
        <w:t xml:space="preserve"> es Kyle</w:t>
      </w:r>
      <w:r>
        <w:t xml:space="preserve"> </w:t>
      </w:r>
      <w:r>
        <w:rPr>
          <w:b/>
          <w:i w:val="0"/>
        </w:rPr>
        <w:t>Cooper.</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nombres del mismo mundo</w:t>
      </w:r>
      <w:r>
        <w:rPr>
          <w:b w:val="0"/>
          <w:i w:val="0"/>
        </w:rPr>
        <w:t xml:space="preserve">, que es lo que la hace difícil: </w:t>
      </w:r>
      <w:r>
        <w:rPr>
          <w:b/>
          <w:i w:val="0"/>
        </w:rPr>
        <w:t>Dan Perri</w:t>
      </w:r>
      <w:r>
        <w:t xml:space="preserve"> </w:t>
      </w:r>
      <w:r>
        <w:rPr>
          <w:b/>
          <w:i w:val="0"/>
        </w:rPr>
        <w:t>también hizo títulos de crédito</w:t>
      </w:r>
      <w:r>
        <w:rPr>
          <w:b w:val="0"/>
          <w:i w:val="0"/>
        </w:rPr>
        <w:t xml:space="preserve"> —los de </w:t>
      </w:r>
      <w:r>
        <w:rPr>
          <w:b w:val="0"/>
          <w:i/>
        </w:rPr>
        <w:t>La guerra de las galaxias</w:t>
      </w:r>
      <w:r>
        <w:rPr>
          <w:b w:val="0"/>
          <w:i w:val="0"/>
        </w:rPr>
        <w:t xml:space="preserve"> y </w:t>
      </w:r>
      <w:r>
        <w:rPr>
          <w:b w:val="0"/>
          <w:i/>
        </w:rPr>
        <w:t>Taxi Driver</w:t>
      </w:r>
      <w:r>
        <w:rPr>
          <w:b w:val="0"/>
          <w:i w:val="0"/>
        </w:rPr>
        <w:t xml:space="preserve">—, </w:t>
      </w:r>
      <w:r>
        <w:rPr>
          <w:b/>
          <w:i w:val="0"/>
        </w:rPr>
        <w:t>Dennis Muren</w:t>
      </w:r>
      <w:r>
        <w:t xml:space="preserve"> </w:t>
      </w:r>
      <w:r>
        <w:rPr>
          <w:b/>
          <w:i w:val="0"/>
        </w:rPr>
        <w:t>es de efectos visuales</w:t>
      </w:r>
      <w:r>
        <w:rPr>
          <w:b w:val="0"/>
          <w:i w:val="0"/>
        </w:rPr>
        <w:t xml:space="preserve"> y </w:t>
      </w:r>
      <w:r>
        <w:rPr>
          <w:b/>
          <w:i w:val="0"/>
        </w:rPr>
        <w:t>Robert Brownjohn hizo títulos de la serie de James Bond.</w:t>
      </w:r>
      <w:r>
        <w:rPr>
          <w:b w:val="0"/>
          <w:i w:val="0"/>
        </w:rPr>
      </w:r>
    </w:p>
    <w:p>
      <w:pPr/>
      <w:r>
        <w:rPr>
          <w:b w:val="0"/>
          <w:i w:val="0"/>
        </w:rPr>
      </w:r>
      <w:r>
        <w:rPr>
          <w:b/>
          <w:i w:val="0"/>
        </w:rPr>
        <w:t>El apoyo de memoria que sí funciona</w:t>
      </w:r>
      <w:r>
        <w:rPr>
          <w:b w:val="0"/>
          <w:i w:val="0"/>
        </w:rPr>
        <w:t xml:space="preserve">: </w:t>
      </w:r>
      <w:r>
        <w:rPr>
          <w:b/>
          <w:i w:val="0"/>
        </w:rPr>
        <w:t xml:space="preserve">los títulos de </w:t>
      </w:r>
      <w:r>
        <w:rPr>
          <w:b/>
          <w:i/>
        </w:rPr>
        <w:t>Seven</w:t>
      </w:r>
      <w:r>
        <w:rPr>
          <w:b/>
          <w:i w:val="0"/>
        </w:rPr>
        <w:t xml:space="preserve"> son los que hicieron época</w:t>
      </w:r>
      <w:r>
        <w:rPr>
          <w:b w:val="0"/>
          <w:i w:val="0"/>
        </w:rPr>
        <w:t>, con su</w:t>
      </w:r>
      <w:r>
        <w:t xml:space="preserve"> </w:t>
      </w:r>
      <w:r>
        <w:rPr>
          <w:b w:val="0"/>
          <w:i w:val="0"/>
        </w:rPr>
        <w:t xml:space="preserve">tipografía rayada y su montaje nervioso, y </w:t>
      </w:r>
      <w:r>
        <w:rPr>
          <w:b/>
          <w:i w:val="0"/>
        </w:rPr>
        <w:t>son de los años noventa</w:t>
      </w:r>
      <w:r>
        <w:rPr>
          <w:b w:val="0"/>
          <w:i w:val="0"/>
        </w:rPr>
        <w:t>; los de los otros tres nombres</w:t>
      </w:r>
      <w:r>
        <w:t xml:space="preserve"> </w:t>
      </w:r>
      <w:r>
        <w:rPr>
          <w:b w:val="0"/>
          <w:i w:val="0"/>
        </w:rPr>
        <w:t>son de otras décadas.</w:t>
      </w:r>
    </w:p>
    <w:p>
      <w:pPr/>
      <w:r>
        <w:rPr>
          <w:b w:val="0"/>
          <w:i w:val="0"/>
        </w:rPr>
      </w:r>
      <w:r>
        <w:rPr>
          <w:b/>
          <w:i w:val="0"/>
        </w:rPr>
        <w:t>La pregunta 25</w:t>
      </w:r>
      <w:r>
        <w:rPr>
          <w:b w:val="0"/>
          <w:i w:val="0"/>
        </w:rPr>
        <w:t xml:space="preserve">: </w:t>
      </w:r>
      <w:r>
        <w:rPr>
          <w:b/>
          <w:i w:val="0"/>
        </w:rPr>
        <w:t xml:space="preserve">el diseñador conocido por sus carteles de </w:t>
      </w:r>
      <w:r>
        <w:rPr>
          <w:b/>
          <w:i/>
        </w:rPr>
        <w:t>Vértigo</w:t>
      </w:r>
      <w:r>
        <w:rPr>
          <w:b/>
          <w:i w:val="0"/>
        </w:rPr>
        <w:t xml:space="preserve"> y </w:t>
      </w:r>
      <w:r>
        <w:rPr>
          <w:b/>
          <w:i/>
        </w:rPr>
        <w:t>Psicosis</w:t>
      </w:r>
      <w:r>
        <w:rPr>
          <w:b/>
          <w:i w:val="0"/>
        </w:rPr>
        <w:t xml:space="preserve"> es Saul</w:t>
      </w:r>
      <w:r>
        <w:t xml:space="preserve"> </w:t>
      </w:r>
      <w:r>
        <w:rPr>
          <w:b/>
          <w:i w:val="0"/>
        </w:rPr>
        <w:t>Bass.</w:t>
      </w:r>
      <w:r>
        <w:rPr>
          <w:b w:val="0"/>
          <w:i w:val="0"/>
        </w:rPr>
        <w:t xml:space="preserve"> Ésa es la respuesta oficial.</w:t>
      </w:r>
    </w:p>
    <w:p>
      <w:pPr>
        <w:pStyle w:val="Separador"/>
        <w:pBdr>
          <w:bottom w:val="single" w:sz="4" w:color="BBBBBB"/>
        </w:pBdr>
      </w:pPr>
    </w:p>
    <w:p>
      <w:pPr/>
      <w:r>
        <w:rPr>
          <w:b w:val="0"/>
          <w:i w:val="0"/>
        </w:rPr>
      </w:r>
      <w:r>
        <w:rPr>
          <w:b/>
          <w:i w:val="0"/>
        </w:rPr>
        <w:t>Es la pareja obligada de la anterior</w:t>
      </w:r>
      <w:r>
        <w:rPr>
          <w:b w:val="0"/>
          <w:i w:val="0"/>
        </w:rPr>
        <w:t xml:space="preserve">, y </w:t>
      </w:r>
      <w:r>
        <w:rPr>
          <w:b/>
          <w:i w:val="0"/>
        </w:rPr>
        <w:t>conviene no confundirlas</w:t>
      </w:r>
      <w:r>
        <w:rPr>
          <w:b w:val="0"/>
          <w:i w:val="0"/>
        </w:rPr>
        <w:t xml:space="preserve">: </w:t>
      </w:r>
      <w:r>
        <w:rPr>
          <w:b/>
          <w:i w:val="0"/>
        </w:rPr>
        <w:t>uno hizo los títulos de</w:t>
      </w:r>
      <w:r>
        <w:t xml:space="preserve"> </w:t>
      </w:r>
      <w:r>
        <w:rPr>
          <w:b/>
          <w:i w:val="0"/>
        </w:rPr>
        <w:t>los noventa y el otro los de Hitchcock, cuarenta años antes.</w:t>
      </w:r>
      <w:r>
        <w:rPr>
          <w:b w:val="0"/>
          <w:i w:val="0"/>
        </w:rPr>
        <w:t xml:space="preserve"> </w:t>
      </w:r>
      <w:r>
        <w:rPr>
          <w:b/>
          <w:i w:val="0"/>
        </w:rPr>
        <w:t>Las opciones falsas son otros tres</w:t>
      </w:r>
      <w:r>
        <w:t xml:space="preserve"> </w:t>
      </w:r>
      <w:r>
        <w:rPr>
          <w:b/>
          <w:i w:val="0"/>
        </w:rPr>
        <w:t>diseñadores gráficos grandes</w:t>
      </w:r>
      <w:r>
        <w:rPr>
          <w:b w:val="0"/>
          <w:i w:val="0"/>
        </w:rPr>
        <w:t xml:space="preserve"> —Paul Rand, David Carson, Herb Lubalin—, </w:t>
      </w:r>
      <w:r>
        <w:rPr>
          <w:b/>
          <w:i w:val="0"/>
        </w:rPr>
        <w:t>ninguno de cartelería de</w:t>
      </w:r>
      <w:r>
        <w:t xml:space="preserve"> </w:t>
      </w:r>
      <w:r>
        <w:rPr>
          <w:b/>
          <w:i w:val="0"/>
        </w:rPr>
        <w:t>cine.</w:t>
      </w:r>
      <w:r>
        <w:rPr>
          <w:b w:val="0"/>
          <w:i w:val="0"/>
        </w:rPr>
      </w:r>
    </w:p>
    <w:p>
      <w:pPr/>
      <w:r>
        <w:rPr>
          <w:b w:val="0"/>
          <w:i w:val="0"/>
        </w:rPr>
      </w:r>
      <w:r>
        <w:rPr>
          <w:b/>
          <w:i w:val="0"/>
        </w:rPr>
        <w:t>La pregunta 11</w:t>
      </w:r>
      <w:r>
        <w:rPr>
          <w:b w:val="0"/>
          <w:i w:val="0"/>
        </w:rPr>
        <w:t xml:space="preserve">: </w:t>
      </w:r>
      <w:r>
        <w:rPr>
          <w:b/>
          <w:i w:val="0"/>
        </w:rPr>
        <w:t xml:space="preserve">el autor del cartel </w:t>
      </w:r>
      <w:r>
        <w:rPr>
          <w:b/>
          <w:i/>
        </w:rPr>
        <w:t>Hope</w:t>
      </w:r>
      <w:r>
        <w:rPr>
          <w:b/>
          <w:i w:val="0"/>
        </w:rPr>
        <w:t xml:space="preserve"> de Obama es Shepard Fairey.</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El buen distractor es Andy Warhol</w:t>
      </w:r>
      <w:r>
        <w:rPr>
          <w:b w:val="0"/>
          <w:i w:val="0"/>
        </w:rPr>
        <w:t xml:space="preserve">, porque </w:t>
      </w:r>
      <w:r>
        <w:rPr>
          <w:b/>
          <w:i w:val="0"/>
        </w:rPr>
        <w:t>el cartel es deliberadamente pop y de tres tintas</w:t>
      </w:r>
      <w:r>
        <w:t xml:space="preserve"> </w:t>
      </w:r>
      <w:r>
        <w:rPr>
          <w:b/>
          <w:i w:val="0"/>
        </w:rPr>
        <w:t>planas</w:t>
      </w:r>
      <w:r>
        <w:rPr>
          <w:b w:val="0"/>
          <w:i w:val="0"/>
        </w:rPr>
        <w:t xml:space="preserve">, que es su estética. </w:t>
      </w:r>
      <w:r>
        <w:rPr>
          <w:b/>
          <w:i w:val="0"/>
        </w:rPr>
        <w:t>Lo que lo descarta es la fecha: el cartel es de 2008 y Warhol murió en</w:t>
      </w:r>
      <w:r>
        <w:t xml:space="preserve"> </w:t>
      </w:r>
      <w:r>
        <w:rPr>
          <w:b/>
          <w:i w:val="0"/>
        </w:rPr>
        <w:t>1987.</w:t>
      </w:r>
      <w:r>
        <w:rPr>
          <w:b w:val="0"/>
          <w:i w:val="0"/>
        </w:rPr>
      </w:r>
    </w:p>
    <w:p>
      <w:pPr/>
      <w:r>
        <w:rPr>
          <w:b w:val="0"/>
          <w:i w:val="0"/>
        </w:rPr>
      </w:r>
      <w:r>
        <w:rPr>
          <w:b/>
          <w:i w:val="0"/>
        </w:rPr>
        <w:t>La pregunta 17</w:t>
      </w:r>
      <w:r>
        <w:rPr>
          <w:b w:val="0"/>
          <w:i w:val="0"/>
        </w:rPr>
        <w:t xml:space="preserve">: </w:t>
      </w:r>
      <w:r>
        <w:rPr>
          <w:b/>
          <w:i w:val="0"/>
        </w:rPr>
        <w:t>el cartel de la exposición de la Bauhaus de 1923 lo diseñó Joost Schmidt.</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las tres opciones falsas son tres nombres de la propia Bauhaus</w:t>
      </w:r>
      <w:r>
        <w:rPr>
          <w:b w:val="0"/>
          <w:i w:val="0"/>
        </w:rPr>
        <w:t xml:space="preserve">, lo que </w:t>
      </w:r>
      <w:r>
        <w:rPr>
          <w:b/>
          <w:i w:val="0"/>
        </w:rPr>
        <w:t>convierte la pregunta</w:t>
      </w:r>
      <w:r>
        <w:t xml:space="preserve"> </w:t>
      </w:r>
      <w:r>
        <w:rPr>
          <w:b/>
          <w:i w:val="0"/>
        </w:rPr>
        <w:t>en un examen de dentro de la escuela</w:t>
      </w:r>
      <w:r>
        <w:rPr>
          <w:b w:val="0"/>
          <w:i w:val="0"/>
        </w:rPr>
        <w:t xml:space="preserve">: </w:t>
      </w:r>
      <w:r>
        <w:rPr>
          <w:b/>
          <w:i w:val="0"/>
        </w:rPr>
        <w:t>Gropius y Mies van der Rohe fueron sus directores</w:t>
      </w:r>
      <w:r>
        <w:rPr>
          <w:b w:val="0"/>
          <w:i w:val="0"/>
        </w:rPr>
        <w:t xml:space="preserve"> y </w:t>
      </w:r>
      <w:r>
        <w:rPr>
          <w:b/>
          <w:i w:val="0"/>
        </w:rPr>
        <w:t>El</w:t>
      </w:r>
      <w:r>
        <w:t xml:space="preserve"> </w:t>
      </w:r>
      <w:r>
        <w:rPr>
          <w:b/>
          <w:i w:val="0"/>
        </w:rPr>
        <w:t>Lissitzky es del constructivismo ruso</w:t>
      </w:r>
      <w:r>
        <w:rPr>
          <w:b w:val="0"/>
          <w:i w:val="0"/>
        </w:rPr>
        <w:t>, próximo pero de otra casa.</w:t>
      </w:r>
    </w:p>
    <w:p>
      <w:pPr/>
      <w:r>
        <w:rPr>
          <w:b w:val="0"/>
          <w:i w:val="0"/>
        </w:rPr>
      </w:r>
      <w:r>
        <w:rPr>
          <w:b/>
          <w:i w:val="0"/>
        </w:rPr>
        <w:t>La pregunta 22 depende de una figura</w:t>
      </w:r>
      <w:r>
        <w:rPr>
          <w:b w:val="0"/>
          <w:i w:val="0"/>
        </w:rPr>
        <w:t xml:space="preserve">: </w:t>
      </w:r>
      <w:r>
        <w:rPr>
          <w:b/>
          <w:i w:val="0"/>
        </w:rPr>
        <w:t>enseña una cubierta de libro de Alianza Editorial y pide</w:t>
      </w:r>
      <w:r>
        <w:t xml:space="preserve"> </w:t>
      </w:r>
      <w:r>
        <w:rPr>
          <w:b/>
          <w:i w:val="0"/>
        </w:rPr>
        <w:t>su autor.</w:t>
      </w:r>
      <w:r>
        <w:rPr>
          <w:b w:val="0"/>
          <w:i w:val="0"/>
        </w:rPr>
        <w:t xml:space="preserve"> </w:t>
      </w:r>
      <w:r>
        <w:rPr>
          <w:b/>
          <w:i w:val="0"/>
        </w:rPr>
        <w:t>La respuesta oficial es Daniel Gil.</w:t>
      </w:r>
      <w:r>
        <w:rPr>
          <w:b w:val="0"/>
          <w:i w:val="0"/>
        </w:rPr>
        <w:t xml:space="preserve"> </w:t>
      </w:r>
      <w:r>
        <w:rPr>
          <w:b/>
          <w:i w:val="0"/>
        </w:rPr>
        <w:t>Este temario no ha visto la figura y no la</w:t>
      </w:r>
      <w:r>
        <w:t xml:space="preserve"> </w:t>
      </w:r>
      <w:r>
        <w:rPr>
          <w:b/>
          <w:i w:val="0"/>
        </w:rPr>
        <w:t>describe.</w:t>
      </w:r>
      <w:r>
        <w:rPr>
          <w:b w:val="0"/>
          <w:i w:val="0"/>
        </w:rPr>
      </w:r>
    </w:p>
    <w:p>
      <w:pPr>
        <w:pStyle w:val="Separador"/>
        <w:pBdr>
          <w:bottom w:val="single" w:sz="4" w:color="BBBBBB"/>
        </w:pBdr>
      </w:pPr>
    </w:p>
    <w:p>
      <w:pPr/>
      <w:r>
        <w:rPr>
          <w:b w:val="0"/>
          <w:i w:val="0"/>
        </w:rPr>
      </w:r>
      <w:r>
        <w:rPr>
          <w:b/>
          <w:i w:val="0"/>
        </w:rPr>
        <w:t>Lo que sí aporta es la regla de la familia</w:t>
      </w:r>
      <w:r>
        <w:rPr>
          <w:b w:val="0"/>
          <w:i w:val="0"/>
        </w:rPr>
        <w:t xml:space="preserve">: </w:t>
      </w:r>
      <w:r>
        <w:rPr>
          <w:b/>
          <w:i w:val="0"/>
        </w:rPr>
        <w:t>las cubiertas de bolsillo de esa editorial son de</w:t>
      </w:r>
      <w:r>
        <w:t xml:space="preserve"> </w:t>
      </w:r>
      <w:r>
        <w:rPr>
          <w:b/>
          <w:i w:val="0"/>
        </w:rPr>
        <w:t>Daniel Gil desde 1966</w:t>
      </w:r>
      <w:r>
        <w:rPr>
          <w:b w:val="0"/>
          <w:i w:val="0"/>
        </w:rPr>
        <w:t xml:space="preserve">, con </w:t>
      </w:r>
      <w:r>
        <w:rPr>
          <w:b/>
          <w:i w:val="0"/>
        </w:rPr>
        <w:t>fondo blanco, un fotomontaje surrealista centrado y la tipografía</w:t>
      </w:r>
      <w:r>
        <w:t xml:space="preserve"> </w:t>
      </w:r>
      <w:r>
        <w:rPr>
          <w:b/>
          <w:i w:val="0"/>
        </w:rPr>
        <w:t>arriba</w:t>
      </w:r>
      <w:r>
        <w:rPr>
          <w:b w:val="0"/>
          <w:i w:val="0"/>
        </w:rPr>
        <w:t xml:space="preserve">. </w:t>
      </w:r>
      <w:r>
        <w:rPr>
          <w:b/>
          <w:i w:val="0"/>
        </w:rPr>
        <w:t>Es la colección de cubiertas más reconocible del diseño español</w:t>
      </w:r>
      <w:r>
        <w:rPr>
          <w:b w:val="0"/>
          <w:i w:val="0"/>
        </w:rPr>
        <w:t xml:space="preserve">, y </w:t>
      </w:r>
      <w:r>
        <w:rPr>
          <w:b/>
          <w:i w:val="0"/>
        </w:rPr>
        <w:t>cualquier figura</w:t>
      </w:r>
      <w:r>
        <w:t xml:space="preserve"> </w:t>
      </w:r>
      <w:r>
        <w:rPr>
          <w:b/>
          <w:i w:val="0"/>
        </w:rPr>
        <w:t>que muestre una de ellas tiene la misma respuesta.</w:t>
      </w:r>
      <w:r>
        <w:rPr>
          <w:b w:val="0"/>
          <w:i w:val="0"/>
        </w:rPr>
        <w:t xml:space="preserve"> </w:t>
      </w:r>
      <w:r>
        <w:rPr>
          <w:b/>
          <w:i w:val="0"/>
        </w:rPr>
        <w:t>Las tres opciones falsas son diseñadores</w:t>
      </w:r>
      <w:r>
        <w:t xml:space="preserve"> </w:t>
      </w:r>
      <w:r>
        <w:rPr>
          <w:b/>
          <w:i w:val="0"/>
        </w:rPr>
        <w:t>españoles de la misma generación</w:t>
      </w:r>
      <w:r>
        <w:rPr>
          <w:b w:val="0"/>
          <w:i w:val="0"/>
        </w:rPr>
        <w:t xml:space="preserve"> —Cruz Novillo, Alberto Corazón y Peret—, </w:t>
      </w:r>
      <w:r>
        <w:rPr>
          <w:b/>
          <w:i w:val="0"/>
        </w:rPr>
        <w:t>ninguno ligado a esa</w:t>
      </w:r>
      <w:r>
        <w:t xml:space="preserve"> </w:t>
      </w:r>
      <w:r>
        <w:rPr>
          <w:b/>
          <w:i w:val="0"/>
        </w:rPr>
        <w:t>colección.</w:t>
      </w:r>
      <w:r>
        <w:rPr>
          <w:b w:val="0"/>
          <w:i w:val="0"/>
        </w:rPr>
      </w:r>
    </w:p>
    <w:p>
      <w:pPr/>
      <w:r>
        <w:rPr>
          <w:b w:val="0"/>
          <w:i w:val="0"/>
        </w:rPr>
      </w:r>
      <w:r>
        <w:rPr>
          <w:b/>
          <w:i w:val="0"/>
        </w:rPr>
        <w:t>La pregunta 68 depende igualmente de una figura</w:t>
      </w:r>
      <w:r>
        <w:rPr>
          <w:b w:val="0"/>
          <w:i w:val="0"/>
        </w:rPr>
        <w:t xml:space="preserve">: </w:t>
      </w:r>
      <w:r>
        <w:rPr>
          <w:b/>
          <w:i w:val="0"/>
        </w:rPr>
        <w:t>enseña un logotipo y pide su diseñador.</w:t>
      </w:r>
      <w:r>
        <w:rPr>
          <w:b w:val="0"/>
          <w:i w:val="0"/>
        </w:rPr>
        <w:t xml:space="preserve"> </w:t>
      </w:r>
      <w:r>
        <w:rPr>
          <w:b/>
          <w:i w:val="0"/>
        </w:rPr>
        <w:t>La</w:t>
      </w:r>
      <w:r>
        <w:t xml:space="preserve"> </w:t>
      </w:r>
      <w:r>
        <w:rPr>
          <w:b/>
          <w:i w:val="0"/>
        </w:rPr>
        <w:t>respuesta oficial es Milton Glaser.</w:t>
      </w:r>
      <w:r>
        <w:rPr>
          <w:b w:val="0"/>
          <w:i w:val="0"/>
        </w:rPr>
        <w:t xml:space="preserve"> </w:t>
      </w:r>
      <w:r>
        <w:rPr>
          <w:b/>
          <w:i w:val="0"/>
        </w:rPr>
        <w:t>Tampoco se describe.</w:t>
      </w:r>
      <w:r>
        <w:rPr>
          <w:b w:val="0"/>
          <w:i w:val="0"/>
        </w:rPr>
      </w:r>
    </w:p>
    <w:p>
      <w:pPr>
        <w:pStyle w:val="Separador"/>
        <w:pBdr>
          <w:bottom w:val="single" w:sz="4" w:color="BBBBBB"/>
        </w:pBdr>
      </w:pPr>
    </w:p>
    <w:p>
      <w:pPr/>
      <w:r>
        <w:rPr>
          <w:b w:val="0"/>
          <w:i w:val="0"/>
        </w:rPr>
      </w:r>
      <w:r>
        <w:rPr>
          <w:b/>
          <w:i w:val="0"/>
        </w:rPr>
        <w:t>La regla de la familia, que es la que hay que llevar</w:t>
      </w:r>
      <w:r>
        <w:rPr>
          <w:b w:val="0"/>
          <w:i w:val="0"/>
        </w:rPr>
        <w:t xml:space="preserve">: </w:t>
      </w:r>
      <w:r>
        <w:rPr>
          <w:b/>
          <w:i w:val="0"/>
        </w:rPr>
        <w:t>de los cuatro nombres que ofrece, sólo uno</w:t>
      </w:r>
      <w:r>
        <w:t xml:space="preserve"> </w:t>
      </w:r>
      <w:r>
        <w:rPr>
          <w:b/>
          <w:i w:val="0"/>
        </w:rPr>
        <w:t>es autor de un logotipo universalmente conocido</w:t>
      </w:r>
      <w:r>
        <w:rPr>
          <w:b w:val="0"/>
          <w:i w:val="0"/>
        </w:rPr>
        <w:t xml:space="preserve">, y es el del corazón de Nueva York. </w:t>
      </w:r>
      <w:r>
        <w:rPr>
          <w:b/>
          <w:i w:val="0"/>
        </w:rPr>
        <w:t>Saul Bass hizo también</w:t>
      </w:r>
      <w:r>
        <w:t xml:space="preserve"> </w:t>
      </w:r>
      <w:r>
        <w:rPr>
          <w:b/>
          <w:i w:val="0"/>
        </w:rPr>
        <w:t>identidad corporativa</w:t>
      </w:r>
      <w:r>
        <w:rPr>
          <w:b w:val="0"/>
          <w:i w:val="0"/>
        </w:rPr>
        <w:t xml:space="preserve"> —y ahí está la dificultad—, </w:t>
      </w:r>
      <w:r>
        <w:rPr>
          <w:b/>
          <w:i w:val="0"/>
        </w:rPr>
        <w:t>pero es el de los carteles de cine de la</w:t>
      </w:r>
      <w:r>
        <w:t xml:space="preserve"> </w:t>
      </w:r>
      <w:r>
        <w:rPr>
          <w:b/>
          <w:i w:val="0"/>
        </w:rPr>
        <w:t>pregunta 25</w:t>
      </w:r>
      <w:r>
        <w:rPr>
          <w:b w:val="0"/>
          <w:i w:val="0"/>
        </w:rPr>
        <w:t xml:space="preserve">; </w:t>
      </w:r>
      <w:r>
        <w:rPr>
          <w:b/>
          <w:i w:val="0"/>
        </w:rPr>
        <w:t>Carson es de dirección de arte de revista y Frutiger es tipógrafo</w:t>
      </w:r>
      <w:r>
        <w:rPr>
          <w:b w:val="0"/>
          <w:i w:val="0"/>
        </w:rPr>
        <w:t>, y aparece en el</w:t>
      </w:r>
      <w:r>
        <w:t xml:space="preserve"> </w:t>
      </w:r>
      <w:r>
        <w:rPr>
          <w:b w:val="0"/>
          <w:i w:val="0"/>
        </w:rPr>
        <w:t>tema 5.</w:t>
      </w:r>
    </w:p>
    <w:p>
      <w:pPr/>
      <w:r>
        <w:rPr>
          <w:b w:val="0"/>
          <w:i w:val="0"/>
        </w:rPr>
      </w:r>
      <w:r>
        <w:rPr>
          <w:b/>
          <w:i w:val="0"/>
        </w:rPr>
        <w:t>La pregunta 34</w:t>
      </w:r>
      <w:r>
        <w:rPr>
          <w:b w:val="0"/>
          <w:i w:val="0"/>
        </w:rPr>
        <w:t xml:space="preserve">: </w:t>
      </w:r>
      <w:r>
        <w:rPr>
          <w:b/>
          <w:i w:val="0"/>
        </w:rPr>
        <w:t>Fernando Amat fue propietario de la tienda Vinçon.</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es la pregunta más local del examen</w:t>
      </w:r>
      <w:r>
        <w:rPr>
          <w:b w:val="0"/>
          <w:i w:val="0"/>
        </w:rPr>
        <w:t xml:space="preserve">: </w:t>
      </w:r>
      <w:r>
        <w:rPr>
          <w:b/>
          <w:i w:val="0"/>
        </w:rPr>
        <w:t>Vinçon fue la tienda de diseño de Barcelona</w:t>
      </w:r>
      <w:r>
        <w:rPr>
          <w:b w:val="0"/>
          <w:i w:val="0"/>
        </w:rPr>
        <w:t>, en el</w:t>
      </w:r>
      <w:r>
        <w:t xml:space="preserve"> </w:t>
      </w:r>
      <w:r>
        <w:rPr>
          <w:b w:val="0"/>
          <w:i w:val="0"/>
        </w:rPr>
        <w:t xml:space="preserve">paseo de Gracia, </w:t>
      </w:r>
      <w:r>
        <w:rPr>
          <w:b/>
          <w:i w:val="0"/>
        </w:rPr>
        <w:t>y su escaparate y sus catálogos formaron el gusto de dos generaciones de</w:t>
      </w:r>
      <w:r>
        <w:t xml:space="preserve"> </w:t>
      </w:r>
      <w:r>
        <w:rPr>
          <w:b/>
          <w:i w:val="0"/>
        </w:rPr>
        <w:t>diseñadores españoles.</w:t>
      </w:r>
      <w:r>
        <w:rPr>
          <w:b w:val="0"/>
          <w:i w:val="0"/>
        </w:rPr>
        <w:t xml:space="preserve"> </w:t>
      </w:r>
      <w:r>
        <w:rPr>
          <w:b/>
          <w:i w:val="0"/>
        </w:rPr>
        <w:t>Las tres opciones falsas son un estudio, una revista y una librería</w:t>
      </w:r>
      <w:r>
        <w:t xml:space="preserve"> </w:t>
      </w:r>
      <w:r>
        <w:rPr>
          <w:b/>
          <w:i w:val="0"/>
        </w:rPr>
        <w:t>reales</w:t>
      </w:r>
      <w:r>
        <w:rPr>
          <w:b w:val="0"/>
          <w:i w:val="0"/>
        </w:rPr>
        <w:t>, todas del mismo ambiente.</w:t>
      </w:r>
    </w:p>
    <w:p>
      <w:pPr/>
      <w:r>
        <w:rPr>
          <w:b w:val="0"/>
          <w:i w:val="0"/>
        </w:rPr>
      </w:r>
      <w:r>
        <w:rPr>
          <w:b/>
          <w:i w:val="0"/>
        </w:rPr>
        <w:t>La pregunta 20</w:t>
      </w:r>
      <w:r>
        <w:rPr>
          <w:b w:val="0"/>
          <w:i w:val="0"/>
        </w:rPr>
        <w:t xml:space="preserve">: </w:t>
      </w:r>
      <w:r>
        <w:rPr>
          <w:b/>
          <w:i w:val="0"/>
        </w:rPr>
        <w:t>el estudio que unificó el conjunto de marcas en 2008 es Summa.</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El enunciado no dice de qué casa son esas marcas</w:t>
      </w:r>
      <w:r>
        <w:rPr>
          <w:b w:val="0"/>
          <w:i w:val="0"/>
        </w:rPr>
        <w:t xml:space="preserve">, y </w:t>
      </w:r>
      <w:r>
        <w:rPr>
          <w:b/>
          <w:i w:val="0"/>
        </w:rPr>
        <w:t>el temario no lo suple</w:t>
      </w:r>
      <w:r>
        <w:rPr>
          <w:b w:val="0"/>
          <w:i w:val="0"/>
        </w:rPr>
        <w:t>: lo que la</w:t>
      </w:r>
      <w:r>
        <w:t xml:space="preserve"> </w:t>
      </w:r>
      <w:r>
        <w:rPr>
          <w:b w:val="0"/>
          <w:i w:val="0"/>
        </w:rPr>
        <w:t xml:space="preserve">respuesta pide es el nombre del estudio. </w:t>
      </w:r>
      <w:r>
        <w:rPr>
          <w:b/>
          <w:i w:val="0"/>
        </w:rPr>
        <w:t>Las tres opciones falsas son estudios españoles reales</w:t>
      </w:r>
      <w:r>
        <w:rPr>
          <w:b w:val="0"/>
          <w:i w:val="0"/>
        </w:rPr>
        <w:t>,</w:t>
      </w:r>
      <w:r>
        <w:t xml:space="preserve"> </w:t>
      </w:r>
      <w:r>
        <w:rPr>
          <w:b w:val="0"/>
          <w:i w:val="0"/>
        </w:rPr>
        <w:t xml:space="preserve">y </w:t>
      </w:r>
      <w:r>
        <w:rPr>
          <w:b/>
          <w:i w:val="0"/>
        </w:rPr>
        <w:t>la pregunta se contesta reconociendo cuál de los cuatro trabaja en identidad corporativa</w:t>
      </w:r>
      <w:r>
        <w:t xml:space="preserve"> </w:t>
      </w:r>
      <w:r>
        <w:rPr>
          <w:b/>
          <w:i w:val="0"/>
        </w:rPr>
        <w:t>grande.</w:t>
      </w:r>
      <w:r>
        <w:rPr>
          <w:b w:val="0"/>
          <w:i w:val="0"/>
        </w:rPr>
      </w:r>
    </w:p>
    <w:p>
      <w:pPr>
        <w:pStyle w:val="Heading2"/>
      </w:pPr>
      <w:r>
        <w:rPr>
          <w:b w:val="0"/>
          <w:i w:val="0"/>
        </w:rPr>
        <w:t>3.2 La historia del cine</w:t>
      </w:r>
    </w:p>
    <w:p>
      <w:pPr/>
      <w:r>
        <w:rPr>
          <w:b w:val="0"/>
          <w:i w:val="0"/>
        </w:rPr>
      </w:r>
      <w:r>
        <w:rPr>
          <w:b/>
          <w:i w:val="0"/>
        </w:rPr>
        <w:t>La pregunta 59</w:t>
      </w:r>
      <w:r>
        <w:rPr>
          <w:b w:val="0"/>
          <w:i w:val="0"/>
        </w:rPr>
        <w:t xml:space="preserve">: </w:t>
      </w:r>
      <w:r>
        <w:rPr>
          <w:b/>
          <w:i w:val="0"/>
        </w:rPr>
        <w:t>los hermanos clave en la invención del cinematógrafo y la proyección pública son</w:t>
      </w:r>
      <w:r>
        <w:t xml:space="preserve"> </w:t>
      </w:r>
      <w:r>
        <w:rPr>
          <w:b/>
          <w:i w:val="0"/>
        </w:rPr>
        <w:t>los Lumière.</w:t>
      </w:r>
      <w:r>
        <w:rPr>
          <w:b w:val="0"/>
          <w:i w:val="0"/>
        </w:rPr>
        <w:t xml:space="preserve"> Ésa es la respuesta oficial.</w:t>
      </w:r>
    </w:p>
    <w:p>
      <w:pPr>
        <w:pStyle w:val="Separador"/>
        <w:pBdr>
          <w:bottom w:val="single" w:sz="4" w:color="BBBBBB"/>
        </w:pBdr>
      </w:pPr>
    </w:p>
    <w:p>
      <w:pPr/>
      <w:r>
        <w:rPr>
          <w:b w:val="0"/>
          <w:i w:val="0"/>
        </w:rPr>
      </w:r>
      <w:r>
        <w:rPr>
          <w:b/>
          <w:i w:val="0"/>
        </w:rPr>
        <w:t>Es la más fácil del examen entero</w:t>
      </w:r>
      <w:r>
        <w:rPr>
          <w:b w:val="0"/>
          <w:i w:val="0"/>
        </w:rPr>
        <w:t xml:space="preserve">, y </w:t>
      </w:r>
      <w:r>
        <w:rPr>
          <w:b/>
          <w:i w:val="0"/>
        </w:rPr>
        <w:t>las tres opciones falsas son un chiste bien construido</w:t>
      </w:r>
      <w:r>
        <w:rPr>
          <w:b w:val="0"/>
          <w:i w:val="0"/>
        </w:rPr>
        <w:t>:</w:t>
      </w:r>
      <w:r>
        <w:t xml:space="preserve"> </w:t>
      </w:r>
      <w:r>
        <w:rPr>
          <w:b w:val="0"/>
          <w:i w:val="0"/>
        </w:rPr>
      </w:r>
      <w:r>
        <w:rPr>
          <w:b/>
          <w:i w:val="0"/>
        </w:rPr>
        <w:t>los Warner son hermanos y fundaron un estudio; los Disney también eran dos; y Méliès no era</w:t>
      </w:r>
      <w:r>
        <w:t xml:space="preserve"> </w:t>
      </w:r>
      <w:r>
        <w:rPr>
          <w:b/>
          <w:i w:val="0"/>
        </w:rPr>
        <w:t>hermano de nadie, era mago.</w:t>
      </w:r>
      <w:r>
        <w:rPr>
          <w:b w:val="0"/>
          <w:i w:val="0"/>
        </w:rPr>
      </w:r>
    </w:p>
    <w:p>
      <w:pPr/>
      <w:r>
        <w:rPr>
          <w:b w:val="0"/>
          <w:i w:val="0"/>
        </w:rPr>
      </w:r>
      <w:r>
        <w:rPr>
          <w:b/>
          <w:i w:val="0"/>
        </w:rPr>
        <w:t>La fecha que conviene llevar al lado</w:t>
      </w:r>
      <w:r>
        <w:rPr>
          <w:b w:val="0"/>
          <w:i w:val="0"/>
        </w:rPr>
        <w:t xml:space="preserve">: </w:t>
      </w:r>
      <w:r>
        <w:rPr>
          <w:b/>
          <w:i w:val="0"/>
        </w:rPr>
        <w:t>28 de diciembre de 1895, en el Salón Indio del Gran Café</w:t>
      </w:r>
      <w:r>
        <w:t xml:space="preserve"> </w:t>
      </w:r>
      <w:r>
        <w:rPr>
          <w:b/>
          <w:i w:val="0"/>
        </w:rPr>
        <w:t>de París.</w:t>
      </w:r>
      <w:r>
        <w:rPr>
          <w:b w:val="0"/>
          <w:i w:val="0"/>
        </w:rPr>
      </w:r>
    </w:p>
    <w:p>
      <w:pPr/>
      <w:r>
        <w:rPr>
          <w:b w:val="0"/>
          <w:i w:val="0"/>
        </w:rPr>
      </w:r>
      <w:r>
        <w:rPr>
          <w:b/>
          <w:i w:val="0"/>
        </w:rPr>
        <w:t>La pregunta 7</w:t>
      </w:r>
      <w:r>
        <w:rPr>
          <w:b w:val="0"/>
          <w:i w:val="0"/>
        </w:rPr>
        <w:t xml:space="preserve">: </w:t>
      </w:r>
      <w:r>
        <w:rPr>
          <w:b/>
          <w:i w:val="0"/>
        </w:rPr>
        <w:t xml:space="preserve">la película del expresionismo alemán es </w:t>
      </w:r>
      <w:r>
        <w:rPr>
          <w:b/>
          <w:i/>
        </w:rPr>
        <w:t>El gabinete del doctor Caligari</w:t>
      </w:r>
      <w:r>
        <w:rPr>
          <w:b/>
          <w:i w:val="0"/>
        </w:rPr>
        <w:t>.</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las tres opciones falsas son de dos escuelas vecinas y muy preguntadas: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Película</w:t>
            </w:r>
          </w:p>
        </w:tc>
        <w:tc>
          <w:tcPr>
            <w:tcW w:type="dxa" w:w="3137"/>
            <w:shd w:val="clear" w:color="auto" w:fill="E4E4E4"/>
          </w:tcPr>
          <w:p>
            <w:pPr>
              <w:pStyle w:val="Tablacabecera"/>
            </w:pPr>
            <w:r/>
            <w:r>
              <w:rPr>
                <w:b w:val="0"/>
                <w:i w:val="0"/>
              </w:rPr>
              <w:t>Escuela</w:t>
            </w:r>
          </w:p>
        </w:tc>
        <w:tc>
          <w:tcPr>
            <w:tcW w:type="dxa" w:w="3137"/>
            <w:shd w:val="clear" w:color="auto" w:fill="E4E4E4"/>
          </w:tcPr>
          <w:p>
            <w:pPr>
              <w:pStyle w:val="Tablacabecera"/>
            </w:pPr>
            <w:r/>
            <w:r>
              <w:rPr>
                <w:b w:val="0"/>
                <w:i w:val="0"/>
              </w:rPr>
              <w:t>Año</w:t>
            </w:r>
          </w:p>
        </w:tc>
      </w:tr>
      <w:tr>
        <w:tc>
          <w:tcPr>
            <w:tcW w:type="dxa" w:w="3137"/>
          </w:tcPr>
          <w:p>
            <w:pPr>
              <w:pStyle w:val="Tabla"/>
            </w:pPr>
            <w:r/>
            <w:r>
              <w:rPr>
                <w:b w:val="0"/>
                <w:i w:val="0"/>
              </w:rPr>
            </w:r>
            <w:r>
              <w:rPr>
                <w:b/>
                <w:i w:val="0"/>
              </w:rPr>
              <w:t>El gabinete del doctor Caligari</w:t>
            </w:r>
            <w:r>
              <w:rPr>
                <w:b w:val="0"/>
                <w:i w:val="0"/>
              </w:rPr>
            </w:r>
          </w:p>
        </w:tc>
        <w:tc>
          <w:tcPr>
            <w:tcW w:type="dxa" w:w="3137"/>
          </w:tcPr>
          <w:p>
            <w:pPr>
              <w:pStyle w:val="Tabla"/>
            </w:pPr>
            <w:r/>
            <w:r>
              <w:rPr>
                <w:b w:val="0"/>
                <w:i w:val="0"/>
              </w:rPr>
            </w:r>
            <w:r>
              <w:rPr>
                <w:b/>
                <w:i w:val="0"/>
              </w:rPr>
              <w:t>Expresionismo alemán</w:t>
            </w:r>
            <w:r>
              <w:rPr>
                <w:b w:val="0"/>
                <w:i w:val="0"/>
              </w:rPr>
              <w:t xml:space="preserve"> ✔</w:t>
            </w:r>
          </w:p>
        </w:tc>
        <w:tc>
          <w:tcPr>
            <w:tcW w:type="dxa" w:w="3137"/>
          </w:tcPr>
          <w:p>
            <w:pPr>
              <w:pStyle w:val="Tabla"/>
            </w:pPr>
            <w:r/>
            <w:r>
              <w:rPr>
                <w:b w:val="0"/>
                <w:i w:val="0"/>
              </w:rPr>
            </w:r>
            <w:r>
              <w:rPr>
                <w:b/>
                <w:i w:val="0"/>
              </w:rPr>
              <w:t>1920</w:t>
            </w:r>
            <w:r>
              <w:rPr>
                <w:b w:val="0"/>
                <w:i w:val="0"/>
              </w:rPr>
            </w:r>
          </w:p>
        </w:tc>
      </w:tr>
      <w:tr>
        <w:tc>
          <w:tcPr>
            <w:tcW w:type="dxa" w:w="3137"/>
          </w:tcPr>
          <w:p>
            <w:pPr>
              <w:pStyle w:val="Tabla"/>
            </w:pPr>
            <w:r/>
            <w:r>
              <w:rPr>
                <w:b w:val="0"/>
                <w:i w:val="0"/>
              </w:rPr>
            </w:r>
            <w:r>
              <w:rPr>
                <w:b/>
                <w:i w:val="0"/>
              </w:rPr>
              <w:t>Intolerancia</w:t>
            </w:r>
            <w:r>
              <w:rPr>
                <w:b w:val="0"/>
                <w:i w:val="0"/>
              </w:rPr>
            </w:r>
          </w:p>
        </w:tc>
        <w:tc>
          <w:tcPr>
            <w:tcW w:type="dxa" w:w="3137"/>
          </w:tcPr>
          <w:p>
            <w:pPr>
              <w:pStyle w:val="Tabla"/>
            </w:pPr>
            <w:r/>
            <w:r>
              <w:rPr>
                <w:b w:val="0"/>
                <w:i w:val="0"/>
              </w:rPr>
            </w:r>
            <w:r>
              <w:rPr>
                <w:b/>
                <w:i w:val="0"/>
              </w:rPr>
              <w:t>Cine estadounidense de Griffith</w:t>
            </w:r>
            <w:r>
              <w:rPr>
                <w:b w:val="0"/>
                <w:i w:val="0"/>
              </w:rPr>
            </w:r>
          </w:p>
        </w:tc>
        <w:tc>
          <w:tcPr>
            <w:tcW w:type="dxa" w:w="3137"/>
          </w:tcPr>
          <w:p>
            <w:pPr>
              <w:pStyle w:val="Tabla"/>
            </w:pPr>
            <w:r/>
            <w:r>
              <w:rPr>
                <w:b w:val="0"/>
                <w:i w:val="0"/>
              </w:rPr>
            </w:r>
            <w:r>
              <w:rPr>
                <w:b/>
                <w:i w:val="0"/>
              </w:rPr>
              <w:t>1916</w:t>
            </w:r>
            <w:r>
              <w:rPr>
                <w:b w:val="0"/>
                <w:i w:val="0"/>
              </w:rPr>
            </w:r>
          </w:p>
        </w:tc>
      </w:tr>
      <w:tr>
        <w:tc>
          <w:tcPr>
            <w:tcW w:type="dxa" w:w="3137"/>
          </w:tcPr>
          <w:p>
            <w:pPr>
              <w:pStyle w:val="Tabla"/>
            </w:pPr>
            <w:r/>
            <w:r>
              <w:rPr>
                <w:b w:val="0"/>
                <w:i w:val="0"/>
              </w:rPr>
            </w:r>
            <w:r>
              <w:rPr>
                <w:b/>
                <w:i w:val="0"/>
              </w:rPr>
              <w:t>El acorazado Potemkin</w:t>
            </w:r>
            <w:r>
              <w:rPr>
                <w:b w:val="0"/>
                <w:i w:val="0"/>
              </w:rPr>
            </w:r>
          </w:p>
        </w:tc>
        <w:tc>
          <w:tcPr>
            <w:tcW w:type="dxa" w:w="3137"/>
          </w:tcPr>
          <w:p>
            <w:pPr>
              <w:pStyle w:val="Tabla"/>
            </w:pPr>
            <w:r/>
            <w:r>
              <w:rPr>
                <w:b w:val="0"/>
                <w:i w:val="0"/>
              </w:rPr>
            </w:r>
            <w:r>
              <w:rPr>
                <w:b/>
                <w:i w:val="0"/>
              </w:rPr>
              <w:t>Vanguardia soviética, Eisenstein</w:t>
            </w:r>
            <w:r>
              <w:rPr>
                <w:b w:val="0"/>
                <w:i w:val="0"/>
              </w:rPr>
            </w:r>
          </w:p>
        </w:tc>
        <w:tc>
          <w:tcPr>
            <w:tcW w:type="dxa" w:w="3137"/>
          </w:tcPr>
          <w:p>
            <w:pPr>
              <w:pStyle w:val="Tabla"/>
            </w:pPr>
            <w:r/>
            <w:r>
              <w:rPr>
                <w:b w:val="0"/>
                <w:i w:val="0"/>
              </w:rPr>
            </w:r>
            <w:r>
              <w:rPr>
                <w:b/>
                <w:i w:val="0"/>
              </w:rPr>
              <w:t>1925</w:t>
            </w:r>
            <w:r>
              <w:rPr>
                <w:b w:val="0"/>
                <w:i w:val="0"/>
              </w:rPr>
            </w:r>
          </w:p>
        </w:tc>
      </w:tr>
      <w:tr>
        <w:tc>
          <w:tcPr>
            <w:tcW w:type="dxa" w:w="3137"/>
          </w:tcPr>
          <w:p>
            <w:pPr>
              <w:pStyle w:val="Tabla"/>
            </w:pPr>
            <w:r/>
            <w:r>
              <w:rPr>
                <w:b w:val="0"/>
                <w:i w:val="0"/>
              </w:rPr>
            </w:r>
            <w:r>
              <w:rPr>
                <w:b/>
                <w:i w:val="0"/>
              </w:rPr>
              <w:t>El nacimiento de una nación</w:t>
            </w:r>
            <w:r>
              <w:rPr>
                <w:b w:val="0"/>
                <w:i w:val="0"/>
              </w:rPr>
            </w:r>
          </w:p>
        </w:tc>
        <w:tc>
          <w:tcPr>
            <w:tcW w:type="dxa" w:w="3137"/>
          </w:tcPr>
          <w:p>
            <w:pPr>
              <w:pStyle w:val="Tabla"/>
            </w:pPr>
            <w:r/>
            <w:r>
              <w:rPr>
                <w:b w:val="0"/>
                <w:i w:val="0"/>
              </w:rPr>
            </w:r>
            <w:r>
              <w:rPr>
                <w:b/>
                <w:i w:val="0"/>
              </w:rPr>
              <w:t>Cine estadounidense de Griffith</w:t>
            </w:r>
            <w:r>
              <w:rPr>
                <w:b w:val="0"/>
                <w:i w:val="0"/>
              </w:rPr>
            </w:r>
          </w:p>
        </w:tc>
        <w:tc>
          <w:tcPr>
            <w:tcW w:type="dxa" w:w="3137"/>
          </w:tcPr>
          <w:p>
            <w:pPr>
              <w:pStyle w:val="Tabla"/>
            </w:pPr>
            <w:r/>
            <w:r>
              <w:rPr>
                <w:b w:val="0"/>
                <w:i w:val="0"/>
              </w:rPr>
            </w:r>
            <w:r>
              <w:rPr>
                <w:b/>
                <w:i w:val="0"/>
              </w:rPr>
              <w:t>1915</w:t>
            </w:r>
            <w:r>
              <w:rPr>
                <w:b w:val="0"/>
                <w:i w:val="0"/>
              </w:rPr>
            </w:r>
          </w:p>
        </w:tc>
      </w:tr>
    </w:tbl>
    <w:p>
      <w:pPr/>
    </w:p>
    <w:p>
      <w:pPr/>
      <w:r>
        <w:rPr>
          <w:b w:val="0"/>
          <w:i w:val="0"/>
        </w:rPr>
      </w:r>
      <w:r>
        <w:rPr>
          <w:b/>
          <w:i w:val="0"/>
        </w:rPr>
        <w:t>El rasgo que identifica al expresionismo, y sirve para cualquier variante de la pregunta</w:t>
      </w:r>
      <w:r>
        <w:rPr>
          <w:b w:val="0"/>
          <w:i w:val="0"/>
        </w:rPr>
        <w:t>:</w:t>
      </w:r>
      <w:r>
        <w:t xml:space="preserve"> </w:t>
      </w:r>
      <w:r>
        <w:rPr>
          <w:b w:val="0"/>
          <w:i w:val="0"/>
        </w:rPr>
      </w:r>
      <w:r>
        <w:rPr>
          <w:b/>
          <w:i w:val="0"/>
        </w:rPr>
        <w:t>decorados pintados con perspectivas imposibles, sombras dibujadas en el propio decorado y</w:t>
      </w:r>
      <w:r>
        <w:t xml:space="preserve"> </w:t>
      </w:r>
      <w:r>
        <w:rPr>
          <w:b/>
          <w:i w:val="0"/>
        </w:rPr>
        <w:t>interpretación deformada.</w:t>
      </w:r>
      <w:r>
        <w:rPr>
          <w:b w:val="0"/>
          <w:i w:val="0"/>
        </w:rPr>
        <w:t xml:space="preserve"> </w:t>
      </w:r>
      <w:r>
        <w:rPr>
          <w:b/>
          <w:i w:val="0"/>
        </w:rPr>
        <w:t>Es la escuela que más ha influido en el diseño gráfico</w:t>
      </w:r>
      <w:r>
        <w:rPr>
          <w:b w:val="0"/>
          <w:i w:val="0"/>
        </w:rPr>
        <w:t>, y de ahí que</w:t>
      </w:r>
      <w:r>
        <w:t xml:space="preserve"> </w:t>
      </w:r>
      <w:r>
        <w:rPr>
          <w:b w:val="0"/>
          <w:i w:val="0"/>
        </w:rPr>
        <w:t>esté en este temario.</w:t>
      </w:r>
    </w:p>
    <w:p>
      <w:pPr/>
      <w:r>
        <w:rPr>
          <w:b w:val="0"/>
          <w:i w:val="0"/>
        </w:rPr>
      </w:r>
      <w:r>
        <w:rPr>
          <w:b/>
          <w:i w:val="0"/>
        </w:rPr>
        <w:t>La pregunta 33</w:t>
      </w:r>
      <w:r>
        <w:rPr>
          <w:b w:val="0"/>
          <w:i w:val="0"/>
        </w:rPr>
        <w:t xml:space="preserve">: </w:t>
      </w:r>
      <w:r>
        <w:rPr>
          <w:b/>
          <w:i w:val="0"/>
        </w:rPr>
        <w:t xml:space="preserve">la primera película del género western es </w:t>
      </w:r>
      <w:r>
        <w:rPr>
          <w:b/>
          <w:i/>
        </w:rPr>
        <w:t>Asalto y robo de un tren</w:t>
      </w:r>
      <w:r>
        <w:rPr>
          <w:b/>
          <w:i w:val="0"/>
        </w:rPr>
        <w:t>, de Edwin</w:t>
      </w:r>
      <w:r>
        <w:t xml:space="preserve"> </w:t>
      </w:r>
      <w:r>
        <w:rPr>
          <w:b/>
          <w:i w:val="0"/>
        </w:rPr>
        <w:t>S. Porter.</w:t>
      </w:r>
      <w:r>
        <w:rPr>
          <w:b w:val="0"/>
          <w:i w:val="0"/>
        </w:rPr>
        <w:t xml:space="preserve"> Ésa es la respuesta oficial.</w:t>
      </w:r>
    </w:p>
    <w:p>
      <w:pPr>
        <w:pStyle w:val="Separador"/>
        <w:pBdr>
          <w:bottom w:val="single" w:sz="4" w:color="BBBBBB"/>
        </w:pBdr>
      </w:pPr>
    </w:p>
    <w:p>
      <w:pPr/>
      <w:r>
        <w:rPr>
          <w:b w:val="0"/>
          <w:i w:val="0"/>
        </w:rPr>
      </w:r>
      <w:r>
        <w:rPr>
          <w:b/>
          <w:i w:val="0"/>
        </w:rPr>
        <w:t>Es de 1903</w:t>
      </w:r>
      <w:r>
        <w:rPr>
          <w:b w:val="0"/>
          <w:i w:val="0"/>
        </w:rPr>
        <w:t xml:space="preserve">, y </w:t>
      </w:r>
      <w:r>
        <w:rPr>
          <w:b/>
          <w:i w:val="0"/>
        </w:rPr>
        <w:t>las tres opciones falsas son tres westerns clásicos muy posteriores</w:t>
      </w:r>
      <w:r>
        <w:rPr>
          <w:b w:val="0"/>
          <w:i w:val="0"/>
        </w:rPr>
        <w:t xml:space="preserve"> —de 1939,</w:t>
      </w:r>
      <w:r>
        <w:t xml:space="preserve"> </w:t>
      </w:r>
      <w:r>
        <w:rPr>
          <w:b w:val="0"/>
          <w:i w:val="0"/>
        </w:rPr>
        <w:t xml:space="preserve">1956 y 1966—. </w:t>
      </w:r>
      <w:r>
        <w:rPr>
          <w:b/>
          <w:i w:val="0"/>
        </w:rPr>
        <w:t>La regla que la contesta sin saber el título: si la pregunta pide LA PRIMERA, la</w:t>
      </w:r>
      <w:r>
        <w:t xml:space="preserve"> </w:t>
      </w:r>
      <w:r>
        <w:rPr>
          <w:b/>
          <w:i w:val="0"/>
        </w:rPr>
        <w:t>respuesta es la más antigua de las cuatro</w:t>
      </w:r>
      <w:r>
        <w:rPr>
          <w:b w:val="0"/>
          <w:i w:val="0"/>
        </w:rPr>
        <w:t>, y las otras tres son de sobra conocidas por su fecha.</w:t>
      </w:r>
    </w:p>
    <w:p>
      <w:pPr/>
      <w:r>
        <w:rPr>
          <w:b w:val="0"/>
          <w:i w:val="0"/>
        </w:rPr>
      </w:r>
      <w:r>
        <w:rPr>
          <w:b/>
          <w:i w:val="0"/>
        </w:rPr>
        <w:t>La pregunta 57</w:t>
      </w:r>
      <w:r>
        <w:rPr>
          <w:b w:val="0"/>
          <w:i w:val="0"/>
        </w:rPr>
        <w:t xml:space="preserve">: </w:t>
      </w:r>
      <w:r>
        <w:rPr>
          <w:b/>
          <w:i w:val="0"/>
        </w:rPr>
        <w:t>las películas de romanos pueden llamarse también péplum.</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El nombre viene de la prenda griega</w:t>
      </w:r>
      <w:r>
        <w:rPr>
          <w:b w:val="0"/>
          <w:i w:val="0"/>
        </w:rPr>
        <w:t xml:space="preserve">, y </w:t>
      </w:r>
      <w:r>
        <w:rPr>
          <w:b/>
          <w:i w:val="0"/>
        </w:rPr>
        <w:t>las tres opciones falsas son palabras inventadas o de</w:t>
      </w:r>
      <w:r>
        <w:t xml:space="preserve"> </w:t>
      </w:r>
      <w:r>
        <w:rPr>
          <w:b/>
          <w:i w:val="0"/>
        </w:rPr>
        <w:t>otro sitio</w:t>
      </w:r>
      <w:r>
        <w:rPr>
          <w:b w:val="0"/>
          <w:i w:val="0"/>
        </w:rPr>
        <w:t xml:space="preserve">: </w:t>
      </w:r>
      <w:r>
        <w:rPr>
          <w:b/>
          <w:i w:val="0"/>
        </w:rPr>
        <w:t>una deforma «sitcom», otra mezcla dos términos y la tercera es un gentilicio.</w:t>
      </w:r>
      <w:r>
        <w:rPr>
          <w:b w:val="0"/>
          <w:i w:val="0"/>
        </w:rPr>
      </w:r>
    </w:p>
    <w:p>
      <w:pPr/>
      <w:r>
        <w:rPr>
          <w:b w:val="0"/>
          <w:i w:val="0"/>
        </w:rPr>
      </w:r>
      <w:r>
        <w:rPr>
          <w:b/>
          <w:i w:val="0"/>
        </w:rPr>
        <w:t>La pregunta 36</w:t>
      </w:r>
      <w:r>
        <w:rPr>
          <w:b w:val="0"/>
          <w:i w:val="0"/>
        </w:rPr>
        <w:t xml:space="preserve">: </w:t>
      </w:r>
      <w:r>
        <w:rPr>
          <w:b/>
          <w:i w:val="0"/>
        </w:rPr>
        <w:t xml:space="preserve">el subgénero </w:t>
      </w:r>
      <w:r>
        <w:rPr>
          <w:b/>
          <w:i/>
        </w:rPr>
        <w:t>slapstick</w:t>
      </w:r>
      <w:r>
        <w:rPr>
          <w:b/>
          <w:i w:val="0"/>
        </w:rPr>
        <w:t xml:space="preserve"> se ubica en la comedia.</w:t>
      </w:r>
      <w:r>
        <w:rPr>
          <w:b w:val="0"/>
          <w:i w:val="0"/>
        </w:rPr>
        <w:t xml:space="preserve"> Ésa es la respuesta oficial.</w:t>
      </w:r>
    </w:p>
    <w:p>
      <w:pPr>
        <w:pStyle w:val="Separador"/>
        <w:pBdr>
          <w:bottom w:val="single" w:sz="4" w:color="BBBBBB"/>
        </w:pBdr>
      </w:pPr>
    </w:p>
    <w:p>
      <w:pPr/>
      <w:r>
        <w:rPr>
          <w:b w:val="0"/>
          <w:i w:val="0"/>
        </w:rPr>
      </w:r>
      <w:r>
        <w:rPr>
          <w:b/>
          <w:i w:val="0"/>
        </w:rPr>
        <w:t>Qué es</w:t>
      </w:r>
      <w:r>
        <w:rPr>
          <w:b w:val="0"/>
          <w:i w:val="0"/>
        </w:rPr>
        <w:t xml:space="preserve">: </w:t>
      </w:r>
      <w:r>
        <w:rPr>
          <w:b/>
          <w:i w:val="0"/>
        </w:rPr>
        <w:t>la comedia física del cine mudo</w:t>
      </w:r>
      <w:r>
        <w:rPr>
          <w:b w:val="0"/>
          <w:i w:val="0"/>
        </w:rPr>
        <w:t xml:space="preserve"> —tartas, caídas, persecuciones—, la de Chaplin, Keaton</w:t>
      </w:r>
      <w:r>
        <w:t xml:space="preserve"> </w:t>
      </w:r>
      <w:r>
        <w:rPr>
          <w:b w:val="0"/>
          <w:i w:val="0"/>
        </w:rPr>
        <w:t xml:space="preserve">y el Gordo y el Flaco. </w:t>
      </w:r>
      <w:r>
        <w:rPr>
          <w:b/>
          <w:i w:val="0"/>
        </w:rPr>
        <w:t>El nombre viene de la tabla articulada que sonaba al golpear sin hacer</w:t>
      </w:r>
      <w:r>
        <w:t xml:space="preserve"> </w:t>
      </w:r>
      <w:r>
        <w:rPr>
          <w:b/>
          <w:i w:val="0"/>
        </w:rPr>
        <w:t>daño.</w:t>
      </w:r>
      <w:r>
        <w:rPr>
          <w:b w:val="0"/>
          <w:i w:val="0"/>
        </w:rPr>
      </w:r>
    </w:p>
    <w:p>
      <w:pPr/>
      <w:r>
        <w:rPr>
          <w:b w:val="0"/>
          <w:i w:val="0"/>
        </w:rPr>
      </w:r>
      <w:r>
        <w:rPr>
          <w:b/>
          <w:i w:val="0"/>
        </w:rPr>
        <w:t>La pregunta 19</w:t>
      </w:r>
      <w:r>
        <w:rPr>
          <w:b w:val="0"/>
          <w:i w:val="0"/>
        </w:rPr>
        <w:t xml:space="preserve">: </w:t>
      </w:r>
      <w:r>
        <w:rPr>
          <w:b/>
          <w:i w:val="0"/>
        </w:rPr>
        <w:t>la película estadounidense de animación de 2001 dirigida por Richard Linklater y</w:t>
      </w:r>
      <w:r>
        <w:t xml:space="preserve"> </w:t>
      </w:r>
      <w:r>
        <w:rPr>
          <w:b/>
          <w:i w:val="0"/>
        </w:rPr>
        <w:t xml:space="preserve">filmada con rotoscopia digital es </w:t>
      </w:r>
      <w:r>
        <w:rPr>
          <w:b/>
          <w:i/>
        </w:rPr>
        <w:t>Waking Life</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obras del mismo director</w:t>
      </w:r>
      <w:r>
        <w:rPr>
          <w:b w:val="0"/>
          <w:i w:val="0"/>
        </w:rPr>
        <w:t xml:space="preserve">, lo que </w:t>
      </w:r>
      <w:r>
        <w:rPr>
          <w:b/>
          <w:i w:val="0"/>
        </w:rPr>
        <w:t>impide contestar por</w:t>
      </w:r>
      <w:r>
        <w:t xml:space="preserve"> </w:t>
      </w:r>
      <w:r>
        <w:rPr>
          <w:b/>
          <w:i w:val="0"/>
        </w:rPr>
        <w:t>eliminación de autor</w:t>
      </w:r>
      <w:r>
        <w:rPr>
          <w:b w:val="0"/>
          <w:i w:val="0"/>
        </w:rPr>
        <w:t xml:space="preserve">: hay que saber cuál de las cuatro es la de animación. </w:t>
      </w:r>
      <w:r>
        <w:rPr>
          <w:b/>
          <w:i w:val="0"/>
        </w:rPr>
        <w:t>El apoyo es el año: la</w:t>
      </w:r>
      <w:r>
        <w:t xml:space="preserve"> </w:t>
      </w:r>
      <w:r>
        <w:rPr>
          <w:b/>
          <w:i w:val="0"/>
        </w:rPr>
        <w:t>rotoscopia digital de ese director es de 2001</w:t>
      </w:r>
      <w:r>
        <w:rPr>
          <w:b w:val="0"/>
          <w:i w:val="0"/>
        </w:rPr>
        <w:t xml:space="preserve">, y </w:t>
      </w:r>
      <w:r>
        <w:rPr>
          <w:b/>
          <w:i w:val="0"/>
        </w:rPr>
        <w:t>la técnica se explica en el tema 4.</w:t>
      </w:r>
      <w:r>
        <w:rPr>
          <w:b w:val="0"/>
          <w:i w:val="0"/>
        </w:rPr>
      </w:r>
    </w:p>
    <w:p>
      <w:pPr>
        <w:pStyle w:val="Heading2"/>
      </w:pPr>
      <w:r>
        <w:rPr>
          <w:b w:val="0"/>
          <w:i w:val="0"/>
        </w:rPr>
        <w:t>3.3 La historia de la televisión</w:t>
      </w:r>
    </w:p>
    <w:p>
      <w:pPr/>
      <w:r>
        <w:rPr>
          <w:b w:val="0"/>
          <w:i w:val="0"/>
        </w:rPr>
      </w:r>
      <w:r>
        <w:rPr>
          <w:b/>
          <w:i w:val="0"/>
        </w:rPr>
        <w:t>La pregunta 15</w:t>
      </w:r>
      <w:r>
        <w:rPr>
          <w:b w:val="0"/>
          <w:i w:val="0"/>
        </w:rPr>
        <w:t xml:space="preserve">: </w:t>
      </w:r>
      <w:r>
        <w:rPr>
          <w:b/>
          <w:i w:val="0"/>
        </w:rPr>
        <w:t>la primera emisión oficial de Televisión Española fue en 1956.</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 fecha exacta es el 28 de octubre de 1956</w:t>
      </w:r>
      <w:r>
        <w:rPr>
          <w:b w:val="0"/>
          <w:i w:val="0"/>
        </w:rPr>
        <w:t xml:space="preserve">, desde el Paseo de la Habana de Madrid. </w:t>
      </w:r>
      <w:r>
        <w:rPr>
          <w:b/>
          <w:i w:val="0"/>
        </w:rPr>
        <w:t>Las tres</w:t>
      </w:r>
      <w:r>
        <w:t xml:space="preserve"> </w:t>
      </w:r>
      <w:r>
        <w:rPr>
          <w:b/>
          <w:i w:val="0"/>
        </w:rPr>
        <w:t>opciones falsas son fechas próximas y verosímiles</w:t>
      </w:r>
      <w:r>
        <w:rPr>
          <w:b w:val="0"/>
          <w:i w:val="0"/>
        </w:rPr>
        <w:t xml:space="preserve">, y </w:t>
      </w:r>
      <w:r>
        <w:rPr>
          <w:b/>
          <w:i w:val="0"/>
        </w:rPr>
        <w:t>por eso es memoria pura.</w:t>
      </w:r>
      <w:r>
        <w:rPr>
          <w:b w:val="0"/>
          <w:i w:val="0"/>
        </w:rPr>
      </w:r>
    </w:p>
    <w:p>
      <w:pPr/>
      <w:r>
        <w:rPr>
          <w:b w:val="0"/>
          <w:i w:val="0"/>
        </w:rPr>
      </w:r>
      <w:r>
        <w:rPr>
          <w:b/>
          <w:i w:val="0"/>
        </w:rPr>
        <w:t>Las cuatro fechas de la casa que conviene llevar juntas: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w:t>
            </w:r>
          </w:p>
        </w:tc>
        <w:tc>
          <w:tcPr>
            <w:tcW w:type="dxa" w:w="4706"/>
            <w:shd w:val="clear" w:color="auto" w:fill="E4E4E4"/>
          </w:tcPr>
          <w:p>
            <w:pPr>
              <w:pStyle w:val="Tablacabecera"/>
            </w:pPr>
            <w:r/>
            <w:r>
              <w:rPr>
                <w:b w:val="0"/>
                <w:i w:val="0"/>
              </w:rPr>
              <w:t>Qué ocurrió</w:t>
            </w:r>
          </w:p>
        </w:tc>
      </w:tr>
      <w:tr>
        <w:tc>
          <w:tcPr>
            <w:tcW w:type="dxa" w:w="4706"/>
          </w:tcPr>
          <w:p>
            <w:pPr>
              <w:pStyle w:val="Tabla"/>
            </w:pPr>
            <w:r/>
            <w:r>
              <w:rPr>
                <w:b w:val="0"/>
                <w:i w:val="0"/>
              </w:rPr>
            </w:r>
            <w:r>
              <w:rPr>
                <w:b/>
                <w:i w:val="0"/>
              </w:rPr>
              <w:t>1956</w:t>
            </w:r>
            <w:r>
              <w:rPr>
                <w:b w:val="0"/>
                <w:i w:val="0"/>
              </w:rPr>
            </w:r>
          </w:p>
        </w:tc>
        <w:tc>
          <w:tcPr>
            <w:tcW w:type="dxa" w:w="4706"/>
          </w:tcPr>
          <w:p>
            <w:pPr>
              <w:pStyle w:val="Tabla"/>
            </w:pPr>
            <w:r/>
            <w:r>
              <w:rPr>
                <w:b w:val="0"/>
                <w:i w:val="0"/>
              </w:rPr>
            </w:r>
            <w:r>
              <w:rPr>
                <w:b/>
                <w:i w:val="0"/>
              </w:rPr>
              <w:t>Primera emisión oficial de Televisión Española</w:t>
            </w:r>
            <w:r>
              <w:rPr>
                <w:b w:val="0"/>
                <w:i w:val="0"/>
              </w:rPr>
              <w:t xml:space="preserve"> ✔</w:t>
            </w:r>
          </w:p>
        </w:tc>
      </w:tr>
      <w:tr>
        <w:tc>
          <w:tcPr>
            <w:tcW w:type="dxa" w:w="4706"/>
          </w:tcPr>
          <w:p>
            <w:pPr>
              <w:pStyle w:val="Tabla"/>
            </w:pPr>
            <w:r/>
            <w:r>
              <w:rPr>
                <w:b w:val="0"/>
                <w:i w:val="0"/>
              </w:rPr>
            </w:r>
            <w:r>
              <w:rPr>
                <w:b/>
                <w:i w:val="0"/>
              </w:rPr>
              <w:t>1964</w:t>
            </w:r>
            <w:r>
              <w:rPr>
                <w:b w:val="0"/>
                <w:i w:val="0"/>
              </w:rPr>
            </w:r>
          </w:p>
        </w:tc>
        <w:tc>
          <w:tcPr>
            <w:tcW w:type="dxa" w:w="4706"/>
          </w:tcPr>
          <w:p>
            <w:pPr>
              <w:pStyle w:val="Tabla"/>
            </w:pPr>
            <w:r/>
            <w:r>
              <w:rPr>
                <w:b w:val="0"/>
                <w:i w:val="0"/>
              </w:rPr>
            </w:r>
            <w:r>
              <w:rPr>
                <w:b/>
                <w:i w:val="0"/>
              </w:rPr>
              <w:t>Nace el segundo canal</w:t>
            </w:r>
            <w:r>
              <w:rPr>
                <w:b w:val="0"/>
                <w:i w:val="0"/>
              </w:rPr>
            </w:r>
          </w:p>
        </w:tc>
      </w:tr>
      <w:tr>
        <w:tc>
          <w:tcPr>
            <w:tcW w:type="dxa" w:w="4706"/>
          </w:tcPr>
          <w:p>
            <w:pPr>
              <w:pStyle w:val="Tabla"/>
            </w:pPr>
            <w:r/>
            <w:r>
              <w:rPr>
                <w:b w:val="0"/>
                <w:i w:val="0"/>
              </w:rPr>
            </w:r>
            <w:r>
              <w:rPr>
                <w:b/>
                <w:i w:val="0"/>
              </w:rPr>
              <w:t>1975</w:t>
            </w:r>
            <w:r>
              <w:rPr>
                <w:b w:val="0"/>
                <w:i w:val="0"/>
              </w:rPr>
            </w:r>
          </w:p>
        </w:tc>
        <w:tc>
          <w:tcPr>
            <w:tcW w:type="dxa" w:w="4706"/>
          </w:tcPr>
          <w:p>
            <w:pPr>
              <w:pStyle w:val="Tabla"/>
            </w:pPr>
            <w:r/>
            <w:r>
              <w:rPr>
                <w:b w:val="0"/>
                <w:i w:val="0"/>
              </w:rPr>
            </w:r>
            <w:r>
              <w:rPr>
                <w:b/>
                <w:i w:val="0"/>
              </w:rPr>
              <w:t>Emisiones regulares en color</w:t>
            </w:r>
            <w:r>
              <w:rPr>
                <w:b w:val="0"/>
                <w:i w:val="0"/>
              </w:rPr>
            </w:r>
          </w:p>
        </w:tc>
      </w:tr>
      <w:tr>
        <w:tc>
          <w:tcPr>
            <w:tcW w:type="dxa" w:w="4706"/>
          </w:tcPr>
          <w:p>
            <w:pPr>
              <w:pStyle w:val="Tabla"/>
            </w:pPr>
            <w:r/>
            <w:r>
              <w:rPr>
                <w:b w:val="0"/>
                <w:i w:val="0"/>
              </w:rPr>
            </w:r>
            <w:r>
              <w:rPr>
                <w:b/>
                <w:i w:val="0"/>
              </w:rPr>
              <w:t>2011</w:t>
            </w:r>
            <w:r>
              <w:rPr>
                <w:b w:val="0"/>
                <w:i w:val="0"/>
              </w:rPr>
            </w:r>
          </w:p>
        </w:tc>
        <w:tc>
          <w:tcPr>
            <w:tcW w:type="dxa" w:w="4706"/>
          </w:tcPr>
          <w:p>
            <w:pPr>
              <w:pStyle w:val="Tabla"/>
            </w:pPr>
            <w:r/>
            <w:r>
              <w:rPr>
                <w:b w:val="0"/>
                <w:i w:val="0"/>
              </w:rPr>
            </w:r>
            <w:r>
              <w:rPr>
                <w:b/>
                <w:i w:val="0"/>
              </w:rPr>
              <w:t>RTVE lanza su servicio a la carta</w:t>
            </w:r>
            <w:r>
              <w:rPr>
                <w:b w:val="0"/>
                <w:i w:val="0"/>
              </w:rPr>
              <w:t xml:space="preserve"> ✔</w:t>
            </w:r>
          </w:p>
        </w:tc>
      </w:tr>
    </w:tbl>
    <w:p>
      <w:pPr/>
    </w:p>
    <w:p>
      <w:pPr/>
      <w:r>
        <w:rPr>
          <w:b w:val="0"/>
          <w:i w:val="0"/>
        </w:rPr>
      </w:r>
      <w:r>
        <w:rPr>
          <w:b/>
          <w:i w:val="0"/>
        </w:rPr>
        <w:t>La pregunta 67</w:t>
      </w:r>
      <w:r>
        <w:rPr>
          <w:b w:val="0"/>
          <w:i w:val="0"/>
        </w:rPr>
        <w:t xml:space="preserve">: </w:t>
      </w:r>
      <w:r>
        <w:rPr>
          <w:b/>
          <w:i w:val="0"/>
        </w:rPr>
        <w:t>en julio de 2011 RTVE se convirtió en el primer radiodifusor nacional que lanzó</w:t>
      </w:r>
      <w:r>
        <w:t xml:space="preserve"> </w:t>
      </w:r>
      <w:r>
        <w:rPr>
          <w:b/>
          <w:i w:val="0"/>
        </w:rPr>
        <w:t>RTVE a la carta.</w:t>
      </w:r>
      <w:r>
        <w:rPr>
          <w:b w:val="0"/>
          <w:i w:val="0"/>
        </w:rPr>
        <w:t xml:space="preserve"> Ésa es la respuesta oficial.</w:t>
      </w:r>
    </w:p>
    <w:p>
      <w:pPr>
        <w:pStyle w:val="Separador"/>
        <w:pBdr>
          <w:bottom w:val="single" w:sz="4" w:color="BBBBBB"/>
        </w:pBdr>
      </w:pPr>
    </w:p>
    <w:p>
      <w:pPr/>
      <w:r>
        <w:rPr>
          <w:b w:val="0"/>
          <w:i w:val="0"/>
        </w:rPr>
      </w:r>
      <w:r>
        <w:rPr>
          <w:b/>
          <w:i w:val="0"/>
        </w:rPr>
        <w:t>El buen distractor es el servicio actual</w:t>
      </w:r>
      <w:r>
        <w:rPr>
          <w:b w:val="0"/>
          <w:i w:val="0"/>
        </w:rPr>
        <w:t xml:space="preserve">, porque </w:t>
      </w:r>
      <w:r>
        <w:rPr>
          <w:b/>
          <w:i w:val="0"/>
        </w:rPr>
        <w:t>es el nombre que hoy se usa</w:t>
      </w:r>
      <w:r>
        <w:rPr>
          <w:b w:val="0"/>
          <w:i w:val="0"/>
        </w:rPr>
        <w:t xml:space="preserve">: </w:t>
      </w:r>
      <w:r>
        <w:rPr>
          <w:b/>
          <w:i w:val="0"/>
        </w:rPr>
        <w:t>lo que la</w:t>
      </w:r>
      <w:r>
        <w:t xml:space="preserve"> </w:t>
      </w:r>
      <w:r>
        <w:rPr>
          <w:b/>
          <w:i w:val="0"/>
        </w:rPr>
        <w:t>pregunta acota es el lanzamiento de 2011</w:t>
      </w:r>
      <w:r>
        <w:rPr>
          <w:b w:val="0"/>
          <w:i w:val="0"/>
        </w:rPr>
        <w:t>, y el nombre de entonces era el otro.</w:t>
      </w:r>
    </w:p>
    <w:p>
      <w:pPr/>
      <w:r>
        <w:rPr>
          <w:b w:val="0"/>
          <w:i w:val="0"/>
        </w:rPr>
      </w:r>
      <w:r>
        <w:rPr>
          <w:b/>
          <w:i w:val="0"/>
        </w:rPr>
        <w:t>La pregunta 51</w:t>
      </w:r>
      <w:r>
        <w:rPr>
          <w:b w:val="0"/>
          <w:i w:val="0"/>
        </w:rPr>
        <w:t xml:space="preserve">: </w:t>
      </w:r>
      <w:r>
        <w:rPr>
          <w:b/>
          <w:i w:val="0"/>
        </w:rPr>
        <w:t>la primera cadena de televisión pública del mundo es la BBC.</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son las tres grandes cadenas estadounidenses</w:t>
      </w:r>
      <w:r>
        <w:rPr>
          <w:b w:val="0"/>
          <w:i w:val="0"/>
        </w:rPr>
        <w:t xml:space="preserve">, </w:t>
      </w:r>
      <w:r>
        <w:rPr>
          <w:b/>
          <w:i w:val="0"/>
        </w:rPr>
        <w:t>que son privadas</w:t>
      </w:r>
      <w:r>
        <w:rPr>
          <w:b w:val="0"/>
          <w:i w:val="0"/>
        </w:rPr>
        <w:t>:</w:t>
      </w:r>
      <w:r>
        <w:t xml:space="preserve"> </w:t>
      </w:r>
      <w:r>
        <w:rPr>
          <w:b w:val="0"/>
          <w:i w:val="0"/>
        </w:rPr>
      </w:r>
      <w:r>
        <w:rPr>
          <w:b/>
          <w:i w:val="0"/>
        </w:rPr>
        <w:t>ésa es toda la pregunta.</w:t>
      </w:r>
      <w:r>
        <w:rPr>
          <w:b w:val="0"/>
          <w:i w:val="0"/>
        </w:rPr>
        <w:t xml:space="preserve"> </w:t>
      </w:r>
      <w:r>
        <w:rPr>
          <w:b/>
          <w:i w:val="0"/>
        </w:rPr>
        <w:t>La palabra que decide es «pública».</w:t>
      </w:r>
      <w:r>
        <w:rPr>
          <w:b w:val="0"/>
          <w:i w:val="0"/>
        </w:rPr>
        <w:t xml:space="preserve"> </w:t>
      </w:r>
      <w:r>
        <w:rPr>
          <w:b/>
          <w:i w:val="0"/>
        </w:rPr>
        <w:t>La cadena pública</w:t>
      </w:r>
      <w:r>
        <w:t xml:space="preserve"> </w:t>
      </w:r>
      <w:r>
        <w:rPr>
          <w:b/>
          <w:i w:val="0"/>
        </w:rPr>
        <w:t>estadounidense existe y también aparece en el examen, en la pregunta 12.</w:t>
      </w:r>
      <w:r>
        <w:rPr>
          <w:b w:val="0"/>
          <w:i w:val="0"/>
        </w:rPr>
      </w:r>
    </w:p>
    <w:p>
      <w:pPr/>
      <w:r>
        <w:rPr>
          <w:b w:val="0"/>
          <w:i w:val="0"/>
        </w:rPr>
      </w:r>
      <w:r>
        <w:rPr>
          <w:b/>
          <w:i w:val="0"/>
        </w:rPr>
        <w:t>La pregunta 12</w:t>
      </w:r>
      <w:r>
        <w:rPr>
          <w:b w:val="0"/>
          <w:i w:val="0"/>
        </w:rPr>
        <w:t xml:space="preserve">: </w:t>
      </w:r>
      <w:r>
        <w:rPr>
          <w:b/>
          <w:i w:val="0"/>
        </w:rPr>
        <w:t>la cadena de televisión pública más grande de Japón es NHK.</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Las tres opciones falsas son dos cadenas japonesas privadas y la pública estadounidense.</w:t>
      </w:r>
      <w:r>
        <w:rPr>
          <w:b w:val="0"/>
          <w:i w:val="0"/>
        </w:rPr>
        <w:t xml:space="preserve"> </w:t>
      </w:r>
      <w:r>
        <w:rPr>
          <w:b/>
          <w:i w:val="0"/>
        </w:rPr>
        <w:t>La</w:t>
      </w:r>
      <w:r>
        <w:t xml:space="preserve"> </w:t>
      </w:r>
      <w:r>
        <w:rPr>
          <w:b/>
          <w:i w:val="0"/>
        </w:rPr>
        <w:t>regla que resuelve las dos preguntas juntas: si de cuatro nombres uno es del país que se pregunta y</w:t>
      </w:r>
      <w:r>
        <w:t xml:space="preserve"> </w:t>
      </w:r>
      <w:r>
        <w:rPr>
          <w:b/>
          <w:i w:val="0"/>
        </w:rPr>
        <w:t>además es público, ése es.</w:t>
      </w:r>
      <w:r>
        <w:rPr>
          <w:b w:val="0"/>
          <w:i w:val="0"/>
        </w:rPr>
      </w:r>
    </w:p>
    <w:p>
      <w:pPr/>
      <w:r>
        <w:rPr>
          <w:b w:val="0"/>
          <w:i w:val="0"/>
        </w:rPr>
      </w:r>
      <w:r>
        <w:rPr>
          <w:b/>
          <w:i w:val="0"/>
        </w:rPr>
        <w:t>La pregunta 62</w:t>
      </w:r>
      <w:r>
        <w:rPr>
          <w:b w:val="0"/>
          <w:i w:val="0"/>
        </w:rPr>
        <w:t xml:space="preserve">: </w:t>
      </w:r>
      <w:r>
        <w:rPr>
          <w:b/>
          <w:i w:val="0"/>
        </w:rPr>
        <w:t>la cadena pionera en emitir noticias las veinticuatro horas es CNN.</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Es de 1980</w:t>
      </w:r>
      <w:r>
        <w:rPr>
          <w:b w:val="0"/>
          <w:i w:val="0"/>
        </w:rPr>
        <w:t xml:space="preserve">, y </w:t>
      </w:r>
      <w:r>
        <w:rPr>
          <w:b/>
          <w:i w:val="0"/>
        </w:rPr>
        <w:t>las tres opciones falsas son posteriores</w:t>
      </w:r>
      <w:r>
        <w:rPr>
          <w:b w:val="0"/>
          <w:i w:val="0"/>
        </w:rPr>
        <w:t>: la cadena británica de noticias</w:t>
      </w:r>
      <w:r>
        <w:t xml:space="preserve"> </w:t>
      </w:r>
      <w:r>
        <w:rPr>
          <w:b w:val="0"/>
          <w:i w:val="0"/>
        </w:rPr>
        <w:t xml:space="preserve">continuas es de 1997 y las otras dos, de 1996. </w:t>
      </w:r>
      <w:r>
        <w:rPr>
          <w:b/>
          <w:i w:val="0"/>
        </w:rPr>
        <w:t>El apoyo es que la pionera tiene que ser la más</w:t>
      </w:r>
      <w:r>
        <w:t xml:space="preserve"> </w:t>
      </w:r>
      <w:r>
        <w:rPr>
          <w:b/>
          <w:i w:val="0"/>
        </w:rPr>
        <w:t>antigua de las cuatro.</w:t>
      </w:r>
      <w:r>
        <w:rPr>
          <w:b w:val="0"/>
          <w:i w:val="0"/>
        </w:rPr>
      </w:r>
    </w:p>
    <w:p>
      <w:pPr/>
      <w:r>
        <w:rPr>
          <w:b w:val="0"/>
          <w:i w:val="0"/>
        </w:rPr>
      </w:r>
      <w:r>
        <w:rPr>
          <w:b/>
          <w:i w:val="0"/>
        </w:rPr>
        <w:t>La pregunta 79</w:t>
      </w:r>
      <w:r>
        <w:rPr>
          <w:b w:val="0"/>
          <w:i w:val="0"/>
        </w:rPr>
        <w:t xml:space="preserve">: </w:t>
      </w:r>
      <w:r>
        <w:rPr>
          <w:b/>
          <w:i w:val="0"/>
        </w:rPr>
        <w:t>la cadena que revolucionó la industria musical con sus vídeos musicales es</w:t>
      </w:r>
      <w:r>
        <w:t xml:space="preserve"> </w:t>
      </w:r>
      <w:r>
        <w:rPr>
          <w:b/>
          <w:i w:val="0"/>
        </w:rPr>
        <w:t>MTV.</w:t>
      </w:r>
      <w:r>
        <w:rPr>
          <w:b w:val="0"/>
          <w:i w:val="0"/>
        </w:rPr>
        <w:t xml:space="preserve"> Ésa es la respuesta oficial.</w:t>
      </w:r>
    </w:p>
    <w:p>
      <w:pPr>
        <w:pStyle w:val="Separador"/>
        <w:pBdr>
          <w:bottom w:val="single" w:sz="4" w:color="BBBBBB"/>
        </w:pBdr>
      </w:pPr>
    </w:p>
    <w:p>
      <w:pPr/>
      <w:r>
        <w:rPr>
          <w:b w:val="0"/>
          <w:i w:val="0"/>
        </w:rPr>
      </w:r>
      <w:r>
        <w:rPr>
          <w:b/>
          <w:i w:val="0"/>
        </w:rPr>
        <w:t>Es de 1981</w:t>
      </w:r>
      <w:r>
        <w:rPr>
          <w:b w:val="0"/>
          <w:i w:val="0"/>
        </w:rPr>
        <w:t xml:space="preserve">, y </w:t>
      </w:r>
      <w:r>
        <w:rPr>
          <w:b/>
          <w:i w:val="0"/>
        </w:rPr>
        <w:t xml:space="preserve">su primer vídeo emitido fue, con toda la ironía, </w:t>
      </w:r>
      <w:r>
        <w:rPr>
          <w:b/>
          <w:i/>
        </w:rPr>
        <w:t>Video Killed the Radio</w:t>
      </w:r>
      <w:r>
        <w:t xml:space="preserve"> </w:t>
      </w:r>
      <w:r>
        <w:rPr>
          <w:b/>
          <w:i/>
        </w:rPr>
        <w:t>Star</w:t>
      </w:r>
      <w:r>
        <w:rPr>
          <w:b/>
          <w:i w:val="0"/>
        </w:rPr>
        <w:t>.</w:t>
      </w:r>
      <w:r>
        <w:rPr>
          <w:b w:val="0"/>
          <w:i w:val="0"/>
        </w:rPr>
        <w:t xml:space="preserve"> </w:t>
      </w:r>
      <w:r>
        <w:rPr>
          <w:b/>
          <w:i w:val="0"/>
        </w:rPr>
        <w:t>La opción VH1 es del mismo grupo y posterior</w:t>
      </w:r>
      <w:r>
        <w:rPr>
          <w:b w:val="0"/>
          <w:i w:val="0"/>
        </w:rPr>
        <w:t>, y es el buen distractor.</w:t>
      </w:r>
    </w:p>
    <w:p>
      <w:pPr/>
      <w:r>
        <w:rPr>
          <w:b w:val="0"/>
          <w:i w:val="0"/>
        </w:rPr>
      </w:r>
      <w:r>
        <w:rPr>
          <w:b/>
          <w:i w:val="0"/>
        </w:rPr>
        <w:t>La pregunta 23</w:t>
      </w:r>
      <w:r>
        <w:rPr>
          <w:b w:val="0"/>
          <w:i w:val="0"/>
        </w:rPr>
        <w:t xml:space="preserve">: </w:t>
      </w:r>
      <w:r>
        <w:rPr>
          <w:b/>
          <w:i w:val="0"/>
        </w:rPr>
        <w:t xml:space="preserve">el programa español pionero en el género de los realities es </w:t>
      </w:r>
      <w:r>
        <w:rPr>
          <w:b/>
          <w:i/>
        </w:rPr>
        <w:t>Gran Hermano</w:t>
      </w:r>
      <w:r>
        <w:rPr>
          <w:b/>
          <w:i w:val="0"/>
        </w:rPr>
        <w:t>.</w:t>
      </w:r>
      <w:r>
        <w:rPr>
          <w:b w:val="0"/>
          <w:i w:val="0"/>
        </w:rPr>
      </w:r>
      <w:r>
        <w:t xml:space="preserve"> </w:t>
      </w:r>
      <w:r>
        <w:rPr>
          <w:b w:val="0"/>
          <w:i w:val="0"/>
        </w:rPr>
        <w:t>Ésa es la respuesta oficial.</w:t>
      </w:r>
    </w:p>
    <w:p>
      <w:pPr>
        <w:pStyle w:val="Separador"/>
        <w:pBdr>
          <w:bottom w:val="single" w:sz="4" w:color="BBBBBB"/>
        </w:pBdr>
      </w:pPr>
    </w:p>
    <w:p>
      <w:pPr/>
      <w:r>
        <w:rPr>
          <w:b w:val="0"/>
          <w:i w:val="0"/>
        </w:rPr>
      </w:r>
      <w:r>
        <w:rPr>
          <w:b/>
          <w:i w:val="0"/>
        </w:rPr>
        <w:t>Es del año 2000</w:t>
      </w:r>
      <w:r>
        <w:rPr>
          <w:b w:val="0"/>
          <w:i w:val="0"/>
        </w:rPr>
        <w:t xml:space="preserve">, y </w:t>
      </w:r>
      <w:r>
        <w:rPr>
          <w:b/>
          <w:i w:val="0"/>
        </w:rPr>
        <w:t>las tres opciones falsas son posteriores</w:t>
      </w:r>
      <w:r>
        <w:rPr>
          <w:b w:val="0"/>
          <w:i w:val="0"/>
        </w:rPr>
        <w:t>: los otros tres formatos llegaron</w:t>
      </w:r>
      <w:r>
        <w:t xml:space="preserve"> </w:t>
      </w:r>
      <w:r>
        <w:rPr>
          <w:b w:val="0"/>
          <w:i w:val="0"/>
        </w:rPr>
        <w:t xml:space="preserve">después. </w:t>
      </w:r>
      <w:r>
        <w:rPr>
          <w:b/>
          <w:i w:val="0"/>
        </w:rPr>
        <w:t>La regla es la misma de siempre: pionero significa primero.</w:t>
      </w:r>
      <w:r>
        <w:rPr>
          <w:b w:val="0"/>
          <w:i w:val="0"/>
        </w:rPr>
      </w:r>
    </w:p>
    <w:p>
      <w:pPr>
        <w:pStyle w:val="Heading2"/>
      </w:pPr>
      <w:r>
        <w:rPr>
          <w:b w:val="0"/>
          <w:i w:val="0"/>
        </w:rPr>
        <w:t>3.4 Los movimientos del diseño, que el examen no ha preguntado</w:t>
      </w:r>
    </w:p>
    <w:p>
      <w:pPr/>
      <w:r>
        <w:rPr>
          <w:b w:val="0"/>
          <w:i w:val="0"/>
        </w:rPr>
      </w:r>
      <w:r>
        <w:rPr>
          <w:b/>
          <w:i w:val="0"/>
        </w:rPr>
        <w:t>El enunciado dice «Historia del Diseño» y el examen ha entrado por los autores.</w:t>
      </w:r>
      <w:r>
        <w:rPr>
          <w:b w:val="0"/>
          <w:i w:val="0"/>
        </w:rPr>
        <w:t xml:space="preserve"> </w:t>
      </w:r>
      <w:r>
        <w:rPr>
          <w:b/>
          <w:i w:val="0"/>
        </w:rPr>
        <w:t>Lo que conviene</w:t>
      </w:r>
      <w:r>
        <w:t xml:space="preserve"> </w:t>
      </w:r>
      <w:r>
        <w:rPr>
          <w:b/>
          <w:i w:val="0"/>
        </w:rPr>
        <w:t>llevar visto, porque es lo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aportó al diseño gráfico</w:t>
            </w:r>
          </w:p>
        </w:tc>
      </w:tr>
      <w:tr>
        <w:tc>
          <w:tcPr>
            <w:tcW w:type="dxa" w:w="3137"/>
          </w:tcPr>
          <w:p>
            <w:pPr>
              <w:pStyle w:val="Tabla"/>
            </w:pPr>
            <w:r/>
            <w:r>
              <w:rPr>
                <w:b w:val="0"/>
                <w:i w:val="0"/>
              </w:rPr>
            </w:r>
            <w:r>
              <w:rPr>
                <w:b/>
                <w:i w:val="0"/>
              </w:rPr>
              <w:t>Artes y oficios</w:t>
            </w:r>
            <w:r>
              <w:rPr>
                <w:b w:val="0"/>
                <w:i w:val="0"/>
              </w:rPr>
            </w:r>
          </w:p>
        </w:tc>
        <w:tc>
          <w:tcPr>
            <w:tcW w:type="dxa" w:w="3137"/>
          </w:tcPr>
          <w:p>
            <w:pPr>
              <w:pStyle w:val="Tabla"/>
            </w:pPr>
            <w:r/>
            <w:r>
              <w:rPr>
                <w:b w:val="0"/>
                <w:i w:val="0"/>
              </w:rPr>
            </w:r>
            <w:r>
              <w:rPr>
                <w:b/>
                <w:i w:val="0"/>
              </w:rPr>
              <w:t>Finales del XIX</w:t>
            </w:r>
            <w:r>
              <w:rPr>
                <w:b w:val="0"/>
                <w:i w:val="0"/>
              </w:rPr>
            </w:r>
          </w:p>
        </w:tc>
        <w:tc>
          <w:tcPr>
            <w:tcW w:type="dxa" w:w="3137"/>
          </w:tcPr>
          <w:p>
            <w:pPr>
              <w:pStyle w:val="Tabla"/>
            </w:pPr>
            <w:r/>
            <w:r>
              <w:rPr>
                <w:b w:val="0"/>
                <w:i w:val="0"/>
              </w:rPr>
            </w:r>
            <w:r>
              <w:rPr>
                <w:b/>
                <w:i w:val="0"/>
              </w:rPr>
              <w:t>La reacción contra la industria y el cuidado del libro</w:t>
            </w:r>
            <w:r>
              <w:rPr>
                <w:b w:val="0"/>
                <w:i w:val="0"/>
              </w:rPr>
            </w:r>
          </w:p>
        </w:tc>
      </w:tr>
      <w:tr>
        <w:tc>
          <w:tcPr>
            <w:tcW w:type="dxa" w:w="3137"/>
          </w:tcPr>
          <w:p>
            <w:pPr>
              <w:pStyle w:val="Tabla"/>
            </w:pPr>
            <w:r/>
            <w:r>
              <w:rPr>
                <w:b w:val="0"/>
                <w:i w:val="0"/>
              </w:rPr>
            </w:r>
            <w:r>
              <w:rPr>
                <w:b/>
                <w:i w:val="0"/>
              </w:rPr>
              <w:t>Modernismo</w:t>
            </w:r>
            <w:r>
              <w:rPr>
                <w:b w:val="0"/>
                <w:i w:val="0"/>
              </w:rPr>
            </w:r>
          </w:p>
        </w:tc>
        <w:tc>
          <w:tcPr>
            <w:tcW w:type="dxa" w:w="3137"/>
          </w:tcPr>
          <w:p>
            <w:pPr>
              <w:pStyle w:val="Tabla"/>
            </w:pPr>
            <w:r/>
            <w:r>
              <w:rPr>
                <w:b w:val="0"/>
                <w:i w:val="0"/>
              </w:rPr>
            </w:r>
            <w:r>
              <w:rPr>
                <w:b/>
                <w:i w:val="0"/>
              </w:rPr>
              <w:t>Hacia 1900</w:t>
            </w:r>
            <w:r>
              <w:rPr>
                <w:b w:val="0"/>
                <w:i w:val="0"/>
              </w:rPr>
            </w:r>
          </w:p>
        </w:tc>
        <w:tc>
          <w:tcPr>
            <w:tcW w:type="dxa" w:w="3137"/>
          </w:tcPr>
          <w:p>
            <w:pPr>
              <w:pStyle w:val="Tabla"/>
            </w:pPr>
            <w:r/>
            <w:r>
              <w:rPr>
                <w:b w:val="0"/>
                <w:i w:val="0"/>
              </w:rPr>
            </w:r>
            <w:r>
              <w:rPr>
                <w:b/>
                <w:i w:val="0"/>
              </w:rPr>
              <w:t>La línea curva y el cartel como arte</w:t>
            </w:r>
            <w:r>
              <w:rPr>
                <w:b w:val="0"/>
                <w:i w:val="0"/>
              </w:rPr>
            </w:r>
          </w:p>
        </w:tc>
      </w:tr>
      <w:tr>
        <w:tc>
          <w:tcPr>
            <w:tcW w:type="dxa" w:w="3137"/>
          </w:tcPr>
          <w:p>
            <w:pPr>
              <w:pStyle w:val="Tabla"/>
            </w:pPr>
            <w:r/>
            <w:r>
              <w:rPr>
                <w:b w:val="0"/>
                <w:i w:val="0"/>
              </w:rPr>
            </w:r>
            <w:r>
              <w:rPr>
                <w:b/>
                <w:i w:val="0"/>
              </w:rPr>
              <w:t>Constructivismo ruso</w:t>
            </w:r>
            <w:r>
              <w:rPr>
                <w:b w:val="0"/>
                <w:i w:val="0"/>
              </w:rPr>
            </w:r>
          </w:p>
        </w:tc>
        <w:tc>
          <w:tcPr>
            <w:tcW w:type="dxa" w:w="3137"/>
          </w:tcPr>
          <w:p>
            <w:pPr>
              <w:pStyle w:val="Tabla"/>
            </w:pPr>
            <w:r/>
            <w:r>
              <w:rPr>
                <w:b w:val="0"/>
                <w:i w:val="0"/>
              </w:rPr>
            </w:r>
            <w:r>
              <w:rPr>
                <w:b/>
                <w:i w:val="0"/>
              </w:rPr>
              <w:t>Años veinte</w:t>
            </w:r>
            <w:r>
              <w:rPr>
                <w:b w:val="0"/>
                <w:i w:val="0"/>
              </w:rPr>
            </w:r>
          </w:p>
        </w:tc>
        <w:tc>
          <w:tcPr>
            <w:tcW w:type="dxa" w:w="3137"/>
          </w:tcPr>
          <w:p>
            <w:pPr>
              <w:pStyle w:val="Tabla"/>
            </w:pPr>
            <w:r/>
            <w:r>
              <w:rPr>
                <w:b w:val="0"/>
                <w:i w:val="0"/>
              </w:rPr>
            </w:r>
            <w:r>
              <w:rPr>
                <w:b/>
                <w:i w:val="0"/>
              </w:rPr>
              <w:t>La diagonal, el fotomontaje y la tipografía como imagen</w:t>
            </w:r>
            <w:r>
              <w:rPr>
                <w:b w:val="0"/>
                <w:i w:val="0"/>
              </w:rPr>
            </w:r>
          </w:p>
        </w:tc>
      </w:tr>
      <w:tr>
        <w:tc>
          <w:tcPr>
            <w:tcW w:type="dxa" w:w="3137"/>
          </w:tcPr>
          <w:p>
            <w:pPr>
              <w:pStyle w:val="Tabla"/>
            </w:pPr>
            <w:r/>
            <w:r>
              <w:rPr>
                <w:b w:val="0"/>
                <w:i w:val="0"/>
              </w:rPr>
            </w:r>
            <w:r>
              <w:rPr>
                <w:b/>
                <w:i w:val="0"/>
              </w:rPr>
              <w:t>De Stijl</w:t>
            </w:r>
            <w:r>
              <w:rPr>
                <w:b w:val="0"/>
                <w:i w:val="0"/>
              </w:rPr>
            </w:r>
          </w:p>
        </w:tc>
        <w:tc>
          <w:tcPr>
            <w:tcW w:type="dxa" w:w="3137"/>
          </w:tcPr>
          <w:p>
            <w:pPr>
              <w:pStyle w:val="Tabla"/>
            </w:pPr>
            <w:r/>
            <w:r>
              <w:rPr>
                <w:b w:val="0"/>
                <w:i w:val="0"/>
              </w:rPr>
            </w:r>
            <w:r>
              <w:rPr>
                <w:b/>
                <w:i w:val="0"/>
              </w:rPr>
              <w:t>Años veinte</w:t>
            </w:r>
            <w:r>
              <w:rPr>
                <w:b w:val="0"/>
                <w:i w:val="0"/>
              </w:rPr>
            </w:r>
          </w:p>
        </w:tc>
        <w:tc>
          <w:tcPr>
            <w:tcW w:type="dxa" w:w="3137"/>
          </w:tcPr>
          <w:p>
            <w:pPr>
              <w:pStyle w:val="Tabla"/>
            </w:pPr>
            <w:r/>
            <w:r>
              <w:rPr>
                <w:b w:val="0"/>
                <w:i w:val="0"/>
              </w:rPr>
            </w:r>
            <w:r>
              <w:rPr>
                <w:b/>
                <w:i w:val="0"/>
              </w:rPr>
              <w:t>La retícula, el ángulo recto y los colores primarios</w:t>
            </w:r>
            <w:r>
              <w:rPr>
                <w:b w:val="0"/>
                <w:i w:val="0"/>
              </w:rPr>
            </w:r>
          </w:p>
        </w:tc>
      </w:tr>
      <w:tr>
        <w:tc>
          <w:tcPr>
            <w:tcW w:type="dxa" w:w="3137"/>
          </w:tcPr>
          <w:p>
            <w:pPr>
              <w:pStyle w:val="Tabla"/>
            </w:pPr>
            <w:r/>
            <w:r>
              <w:rPr>
                <w:b w:val="0"/>
                <w:i w:val="0"/>
              </w:rPr>
            </w:r>
            <w:r>
              <w:rPr>
                <w:b/>
                <w:i w:val="0"/>
              </w:rPr>
              <w:t>Bauhaus</w:t>
            </w:r>
            <w:r>
              <w:rPr>
                <w:b w:val="0"/>
                <w:i w:val="0"/>
              </w:rPr>
            </w:r>
          </w:p>
        </w:tc>
        <w:tc>
          <w:tcPr>
            <w:tcW w:type="dxa" w:w="3137"/>
          </w:tcPr>
          <w:p>
            <w:pPr>
              <w:pStyle w:val="Tabla"/>
            </w:pPr>
            <w:r/>
            <w:r>
              <w:rPr>
                <w:b w:val="0"/>
                <w:i w:val="0"/>
              </w:rPr>
            </w:r>
            <w:r>
              <w:rPr>
                <w:b/>
                <w:i w:val="0"/>
              </w:rPr>
              <w:t>1919 a 1933</w:t>
            </w:r>
            <w:r>
              <w:rPr>
                <w:b w:val="0"/>
                <w:i w:val="0"/>
              </w:rPr>
            </w:r>
          </w:p>
        </w:tc>
        <w:tc>
          <w:tcPr>
            <w:tcW w:type="dxa" w:w="3137"/>
          </w:tcPr>
          <w:p>
            <w:pPr>
              <w:pStyle w:val="Tabla"/>
            </w:pPr>
            <w:r/>
            <w:r>
              <w:rPr>
                <w:b w:val="0"/>
                <w:i w:val="0"/>
              </w:rPr>
            </w:r>
            <w:r>
              <w:rPr>
                <w:b/>
                <w:i w:val="0"/>
              </w:rPr>
              <w:t>La unión de arte e industria y la tipografía funcional</w:t>
            </w:r>
            <w:r>
              <w:rPr>
                <w:b w:val="0"/>
                <w:i w:val="0"/>
              </w:rPr>
            </w:r>
          </w:p>
        </w:tc>
      </w:tr>
      <w:tr>
        <w:tc>
          <w:tcPr>
            <w:tcW w:type="dxa" w:w="3137"/>
          </w:tcPr>
          <w:p>
            <w:pPr>
              <w:pStyle w:val="Tabla"/>
            </w:pPr>
            <w:r/>
            <w:r>
              <w:rPr>
                <w:b w:val="0"/>
                <w:i w:val="0"/>
              </w:rPr>
            </w:r>
            <w:r>
              <w:rPr>
                <w:b/>
                <w:i w:val="0"/>
              </w:rPr>
              <w:t>Escuela suiza</w:t>
            </w:r>
            <w:r>
              <w:rPr>
                <w:b w:val="0"/>
                <w:i w:val="0"/>
              </w:rPr>
            </w:r>
          </w:p>
        </w:tc>
        <w:tc>
          <w:tcPr>
            <w:tcW w:type="dxa" w:w="3137"/>
          </w:tcPr>
          <w:p>
            <w:pPr>
              <w:pStyle w:val="Tabla"/>
            </w:pPr>
            <w:r/>
            <w:r>
              <w:rPr>
                <w:b w:val="0"/>
                <w:i w:val="0"/>
              </w:rPr>
            </w:r>
            <w:r>
              <w:rPr>
                <w:b/>
                <w:i w:val="0"/>
              </w:rPr>
              <w:t>Años cincuenta</w:t>
            </w:r>
            <w:r>
              <w:rPr>
                <w:b w:val="0"/>
                <w:i w:val="0"/>
              </w:rPr>
            </w:r>
          </w:p>
        </w:tc>
        <w:tc>
          <w:tcPr>
            <w:tcW w:type="dxa" w:w="3137"/>
          </w:tcPr>
          <w:p>
            <w:pPr>
              <w:pStyle w:val="Tabla"/>
            </w:pPr>
            <w:r/>
            <w:r>
              <w:rPr>
                <w:b w:val="0"/>
                <w:i w:val="0"/>
              </w:rPr>
            </w:r>
            <w:r>
              <w:rPr>
                <w:b/>
                <w:i w:val="0"/>
              </w:rPr>
              <w:t>La retícula modular, la tipografía de palo seco y el orden</w:t>
            </w:r>
            <w:r>
              <w:rPr>
                <w:b w:val="0"/>
                <w:i w:val="0"/>
              </w:rPr>
            </w:r>
          </w:p>
        </w:tc>
      </w:tr>
      <w:tr>
        <w:tc>
          <w:tcPr>
            <w:tcW w:type="dxa" w:w="3137"/>
          </w:tcPr>
          <w:p>
            <w:pPr>
              <w:pStyle w:val="Tabla"/>
            </w:pPr>
            <w:r/>
            <w:r>
              <w:rPr>
                <w:b w:val="0"/>
                <w:i w:val="0"/>
              </w:rPr>
            </w:r>
            <w:r>
              <w:rPr>
                <w:b/>
                <w:i w:val="0"/>
              </w:rPr>
              <w:t>Posmodernidad</w:t>
            </w:r>
            <w:r>
              <w:rPr>
                <w:b w:val="0"/>
                <w:i w:val="0"/>
              </w:rPr>
            </w:r>
          </w:p>
        </w:tc>
        <w:tc>
          <w:tcPr>
            <w:tcW w:type="dxa" w:w="3137"/>
          </w:tcPr>
          <w:p>
            <w:pPr>
              <w:pStyle w:val="Tabla"/>
            </w:pPr>
            <w:r/>
            <w:r>
              <w:rPr>
                <w:b w:val="0"/>
                <w:i w:val="0"/>
              </w:rPr>
            </w:r>
            <w:r>
              <w:rPr>
                <w:b/>
                <w:i w:val="0"/>
              </w:rPr>
              <w:t>Años ochenta y noventa</w:t>
            </w:r>
            <w:r>
              <w:rPr>
                <w:b w:val="0"/>
                <w:i w:val="0"/>
              </w:rPr>
            </w:r>
          </w:p>
        </w:tc>
        <w:tc>
          <w:tcPr>
            <w:tcW w:type="dxa" w:w="3137"/>
          </w:tcPr>
          <w:p>
            <w:pPr>
              <w:pStyle w:val="Tabla"/>
            </w:pPr>
            <w:r/>
            <w:r>
              <w:rPr>
                <w:b w:val="0"/>
                <w:i w:val="0"/>
              </w:rPr>
            </w:r>
            <w:r>
              <w:rPr>
                <w:b/>
                <w:i w:val="0"/>
              </w:rPr>
              <w:t>La ruptura de la retícula y la tipografía expresiva</w:t>
            </w:r>
            <w:r>
              <w:rPr>
                <w:b w:val="0"/>
                <w:i w:val="0"/>
              </w:rPr>
            </w:r>
          </w:p>
        </w:tc>
      </w:tr>
    </w:tbl>
    <w:p>
      <w:pPr/>
    </w:p>
    <w:p>
      <w:pPr/>
      <w:r>
        <w:rPr>
          <w:b w:val="0"/>
          <w:i w:val="0"/>
        </w:rPr>
      </w:r>
      <w:r>
        <w:rPr>
          <w:b/>
          <w:i w:val="0"/>
        </w:rPr>
        <w:t>Y la relación de esa tabla con el tema 5</w:t>
      </w:r>
      <w:r>
        <w:rPr>
          <w:b w:val="0"/>
          <w:i w:val="0"/>
        </w:rPr>
        <w:t xml:space="preserve">: </w:t>
      </w:r>
      <w:r>
        <w:rPr>
          <w:b/>
          <w:i w:val="0"/>
        </w:rPr>
        <w:t>la escuela suiza es la que produjo la tipografía de la</w:t>
      </w:r>
      <w:r>
        <w:t xml:space="preserve"> </w:t>
      </w:r>
      <w:r>
        <w:rPr>
          <w:b/>
          <w:i w:val="0"/>
        </w:rPr>
        <w:t>pregunta 58</w:t>
      </w:r>
      <w:r>
        <w:rPr>
          <w:b w:val="0"/>
          <w:i w:val="0"/>
        </w:rPr>
        <w:t xml:space="preserve">, y </w:t>
      </w:r>
      <w:r>
        <w:rPr>
          <w:b/>
          <w:i w:val="0"/>
        </w:rPr>
        <w:t>la Bauhaus es la del cartel de la pregunta 17.</w:t>
      </w:r>
      <w:r>
        <w:rPr>
          <w:b w:val="0"/>
          <w:i w:val="0"/>
        </w:rPr>
        <w:t xml:space="preserve"> </w:t>
      </w:r>
      <w:r>
        <w:rPr>
          <w:b/>
          <w:i w:val="0"/>
        </w:rPr>
        <w:t>Los dos temas se estudian</w:t>
      </w:r>
      <w:r>
        <w:t xml:space="preserve"> </w:t>
      </w:r>
      <w:r>
        <w:rPr>
          <w:b/>
          <w:i w:val="0"/>
        </w:rPr>
        <w:t>juntos.</w:t>
      </w:r>
      <w:r>
        <w:rPr>
          <w:b w:val="0"/>
          <w:i w:val="0"/>
        </w:rPr>
      </w:r>
    </w:p>
    <w:p>
      <w:pPr>
        <w:pStyle w:val="Heading2"/>
      </w:pPr>
      <w:r>
        <w:rPr>
          <w:b w:val="0"/>
          <w:i w:val="0"/>
        </w:rPr>
        <w:t>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4</w:t>
            </w:r>
          </w:p>
        </w:tc>
        <w:tc>
          <w:tcPr>
            <w:tcW w:type="dxa" w:w="3137"/>
          </w:tcPr>
          <w:p>
            <w:pPr>
              <w:pStyle w:val="Tabla"/>
            </w:pPr>
            <w:r/>
            <w:r>
              <w:rPr>
                <w:b w:val="0"/>
                <w:i w:val="0"/>
              </w:rPr>
              <w:t xml:space="preserve">Autor de los títulos de </w:t>
            </w:r>
            <w:r>
              <w:rPr>
                <w:b w:val="0"/>
                <w:i/>
              </w:rPr>
              <w:t>Seven</w:t>
            </w:r>
            <w:r>
              <w:rPr>
                <w:b w:val="0"/>
                <w:i w:val="0"/>
              </w:rPr>
              <w:t xml:space="preserve">, </w:t>
            </w:r>
            <w:r>
              <w:rPr>
                <w:b w:val="0"/>
                <w:i/>
              </w:rPr>
              <w:t>Spiderman</w:t>
            </w:r>
            <w:r>
              <w:rPr>
                <w:b w:val="0"/>
                <w:i w:val="0"/>
              </w:rPr>
              <w:t xml:space="preserve"> y </w:t>
            </w:r>
            <w:r>
              <w:rPr>
                <w:b w:val="0"/>
                <w:i/>
              </w:rPr>
              <w:t>La momia</w:t>
            </w:r>
          </w:p>
        </w:tc>
        <w:tc>
          <w:tcPr>
            <w:tcW w:type="dxa" w:w="3137"/>
          </w:tcPr>
          <w:p>
            <w:pPr>
              <w:pStyle w:val="Tabla"/>
            </w:pPr>
            <w:r/>
            <w:r>
              <w:rPr>
                <w:b w:val="0"/>
                <w:i w:val="0"/>
              </w:rPr>
              <w:t>a) Kyle Cooper ✔</w:t>
            </w:r>
          </w:p>
        </w:tc>
      </w:tr>
      <w:tr>
        <w:tc>
          <w:tcPr>
            <w:tcW w:type="dxa" w:w="3137"/>
          </w:tcPr>
          <w:p>
            <w:pPr>
              <w:pStyle w:val="Tabla"/>
            </w:pPr>
            <w:r/>
            <w:r>
              <w:rPr>
                <w:b w:val="0"/>
                <w:i w:val="0"/>
              </w:rPr>
              <w:t>7</w:t>
            </w:r>
          </w:p>
        </w:tc>
        <w:tc>
          <w:tcPr>
            <w:tcW w:type="dxa" w:w="3137"/>
          </w:tcPr>
          <w:p>
            <w:pPr>
              <w:pStyle w:val="Tabla"/>
            </w:pPr>
            <w:r/>
            <w:r>
              <w:rPr>
                <w:b w:val="0"/>
                <w:i w:val="0"/>
              </w:rPr>
              <w:t>Película del expresionismo alemán</w:t>
            </w:r>
          </w:p>
        </w:tc>
        <w:tc>
          <w:tcPr>
            <w:tcW w:type="dxa" w:w="3137"/>
          </w:tcPr>
          <w:p>
            <w:pPr>
              <w:pStyle w:val="Tabla"/>
            </w:pPr>
            <w:r/>
            <w:r>
              <w:rPr>
                <w:b w:val="0"/>
                <w:i w:val="0"/>
              </w:rPr>
              <w:t>a) El gabinete del doctor Caligari ✔</w:t>
            </w:r>
          </w:p>
        </w:tc>
      </w:tr>
      <w:tr>
        <w:tc>
          <w:tcPr>
            <w:tcW w:type="dxa" w:w="3137"/>
          </w:tcPr>
          <w:p>
            <w:pPr>
              <w:pStyle w:val="Tabla"/>
            </w:pPr>
            <w:r/>
            <w:r>
              <w:rPr>
                <w:b w:val="0"/>
                <w:i w:val="0"/>
              </w:rPr>
              <w:t>11</w:t>
            </w:r>
          </w:p>
        </w:tc>
        <w:tc>
          <w:tcPr>
            <w:tcW w:type="dxa" w:w="3137"/>
          </w:tcPr>
          <w:p>
            <w:pPr>
              <w:pStyle w:val="Tabla"/>
            </w:pPr>
            <w:r/>
            <w:r>
              <w:rPr>
                <w:b w:val="0"/>
                <w:i w:val="0"/>
              </w:rPr>
              <w:t xml:space="preserve">Autor del cartel </w:t>
            </w:r>
            <w:r>
              <w:rPr>
                <w:b w:val="0"/>
                <w:i/>
              </w:rPr>
              <w:t>Hope</w:t>
            </w:r>
            <w:r>
              <w:rPr>
                <w:b w:val="0"/>
                <w:i w:val="0"/>
              </w:rPr>
              <w:t xml:space="preserve"> de Obama</w:t>
            </w:r>
          </w:p>
        </w:tc>
        <w:tc>
          <w:tcPr>
            <w:tcW w:type="dxa" w:w="3137"/>
          </w:tcPr>
          <w:p>
            <w:pPr>
              <w:pStyle w:val="Tabla"/>
            </w:pPr>
            <w:r/>
            <w:r>
              <w:rPr>
                <w:b w:val="0"/>
                <w:i w:val="0"/>
              </w:rPr>
              <w:t>d) Shepard Fairey ✔</w:t>
            </w:r>
          </w:p>
        </w:tc>
      </w:tr>
      <w:tr>
        <w:tc>
          <w:tcPr>
            <w:tcW w:type="dxa" w:w="3137"/>
          </w:tcPr>
          <w:p>
            <w:pPr>
              <w:pStyle w:val="Tabla"/>
            </w:pPr>
            <w:r/>
            <w:r>
              <w:rPr>
                <w:b w:val="0"/>
                <w:i w:val="0"/>
              </w:rPr>
              <w:t>12</w:t>
            </w:r>
          </w:p>
        </w:tc>
        <w:tc>
          <w:tcPr>
            <w:tcW w:type="dxa" w:w="3137"/>
          </w:tcPr>
          <w:p>
            <w:pPr>
              <w:pStyle w:val="Tabla"/>
            </w:pPr>
            <w:r/>
            <w:r>
              <w:rPr>
                <w:b w:val="0"/>
                <w:i w:val="0"/>
              </w:rPr>
              <w:t>Cadena pública más grande de Japón</w:t>
            </w:r>
          </w:p>
        </w:tc>
        <w:tc>
          <w:tcPr>
            <w:tcW w:type="dxa" w:w="3137"/>
          </w:tcPr>
          <w:p>
            <w:pPr>
              <w:pStyle w:val="Tabla"/>
            </w:pPr>
            <w:r/>
            <w:r>
              <w:rPr>
                <w:b w:val="0"/>
                <w:i w:val="0"/>
              </w:rPr>
              <w:t>d) NHK ✔</w:t>
            </w:r>
          </w:p>
        </w:tc>
      </w:tr>
      <w:tr>
        <w:tc>
          <w:tcPr>
            <w:tcW w:type="dxa" w:w="3137"/>
          </w:tcPr>
          <w:p>
            <w:pPr>
              <w:pStyle w:val="Tabla"/>
            </w:pPr>
            <w:r/>
            <w:r>
              <w:rPr>
                <w:b w:val="0"/>
                <w:i w:val="0"/>
              </w:rPr>
              <w:t>15</w:t>
            </w:r>
          </w:p>
        </w:tc>
        <w:tc>
          <w:tcPr>
            <w:tcW w:type="dxa" w:w="3137"/>
          </w:tcPr>
          <w:p>
            <w:pPr>
              <w:pStyle w:val="Tabla"/>
            </w:pPr>
            <w:r/>
            <w:r>
              <w:rPr>
                <w:b w:val="0"/>
                <w:i w:val="0"/>
              </w:rPr>
              <w:t>Año de la primera emisión oficial de TVE</w:t>
            </w:r>
          </w:p>
        </w:tc>
        <w:tc>
          <w:tcPr>
            <w:tcW w:type="dxa" w:w="3137"/>
          </w:tcPr>
          <w:p>
            <w:pPr>
              <w:pStyle w:val="Tabla"/>
            </w:pPr>
            <w:r/>
            <w:r>
              <w:rPr>
                <w:b w:val="0"/>
                <w:i w:val="0"/>
              </w:rPr>
              <w:t>a) 1956 ✔</w:t>
            </w:r>
          </w:p>
        </w:tc>
      </w:tr>
      <w:tr>
        <w:tc>
          <w:tcPr>
            <w:tcW w:type="dxa" w:w="3137"/>
          </w:tcPr>
          <w:p>
            <w:pPr>
              <w:pStyle w:val="Tabla"/>
            </w:pPr>
            <w:r/>
            <w:r>
              <w:rPr>
                <w:b w:val="0"/>
                <w:i w:val="0"/>
              </w:rPr>
              <w:t>17</w:t>
            </w:r>
          </w:p>
        </w:tc>
        <w:tc>
          <w:tcPr>
            <w:tcW w:type="dxa" w:w="3137"/>
          </w:tcPr>
          <w:p>
            <w:pPr>
              <w:pStyle w:val="Tabla"/>
            </w:pPr>
            <w:r/>
            <w:r>
              <w:rPr>
                <w:b w:val="0"/>
                <w:i w:val="0"/>
              </w:rPr>
              <w:t>Autor del cartel de la Bauhaus de 1923</w:t>
            </w:r>
          </w:p>
        </w:tc>
        <w:tc>
          <w:tcPr>
            <w:tcW w:type="dxa" w:w="3137"/>
          </w:tcPr>
          <w:p>
            <w:pPr>
              <w:pStyle w:val="Tabla"/>
            </w:pPr>
            <w:r/>
            <w:r>
              <w:rPr>
                <w:b w:val="0"/>
                <w:i w:val="0"/>
              </w:rPr>
              <w:t>b) Joost Schmidt ✔</w:t>
            </w:r>
          </w:p>
        </w:tc>
      </w:tr>
      <w:tr>
        <w:tc>
          <w:tcPr>
            <w:tcW w:type="dxa" w:w="3137"/>
          </w:tcPr>
          <w:p>
            <w:pPr>
              <w:pStyle w:val="Tabla"/>
            </w:pPr>
            <w:r/>
            <w:r>
              <w:rPr>
                <w:b w:val="0"/>
                <w:i w:val="0"/>
              </w:rPr>
              <w:t>22</w:t>
            </w:r>
          </w:p>
        </w:tc>
        <w:tc>
          <w:tcPr>
            <w:tcW w:type="dxa" w:w="3137"/>
          </w:tcPr>
          <w:p>
            <w:pPr>
              <w:pStyle w:val="Tabla"/>
            </w:pPr>
            <w:r/>
            <w:r>
              <w:rPr>
                <w:b w:val="0"/>
                <w:i w:val="0"/>
              </w:rPr>
              <w:t>Autor de la cubierta de Alianza Editorial</w:t>
            </w:r>
          </w:p>
        </w:tc>
        <w:tc>
          <w:tcPr>
            <w:tcW w:type="dxa" w:w="3137"/>
          </w:tcPr>
          <w:p>
            <w:pPr>
              <w:pStyle w:val="Tabla"/>
            </w:pPr>
            <w:r/>
            <w:r>
              <w:rPr>
                <w:b w:val="0"/>
                <w:i w:val="0"/>
              </w:rPr>
              <w:t xml:space="preserve">d) Daniel Gil ✔ </w:t>
            </w:r>
            <w:r>
              <w:rPr>
                <w:b/>
                <w:i w:val="0"/>
              </w:rPr>
              <w:t>·</w:t>
            </w:r>
            <w:r>
              <w:rPr>
                <w:b w:val="0"/>
                <w:i w:val="0"/>
              </w:rPr>
              <w:t xml:space="preserve"> figura</w:t>
            </w:r>
          </w:p>
        </w:tc>
      </w:tr>
      <w:tr>
        <w:tc>
          <w:tcPr>
            <w:tcW w:type="dxa" w:w="3137"/>
          </w:tcPr>
          <w:p>
            <w:pPr>
              <w:pStyle w:val="Tabla"/>
            </w:pPr>
            <w:r/>
            <w:r>
              <w:rPr>
                <w:b w:val="0"/>
                <w:i w:val="0"/>
              </w:rPr>
              <w:t>25</w:t>
            </w:r>
          </w:p>
        </w:tc>
        <w:tc>
          <w:tcPr>
            <w:tcW w:type="dxa" w:w="3137"/>
          </w:tcPr>
          <w:p>
            <w:pPr>
              <w:pStyle w:val="Tabla"/>
            </w:pPr>
            <w:r/>
            <w:r>
              <w:rPr>
                <w:b w:val="0"/>
                <w:i w:val="0"/>
              </w:rPr>
              <w:t xml:space="preserve">Diseñador de los carteles de </w:t>
            </w:r>
            <w:r>
              <w:rPr>
                <w:b w:val="0"/>
                <w:i/>
              </w:rPr>
              <w:t>Vértigo</w:t>
            </w:r>
            <w:r>
              <w:rPr>
                <w:b w:val="0"/>
                <w:i w:val="0"/>
              </w:rPr>
              <w:t xml:space="preserve"> y </w:t>
            </w:r>
            <w:r>
              <w:rPr>
                <w:b w:val="0"/>
                <w:i/>
              </w:rPr>
              <w:t>Psicosis</w:t>
            </w:r>
          </w:p>
        </w:tc>
        <w:tc>
          <w:tcPr>
            <w:tcW w:type="dxa" w:w="3137"/>
          </w:tcPr>
          <w:p>
            <w:pPr>
              <w:pStyle w:val="Tabla"/>
            </w:pPr>
            <w:r/>
            <w:r>
              <w:rPr>
                <w:b w:val="0"/>
                <w:i w:val="0"/>
              </w:rPr>
              <w:t>b) Saul Bass ✔</w:t>
            </w:r>
          </w:p>
        </w:tc>
      </w:tr>
      <w:tr>
        <w:tc>
          <w:tcPr>
            <w:tcW w:type="dxa" w:w="3137"/>
          </w:tcPr>
          <w:p>
            <w:pPr>
              <w:pStyle w:val="Tabla"/>
            </w:pPr>
            <w:r/>
            <w:r>
              <w:rPr>
                <w:b w:val="0"/>
                <w:i w:val="0"/>
              </w:rPr>
              <w:t>33</w:t>
            </w:r>
          </w:p>
        </w:tc>
        <w:tc>
          <w:tcPr>
            <w:tcW w:type="dxa" w:w="3137"/>
          </w:tcPr>
          <w:p>
            <w:pPr>
              <w:pStyle w:val="Tabla"/>
            </w:pPr>
            <w:r/>
            <w:r>
              <w:rPr>
                <w:b w:val="0"/>
                <w:i w:val="0"/>
              </w:rPr>
              <w:t>Primera película del género western</w:t>
            </w:r>
          </w:p>
        </w:tc>
        <w:tc>
          <w:tcPr>
            <w:tcW w:type="dxa" w:w="3137"/>
          </w:tcPr>
          <w:p>
            <w:pPr>
              <w:pStyle w:val="Tabla"/>
            </w:pPr>
            <w:r/>
            <w:r>
              <w:rPr>
                <w:b w:val="0"/>
                <w:i w:val="0"/>
              </w:rPr>
              <w:t>c) Asalto y robo de un tren ✔</w:t>
            </w:r>
          </w:p>
        </w:tc>
      </w:tr>
      <w:tr>
        <w:tc>
          <w:tcPr>
            <w:tcW w:type="dxa" w:w="3137"/>
          </w:tcPr>
          <w:p>
            <w:pPr>
              <w:pStyle w:val="Tabla"/>
            </w:pPr>
            <w:r/>
            <w:r>
              <w:rPr>
                <w:b w:val="0"/>
                <w:i w:val="0"/>
              </w:rPr>
              <w:t>34</w:t>
            </w:r>
          </w:p>
        </w:tc>
        <w:tc>
          <w:tcPr>
            <w:tcW w:type="dxa" w:w="3137"/>
          </w:tcPr>
          <w:p>
            <w:pPr>
              <w:pStyle w:val="Tabla"/>
            </w:pPr>
            <w:r/>
            <w:r>
              <w:rPr>
                <w:b w:val="0"/>
                <w:i w:val="0"/>
              </w:rPr>
              <w:t>De qué fue propietario Fernando Amat</w:t>
            </w:r>
          </w:p>
        </w:tc>
        <w:tc>
          <w:tcPr>
            <w:tcW w:type="dxa" w:w="3137"/>
          </w:tcPr>
          <w:p>
            <w:pPr>
              <w:pStyle w:val="Tabla"/>
            </w:pPr>
            <w:r/>
            <w:r>
              <w:rPr>
                <w:b w:val="0"/>
                <w:i w:val="0"/>
              </w:rPr>
              <w:t>d) Tienda Vinçon ✔</w:t>
            </w:r>
          </w:p>
        </w:tc>
      </w:tr>
      <w:tr>
        <w:tc>
          <w:tcPr>
            <w:tcW w:type="dxa" w:w="3137"/>
          </w:tcPr>
          <w:p>
            <w:pPr>
              <w:pStyle w:val="Tabla"/>
            </w:pPr>
            <w:r/>
            <w:r>
              <w:rPr>
                <w:b w:val="0"/>
                <w:i w:val="0"/>
              </w:rPr>
              <w:t>51</w:t>
            </w:r>
          </w:p>
        </w:tc>
        <w:tc>
          <w:tcPr>
            <w:tcW w:type="dxa" w:w="3137"/>
          </w:tcPr>
          <w:p>
            <w:pPr>
              <w:pStyle w:val="Tabla"/>
            </w:pPr>
            <w:r/>
            <w:r>
              <w:rPr>
                <w:b w:val="0"/>
                <w:i w:val="0"/>
              </w:rPr>
              <w:t>Primera cadena de televisión pública del mundo</w:t>
            </w:r>
          </w:p>
        </w:tc>
        <w:tc>
          <w:tcPr>
            <w:tcW w:type="dxa" w:w="3137"/>
          </w:tcPr>
          <w:p>
            <w:pPr>
              <w:pStyle w:val="Tabla"/>
            </w:pPr>
            <w:r/>
            <w:r>
              <w:rPr>
                <w:b w:val="0"/>
                <w:i w:val="0"/>
              </w:rPr>
              <w:t>d) BBC ✔</w:t>
            </w:r>
          </w:p>
        </w:tc>
      </w:tr>
      <w:tr>
        <w:tc>
          <w:tcPr>
            <w:tcW w:type="dxa" w:w="3137"/>
          </w:tcPr>
          <w:p>
            <w:pPr>
              <w:pStyle w:val="Tabla"/>
            </w:pPr>
            <w:r/>
            <w:r>
              <w:rPr>
                <w:b w:val="0"/>
                <w:i w:val="0"/>
              </w:rPr>
              <w:t>57</w:t>
            </w:r>
          </w:p>
        </w:tc>
        <w:tc>
          <w:tcPr>
            <w:tcW w:type="dxa" w:w="3137"/>
          </w:tcPr>
          <w:p>
            <w:pPr>
              <w:pStyle w:val="Tabla"/>
            </w:pPr>
            <w:r/>
            <w:r>
              <w:rPr>
                <w:b w:val="0"/>
                <w:i w:val="0"/>
              </w:rPr>
              <w:t>Otro nombre de las películas de romanos</w:t>
            </w:r>
          </w:p>
        </w:tc>
        <w:tc>
          <w:tcPr>
            <w:tcW w:type="dxa" w:w="3137"/>
          </w:tcPr>
          <w:p>
            <w:pPr>
              <w:pStyle w:val="Tabla"/>
            </w:pPr>
            <w:r/>
            <w:r>
              <w:rPr>
                <w:b w:val="0"/>
                <w:i w:val="0"/>
              </w:rPr>
              <w:t>c) Péplum ✔</w:t>
            </w:r>
          </w:p>
        </w:tc>
      </w:tr>
      <w:tr>
        <w:tc>
          <w:tcPr>
            <w:tcW w:type="dxa" w:w="3137"/>
          </w:tcPr>
          <w:p>
            <w:pPr>
              <w:pStyle w:val="Tabla"/>
            </w:pPr>
            <w:r/>
            <w:r>
              <w:rPr>
                <w:b w:val="0"/>
                <w:i w:val="0"/>
              </w:rPr>
              <w:t>59</w:t>
            </w:r>
          </w:p>
        </w:tc>
        <w:tc>
          <w:tcPr>
            <w:tcW w:type="dxa" w:w="3137"/>
          </w:tcPr>
          <w:p>
            <w:pPr>
              <w:pStyle w:val="Tabla"/>
            </w:pPr>
            <w:r/>
            <w:r>
              <w:rPr>
                <w:b w:val="0"/>
                <w:i w:val="0"/>
              </w:rPr>
              <w:t>Hermanos clave en la invención del cinematógrafo</w:t>
            </w:r>
          </w:p>
        </w:tc>
        <w:tc>
          <w:tcPr>
            <w:tcW w:type="dxa" w:w="3137"/>
          </w:tcPr>
          <w:p>
            <w:pPr>
              <w:pStyle w:val="Tabla"/>
            </w:pPr>
            <w:r/>
            <w:r>
              <w:rPr>
                <w:b w:val="0"/>
                <w:i w:val="0"/>
              </w:rPr>
              <w:t>a) Lumière ✔</w:t>
            </w:r>
          </w:p>
        </w:tc>
      </w:tr>
      <w:tr>
        <w:tc>
          <w:tcPr>
            <w:tcW w:type="dxa" w:w="3137"/>
          </w:tcPr>
          <w:p>
            <w:pPr>
              <w:pStyle w:val="Tabla"/>
            </w:pPr>
            <w:r/>
            <w:r>
              <w:rPr>
                <w:b w:val="0"/>
                <w:i w:val="0"/>
              </w:rPr>
              <w:t>62</w:t>
            </w:r>
          </w:p>
        </w:tc>
        <w:tc>
          <w:tcPr>
            <w:tcW w:type="dxa" w:w="3137"/>
          </w:tcPr>
          <w:p>
            <w:pPr>
              <w:pStyle w:val="Tabla"/>
            </w:pPr>
            <w:r/>
            <w:r>
              <w:rPr>
                <w:b w:val="0"/>
                <w:i w:val="0"/>
              </w:rPr>
              <w:t>Cadena pionera en noticias 24 horas</w:t>
            </w:r>
          </w:p>
        </w:tc>
        <w:tc>
          <w:tcPr>
            <w:tcW w:type="dxa" w:w="3137"/>
          </w:tcPr>
          <w:p>
            <w:pPr>
              <w:pStyle w:val="Tabla"/>
            </w:pPr>
            <w:r/>
            <w:r>
              <w:rPr>
                <w:b w:val="0"/>
                <w:i w:val="0"/>
              </w:rPr>
              <w:t>c) CNN ✔</w:t>
            </w:r>
          </w:p>
        </w:tc>
      </w:tr>
      <w:tr>
        <w:tc>
          <w:tcPr>
            <w:tcW w:type="dxa" w:w="3137"/>
          </w:tcPr>
          <w:p>
            <w:pPr>
              <w:pStyle w:val="Tabla"/>
            </w:pPr>
            <w:r/>
            <w:r>
              <w:rPr>
                <w:b w:val="0"/>
                <w:i w:val="0"/>
              </w:rPr>
              <w:t>67</w:t>
            </w:r>
          </w:p>
        </w:tc>
        <w:tc>
          <w:tcPr>
            <w:tcW w:type="dxa" w:w="3137"/>
          </w:tcPr>
          <w:p>
            <w:pPr>
              <w:pStyle w:val="Tabla"/>
            </w:pPr>
            <w:r/>
            <w:r>
              <w:rPr>
                <w:b w:val="0"/>
                <w:i w:val="0"/>
              </w:rPr>
              <w:t>Servicio lanzado por RTVE en julio de 2011</w:t>
            </w:r>
          </w:p>
        </w:tc>
        <w:tc>
          <w:tcPr>
            <w:tcW w:type="dxa" w:w="3137"/>
          </w:tcPr>
          <w:p>
            <w:pPr>
              <w:pStyle w:val="Tabla"/>
            </w:pPr>
            <w:r/>
            <w:r>
              <w:rPr>
                <w:b w:val="0"/>
                <w:i w:val="0"/>
              </w:rPr>
              <w:t>a) RTVE a la carta ✔</w:t>
            </w:r>
          </w:p>
        </w:tc>
      </w:tr>
      <w:tr>
        <w:tc>
          <w:tcPr>
            <w:tcW w:type="dxa" w:w="3137"/>
          </w:tcPr>
          <w:p>
            <w:pPr>
              <w:pStyle w:val="Tabla"/>
            </w:pPr>
            <w:r/>
            <w:r>
              <w:rPr>
                <w:b w:val="0"/>
                <w:i w:val="0"/>
              </w:rPr>
              <w:t>79</w:t>
            </w:r>
          </w:p>
        </w:tc>
        <w:tc>
          <w:tcPr>
            <w:tcW w:type="dxa" w:w="3137"/>
          </w:tcPr>
          <w:p>
            <w:pPr>
              <w:pStyle w:val="Tabla"/>
            </w:pPr>
            <w:r/>
            <w:r>
              <w:rPr>
                <w:b w:val="0"/>
                <w:i w:val="0"/>
              </w:rPr>
              <w:t>Cadena que revolucionó la industria musical</w:t>
            </w:r>
          </w:p>
        </w:tc>
        <w:tc>
          <w:tcPr>
            <w:tcW w:type="dxa" w:w="3137"/>
          </w:tcPr>
          <w:p>
            <w:pPr>
              <w:pStyle w:val="Tabla"/>
            </w:pPr>
            <w:r/>
            <w:r>
              <w:rPr>
                <w:b w:val="0"/>
                <w:i w:val="0"/>
              </w:rPr>
              <w:t>a) MTV ✔</w:t>
            </w:r>
          </w:p>
        </w:tc>
      </w:tr>
    </w:tbl>
    <w:p>
      <w:pPr/>
    </w:p>
    <w:p>
      <w:pPr/>
      <w:r>
        <w:rPr>
          <w:b w:val="0"/>
          <w:i w:val="0"/>
        </w:rPr>
      </w:r>
      <w:r>
        <w:rPr>
          <w:b/>
          <w:i w:val="0"/>
        </w:rPr>
        <w:t>Las dieciséis respuestas oficiales son correctas</w:t>
      </w:r>
      <w:r>
        <w:rPr>
          <w:b w:val="0"/>
          <w:i w:val="0"/>
        </w:rPr>
        <w:t xml:space="preserve">, y </w:t>
      </w:r>
      <w:r>
        <w:rPr>
          <w:b/>
          <w:i w:val="0"/>
        </w:rPr>
        <w:t>una descansa en la plantilla</w:t>
      </w:r>
      <w:r>
        <w:rPr>
          <w:b w:val="0"/>
          <w:i w:val="0"/>
        </w:rPr>
        <w:t>: la 22, que</w:t>
      </w:r>
      <w:r>
        <w:t xml:space="preserve"> </w:t>
      </w:r>
      <w:r>
        <w:rPr>
          <w:b w:val="0"/>
          <w:i w:val="0"/>
        </w:rPr>
        <w:t xml:space="preserve">lleva figura. </w:t>
      </w:r>
      <w:r>
        <w:rPr>
          <w:b/>
          <w:i w:val="0"/>
        </w:rPr>
        <w:t>La 68, que también lleva figura, se cuenta en el tema 12</w:t>
      </w:r>
      <w:r>
        <w:rPr>
          <w:b w:val="0"/>
          <w:i w:val="0"/>
        </w:rPr>
        <w:t>, porque lo que pregunta es</w:t>
      </w:r>
      <w:r>
        <w:t xml:space="preserve"> </w:t>
      </w:r>
      <w:r>
        <w:rPr>
          <w:b w:val="0"/>
          <w:i w:val="0"/>
        </w:rPr>
        <w:t>un logotipo.</w:t>
      </w:r>
    </w:p>
    <w:p>
      <w:pPr/>
      <w:r>
        <w:rPr>
          <w:b w:val="0"/>
          <w:i w:val="0"/>
        </w:rPr>
      </w:r>
      <w:r>
        <w:rPr>
          <w:b/>
          <w:i w:val="0"/>
        </w:rPr>
        <w:t>El aviso de estudio</w:t>
      </w:r>
      <w:r>
        <w:rPr>
          <w:b w:val="0"/>
          <w:i w:val="0"/>
        </w:rPr>
        <w:t xml:space="preserve">: </w:t>
      </w:r>
      <w:r>
        <w:rPr>
          <w:b/>
          <w:i w:val="0"/>
        </w:rPr>
        <w:t>este punto es una lista y se estudia como una lista.</w:t>
      </w:r>
      <w:r>
        <w:rPr>
          <w:b w:val="0"/>
          <w:i w:val="0"/>
        </w:rPr>
        <w:t xml:space="preserve"> </w:t>
      </w:r>
      <w:r>
        <w:rPr>
          <w:b/>
          <w:i w:val="0"/>
        </w:rPr>
        <w:t>Las dos tablas de</w:t>
      </w:r>
      <w:r>
        <w:t xml:space="preserve"> </w:t>
      </w:r>
      <w:r>
        <w:rPr>
          <w:b/>
          <w:i w:val="0"/>
        </w:rPr>
        <w:t>autores y de fechas de la casa contestan once de las dieciséis</w:t>
      </w:r>
      <w:r>
        <w:rPr>
          <w:b w:val="0"/>
          <w:i w:val="0"/>
        </w:rPr>
        <w:t xml:space="preserve">, y </w:t>
      </w:r>
      <w:r>
        <w:rPr>
          <w:b/>
          <w:i w:val="0"/>
        </w:rPr>
        <w:t>no hay atajo que sustituya a</w:t>
      </w:r>
      <w:r>
        <w:t xml:space="preserve"> </w:t>
      </w:r>
      <w:r>
        <w:rPr>
          <w:b/>
          <w:i w:val="0"/>
        </w:rPr>
        <w:t>memorizarlas.</w:t>
      </w:r>
      <w:r>
        <w:rPr>
          <w:b w:val="0"/>
          <w:i w:val="0"/>
        </w:rPr>
      </w:r>
    </w:p>
    <w:p>
      <w:pPr>
        <w:pStyle w:val="Heading2"/>
      </w:pPr>
      <w:r>
        <w:rPr>
          <w:b w:val="0"/>
          <w:i w:val="0"/>
        </w:rPr>
        <w:t>3.6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No se ha consultado ninguna fuente histórica ni biográfica.</w:t>
      </w:r>
      <w:r>
        <w:rPr>
          <w:b w:val="0"/>
          <w:i w:val="0"/>
        </w:rPr>
        <w:t xml:space="preserve"> </w:t>
      </w:r>
      <w:r>
        <w:rPr>
          <w:b/>
          <w:i w:val="0"/>
        </w:rPr>
        <w:t>Los nombres, los títulos y los</w:t>
      </w:r>
      <w:r>
        <w:t xml:space="preserve"> </w:t>
      </w:r>
      <w:r>
        <w:rPr>
          <w:b/>
          <w:i w:val="0"/>
        </w:rPr>
        <w:t>años son de conocimiento común de la materia</w:t>
      </w:r>
      <w:r>
        <w:rPr>
          <w:b w:val="0"/>
          <w:i w:val="0"/>
        </w:rPr>
        <w:t xml:space="preserve">, y </w:t>
      </w:r>
      <w:r>
        <w:rPr>
          <w:b/>
          <w:i w:val="0"/>
        </w:rPr>
        <w:t>coinciden con las respuestas oficiales.</w:t>
      </w:r>
      <w:r>
        <w:rPr>
          <w:b w:val="0"/>
          <w:i w:val="0"/>
        </w:rPr>
      </w:r>
    </w:p>
    <w:p>
      <w:pPr>
        <w:pStyle w:val="ListNumber"/>
      </w:pPr>
      <w:r>
        <w:rPr>
          <w:b w:val="0"/>
          <w:i w:val="0"/>
        </w:rPr>
      </w:r>
      <w:r>
        <w:rPr>
          <w:b/>
          <w:i w:val="0"/>
        </w:rPr>
        <w:t>Las fechas que el temario añade y que ninguna respuesta oficial pide</w:t>
      </w:r>
      <w:r>
        <w:rPr>
          <w:b w:val="0"/>
          <w:i w:val="0"/>
        </w:rPr>
        <w:t xml:space="preserve"> —1895 para la primera</w:t>
      </w:r>
      <w:r>
        <w:t xml:space="preserve"> </w:t>
      </w:r>
      <w:r>
        <w:rPr>
          <w:b w:val="0"/>
          <w:i w:val="0"/>
        </w:rPr>
        <w:t xml:space="preserve">proyección, 1920 para </w:t>
      </w:r>
      <w:r>
        <w:rPr>
          <w:b w:val="0"/>
          <w:i/>
        </w:rPr>
        <w:t>Caligari</w:t>
      </w:r>
      <w:r>
        <w:rPr>
          <w:b w:val="0"/>
          <w:i w:val="0"/>
        </w:rPr>
        <w:t>, 1903 para el primer western, 1980 para la cadena de noticias</w:t>
      </w:r>
      <w:r>
        <w:t xml:space="preserve"> </w:t>
      </w:r>
      <w:r>
        <w:rPr>
          <w:b w:val="0"/>
          <w:i w:val="0"/>
        </w:rPr>
        <w:t>continuas, 1981 para la cadena musical, 2000 para el primer reality español, 1964 y 1975 para el</w:t>
      </w:r>
      <w:r>
        <w:t xml:space="preserve"> </w:t>
      </w:r>
      <w:r>
        <w:rPr>
          <w:b w:val="0"/>
          <w:i w:val="0"/>
        </w:rPr>
        <w:t xml:space="preserve">segundo canal y el color— </w:t>
      </w:r>
      <w:r>
        <w:rPr>
          <w:b/>
          <w:i w:val="0"/>
        </w:rPr>
        <w:t>se dan como conocimiento común y así se declara.</w:t>
      </w:r>
      <w:r>
        <w:rPr>
          <w:b w:val="0"/>
          <w:i w:val="0"/>
        </w:rPr>
        <w:t xml:space="preserve"> </w:t>
      </w:r>
      <w:r>
        <w:rPr>
          <w:b/>
          <w:i w:val="0"/>
        </w:rPr>
        <w:t>Ninguna respuesta</w:t>
      </w:r>
      <w:r>
        <w:t xml:space="preserve"> </w:t>
      </w:r>
      <w:r>
        <w:rPr>
          <w:b/>
          <w:i w:val="0"/>
        </w:rPr>
        <w:t>depende de ellas.</w:t>
      </w:r>
      <w:r>
        <w:rPr>
          <w:b w:val="0"/>
          <w:i w:val="0"/>
        </w:rPr>
      </w:r>
    </w:p>
    <w:p>
      <w:pPr>
        <w:pStyle w:val="ListNumber"/>
      </w:pPr>
      <w:r>
        <w:rPr>
          <w:b w:val="0"/>
          <w:i w:val="0"/>
        </w:rPr>
      </w:r>
      <w:r>
        <w:rPr>
          <w:b/>
          <w:i w:val="0"/>
        </w:rPr>
        <w:t>Dos preguntas dependen de una figura que este temario no ha visto</w:t>
      </w:r>
      <w:r>
        <w:rPr>
          <w:b w:val="0"/>
          <w:i w:val="0"/>
        </w:rPr>
        <w:t xml:space="preserve">: la 22 y la 68. </w:t>
      </w:r>
      <w:r>
        <w:rPr>
          <w:b/>
          <w:i w:val="0"/>
        </w:rPr>
        <w:t>No se</w:t>
      </w:r>
      <w:r>
        <w:t xml:space="preserve"> </w:t>
      </w:r>
      <w:r>
        <w:rPr>
          <w:b/>
          <w:i w:val="0"/>
        </w:rPr>
        <w:t>describe ninguna de las dos.</w:t>
      </w:r>
      <w:r>
        <w:rPr>
          <w:b w:val="0"/>
          <w:i w:val="0"/>
        </w:rPr>
        <w:t xml:space="preserve"> </w:t>
      </w:r>
      <w:r>
        <w:rPr>
          <w:b/>
          <w:i w:val="0"/>
        </w:rPr>
        <w:t>Se declara que la respuesta descansa en la plantilla y se da la</w:t>
      </w:r>
      <w:r>
        <w:t xml:space="preserve"> </w:t>
      </w:r>
      <w:r>
        <w:rPr>
          <w:b/>
          <w:i w:val="0"/>
        </w:rPr>
        <w:t>regla de su familia</w:t>
      </w:r>
      <w:r>
        <w:rPr>
          <w:b w:val="0"/>
          <w:i w:val="0"/>
        </w:rPr>
        <w:t>: de quién es la colección de cubiertas y cuál de los cuatro nombres firma un</w:t>
      </w:r>
      <w:r>
        <w:t xml:space="preserve"> </w:t>
      </w:r>
      <w:r>
        <w:rPr>
          <w:b w:val="0"/>
          <w:i w:val="0"/>
        </w:rPr>
        <w:t>logotipo universal.</w:t>
      </w:r>
    </w:p>
    <w:p>
      <w:pPr>
        <w:pStyle w:val="ListNumber"/>
      </w:pPr>
      <w:r>
        <w:rPr>
          <w:b w:val="0"/>
          <w:i w:val="0"/>
        </w:rPr>
      </w:r>
      <w:r>
        <w:rPr>
          <w:b/>
          <w:i w:val="0"/>
        </w:rPr>
        <w:t>La tabla de movimientos del epígrafe 4 es historia del diseño de manual</w:t>
      </w:r>
      <w:r>
        <w:rPr>
          <w:b w:val="0"/>
          <w:i w:val="0"/>
        </w:rPr>
        <w:t>, presentada como</w:t>
      </w:r>
      <w:r>
        <w:t xml:space="preserve"> </w:t>
      </w:r>
      <w:r>
        <w:rPr>
          <w:b w:val="0"/>
          <w:i w:val="0"/>
        </w:rPr>
        <w:t xml:space="preserve">conocimiento común, </w:t>
      </w:r>
      <w:r>
        <w:rPr>
          <w:b/>
          <w:i w:val="0"/>
        </w:rPr>
        <w:t>y ninguna pregunta depende de ella.</w:t>
      </w:r>
      <w:r>
        <w:rPr>
          <w:b w:val="0"/>
          <w:i w:val="0"/>
        </w:rPr>
      </w:r>
    </w:p>
    <w:p>
      <w:pPr>
        <w:pStyle w:val="ListNumber"/>
      </w:pPr>
      <w:r>
        <w:rPr>
          <w:b w:val="0"/>
          <w:i w:val="0"/>
        </w:rPr>
      </w:r>
      <w:r>
        <w:rPr>
          <w:b/>
          <w:i w:val="0"/>
        </w:rPr>
        <w:t>Del estudio de la pregunta 20 el temario sólo afirma lo que la respuesta oficial afirma</w:t>
      </w:r>
      <w:r>
        <w:rPr>
          <w:b w:val="0"/>
          <w:i w:val="0"/>
        </w:rPr>
        <w:t>: que</w:t>
      </w:r>
      <w:r>
        <w:t xml:space="preserve"> </w:t>
      </w:r>
      <w:r>
        <w:rPr>
          <w:b w:val="0"/>
          <w:i w:val="0"/>
        </w:rPr>
        <w:t xml:space="preserve">es el que unificó el conjunto de marcas en 2008. </w:t>
      </w:r>
      <w:r>
        <w:rPr>
          <w:b/>
          <w:i w:val="0"/>
        </w:rPr>
        <w:t>El enunciado no dice de qué casa son esas</w:t>
      </w:r>
      <w:r>
        <w:t xml:space="preserve"> </w:t>
      </w:r>
      <w:r>
        <w:rPr>
          <w:b/>
          <w:i w:val="0"/>
        </w:rPr>
        <w:t>marcas y el temario no lo suple.</w:t>
      </w:r>
      <w:r>
        <w:rPr>
          <w:b w:val="0"/>
          <w:i w:val="0"/>
        </w:rPr>
      </w:r>
    </w:p>
    <w:p>
      <w:pPr/>
      <w:r>
        <w:rPr>
          <w:b w:val="0"/>
          <w:i w:val="0"/>
        </w:rPr>
      </w:r>
      <w:r>
        <w:rPr>
          <w:b/>
          <w:i w:val="0"/>
        </w:rPr>
        <w:t>El resto del tema va como oficio y así se declara</w:t>
      </w:r>
      <w:r>
        <w:rPr>
          <w:b w:val="0"/>
          <w:i w:val="0"/>
        </w:rPr>
        <w:t>: los apoyos de memoria de cada pareja de autor y</w:t>
      </w:r>
      <w:r>
        <w:t xml:space="preserve"> </w:t>
      </w:r>
      <w:r>
        <w:rPr>
          <w:b w:val="0"/>
          <w:i w:val="0"/>
        </w:rPr>
        <w:t>obra, el argumento de la fecha que descarta a Warhol, la regla de que «primero» y «pionero» piden la</w:t>
      </w:r>
      <w:r>
        <w:t xml:space="preserve"> </w:t>
      </w:r>
      <w:r>
        <w:rPr>
          <w:b w:val="0"/>
          <w:i w:val="0"/>
        </w:rPr>
        <w:t xml:space="preserve">opción más antigua y la observación de que la palabra «pública» resuelve dos preguntas. </w:t>
      </w:r>
      <w:r>
        <w:rPr>
          <w:b/>
          <w:i w:val="0"/>
        </w:rPr>
        <w:t>Nada de eso</w:t>
      </w:r>
      <w:r>
        <w:t xml:space="preserve"> </w:t>
      </w:r>
      <w:r>
        <w:rPr>
          <w:b/>
          <w:i w:val="0"/>
        </w:rPr>
        <w:t>está en un boletín oficial ni en una norma técnica de las consultadas</w:t>
      </w:r>
      <w:r>
        <w:rPr>
          <w:b w:val="0"/>
          <w:i w:val="0"/>
        </w:rPr>
        <w:t>, y el tema no lo presenta como</w:t>
      </w:r>
      <w:r>
        <w:t xml:space="preserve"> </w:t>
      </w:r>
      <w:r>
        <w:rPr>
          <w:b w:val="0"/>
          <w:i w:val="0"/>
        </w:rPr>
        <w:t>si lo estuviera.</w:t>
      </w:r>
    </w:p>
    <w:p>
      <w:r>
        <w:br w:type="page"/>
      </w:r>
    </w:p>
    <w:p>
      <w:pPr>
        <w:pStyle w:val="Rótulo"/>
      </w:pPr>
      <w:r>
        <w:t>Para repasar</w:t>
      </w:r>
    </w:p>
    <w:p>
      <w:pPr>
        <w:pStyle w:val="Heading1"/>
      </w:pPr>
      <w:r>
        <w:t>Esquema de repaso · tema 3</w:t>
      </w:r>
    </w:p>
    <w:p>
      <w:pPr/>
      <w:r>
        <w:rPr>
          <w:b w:val="0"/>
          <w:i w:val="0"/>
        </w:rPr>
        <w:t xml:space="preserve">Telegrama. </w:t>
      </w:r>
      <w:r>
        <w:rPr>
          <w:b/>
          <w:i w:val="0"/>
        </w:rPr>
        <w:t>Cada línea lleva delante de dónde sale</w:t>
      </w:r>
      <w:r>
        <w:rPr>
          <w:b w:val="0"/>
          <w:i w:val="0"/>
        </w:rPr>
        <w:t xml:space="preserve">: </w:t>
      </w:r>
      <w:r>
        <w:rPr>
          <w:rStyle w:val="Código"/>
          <w:b w:val="0"/>
          <w:i w:val="0"/>
        </w:rPr>
        <w:t>[exam]</w:t>
      </w:r>
      <w:r>
        <w:rPr>
          <w:b w:val="0"/>
          <w:i w:val="0"/>
        </w:rPr>
        <w:t xml:space="preserve"> = opciones del propio cuadernillo ·</w:t>
      </w:r>
      <w:r>
        <w:t xml:space="preserve"> </w:t>
      </w:r>
      <w:r>
        <w:rPr>
          <w:rStyle w:val="Código"/>
          <w:b w:val="0"/>
          <w:i w:val="0"/>
        </w:rPr>
        <w:t>[plan]</w:t>
      </w:r>
      <w:r>
        <w:rPr>
          <w:b w:val="0"/>
          <w:i w:val="0"/>
        </w:rPr>
        <w:t xml:space="preserve"> = plantilla oficial · </w:t>
      </w:r>
      <w:r>
        <w:rPr>
          <w:rStyle w:val="Código"/>
          <w:b w:val="0"/>
          <w:i w:val="0"/>
        </w:rPr>
        <w:t>[of]</w:t>
      </w:r>
      <w:r>
        <w:rPr>
          <w:b w:val="0"/>
          <w:i w:val="0"/>
        </w:rPr>
        <w:t xml:space="preserve"> = conocimiento común de la materia. </w:t>
      </w:r>
      <w:r>
        <w:rPr>
          <w:b/>
          <w:i w:val="0"/>
        </w:rPr>
        <w:t>Siglas</w:t>
      </w:r>
      <w:r>
        <w:rPr>
          <w:b w:val="0"/>
          <w:i w:val="0"/>
        </w:rPr>
        <w:t>: Televisión</w:t>
      </w:r>
      <w:r>
        <w:t xml:space="preserve"> </w:t>
      </w:r>
      <w:r>
        <w:rPr>
          <w:b w:val="0"/>
          <w:i w:val="0"/>
        </w:rPr>
        <w:t>Española (</w:t>
      </w:r>
      <w:r>
        <w:rPr>
          <w:b/>
          <w:i w:val="0"/>
        </w:rPr>
        <w:t>TVE</w:t>
      </w:r>
      <w:r>
        <w:rPr>
          <w:b w:val="0"/>
          <w:i w:val="0"/>
        </w:rPr>
        <w:t>) y la Corporación de Radio y Televisión Española (</w:t>
      </w:r>
      <w:r>
        <w:rPr>
          <w:b/>
          <w:i w:val="0"/>
        </w:rPr>
        <w:t>RTVE</w:t>
      </w:r>
      <w:r>
        <w:rPr>
          <w:b w:val="0"/>
          <w:i w:val="0"/>
        </w:rPr>
        <w:t>); la Corporación</w:t>
      </w:r>
      <w:r>
        <w:t xml:space="preserve"> </w:t>
      </w:r>
      <w:r>
        <w:rPr>
          <w:b w:val="0"/>
          <w:i w:val="0"/>
        </w:rPr>
        <w:t>Británica de Radiodifusión (</w:t>
      </w:r>
      <w:r>
        <w:rPr>
          <w:b/>
          <w:i w:val="0"/>
        </w:rPr>
        <w:t>BBC</w:t>
      </w:r>
      <w:r>
        <w:rPr>
          <w:b w:val="0"/>
          <w:i w:val="0"/>
        </w:rPr>
        <w:t>); la Red de Difusión de Japón (</w:t>
      </w:r>
      <w:r>
        <w:rPr>
          <w:b/>
          <w:i w:val="0"/>
        </w:rPr>
        <w:t>NHK</w:t>
      </w:r>
      <w:r>
        <w:rPr>
          <w:b w:val="0"/>
          <w:i w:val="0"/>
        </w:rPr>
        <w:t>); la cadena de noticias por</w:t>
      </w:r>
      <w:r>
        <w:t xml:space="preserve"> </w:t>
      </w:r>
      <w:r>
        <w:rPr>
          <w:b w:val="0"/>
          <w:i w:val="0"/>
        </w:rPr>
        <w:t>cable (</w:t>
      </w:r>
      <w:r>
        <w:rPr>
          <w:b/>
          <w:i w:val="0"/>
        </w:rPr>
        <w:t>CNN</w:t>
      </w:r>
      <w:r>
        <w:rPr>
          <w:b w:val="0"/>
          <w:i w:val="0"/>
        </w:rPr>
        <w:t>); la televisión musical (</w:t>
      </w:r>
      <w:r>
        <w:rPr>
          <w:b/>
          <w:i w:val="0"/>
        </w:rPr>
        <w:t>MTV</w:t>
      </w:r>
      <w:r>
        <w:rPr>
          <w:b w:val="0"/>
          <w:i w:val="0"/>
        </w:rPr>
        <w:t>); y las cadenas que salen como opciones falsas</w:t>
      </w:r>
      <w:r>
        <w:t xml:space="preserve"> </w:t>
      </w:r>
      <w:r>
        <w:rPr>
          <w:b w:val="0"/>
          <w:i w:val="0"/>
        </w:rPr>
        <w:t>(</w:t>
      </w:r>
      <w:r>
        <w:rPr>
          <w:b/>
          <w:i w:val="0"/>
        </w:rPr>
        <w:t>ABC</w:t>
      </w:r>
      <w:r>
        <w:rPr>
          <w:b w:val="0"/>
          <w:i w:val="0"/>
        </w:rPr>
        <w:t xml:space="preserve">, </w:t>
      </w:r>
      <w:r>
        <w:rPr>
          <w:b/>
          <w:i w:val="0"/>
        </w:rPr>
        <w:t>CBS</w:t>
      </w:r>
      <w:r>
        <w:rPr>
          <w:b w:val="0"/>
          <w:i w:val="0"/>
        </w:rPr>
        <w:t xml:space="preserve">, </w:t>
      </w:r>
      <w:r>
        <w:rPr>
          <w:b/>
          <w:i w:val="0"/>
        </w:rPr>
        <w:t>NBC</w:t>
      </w:r>
      <w:r>
        <w:rPr>
          <w:b w:val="0"/>
          <w:i w:val="0"/>
        </w:rPr>
        <w:t xml:space="preserve">, </w:t>
      </w:r>
      <w:r>
        <w:rPr>
          <w:b/>
          <w:i w:val="0"/>
        </w:rPr>
        <w:t>PBS</w:t>
      </w:r>
      <w:r>
        <w:rPr>
          <w:b w:val="0"/>
          <w:i w:val="0"/>
        </w:rPr>
        <w:t xml:space="preserve">, </w:t>
      </w:r>
      <w:r>
        <w:rPr>
          <w:b/>
          <w:i w:val="0"/>
        </w:rPr>
        <w:t>VH1</w:t>
      </w:r>
      <w:r>
        <w:rPr>
          <w:b w:val="0"/>
          <w:i w:val="0"/>
        </w:rPr>
        <w:t>).</w:t>
      </w:r>
    </w:p>
    <w:p>
      <w:pPr/>
      <w:r>
        <w:rPr>
          <w:b w:val="0"/>
          <w:i w:val="0"/>
        </w:rPr>
      </w:r>
      <w:r>
        <w:rPr>
          <w:b/>
          <w:i w:val="0"/>
        </w:rPr>
        <w:t>Cabecera.</w:t>
      </w:r>
      <w:r>
        <w:rPr>
          <w:b w:val="0"/>
          <w:i w:val="0"/>
        </w:rPr>
        <w:t xml:space="preserve"> Enunciado: punto 3 del anexo · </w:t>
      </w:r>
      <w:r>
        <w:rPr>
          <w:b/>
          <w:i w:val="0"/>
        </w:rPr>
        <w:t>16 preguntas: el segundo banco de la ocupación</w:t>
      </w:r>
      <w:r>
        <w:rPr>
          <w:b w:val="0"/>
          <w:i w:val="0"/>
        </w:rPr>
        <w:t xml:space="preserve"> ·</w:t>
      </w:r>
      <w:r>
        <w:t xml:space="preserve"> </w:t>
      </w:r>
      <w:r>
        <w:rPr>
          <w:b w:val="0"/>
          <w:i w:val="0"/>
        </w:rPr>
      </w:r>
      <w:r>
        <w:rPr>
          <w:b/>
          <w:i w:val="0"/>
        </w:rPr>
        <w:t>una lleva figura</w:t>
      </w:r>
      <w:r>
        <w:rPr>
          <w:b w:val="0"/>
          <w:i w:val="0"/>
        </w:rPr>
        <w:t xml:space="preserve"> · </w:t>
      </w:r>
      <w:r>
        <w:rPr>
          <w:b/>
          <w:i w:val="0"/>
        </w:rPr>
        <w:t>catorce se contestan sabiendo un nombre propio o una fecha, y ninguna se</w:t>
      </w:r>
      <w:r>
        <w:t xml:space="preserve"> </w:t>
      </w:r>
      <w:r>
        <w:rPr>
          <w:b/>
          <w:i w:val="0"/>
        </w:rPr>
        <w:t>razona.</w:t>
      </w:r>
      <w:r>
        <w:rPr>
          <w:b w:val="0"/>
          <w:i w:val="0"/>
        </w:rPr>
        <w:t xml:space="preserve"> </w:t>
      </w:r>
      <w:r>
        <w:rPr>
          <w:b/>
          <w:i w:val="0"/>
        </w:rPr>
        <w:t>Este punto es una lista y se estudia como una lista.</w:t>
      </w:r>
      <w:r>
        <w:rPr>
          <w:b w:val="0"/>
          <w:i w:val="0"/>
        </w:rPr>
      </w:r>
    </w:p>
    <w:p>
      <w:pPr>
        <w:pStyle w:val="Heading2"/>
      </w:pPr>
      <w:r>
        <w:rPr>
          <w:b w:val="0"/>
          <w:i w:val="0"/>
        </w:rPr>
        <w:t>Los autores y sus obras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Autor</w:t>
            </w:r>
          </w:p>
        </w:tc>
        <w:tc>
          <w:tcPr>
            <w:tcW w:type="dxa" w:w="4706"/>
            <w:shd w:val="clear" w:color="auto" w:fill="E4E4E4"/>
          </w:tcPr>
          <w:p>
            <w:pPr>
              <w:pStyle w:val="Tablacabecera"/>
            </w:pPr>
            <w:r/>
            <w:r>
              <w:rPr>
                <w:b w:val="0"/>
                <w:i w:val="0"/>
              </w:rPr>
              <w:t>Por qué está en el examen</w:t>
            </w:r>
          </w:p>
        </w:tc>
      </w:tr>
      <w:tr>
        <w:tc>
          <w:tcPr>
            <w:tcW w:type="dxa" w:w="4706"/>
          </w:tcPr>
          <w:p>
            <w:pPr>
              <w:pStyle w:val="Tabla"/>
            </w:pPr>
            <w:r/>
            <w:r>
              <w:rPr>
                <w:b w:val="0"/>
                <w:i w:val="0"/>
              </w:rPr>
            </w:r>
            <w:r>
              <w:rPr>
                <w:b/>
                <w:i w:val="0"/>
              </w:rPr>
              <w:t>Kyle Cooper</w:t>
            </w:r>
            <w:r>
              <w:rPr>
                <w:b w:val="0"/>
                <w:i w:val="0"/>
              </w:rPr>
            </w:r>
          </w:p>
        </w:tc>
        <w:tc>
          <w:tcPr>
            <w:tcW w:type="dxa" w:w="4706"/>
          </w:tcPr>
          <w:p>
            <w:pPr>
              <w:pStyle w:val="Tabla"/>
            </w:pPr>
            <w:r/>
            <w:r>
              <w:rPr>
                <w:b w:val="0"/>
                <w:i w:val="0"/>
              </w:rPr>
            </w:r>
            <w:r>
              <w:rPr>
                <w:b/>
                <w:i w:val="0"/>
              </w:rPr>
              <w:t xml:space="preserve">Títulos de </w:t>
            </w:r>
            <w:r>
              <w:rPr>
                <w:b/>
                <w:i/>
              </w:rPr>
              <w:t>Seven</w:t>
            </w:r>
            <w:r>
              <w:rPr>
                <w:b/>
                <w:i w:val="0"/>
              </w:rPr>
              <w:t xml:space="preserve">, </w:t>
            </w:r>
            <w:r>
              <w:rPr>
                <w:b/>
                <w:i/>
              </w:rPr>
              <w:t>Spiderman</w:t>
            </w:r>
            <w:r>
              <w:rPr>
                <w:b/>
                <w:i w:val="0"/>
              </w:rPr>
              <w:t xml:space="preserve"> y </w:t>
            </w:r>
            <w:r>
              <w:rPr>
                <w:b/>
                <w:i/>
              </w:rPr>
              <w:t>La momia</w:t>
            </w:r>
            <w:r>
              <w:rPr>
                <w:b w:val="0"/>
                <w:i w:val="0"/>
              </w:rPr>
              <w:t xml:space="preserve"> ✔</w:t>
            </w:r>
          </w:p>
        </w:tc>
      </w:tr>
      <w:tr>
        <w:tc>
          <w:tcPr>
            <w:tcW w:type="dxa" w:w="4706"/>
          </w:tcPr>
          <w:p>
            <w:pPr>
              <w:pStyle w:val="Tabla"/>
            </w:pPr>
            <w:r/>
            <w:r>
              <w:rPr>
                <w:b w:val="0"/>
                <w:i w:val="0"/>
              </w:rPr>
            </w:r>
            <w:r>
              <w:rPr>
                <w:b/>
                <w:i w:val="0"/>
              </w:rPr>
              <w:t>Saul Bass</w:t>
            </w:r>
            <w:r>
              <w:rPr>
                <w:b w:val="0"/>
                <w:i w:val="0"/>
              </w:rPr>
            </w:r>
          </w:p>
        </w:tc>
        <w:tc>
          <w:tcPr>
            <w:tcW w:type="dxa" w:w="4706"/>
          </w:tcPr>
          <w:p>
            <w:pPr>
              <w:pStyle w:val="Tabla"/>
            </w:pPr>
            <w:r/>
            <w:r>
              <w:rPr>
                <w:b w:val="0"/>
                <w:i w:val="0"/>
              </w:rPr>
            </w:r>
            <w:r>
              <w:rPr>
                <w:b/>
                <w:i w:val="0"/>
              </w:rPr>
              <w:t xml:space="preserve">Carteles y títulos de </w:t>
            </w:r>
            <w:r>
              <w:rPr>
                <w:b/>
                <w:i/>
              </w:rPr>
              <w:t>Vértigo</w:t>
            </w:r>
            <w:r>
              <w:rPr>
                <w:b/>
                <w:i w:val="0"/>
              </w:rPr>
              <w:t xml:space="preserve"> y </w:t>
            </w:r>
            <w:r>
              <w:rPr>
                <w:b/>
                <w:i/>
              </w:rPr>
              <w:t>Psicosis</w:t>
            </w:r>
            <w:r>
              <w:rPr>
                <w:b w:val="0"/>
                <w:i w:val="0"/>
              </w:rPr>
              <w:t xml:space="preserve"> ✔</w:t>
            </w:r>
          </w:p>
        </w:tc>
      </w:tr>
      <w:tr>
        <w:tc>
          <w:tcPr>
            <w:tcW w:type="dxa" w:w="4706"/>
          </w:tcPr>
          <w:p>
            <w:pPr>
              <w:pStyle w:val="Tabla"/>
            </w:pPr>
            <w:r/>
            <w:r>
              <w:rPr>
                <w:b w:val="0"/>
                <w:i w:val="0"/>
              </w:rPr>
            </w:r>
            <w:r>
              <w:rPr>
                <w:b/>
                <w:i w:val="0"/>
              </w:rPr>
              <w:t>Shepard Fairey</w:t>
            </w:r>
            <w:r>
              <w:rPr>
                <w:b w:val="0"/>
                <w:i w:val="0"/>
              </w:rPr>
            </w:r>
          </w:p>
        </w:tc>
        <w:tc>
          <w:tcPr>
            <w:tcW w:type="dxa" w:w="4706"/>
          </w:tcPr>
          <w:p>
            <w:pPr>
              <w:pStyle w:val="Tabla"/>
            </w:pPr>
            <w:r/>
            <w:r>
              <w:rPr>
                <w:b w:val="0"/>
                <w:i w:val="0"/>
              </w:rPr>
            </w:r>
            <w:r>
              <w:rPr>
                <w:b/>
                <w:i w:val="0"/>
              </w:rPr>
              <w:t xml:space="preserve">El cartel </w:t>
            </w:r>
            <w:r>
              <w:rPr>
                <w:b/>
                <w:i/>
              </w:rPr>
              <w:t>Hope</w:t>
            </w:r>
            <w:r>
              <w:rPr>
                <w:b/>
                <w:i w:val="0"/>
              </w:rPr>
              <w:t xml:space="preserve"> de Obama</w:t>
            </w:r>
            <w:r>
              <w:rPr>
                <w:b w:val="0"/>
                <w:i w:val="0"/>
              </w:rPr>
              <w:t xml:space="preserve"> ✔</w:t>
            </w:r>
          </w:p>
        </w:tc>
      </w:tr>
      <w:tr>
        <w:tc>
          <w:tcPr>
            <w:tcW w:type="dxa" w:w="4706"/>
          </w:tcPr>
          <w:p>
            <w:pPr>
              <w:pStyle w:val="Tabla"/>
            </w:pPr>
            <w:r/>
            <w:r>
              <w:rPr>
                <w:b w:val="0"/>
                <w:i w:val="0"/>
              </w:rPr>
            </w:r>
            <w:r>
              <w:rPr>
                <w:b/>
                <w:i w:val="0"/>
              </w:rPr>
              <w:t>Joost Schmidt</w:t>
            </w:r>
            <w:r>
              <w:rPr>
                <w:b w:val="0"/>
                <w:i w:val="0"/>
              </w:rPr>
            </w:r>
          </w:p>
        </w:tc>
        <w:tc>
          <w:tcPr>
            <w:tcW w:type="dxa" w:w="4706"/>
          </w:tcPr>
          <w:p>
            <w:pPr>
              <w:pStyle w:val="Tabla"/>
            </w:pPr>
            <w:r/>
            <w:r>
              <w:rPr>
                <w:b w:val="0"/>
                <w:i w:val="0"/>
              </w:rPr>
            </w:r>
            <w:r>
              <w:rPr>
                <w:b/>
                <w:i w:val="0"/>
              </w:rPr>
              <w:t>El cartel de la Bauhaus de 1923</w:t>
            </w:r>
            <w:r>
              <w:rPr>
                <w:b w:val="0"/>
                <w:i w:val="0"/>
              </w:rPr>
              <w:t xml:space="preserve"> ✔</w:t>
            </w:r>
          </w:p>
        </w:tc>
      </w:tr>
      <w:tr>
        <w:tc>
          <w:tcPr>
            <w:tcW w:type="dxa" w:w="4706"/>
          </w:tcPr>
          <w:p>
            <w:pPr>
              <w:pStyle w:val="Tabla"/>
            </w:pPr>
            <w:r/>
            <w:r>
              <w:rPr>
                <w:b w:val="0"/>
                <w:i w:val="0"/>
              </w:rPr>
            </w:r>
            <w:r>
              <w:rPr>
                <w:b/>
                <w:i w:val="0"/>
              </w:rPr>
              <w:t>Daniel Gil</w:t>
            </w:r>
            <w:r>
              <w:rPr>
                <w:b w:val="0"/>
                <w:i w:val="0"/>
              </w:rPr>
            </w:r>
          </w:p>
        </w:tc>
        <w:tc>
          <w:tcPr>
            <w:tcW w:type="dxa" w:w="4706"/>
          </w:tcPr>
          <w:p>
            <w:pPr>
              <w:pStyle w:val="Tabla"/>
            </w:pPr>
            <w:r/>
            <w:r>
              <w:rPr>
                <w:b w:val="0"/>
                <w:i w:val="0"/>
              </w:rPr>
            </w:r>
            <w:r>
              <w:rPr>
                <w:b/>
                <w:i w:val="0"/>
              </w:rPr>
              <w:t>Las cubiertas de bolsillo de Alianza Editorial</w:t>
            </w:r>
            <w:r>
              <w:rPr>
                <w:b w:val="0"/>
                <w:i w:val="0"/>
              </w:rPr>
              <w:t xml:space="preserve"> ✔</w:t>
            </w:r>
          </w:p>
        </w:tc>
      </w:tr>
      <w:tr>
        <w:tc>
          <w:tcPr>
            <w:tcW w:type="dxa" w:w="4706"/>
          </w:tcPr>
          <w:p>
            <w:pPr>
              <w:pStyle w:val="Tabla"/>
            </w:pPr>
            <w:r/>
            <w:r>
              <w:rPr>
                <w:b w:val="0"/>
                <w:i w:val="0"/>
              </w:rPr>
            </w:r>
            <w:r>
              <w:rPr>
                <w:b/>
                <w:i w:val="0"/>
              </w:rPr>
              <w:t>Milton Glaser</w:t>
            </w:r>
            <w:r>
              <w:rPr>
                <w:b w:val="0"/>
                <w:i w:val="0"/>
              </w:rPr>
            </w:r>
          </w:p>
        </w:tc>
        <w:tc>
          <w:tcPr>
            <w:tcW w:type="dxa" w:w="4706"/>
          </w:tcPr>
          <w:p>
            <w:pPr>
              <w:pStyle w:val="Tabla"/>
            </w:pPr>
            <w:r/>
            <w:r>
              <w:rPr>
                <w:b w:val="0"/>
                <w:i w:val="0"/>
              </w:rPr>
            </w:r>
            <w:r>
              <w:rPr>
                <w:b/>
                <w:i w:val="0"/>
              </w:rPr>
              <w:t>El logotipo de la pregunta 68</w:t>
            </w:r>
            <w:r>
              <w:rPr>
                <w:b w:val="0"/>
                <w:i w:val="0"/>
              </w:rPr>
              <w:t xml:space="preserve"> ✔</w:t>
            </w:r>
          </w:p>
        </w:tc>
      </w:tr>
      <w:tr>
        <w:tc>
          <w:tcPr>
            <w:tcW w:type="dxa" w:w="4706"/>
          </w:tcPr>
          <w:p>
            <w:pPr>
              <w:pStyle w:val="Tabla"/>
            </w:pPr>
            <w:r/>
            <w:r>
              <w:rPr>
                <w:b w:val="0"/>
                <w:i w:val="0"/>
              </w:rPr>
            </w:r>
            <w:r>
              <w:rPr>
                <w:b/>
                <w:i w:val="0"/>
              </w:rPr>
              <w:t>Fernando Amat</w:t>
            </w:r>
            <w:r>
              <w:rPr>
                <w:b w:val="0"/>
                <w:i w:val="0"/>
              </w:rPr>
            </w:r>
          </w:p>
        </w:tc>
        <w:tc>
          <w:tcPr>
            <w:tcW w:type="dxa" w:w="4706"/>
          </w:tcPr>
          <w:p>
            <w:pPr>
              <w:pStyle w:val="Tabla"/>
            </w:pPr>
            <w:r/>
            <w:r>
              <w:rPr>
                <w:b w:val="0"/>
                <w:i w:val="0"/>
              </w:rPr>
            </w:r>
            <w:r>
              <w:rPr>
                <w:b/>
                <w:i w:val="0"/>
              </w:rPr>
              <w:t>Propietario de la tienda Vinçon</w:t>
            </w:r>
            <w:r>
              <w:rPr>
                <w:b w:val="0"/>
                <w:i w:val="0"/>
              </w:rPr>
              <w:t xml:space="preserve"> ✔</w:t>
            </w:r>
          </w:p>
        </w:tc>
      </w:tr>
      <w:tr>
        <w:tc>
          <w:tcPr>
            <w:tcW w:type="dxa" w:w="4706"/>
          </w:tcPr>
          <w:p>
            <w:pPr>
              <w:pStyle w:val="Tabla"/>
            </w:pPr>
            <w:r/>
            <w:r>
              <w:rPr>
                <w:b w:val="0"/>
                <w:i w:val="0"/>
              </w:rPr>
            </w:r>
            <w:r>
              <w:rPr>
                <w:b/>
                <w:i w:val="0"/>
              </w:rPr>
              <w:t>Summa</w:t>
            </w:r>
            <w:r>
              <w:rPr>
                <w:b w:val="0"/>
                <w:i w:val="0"/>
              </w:rPr>
            </w:r>
          </w:p>
        </w:tc>
        <w:tc>
          <w:tcPr>
            <w:tcW w:type="dxa" w:w="4706"/>
          </w:tcPr>
          <w:p>
            <w:pPr>
              <w:pStyle w:val="Tabla"/>
            </w:pPr>
            <w:r/>
            <w:r>
              <w:rPr>
                <w:b w:val="0"/>
                <w:i w:val="0"/>
              </w:rPr>
            </w:r>
            <w:r>
              <w:rPr>
                <w:b/>
                <w:i w:val="0"/>
              </w:rPr>
              <w:t>El estudio que unificó el conjunto de marcas en 2008</w:t>
            </w:r>
            <w:r>
              <w:rPr>
                <w:b w:val="0"/>
                <w:i w:val="0"/>
              </w:rPr>
              <w:t xml:space="preserve"> ✔</w:t>
            </w:r>
          </w:p>
        </w:tc>
      </w:tr>
    </w:tbl>
    <w:p>
      <w:pPr/>
    </w:p>
    <w:p>
      <w:pPr>
        <w:pStyle w:val="ListBullet"/>
      </w:pPr>
      <w:r>
        <w:rPr>
          <w:b w:val="0"/>
          <w:i w:val="0"/>
        </w:rPr>
      </w:r>
      <w:r>
        <w:rPr>
          <w:b/>
          <w:i w:val="0"/>
        </w:rPr>
        <w:t>PREGUNTA 4</w:t>
      </w:r>
      <w:r>
        <w:rPr>
          <w:b w:val="0"/>
          <w:i w:val="0"/>
        </w:rPr>
        <w:t xml:space="preserve"> · </w:t>
      </w:r>
      <w:r>
        <w:rPr>
          <w:rStyle w:val="Código"/>
          <w:b w:val="0"/>
          <w:i w:val="0"/>
        </w:rPr>
        <w:t>[exam]</w:t>
      </w:r>
      <w:r>
        <w:rPr>
          <w:b w:val="0"/>
          <w:i w:val="0"/>
        </w:rPr>
        <w:t xml:space="preserve"> · </w:t>
      </w:r>
      <w:r>
        <w:rPr>
          <w:b/>
          <w:i w:val="0"/>
        </w:rPr>
        <w:t>Kyle Cooper.</w:t>
      </w:r>
      <w:r>
        <w:rPr>
          <w:b w:val="0"/>
          <w:i w:val="0"/>
        </w:rPr>
        <w:t xml:space="preserve"> </w:t>
      </w:r>
      <w:r>
        <w:rPr>
          <w:b/>
          <w:i w:val="0"/>
        </w:rPr>
        <w:t>Las falsas son del mismo mundo</w:t>
      </w:r>
      <w:r>
        <w:rPr>
          <w:b w:val="0"/>
          <w:i w:val="0"/>
        </w:rPr>
        <w:t xml:space="preserve">: </w:t>
      </w:r>
      <w:r>
        <w:rPr>
          <w:b/>
          <w:i w:val="0"/>
        </w:rPr>
        <w:t>Dan Perri también</w:t>
      </w:r>
      <w:r>
        <w:t xml:space="preserve"> </w:t>
      </w:r>
      <w:r>
        <w:rPr>
          <w:b/>
          <w:i w:val="0"/>
        </w:rPr>
        <w:t>hizo títulos, Dennis Muren es de efectos y Robert Brownjohn hizo títulos de James Bond.</w:t>
      </w:r>
      <w:r>
        <w:rPr>
          <w:b w:val="0"/>
          <w:i w:val="0"/>
        </w:rPr>
        <w:t xml:space="preserve"> </w:t>
      </w:r>
      <w:r>
        <w:rPr>
          <w:b/>
          <w:i w:val="0"/>
        </w:rPr>
        <w:t>El</w:t>
      </w:r>
      <w:r>
        <w:t xml:space="preserve"> </w:t>
      </w:r>
      <w:r>
        <w:rPr>
          <w:b/>
          <w:i w:val="0"/>
        </w:rPr>
        <w:t xml:space="preserve">apoyo: los de </w:t>
      </w:r>
      <w:r>
        <w:rPr>
          <w:b/>
          <w:i/>
        </w:rPr>
        <w:t>Seven</w:t>
      </w:r>
      <w:r>
        <w:rPr>
          <w:b/>
          <w:i w:val="0"/>
        </w:rPr>
        <w:t xml:space="preserve"> son los de los noventa.</w:t>
      </w:r>
      <w:r>
        <w:rPr>
          <w:b w:val="0"/>
          <w:i w:val="0"/>
        </w:rPr>
      </w:r>
    </w:p>
    <w:p>
      <w:pPr>
        <w:pStyle w:val="ListBullet"/>
      </w:pPr>
      <w:r>
        <w:rPr>
          <w:b w:val="0"/>
          <w:i w:val="0"/>
        </w:rPr>
      </w:r>
      <w:r>
        <w:rPr>
          <w:b/>
          <w:i w:val="0"/>
        </w:rPr>
        <w:t>PREGUNTA 25</w:t>
      </w:r>
      <w:r>
        <w:rPr>
          <w:b w:val="0"/>
          <w:i w:val="0"/>
        </w:rPr>
        <w:t xml:space="preserve"> · </w:t>
      </w:r>
      <w:r>
        <w:rPr>
          <w:rStyle w:val="Código"/>
          <w:b w:val="0"/>
          <w:i w:val="0"/>
        </w:rPr>
        <w:t>[exam]</w:t>
      </w:r>
      <w:r>
        <w:rPr>
          <w:b w:val="0"/>
          <w:i w:val="0"/>
        </w:rPr>
        <w:t xml:space="preserve"> · </w:t>
      </w:r>
      <w:r>
        <w:rPr>
          <w:b/>
          <w:i w:val="0"/>
        </w:rPr>
        <w:t>Saul Bass.</w:t>
      </w:r>
      <w:r>
        <w:rPr>
          <w:b w:val="0"/>
          <w:i w:val="0"/>
        </w:rPr>
        <w:t xml:space="preserve"> </w:t>
      </w:r>
      <w:r>
        <w:rPr>
          <w:b/>
          <w:i w:val="0"/>
        </w:rPr>
        <w:t>Es la pareja obligada de la anterior</w:t>
      </w:r>
      <w:r>
        <w:rPr>
          <w:b w:val="0"/>
          <w:i w:val="0"/>
        </w:rPr>
        <w:t xml:space="preserve">: </w:t>
      </w:r>
      <w:r>
        <w:rPr>
          <w:b/>
          <w:i w:val="0"/>
        </w:rPr>
        <w:t>uno hizo los</w:t>
      </w:r>
      <w:r>
        <w:t xml:space="preserve"> </w:t>
      </w:r>
      <w:r>
        <w:rPr>
          <w:b/>
          <w:i w:val="0"/>
        </w:rPr>
        <w:t>noventa y el otro los de Hitchcock, cuarenta años antes.</w:t>
      </w:r>
      <w:r>
        <w:rPr>
          <w:b w:val="0"/>
          <w:i w:val="0"/>
        </w:rPr>
      </w:r>
    </w:p>
    <w:p>
      <w:pPr>
        <w:pStyle w:val="ListBullet"/>
      </w:pPr>
      <w:r>
        <w:rPr>
          <w:b w:val="0"/>
          <w:i w:val="0"/>
        </w:rPr>
      </w:r>
      <w:r>
        <w:rPr>
          <w:b/>
          <w:i w:val="0"/>
        </w:rPr>
        <w:t>PREGUNTA 11</w:t>
      </w:r>
      <w:r>
        <w:rPr>
          <w:b w:val="0"/>
          <w:i w:val="0"/>
        </w:rPr>
        <w:t xml:space="preserve"> · </w:t>
      </w:r>
      <w:r>
        <w:rPr>
          <w:rStyle w:val="Código"/>
          <w:b w:val="0"/>
          <w:i w:val="0"/>
        </w:rPr>
        <w:t>[exam]</w:t>
      </w:r>
      <w:r>
        <w:rPr>
          <w:b w:val="0"/>
          <w:i w:val="0"/>
        </w:rPr>
        <w:t xml:space="preserve"> · </w:t>
      </w:r>
      <w:r>
        <w:rPr>
          <w:b/>
          <w:i w:val="0"/>
        </w:rPr>
        <w:t>Shepard Fairey.</w:t>
      </w:r>
      <w:r>
        <w:rPr>
          <w:b w:val="0"/>
          <w:i w:val="0"/>
        </w:rPr>
        <w:t xml:space="preserve"> </w:t>
      </w:r>
      <w:r>
        <w:rPr>
          <w:b/>
          <w:i w:val="0"/>
        </w:rPr>
        <w:t>El buen distractor es Warhol</w:t>
      </w:r>
      <w:r>
        <w:rPr>
          <w:b w:val="0"/>
          <w:i w:val="0"/>
        </w:rPr>
        <w:t>, porque el cartel</w:t>
      </w:r>
      <w:r>
        <w:t xml:space="preserve"> </w:t>
      </w:r>
      <w:r>
        <w:rPr>
          <w:b w:val="0"/>
          <w:i w:val="0"/>
        </w:rPr>
        <w:t xml:space="preserve">es deliberadamente pop: </w:t>
      </w:r>
      <w:r>
        <w:rPr>
          <w:b/>
          <w:i w:val="0"/>
        </w:rPr>
        <w:t>lo descarta la fecha</w:t>
      </w:r>
      <w:r>
        <w:rPr>
          <w:b w:val="0"/>
          <w:i w:val="0"/>
        </w:rPr>
        <w:t>, 2008, y Warhol murió en 1987.</w:t>
      </w:r>
    </w:p>
    <w:p>
      <w:pPr>
        <w:pStyle w:val="ListBullet"/>
      </w:pPr>
      <w:r>
        <w:rPr>
          <w:b w:val="0"/>
          <w:i w:val="0"/>
        </w:rPr>
      </w:r>
      <w:r>
        <w:rPr>
          <w:b/>
          <w:i w:val="0"/>
        </w:rPr>
        <w:t>PREGUNTA 17</w:t>
      </w:r>
      <w:r>
        <w:rPr>
          <w:b w:val="0"/>
          <w:i w:val="0"/>
        </w:rPr>
        <w:t xml:space="preserve"> · </w:t>
      </w:r>
      <w:r>
        <w:rPr>
          <w:rStyle w:val="Código"/>
          <w:b w:val="0"/>
          <w:i w:val="0"/>
        </w:rPr>
        <w:t>[exam]</w:t>
      </w:r>
      <w:r>
        <w:rPr>
          <w:b w:val="0"/>
          <w:i w:val="0"/>
        </w:rPr>
        <w:t xml:space="preserve"> · </w:t>
      </w:r>
      <w:r>
        <w:rPr>
          <w:b/>
          <w:i w:val="0"/>
        </w:rPr>
        <w:t>Joost Schmidt.</w:t>
      </w:r>
      <w:r>
        <w:rPr>
          <w:b w:val="0"/>
          <w:i w:val="0"/>
        </w:rPr>
        <w:t xml:space="preserve"> </w:t>
      </w:r>
      <w:r>
        <w:rPr>
          <w:b/>
          <w:i w:val="0"/>
        </w:rPr>
        <w:t>Las tres falsas son de la propia Bauhaus</w:t>
      </w:r>
      <w:r>
        <w:rPr>
          <w:b w:val="0"/>
          <w:i w:val="0"/>
        </w:rPr>
        <w:t>:</w:t>
      </w:r>
      <w:r>
        <w:t xml:space="preserve"> </w:t>
      </w:r>
      <w:r>
        <w:rPr>
          <w:b w:val="0"/>
          <w:i w:val="0"/>
        </w:rPr>
        <w:t>Gropius y Mies fueron sus directores, y El Lissitzky es del constructivismo ruso.</w:t>
      </w:r>
    </w:p>
    <w:p>
      <w:pPr>
        <w:pStyle w:val="ListBullet"/>
      </w:pPr>
      <w:r>
        <w:rPr>
          <w:b w:val="0"/>
          <w:i w:val="0"/>
        </w:rPr>
      </w:r>
      <w:r>
        <w:rPr>
          <w:b/>
          <w:i w:val="0"/>
        </w:rPr>
        <w:t>PREGUNTA 22</w:t>
      </w:r>
      <w:r>
        <w:rPr>
          <w:b w:val="0"/>
          <w:i w:val="0"/>
        </w:rPr>
        <w:t xml:space="preserve"> · </w:t>
      </w:r>
      <w:r>
        <w:rPr>
          <w:rStyle w:val="Código"/>
          <w:b w:val="0"/>
          <w:i w:val="0"/>
        </w:rPr>
        <w:t>[plan]</w:t>
      </w:r>
      <w:r>
        <w:rPr>
          <w:b w:val="0"/>
          <w:i w:val="0"/>
        </w:rPr>
        <w:t xml:space="preserve"> · </w:t>
      </w:r>
      <w:r>
        <w:rPr>
          <w:b/>
          <w:i w:val="0"/>
        </w:rPr>
        <w:t>Daniel Gil.</w:t>
      </w:r>
      <w:r>
        <w:rPr>
          <w:b w:val="0"/>
          <w:i w:val="0"/>
        </w:rPr>
        <w:t xml:space="preserve"> </w:t>
      </w:r>
      <w:r>
        <w:rPr>
          <w:b/>
          <w:i w:val="0"/>
        </w:rPr>
        <w:t>Este esquema no ha visto la figura y no la</w:t>
      </w:r>
      <w:r>
        <w:t xml:space="preserve"> </w:t>
      </w:r>
      <w:r>
        <w:rPr>
          <w:b/>
          <w:i w:val="0"/>
        </w:rPr>
        <w:t>describe.</w:t>
      </w:r>
      <w:r>
        <w:rPr>
          <w:b w:val="0"/>
          <w:i w:val="0"/>
        </w:rPr>
        <w:t xml:space="preserve"> </w:t>
      </w:r>
      <w:r>
        <w:rPr>
          <w:b/>
          <w:i w:val="0"/>
        </w:rPr>
        <w:t>La regla de la familia</w:t>
      </w:r>
      <w:r>
        <w:rPr>
          <w:b w:val="0"/>
          <w:i w:val="0"/>
        </w:rPr>
        <w:t xml:space="preserve">: </w:t>
      </w:r>
      <w:r>
        <w:rPr>
          <w:b/>
          <w:i w:val="0"/>
        </w:rPr>
        <w:t>las cubiertas de bolsillo de esa editorial son suyas desde</w:t>
      </w:r>
      <w:r>
        <w:t xml:space="preserve"> </w:t>
      </w:r>
      <w:r>
        <w:rPr>
          <w:b/>
          <w:i w:val="0"/>
        </w:rPr>
        <w:t>1966</w:t>
      </w:r>
      <w:r>
        <w:rPr>
          <w:b w:val="0"/>
          <w:i w:val="0"/>
        </w:rPr>
        <w:t xml:space="preserve">, con </w:t>
      </w:r>
      <w:r>
        <w:rPr>
          <w:b/>
          <w:i w:val="0"/>
        </w:rPr>
        <w:t>fondo blanco, fotomontaje surrealista centrado y tipografía arriba.</w:t>
      </w:r>
      <w:r>
        <w:rPr>
          <w:b w:val="0"/>
          <w:i w:val="0"/>
        </w:rPr>
        <w:t xml:space="preserve"> </w:t>
      </w:r>
      <w:r>
        <w:rPr>
          <w:b/>
          <w:i w:val="0"/>
        </w:rPr>
        <w:t>Cualquier</w:t>
      </w:r>
      <w:r>
        <w:t xml:space="preserve"> </w:t>
      </w:r>
      <w:r>
        <w:rPr>
          <w:b/>
          <w:i w:val="0"/>
        </w:rPr>
        <w:t>figura de esa colección tiene la misma respuesta.</w:t>
      </w:r>
      <w:r>
        <w:rPr>
          <w:b w:val="0"/>
          <w:i w:val="0"/>
        </w:rPr>
      </w:r>
    </w:p>
    <w:p>
      <w:pPr>
        <w:pStyle w:val="ListBullet"/>
      </w:pPr>
      <w:r>
        <w:rPr>
          <w:b w:val="0"/>
          <w:i w:val="0"/>
        </w:rPr>
      </w:r>
      <w:r>
        <w:rPr>
          <w:b/>
          <w:i w:val="0"/>
        </w:rPr>
        <w:t>PREGUNTA 34</w:t>
      </w:r>
      <w:r>
        <w:rPr>
          <w:b w:val="0"/>
          <w:i w:val="0"/>
        </w:rPr>
        <w:t xml:space="preserve"> · </w:t>
      </w:r>
      <w:r>
        <w:rPr>
          <w:rStyle w:val="Código"/>
          <w:b w:val="0"/>
          <w:i w:val="0"/>
        </w:rPr>
        <w:t>[exam]</w:t>
      </w:r>
      <w:r>
        <w:rPr>
          <w:b w:val="0"/>
          <w:i w:val="0"/>
        </w:rPr>
        <w:t xml:space="preserve"> · </w:t>
      </w:r>
      <w:r>
        <w:rPr>
          <w:b/>
          <w:i w:val="0"/>
        </w:rPr>
        <w:t>La tienda Vinçon</w:t>
      </w:r>
      <w:r>
        <w:rPr>
          <w:b w:val="0"/>
          <w:i w:val="0"/>
        </w:rPr>
        <w:t>, la tienda de diseño de Barcelona cuyo escaparate</w:t>
      </w:r>
      <w:r>
        <w:t xml:space="preserve"> </w:t>
      </w:r>
      <w:r>
        <w:rPr>
          <w:b w:val="0"/>
          <w:i w:val="0"/>
        </w:rPr>
        <w:t>formó a dos generaciones.</w:t>
      </w:r>
    </w:p>
    <w:p>
      <w:pPr>
        <w:pStyle w:val="ListBullet"/>
      </w:pPr>
      <w:r>
        <w:rPr>
          <w:b w:val="0"/>
          <w:i w:val="0"/>
        </w:rPr>
      </w:r>
      <w:r>
        <w:rPr>
          <w:b/>
          <w:i w:val="0"/>
        </w:rPr>
        <w:t>PREGUNTA 20</w:t>
      </w:r>
      <w:r>
        <w:rPr>
          <w:b w:val="0"/>
          <w:i w:val="0"/>
        </w:rPr>
        <w:t xml:space="preserve"> · </w:t>
      </w:r>
      <w:r>
        <w:rPr>
          <w:rStyle w:val="Código"/>
          <w:b w:val="0"/>
          <w:i w:val="0"/>
        </w:rPr>
        <w:t>[exam]</w:t>
      </w:r>
      <w:r>
        <w:rPr>
          <w:b w:val="0"/>
          <w:i w:val="0"/>
        </w:rPr>
        <w:t xml:space="preserve"> · </w:t>
      </w:r>
      <w:r>
        <w:rPr>
          <w:b/>
          <w:i w:val="0"/>
        </w:rPr>
        <w:t>Summa.</w:t>
      </w:r>
      <w:r>
        <w:rPr>
          <w:b w:val="0"/>
          <w:i w:val="0"/>
        </w:rPr>
        <w:t xml:space="preserve"> </w:t>
      </w:r>
      <w:r>
        <w:rPr>
          <w:b/>
          <w:i w:val="0"/>
        </w:rPr>
        <w:t>El enunciado no dice de qué casa son esas marcas y el</w:t>
      </w:r>
      <w:r>
        <w:t xml:space="preserve"> </w:t>
      </w:r>
      <w:r>
        <w:rPr>
          <w:b/>
          <w:i w:val="0"/>
        </w:rPr>
        <w:t>esquema no lo suple.</w:t>
      </w:r>
      <w:r>
        <w:rPr>
          <w:b w:val="0"/>
          <w:i w:val="0"/>
        </w:rPr>
      </w:r>
    </w:p>
    <w:p>
      <w:pPr>
        <w:pStyle w:val="Heading2"/>
      </w:pPr>
      <w:r>
        <w:rPr>
          <w:b w:val="0"/>
          <w:i w:val="0"/>
        </w:rPr>
        <w:t>Historia del cine</w:t>
      </w:r>
    </w:p>
    <w:p>
      <w:pPr>
        <w:pStyle w:val="ListBullet"/>
      </w:pPr>
      <w:r>
        <w:rPr>
          <w:b w:val="0"/>
          <w:i w:val="0"/>
        </w:rPr>
      </w:r>
      <w:r>
        <w:rPr>
          <w:b/>
          <w:i w:val="0"/>
        </w:rPr>
        <w:t>PREGUNTA 59</w:t>
      </w:r>
      <w:r>
        <w:rPr>
          <w:b w:val="0"/>
          <w:i w:val="0"/>
        </w:rPr>
        <w:t xml:space="preserve"> · </w:t>
      </w:r>
      <w:r>
        <w:rPr>
          <w:rStyle w:val="Código"/>
          <w:b w:val="0"/>
          <w:i w:val="0"/>
        </w:rPr>
        <w:t>[exam]</w:t>
      </w:r>
      <w:r>
        <w:rPr>
          <w:b w:val="0"/>
          <w:i w:val="0"/>
        </w:rPr>
        <w:t xml:space="preserve"> · </w:t>
      </w:r>
      <w:r>
        <w:rPr>
          <w:b/>
          <w:i w:val="0"/>
        </w:rPr>
        <w:t>Los hermanos Lumière.</w:t>
      </w:r>
      <w:r>
        <w:rPr>
          <w:b w:val="0"/>
          <w:i w:val="0"/>
        </w:rPr>
        <w:t xml:space="preserve"> </w:t>
      </w:r>
      <w:r>
        <w:rPr>
          <w:b/>
          <w:i w:val="0"/>
        </w:rPr>
        <w:t>La más fácil del examen</w:t>
      </w:r>
      <w:r>
        <w:rPr>
          <w:b w:val="0"/>
          <w:i w:val="0"/>
        </w:rPr>
        <w:t xml:space="preserve">: </w:t>
      </w:r>
      <w:r>
        <w:rPr>
          <w:b/>
          <w:i w:val="0"/>
        </w:rPr>
        <w:t>los Warner y</w:t>
      </w:r>
      <w:r>
        <w:t xml:space="preserve"> </w:t>
      </w:r>
      <w:r>
        <w:rPr>
          <w:b/>
          <w:i w:val="0"/>
        </w:rPr>
        <w:t>los Disney también eran hermanos, y Méliès era mago.</w:t>
      </w:r>
      <w:r>
        <w:rPr>
          <w:b w:val="0"/>
          <w:i w:val="0"/>
        </w:rPr>
        <w:t xml:space="preserve"> </w:t>
      </w:r>
      <w:r>
        <w:rPr>
          <w:b/>
          <w:i w:val="0"/>
        </w:rPr>
        <w:t>28 de diciembre de 1895, París.</w:t>
      </w:r>
      <w:r>
        <w:rPr>
          <w:b w:val="0"/>
          <w:i w:val="0"/>
        </w:rPr>
      </w:r>
    </w:p>
    <w:p>
      <w:pPr>
        <w:pStyle w:val="ListBullet"/>
      </w:pPr>
      <w:r>
        <w:rPr>
          <w:b w:val="0"/>
          <w:i w:val="0"/>
        </w:rPr>
      </w:r>
      <w:r>
        <w:rPr>
          <w:b/>
          <w:i w:val="0"/>
        </w:rPr>
        <w:t>PREGUNTA 7</w:t>
      </w:r>
      <w:r>
        <w:rPr>
          <w:b w:val="0"/>
          <w:i w:val="0"/>
        </w:rPr>
        <w:t xml:space="preserve"> · </w:t>
      </w:r>
      <w:r>
        <w:rPr>
          <w:rStyle w:val="Código"/>
          <w:b w:val="0"/>
          <w:i w:val="0"/>
        </w:rPr>
        <w:t>[exam]</w:t>
      </w:r>
      <w:r>
        <w:rPr>
          <w:b w:val="0"/>
          <w:i w:val="0"/>
        </w:rPr>
        <w:t xml:space="preserve"> · </w:t>
      </w:r>
      <w:r>
        <w:rPr>
          <w:b/>
          <w:i w:val="0"/>
        </w:rPr>
        <w:t xml:space="preserve">El expresionismo alemán es </w:t>
      </w:r>
      <w:r>
        <w:rPr>
          <w:b/>
          <w:i/>
        </w:rPr>
        <w:t>El gabinete del doctor Caligari</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Película</w:t>
            </w:r>
          </w:p>
        </w:tc>
        <w:tc>
          <w:tcPr>
            <w:tcW w:type="dxa" w:w="3137"/>
            <w:shd w:val="clear" w:color="auto" w:fill="E4E4E4"/>
          </w:tcPr>
          <w:p>
            <w:pPr>
              <w:pStyle w:val="Tablacabecera"/>
            </w:pPr>
            <w:r/>
            <w:r>
              <w:rPr>
                <w:b w:val="0"/>
                <w:i w:val="0"/>
              </w:rPr>
              <w:t>Escuela</w:t>
            </w:r>
          </w:p>
        </w:tc>
        <w:tc>
          <w:tcPr>
            <w:tcW w:type="dxa" w:w="3137"/>
            <w:shd w:val="clear" w:color="auto" w:fill="E4E4E4"/>
          </w:tcPr>
          <w:p>
            <w:pPr>
              <w:pStyle w:val="Tablacabecera"/>
            </w:pPr>
            <w:r/>
            <w:r>
              <w:rPr>
                <w:b w:val="0"/>
                <w:i w:val="0"/>
              </w:rPr>
              <w:t>Año</w:t>
            </w:r>
          </w:p>
        </w:tc>
      </w:tr>
      <w:tr>
        <w:tc>
          <w:tcPr>
            <w:tcW w:type="dxa" w:w="3137"/>
          </w:tcPr>
          <w:p>
            <w:pPr>
              <w:pStyle w:val="Tabla"/>
            </w:pPr>
            <w:r/>
            <w:r>
              <w:rPr>
                <w:b w:val="0"/>
                <w:i w:val="0"/>
              </w:rPr>
            </w:r>
            <w:r>
              <w:rPr>
                <w:b/>
                <w:i w:val="0"/>
              </w:rPr>
              <w:t>El gabinete del doctor Caligari</w:t>
            </w:r>
            <w:r>
              <w:rPr>
                <w:b w:val="0"/>
                <w:i w:val="0"/>
              </w:rPr>
            </w:r>
          </w:p>
        </w:tc>
        <w:tc>
          <w:tcPr>
            <w:tcW w:type="dxa" w:w="3137"/>
          </w:tcPr>
          <w:p>
            <w:pPr>
              <w:pStyle w:val="Tabla"/>
            </w:pPr>
            <w:r/>
            <w:r>
              <w:rPr>
                <w:b w:val="0"/>
                <w:i w:val="0"/>
              </w:rPr>
            </w:r>
            <w:r>
              <w:rPr>
                <w:b/>
                <w:i w:val="0"/>
              </w:rPr>
              <w:t>Expresionismo alemán</w:t>
            </w:r>
            <w:r>
              <w:rPr>
                <w:b w:val="0"/>
                <w:i w:val="0"/>
              </w:rPr>
              <w:t xml:space="preserve"> ✔</w:t>
            </w:r>
          </w:p>
        </w:tc>
        <w:tc>
          <w:tcPr>
            <w:tcW w:type="dxa" w:w="3137"/>
          </w:tcPr>
          <w:p>
            <w:pPr>
              <w:pStyle w:val="Tabla"/>
            </w:pPr>
            <w:r/>
            <w:r>
              <w:rPr>
                <w:b w:val="0"/>
                <w:i w:val="0"/>
              </w:rPr>
            </w:r>
            <w:r>
              <w:rPr>
                <w:b/>
                <w:i w:val="0"/>
              </w:rPr>
              <w:t>1920</w:t>
            </w:r>
            <w:r>
              <w:rPr>
                <w:b w:val="0"/>
                <w:i w:val="0"/>
              </w:rPr>
            </w:r>
          </w:p>
        </w:tc>
      </w:tr>
      <w:tr>
        <w:tc>
          <w:tcPr>
            <w:tcW w:type="dxa" w:w="3137"/>
          </w:tcPr>
          <w:p>
            <w:pPr>
              <w:pStyle w:val="Tabla"/>
            </w:pPr>
            <w:r/>
            <w:r>
              <w:rPr>
                <w:b w:val="0"/>
                <w:i w:val="0"/>
              </w:rPr>
            </w:r>
            <w:r>
              <w:rPr>
                <w:b/>
                <w:i w:val="0"/>
              </w:rPr>
              <w:t>Intolerancia</w:t>
            </w:r>
            <w:r>
              <w:rPr>
                <w:b w:val="0"/>
                <w:i w:val="0"/>
              </w:rPr>
            </w:r>
          </w:p>
        </w:tc>
        <w:tc>
          <w:tcPr>
            <w:tcW w:type="dxa" w:w="3137"/>
          </w:tcPr>
          <w:p>
            <w:pPr>
              <w:pStyle w:val="Tabla"/>
            </w:pPr>
            <w:r/>
            <w:r>
              <w:rPr>
                <w:b w:val="0"/>
                <w:i w:val="0"/>
              </w:rPr>
            </w:r>
            <w:r>
              <w:rPr>
                <w:b/>
                <w:i w:val="0"/>
              </w:rPr>
              <w:t>Griffith</w:t>
            </w:r>
            <w:r>
              <w:rPr>
                <w:b w:val="0"/>
                <w:i w:val="0"/>
              </w:rPr>
            </w:r>
          </w:p>
        </w:tc>
        <w:tc>
          <w:tcPr>
            <w:tcW w:type="dxa" w:w="3137"/>
          </w:tcPr>
          <w:p>
            <w:pPr>
              <w:pStyle w:val="Tabla"/>
            </w:pPr>
            <w:r/>
            <w:r>
              <w:rPr>
                <w:b w:val="0"/>
                <w:i w:val="0"/>
              </w:rPr>
            </w:r>
            <w:r>
              <w:rPr>
                <w:b/>
                <w:i w:val="0"/>
              </w:rPr>
              <w:t>1916</w:t>
            </w:r>
            <w:r>
              <w:rPr>
                <w:b w:val="0"/>
                <w:i w:val="0"/>
              </w:rPr>
            </w:r>
          </w:p>
        </w:tc>
      </w:tr>
      <w:tr>
        <w:tc>
          <w:tcPr>
            <w:tcW w:type="dxa" w:w="3137"/>
          </w:tcPr>
          <w:p>
            <w:pPr>
              <w:pStyle w:val="Tabla"/>
            </w:pPr>
            <w:r/>
            <w:r>
              <w:rPr>
                <w:b w:val="0"/>
                <w:i w:val="0"/>
              </w:rPr>
            </w:r>
            <w:r>
              <w:rPr>
                <w:b/>
                <w:i w:val="0"/>
              </w:rPr>
              <w:t>El acorazado Potemkin</w:t>
            </w:r>
            <w:r>
              <w:rPr>
                <w:b w:val="0"/>
                <w:i w:val="0"/>
              </w:rPr>
            </w:r>
          </w:p>
        </w:tc>
        <w:tc>
          <w:tcPr>
            <w:tcW w:type="dxa" w:w="3137"/>
          </w:tcPr>
          <w:p>
            <w:pPr>
              <w:pStyle w:val="Tabla"/>
            </w:pPr>
            <w:r/>
            <w:r>
              <w:rPr>
                <w:b w:val="0"/>
                <w:i w:val="0"/>
              </w:rPr>
            </w:r>
            <w:r>
              <w:rPr>
                <w:b/>
                <w:i w:val="0"/>
              </w:rPr>
              <w:t>Eisenstein</w:t>
            </w:r>
            <w:r>
              <w:rPr>
                <w:b w:val="0"/>
                <w:i w:val="0"/>
              </w:rPr>
            </w:r>
          </w:p>
        </w:tc>
        <w:tc>
          <w:tcPr>
            <w:tcW w:type="dxa" w:w="3137"/>
          </w:tcPr>
          <w:p>
            <w:pPr>
              <w:pStyle w:val="Tabla"/>
            </w:pPr>
            <w:r/>
            <w:r>
              <w:rPr>
                <w:b w:val="0"/>
                <w:i w:val="0"/>
              </w:rPr>
            </w:r>
            <w:r>
              <w:rPr>
                <w:b/>
                <w:i w:val="0"/>
              </w:rPr>
              <w:t>1925</w:t>
            </w:r>
            <w:r>
              <w:rPr>
                <w:b w:val="0"/>
                <w:i w:val="0"/>
              </w:rPr>
            </w:r>
          </w:p>
        </w:tc>
      </w:tr>
      <w:tr>
        <w:tc>
          <w:tcPr>
            <w:tcW w:type="dxa" w:w="3137"/>
          </w:tcPr>
          <w:p>
            <w:pPr>
              <w:pStyle w:val="Tabla"/>
            </w:pPr>
            <w:r/>
            <w:r>
              <w:rPr>
                <w:b w:val="0"/>
                <w:i w:val="0"/>
              </w:rPr>
            </w:r>
            <w:r>
              <w:rPr>
                <w:b/>
                <w:i w:val="0"/>
              </w:rPr>
              <w:t>El nacimiento de una nación</w:t>
            </w:r>
            <w:r>
              <w:rPr>
                <w:b w:val="0"/>
                <w:i w:val="0"/>
              </w:rPr>
            </w:r>
          </w:p>
        </w:tc>
        <w:tc>
          <w:tcPr>
            <w:tcW w:type="dxa" w:w="3137"/>
          </w:tcPr>
          <w:p>
            <w:pPr>
              <w:pStyle w:val="Tabla"/>
            </w:pPr>
            <w:r/>
            <w:r>
              <w:rPr>
                <w:b w:val="0"/>
                <w:i w:val="0"/>
              </w:rPr>
            </w:r>
            <w:r>
              <w:rPr>
                <w:b/>
                <w:i w:val="0"/>
              </w:rPr>
              <w:t>Griffith</w:t>
            </w:r>
            <w:r>
              <w:rPr>
                <w:b w:val="0"/>
                <w:i w:val="0"/>
              </w:rPr>
            </w:r>
          </w:p>
        </w:tc>
        <w:tc>
          <w:tcPr>
            <w:tcW w:type="dxa" w:w="3137"/>
          </w:tcPr>
          <w:p>
            <w:pPr>
              <w:pStyle w:val="Tabla"/>
            </w:pPr>
            <w:r/>
            <w:r>
              <w:rPr>
                <w:b w:val="0"/>
                <w:i w:val="0"/>
              </w:rPr>
            </w:r>
            <w:r>
              <w:rPr>
                <w:b/>
                <w:i w:val="0"/>
              </w:rPr>
              <w:t>1915</w:t>
            </w:r>
            <w:r>
              <w:rPr>
                <w:b w:val="0"/>
                <w:i w:val="0"/>
              </w:rPr>
            </w:r>
          </w:p>
        </w:tc>
      </w:tr>
    </w:tbl>
    <w:p>
      <w:pPr/>
    </w:p>
    <w:p>
      <w:pPr>
        <w:pStyle w:val="ListBullet"/>
      </w:pPr>
      <w:r>
        <w:rPr>
          <w:b w:val="0"/>
          <w:i w:val="0"/>
        </w:rPr>
      </w:r>
      <w:r>
        <w:rPr>
          <w:b/>
          <w:i w:val="0"/>
        </w:rPr>
        <w:t>EL RASGO QUE IDENTIFICA AL EXPRESIONISMO</w:t>
      </w:r>
      <w:r>
        <w:rPr>
          <w:b w:val="0"/>
          <w:i w:val="0"/>
        </w:rPr>
        <w:t xml:space="preserve">: </w:t>
      </w:r>
      <w:r>
        <w:rPr>
          <w:b/>
          <w:i w:val="0"/>
        </w:rPr>
        <w:t>decorados pintados con perspectivas imposibles,</w:t>
      </w:r>
      <w:r>
        <w:t xml:space="preserve"> </w:t>
      </w:r>
      <w:r>
        <w:rPr>
          <w:b/>
          <w:i w:val="0"/>
        </w:rPr>
        <w:t>sombras dibujadas en el propio decorado, interpretación deformada.</w:t>
      </w:r>
      <w:r>
        <w:rPr>
          <w:b w:val="0"/>
          <w:i w:val="0"/>
        </w:rPr>
        <w:t xml:space="preserve"> </w:t>
      </w:r>
      <w:r>
        <w:rPr>
          <w:b/>
          <w:i w:val="0"/>
        </w:rPr>
        <w:t>Es la escuela que más ha</w:t>
      </w:r>
      <w:r>
        <w:t xml:space="preserve"> </w:t>
      </w:r>
      <w:r>
        <w:rPr>
          <w:b/>
          <w:i w:val="0"/>
        </w:rPr>
        <w:t>influido en el diseño gráfico</w:t>
      </w:r>
      <w:r>
        <w:rPr>
          <w:b w:val="0"/>
          <w:i w:val="0"/>
        </w:rPr>
        <w:t>, y de ahí que esté aquí.</w:t>
      </w:r>
    </w:p>
    <w:p>
      <w:pPr>
        <w:pStyle w:val="ListBullet"/>
      </w:pPr>
      <w:r>
        <w:rPr>
          <w:b w:val="0"/>
          <w:i w:val="0"/>
        </w:rPr>
      </w:r>
      <w:r>
        <w:rPr>
          <w:b/>
          <w:i w:val="0"/>
        </w:rPr>
        <w:t>PREGUNTA 33</w:t>
      </w:r>
      <w:r>
        <w:rPr>
          <w:b w:val="0"/>
          <w:i w:val="0"/>
        </w:rPr>
        <w:t xml:space="preserve"> · </w:t>
      </w:r>
      <w:r>
        <w:rPr>
          <w:rStyle w:val="Código"/>
          <w:b w:val="0"/>
          <w:i w:val="0"/>
        </w:rPr>
        <w:t>[exam]</w:t>
      </w:r>
      <w:r>
        <w:rPr>
          <w:b w:val="0"/>
          <w:i w:val="0"/>
        </w:rPr>
        <w:t xml:space="preserve"> · </w:t>
      </w:r>
      <w:r>
        <w:rPr>
          <w:b/>
          <w:i w:val="0"/>
        </w:rPr>
        <w:t xml:space="preserve">El primer western es </w:t>
      </w:r>
      <w:r>
        <w:rPr>
          <w:b/>
          <w:i/>
        </w:rPr>
        <w:t>Asalto y robo de un tren</w:t>
      </w:r>
      <w:r>
        <w:rPr>
          <w:b/>
          <w:i w:val="0"/>
        </w:rPr>
        <w:t>, 1903.</w:t>
      </w:r>
      <w:r>
        <w:rPr>
          <w:b w:val="0"/>
          <w:i w:val="0"/>
        </w:rPr>
        <w:t xml:space="preserve"> </w:t>
      </w:r>
      <w:r>
        <w:rPr>
          <w:b/>
          <w:i w:val="0"/>
        </w:rPr>
        <w:t>Las falsas</w:t>
      </w:r>
      <w:r>
        <w:t xml:space="preserve"> </w:t>
      </w:r>
      <w:r>
        <w:rPr>
          <w:b/>
          <w:i w:val="0"/>
        </w:rPr>
        <w:t>son de 1939, 1956 y 1966.</w:t>
      </w:r>
      <w:r>
        <w:rPr>
          <w:b w:val="0"/>
          <w:i w:val="0"/>
        </w:rPr>
        <w:t xml:space="preserve"> </w:t>
      </w:r>
      <w:r>
        <w:rPr>
          <w:b/>
          <w:i w:val="0"/>
        </w:rPr>
        <w:t>Si piden LA PRIMERA, es la más antigua de las cuatro.</w:t>
      </w:r>
      <w:r>
        <w:rPr>
          <w:b w:val="0"/>
          <w:i w:val="0"/>
        </w:rPr>
      </w:r>
    </w:p>
    <w:p>
      <w:pPr>
        <w:pStyle w:val="ListBullet"/>
      </w:pPr>
      <w:r>
        <w:rPr>
          <w:b w:val="0"/>
          <w:i w:val="0"/>
        </w:rPr>
      </w:r>
      <w:r>
        <w:rPr>
          <w:b/>
          <w:i w:val="0"/>
        </w:rPr>
        <w:t>PREGUNTA 57</w:t>
      </w:r>
      <w:r>
        <w:rPr>
          <w:b w:val="0"/>
          <w:i w:val="0"/>
        </w:rPr>
        <w:t xml:space="preserve"> · </w:t>
      </w:r>
      <w:r>
        <w:rPr>
          <w:rStyle w:val="Código"/>
          <w:b w:val="0"/>
          <w:i w:val="0"/>
        </w:rPr>
        <w:t>[exam]</w:t>
      </w:r>
      <w:r>
        <w:rPr>
          <w:b w:val="0"/>
          <w:i w:val="0"/>
        </w:rPr>
        <w:t xml:space="preserve"> · </w:t>
      </w:r>
      <w:r>
        <w:rPr>
          <w:b/>
          <w:i w:val="0"/>
        </w:rPr>
        <w:t>Péplum</w:t>
      </w:r>
      <w:r>
        <w:rPr>
          <w:b w:val="0"/>
          <w:i w:val="0"/>
        </w:rPr>
        <w:t>, del nombre de la prenda griega.</w:t>
      </w:r>
    </w:p>
    <w:p>
      <w:pPr>
        <w:pStyle w:val="ListBullet"/>
      </w:pPr>
      <w:r>
        <w:rPr>
          <w:b w:val="0"/>
          <w:i w:val="0"/>
        </w:rPr>
      </w:r>
      <w:r>
        <w:rPr>
          <w:b/>
          <w:i w:val="0"/>
        </w:rPr>
        <w:t>PREGUNTA 36</w:t>
      </w:r>
      <w:r>
        <w:rPr>
          <w:b w:val="0"/>
          <w:i w:val="0"/>
        </w:rPr>
        <w:t xml:space="preserve"> · </w:t>
      </w:r>
      <w:r>
        <w:rPr>
          <w:rStyle w:val="Código"/>
          <w:b w:val="0"/>
          <w:i w:val="0"/>
        </w:rPr>
        <w:t>[exam]</w:t>
      </w:r>
      <w:r>
        <w:rPr>
          <w:b w:val="0"/>
          <w:i w:val="0"/>
        </w:rPr>
        <w:t xml:space="preserve"> · </w:t>
      </w:r>
      <w:r>
        <w:rPr>
          <w:b/>
          <w:i w:val="0"/>
        </w:rPr>
        <w:t xml:space="preserve">El </w:t>
      </w:r>
      <w:r>
        <w:rPr>
          <w:b/>
          <w:i/>
        </w:rPr>
        <w:t>slapstick</w:t>
      </w:r>
      <w:r>
        <w:rPr>
          <w:b/>
          <w:i w:val="0"/>
        </w:rPr>
        <w:t xml:space="preserve"> es comedia</w:t>
      </w:r>
      <w:r>
        <w:rPr>
          <w:b w:val="0"/>
          <w:i w:val="0"/>
        </w:rPr>
        <w:t>: la física del cine mudo.</w:t>
      </w:r>
    </w:p>
    <w:p>
      <w:pPr>
        <w:pStyle w:val="ListBullet"/>
      </w:pPr>
      <w:r>
        <w:rPr>
          <w:b w:val="0"/>
          <w:i w:val="0"/>
        </w:rPr>
      </w:r>
      <w:r>
        <w:rPr>
          <w:b/>
          <w:i w:val="0"/>
        </w:rPr>
        <w:t>PREGUNTA 19</w:t>
      </w:r>
      <w:r>
        <w:rPr>
          <w:b w:val="0"/>
          <w:i w:val="0"/>
        </w:rPr>
        <w:t xml:space="preserve"> · </w:t>
      </w:r>
      <w:r>
        <w:rPr>
          <w:rStyle w:val="Código"/>
          <w:b w:val="0"/>
          <w:i w:val="0"/>
        </w:rPr>
        <w:t>[exam]</w:t>
      </w:r>
      <w:r>
        <w:rPr>
          <w:b w:val="0"/>
          <w:i w:val="0"/>
        </w:rPr>
        <w:t xml:space="preserve"> · </w:t>
      </w:r>
      <w:r>
        <w:rPr>
          <w:b/>
          <w:i w:val="0"/>
        </w:rPr>
        <w:t xml:space="preserve">La rotoscopia digital de 2001 es </w:t>
      </w:r>
      <w:r>
        <w:rPr>
          <w:b/>
          <w:i/>
        </w:rPr>
        <w:t>Waking Life</w:t>
      </w:r>
      <w:r>
        <w:rPr>
          <w:b/>
          <w:i w:val="0"/>
        </w:rPr>
        <w:t>.</w:t>
      </w:r>
      <w:r>
        <w:rPr>
          <w:b w:val="0"/>
          <w:i w:val="0"/>
        </w:rPr>
        <w:t xml:space="preserve"> </w:t>
      </w:r>
      <w:r>
        <w:rPr>
          <w:b/>
          <w:i w:val="0"/>
        </w:rPr>
        <w:t>Las tres falsas</w:t>
      </w:r>
      <w:r>
        <w:t xml:space="preserve"> </w:t>
      </w:r>
      <w:r>
        <w:rPr>
          <w:b/>
          <w:i w:val="0"/>
        </w:rPr>
        <w:t>son del mismo director</w:t>
      </w:r>
      <w:r>
        <w:rPr>
          <w:b w:val="0"/>
          <w:i w:val="0"/>
        </w:rPr>
        <w:t>, así que no vale eliminar por autor.</w:t>
      </w:r>
    </w:p>
    <w:p>
      <w:pPr>
        <w:pStyle w:val="Heading2"/>
      </w:pPr>
      <w:r>
        <w:rPr>
          <w:b w:val="0"/>
          <w:i w:val="0"/>
        </w:rPr>
        <w:t>Historia de la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Año</w:t>
            </w:r>
          </w:p>
        </w:tc>
        <w:tc>
          <w:tcPr>
            <w:tcW w:type="dxa" w:w="4706"/>
            <w:shd w:val="clear" w:color="auto" w:fill="E4E4E4"/>
          </w:tcPr>
          <w:p>
            <w:pPr>
              <w:pStyle w:val="Tablacabecera"/>
            </w:pPr>
            <w:r/>
            <w:r>
              <w:rPr>
                <w:b w:val="0"/>
                <w:i w:val="0"/>
              </w:rPr>
              <w:t>Qué ocurrió</w:t>
            </w:r>
          </w:p>
        </w:tc>
      </w:tr>
      <w:tr>
        <w:tc>
          <w:tcPr>
            <w:tcW w:type="dxa" w:w="4706"/>
          </w:tcPr>
          <w:p>
            <w:pPr>
              <w:pStyle w:val="Tabla"/>
            </w:pPr>
            <w:r/>
            <w:r>
              <w:rPr>
                <w:b w:val="0"/>
                <w:i w:val="0"/>
              </w:rPr>
            </w:r>
            <w:r>
              <w:rPr>
                <w:b/>
                <w:i w:val="0"/>
              </w:rPr>
              <w:t>1956</w:t>
            </w:r>
            <w:r>
              <w:rPr>
                <w:b w:val="0"/>
                <w:i w:val="0"/>
              </w:rPr>
            </w:r>
          </w:p>
        </w:tc>
        <w:tc>
          <w:tcPr>
            <w:tcW w:type="dxa" w:w="4706"/>
          </w:tcPr>
          <w:p>
            <w:pPr>
              <w:pStyle w:val="Tabla"/>
            </w:pPr>
            <w:r/>
            <w:r>
              <w:rPr>
                <w:b w:val="0"/>
                <w:i w:val="0"/>
              </w:rPr>
            </w:r>
            <w:r>
              <w:rPr>
                <w:b/>
                <w:i w:val="0"/>
              </w:rPr>
              <w:t>Primera emisión oficial de Televisión Española</w:t>
            </w:r>
            <w:r>
              <w:rPr>
                <w:b w:val="0"/>
                <w:i w:val="0"/>
              </w:rPr>
              <w:t xml:space="preserve"> ✔</w:t>
            </w:r>
          </w:p>
        </w:tc>
      </w:tr>
      <w:tr>
        <w:tc>
          <w:tcPr>
            <w:tcW w:type="dxa" w:w="4706"/>
          </w:tcPr>
          <w:p>
            <w:pPr>
              <w:pStyle w:val="Tabla"/>
            </w:pPr>
            <w:r/>
            <w:r>
              <w:rPr>
                <w:b w:val="0"/>
                <w:i w:val="0"/>
              </w:rPr>
            </w:r>
            <w:r>
              <w:rPr>
                <w:b/>
                <w:i w:val="0"/>
              </w:rPr>
              <w:t>1964</w:t>
            </w:r>
            <w:r>
              <w:rPr>
                <w:b w:val="0"/>
                <w:i w:val="0"/>
              </w:rPr>
            </w:r>
          </w:p>
        </w:tc>
        <w:tc>
          <w:tcPr>
            <w:tcW w:type="dxa" w:w="4706"/>
          </w:tcPr>
          <w:p>
            <w:pPr>
              <w:pStyle w:val="Tabla"/>
            </w:pPr>
            <w:r/>
            <w:r>
              <w:rPr>
                <w:b w:val="0"/>
                <w:i w:val="0"/>
              </w:rPr>
            </w:r>
            <w:r>
              <w:rPr>
                <w:b/>
                <w:i w:val="0"/>
              </w:rPr>
              <w:t>Nace el segundo canal</w:t>
            </w:r>
            <w:r>
              <w:rPr>
                <w:b w:val="0"/>
                <w:i w:val="0"/>
              </w:rPr>
            </w:r>
          </w:p>
        </w:tc>
      </w:tr>
      <w:tr>
        <w:tc>
          <w:tcPr>
            <w:tcW w:type="dxa" w:w="4706"/>
          </w:tcPr>
          <w:p>
            <w:pPr>
              <w:pStyle w:val="Tabla"/>
            </w:pPr>
            <w:r/>
            <w:r>
              <w:rPr>
                <w:b w:val="0"/>
                <w:i w:val="0"/>
              </w:rPr>
            </w:r>
            <w:r>
              <w:rPr>
                <w:b/>
                <w:i w:val="0"/>
              </w:rPr>
              <w:t>1975</w:t>
            </w:r>
            <w:r>
              <w:rPr>
                <w:b w:val="0"/>
                <w:i w:val="0"/>
              </w:rPr>
            </w:r>
          </w:p>
        </w:tc>
        <w:tc>
          <w:tcPr>
            <w:tcW w:type="dxa" w:w="4706"/>
          </w:tcPr>
          <w:p>
            <w:pPr>
              <w:pStyle w:val="Tabla"/>
            </w:pPr>
            <w:r/>
            <w:r>
              <w:rPr>
                <w:b w:val="0"/>
                <w:i w:val="0"/>
              </w:rPr>
            </w:r>
            <w:r>
              <w:rPr>
                <w:b/>
                <w:i w:val="0"/>
              </w:rPr>
              <w:t>Emisiones regulares en color</w:t>
            </w:r>
            <w:r>
              <w:rPr>
                <w:b w:val="0"/>
                <w:i w:val="0"/>
              </w:rPr>
            </w:r>
          </w:p>
        </w:tc>
      </w:tr>
      <w:tr>
        <w:tc>
          <w:tcPr>
            <w:tcW w:type="dxa" w:w="4706"/>
          </w:tcPr>
          <w:p>
            <w:pPr>
              <w:pStyle w:val="Tabla"/>
            </w:pPr>
            <w:r/>
            <w:r>
              <w:rPr>
                <w:b w:val="0"/>
                <w:i w:val="0"/>
              </w:rPr>
            </w:r>
            <w:r>
              <w:rPr>
                <w:b/>
                <w:i w:val="0"/>
              </w:rPr>
              <w:t>2011</w:t>
            </w:r>
            <w:r>
              <w:rPr>
                <w:b w:val="0"/>
                <w:i w:val="0"/>
              </w:rPr>
            </w:r>
          </w:p>
        </w:tc>
        <w:tc>
          <w:tcPr>
            <w:tcW w:type="dxa" w:w="4706"/>
          </w:tcPr>
          <w:p>
            <w:pPr>
              <w:pStyle w:val="Tabla"/>
            </w:pPr>
            <w:r/>
            <w:r>
              <w:rPr>
                <w:b w:val="0"/>
                <w:i w:val="0"/>
              </w:rPr>
            </w:r>
            <w:r>
              <w:rPr>
                <w:b/>
                <w:i w:val="0"/>
              </w:rPr>
              <w:t>RTVE lanza su servicio a la carta</w:t>
            </w:r>
            <w:r>
              <w:rPr>
                <w:b w:val="0"/>
                <w:i w:val="0"/>
              </w:rPr>
              <w:t xml:space="preserve"> ✔</w:t>
            </w:r>
          </w:p>
        </w:tc>
      </w:tr>
    </w:tbl>
    <w:p>
      <w:pPr/>
    </w:p>
    <w:p>
      <w:pPr>
        <w:pStyle w:val="ListBullet"/>
      </w:pPr>
      <w:r>
        <w:rPr>
          <w:b w:val="0"/>
          <w:i w:val="0"/>
        </w:rPr>
      </w:r>
      <w:r>
        <w:rPr>
          <w:b/>
          <w:i w:val="0"/>
        </w:rPr>
        <w:t>PREGUNTA 15</w:t>
      </w:r>
      <w:r>
        <w:rPr>
          <w:b w:val="0"/>
          <w:i w:val="0"/>
        </w:rPr>
        <w:t xml:space="preserve"> · </w:t>
      </w:r>
      <w:r>
        <w:rPr>
          <w:rStyle w:val="Código"/>
          <w:b w:val="0"/>
          <w:i w:val="0"/>
        </w:rPr>
        <w:t>[exam]</w:t>
      </w:r>
      <w:r>
        <w:rPr>
          <w:b w:val="0"/>
          <w:i w:val="0"/>
        </w:rPr>
        <w:t xml:space="preserve"> · </w:t>
      </w:r>
      <w:r>
        <w:rPr>
          <w:b/>
          <w:i w:val="0"/>
        </w:rPr>
        <w:t>1956</w:t>
      </w:r>
      <w:r>
        <w:rPr>
          <w:b w:val="0"/>
          <w:i w:val="0"/>
        </w:rPr>
        <w:t>, el 28 de octubre, desde el Paseo de la Habana.</w:t>
      </w:r>
    </w:p>
    <w:p>
      <w:pPr>
        <w:pStyle w:val="ListBullet"/>
      </w:pPr>
      <w:r>
        <w:rPr>
          <w:b w:val="0"/>
          <w:i w:val="0"/>
        </w:rPr>
      </w:r>
      <w:r>
        <w:rPr>
          <w:b/>
          <w:i w:val="0"/>
        </w:rPr>
        <w:t>PREGUNTA 67</w:t>
      </w:r>
      <w:r>
        <w:rPr>
          <w:b w:val="0"/>
          <w:i w:val="0"/>
        </w:rPr>
        <w:t xml:space="preserve"> · </w:t>
      </w:r>
      <w:r>
        <w:rPr>
          <w:rStyle w:val="Código"/>
          <w:b w:val="0"/>
          <w:i w:val="0"/>
        </w:rPr>
        <w:t>[exam]</w:t>
      </w:r>
      <w:r>
        <w:rPr>
          <w:b w:val="0"/>
          <w:i w:val="0"/>
        </w:rPr>
        <w:t xml:space="preserve"> · </w:t>
      </w:r>
      <w:r>
        <w:rPr>
          <w:b/>
          <w:i w:val="0"/>
        </w:rPr>
        <w:t>RTVE a la carta, julio de 2011.</w:t>
      </w:r>
      <w:r>
        <w:rPr>
          <w:b w:val="0"/>
          <w:i w:val="0"/>
        </w:rPr>
        <w:t xml:space="preserve"> </w:t>
      </w:r>
      <w:r>
        <w:rPr>
          <w:b/>
          <w:i w:val="0"/>
        </w:rPr>
        <w:t>El buen distractor es el nombre</w:t>
      </w:r>
      <w:r>
        <w:t xml:space="preserve"> </w:t>
      </w:r>
      <w:r>
        <w:rPr>
          <w:b/>
          <w:i w:val="0"/>
        </w:rPr>
        <w:t>actual del servicio</w:t>
      </w:r>
      <w:r>
        <w:rPr>
          <w:b w:val="0"/>
          <w:i w:val="0"/>
        </w:rPr>
        <w:t xml:space="preserve">; </w:t>
      </w:r>
      <w:r>
        <w:rPr>
          <w:b/>
          <w:i w:val="0"/>
        </w:rPr>
        <w:t>la pregunta acota el lanzamiento de 2011.</w:t>
      </w:r>
      <w:r>
        <w:rPr>
          <w:b w:val="0"/>
          <w:i w:val="0"/>
        </w:rPr>
      </w:r>
    </w:p>
    <w:p>
      <w:pPr>
        <w:pStyle w:val="ListBullet"/>
      </w:pPr>
      <w:r>
        <w:rPr>
          <w:b w:val="0"/>
          <w:i w:val="0"/>
        </w:rPr>
      </w:r>
      <w:r>
        <w:rPr>
          <w:b/>
          <w:i w:val="0"/>
        </w:rPr>
        <w:t>PREGUNTA 51</w:t>
      </w:r>
      <w:r>
        <w:rPr>
          <w:b w:val="0"/>
          <w:i w:val="0"/>
        </w:rPr>
        <w:t xml:space="preserve"> · </w:t>
      </w:r>
      <w:r>
        <w:rPr>
          <w:rStyle w:val="Código"/>
          <w:b w:val="0"/>
          <w:i w:val="0"/>
        </w:rPr>
        <w:t>[exam]</w:t>
      </w:r>
      <w:r>
        <w:rPr>
          <w:b w:val="0"/>
          <w:i w:val="0"/>
        </w:rPr>
        <w:t xml:space="preserve"> · </w:t>
      </w:r>
      <w:r>
        <w:rPr>
          <w:b/>
          <w:i w:val="0"/>
        </w:rPr>
        <w:t>La primera pública del mundo es la BBC.</w:t>
      </w:r>
      <w:r>
        <w:rPr>
          <w:b w:val="0"/>
          <w:i w:val="0"/>
        </w:rPr>
        <w:t xml:space="preserve"> </w:t>
      </w:r>
      <w:r>
        <w:rPr>
          <w:b/>
          <w:i w:val="0"/>
        </w:rPr>
        <w:t>Las tres falsas son</w:t>
      </w:r>
      <w:r>
        <w:t xml:space="preserve"> </w:t>
      </w:r>
      <w:r>
        <w:rPr>
          <w:b/>
          <w:i w:val="0"/>
        </w:rPr>
        <w:t>cadenas estadounidenses privadas</w:t>
      </w:r>
      <w:r>
        <w:rPr>
          <w:b w:val="0"/>
          <w:i w:val="0"/>
        </w:rPr>
        <w:t xml:space="preserve">: </w:t>
      </w:r>
      <w:r>
        <w:rPr>
          <w:b/>
          <w:i w:val="0"/>
        </w:rPr>
        <w:t>la palabra que decide es «pública».</w:t>
      </w:r>
      <w:r>
        <w:rPr>
          <w:b w:val="0"/>
          <w:i w:val="0"/>
        </w:rPr>
      </w:r>
    </w:p>
    <w:p>
      <w:pPr>
        <w:pStyle w:val="ListBullet"/>
      </w:pPr>
      <w:r>
        <w:rPr>
          <w:b w:val="0"/>
          <w:i w:val="0"/>
        </w:rPr>
      </w:r>
      <w:r>
        <w:rPr>
          <w:b/>
          <w:i w:val="0"/>
        </w:rPr>
        <w:t>PREGUNTA 12</w:t>
      </w:r>
      <w:r>
        <w:rPr>
          <w:b w:val="0"/>
          <w:i w:val="0"/>
        </w:rPr>
        <w:t xml:space="preserve"> · </w:t>
      </w:r>
      <w:r>
        <w:rPr>
          <w:rStyle w:val="Código"/>
          <w:b w:val="0"/>
          <w:i w:val="0"/>
        </w:rPr>
        <w:t>[exam]</w:t>
      </w:r>
      <w:r>
        <w:rPr>
          <w:b w:val="0"/>
          <w:i w:val="0"/>
        </w:rPr>
        <w:t xml:space="preserve"> · </w:t>
      </w:r>
      <w:r>
        <w:rPr>
          <w:b/>
          <w:i w:val="0"/>
        </w:rPr>
        <w:t>La pública japonesa es NHK.</w:t>
      </w:r>
      <w:r>
        <w:rPr>
          <w:b w:val="0"/>
          <w:i w:val="0"/>
        </w:rPr>
        <w:t xml:space="preserve"> </w:t>
      </w:r>
      <w:r>
        <w:rPr>
          <w:b/>
          <w:i w:val="0"/>
        </w:rPr>
        <w:t>Regla común con la anterior</w:t>
      </w:r>
      <w:r>
        <w:rPr>
          <w:b w:val="0"/>
          <w:i w:val="0"/>
        </w:rPr>
        <w:t xml:space="preserve">: </w:t>
      </w:r>
      <w:r>
        <w:rPr>
          <w:b/>
          <w:i w:val="0"/>
        </w:rPr>
        <w:t>si</w:t>
      </w:r>
      <w:r>
        <w:t xml:space="preserve"> </w:t>
      </w:r>
      <w:r>
        <w:rPr>
          <w:b/>
          <w:i w:val="0"/>
        </w:rPr>
        <w:t>de cuatro nombres uno es del país que se pregunta Y es público, ése es.</w:t>
      </w:r>
      <w:r>
        <w:rPr>
          <w:b w:val="0"/>
          <w:i w:val="0"/>
        </w:rPr>
      </w:r>
    </w:p>
    <w:p>
      <w:pPr>
        <w:pStyle w:val="ListBullet"/>
      </w:pPr>
      <w:r>
        <w:rPr>
          <w:b w:val="0"/>
          <w:i w:val="0"/>
        </w:rPr>
      </w:r>
      <w:r>
        <w:rPr>
          <w:b/>
          <w:i w:val="0"/>
        </w:rPr>
        <w:t>PREGUNTA 62</w:t>
      </w:r>
      <w:r>
        <w:rPr>
          <w:b w:val="0"/>
          <w:i w:val="0"/>
        </w:rPr>
        <w:t xml:space="preserve"> · </w:t>
      </w:r>
      <w:r>
        <w:rPr>
          <w:rStyle w:val="Código"/>
          <w:b w:val="0"/>
          <w:i w:val="0"/>
        </w:rPr>
        <w:t>[exam]</w:t>
      </w:r>
      <w:r>
        <w:rPr>
          <w:b w:val="0"/>
          <w:i w:val="0"/>
        </w:rPr>
        <w:t xml:space="preserve"> · </w:t>
      </w:r>
      <w:r>
        <w:rPr>
          <w:b/>
          <w:i w:val="0"/>
        </w:rPr>
        <w:t>CNN, 1980.</w:t>
      </w:r>
      <w:r>
        <w:rPr>
          <w:b w:val="0"/>
          <w:i w:val="0"/>
        </w:rPr>
        <w:t xml:space="preserve"> </w:t>
      </w:r>
      <w:r>
        <w:rPr>
          <w:b/>
          <w:i w:val="0"/>
        </w:rPr>
        <w:t>Las falsas son de 1996 y 1997</w:t>
      </w:r>
      <w:r>
        <w:rPr>
          <w:b w:val="0"/>
          <w:i w:val="0"/>
        </w:rPr>
        <w:t xml:space="preserve">: </w:t>
      </w:r>
      <w:r>
        <w:rPr>
          <w:b/>
          <w:i w:val="0"/>
        </w:rPr>
        <w:t>la pionera es la</w:t>
      </w:r>
      <w:r>
        <w:t xml:space="preserve"> </w:t>
      </w:r>
      <w:r>
        <w:rPr>
          <w:b/>
          <w:i w:val="0"/>
        </w:rPr>
        <w:t>más antigua.</w:t>
      </w:r>
      <w:r>
        <w:rPr>
          <w:b w:val="0"/>
          <w:i w:val="0"/>
        </w:rPr>
      </w:r>
    </w:p>
    <w:p>
      <w:pPr>
        <w:pStyle w:val="ListBullet"/>
      </w:pPr>
      <w:r>
        <w:rPr>
          <w:b w:val="0"/>
          <w:i w:val="0"/>
        </w:rPr>
      </w:r>
      <w:r>
        <w:rPr>
          <w:b/>
          <w:i w:val="0"/>
        </w:rPr>
        <w:t>PREGUNTA 79</w:t>
      </w:r>
      <w:r>
        <w:rPr>
          <w:b w:val="0"/>
          <w:i w:val="0"/>
        </w:rPr>
        <w:t xml:space="preserve"> · </w:t>
      </w:r>
      <w:r>
        <w:rPr>
          <w:rStyle w:val="Código"/>
          <w:b w:val="0"/>
          <w:i w:val="0"/>
        </w:rPr>
        <w:t>[exam]</w:t>
      </w:r>
      <w:r>
        <w:rPr>
          <w:b w:val="0"/>
          <w:i w:val="0"/>
        </w:rPr>
        <w:t xml:space="preserve"> · </w:t>
      </w:r>
      <w:r>
        <w:rPr>
          <w:b/>
          <w:i w:val="0"/>
        </w:rPr>
        <w:t>MTV, 1981.</w:t>
      </w:r>
      <w:r>
        <w:rPr>
          <w:b w:val="0"/>
          <w:i w:val="0"/>
        </w:rPr>
        <w:t xml:space="preserve"> </w:t>
      </w:r>
      <w:r>
        <w:rPr>
          <w:b/>
          <w:i w:val="0"/>
        </w:rPr>
        <w:t>El buen distractor, VH1, es del mismo grupo y</w:t>
      </w:r>
      <w:r>
        <w:t xml:space="preserve"> </w:t>
      </w:r>
      <w:r>
        <w:rPr>
          <w:b/>
          <w:i w:val="0"/>
        </w:rPr>
        <w:t>posterior.</w:t>
      </w:r>
      <w:r>
        <w:rPr>
          <w:b w:val="0"/>
          <w:i w:val="0"/>
        </w:rPr>
      </w:r>
    </w:p>
    <w:p>
      <w:pPr>
        <w:pStyle w:val="ListBullet"/>
      </w:pPr>
      <w:r>
        <w:rPr>
          <w:b w:val="0"/>
          <w:i w:val="0"/>
        </w:rPr>
      </w:r>
      <w:r>
        <w:rPr>
          <w:b/>
          <w:i w:val="0"/>
        </w:rPr>
        <w:t>PREGUNTA 23</w:t>
      </w:r>
      <w:r>
        <w:rPr>
          <w:b w:val="0"/>
          <w:i w:val="0"/>
        </w:rPr>
        <w:t xml:space="preserve"> · </w:t>
      </w:r>
      <w:r>
        <w:rPr>
          <w:rStyle w:val="Código"/>
          <w:b w:val="0"/>
          <w:i w:val="0"/>
        </w:rPr>
        <w:t>[exam]</w:t>
      </w:r>
      <w:r>
        <w:rPr>
          <w:b w:val="0"/>
          <w:i w:val="0"/>
        </w:rPr>
        <w:t xml:space="preserve"> · </w:t>
      </w:r>
      <w:r>
        <w:rPr>
          <w:b/>
          <w:i w:val="0"/>
        </w:rPr>
        <w:t xml:space="preserve">El primer reality español es </w:t>
      </w:r>
      <w:r>
        <w:rPr>
          <w:b/>
          <w:i/>
        </w:rPr>
        <w:t>Gran Hermano</w:t>
      </w:r>
      <w:r>
        <w:rPr>
          <w:b/>
          <w:i w:val="0"/>
        </w:rPr>
        <w:t>, del año 2000.</w:t>
      </w:r>
      <w:r>
        <w:rPr>
          <w:b w:val="0"/>
          <w:i w:val="0"/>
        </w:rPr>
        <w:t xml:space="preserve"> </w:t>
      </w:r>
      <w:r>
        <w:rPr>
          <w:b/>
          <w:i w:val="0"/>
        </w:rPr>
        <w:t>Los</w:t>
      </w:r>
      <w:r>
        <w:t xml:space="preserve"> </w:t>
      </w:r>
      <w:r>
        <w:rPr>
          <w:b/>
          <w:i w:val="0"/>
        </w:rPr>
        <w:t>otros tres formatos llegaron después.</w:t>
      </w:r>
      <w:r>
        <w:rPr>
          <w:b w:val="0"/>
          <w:i w:val="0"/>
        </w:rPr>
      </w:r>
    </w:p>
    <w:p>
      <w:pPr>
        <w:pStyle w:val="Heading2"/>
      </w:pPr>
      <w:r>
        <w:rPr>
          <w:b w:val="0"/>
          <w:i w:val="0"/>
        </w:rPr>
        <w:t>Los movimientos, que no han caído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Movimiento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aportó</w:t>
            </w:r>
          </w:p>
        </w:tc>
      </w:tr>
      <w:tr>
        <w:tc>
          <w:tcPr>
            <w:tcW w:type="dxa" w:w="3137"/>
          </w:tcPr>
          <w:p>
            <w:pPr>
              <w:pStyle w:val="Tabla"/>
            </w:pPr>
            <w:r/>
            <w:r>
              <w:rPr>
                <w:b w:val="0"/>
                <w:i w:val="0"/>
              </w:rPr>
            </w:r>
            <w:r>
              <w:rPr>
                <w:b/>
                <w:i w:val="0"/>
              </w:rPr>
              <w:t>Artes y oficios</w:t>
            </w:r>
            <w:r>
              <w:rPr>
                <w:b w:val="0"/>
                <w:i w:val="0"/>
              </w:rPr>
            </w:r>
          </w:p>
        </w:tc>
        <w:tc>
          <w:tcPr>
            <w:tcW w:type="dxa" w:w="3137"/>
          </w:tcPr>
          <w:p>
            <w:pPr>
              <w:pStyle w:val="Tabla"/>
            </w:pPr>
            <w:r/>
            <w:r>
              <w:rPr>
                <w:b w:val="0"/>
                <w:i w:val="0"/>
              </w:rPr>
            </w:r>
            <w:r>
              <w:rPr>
                <w:b/>
                <w:i w:val="0"/>
              </w:rPr>
              <w:t>Finales del XIX</w:t>
            </w:r>
            <w:r>
              <w:rPr>
                <w:b w:val="0"/>
                <w:i w:val="0"/>
              </w:rPr>
            </w:r>
          </w:p>
        </w:tc>
        <w:tc>
          <w:tcPr>
            <w:tcW w:type="dxa" w:w="3137"/>
          </w:tcPr>
          <w:p>
            <w:pPr>
              <w:pStyle w:val="Tabla"/>
            </w:pPr>
            <w:r/>
            <w:r>
              <w:rPr>
                <w:b w:val="0"/>
                <w:i w:val="0"/>
              </w:rPr>
            </w:r>
            <w:r>
              <w:rPr>
                <w:b/>
                <w:i w:val="0"/>
              </w:rPr>
              <w:t>La reacción contra la industria y el cuidado del libro</w:t>
            </w:r>
            <w:r>
              <w:rPr>
                <w:b w:val="0"/>
                <w:i w:val="0"/>
              </w:rPr>
            </w:r>
          </w:p>
        </w:tc>
      </w:tr>
      <w:tr>
        <w:tc>
          <w:tcPr>
            <w:tcW w:type="dxa" w:w="3137"/>
          </w:tcPr>
          <w:p>
            <w:pPr>
              <w:pStyle w:val="Tabla"/>
            </w:pPr>
            <w:r/>
            <w:r>
              <w:rPr>
                <w:b w:val="0"/>
                <w:i w:val="0"/>
              </w:rPr>
            </w:r>
            <w:r>
              <w:rPr>
                <w:b/>
                <w:i w:val="0"/>
              </w:rPr>
              <w:t>Modernismo</w:t>
            </w:r>
            <w:r>
              <w:rPr>
                <w:b w:val="0"/>
                <w:i w:val="0"/>
              </w:rPr>
            </w:r>
          </w:p>
        </w:tc>
        <w:tc>
          <w:tcPr>
            <w:tcW w:type="dxa" w:w="3137"/>
          </w:tcPr>
          <w:p>
            <w:pPr>
              <w:pStyle w:val="Tabla"/>
            </w:pPr>
            <w:r/>
            <w:r>
              <w:rPr>
                <w:b w:val="0"/>
                <w:i w:val="0"/>
              </w:rPr>
            </w:r>
            <w:r>
              <w:rPr>
                <w:b/>
                <w:i w:val="0"/>
              </w:rPr>
              <w:t>Hacia 1900</w:t>
            </w:r>
            <w:r>
              <w:rPr>
                <w:b w:val="0"/>
                <w:i w:val="0"/>
              </w:rPr>
            </w:r>
          </w:p>
        </w:tc>
        <w:tc>
          <w:tcPr>
            <w:tcW w:type="dxa" w:w="3137"/>
          </w:tcPr>
          <w:p>
            <w:pPr>
              <w:pStyle w:val="Tabla"/>
            </w:pPr>
            <w:r/>
            <w:r>
              <w:rPr>
                <w:b w:val="0"/>
                <w:i w:val="0"/>
              </w:rPr>
            </w:r>
            <w:r>
              <w:rPr>
                <w:b/>
                <w:i w:val="0"/>
              </w:rPr>
              <w:t>La línea curva y el cartel como arte</w:t>
            </w:r>
            <w:r>
              <w:rPr>
                <w:b w:val="0"/>
                <w:i w:val="0"/>
              </w:rPr>
            </w:r>
          </w:p>
        </w:tc>
      </w:tr>
      <w:tr>
        <w:tc>
          <w:tcPr>
            <w:tcW w:type="dxa" w:w="3137"/>
          </w:tcPr>
          <w:p>
            <w:pPr>
              <w:pStyle w:val="Tabla"/>
            </w:pPr>
            <w:r/>
            <w:r>
              <w:rPr>
                <w:b w:val="0"/>
                <w:i w:val="0"/>
              </w:rPr>
            </w:r>
            <w:r>
              <w:rPr>
                <w:b/>
                <w:i w:val="0"/>
              </w:rPr>
              <w:t>Constructivismo ruso</w:t>
            </w:r>
            <w:r>
              <w:rPr>
                <w:b w:val="0"/>
                <w:i w:val="0"/>
              </w:rPr>
            </w:r>
          </w:p>
        </w:tc>
        <w:tc>
          <w:tcPr>
            <w:tcW w:type="dxa" w:w="3137"/>
          </w:tcPr>
          <w:p>
            <w:pPr>
              <w:pStyle w:val="Tabla"/>
            </w:pPr>
            <w:r/>
            <w:r>
              <w:rPr>
                <w:b w:val="0"/>
                <w:i w:val="0"/>
              </w:rPr>
            </w:r>
            <w:r>
              <w:rPr>
                <w:b/>
                <w:i w:val="0"/>
              </w:rPr>
              <w:t>Años veinte</w:t>
            </w:r>
            <w:r>
              <w:rPr>
                <w:b w:val="0"/>
                <w:i w:val="0"/>
              </w:rPr>
            </w:r>
          </w:p>
        </w:tc>
        <w:tc>
          <w:tcPr>
            <w:tcW w:type="dxa" w:w="3137"/>
          </w:tcPr>
          <w:p>
            <w:pPr>
              <w:pStyle w:val="Tabla"/>
            </w:pPr>
            <w:r/>
            <w:r>
              <w:rPr>
                <w:b w:val="0"/>
                <w:i w:val="0"/>
              </w:rPr>
            </w:r>
            <w:r>
              <w:rPr>
                <w:b/>
                <w:i w:val="0"/>
              </w:rPr>
              <w:t>La diagonal, el fotomontaje, la tipografía como imagen</w:t>
            </w:r>
            <w:r>
              <w:rPr>
                <w:b w:val="0"/>
                <w:i w:val="0"/>
              </w:rPr>
            </w:r>
          </w:p>
        </w:tc>
      </w:tr>
      <w:tr>
        <w:tc>
          <w:tcPr>
            <w:tcW w:type="dxa" w:w="3137"/>
          </w:tcPr>
          <w:p>
            <w:pPr>
              <w:pStyle w:val="Tabla"/>
            </w:pPr>
            <w:r/>
            <w:r>
              <w:rPr>
                <w:b w:val="0"/>
                <w:i w:val="0"/>
              </w:rPr>
            </w:r>
            <w:r>
              <w:rPr>
                <w:b/>
                <w:i w:val="0"/>
              </w:rPr>
              <w:t>De Stijl</w:t>
            </w:r>
            <w:r>
              <w:rPr>
                <w:b w:val="0"/>
                <w:i w:val="0"/>
              </w:rPr>
            </w:r>
          </w:p>
        </w:tc>
        <w:tc>
          <w:tcPr>
            <w:tcW w:type="dxa" w:w="3137"/>
          </w:tcPr>
          <w:p>
            <w:pPr>
              <w:pStyle w:val="Tabla"/>
            </w:pPr>
            <w:r/>
            <w:r>
              <w:rPr>
                <w:b w:val="0"/>
                <w:i w:val="0"/>
              </w:rPr>
            </w:r>
            <w:r>
              <w:rPr>
                <w:b/>
                <w:i w:val="0"/>
              </w:rPr>
              <w:t>Años veinte</w:t>
            </w:r>
            <w:r>
              <w:rPr>
                <w:b w:val="0"/>
                <w:i w:val="0"/>
              </w:rPr>
            </w:r>
          </w:p>
        </w:tc>
        <w:tc>
          <w:tcPr>
            <w:tcW w:type="dxa" w:w="3137"/>
          </w:tcPr>
          <w:p>
            <w:pPr>
              <w:pStyle w:val="Tabla"/>
            </w:pPr>
            <w:r/>
            <w:r>
              <w:rPr>
                <w:b w:val="0"/>
                <w:i w:val="0"/>
              </w:rPr>
            </w:r>
            <w:r>
              <w:rPr>
                <w:b/>
                <w:i w:val="0"/>
              </w:rPr>
              <w:t>La retícula, el ángulo recto, los primarios</w:t>
            </w:r>
            <w:r>
              <w:rPr>
                <w:b w:val="0"/>
                <w:i w:val="0"/>
              </w:rPr>
            </w:r>
          </w:p>
        </w:tc>
      </w:tr>
      <w:tr>
        <w:tc>
          <w:tcPr>
            <w:tcW w:type="dxa" w:w="3137"/>
          </w:tcPr>
          <w:p>
            <w:pPr>
              <w:pStyle w:val="Tabla"/>
            </w:pPr>
            <w:r/>
            <w:r>
              <w:rPr>
                <w:b w:val="0"/>
                <w:i w:val="0"/>
              </w:rPr>
            </w:r>
            <w:r>
              <w:rPr>
                <w:b/>
                <w:i w:val="0"/>
              </w:rPr>
              <w:t>Bauhaus</w:t>
            </w:r>
            <w:r>
              <w:rPr>
                <w:b w:val="0"/>
                <w:i w:val="0"/>
              </w:rPr>
            </w:r>
          </w:p>
        </w:tc>
        <w:tc>
          <w:tcPr>
            <w:tcW w:type="dxa" w:w="3137"/>
          </w:tcPr>
          <w:p>
            <w:pPr>
              <w:pStyle w:val="Tabla"/>
            </w:pPr>
            <w:r/>
            <w:r>
              <w:rPr>
                <w:b w:val="0"/>
                <w:i w:val="0"/>
              </w:rPr>
            </w:r>
            <w:r>
              <w:rPr>
                <w:b/>
                <w:i w:val="0"/>
              </w:rPr>
              <w:t>1919-1933</w:t>
            </w:r>
            <w:r>
              <w:rPr>
                <w:b w:val="0"/>
                <w:i w:val="0"/>
              </w:rPr>
            </w:r>
          </w:p>
        </w:tc>
        <w:tc>
          <w:tcPr>
            <w:tcW w:type="dxa" w:w="3137"/>
          </w:tcPr>
          <w:p>
            <w:pPr>
              <w:pStyle w:val="Tabla"/>
            </w:pPr>
            <w:r/>
            <w:r>
              <w:rPr>
                <w:b w:val="0"/>
                <w:i w:val="0"/>
              </w:rPr>
            </w:r>
            <w:r>
              <w:rPr>
                <w:b/>
                <w:i w:val="0"/>
              </w:rPr>
              <w:t>Arte e industria, tipografía funcional</w:t>
            </w:r>
            <w:r>
              <w:rPr>
                <w:b w:val="0"/>
                <w:i w:val="0"/>
              </w:rPr>
            </w:r>
          </w:p>
        </w:tc>
      </w:tr>
      <w:tr>
        <w:tc>
          <w:tcPr>
            <w:tcW w:type="dxa" w:w="3137"/>
          </w:tcPr>
          <w:p>
            <w:pPr>
              <w:pStyle w:val="Tabla"/>
            </w:pPr>
            <w:r/>
            <w:r>
              <w:rPr>
                <w:b w:val="0"/>
                <w:i w:val="0"/>
              </w:rPr>
            </w:r>
            <w:r>
              <w:rPr>
                <w:b/>
                <w:i w:val="0"/>
              </w:rPr>
              <w:t>Escuela suiza</w:t>
            </w:r>
            <w:r>
              <w:rPr>
                <w:b w:val="0"/>
                <w:i w:val="0"/>
              </w:rPr>
            </w:r>
          </w:p>
        </w:tc>
        <w:tc>
          <w:tcPr>
            <w:tcW w:type="dxa" w:w="3137"/>
          </w:tcPr>
          <w:p>
            <w:pPr>
              <w:pStyle w:val="Tabla"/>
            </w:pPr>
            <w:r/>
            <w:r>
              <w:rPr>
                <w:b w:val="0"/>
                <w:i w:val="0"/>
              </w:rPr>
            </w:r>
            <w:r>
              <w:rPr>
                <w:b/>
                <w:i w:val="0"/>
              </w:rPr>
              <w:t>Años cincuenta</w:t>
            </w:r>
            <w:r>
              <w:rPr>
                <w:b w:val="0"/>
                <w:i w:val="0"/>
              </w:rPr>
            </w:r>
          </w:p>
        </w:tc>
        <w:tc>
          <w:tcPr>
            <w:tcW w:type="dxa" w:w="3137"/>
          </w:tcPr>
          <w:p>
            <w:pPr>
              <w:pStyle w:val="Tabla"/>
            </w:pPr>
            <w:r/>
            <w:r>
              <w:rPr>
                <w:b w:val="0"/>
                <w:i w:val="0"/>
              </w:rPr>
            </w:r>
            <w:r>
              <w:rPr>
                <w:b/>
                <w:i w:val="0"/>
              </w:rPr>
              <w:t>Retícula modular, palo seco, orden</w:t>
            </w:r>
            <w:r>
              <w:rPr>
                <w:b w:val="0"/>
                <w:i w:val="0"/>
              </w:rPr>
            </w:r>
          </w:p>
        </w:tc>
      </w:tr>
      <w:tr>
        <w:tc>
          <w:tcPr>
            <w:tcW w:type="dxa" w:w="3137"/>
          </w:tcPr>
          <w:p>
            <w:pPr>
              <w:pStyle w:val="Tabla"/>
            </w:pPr>
            <w:r/>
            <w:r>
              <w:rPr>
                <w:b w:val="0"/>
                <w:i w:val="0"/>
              </w:rPr>
            </w:r>
            <w:r>
              <w:rPr>
                <w:b/>
                <w:i w:val="0"/>
              </w:rPr>
              <w:t>Posmodernidad</w:t>
            </w:r>
            <w:r>
              <w:rPr>
                <w:b w:val="0"/>
                <w:i w:val="0"/>
              </w:rPr>
            </w:r>
          </w:p>
        </w:tc>
        <w:tc>
          <w:tcPr>
            <w:tcW w:type="dxa" w:w="3137"/>
          </w:tcPr>
          <w:p>
            <w:pPr>
              <w:pStyle w:val="Tabla"/>
            </w:pPr>
            <w:r/>
            <w:r>
              <w:rPr>
                <w:b w:val="0"/>
                <w:i w:val="0"/>
              </w:rPr>
            </w:r>
            <w:r>
              <w:rPr>
                <w:b/>
                <w:i w:val="0"/>
              </w:rPr>
              <w:t>Años ochenta y noventa</w:t>
            </w:r>
            <w:r>
              <w:rPr>
                <w:b w:val="0"/>
                <w:i w:val="0"/>
              </w:rPr>
            </w:r>
          </w:p>
        </w:tc>
        <w:tc>
          <w:tcPr>
            <w:tcW w:type="dxa" w:w="3137"/>
          </w:tcPr>
          <w:p>
            <w:pPr>
              <w:pStyle w:val="Tabla"/>
            </w:pPr>
            <w:r/>
            <w:r>
              <w:rPr>
                <w:b w:val="0"/>
                <w:i w:val="0"/>
              </w:rPr>
            </w:r>
            <w:r>
              <w:rPr>
                <w:b/>
                <w:i w:val="0"/>
              </w:rPr>
              <w:t>Ruptura de la retícula, tipografía expresiva</w:t>
            </w:r>
            <w:r>
              <w:rPr>
                <w:b w:val="0"/>
                <w:i w:val="0"/>
              </w:rPr>
            </w:r>
          </w:p>
        </w:tc>
      </w:tr>
    </w:tbl>
    <w:p>
      <w:pPr/>
    </w:p>
    <w:p>
      <w:pPr>
        <w:pStyle w:val="ListBullet"/>
      </w:pPr>
      <w:r>
        <w:rPr>
          <w:b w:val="0"/>
          <w:i w:val="0"/>
        </w:rPr>
      </w:r>
      <w:r>
        <w:rPr>
          <w:b/>
          <w:i w:val="0"/>
        </w:rPr>
        <w:t>EL ENLACE CON EL TEMA 5</w:t>
      </w:r>
      <w:r>
        <w:rPr>
          <w:b w:val="0"/>
          <w:i w:val="0"/>
        </w:rPr>
        <w:t xml:space="preserve">: </w:t>
      </w:r>
      <w:r>
        <w:rPr>
          <w:b/>
          <w:i w:val="0"/>
        </w:rPr>
        <w:t>la escuela suiza produjo la tipografía de la pregunta 58</w:t>
      </w:r>
      <w:r>
        <w:rPr>
          <w:b w:val="0"/>
          <w:i w:val="0"/>
        </w:rPr>
        <w:t xml:space="preserve"> y </w:t>
      </w:r>
      <w:r>
        <w:rPr>
          <w:b/>
          <w:i w:val="0"/>
        </w:rPr>
        <w:t>la</w:t>
      </w:r>
      <w:r>
        <w:t xml:space="preserve"> </w:t>
      </w:r>
      <w:r>
        <w:rPr>
          <w:b/>
          <w:i w:val="0"/>
        </w:rPr>
        <w:t>Bauhaus el cartel de la 17.</w:t>
      </w:r>
      <w:r>
        <w:rPr>
          <w:b w:val="0"/>
          <w:i w:val="0"/>
        </w:rPr>
        <w:t xml:space="preserve"> </w:t>
      </w:r>
      <w:r>
        <w:rPr>
          <w:b/>
          <w:i w:val="0"/>
        </w:rPr>
        <w:t>Los dos temas se estudian juntos.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4</w:t>
            </w:r>
          </w:p>
        </w:tc>
        <w:tc>
          <w:tcPr>
            <w:tcW w:type="dxa" w:w="3137"/>
          </w:tcPr>
          <w:p>
            <w:pPr>
              <w:pStyle w:val="Tabla"/>
            </w:pPr>
            <w:r/>
            <w:r>
              <w:rPr>
                <w:b w:val="0"/>
                <w:i w:val="0"/>
              </w:rPr>
              <w:t xml:space="preserve">Títulos de </w:t>
            </w:r>
            <w:r>
              <w:rPr>
                <w:b w:val="0"/>
                <w:i/>
              </w:rPr>
              <w:t>Seven</w:t>
            </w:r>
            <w:r>
              <w:rPr>
                <w:b w:val="0"/>
                <w:i w:val="0"/>
              </w:rPr>
              <w:t xml:space="preserve">, </w:t>
            </w:r>
            <w:r>
              <w:rPr>
                <w:b w:val="0"/>
                <w:i/>
              </w:rPr>
              <w:t>Spiderman</w:t>
            </w:r>
            <w:r>
              <w:rPr>
                <w:b w:val="0"/>
                <w:i w:val="0"/>
              </w:rPr>
              <w:t xml:space="preserve"> y </w:t>
            </w:r>
            <w:r>
              <w:rPr>
                <w:b w:val="0"/>
                <w:i/>
              </w:rPr>
              <w:t>La momia</w:t>
            </w:r>
          </w:p>
        </w:tc>
        <w:tc>
          <w:tcPr>
            <w:tcW w:type="dxa" w:w="3137"/>
          </w:tcPr>
          <w:p>
            <w:pPr>
              <w:pStyle w:val="Tabla"/>
            </w:pPr>
            <w:r/>
            <w:r>
              <w:rPr>
                <w:b w:val="0"/>
                <w:i w:val="0"/>
              </w:rPr>
              <w:t>a) Kyle Cooper ✔</w:t>
            </w:r>
          </w:p>
        </w:tc>
      </w:tr>
      <w:tr>
        <w:tc>
          <w:tcPr>
            <w:tcW w:type="dxa" w:w="3137"/>
          </w:tcPr>
          <w:p>
            <w:pPr>
              <w:pStyle w:val="Tabla"/>
            </w:pPr>
            <w:r/>
            <w:r>
              <w:rPr>
                <w:b w:val="0"/>
                <w:i w:val="0"/>
              </w:rPr>
              <w:t>7</w:t>
            </w:r>
          </w:p>
        </w:tc>
        <w:tc>
          <w:tcPr>
            <w:tcW w:type="dxa" w:w="3137"/>
          </w:tcPr>
          <w:p>
            <w:pPr>
              <w:pStyle w:val="Tabla"/>
            </w:pPr>
            <w:r/>
            <w:r>
              <w:rPr>
                <w:b w:val="0"/>
                <w:i w:val="0"/>
              </w:rPr>
              <w:t>Película del expresionismo alemán</w:t>
            </w:r>
          </w:p>
        </w:tc>
        <w:tc>
          <w:tcPr>
            <w:tcW w:type="dxa" w:w="3137"/>
          </w:tcPr>
          <w:p>
            <w:pPr>
              <w:pStyle w:val="Tabla"/>
            </w:pPr>
            <w:r/>
            <w:r>
              <w:rPr>
                <w:b w:val="0"/>
                <w:i w:val="0"/>
              </w:rPr>
              <w:t>a) El gabinete del doctor Caligari ✔</w:t>
            </w:r>
          </w:p>
        </w:tc>
      </w:tr>
      <w:tr>
        <w:tc>
          <w:tcPr>
            <w:tcW w:type="dxa" w:w="3137"/>
          </w:tcPr>
          <w:p>
            <w:pPr>
              <w:pStyle w:val="Tabla"/>
            </w:pPr>
            <w:r/>
            <w:r>
              <w:rPr>
                <w:b w:val="0"/>
                <w:i w:val="0"/>
              </w:rPr>
              <w:t>11</w:t>
            </w:r>
          </w:p>
        </w:tc>
        <w:tc>
          <w:tcPr>
            <w:tcW w:type="dxa" w:w="3137"/>
          </w:tcPr>
          <w:p>
            <w:pPr>
              <w:pStyle w:val="Tabla"/>
            </w:pPr>
            <w:r/>
            <w:r>
              <w:rPr>
                <w:b w:val="0"/>
                <w:i w:val="0"/>
              </w:rPr>
              <w:t xml:space="preserve">Cartel </w:t>
            </w:r>
            <w:r>
              <w:rPr>
                <w:b w:val="0"/>
                <w:i/>
              </w:rPr>
              <w:t>Hope</w:t>
            </w:r>
            <w:r>
              <w:rPr>
                <w:b w:val="0"/>
                <w:i w:val="0"/>
              </w:rPr>
              <w:t xml:space="preserve"> de Obama</w:t>
            </w:r>
          </w:p>
        </w:tc>
        <w:tc>
          <w:tcPr>
            <w:tcW w:type="dxa" w:w="3137"/>
          </w:tcPr>
          <w:p>
            <w:pPr>
              <w:pStyle w:val="Tabla"/>
            </w:pPr>
            <w:r/>
            <w:r>
              <w:rPr>
                <w:b w:val="0"/>
                <w:i w:val="0"/>
              </w:rPr>
              <w:t>d) Shepard Fairey ✔</w:t>
            </w:r>
          </w:p>
        </w:tc>
      </w:tr>
      <w:tr>
        <w:tc>
          <w:tcPr>
            <w:tcW w:type="dxa" w:w="3137"/>
          </w:tcPr>
          <w:p>
            <w:pPr>
              <w:pStyle w:val="Tabla"/>
            </w:pPr>
            <w:r/>
            <w:r>
              <w:rPr>
                <w:b w:val="0"/>
                <w:i w:val="0"/>
              </w:rPr>
              <w:t>12</w:t>
            </w:r>
          </w:p>
        </w:tc>
        <w:tc>
          <w:tcPr>
            <w:tcW w:type="dxa" w:w="3137"/>
          </w:tcPr>
          <w:p>
            <w:pPr>
              <w:pStyle w:val="Tabla"/>
            </w:pPr>
            <w:r/>
            <w:r>
              <w:rPr>
                <w:b w:val="0"/>
                <w:i w:val="0"/>
              </w:rPr>
              <w:t>Pública más grande de Japón</w:t>
            </w:r>
          </w:p>
        </w:tc>
        <w:tc>
          <w:tcPr>
            <w:tcW w:type="dxa" w:w="3137"/>
          </w:tcPr>
          <w:p>
            <w:pPr>
              <w:pStyle w:val="Tabla"/>
            </w:pPr>
            <w:r/>
            <w:r>
              <w:rPr>
                <w:b w:val="0"/>
                <w:i w:val="0"/>
              </w:rPr>
              <w:t>d) NHK ✔</w:t>
            </w:r>
          </w:p>
        </w:tc>
      </w:tr>
      <w:tr>
        <w:tc>
          <w:tcPr>
            <w:tcW w:type="dxa" w:w="3137"/>
          </w:tcPr>
          <w:p>
            <w:pPr>
              <w:pStyle w:val="Tabla"/>
            </w:pPr>
            <w:r/>
            <w:r>
              <w:rPr>
                <w:b w:val="0"/>
                <w:i w:val="0"/>
              </w:rPr>
              <w:t>15</w:t>
            </w:r>
          </w:p>
        </w:tc>
        <w:tc>
          <w:tcPr>
            <w:tcW w:type="dxa" w:w="3137"/>
          </w:tcPr>
          <w:p>
            <w:pPr>
              <w:pStyle w:val="Tabla"/>
            </w:pPr>
            <w:r/>
            <w:r>
              <w:rPr>
                <w:b w:val="0"/>
                <w:i w:val="0"/>
              </w:rPr>
              <w:t>Primera emisión oficial de TVE</w:t>
            </w:r>
          </w:p>
        </w:tc>
        <w:tc>
          <w:tcPr>
            <w:tcW w:type="dxa" w:w="3137"/>
          </w:tcPr>
          <w:p>
            <w:pPr>
              <w:pStyle w:val="Tabla"/>
            </w:pPr>
            <w:r/>
            <w:r>
              <w:rPr>
                <w:b w:val="0"/>
                <w:i w:val="0"/>
              </w:rPr>
              <w:t>a) 1956 ✔</w:t>
            </w:r>
          </w:p>
        </w:tc>
      </w:tr>
      <w:tr>
        <w:tc>
          <w:tcPr>
            <w:tcW w:type="dxa" w:w="3137"/>
          </w:tcPr>
          <w:p>
            <w:pPr>
              <w:pStyle w:val="Tabla"/>
            </w:pPr>
            <w:r/>
            <w:r>
              <w:rPr>
                <w:b w:val="0"/>
                <w:i w:val="0"/>
              </w:rPr>
              <w:t>17</w:t>
            </w:r>
          </w:p>
        </w:tc>
        <w:tc>
          <w:tcPr>
            <w:tcW w:type="dxa" w:w="3137"/>
          </w:tcPr>
          <w:p>
            <w:pPr>
              <w:pStyle w:val="Tabla"/>
            </w:pPr>
            <w:r/>
            <w:r>
              <w:rPr>
                <w:b w:val="0"/>
                <w:i w:val="0"/>
              </w:rPr>
              <w:t>Cartel de la Bauhaus de 1923</w:t>
            </w:r>
          </w:p>
        </w:tc>
        <w:tc>
          <w:tcPr>
            <w:tcW w:type="dxa" w:w="3137"/>
          </w:tcPr>
          <w:p>
            <w:pPr>
              <w:pStyle w:val="Tabla"/>
            </w:pPr>
            <w:r/>
            <w:r>
              <w:rPr>
                <w:b w:val="0"/>
                <w:i w:val="0"/>
              </w:rPr>
              <w:t>b) Joost Schmidt ✔</w:t>
            </w:r>
          </w:p>
        </w:tc>
      </w:tr>
      <w:tr>
        <w:tc>
          <w:tcPr>
            <w:tcW w:type="dxa" w:w="3137"/>
          </w:tcPr>
          <w:p>
            <w:pPr>
              <w:pStyle w:val="Tabla"/>
            </w:pPr>
            <w:r/>
            <w:r>
              <w:rPr>
                <w:b w:val="0"/>
                <w:i w:val="0"/>
              </w:rPr>
              <w:t>22</w:t>
            </w:r>
          </w:p>
        </w:tc>
        <w:tc>
          <w:tcPr>
            <w:tcW w:type="dxa" w:w="3137"/>
          </w:tcPr>
          <w:p>
            <w:pPr>
              <w:pStyle w:val="Tabla"/>
            </w:pPr>
            <w:r/>
            <w:r>
              <w:rPr>
                <w:b w:val="0"/>
                <w:i w:val="0"/>
              </w:rPr>
              <w:t>Cubierta de Alianza Editorial</w:t>
            </w:r>
          </w:p>
        </w:tc>
        <w:tc>
          <w:tcPr>
            <w:tcW w:type="dxa" w:w="3137"/>
          </w:tcPr>
          <w:p>
            <w:pPr>
              <w:pStyle w:val="Tabla"/>
            </w:pPr>
            <w:r/>
            <w:r>
              <w:rPr>
                <w:b w:val="0"/>
                <w:i w:val="0"/>
              </w:rPr>
              <w:t xml:space="preserve">d) Daniel Gil ✔ </w:t>
            </w:r>
            <w:r>
              <w:rPr>
                <w:b/>
                <w:i w:val="0"/>
              </w:rPr>
              <w:t>·</w:t>
            </w:r>
            <w:r>
              <w:rPr>
                <w:b w:val="0"/>
                <w:i w:val="0"/>
              </w:rPr>
              <w:t xml:space="preserve"> figura</w:t>
            </w:r>
          </w:p>
        </w:tc>
      </w:tr>
      <w:tr>
        <w:tc>
          <w:tcPr>
            <w:tcW w:type="dxa" w:w="3137"/>
          </w:tcPr>
          <w:p>
            <w:pPr>
              <w:pStyle w:val="Tabla"/>
            </w:pPr>
            <w:r/>
            <w:r>
              <w:rPr>
                <w:b w:val="0"/>
                <w:i w:val="0"/>
              </w:rPr>
              <w:t>25</w:t>
            </w:r>
          </w:p>
        </w:tc>
        <w:tc>
          <w:tcPr>
            <w:tcW w:type="dxa" w:w="3137"/>
          </w:tcPr>
          <w:p>
            <w:pPr>
              <w:pStyle w:val="Tabla"/>
            </w:pPr>
            <w:r/>
            <w:r>
              <w:rPr>
                <w:b w:val="0"/>
                <w:i w:val="0"/>
              </w:rPr>
              <w:t xml:space="preserve">Carteles de </w:t>
            </w:r>
            <w:r>
              <w:rPr>
                <w:b w:val="0"/>
                <w:i/>
              </w:rPr>
              <w:t>Vértigo</w:t>
            </w:r>
            <w:r>
              <w:rPr>
                <w:b w:val="0"/>
                <w:i w:val="0"/>
              </w:rPr>
              <w:t xml:space="preserve"> y </w:t>
            </w:r>
            <w:r>
              <w:rPr>
                <w:b w:val="0"/>
                <w:i/>
              </w:rPr>
              <w:t>Psicosis</w:t>
            </w:r>
          </w:p>
        </w:tc>
        <w:tc>
          <w:tcPr>
            <w:tcW w:type="dxa" w:w="3137"/>
          </w:tcPr>
          <w:p>
            <w:pPr>
              <w:pStyle w:val="Tabla"/>
            </w:pPr>
            <w:r/>
            <w:r>
              <w:rPr>
                <w:b w:val="0"/>
                <w:i w:val="0"/>
              </w:rPr>
              <w:t>b) Saul Bass ✔</w:t>
            </w:r>
          </w:p>
        </w:tc>
      </w:tr>
      <w:tr>
        <w:tc>
          <w:tcPr>
            <w:tcW w:type="dxa" w:w="3137"/>
          </w:tcPr>
          <w:p>
            <w:pPr>
              <w:pStyle w:val="Tabla"/>
            </w:pPr>
            <w:r/>
            <w:r>
              <w:rPr>
                <w:b w:val="0"/>
                <w:i w:val="0"/>
              </w:rPr>
              <w:t>33</w:t>
            </w:r>
          </w:p>
        </w:tc>
        <w:tc>
          <w:tcPr>
            <w:tcW w:type="dxa" w:w="3137"/>
          </w:tcPr>
          <w:p>
            <w:pPr>
              <w:pStyle w:val="Tabla"/>
            </w:pPr>
            <w:r/>
            <w:r>
              <w:rPr>
                <w:b w:val="0"/>
                <w:i w:val="0"/>
              </w:rPr>
              <w:t>Primer western</w:t>
            </w:r>
          </w:p>
        </w:tc>
        <w:tc>
          <w:tcPr>
            <w:tcW w:type="dxa" w:w="3137"/>
          </w:tcPr>
          <w:p>
            <w:pPr>
              <w:pStyle w:val="Tabla"/>
            </w:pPr>
            <w:r/>
            <w:r>
              <w:rPr>
                <w:b w:val="0"/>
                <w:i w:val="0"/>
              </w:rPr>
              <w:t>c) Asalto y robo de un tren ✔</w:t>
            </w:r>
          </w:p>
        </w:tc>
      </w:tr>
      <w:tr>
        <w:tc>
          <w:tcPr>
            <w:tcW w:type="dxa" w:w="3137"/>
          </w:tcPr>
          <w:p>
            <w:pPr>
              <w:pStyle w:val="Tabla"/>
            </w:pPr>
            <w:r/>
            <w:r>
              <w:rPr>
                <w:b w:val="0"/>
                <w:i w:val="0"/>
              </w:rPr>
              <w:t>34</w:t>
            </w:r>
          </w:p>
        </w:tc>
        <w:tc>
          <w:tcPr>
            <w:tcW w:type="dxa" w:w="3137"/>
          </w:tcPr>
          <w:p>
            <w:pPr>
              <w:pStyle w:val="Tabla"/>
            </w:pPr>
            <w:r/>
            <w:r>
              <w:rPr>
                <w:b w:val="0"/>
                <w:i w:val="0"/>
              </w:rPr>
              <w:t>De qué fue propietario Fernando Amat</w:t>
            </w:r>
          </w:p>
        </w:tc>
        <w:tc>
          <w:tcPr>
            <w:tcW w:type="dxa" w:w="3137"/>
          </w:tcPr>
          <w:p>
            <w:pPr>
              <w:pStyle w:val="Tabla"/>
            </w:pPr>
            <w:r/>
            <w:r>
              <w:rPr>
                <w:b w:val="0"/>
                <w:i w:val="0"/>
              </w:rPr>
              <w:t>d) Tienda Vinçon ✔</w:t>
            </w:r>
          </w:p>
        </w:tc>
      </w:tr>
      <w:tr>
        <w:tc>
          <w:tcPr>
            <w:tcW w:type="dxa" w:w="3137"/>
          </w:tcPr>
          <w:p>
            <w:pPr>
              <w:pStyle w:val="Tabla"/>
            </w:pPr>
            <w:r/>
            <w:r>
              <w:rPr>
                <w:b w:val="0"/>
                <w:i w:val="0"/>
              </w:rPr>
              <w:t>51</w:t>
            </w:r>
          </w:p>
        </w:tc>
        <w:tc>
          <w:tcPr>
            <w:tcW w:type="dxa" w:w="3137"/>
          </w:tcPr>
          <w:p>
            <w:pPr>
              <w:pStyle w:val="Tabla"/>
            </w:pPr>
            <w:r/>
            <w:r>
              <w:rPr>
                <w:b w:val="0"/>
                <w:i w:val="0"/>
              </w:rPr>
              <w:t>Primera pública del mundo</w:t>
            </w:r>
          </w:p>
        </w:tc>
        <w:tc>
          <w:tcPr>
            <w:tcW w:type="dxa" w:w="3137"/>
          </w:tcPr>
          <w:p>
            <w:pPr>
              <w:pStyle w:val="Tabla"/>
            </w:pPr>
            <w:r/>
            <w:r>
              <w:rPr>
                <w:b w:val="0"/>
                <w:i w:val="0"/>
              </w:rPr>
              <w:t>d) BBC ✔</w:t>
            </w:r>
          </w:p>
        </w:tc>
      </w:tr>
      <w:tr>
        <w:tc>
          <w:tcPr>
            <w:tcW w:type="dxa" w:w="3137"/>
          </w:tcPr>
          <w:p>
            <w:pPr>
              <w:pStyle w:val="Tabla"/>
            </w:pPr>
            <w:r/>
            <w:r>
              <w:rPr>
                <w:b w:val="0"/>
                <w:i w:val="0"/>
              </w:rPr>
              <w:t>57</w:t>
            </w:r>
          </w:p>
        </w:tc>
        <w:tc>
          <w:tcPr>
            <w:tcW w:type="dxa" w:w="3137"/>
          </w:tcPr>
          <w:p>
            <w:pPr>
              <w:pStyle w:val="Tabla"/>
            </w:pPr>
            <w:r/>
            <w:r>
              <w:rPr>
                <w:b w:val="0"/>
                <w:i w:val="0"/>
              </w:rPr>
              <w:t>Otro nombre de las de romanos</w:t>
            </w:r>
          </w:p>
        </w:tc>
        <w:tc>
          <w:tcPr>
            <w:tcW w:type="dxa" w:w="3137"/>
          </w:tcPr>
          <w:p>
            <w:pPr>
              <w:pStyle w:val="Tabla"/>
            </w:pPr>
            <w:r/>
            <w:r>
              <w:rPr>
                <w:b w:val="0"/>
                <w:i w:val="0"/>
              </w:rPr>
              <w:t>c) Péplum ✔</w:t>
            </w:r>
          </w:p>
        </w:tc>
      </w:tr>
      <w:tr>
        <w:tc>
          <w:tcPr>
            <w:tcW w:type="dxa" w:w="3137"/>
          </w:tcPr>
          <w:p>
            <w:pPr>
              <w:pStyle w:val="Tabla"/>
            </w:pPr>
            <w:r/>
            <w:r>
              <w:rPr>
                <w:b w:val="0"/>
                <w:i w:val="0"/>
              </w:rPr>
              <w:t>59</w:t>
            </w:r>
          </w:p>
        </w:tc>
        <w:tc>
          <w:tcPr>
            <w:tcW w:type="dxa" w:w="3137"/>
          </w:tcPr>
          <w:p>
            <w:pPr>
              <w:pStyle w:val="Tabla"/>
            </w:pPr>
            <w:r/>
            <w:r>
              <w:rPr>
                <w:b w:val="0"/>
                <w:i w:val="0"/>
              </w:rPr>
              <w:t>Hermanos del cinematógrafo</w:t>
            </w:r>
          </w:p>
        </w:tc>
        <w:tc>
          <w:tcPr>
            <w:tcW w:type="dxa" w:w="3137"/>
          </w:tcPr>
          <w:p>
            <w:pPr>
              <w:pStyle w:val="Tabla"/>
            </w:pPr>
            <w:r/>
            <w:r>
              <w:rPr>
                <w:b w:val="0"/>
                <w:i w:val="0"/>
              </w:rPr>
              <w:t>a) Lumière ✔</w:t>
            </w:r>
          </w:p>
        </w:tc>
      </w:tr>
      <w:tr>
        <w:tc>
          <w:tcPr>
            <w:tcW w:type="dxa" w:w="3137"/>
          </w:tcPr>
          <w:p>
            <w:pPr>
              <w:pStyle w:val="Tabla"/>
            </w:pPr>
            <w:r/>
            <w:r>
              <w:rPr>
                <w:b w:val="0"/>
                <w:i w:val="0"/>
              </w:rPr>
              <w:t>62</w:t>
            </w:r>
          </w:p>
        </w:tc>
        <w:tc>
          <w:tcPr>
            <w:tcW w:type="dxa" w:w="3137"/>
          </w:tcPr>
          <w:p>
            <w:pPr>
              <w:pStyle w:val="Tabla"/>
            </w:pPr>
            <w:r/>
            <w:r>
              <w:rPr>
                <w:b w:val="0"/>
                <w:i w:val="0"/>
              </w:rPr>
              <w:t>Pionera en noticias 24 horas</w:t>
            </w:r>
          </w:p>
        </w:tc>
        <w:tc>
          <w:tcPr>
            <w:tcW w:type="dxa" w:w="3137"/>
          </w:tcPr>
          <w:p>
            <w:pPr>
              <w:pStyle w:val="Tabla"/>
            </w:pPr>
            <w:r/>
            <w:r>
              <w:rPr>
                <w:b w:val="0"/>
                <w:i w:val="0"/>
              </w:rPr>
              <w:t>c) CNN ✔</w:t>
            </w:r>
          </w:p>
        </w:tc>
      </w:tr>
      <w:tr>
        <w:tc>
          <w:tcPr>
            <w:tcW w:type="dxa" w:w="3137"/>
          </w:tcPr>
          <w:p>
            <w:pPr>
              <w:pStyle w:val="Tabla"/>
            </w:pPr>
            <w:r/>
            <w:r>
              <w:rPr>
                <w:b w:val="0"/>
                <w:i w:val="0"/>
              </w:rPr>
              <w:t>67</w:t>
            </w:r>
          </w:p>
        </w:tc>
        <w:tc>
          <w:tcPr>
            <w:tcW w:type="dxa" w:w="3137"/>
          </w:tcPr>
          <w:p>
            <w:pPr>
              <w:pStyle w:val="Tabla"/>
            </w:pPr>
            <w:r/>
            <w:r>
              <w:rPr>
                <w:b w:val="0"/>
                <w:i w:val="0"/>
              </w:rPr>
              <w:t>Servicio lanzado en julio de 2011</w:t>
            </w:r>
          </w:p>
        </w:tc>
        <w:tc>
          <w:tcPr>
            <w:tcW w:type="dxa" w:w="3137"/>
          </w:tcPr>
          <w:p>
            <w:pPr>
              <w:pStyle w:val="Tabla"/>
            </w:pPr>
            <w:r/>
            <w:r>
              <w:rPr>
                <w:b w:val="0"/>
                <w:i w:val="0"/>
              </w:rPr>
              <w:t>a) RTVE a la carta ✔</w:t>
            </w:r>
          </w:p>
        </w:tc>
      </w:tr>
      <w:tr>
        <w:tc>
          <w:tcPr>
            <w:tcW w:type="dxa" w:w="3137"/>
          </w:tcPr>
          <w:p>
            <w:pPr>
              <w:pStyle w:val="Tabla"/>
            </w:pPr>
            <w:r/>
            <w:r>
              <w:rPr>
                <w:b w:val="0"/>
                <w:i w:val="0"/>
              </w:rPr>
              <w:t>79</w:t>
            </w:r>
          </w:p>
        </w:tc>
        <w:tc>
          <w:tcPr>
            <w:tcW w:type="dxa" w:w="3137"/>
          </w:tcPr>
          <w:p>
            <w:pPr>
              <w:pStyle w:val="Tabla"/>
            </w:pPr>
            <w:r/>
            <w:r>
              <w:rPr>
                <w:b w:val="0"/>
                <w:i w:val="0"/>
              </w:rPr>
              <w:t>Cadena que revolucionó la música</w:t>
            </w:r>
          </w:p>
        </w:tc>
        <w:tc>
          <w:tcPr>
            <w:tcW w:type="dxa" w:w="3137"/>
          </w:tcPr>
          <w:p>
            <w:pPr>
              <w:pStyle w:val="Tabla"/>
            </w:pPr>
            <w:r/>
            <w:r>
              <w:rPr>
                <w:b w:val="0"/>
                <w:i w:val="0"/>
              </w:rPr>
              <w:t>a) MTV ✔</w:t>
            </w:r>
          </w:p>
        </w:tc>
      </w:tr>
    </w:tbl>
    <w:p>
      <w:pPr/>
    </w:p>
    <w:p>
      <w:pPr/>
      <w:r>
        <w:rPr>
          <w:b w:val="0"/>
          <w:i w:val="0"/>
        </w:rPr>
      </w:r>
      <w:r>
        <w:rPr>
          <w:b/>
          <w:i w:val="0"/>
        </w:rPr>
        <w:t>Las dieciséis oficiales son correctas</w:t>
      </w:r>
      <w:r>
        <w:rPr>
          <w:b w:val="0"/>
          <w:i w:val="0"/>
        </w:rPr>
        <w:t xml:space="preserve"> · </w:t>
      </w:r>
      <w:r>
        <w:rPr>
          <w:b/>
          <w:i w:val="0"/>
        </w:rPr>
        <w:t>una descansa en la plantilla</w:t>
      </w:r>
      <w:r>
        <w:rPr>
          <w:b w:val="0"/>
          <w:i w:val="0"/>
        </w:rPr>
        <w:t>: la 22, que lleva figura.</w:t>
      </w:r>
      <w:r>
        <w:t xml:space="preserve"> </w:t>
      </w:r>
      <w:r>
        <w:rPr>
          <w:b w:val="0"/>
          <w:i w:val="0"/>
        </w:rPr>
        <w:t xml:space="preserve">· </w:t>
      </w:r>
      <w:r>
        <w:rPr>
          <w:b/>
          <w:i w:val="0"/>
        </w:rPr>
        <w:t>Aviso de estudio</w:t>
      </w:r>
      <w:r>
        <w:rPr>
          <w:b w:val="0"/>
          <w:i w:val="0"/>
        </w:rPr>
        <w:t xml:space="preserve">: </w:t>
      </w:r>
      <w:r>
        <w:rPr>
          <w:b/>
          <w:i w:val="0"/>
        </w:rPr>
        <w:t>las dos tablas de autores y de fechas de la casa contestan once de las</w:t>
      </w:r>
      <w:r>
        <w:t xml:space="preserve"> </w:t>
      </w:r>
      <w:r>
        <w:rPr>
          <w:b/>
          <w:i w:val="0"/>
        </w:rPr>
        <w:t>dieciséis</w:t>
      </w:r>
      <w:r>
        <w:rPr>
          <w:b w:val="0"/>
          <w:i w:val="0"/>
        </w:rPr>
        <w:t xml:space="preserve">, y </w:t>
      </w:r>
      <w:r>
        <w:rPr>
          <w:b/>
          <w:i w:val="0"/>
        </w:rPr>
        <w:t>no hay atajo que sustituya a memorizarlas.</w:t>
      </w:r>
      <w:r>
        <w:rPr>
          <w:b w:val="0"/>
          <w:i w:val="0"/>
        </w:rPr>
      </w:r>
    </w:p>
    <w:p>
      <w:r>
        <w:br w:type="page"/>
      </w:r>
    </w:p>
    <w:p>
      <w:pPr>
        <w:pStyle w:val="Rótulo"/>
      </w:pPr>
      <w:r>
        <w:t>Para comprobar si el tema se sostiene</w:t>
      </w:r>
    </w:p>
    <w:p>
      <w:pPr>
        <w:pStyle w:val="Heading1"/>
      </w:pPr>
      <w:r>
        <w:t>Preguntas reales de examen · tema 3</w:t>
      </w:r>
    </w:p>
    <w:p>
      <w:pPr/>
      <w:r>
        <w:rPr>
          <w:i/>
        </w:rPr>
        <w:t>15 preguntas de los cuadernillos de 2024. Las respuestas, al final del volumen.</w:t>
      </w:r>
    </w:p>
    <w:p>
      <w:pPr>
        <w:pStyle w:val="Pregunta"/>
      </w:pPr>
      <w:r>
        <w:rPr>
          <w:rStyle w:val="Númerodepregunta"/>
        </w:rPr>
        <w:t xml:space="preserve">1. </w:t>
      </w:r>
      <w:r>
        <w:rPr>
          <w:b/>
        </w:rPr>
        <w:t>Quién es el autor de los títulos de crédito de las películas “Seven”, “Spiderman” y “La Momia”?</w:t>
      </w:r>
    </w:p>
    <w:p>
      <w:pPr>
        <w:pStyle w:val="Opción"/>
      </w:pPr>
      <w:r>
        <w:t>a) Kyle Cooper.</w:t>
      </w:r>
    </w:p>
    <w:p>
      <w:pPr>
        <w:pStyle w:val="Opción"/>
      </w:pPr>
      <w:r>
        <w:t>b) Dan Perri.</w:t>
      </w:r>
    </w:p>
    <w:p>
      <w:pPr>
        <w:pStyle w:val="Opción"/>
      </w:pPr>
      <w:r>
        <w:t>c) Dennis Muren.</w:t>
      </w:r>
    </w:p>
    <w:p>
      <w:pPr>
        <w:pStyle w:val="Opción"/>
      </w:pPr>
      <w:r>
        <w:t>d) Robert Brownjohn.</w:t>
      </w:r>
    </w:p>
    <w:p>
      <w:pPr>
        <w:pStyle w:val="Pregunta"/>
      </w:pPr>
      <w:r>
        <w:rPr>
          <w:rStyle w:val="Númerodepregunta"/>
        </w:rPr>
        <w:t xml:space="preserve">2. </w:t>
      </w:r>
      <w:r>
        <w:rPr>
          <w:b/>
        </w:rPr>
        <w:t>¿Cúal de estas películas pertenece al género del expresionismo alemán?</w:t>
      </w:r>
    </w:p>
    <w:p>
      <w:pPr>
        <w:pStyle w:val="Opción"/>
      </w:pPr>
      <w:r>
        <w:t>a) El gabinete del doctor Caligari.</w:t>
      </w:r>
    </w:p>
    <w:p>
      <w:pPr>
        <w:pStyle w:val="Opción"/>
      </w:pPr>
      <w:r>
        <w:t>b) Intolerancia.</w:t>
      </w:r>
    </w:p>
    <w:p>
      <w:pPr>
        <w:pStyle w:val="Opción"/>
      </w:pPr>
      <w:r>
        <w:t>c) El acorazado Potemkin.</w:t>
      </w:r>
    </w:p>
    <w:p>
      <w:pPr>
        <w:pStyle w:val="Opción"/>
      </w:pPr>
      <w:r>
        <w:t>d) El nacimiento de una nación.</w:t>
      </w:r>
    </w:p>
    <w:p>
      <w:pPr>
        <w:pStyle w:val="Pregunta"/>
      </w:pPr>
      <w:r>
        <w:rPr>
          <w:rStyle w:val="Númerodepregunta"/>
        </w:rPr>
        <w:t xml:space="preserve">3. </w:t>
      </w:r>
      <w:r>
        <w:rPr>
          <w:b/>
        </w:rPr>
        <w:t>¿Autor del cartel Obama HOPE?</w:t>
      </w:r>
    </w:p>
    <w:p>
      <w:pPr>
        <w:pStyle w:val="Opción"/>
      </w:pPr>
      <w:r>
        <w:t>a) Jasper Johns.</w:t>
      </w:r>
    </w:p>
    <w:p>
      <w:pPr>
        <w:pStyle w:val="Opción"/>
      </w:pPr>
      <w:r>
        <w:t>b) Charlie Barton</w:t>
      </w:r>
    </w:p>
    <w:p>
      <w:pPr>
        <w:pStyle w:val="Opción"/>
      </w:pPr>
      <w:r>
        <w:t>c) Andy Warhol.</w:t>
      </w:r>
    </w:p>
    <w:p>
      <w:pPr>
        <w:pStyle w:val="Opción"/>
      </w:pPr>
      <w:r>
        <w:t>d) Shepard Fairey.</w:t>
      </w:r>
    </w:p>
    <w:p>
      <w:pPr>
        <w:pStyle w:val="Pregunta"/>
      </w:pPr>
      <w:r>
        <w:rPr>
          <w:rStyle w:val="Númerodepregunta"/>
        </w:rPr>
        <w:t xml:space="preserve">4. </w:t>
      </w:r>
      <w:r>
        <w:rPr>
          <w:b/>
        </w:rPr>
        <w:t>¿Cuál es la cadena de televisión pública más grande de Japón?</w:t>
      </w:r>
    </w:p>
    <w:p>
      <w:pPr>
        <w:pStyle w:val="Opción"/>
      </w:pPr>
      <w:r>
        <w:t>a) TV Asahi</w:t>
      </w:r>
    </w:p>
    <w:p>
      <w:pPr>
        <w:pStyle w:val="Opción"/>
      </w:pPr>
      <w:r>
        <w:t>b) Sapporo TV</w:t>
      </w:r>
    </w:p>
    <w:p>
      <w:pPr>
        <w:pStyle w:val="Opción"/>
      </w:pPr>
      <w:r>
        <w:t>c) PBS</w:t>
      </w:r>
    </w:p>
    <w:p>
      <w:pPr>
        <w:pStyle w:val="Opción"/>
      </w:pPr>
      <w:r>
        <w:t>d) NHK</w:t>
      </w:r>
    </w:p>
    <w:p>
      <w:pPr>
        <w:pStyle w:val="Pregunta"/>
      </w:pPr>
      <w:r>
        <w:rPr>
          <w:rStyle w:val="Númerodepregunta"/>
        </w:rPr>
        <w:t xml:space="preserve">5. </w:t>
      </w:r>
      <w:r>
        <w:rPr>
          <w:b/>
        </w:rPr>
        <w:t>¿En qué año se produjo la primera emisión oficial de TVE?</w:t>
      </w:r>
    </w:p>
    <w:p>
      <w:pPr>
        <w:pStyle w:val="Opción"/>
      </w:pPr>
      <w:r>
        <w:t>a) 1956.</w:t>
      </w:r>
    </w:p>
    <w:p>
      <w:pPr>
        <w:pStyle w:val="Opción"/>
      </w:pPr>
      <w:r>
        <w:t>b) 1960.</w:t>
      </w:r>
    </w:p>
    <w:p>
      <w:pPr>
        <w:pStyle w:val="Opción"/>
      </w:pPr>
      <w:r>
        <w:t>c) 1950.</w:t>
      </w:r>
    </w:p>
    <w:p>
      <w:pPr>
        <w:pStyle w:val="Opción"/>
      </w:pPr>
      <w:r>
        <w:t>d) 1955.</w:t>
      </w:r>
    </w:p>
    <w:p>
      <w:pPr>
        <w:pStyle w:val="Pregunta"/>
      </w:pPr>
      <w:r>
        <w:rPr>
          <w:rStyle w:val="Númerodepregunta"/>
        </w:rPr>
        <w:t xml:space="preserve">6. </w:t>
      </w:r>
      <w:r>
        <w:rPr>
          <w:b/>
        </w:rPr>
        <w:t>¿Quién diseñó el cartel de la exposición de Bauhaus, 1923?</w:t>
      </w:r>
    </w:p>
    <w:p>
      <w:pPr>
        <w:pStyle w:val="Opción"/>
      </w:pPr>
      <w:r>
        <w:t>a) El Lissitzky.</w:t>
      </w:r>
    </w:p>
    <w:p>
      <w:pPr>
        <w:pStyle w:val="Opción"/>
      </w:pPr>
      <w:r>
        <w:t>b) Joost Schmidt.</w:t>
      </w:r>
    </w:p>
    <w:p>
      <w:pPr>
        <w:pStyle w:val="Opción"/>
      </w:pPr>
      <w:r>
        <w:t>c) Walter Gropius.</w:t>
      </w:r>
    </w:p>
    <w:p>
      <w:pPr>
        <w:pStyle w:val="Opción"/>
      </w:pPr>
      <w:r>
        <w:t>d) Ludwig Mies Van der Rohe.</w:t>
      </w:r>
    </w:p>
    <w:p>
      <w:pPr>
        <w:pStyle w:val="Pregunta"/>
      </w:pPr>
      <w:r>
        <w:rPr>
          <w:rStyle w:val="Númerodepregunta"/>
        </w:rPr>
        <w:t xml:space="preserve">7. </w:t>
      </w:r>
      <w:r>
        <w:rPr>
          <w:b/>
        </w:rPr>
        <w:t>¿Quién es el diseñador gráfico autor de esta cubierta de libro de Alianza Editorial?</w:t>
      </w:r>
    </w:p>
    <w:p>
      <w:pPr>
        <w:pStyle w:val="Opción"/>
      </w:pPr>
      <w:r>
        <w:t>a) Cruz Novillo.</w:t>
      </w:r>
    </w:p>
    <w:p>
      <w:pPr>
        <w:pStyle w:val="Opción"/>
      </w:pPr>
      <w:r>
        <w:t>b) Alberto Corazón.</w:t>
      </w:r>
    </w:p>
    <w:p>
      <w:pPr>
        <w:pStyle w:val="Opción"/>
      </w:pPr>
      <w:r>
        <w:t>c) Peret.</w:t>
      </w:r>
    </w:p>
    <w:p>
      <w:pPr>
        <w:pStyle w:val="Opción"/>
      </w:pPr>
      <w:r>
        <w:t>d) Daniel Gil.</w:t>
      </w:r>
    </w:p>
    <w:p>
      <w:pPr>
        <w:pStyle w:val="Pregunta"/>
      </w:pPr>
      <w:r>
        <w:rPr>
          <w:rStyle w:val="Númerodepregunta"/>
        </w:rPr>
        <w:t xml:space="preserve">8. </w:t>
      </w:r>
      <w:r>
        <w:rPr>
          <w:b/>
        </w:rPr>
        <w:t>¿Quién fue el diseñador gráfico conocido por sus icónicos carteles de películas como Vértigo y Psicosis?</w:t>
      </w:r>
    </w:p>
    <w:p>
      <w:pPr>
        <w:pStyle w:val="Opción"/>
      </w:pPr>
      <w:r>
        <w:t>a) Paul Rand.</w:t>
      </w:r>
    </w:p>
    <w:p>
      <w:pPr>
        <w:pStyle w:val="Opción"/>
      </w:pPr>
      <w:r>
        <w:t>b) Saul Bass.</w:t>
      </w:r>
    </w:p>
    <w:p>
      <w:pPr>
        <w:pStyle w:val="Opción"/>
      </w:pPr>
      <w:r>
        <w:t>c) David Carson.</w:t>
      </w:r>
    </w:p>
    <w:p>
      <w:pPr>
        <w:pStyle w:val="Opción"/>
      </w:pPr>
      <w:r>
        <w:t>d) Herb Lubalin.</w:t>
      </w:r>
    </w:p>
    <w:p>
      <w:pPr>
        <w:pStyle w:val="Pregunta"/>
      </w:pPr>
      <w:r>
        <w:rPr>
          <w:rStyle w:val="Númerodepregunta"/>
        </w:rPr>
        <w:t xml:space="preserve">9. </w:t>
      </w:r>
      <w:r>
        <w:rPr>
          <w:b/>
        </w:rPr>
        <w:t>¿Cuál fue la primera película del género western?</w:t>
      </w:r>
    </w:p>
    <w:p>
      <w:pPr>
        <w:pStyle w:val="Opción"/>
      </w:pPr>
      <w:r>
        <w:t>a) La diligencia, John Ford.</w:t>
      </w:r>
    </w:p>
    <w:p>
      <w:pPr>
        <w:pStyle w:val="Opción"/>
      </w:pPr>
      <w:r>
        <w:t>b) El bueno, el feo y el malo, Sergio Leone.</w:t>
      </w:r>
    </w:p>
    <w:p>
      <w:pPr>
        <w:pStyle w:val="Opción"/>
      </w:pPr>
      <w:r>
        <w:t>c) Asalto y robo de un tren, Edwin S. Porter.</w:t>
      </w:r>
    </w:p>
    <w:p>
      <w:pPr>
        <w:pStyle w:val="Opción"/>
      </w:pPr>
      <w:r>
        <w:t>d) Centauros del desierto, John Ford.</w:t>
      </w:r>
    </w:p>
    <w:p>
      <w:pPr>
        <w:pStyle w:val="Pregunta"/>
      </w:pPr>
      <w:r>
        <w:rPr>
          <w:rStyle w:val="Númerodepregunta"/>
        </w:rPr>
        <w:t xml:space="preserve">10. </w:t>
      </w:r>
      <w:r>
        <w:rPr>
          <w:b/>
        </w:rPr>
        <w:t>Fernando Amat fue propietario de…</w:t>
      </w:r>
    </w:p>
    <w:p>
      <w:pPr>
        <w:pStyle w:val="Opción"/>
      </w:pPr>
      <w:r>
        <w:t>a) Magazine Visual.</w:t>
      </w:r>
    </w:p>
    <w:p>
      <w:pPr>
        <w:pStyle w:val="Opción"/>
      </w:pPr>
      <w:r>
        <w:t>b) Estudio Vasava.</w:t>
      </w:r>
    </w:p>
    <w:p>
      <w:pPr>
        <w:pStyle w:val="Opción"/>
      </w:pPr>
      <w:r>
        <w:t>c) Librería Makoki.</w:t>
      </w:r>
    </w:p>
    <w:p>
      <w:pPr>
        <w:pStyle w:val="Opción"/>
      </w:pPr>
      <w:r>
        <w:t>d) Tienda Vinçon.</w:t>
      </w:r>
    </w:p>
    <w:p>
      <w:pPr>
        <w:pStyle w:val="Pregunta"/>
      </w:pPr>
      <w:r>
        <w:rPr>
          <w:rStyle w:val="Númerodepregunta"/>
        </w:rPr>
        <w:t xml:space="preserve">11. </w:t>
      </w:r>
      <w:r>
        <w:rPr>
          <w:b/>
        </w:rPr>
        <w:t>¿Cuál fue la primera cadena de televisión pública del mundo?</w:t>
      </w:r>
    </w:p>
    <w:p>
      <w:pPr>
        <w:pStyle w:val="Opción"/>
      </w:pPr>
      <w:r>
        <w:t>a) ABC</w:t>
      </w:r>
    </w:p>
    <w:p>
      <w:pPr>
        <w:pStyle w:val="Opción"/>
      </w:pPr>
      <w:r>
        <w:t>b) CBS</w:t>
      </w:r>
    </w:p>
    <w:p>
      <w:pPr>
        <w:pStyle w:val="Opción"/>
      </w:pPr>
      <w:r>
        <w:t>c) NBC</w:t>
      </w:r>
    </w:p>
    <w:p>
      <w:pPr>
        <w:pStyle w:val="Opción"/>
      </w:pPr>
      <w:r>
        <w:t>d) BBC</w:t>
      </w:r>
    </w:p>
    <w:p>
      <w:pPr>
        <w:pStyle w:val="Pregunta"/>
      </w:pPr>
      <w:r>
        <w:rPr>
          <w:rStyle w:val="Númerodepregunta"/>
        </w:rPr>
        <w:t xml:space="preserve">12. </w:t>
      </w:r>
      <w:r>
        <w:rPr>
          <w:b/>
        </w:rPr>
        <w:t>¿Cuál de los siguientes hermanos fue clave en la invención del cinematógrafo y la proyección pública de películas?</w:t>
      </w:r>
    </w:p>
    <w:p>
      <w:pPr>
        <w:pStyle w:val="Opción"/>
      </w:pPr>
      <w:r>
        <w:t>a) Lumière.</w:t>
      </w:r>
    </w:p>
    <w:p>
      <w:pPr>
        <w:pStyle w:val="Opción"/>
      </w:pPr>
      <w:r>
        <w:t>b) Warner.</w:t>
      </w:r>
    </w:p>
    <w:p>
      <w:pPr>
        <w:pStyle w:val="Opción"/>
      </w:pPr>
      <w:r>
        <w:t>c) Disney.</w:t>
      </w:r>
    </w:p>
    <w:p>
      <w:pPr>
        <w:pStyle w:val="Opción"/>
      </w:pPr>
      <w:r>
        <w:t>d) Méliès.</w:t>
      </w:r>
    </w:p>
    <w:p>
      <w:pPr>
        <w:pStyle w:val="Pregunta"/>
      </w:pPr>
      <w:r>
        <w:rPr>
          <w:rStyle w:val="Númerodepregunta"/>
        </w:rPr>
        <w:t xml:space="preserve">13. </w:t>
      </w:r>
      <w:r>
        <w:rPr>
          <w:b/>
        </w:rPr>
        <w:t>¿Qué cadena de televisión fue pionera en la emisión de programas de noticias las 24 horas del día?</w:t>
      </w:r>
    </w:p>
    <w:p>
      <w:pPr>
        <w:pStyle w:val="Opción"/>
      </w:pPr>
      <w:r>
        <w:t>a) BBC</w:t>
      </w:r>
    </w:p>
    <w:p>
      <w:pPr>
        <w:pStyle w:val="Opción"/>
      </w:pPr>
      <w:r>
        <w:t>b) Fox News</w:t>
      </w:r>
    </w:p>
    <w:p>
      <w:pPr>
        <w:pStyle w:val="Opción"/>
      </w:pPr>
      <w:r>
        <w:t>c) CNN</w:t>
      </w:r>
    </w:p>
    <w:p>
      <w:pPr>
        <w:pStyle w:val="Opción"/>
      </w:pPr>
      <w:r>
        <w:t>d) MSNBC</w:t>
      </w:r>
    </w:p>
    <w:p>
      <w:pPr>
        <w:pStyle w:val="Pregunta"/>
      </w:pPr>
      <w:r>
        <w:rPr>
          <w:rStyle w:val="Númerodepregunta"/>
        </w:rPr>
        <w:t xml:space="preserve">14. </w:t>
      </w:r>
      <w:r>
        <w:rPr>
          <w:b/>
        </w:rPr>
        <w:t>En julio de 2011 RTVE se convirtió en el primer radiodifusor nacional que derivó en el lanzamiento de ¿Cúal de estos servicios?</w:t>
      </w:r>
    </w:p>
    <w:p>
      <w:pPr>
        <w:pStyle w:val="Opción"/>
      </w:pPr>
      <w:r>
        <w:t>a) RTVE a la carta.</w:t>
      </w:r>
    </w:p>
    <w:p>
      <w:pPr>
        <w:pStyle w:val="Opción"/>
      </w:pPr>
      <w:r>
        <w:t>b) Botón rojo.</w:t>
      </w:r>
    </w:p>
    <w:p>
      <w:pPr>
        <w:pStyle w:val="Opción"/>
      </w:pPr>
      <w:r>
        <w:t>c) RTVE play.</w:t>
      </w:r>
    </w:p>
    <w:p>
      <w:pPr>
        <w:pStyle w:val="Opción"/>
      </w:pPr>
      <w:r>
        <w:t>d) RTVE clan.</w:t>
      </w:r>
    </w:p>
    <w:p>
      <w:pPr>
        <w:pStyle w:val="Pregunta"/>
      </w:pPr>
      <w:r>
        <w:rPr>
          <w:rStyle w:val="Númerodepregunta"/>
        </w:rPr>
        <w:t xml:space="preserve">15. </w:t>
      </w:r>
      <w:r>
        <w:rPr>
          <w:b/>
        </w:rPr>
        <w:t>¿Qué cadena de televisión revolucionó la industria musical con sus vídeos musicales?</w:t>
      </w:r>
    </w:p>
    <w:p>
      <w:pPr>
        <w:pStyle w:val="Opción"/>
      </w:pPr>
      <w:r>
        <w:t>a) MTV</w:t>
      </w:r>
    </w:p>
    <w:p>
      <w:pPr>
        <w:pStyle w:val="Opción"/>
      </w:pPr>
      <w:r>
        <w:t>b) BBC</w:t>
      </w:r>
    </w:p>
    <w:p>
      <w:pPr>
        <w:pStyle w:val="Opción"/>
      </w:pPr>
      <w:r>
        <w:t>c) VH1</w:t>
      </w:r>
    </w:p>
    <w:p>
      <w:pPr>
        <w:pStyle w:val="Opción"/>
      </w:pPr>
      <w:r>
        <w:t>d) SolMusic</w:t>
      </w:r>
    </w:p>
    <w:p>
      <w:r>
        <w:br w:type="page"/>
      </w:r>
    </w:p>
    <w:p>
      <w:pPr>
        <w:pStyle w:val="Rótulo"/>
      </w:pPr>
      <w:r>
        <w:t>Temario específico · Diseño Gráfico</w:t>
      </w:r>
    </w:p>
    <w:p>
      <w:pPr>
        <w:pStyle w:val="Heading1"/>
      </w:pPr>
      <w:r>
        <w:t>TEMA 4 – Técnicas de composición, montaje y animación. Géneros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técnicas de montaje y animación y los géneros,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1.751 palabras</w:t>
            </w:r>
            <w:r>
              <w:rPr>
                <w:b w:val="0"/>
                <w:i w:val="0"/>
              </w:rPr>
            </w:r>
          </w:p>
        </w:tc>
      </w:tr>
    </w:tbl>
    <w:p>
      <w:pPr/>
    </w:p>
    <w:p>
      <w:pPr/>
      <w:r>
        <w:rPr>
          <w:b w:val="0"/>
          <w:i w:val="0"/>
        </w:rPr>
        <w:t>Las siglas de este tema, presentadas de entrada: los fotogramas por segundo (</w:t>
      </w:r>
      <w:r>
        <w:rPr>
          <w:b/>
          <w:i w:val="0"/>
        </w:rPr>
        <w:t>fps</w:t>
      </w:r>
      <w:r>
        <w:rPr>
          <w:b w:val="0"/>
          <w:i w:val="0"/>
        </w:rPr>
        <w:t>), que miden la</w:t>
      </w:r>
      <w:r>
        <w:t xml:space="preserve"> </w:t>
      </w:r>
      <w:r>
        <w:rPr>
          <w:b w:val="0"/>
          <w:i w:val="0"/>
        </w:rPr>
        <w:t>cadencia; y la televisión (</w:t>
      </w:r>
      <w:r>
        <w:rPr>
          <w:b/>
          <w:i w:val="0"/>
        </w:rPr>
        <w:t>TV</w:t>
      </w:r>
      <w:r>
        <w:rPr>
          <w:b w:val="0"/>
          <w:i w:val="0"/>
        </w:rPr>
        <w:t>), como la abrevia el propio enunciado.</w:t>
      </w:r>
    </w:p>
    <w:p>
      <w:pPr>
        <w:pStyle w:val="Citadelanorma"/>
      </w:pPr>
      <w:r>
        <w:rPr>
          <w:b w:val="0"/>
          <w:i w:val="0"/>
        </w:rPr>
        <w:t>Enunciado de la convocatoria (Anexo 2, temario específico de Diseño Gráfico, punto 4):</w:t>
      </w:r>
      <w:r>
        <w:t xml:space="preserve"> </w:t>
      </w:r>
      <w:r>
        <w:rPr>
          <w:b w:val="0"/>
          <w:i w:val="0"/>
        </w:rPr>
        <w:t>«Técnicas de composición, montaje y animación. Géneros en cine y Tv.»</w:t>
      </w:r>
    </w:p>
    <w:p>
      <w:pPr/>
      <w:r>
        <w:rPr>
          <w:b w:val="0"/>
          <w:i w:val="0"/>
        </w:rPr>
      </w:r>
      <w:r>
        <w:rPr>
          <w:b/>
          <w:i w:val="0"/>
        </w:rPr>
        <w:t>Ocho preguntas.</w:t>
      </w:r>
      <w:r>
        <w:rPr>
          <w:b w:val="0"/>
          <w:i w:val="0"/>
        </w:rPr>
        <w:t xml:space="preserve"> </w:t>
      </w:r>
      <w:r>
        <w:rPr>
          <w:b/>
          <w:i w:val="0"/>
        </w:rPr>
        <w:t>Y el punto se parte limpiamente en dos mitades</w:t>
      </w:r>
      <w:r>
        <w:rPr>
          <w:b w:val="0"/>
          <w:i w:val="0"/>
        </w:rPr>
        <w:t xml:space="preserve">: </w:t>
      </w:r>
      <w:r>
        <w:rPr>
          <w:b/>
          <w:i w:val="0"/>
        </w:rPr>
        <w:t>cuatro son de técnica de</w:t>
      </w:r>
      <w:r>
        <w:t xml:space="preserve"> </w:t>
      </w:r>
      <w:r>
        <w:rPr>
          <w:b/>
          <w:i w:val="0"/>
        </w:rPr>
        <w:t>montaje y animación, y cuatro de géneros.</w:t>
      </w:r>
      <w:r>
        <w:rPr>
          <w:b w:val="0"/>
          <w:i w:val="0"/>
        </w:rPr>
      </w:r>
    </w:p>
    <w:p>
      <w:pPr/>
      <w:r>
        <w:rPr>
          <w:b w:val="0"/>
          <w:i w:val="0"/>
        </w:rPr>
      </w:r>
      <w:r>
        <w:rPr>
          <w:b/>
          <w:i w:val="0"/>
        </w:rPr>
        <w:t>El aviso que ordena el estudio</w:t>
      </w:r>
      <w:r>
        <w:rPr>
          <w:b w:val="0"/>
          <w:i w:val="0"/>
        </w:rPr>
        <w:t xml:space="preserve">: </w:t>
      </w:r>
      <w:r>
        <w:rPr>
          <w:b/>
          <w:i w:val="0"/>
        </w:rPr>
        <w:t>las de técnica se razonan y las de género son memoria de</w:t>
      </w:r>
      <w:r>
        <w:t xml:space="preserve"> </w:t>
      </w:r>
      <w:r>
        <w:rPr>
          <w:b/>
          <w:i w:val="0"/>
        </w:rPr>
        <w:t>vocabulario.</w:t>
      </w:r>
      <w:r>
        <w:rPr>
          <w:b w:val="0"/>
          <w:i w:val="0"/>
        </w:rPr>
        <w:t xml:space="preserve"> </w:t>
      </w:r>
      <w:r>
        <w:rPr>
          <w:b/>
          <w:i w:val="0"/>
        </w:rPr>
        <w:t>Conviene atacarlas por separado y no mezclarlas.</w:t>
      </w:r>
      <w:r>
        <w:rPr>
          <w:b w:val="0"/>
          <w:i w:val="0"/>
        </w:rPr>
      </w:r>
    </w:p>
    <w:p>
      <w:pPr>
        <w:pStyle w:val="Heading2"/>
      </w:pPr>
      <w:r>
        <w:rPr>
          <w:b w:val="0"/>
          <w:i w:val="0"/>
        </w:rPr>
        <w:t>4.1 El montaje y sus transiciones</w:t>
      </w:r>
    </w:p>
    <w:p>
      <w:pPr/>
      <w:r>
        <w:rPr>
          <w:b w:val="0"/>
          <w:i w:val="0"/>
        </w:rPr>
      </w:r>
      <w:r>
        <w:rPr>
          <w:b/>
          <w:i w:val="0"/>
        </w:rPr>
        <w:t>La pregunta 47</w:t>
      </w:r>
      <w:r>
        <w:rPr>
          <w:b w:val="0"/>
          <w:i w:val="0"/>
        </w:rPr>
        <w:t xml:space="preserve">: </w:t>
      </w:r>
      <w:r>
        <w:rPr>
          <w:b/>
          <w:i w:val="0"/>
        </w:rPr>
        <w:t>la transición en la que una imagen se desvanece gradualmente para dar paso a</w:t>
      </w:r>
      <w:r>
        <w:t xml:space="preserve"> </w:t>
      </w:r>
      <w:r>
        <w:rPr>
          <w:b/>
          <w:i w:val="0"/>
        </w:rPr>
        <w:t>otra se llama fundido encadenado.</w:t>
      </w:r>
      <w:r>
        <w:rPr>
          <w:b w:val="0"/>
          <w:i w:val="0"/>
        </w:rPr>
        <w:t xml:space="preserve"> Ésa es la respuesta oficial.</w:t>
      </w:r>
    </w:p>
    <w:p>
      <w:pPr>
        <w:pStyle w:val="Separador"/>
        <w:pBdr>
          <w:bottom w:val="single" w:sz="4" w:color="BBBBBB"/>
        </w:pBdr>
      </w:pPr>
    </w:p>
    <w:p>
      <w:pPr/>
      <w:r>
        <w:rPr>
          <w:b w:val="0"/>
          <w:i w:val="0"/>
        </w:rPr>
      </w:r>
      <w:r>
        <w:rPr>
          <w:b/>
          <w:i w:val="0"/>
        </w:rPr>
        <w:t>Y las cuatro opciones son las cuatro maneras de pasar de un plano a otro</w:t>
      </w:r>
      <w:r>
        <w:rPr>
          <w:b w:val="0"/>
          <w:i w:val="0"/>
        </w:rPr>
        <w:t xml:space="preserve">, de modo que </w:t>
      </w:r>
      <w:r>
        <w:rPr>
          <w:b/>
          <w:i w:val="0"/>
        </w:rPr>
        <w:t>la</w:t>
      </w:r>
      <w:r>
        <w:t xml:space="preserve"> </w:t>
      </w:r>
      <w:r>
        <w:rPr>
          <w:b/>
          <w:i w:val="0"/>
        </w:rPr>
        <w:t>pregunta es un examen del cuadro entero: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sugiere</w:t>
            </w:r>
          </w:p>
        </w:tc>
      </w:tr>
      <w:tr>
        <w:tc>
          <w:tcPr>
            <w:tcW w:type="dxa" w:w="3137"/>
          </w:tcPr>
          <w:p>
            <w:pPr>
              <w:pStyle w:val="Tabla"/>
            </w:pPr>
            <w:r/>
            <w:r>
              <w:rPr>
                <w:b w:val="0"/>
                <w:i w:val="0"/>
              </w:rPr>
            </w:r>
            <w:r>
              <w:rPr>
                <w:b/>
                <w:i w:val="0"/>
              </w:rPr>
              <w:t>Corte seco</w:t>
            </w:r>
            <w:r>
              <w:rPr>
                <w:b w:val="0"/>
                <w:i w:val="0"/>
              </w:rPr>
            </w:r>
          </w:p>
        </w:tc>
        <w:tc>
          <w:tcPr>
            <w:tcW w:type="dxa" w:w="3137"/>
          </w:tcPr>
          <w:p>
            <w:pPr>
              <w:pStyle w:val="Tabla"/>
            </w:pPr>
            <w:r/>
            <w:r>
              <w:rPr>
                <w:b w:val="0"/>
                <w:i w:val="0"/>
              </w:rPr>
            </w:r>
            <w:r>
              <w:rPr>
                <w:b/>
                <w:i w:val="0"/>
              </w:rPr>
              <w:t>Un plano acaba y el siguiente empieza, sin nada en medio</w:t>
            </w:r>
            <w:r>
              <w:rPr>
                <w:b w:val="0"/>
                <w:i w:val="0"/>
              </w:rPr>
            </w:r>
          </w:p>
        </w:tc>
        <w:tc>
          <w:tcPr>
            <w:tcW w:type="dxa" w:w="3137"/>
          </w:tcPr>
          <w:p>
            <w:pPr>
              <w:pStyle w:val="Tabla"/>
            </w:pPr>
            <w:r/>
            <w:r>
              <w:rPr>
                <w:b w:val="0"/>
                <w:i w:val="0"/>
              </w:rPr>
            </w:r>
            <w:r>
              <w:rPr>
                <w:b/>
                <w:i w:val="0"/>
              </w:rPr>
              <w:t>Continuidad: es la transición neutra</w:t>
            </w:r>
            <w:r>
              <w:rPr>
                <w:b w:val="0"/>
                <w:i w:val="0"/>
              </w:rPr>
            </w:r>
          </w:p>
        </w:tc>
      </w:tr>
      <w:tr>
        <w:tc>
          <w:tcPr>
            <w:tcW w:type="dxa" w:w="3137"/>
          </w:tcPr>
          <w:p>
            <w:pPr>
              <w:pStyle w:val="Tabla"/>
            </w:pPr>
            <w:r/>
            <w:r>
              <w:rPr>
                <w:b w:val="0"/>
                <w:i w:val="0"/>
              </w:rPr>
            </w:r>
            <w:r>
              <w:rPr>
                <w:b/>
                <w:i w:val="0"/>
              </w:rPr>
              <w:t>Fundido encadenado</w:t>
            </w:r>
            <w:r>
              <w:rPr>
                <w:b w:val="0"/>
                <w:i w:val="0"/>
              </w:rPr>
            </w:r>
          </w:p>
        </w:tc>
        <w:tc>
          <w:tcPr>
            <w:tcW w:type="dxa" w:w="3137"/>
          </w:tcPr>
          <w:p>
            <w:pPr>
              <w:pStyle w:val="Tabla"/>
            </w:pPr>
            <w:r/>
            <w:r>
              <w:rPr>
                <w:b w:val="0"/>
                <w:i w:val="0"/>
              </w:rPr>
            </w:r>
            <w:r>
              <w:rPr>
                <w:b/>
                <w:i w:val="0"/>
              </w:rPr>
              <w:t>Los dos planos se superponen mientras uno baja y el otro sube</w:t>
            </w:r>
            <w:r>
              <w:rPr>
                <w:b w:val="0"/>
                <w:i w:val="0"/>
              </w:rPr>
              <w:t xml:space="preserve"> ✔</w:t>
            </w:r>
          </w:p>
        </w:tc>
        <w:tc>
          <w:tcPr>
            <w:tcW w:type="dxa" w:w="3137"/>
          </w:tcPr>
          <w:p>
            <w:pPr>
              <w:pStyle w:val="Tabla"/>
            </w:pPr>
            <w:r/>
            <w:r>
              <w:rPr>
                <w:b w:val="0"/>
                <w:i w:val="0"/>
              </w:rPr>
            </w:r>
            <w:r>
              <w:rPr>
                <w:b/>
                <w:i w:val="0"/>
              </w:rPr>
              <w:t>Paso de tiempo o relación entre las dos imágenes</w:t>
            </w:r>
            <w:r>
              <w:rPr>
                <w:b w:val="0"/>
                <w:i w:val="0"/>
              </w:rPr>
            </w:r>
          </w:p>
        </w:tc>
      </w:tr>
      <w:tr>
        <w:tc>
          <w:tcPr>
            <w:tcW w:type="dxa" w:w="3137"/>
          </w:tcPr>
          <w:p>
            <w:pPr>
              <w:pStyle w:val="Tabla"/>
            </w:pPr>
            <w:r/>
            <w:r>
              <w:rPr>
                <w:b w:val="0"/>
                <w:i w:val="0"/>
              </w:rPr>
            </w:r>
            <w:r>
              <w:rPr>
                <w:b/>
                <w:i w:val="0"/>
              </w:rPr>
              <w:t>Barrido</w:t>
            </w:r>
            <w:r>
              <w:rPr>
                <w:b w:val="0"/>
                <w:i w:val="0"/>
              </w:rPr>
            </w:r>
          </w:p>
        </w:tc>
        <w:tc>
          <w:tcPr>
            <w:tcW w:type="dxa" w:w="3137"/>
          </w:tcPr>
          <w:p>
            <w:pPr>
              <w:pStyle w:val="Tabla"/>
            </w:pPr>
            <w:r/>
            <w:r>
              <w:rPr>
                <w:b w:val="0"/>
                <w:i w:val="0"/>
              </w:rPr>
            </w:r>
            <w:r>
              <w:rPr>
                <w:b/>
                <w:i w:val="0"/>
              </w:rPr>
              <w:t>Una imagen empuja a la otra fuera del cuadro</w:t>
            </w:r>
            <w:r>
              <w:rPr>
                <w:b w:val="0"/>
                <w:i w:val="0"/>
              </w:rPr>
            </w:r>
          </w:p>
        </w:tc>
        <w:tc>
          <w:tcPr>
            <w:tcW w:type="dxa" w:w="3137"/>
          </w:tcPr>
          <w:p>
            <w:pPr>
              <w:pStyle w:val="Tabla"/>
            </w:pPr>
            <w:r/>
            <w:r>
              <w:rPr>
                <w:b w:val="0"/>
                <w:i w:val="0"/>
              </w:rPr>
            </w:r>
            <w:r>
              <w:rPr>
                <w:b/>
                <w:i w:val="0"/>
              </w:rPr>
              <w:t>Cambio de lugar o de bloque</w:t>
            </w:r>
            <w:r>
              <w:rPr>
                <w:b w:val="0"/>
                <w:i w:val="0"/>
              </w:rPr>
            </w:r>
          </w:p>
        </w:tc>
      </w:tr>
      <w:tr>
        <w:tc>
          <w:tcPr>
            <w:tcW w:type="dxa" w:w="3137"/>
          </w:tcPr>
          <w:p>
            <w:pPr>
              <w:pStyle w:val="Tabla"/>
            </w:pPr>
            <w:r/>
            <w:r>
              <w:rPr>
                <w:b w:val="0"/>
                <w:i w:val="0"/>
              </w:rPr>
            </w:r>
            <w:r>
              <w:rPr>
                <w:b/>
                <w:i w:val="0"/>
              </w:rPr>
              <w:t>Desenfoque</w:t>
            </w:r>
            <w:r>
              <w:rPr>
                <w:b w:val="0"/>
                <w:i w:val="0"/>
              </w:rPr>
            </w:r>
          </w:p>
        </w:tc>
        <w:tc>
          <w:tcPr>
            <w:tcW w:type="dxa" w:w="3137"/>
          </w:tcPr>
          <w:p>
            <w:pPr>
              <w:pStyle w:val="Tabla"/>
            </w:pPr>
            <w:r/>
            <w:r>
              <w:rPr>
                <w:b w:val="0"/>
                <w:i w:val="0"/>
              </w:rPr>
            </w:r>
            <w:r>
              <w:rPr>
                <w:b/>
                <w:i w:val="0"/>
              </w:rPr>
              <w:t>La imagen pierde foco y lo recupera ya en el otro plano</w:t>
            </w:r>
            <w:r>
              <w:rPr>
                <w:b w:val="0"/>
                <w:i w:val="0"/>
              </w:rPr>
            </w:r>
          </w:p>
        </w:tc>
        <w:tc>
          <w:tcPr>
            <w:tcW w:type="dxa" w:w="3137"/>
          </w:tcPr>
          <w:p>
            <w:pPr>
              <w:pStyle w:val="Tabla"/>
            </w:pPr>
            <w:r/>
            <w:r>
              <w:rPr>
                <w:b w:val="0"/>
                <w:i w:val="0"/>
              </w:rPr>
            </w:r>
            <w:r>
              <w:rPr>
                <w:b/>
                <w:i w:val="0"/>
              </w:rPr>
              <w:t>Subjetividad, sueño, recuerdo</w:t>
            </w:r>
            <w:r>
              <w:rPr>
                <w:b w:val="0"/>
                <w:i w:val="0"/>
              </w:rPr>
            </w:r>
          </w:p>
        </w:tc>
      </w:tr>
    </w:tbl>
    <w:p>
      <w:pPr/>
    </w:p>
    <w:p>
      <w:pPr/>
      <w:r>
        <w:rPr>
          <w:b w:val="0"/>
          <w:i w:val="0"/>
        </w:rPr>
      </w:r>
      <w:r>
        <w:rPr>
          <w:b/>
          <w:i w:val="0"/>
        </w:rPr>
        <w:t>Y los dos fundidos que conviene no confundir con el encadenado</w:t>
      </w:r>
      <w:r>
        <w:rPr>
          <w:b w:val="0"/>
          <w:i w:val="0"/>
        </w:rPr>
        <w:t xml:space="preserve">: </w:t>
      </w:r>
      <w:r>
        <w:rPr>
          <w:b/>
          <w:i w:val="0"/>
        </w:rPr>
        <w:t>el fundido a negro</w:t>
      </w:r>
      <w:r>
        <w:rPr>
          <w:b w:val="0"/>
          <w:i w:val="0"/>
        </w:rPr>
        <w:t xml:space="preserve"> —la imagen</w:t>
      </w:r>
      <w:r>
        <w:t xml:space="preserve"> </w:t>
      </w:r>
      <w:r>
        <w:rPr>
          <w:b w:val="0"/>
          <w:i w:val="0"/>
        </w:rPr>
        <w:t xml:space="preserve">baja hasta negro y de ahí sube la siguiente— </w:t>
      </w:r>
      <w:r>
        <w:rPr>
          <w:b/>
          <w:i w:val="0"/>
        </w:rPr>
        <w:t>y el fundido desde blanco.</w:t>
      </w:r>
      <w:r>
        <w:rPr>
          <w:b w:val="0"/>
          <w:i w:val="0"/>
        </w:rPr>
        <w:t xml:space="preserve"> </w:t>
      </w:r>
      <w:r>
        <w:rPr>
          <w:b/>
          <w:i w:val="0"/>
        </w:rPr>
        <w:t>El encadenado NO pasa</w:t>
      </w:r>
      <w:r>
        <w:t xml:space="preserve"> </w:t>
      </w:r>
      <w:r>
        <w:rPr>
          <w:b/>
          <w:i w:val="0"/>
        </w:rPr>
        <w:t>por ningún color intermedio</w:t>
      </w:r>
      <w:r>
        <w:rPr>
          <w:b w:val="0"/>
          <w:i w:val="0"/>
        </w:rPr>
        <w:t>: los dos planos conviven.</w:t>
      </w:r>
    </w:p>
    <w:p>
      <w:pPr/>
      <w:r>
        <w:rPr>
          <w:b w:val="0"/>
          <w:i w:val="0"/>
        </w:rPr>
      </w:r>
      <w:r>
        <w:rPr>
          <w:b/>
          <w:i w:val="0"/>
        </w:rPr>
        <w:t>La regla de oficio que este cuadro deja</w:t>
      </w:r>
      <w:r>
        <w:rPr>
          <w:b w:val="0"/>
          <w:i w:val="0"/>
        </w:rPr>
        <w:t xml:space="preserve">: </w:t>
      </w:r>
      <w:r>
        <w:rPr>
          <w:b/>
          <w:i w:val="0"/>
        </w:rPr>
        <w:t>el corte no significa nada y por eso se usa siempre.</w:t>
      </w:r>
      <w:r>
        <w:rPr>
          <w:b w:val="0"/>
          <w:i w:val="0"/>
        </w:rPr>
      </w:r>
      <w:r>
        <w:t xml:space="preserve"> </w:t>
      </w:r>
      <w:r>
        <w:rPr>
          <w:b w:val="0"/>
          <w:i w:val="0"/>
        </w:rPr>
      </w:r>
      <w:r>
        <w:rPr>
          <w:b/>
          <w:i w:val="0"/>
        </w:rPr>
        <w:t>Cualquier otra transición ES un signo de puntuación, y usarla sin querer decir nada es ruido.</w:t>
      </w:r>
      <w:r>
        <w:rPr>
          <w:b w:val="0"/>
          <w:i w:val="0"/>
        </w:rPr>
      </w:r>
    </w:p>
    <w:p>
      <w:pPr>
        <w:pStyle w:val="Heading2"/>
      </w:pPr>
      <w:r>
        <w:rPr>
          <w:b w:val="0"/>
          <w:i w:val="0"/>
        </w:rPr>
        <w:t>4.2 Los estilos de montaje</w:t>
      </w:r>
    </w:p>
    <w:p>
      <w:pPr/>
      <w:r>
        <w:rPr>
          <w:b w:val="0"/>
          <w:i w:val="0"/>
        </w:rPr>
      </w:r>
      <w:r>
        <w:rPr>
          <w:b/>
          <w:i w:val="0"/>
        </w:rPr>
        <w:t>La pregunta 31</w:t>
      </w:r>
      <w:r>
        <w:rPr>
          <w:b w:val="0"/>
          <w:i w:val="0"/>
        </w:rPr>
        <w:t xml:space="preserve">: </w:t>
      </w:r>
      <w:r>
        <w:rPr>
          <w:b/>
          <w:i w:val="0"/>
        </w:rPr>
        <w:t>en el montaje analítico los planos suelen ser cortos y de poca duración.</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Los dos estilos que se oponen, que es lo que hay que entender: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Montaje analítico</w:t>
            </w:r>
            <w:r>
              <w:rPr>
                <w:b w:val="0"/>
                <w:i w:val="0"/>
              </w:rPr>
            </w:r>
          </w:p>
        </w:tc>
        <w:tc>
          <w:tcPr>
            <w:tcW w:type="dxa" w:w="3137"/>
            <w:shd w:val="clear" w:color="auto" w:fill="E4E4E4"/>
          </w:tcPr>
          <w:p>
            <w:pPr>
              <w:pStyle w:val="Tablacabecera"/>
            </w:pPr>
            <w:r/>
            <w:r>
              <w:rPr>
                <w:b w:val="0"/>
                <w:i w:val="0"/>
              </w:rPr>
            </w:r>
            <w:r>
              <w:rPr>
                <w:b/>
                <w:i w:val="0"/>
              </w:rPr>
              <w:t>Montaje sintético</w:t>
            </w:r>
            <w:r>
              <w:rPr>
                <w:b w:val="0"/>
                <w:i w:val="0"/>
              </w:rPr>
            </w:r>
          </w:p>
        </w:tc>
      </w:tr>
      <w:tr>
        <w:tc>
          <w:tcPr>
            <w:tcW w:type="dxa" w:w="3137"/>
          </w:tcPr>
          <w:p>
            <w:pPr>
              <w:pStyle w:val="Tabla"/>
            </w:pPr>
            <w:r/>
            <w:r>
              <w:rPr>
                <w:b w:val="0"/>
                <w:i w:val="0"/>
              </w:rPr>
            </w:r>
            <w:r>
              <w:rPr>
                <w:b/>
                <w:i w:val="0"/>
              </w:rPr>
              <w:t>Qué hace con la escena</w:t>
            </w:r>
            <w:r>
              <w:rPr>
                <w:b w:val="0"/>
                <w:i w:val="0"/>
              </w:rPr>
            </w:r>
          </w:p>
        </w:tc>
        <w:tc>
          <w:tcPr>
            <w:tcW w:type="dxa" w:w="3137"/>
          </w:tcPr>
          <w:p>
            <w:pPr>
              <w:pStyle w:val="Tabla"/>
            </w:pPr>
            <w:r/>
            <w:r>
              <w:rPr>
                <w:b w:val="0"/>
                <w:i w:val="0"/>
              </w:rPr>
            </w:r>
            <w:r>
              <w:rPr>
                <w:b/>
                <w:i w:val="0"/>
              </w:rPr>
              <w:t>La descompone en planos</w:t>
            </w:r>
            <w:r>
              <w:rPr>
                <w:b w:val="0"/>
                <w:i w:val="0"/>
              </w:rPr>
            </w:r>
          </w:p>
        </w:tc>
        <w:tc>
          <w:tcPr>
            <w:tcW w:type="dxa" w:w="3137"/>
          </w:tcPr>
          <w:p>
            <w:pPr>
              <w:pStyle w:val="Tabla"/>
            </w:pPr>
            <w:r/>
            <w:r>
              <w:rPr>
                <w:b w:val="0"/>
                <w:i w:val="0"/>
              </w:rPr>
            </w:r>
            <w:r>
              <w:rPr>
                <w:b/>
                <w:i w:val="0"/>
              </w:rPr>
              <w:t>La conserva entera</w:t>
            </w:r>
            <w:r>
              <w:rPr>
                <w:b w:val="0"/>
                <w:i w:val="0"/>
              </w:rPr>
            </w:r>
          </w:p>
        </w:tc>
      </w:tr>
      <w:tr>
        <w:tc>
          <w:tcPr>
            <w:tcW w:type="dxa" w:w="3137"/>
          </w:tcPr>
          <w:p>
            <w:pPr>
              <w:pStyle w:val="Tabla"/>
            </w:pPr>
            <w:r/>
            <w:r>
              <w:rPr>
                <w:b w:val="0"/>
                <w:i w:val="0"/>
              </w:rPr>
            </w:r>
            <w:r>
              <w:rPr>
                <w:b/>
                <w:i w:val="0"/>
              </w:rPr>
              <w:t>Duración del plano</w:t>
            </w:r>
            <w:r>
              <w:rPr>
                <w:b w:val="0"/>
                <w:i w:val="0"/>
              </w:rPr>
            </w:r>
          </w:p>
        </w:tc>
        <w:tc>
          <w:tcPr>
            <w:tcW w:type="dxa" w:w="3137"/>
          </w:tcPr>
          <w:p>
            <w:pPr>
              <w:pStyle w:val="Tabla"/>
            </w:pPr>
            <w:r/>
            <w:r>
              <w:rPr>
                <w:b w:val="0"/>
                <w:i w:val="0"/>
              </w:rPr>
            </w:r>
            <w:r>
              <w:rPr>
                <w:b/>
                <w:i w:val="0"/>
              </w:rPr>
              <w:t>Corta</w:t>
            </w:r>
            <w:r>
              <w:rPr>
                <w:b w:val="0"/>
                <w:i w:val="0"/>
              </w:rPr>
              <w:t xml:space="preserve"> ✔</w:t>
            </w:r>
          </w:p>
        </w:tc>
        <w:tc>
          <w:tcPr>
            <w:tcW w:type="dxa" w:w="3137"/>
          </w:tcPr>
          <w:p>
            <w:pPr>
              <w:pStyle w:val="Tabla"/>
            </w:pPr>
            <w:r/>
            <w:r>
              <w:rPr>
                <w:b w:val="0"/>
                <w:i w:val="0"/>
              </w:rPr>
            </w:r>
            <w:r>
              <w:rPr>
                <w:b/>
                <w:i w:val="0"/>
              </w:rPr>
              <w:t>Larga: hasta el plano secuencia</w:t>
            </w:r>
            <w:r>
              <w:rPr>
                <w:b w:val="0"/>
                <w:i w:val="0"/>
              </w:rPr>
            </w:r>
          </w:p>
        </w:tc>
      </w:tr>
      <w:tr>
        <w:tc>
          <w:tcPr>
            <w:tcW w:type="dxa" w:w="3137"/>
          </w:tcPr>
          <w:p>
            <w:pPr>
              <w:pStyle w:val="Tabla"/>
            </w:pPr>
            <w:r/>
            <w:r>
              <w:rPr>
                <w:b w:val="0"/>
                <w:i w:val="0"/>
              </w:rPr>
            </w:r>
            <w:r>
              <w:rPr>
                <w:b/>
                <w:i w:val="0"/>
              </w:rPr>
              <w:t>Quién elige dónde mirar</w:t>
            </w:r>
            <w:r>
              <w:rPr>
                <w:b w:val="0"/>
                <w:i w:val="0"/>
              </w:rPr>
            </w:r>
          </w:p>
        </w:tc>
        <w:tc>
          <w:tcPr>
            <w:tcW w:type="dxa" w:w="3137"/>
          </w:tcPr>
          <w:p>
            <w:pPr>
              <w:pStyle w:val="Tabla"/>
            </w:pPr>
            <w:r/>
            <w:r>
              <w:rPr>
                <w:b w:val="0"/>
                <w:i w:val="0"/>
              </w:rPr>
            </w:r>
            <w:r>
              <w:rPr>
                <w:b/>
                <w:i w:val="0"/>
              </w:rPr>
              <w:t>El realizador</w:t>
            </w:r>
            <w:r>
              <w:rPr>
                <w:b w:val="0"/>
                <w:i w:val="0"/>
              </w:rPr>
              <w:t>, plano a plano</w:t>
            </w:r>
          </w:p>
        </w:tc>
        <w:tc>
          <w:tcPr>
            <w:tcW w:type="dxa" w:w="3137"/>
          </w:tcPr>
          <w:p>
            <w:pPr>
              <w:pStyle w:val="Tabla"/>
            </w:pPr>
            <w:r/>
            <w:r>
              <w:rPr>
                <w:b w:val="0"/>
                <w:i w:val="0"/>
              </w:rPr>
            </w:r>
            <w:r>
              <w:rPr>
                <w:b/>
                <w:i w:val="0"/>
              </w:rPr>
              <w:t>El espectador</w:t>
            </w:r>
            <w:r>
              <w:rPr>
                <w:b w:val="0"/>
                <w:i w:val="0"/>
              </w:rPr>
              <w:t>, dentro del cuadro</w:t>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Ritmo y énfasis</w:t>
            </w:r>
            <w:r>
              <w:rPr>
                <w:b w:val="0"/>
                <w:i w:val="0"/>
              </w:rPr>
            </w:r>
          </w:p>
        </w:tc>
        <w:tc>
          <w:tcPr>
            <w:tcW w:type="dxa" w:w="3137"/>
          </w:tcPr>
          <w:p>
            <w:pPr>
              <w:pStyle w:val="Tabla"/>
            </w:pPr>
            <w:r/>
            <w:r>
              <w:rPr>
                <w:b w:val="0"/>
                <w:i w:val="0"/>
              </w:rPr>
            </w:r>
            <w:r>
              <w:rPr>
                <w:b/>
                <w:i w:val="0"/>
              </w:rPr>
              <w:t>Continuidad y tensión sostenida</w:t>
            </w:r>
            <w:r>
              <w:rPr>
                <w:b w:val="0"/>
                <w:i w:val="0"/>
              </w:rPr>
            </w:r>
          </w:p>
        </w:tc>
      </w:tr>
    </w:tbl>
    <w:p>
      <w:pPr/>
    </w:p>
    <w:p>
      <w:pPr/>
      <w:r>
        <w:rPr>
          <w:b w:val="0"/>
          <w:i w:val="0"/>
        </w:rPr>
      </w:r>
      <w:r>
        <w:rPr>
          <w:b/>
          <w:i w:val="0"/>
        </w:rPr>
        <w:t>La opción falsa que hay que saber descartar es el plano secuencia</w:t>
      </w:r>
      <w:r>
        <w:rPr>
          <w:b w:val="0"/>
          <w:i w:val="0"/>
        </w:rPr>
        <w:t xml:space="preserve">, porque </w:t>
      </w:r>
      <w:r>
        <w:rPr>
          <w:b/>
          <w:i w:val="0"/>
        </w:rPr>
        <w:t>es exactamente el</w:t>
      </w:r>
      <w:r>
        <w:t xml:space="preserve"> </w:t>
      </w:r>
      <w:r>
        <w:rPr>
          <w:b/>
          <w:i w:val="0"/>
        </w:rPr>
        <w:t>extremo contrario</w:t>
      </w:r>
      <w:r>
        <w:rPr>
          <w:b w:val="0"/>
          <w:i w:val="0"/>
        </w:rPr>
        <w:t>: un solo plano sin corte para toda la escena.</w:t>
      </w:r>
    </w:p>
    <w:p>
      <w:pPr/>
      <w:r>
        <w:rPr>
          <w:b w:val="0"/>
          <w:i w:val="0"/>
        </w:rPr>
      </w:r>
      <w:r>
        <w:rPr>
          <w:b/>
          <w:i w:val="0"/>
        </w:rPr>
        <w:t>Y el dato que da sentido a la pareja</w:t>
      </w:r>
      <w:r>
        <w:rPr>
          <w:b w:val="0"/>
          <w:i w:val="0"/>
        </w:rPr>
        <w:t xml:space="preserve">: </w:t>
      </w:r>
      <w:r>
        <w:rPr>
          <w:b/>
          <w:i w:val="0"/>
        </w:rPr>
        <w:t>el montaje analítico es la norma del cine y de la</w:t>
      </w:r>
      <w:r>
        <w:t xml:space="preserve"> </w:t>
      </w:r>
      <w:r>
        <w:rPr>
          <w:b/>
          <w:i w:val="0"/>
        </w:rPr>
        <w:t>televisión de hoy</w:t>
      </w:r>
      <w:r>
        <w:rPr>
          <w:b w:val="0"/>
          <w:i w:val="0"/>
        </w:rPr>
        <w:t>, hasta el punto de que la duración media del plano ha ido bajando década tras</w:t>
      </w:r>
      <w:r>
        <w:t xml:space="preserve"> </w:t>
      </w:r>
      <w:r>
        <w:rPr>
          <w:b w:val="0"/>
          <w:i w:val="0"/>
        </w:rPr>
        <w:t xml:space="preserve">década. </w:t>
      </w:r>
      <w:r>
        <w:rPr>
          <w:b/>
          <w:i w:val="0"/>
        </w:rPr>
        <w:t>El sintético es una decisión de estilo que se nota precisamente porque es la excepción.</w:t>
      </w:r>
      <w:r>
        <w:rPr>
          <w:b w:val="0"/>
          <w:i w:val="0"/>
        </w:rPr>
      </w:r>
    </w:p>
    <w:p>
      <w:pPr>
        <w:pStyle w:val="Heading2"/>
      </w:pPr>
      <w:r>
        <w:rPr>
          <w:b w:val="0"/>
          <w:i w:val="0"/>
        </w:rPr>
        <w:t>4.3 La cadencia y el tiempo</w:t>
      </w:r>
    </w:p>
    <w:p>
      <w:pPr/>
      <w:r>
        <w:rPr>
          <w:b w:val="0"/>
          <w:i w:val="0"/>
        </w:rPr>
      </w:r>
      <w:r>
        <w:rPr>
          <w:b/>
          <w:i w:val="0"/>
        </w:rPr>
        <w:t>La pregunta 43</w:t>
      </w:r>
      <w:r>
        <w:rPr>
          <w:b w:val="0"/>
          <w:i w:val="0"/>
        </w:rPr>
        <w:t xml:space="preserve">: </w:t>
      </w:r>
      <w:r>
        <w:rPr>
          <w:b/>
          <w:i w:val="0"/>
        </w:rPr>
        <w:t>para obtener una toma ralentizada en proyección hay que rodar a más de 24</w:t>
      </w:r>
      <w:r>
        <w:t xml:space="preserve"> </w:t>
      </w:r>
      <w:r>
        <w:rPr>
          <w:b/>
          <w:i w:val="0"/>
        </w:rPr>
        <w:t>imágenes por segundo.</w:t>
      </w:r>
      <w:r>
        <w:rPr>
          <w:b w:val="0"/>
          <w:i w:val="0"/>
        </w:rPr>
        <w:t xml:space="preserve"> Ésa es la respuesta oficial.</w:t>
      </w:r>
    </w:p>
    <w:p>
      <w:pPr>
        <w:pStyle w:val="Separador"/>
        <w:pBdr>
          <w:bottom w:val="single" w:sz="4" w:color="BBBBBB"/>
        </w:pBdr>
      </w:pPr>
    </w:p>
    <w:p>
      <w:pPr/>
      <w:r>
        <w:rPr>
          <w:b w:val="0"/>
          <w:i w:val="0"/>
        </w:rPr>
      </w:r>
      <w:r>
        <w:rPr>
          <w:b/>
          <w:i w:val="0"/>
        </w:rPr>
        <w:t>Y es la pregunta que más gente falla del punto</w:t>
      </w:r>
      <w:r>
        <w:rPr>
          <w:b w:val="0"/>
          <w:i w:val="0"/>
        </w:rPr>
        <w:t xml:space="preserve">, porque </w:t>
      </w:r>
      <w:r>
        <w:rPr>
          <w:b/>
          <w:i w:val="0"/>
        </w:rPr>
        <w:t>la intuición dice lo contrario.</w:t>
      </w:r>
      <w:r>
        <w:rPr>
          <w:b w:val="0"/>
          <w:i w:val="0"/>
        </w:rPr>
        <w:t xml:space="preserve"> </w:t>
      </w:r>
      <w:r>
        <w:rPr>
          <w:b/>
          <w:i w:val="0"/>
        </w:rPr>
        <w:t>La</w:t>
      </w:r>
      <w:r>
        <w:t xml:space="preserve"> </w:t>
      </w:r>
      <w:r>
        <w:rPr>
          <w:b/>
          <w:i w:val="0"/>
        </w:rPr>
        <w:t>regla se entiende en dos pasos:</w:t>
      </w:r>
      <w:r>
        <w:rPr>
          <w:b w:val="0"/>
          <w:i w:val="0"/>
        </w:rPr>
      </w:r>
    </w:p>
    <w:p>
      <w:pPr>
        <w:pStyle w:val="ListNumber"/>
      </w:pPr>
      <w:r>
        <w:rPr>
          <w:b w:val="0"/>
          <w:i w:val="0"/>
        </w:rPr>
      </w:r>
      <w:r>
        <w:rPr>
          <w:b/>
          <w:i w:val="0"/>
        </w:rPr>
        <w:t>La proyección va siempre a la misma cadencia</w:t>
      </w:r>
      <w:r>
        <w:rPr>
          <w:b w:val="0"/>
          <w:i w:val="0"/>
        </w:rPr>
        <w:t>, la del formato de salida.</w:t>
      </w:r>
    </w:p>
    <w:p>
      <w:pPr>
        <w:pStyle w:val="ListNumber"/>
      </w:pPr>
      <w:r>
        <w:rPr>
          <w:b w:val="0"/>
          <w:i w:val="0"/>
        </w:rPr>
      </w:r>
      <w:r>
        <w:rPr>
          <w:b/>
          <w:i w:val="0"/>
        </w:rPr>
        <w:t>Lo que cambia es cuántas imágenes se tomaron de cada segundo real.</w:t>
      </w:r>
      <w:r>
        <w:rPr>
          <w:b w:val="0"/>
          <w:i w:val="0"/>
        </w:rPr>
      </w:r>
    </w:p>
    <w:p>
      <w:pPr/>
      <w:r>
        <w:rPr>
          <w:b w:val="0"/>
          <w:i w:val="0"/>
        </w:rPr>
      </w:r>
      <w:r>
        <w:rPr>
          <w:b/>
          <w:i w:val="0"/>
        </w:rPr>
        <w:t>Si se toman más imágenes por segundo de las que se van a proyectar por segundo</w:t>
      </w:r>
      <w:r>
        <w:rPr>
          <w:b w:val="0"/>
          <w:i w:val="0"/>
        </w:rPr>
        <w:t xml:space="preserve">, entonces </w:t>
      </w:r>
      <w:r>
        <w:rPr>
          <w:b/>
          <w:i w:val="0"/>
        </w:rPr>
        <w:t>cada</w:t>
      </w:r>
      <w:r>
        <w:t xml:space="preserve"> </w:t>
      </w:r>
      <w:r>
        <w:rPr>
          <w:b/>
          <w:i w:val="0"/>
        </w:rPr>
        <w:t>segundo real necesita más de un segundo para proyectarse</w:t>
      </w:r>
      <w:r>
        <w:rPr>
          <w:b w:val="0"/>
          <w:i w:val="0"/>
        </w:rPr>
        <w:t xml:space="preserve">, y </w:t>
      </w:r>
      <w:r>
        <w:rPr>
          <w:b/>
          <w:i w:val="0"/>
        </w:rPr>
        <w:t>la acción se ve lenta.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rueda a</w:t>
            </w:r>
          </w:p>
        </w:tc>
        <w:tc>
          <w:tcPr>
            <w:tcW w:type="dxa" w:w="3137"/>
            <w:shd w:val="clear" w:color="auto" w:fill="E4E4E4"/>
          </w:tcPr>
          <w:p>
            <w:pPr>
              <w:pStyle w:val="Tablacabecera"/>
            </w:pPr>
            <w:r/>
            <w:r>
              <w:rPr>
                <w:b w:val="0"/>
                <w:i w:val="0"/>
              </w:rPr>
              <w:t>Se proyecta 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Más de 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Cámara lenta</w:t>
            </w:r>
            <w:r>
              <w:rPr>
                <w:b w:val="0"/>
                <w:i w:val="0"/>
              </w:rPr>
              <w:t xml:space="preserve"> ✔</w:t>
            </w:r>
          </w:p>
        </w:tc>
      </w:tr>
      <w:tr>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Velocidad normal</w:t>
            </w:r>
            <w:r>
              <w:rPr>
                <w:b w:val="0"/>
                <w:i w:val="0"/>
              </w:rPr>
            </w:r>
          </w:p>
        </w:tc>
      </w:tr>
      <w:tr>
        <w:tc>
          <w:tcPr>
            <w:tcW w:type="dxa" w:w="3137"/>
          </w:tcPr>
          <w:p>
            <w:pPr>
              <w:pStyle w:val="Tabla"/>
            </w:pPr>
            <w:r/>
            <w:r>
              <w:rPr>
                <w:b w:val="0"/>
                <w:i w:val="0"/>
              </w:rPr>
            </w:r>
            <w:r>
              <w:rPr>
                <w:b/>
                <w:i w:val="0"/>
              </w:rPr>
              <w:t>Menos de 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Cámara rápida</w:t>
            </w:r>
            <w:r>
              <w:rPr>
                <w:b w:val="0"/>
                <w:i w:val="0"/>
              </w:rPr>
            </w:r>
          </w:p>
        </w:tc>
      </w:tr>
    </w:tbl>
    <w:p>
      <w:pPr/>
    </w:p>
    <w:p>
      <w:pPr/>
      <w:r>
        <w:rPr>
          <w:b w:val="0"/>
          <w:i w:val="0"/>
        </w:rPr>
      </w:r>
      <w:r>
        <w:rPr>
          <w:b/>
          <w:i w:val="0"/>
        </w:rPr>
        <w:t>El apoyo de memoria que no falla</w:t>
      </w:r>
      <w:r>
        <w:rPr>
          <w:b w:val="0"/>
          <w:i w:val="0"/>
        </w:rPr>
        <w:t xml:space="preserve">: </w:t>
      </w:r>
      <w:r>
        <w:rPr>
          <w:b/>
          <w:i w:val="0"/>
        </w:rPr>
        <w:t>para ver lento hay que grabar rápido.</w:t>
      </w:r>
      <w:r>
        <w:rPr>
          <w:b w:val="0"/>
          <w:i w:val="0"/>
        </w:rPr>
        <w:t xml:space="preserve"> </w:t>
      </w:r>
      <w:r>
        <w:rPr>
          <w:b/>
          <w:i w:val="0"/>
        </w:rPr>
        <w:t>Es la misma frase</w:t>
      </w:r>
      <w:r>
        <w:t xml:space="preserve"> </w:t>
      </w:r>
      <w:r>
        <w:rPr>
          <w:b/>
          <w:i w:val="0"/>
        </w:rPr>
        <w:t>que se usa en cualquier plató.</w:t>
      </w:r>
      <w:r>
        <w:rPr>
          <w:b w:val="0"/>
          <w:i w:val="0"/>
        </w:rPr>
      </w:r>
    </w:p>
    <w:p>
      <w:pPr/>
      <w:r>
        <w:rPr>
          <w:b w:val="0"/>
          <w:i w:val="0"/>
        </w:rPr>
      </w:r>
      <w:r>
        <w:rPr>
          <w:b/>
          <w:i w:val="0"/>
        </w:rPr>
        <w:t>Y la razón de que el enunciado use 24 y no otra cifra</w:t>
      </w:r>
      <w:r>
        <w:rPr>
          <w:b w:val="0"/>
          <w:i w:val="0"/>
        </w:rPr>
        <w:t xml:space="preserve">: </w:t>
      </w:r>
      <w:r>
        <w:rPr>
          <w:b/>
          <w:i w:val="0"/>
        </w:rPr>
        <w:t>es la cadencia del cine.</w:t>
      </w:r>
      <w:r>
        <w:rPr>
          <w:b w:val="0"/>
          <w:i w:val="0"/>
        </w:rPr>
        <w:t xml:space="preserve"> </w:t>
      </w:r>
      <w:r>
        <w:rPr>
          <w:b/>
          <w:i w:val="0"/>
        </w:rPr>
        <w:t>La</w:t>
      </w:r>
      <w:r>
        <w:t xml:space="preserve"> </w:t>
      </w:r>
      <w:r>
        <w:rPr>
          <w:b/>
          <w:i w:val="0"/>
        </w:rPr>
        <w:t>televisión europea trabaja a 25 y la americana a 30</w:t>
      </w:r>
      <w:r>
        <w:rPr>
          <w:b w:val="0"/>
          <w:i w:val="0"/>
        </w:rPr>
        <w:t xml:space="preserve">, y </w:t>
      </w:r>
      <w:r>
        <w:rPr>
          <w:b/>
          <w:i w:val="0"/>
        </w:rPr>
        <w:t>la regla es idéntica con cualquiera de</w:t>
      </w:r>
      <w:r>
        <w:t xml:space="preserve"> </w:t>
      </w:r>
      <w:r>
        <w:rPr>
          <w:b/>
          <w:i w:val="0"/>
        </w:rPr>
        <w:t>ellas.</w:t>
      </w:r>
      <w:r>
        <w:rPr>
          <w:b w:val="0"/>
          <w:i w:val="0"/>
        </w:rPr>
      </w:r>
    </w:p>
    <w:p>
      <w:pPr>
        <w:pStyle w:val="Heading2"/>
      </w:pPr>
      <w:r>
        <w:rPr>
          <w:b w:val="0"/>
          <w:i w:val="0"/>
        </w:rPr>
        <w:t>4.4 Las técnicas de animación</w:t>
      </w:r>
    </w:p>
    <w:p>
      <w:pPr/>
      <w:r>
        <w:rPr>
          <w:b w:val="0"/>
          <w:i w:val="0"/>
        </w:rPr>
      </w:r>
      <w:r>
        <w:rPr>
          <w:b/>
          <w:i w:val="0"/>
        </w:rPr>
        <w:t>La pregunta 90</w:t>
      </w:r>
      <w:r>
        <w:rPr>
          <w:b w:val="0"/>
          <w:i w:val="0"/>
        </w:rPr>
        <w:t xml:space="preserve">: </w:t>
      </w:r>
      <w:r>
        <w:rPr>
          <w:b/>
          <w:i w:val="0"/>
        </w:rPr>
        <w:t>la técnica que consiste en fotografiar y manipular físicamente los objetos en</w:t>
      </w:r>
      <w:r>
        <w:t xml:space="preserve"> </w:t>
      </w:r>
      <w:r>
        <w:rPr>
          <w:b/>
          <w:i w:val="0"/>
        </w:rPr>
        <w:t xml:space="preserve">cada fotograma se llama </w:t>
      </w:r>
      <w:r>
        <w:rPr>
          <w:b/>
          <w:i/>
        </w:rPr>
        <w:t>stop motion</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cuatro técnicas de la pregunta, que son las cuatro que hay que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Stop motion</w:t>
            </w:r>
            <w:r>
              <w:rPr>
                <w:b w:val="0"/>
                <w:i w:val="0"/>
              </w:rPr>
            </w:r>
          </w:p>
        </w:tc>
        <w:tc>
          <w:tcPr>
            <w:tcW w:type="dxa" w:w="3137"/>
          </w:tcPr>
          <w:p>
            <w:pPr>
              <w:pStyle w:val="Tabla"/>
            </w:pPr>
            <w:r/>
            <w:r>
              <w:rPr>
                <w:b w:val="0"/>
                <w:i w:val="0"/>
              </w:rPr>
            </w:r>
            <w:r>
              <w:rPr>
                <w:b/>
                <w:i w:val="0"/>
              </w:rPr>
              <w:t>Fotografiar un objeto real, moverlo un poco y volver a fotografiar</w:t>
            </w:r>
            <w:r>
              <w:rPr>
                <w:b w:val="0"/>
                <w:i w:val="0"/>
              </w:rPr>
              <w:t xml:space="preserve"> ✔</w:t>
            </w:r>
          </w:p>
        </w:tc>
        <w:tc>
          <w:tcPr>
            <w:tcW w:type="dxa" w:w="3137"/>
          </w:tcPr>
          <w:p>
            <w:pPr>
              <w:pStyle w:val="Tabla"/>
            </w:pPr>
            <w:r/>
            <w:r>
              <w:rPr>
                <w:b w:val="0"/>
                <w:i w:val="0"/>
              </w:rPr>
            </w:r>
            <w:r>
              <w:rPr>
                <w:b/>
                <w:i w:val="0"/>
              </w:rPr>
              <w:t>Las películas de plastilina</w:t>
            </w:r>
            <w:r>
              <w:rPr>
                <w:b w:val="0"/>
                <w:i w:val="0"/>
              </w:rPr>
            </w:r>
          </w:p>
        </w:tc>
      </w:tr>
      <w:tr>
        <w:tc>
          <w:tcPr>
            <w:tcW w:type="dxa" w:w="3137"/>
          </w:tcPr>
          <w:p>
            <w:pPr>
              <w:pStyle w:val="Tabla"/>
            </w:pPr>
            <w:r/>
            <w:r>
              <w:rPr>
                <w:b w:val="0"/>
                <w:i w:val="0"/>
              </w:rPr>
            </w:r>
            <w:r>
              <w:rPr>
                <w:b/>
                <w:i w:val="0"/>
              </w:rPr>
              <w:t>Pixilación</w:t>
            </w:r>
            <w:r>
              <w:rPr>
                <w:b w:val="0"/>
                <w:i w:val="0"/>
              </w:rPr>
            </w:r>
          </w:p>
        </w:tc>
        <w:tc>
          <w:tcPr>
            <w:tcW w:type="dxa" w:w="3137"/>
          </w:tcPr>
          <w:p>
            <w:pPr>
              <w:pStyle w:val="Tabla"/>
            </w:pPr>
            <w:r/>
            <w:r>
              <w:rPr>
                <w:b w:val="0"/>
                <w:i w:val="0"/>
              </w:rPr>
            </w:r>
            <w:r>
              <w:rPr>
                <w:b/>
                <w:i w:val="0"/>
              </w:rPr>
              <w:t>Lo mismo, pero con PERSONAS como objeto</w:t>
            </w:r>
            <w:r>
              <w:rPr>
                <w:b w:val="0"/>
                <w:i w:val="0"/>
              </w:rPr>
            </w:r>
          </w:p>
        </w:tc>
        <w:tc>
          <w:tcPr>
            <w:tcW w:type="dxa" w:w="3137"/>
          </w:tcPr>
          <w:p>
            <w:pPr>
              <w:pStyle w:val="Tabla"/>
            </w:pPr>
            <w:r/>
            <w:r>
              <w:rPr>
                <w:b w:val="0"/>
                <w:i w:val="0"/>
              </w:rPr>
            </w:r>
            <w:r>
              <w:rPr>
                <w:b/>
                <w:i w:val="0"/>
              </w:rPr>
              <w:t>Cuerpos que se mueven a saltos</w:t>
            </w:r>
            <w:r>
              <w:rPr>
                <w:b w:val="0"/>
                <w:i w:val="0"/>
              </w:rPr>
            </w:r>
          </w:p>
        </w:tc>
      </w:tr>
      <w:tr>
        <w:tc>
          <w:tcPr>
            <w:tcW w:type="dxa" w:w="3137"/>
          </w:tcPr>
          <w:p>
            <w:pPr>
              <w:pStyle w:val="Tabla"/>
            </w:pPr>
            <w:r/>
            <w:r>
              <w:rPr>
                <w:b w:val="0"/>
                <w:i w:val="0"/>
              </w:rPr>
            </w:r>
            <w:r>
              <w:rPr>
                <w:b/>
                <w:i w:val="0"/>
              </w:rPr>
              <w:t>Rotoscopia</w:t>
            </w:r>
            <w:r>
              <w:rPr>
                <w:b w:val="0"/>
                <w:i w:val="0"/>
              </w:rPr>
            </w:r>
          </w:p>
        </w:tc>
        <w:tc>
          <w:tcPr>
            <w:tcW w:type="dxa" w:w="3137"/>
          </w:tcPr>
          <w:p>
            <w:pPr>
              <w:pStyle w:val="Tabla"/>
            </w:pPr>
            <w:r/>
            <w:r>
              <w:rPr>
                <w:b w:val="0"/>
                <w:i w:val="0"/>
              </w:rPr>
            </w:r>
            <w:r>
              <w:rPr>
                <w:b/>
                <w:i w:val="0"/>
              </w:rPr>
              <w:t>Dibujar encima de imagen real, fotograma a fotograma</w:t>
            </w:r>
            <w:r>
              <w:rPr>
                <w:b w:val="0"/>
                <w:i w:val="0"/>
              </w:rPr>
            </w:r>
          </w:p>
        </w:tc>
        <w:tc>
          <w:tcPr>
            <w:tcW w:type="dxa" w:w="3137"/>
          </w:tcPr>
          <w:p>
            <w:pPr>
              <w:pStyle w:val="Tabla"/>
            </w:pPr>
            <w:r/>
            <w:r>
              <w:rPr>
                <w:b w:val="0"/>
                <w:i w:val="0"/>
              </w:rPr>
            </w:r>
            <w:r>
              <w:rPr>
                <w:b/>
                <w:i w:val="0"/>
              </w:rPr>
              <w:t>La película de la pregunta 19</w:t>
            </w:r>
            <w:r>
              <w:rPr>
                <w:b w:val="0"/>
                <w:i w:val="0"/>
              </w:rPr>
            </w:r>
          </w:p>
        </w:tc>
      </w:tr>
      <w:tr>
        <w:tc>
          <w:tcPr>
            <w:tcW w:type="dxa" w:w="3137"/>
          </w:tcPr>
          <w:p>
            <w:pPr>
              <w:pStyle w:val="Tabla"/>
            </w:pPr>
            <w:r/>
            <w:r>
              <w:rPr>
                <w:b w:val="0"/>
                <w:i w:val="0"/>
              </w:rPr>
            </w:r>
            <w:r>
              <w:rPr>
                <w:b/>
                <w:i w:val="0"/>
              </w:rPr>
              <w:t>Animatrónica</w:t>
            </w:r>
            <w:r>
              <w:rPr>
                <w:b w:val="0"/>
                <w:i w:val="0"/>
              </w:rPr>
            </w:r>
          </w:p>
        </w:tc>
        <w:tc>
          <w:tcPr>
            <w:tcW w:type="dxa" w:w="3137"/>
          </w:tcPr>
          <w:p>
            <w:pPr>
              <w:pStyle w:val="Tabla"/>
            </w:pPr>
            <w:r/>
            <w:r>
              <w:rPr>
                <w:b w:val="0"/>
                <w:i w:val="0"/>
              </w:rPr>
            </w:r>
            <w:r>
              <w:rPr>
                <w:b/>
                <w:i w:val="0"/>
              </w:rPr>
              <w:t>Muñecos con mecanismos que se mueven de verdad ante la cámara</w:t>
            </w:r>
            <w:r>
              <w:rPr>
                <w:b w:val="0"/>
                <w:i w:val="0"/>
              </w:rPr>
            </w:r>
          </w:p>
        </w:tc>
        <w:tc>
          <w:tcPr>
            <w:tcW w:type="dxa" w:w="3137"/>
          </w:tcPr>
          <w:p>
            <w:pPr>
              <w:pStyle w:val="Tabla"/>
            </w:pPr>
            <w:r/>
            <w:r>
              <w:rPr>
                <w:b w:val="0"/>
                <w:i w:val="0"/>
              </w:rPr>
            </w:r>
            <w:r>
              <w:rPr>
                <w:b/>
                <w:i w:val="0"/>
              </w:rPr>
              <w:t>No es animación fotograma a fotograma</w:t>
            </w:r>
            <w:r>
              <w:rPr>
                <w:b w:val="0"/>
                <w:i w:val="0"/>
              </w:rPr>
            </w:r>
          </w:p>
        </w:tc>
      </w:tr>
    </w:tbl>
    <w:p>
      <w:pPr/>
    </w:p>
    <w:p>
      <w:pPr/>
      <w:r>
        <w:rPr>
          <w:b w:val="0"/>
          <w:i w:val="0"/>
        </w:rPr>
      </w:r>
      <w:r>
        <w:rPr>
          <w:b/>
          <w:i w:val="0"/>
        </w:rPr>
        <w:t>El buen distractor es la pixilación</w:t>
      </w:r>
      <w:r>
        <w:rPr>
          <w:b w:val="0"/>
          <w:i w:val="0"/>
        </w:rPr>
        <w:t xml:space="preserve">, porque </w:t>
      </w:r>
      <w:r>
        <w:rPr>
          <w:b/>
          <w:i w:val="0"/>
        </w:rPr>
        <w:t>es un caso particular de la primera</w:t>
      </w:r>
      <w:r>
        <w:rPr>
          <w:b w:val="0"/>
          <w:i w:val="0"/>
        </w:rPr>
        <w:t xml:space="preserve">: </w:t>
      </w:r>
      <w:r>
        <w:rPr>
          <w:b/>
          <w:i w:val="0"/>
        </w:rPr>
        <w:t>la</w:t>
      </w:r>
      <w:r>
        <w:t xml:space="preserve"> </w:t>
      </w:r>
      <w:r>
        <w:rPr>
          <w:b/>
          <w:i w:val="0"/>
        </w:rPr>
        <w:t>diferencia es sólo qué se fotografía.</w:t>
      </w:r>
      <w:r>
        <w:rPr>
          <w:b w:val="0"/>
          <w:i w:val="0"/>
        </w:rPr>
        <w:t xml:space="preserve"> </w:t>
      </w:r>
      <w:r>
        <w:rPr>
          <w:b/>
          <w:i w:val="0"/>
        </w:rPr>
        <w:t>La pregunta dice «objetos», y ésa es la palabra que decide.</w:t>
      </w:r>
      <w:r>
        <w:rPr>
          <w:b w:val="0"/>
          <w:i w:val="0"/>
        </w:rPr>
      </w:r>
    </w:p>
    <w:p>
      <w:pPr/>
      <w:r>
        <w:rPr>
          <w:b w:val="0"/>
          <w:i w:val="0"/>
        </w:rPr>
      </w:r>
      <w:r>
        <w:rPr>
          <w:b/>
          <w:i w:val="0"/>
        </w:rPr>
        <w:t>Y la rotoscopia merece dos líneas más, porque el examen la pregunta en el tema 3</w:t>
      </w:r>
      <w:r>
        <w:rPr>
          <w:b w:val="0"/>
          <w:i w:val="0"/>
        </w:rPr>
        <w:t xml:space="preserve">: </w:t>
      </w:r>
      <w:r>
        <w:rPr>
          <w:b/>
          <w:i w:val="0"/>
        </w:rPr>
        <w:t>se inventó</w:t>
      </w:r>
      <w:r>
        <w:t xml:space="preserve"> </w:t>
      </w:r>
      <w:r>
        <w:rPr>
          <w:b/>
          <w:i w:val="0"/>
        </w:rPr>
        <w:t>para animar movimiento humano creíble calcando imagen real</w:t>
      </w:r>
      <w:r>
        <w:rPr>
          <w:b w:val="0"/>
          <w:i w:val="0"/>
        </w:rPr>
        <w:t xml:space="preserve">, y </w:t>
      </w:r>
      <w:r>
        <w:rPr>
          <w:b/>
          <w:i w:val="0"/>
        </w:rPr>
        <w:t>su versión digital es la que usó la</w:t>
      </w:r>
      <w:r>
        <w:t xml:space="preserve"> </w:t>
      </w:r>
      <w:r>
        <w:rPr>
          <w:b/>
          <w:i w:val="0"/>
        </w:rPr>
        <w:t>película de 2001 de la pregunta 19.</w:t>
      </w:r>
      <w:r>
        <w:rPr>
          <w:b w:val="0"/>
          <w:i w:val="0"/>
        </w:rPr>
        <w:t xml:space="preserve"> </w:t>
      </w:r>
      <w:r>
        <w:rPr>
          <w:b/>
          <w:i w:val="0"/>
        </w:rPr>
        <w:t>Hoy el mismo principio, hecho por el ordenador, es el</w:t>
      </w:r>
      <w:r>
        <w:t xml:space="preserve"> </w:t>
      </w:r>
      <w:r>
        <w:rPr>
          <w:b/>
          <w:i w:val="0"/>
        </w:rPr>
        <w:t>seguimiento de movimiento del tema 10.</w:t>
      </w:r>
      <w:r>
        <w:rPr>
          <w:b w:val="0"/>
          <w:i w:val="0"/>
        </w:rPr>
      </w:r>
    </w:p>
    <w:p>
      <w:pPr>
        <w:pStyle w:val="Heading2"/>
      </w:pPr>
      <w:r>
        <w:rPr>
          <w:b w:val="0"/>
          <w:i w:val="0"/>
        </w:rPr>
        <w:t>4.5 Los géneros</w:t>
      </w:r>
    </w:p>
    <w:p>
      <w:pPr/>
      <w:r>
        <w:rPr>
          <w:b w:val="0"/>
          <w:i w:val="0"/>
        </w:rPr>
      </w:r>
      <w:r>
        <w:rPr>
          <w:b/>
          <w:i w:val="0"/>
        </w:rPr>
        <w:t>Las cuatro preguntas de géneros se contestan con una lista, y ésta es la 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 o subgénero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Western</w:t>
            </w:r>
            <w:r>
              <w:rPr>
                <w:b w:val="0"/>
                <w:i w:val="0"/>
              </w:rPr>
            </w:r>
          </w:p>
        </w:tc>
        <w:tc>
          <w:tcPr>
            <w:tcW w:type="dxa" w:w="4706"/>
          </w:tcPr>
          <w:p>
            <w:pPr>
              <w:pStyle w:val="Tabla"/>
            </w:pPr>
            <w:r/>
            <w:r>
              <w:rPr>
                <w:b w:val="0"/>
                <w:i w:val="0"/>
              </w:rPr>
            </w:r>
            <w:r>
              <w:rPr>
                <w:b/>
                <w:i w:val="0"/>
              </w:rPr>
              <w:t>El del oeste americano.</w:t>
            </w:r>
            <w:r>
              <w:rPr>
                <w:b w:val="0"/>
                <w:i w:val="0"/>
              </w:rPr>
              <w:t xml:space="preserve"> El primero es de 1903 y se ve en el tema 3</w:t>
            </w:r>
          </w:p>
        </w:tc>
      </w:tr>
      <w:tr>
        <w:tc>
          <w:tcPr>
            <w:tcW w:type="dxa" w:w="4706"/>
          </w:tcPr>
          <w:p>
            <w:pPr>
              <w:pStyle w:val="Tabla"/>
            </w:pPr>
            <w:r/>
            <w:r>
              <w:rPr>
                <w:b w:val="0"/>
                <w:i w:val="0"/>
              </w:rPr>
            </w:r>
            <w:r>
              <w:rPr>
                <w:b/>
                <w:i w:val="0"/>
              </w:rPr>
              <w:t>Péplum</w:t>
            </w:r>
            <w:r>
              <w:rPr>
                <w:b w:val="0"/>
                <w:i w:val="0"/>
              </w:rPr>
            </w:r>
          </w:p>
        </w:tc>
        <w:tc>
          <w:tcPr>
            <w:tcW w:type="dxa" w:w="4706"/>
          </w:tcPr>
          <w:p>
            <w:pPr>
              <w:pStyle w:val="Tabla"/>
            </w:pPr>
            <w:r/>
            <w:r>
              <w:rPr>
                <w:b w:val="0"/>
                <w:i w:val="0"/>
              </w:rPr>
            </w:r>
            <w:r>
              <w:rPr>
                <w:b/>
                <w:i w:val="0"/>
              </w:rPr>
              <w:t>El de romanos y de la antigüedad</w:t>
            </w:r>
            <w:r>
              <w:rPr>
                <w:b w:val="0"/>
                <w:i w:val="0"/>
              </w:rPr>
              <w:t xml:space="preserve"> ✔</w:t>
            </w:r>
          </w:p>
        </w:tc>
      </w:tr>
      <w:tr>
        <w:tc>
          <w:tcPr>
            <w:tcW w:type="dxa" w:w="4706"/>
          </w:tcPr>
          <w:p>
            <w:pPr>
              <w:pStyle w:val="Tabla"/>
            </w:pPr>
            <w:r/>
            <w:r>
              <w:rPr>
                <w:b w:val="0"/>
                <w:i w:val="0"/>
              </w:rPr>
            </w:r>
            <w:r>
              <w:rPr>
                <w:b/>
                <w:i w:val="0"/>
              </w:rPr>
              <w:t>Slapstick</w:t>
            </w:r>
            <w:r>
              <w:rPr>
                <w:b w:val="0"/>
                <w:i w:val="0"/>
              </w:rPr>
            </w:r>
          </w:p>
        </w:tc>
        <w:tc>
          <w:tcPr>
            <w:tcW w:type="dxa" w:w="4706"/>
          </w:tcPr>
          <w:p>
            <w:pPr>
              <w:pStyle w:val="Tabla"/>
            </w:pPr>
            <w:r/>
            <w:r>
              <w:rPr>
                <w:b w:val="0"/>
                <w:i w:val="0"/>
              </w:rPr>
            </w:r>
            <w:r>
              <w:rPr>
                <w:b/>
                <w:i w:val="0"/>
              </w:rPr>
              <w:t>La comedia física del cine mudo</w:t>
            </w:r>
            <w:r>
              <w:rPr>
                <w:b w:val="0"/>
                <w:i w:val="0"/>
              </w:rPr>
              <w:t xml:space="preserve"> ✔</w:t>
            </w:r>
          </w:p>
        </w:tc>
      </w:tr>
      <w:tr>
        <w:tc>
          <w:tcPr>
            <w:tcW w:type="dxa" w:w="4706"/>
          </w:tcPr>
          <w:p>
            <w:pPr>
              <w:pStyle w:val="Tabla"/>
            </w:pPr>
            <w:r/>
            <w:r>
              <w:rPr>
                <w:b w:val="0"/>
                <w:i w:val="0"/>
              </w:rPr>
            </w:r>
            <w:r>
              <w:rPr>
                <w:b/>
                <w:i w:val="0"/>
              </w:rPr>
              <w:t>Cine negro</w:t>
            </w:r>
            <w:r>
              <w:rPr>
                <w:b w:val="0"/>
                <w:i w:val="0"/>
              </w:rPr>
            </w:r>
          </w:p>
        </w:tc>
        <w:tc>
          <w:tcPr>
            <w:tcW w:type="dxa" w:w="4706"/>
          </w:tcPr>
          <w:p>
            <w:pPr>
              <w:pStyle w:val="Tabla"/>
            </w:pPr>
            <w:r/>
            <w:r>
              <w:rPr>
                <w:b w:val="0"/>
                <w:i w:val="0"/>
              </w:rPr>
            </w:r>
            <w:r>
              <w:rPr>
                <w:b/>
                <w:i w:val="0"/>
              </w:rPr>
              <w:t>El del crimen urbano, con luz dura y moral ambigua</w:t>
            </w:r>
            <w:r>
              <w:rPr>
                <w:b w:val="0"/>
                <w:i w:val="0"/>
              </w:rPr>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r>
            <w:r>
              <w:rPr>
                <w:b/>
                <w:i w:val="0"/>
              </w:rPr>
              <w:t>El que integra números cantados y bailados en la trama</w:t>
            </w:r>
            <w:r>
              <w:rPr>
                <w:b w:val="0"/>
                <w:i w:val="0"/>
              </w:rPr>
            </w:r>
          </w:p>
        </w:tc>
      </w:tr>
      <w:tr>
        <w:tc>
          <w:tcPr>
            <w:tcW w:type="dxa" w:w="4706"/>
          </w:tcPr>
          <w:p>
            <w:pPr>
              <w:pStyle w:val="Tabla"/>
            </w:pPr>
            <w:r/>
            <w:r>
              <w:rPr>
                <w:b w:val="0"/>
                <w:i w:val="0"/>
              </w:rPr>
            </w:r>
            <w:r>
              <w:rPr>
                <w:b/>
                <w:i w:val="0"/>
              </w:rPr>
              <w:t>Documental</w:t>
            </w:r>
            <w:r>
              <w:rPr>
                <w:b w:val="0"/>
                <w:i w:val="0"/>
              </w:rPr>
            </w:r>
          </w:p>
        </w:tc>
        <w:tc>
          <w:tcPr>
            <w:tcW w:type="dxa" w:w="4706"/>
          </w:tcPr>
          <w:p>
            <w:pPr>
              <w:pStyle w:val="Tabla"/>
            </w:pPr>
            <w:r/>
            <w:r>
              <w:rPr>
                <w:b w:val="0"/>
                <w:i w:val="0"/>
              </w:rPr>
            </w:r>
            <w:r>
              <w:rPr>
                <w:b/>
                <w:i w:val="0"/>
              </w:rPr>
              <w:t>El que registra la realidad sin ficción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 de televisión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Reality</w:t>
            </w:r>
            <w:r>
              <w:rPr>
                <w:b w:val="0"/>
                <w:i w:val="0"/>
              </w:rPr>
            </w:r>
          </w:p>
        </w:tc>
        <w:tc>
          <w:tcPr>
            <w:tcW w:type="dxa" w:w="4706"/>
          </w:tcPr>
          <w:p>
            <w:pPr>
              <w:pStyle w:val="Tabla"/>
            </w:pPr>
            <w:r/>
            <w:r>
              <w:rPr>
                <w:b w:val="0"/>
                <w:i w:val="0"/>
              </w:rPr>
            </w:r>
            <w:r>
              <w:rPr>
                <w:b/>
                <w:i w:val="0"/>
              </w:rPr>
              <w:t>Convivencia o competición reales grabadas de continuo</w:t>
            </w:r>
            <w:r>
              <w:rPr>
                <w:b w:val="0"/>
                <w:i w:val="0"/>
              </w:rPr>
              <w:t xml:space="preserve"> ✔</w:t>
            </w:r>
          </w:p>
        </w:tc>
      </w:tr>
      <w:tr>
        <w:tc>
          <w:tcPr>
            <w:tcW w:type="dxa" w:w="4706"/>
          </w:tcPr>
          <w:p>
            <w:pPr>
              <w:pStyle w:val="Tabla"/>
            </w:pPr>
            <w:r/>
            <w:r>
              <w:rPr>
                <w:b w:val="0"/>
                <w:i w:val="0"/>
              </w:rPr>
            </w:r>
            <w:r>
              <w:rPr>
                <w:b/>
                <w:i w:val="0"/>
              </w:rPr>
              <w:t>Magacín</w:t>
            </w:r>
            <w:r>
              <w:rPr>
                <w:b w:val="0"/>
                <w:i w:val="0"/>
              </w:rPr>
            </w:r>
          </w:p>
        </w:tc>
        <w:tc>
          <w:tcPr>
            <w:tcW w:type="dxa" w:w="4706"/>
          </w:tcPr>
          <w:p>
            <w:pPr>
              <w:pStyle w:val="Tabla"/>
            </w:pPr>
            <w:r/>
            <w:r>
              <w:rPr>
                <w:b w:val="0"/>
                <w:i w:val="0"/>
              </w:rPr>
            </w:r>
            <w:r>
              <w:rPr>
                <w:b/>
                <w:i w:val="0"/>
              </w:rPr>
              <w:t>Programa contenedor con secciones de temas variados</w:t>
            </w:r>
            <w:r>
              <w:rPr>
                <w:b w:val="0"/>
                <w:i w:val="0"/>
              </w:rPr>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r>
            <w:r>
              <w:rPr>
                <w:b/>
                <w:i w:val="0"/>
              </w:rPr>
              <w:t>Competición con premio y reglas cerradas</w:t>
            </w:r>
            <w:r>
              <w:rPr>
                <w:b w:val="0"/>
                <w:i w:val="0"/>
              </w:rPr>
            </w:r>
          </w:p>
        </w:tc>
      </w:tr>
      <w:tr>
        <w:tc>
          <w:tcPr>
            <w:tcW w:type="dxa" w:w="4706"/>
          </w:tcPr>
          <w:p>
            <w:pPr>
              <w:pStyle w:val="Tabla"/>
            </w:pPr>
            <w:r/>
            <w:r>
              <w:rPr>
                <w:b w:val="0"/>
                <w:i w:val="0"/>
              </w:rPr>
            </w:r>
            <w:r>
              <w:rPr>
                <w:b/>
                <w:i w:val="0"/>
              </w:rPr>
              <w:t>Late night</w:t>
            </w:r>
            <w:r>
              <w:rPr>
                <w:b w:val="0"/>
                <w:i w:val="0"/>
              </w:rPr>
            </w:r>
          </w:p>
        </w:tc>
        <w:tc>
          <w:tcPr>
            <w:tcW w:type="dxa" w:w="4706"/>
          </w:tcPr>
          <w:p>
            <w:pPr>
              <w:pStyle w:val="Tabla"/>
            </w:pPr>
            <w:r/>
            <w:r>
              <w:rPr>
                <w:b w:val="0"/>
                <w:i w:val="0"/>
              </w:rPr>
            </w:r>
            <w:r>
              <w:rPr>
                <w:b/>
                <w:i w:val="0"/>
              </w:rPr>
              <w:t>Entrevistas y humor en la última franja de la noche</w:t>
            </w:r>
            <w:r>
              <w:rPr>
                <w:b w:val="0"/>
                <w:i w:val="0"/>
              </w:rPr>
            </w:r>
          </w:p>
        </w:tc>
      </w:tr>
      <w:tr>
        <w:tc>
          <w:tcPr>
            <w:tcW w:type="dxa" w:w="4706"/>
          </w:tcPr>
          <w:p>
            <w:pPr>
              <w:pStyle w:val="Tabla"/>
            </w:pPr>
            <w:r/>
            <w:r>
              <w:rPr>
                <w:b w:val="0"/>
                <w:i w:val="0"/>
              </w:rPr>
            </w:r>
            <w:r>
              <w:rPr>
                <w:b/>
                <w:i w:val="0"/>
              </w:rPr>
              <w:t>Docudrama</w:t>
            </w:r>
            <w:r>
              <w:rPr>
                <w:b w:val="0"/>
                <w:i w:val="0"/>
              </w:rPr>
            </w:r>
          </w:p>
        </w:tc>
        <w:tc>
          <w:tcPr>
            <w:tcW w:type="dxa" w:w="4706"/>
          </w:tcPr>
          <w:p>
            <w:pPr>
              <w:pStyle w:val="Tabla"/>
            </w:pPr>
            <w:r/>
            <w:r>
              <w:rPr>
                <w:b w:val="0"/>
                <w:i w:val="0"/>
              </w:rPr>
            </w:r>
            <w:r>
              <w:rPr>
                <w:b/>
                <w:i w:val="0"/>
              </w:rPr>
              <w:t>Reconstrucción dramatizada de hechos reales</w:t>
            </w:r>
            <w:r>
              <w:rPr>
                <w:b w:val="0"/>
                <w:i w:val="0"/>
              </w:rPr>
            </w:r>
          </w:p>
        </w:tc>
      </w:tr>
    </w:tbl>
    <w:p>
      <w:pPr/>
    </w:p>
    <w:p>
      <w:pPr/>
      <w:r>
        <w:rPr>
          <w:b w:val="0"/>
          <w:i w:val="0"/>
        </w:rPr>
      </w:r>
      <w:r>
        <w:rPr>
          <w:b/>
          <w:i w:val="0"/>
        </w:rPr>
        <w:t>Las preguntas 23, 36 y 57 se contestan con esas dos tablas</w:t>
      </w:r>
      <w:r>
        <w:rPr>
          <w:b w:val="0"/>
          <w:i w:val="0"/>
        </w:rPr>
        <w:t xml:space="preserve">, y </w:t>
      </w:r>
      <w:r>
        <w:rPr>
          <w:b/>
          <w:i w:val="0"/>
        </w:rPr>
        <w:t>la 19 con la de animación.</w:t>
      </w:r>
      <w:r>
        <w:rPr>
          <w:b w:val="0"/>
          <w:i w:val="0"/>
        </w:rPr>
      </w:r>
    </w:p>
    <w:p>
      <w:pPr/>
      <w:r>
        <w:rPr>
          <w:b w:val="0"/>
          <w:i w:val="0"/>
        </w:rPr>
      </w:r>
      <w:r>
        <w:rPr>
          <w:b/>
          <w:i w:val="0"/>
        </w:rPr>
        <w:t>El aviso de vocabulario que este punto deja</w:t>
      </w:r>
      <w:r>
        <w:rPr>
          <w:b w:val="0"/>
          <w:i w:val="0"/>
        </w:rPr>
        <w:t xml:space="preserve">: </w:t>
      </w:r>
      <w:r>
        <w:rPr>
          <w:b/>
          <w:i w:val="0"/>
        </w:rPr>
        <w:t>las palabras de género son casi todas préstamos del</w:t>
      </w:r>
      <w:r>
        <w:t xml:space="preserve"> </w:t>
      </w:r>
      <w:r>
        <w:rPr>
          <w:b/>
          <w:i w:val="0"/>
        </w:rPr>
        <w:t>inglés o del francés</w:t>
      </w:r>
      <w:r>
        <w:rPr>
          <w:b w:val="0"/>
          <w:i w:val="0"/>
        </w:rPr>
        <w:t xml:space="preserve">, y </w:t>
      </w:r>
      <w:r>
        <w:rPr>
          <w:b/>
          <w:i w:val="0"/>
        </w:rPr>
        <w:t>el examen las escribe tal cual.</w:t>
      </w:r>
      <w:r>
        <w:rPr>
          <w:b w:val="0"/>
          <w:i w:val="0"/>
        </w:rPr>
        <w:t xml:space="preserve"> </w:t>
      </w:r>
      <w:r>
        <w:rPr>
          <w:b/>
          <w:i w:val="0"/>
        </w:rPr>
        <w:t>Traducirlas mentalmente no ayuda; hay</w:t>
      </w:r>
      <w:r>
        <w:t xml:space="preserve"> </w:t>
      </w:r>
      <w:r>
        <w:rPr>
          <w:b/>
          <w:i w:val="0"/>
        </w:rPr>
        <w:t>que reconocerlas escritas.</w:t>
      </w:r>
      <w:r>
        <w:rPr>
          <w:b w:val="0"/>
          <w:i w:val="0"/>
        </w:rPr>
      </w:r>
    </w:p>
    <w:p>
      <w:pPr>
        <w:pStyle w:val="Heading2"/>
      </w:pPr>
      <w:r>
        <w:rPr>
          <w:b w:val="0"/>
          <w:i w:val="0"/>
        </w:rPr>
        <w:t>4.6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19</w:t>
            </w:r>
          </w:p>
        </w:tc>
        <w:tc>
          <w:tcPr>
            <w:tcW w:type="dxa" w:w="3137"/>
          </w:tcPr>
          <w:p>
            <w:pPr>
              <w:pStyle w:val="Tabla"/>
            </w:pPr>
            <w:r/>
            <w:r>
              <w:rPr>
                <w:b w:val="0"/>
                <w:i w:val="0"/>
              </w:rPr>
              <w:t>Película de 2001 de Linklater filmada con rotoscopia digital</w:t>
            </w:r>
          </w:p>
        </w:tc>
        <w:tc>
          <w:tcPr>
            <w:tcW w:type="dxa" w:w="3137"/>
          </w:tcPr>
          <w:p>
            <w:pPr>
              <w:pStyle w:val="Tabla"/>
            </w:pPr>
            <w:r/>
            <w:r>
              <w:rPr>
                <w:b w:val="0"/>
                <w:i w:val="0"/>
              </w:rPr>
              <w:t xml:space="preserve">b) </w:t>
            </w:r>
            <w:r>
              <w:rPr>
                <w:b w:val="0"/>
                <w:i/>
              </w:rPr>
              <w:t>Waking Life</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Programa español pionero en el género de los realities</w:t>
            </w:r>
          </w:p>
        </w:tc>
        <w:tc>
          <w:tcPr>
            <w:tcW w:type="dxa" w:w="3137"/>
          </w:tcPr>
          <w:p>
            <w:pPr>
              <w:pStyle w:val="Tabla"/>
            </w:pPr>
            <w:r/>
            <w:r>
              <w:rPr>
                <w:b w:val="0"/>
                <w:i w:val="0"/>
              </w:rPr>
              <w:t xml:space="preserve">a) </w:t>
            </w:r>
            <w:r>
              <w:rPr>
                <w:b w:val="0"/>
                <w:i/>
              </w:rPr>
              <w:t>Gran Hermano</w:t>
            </w:r>
            <w:r>
              <w:rPr>
                <w:b w:val="0"/>
                <w:i w:val="0"/>
              </w:rPr>
              <w:t xml:space="preserve"> ✔</w:t>
            </w:r>
          </w:p>
        </w:tc>
      </w:tr>
      <w:tr>
        <w:tc>
          <w:tcPr>
            <w:tcW w:type="dxa" w:w="3137"/>
          </w:tcPr>
          <w:p>
            <w:pPr>
              <w:pStyle w:val="Tabla"/>
            </w:pPr>
            <w:r/>
            <w:r>
              <w:rPr>
                <w:b w:val="0"/>
                <w:i w:val="0"/>
              </w:rPr>
              <w:t>31</w:t>
            </w:r>
          </w:p>
        </w:tc>
        <w:tc>
          <w:tcPr>
            <w:tcW w:type="dxa" w:w="3137"/>
          </w:tcPr>
          <w:p>
            <w:pPr>
              <w:pStyle w:val="Tabla"/>
            </w:pPr>
            <w:r/>
            <w:r>
              <w:rPr>
                <w:b w:val="0"/>
                <w:i w:val="0"/>
              </w:rPr>
              <w:t>Cómo son los planos en el montaje analítico</w:t>
            </w:r>
          </w:p>
        </w:tc>
        <w:tc>
          <w:tcPr>
            <w:tcW w:type="dxa" w:w="3137"/>
          </w:tcPr>
          <w:p>
            <w:pPr>
              <w:pStyle w:val="Tabla"/>
            </w:pPr>
            <w:r/>
            <w:r>
              <w:rPr>
                <w:b w:val="0"/>
                <w:i w:val="0"/>
              </w:rPr>
              <w:t>b) Cortos y de poca duración ✔</w:t>
            </w:r>
          </w:p>
        </w:tc>
      </w:tr>
      <w:tr>
        <w:tc>
          <w:tcPr>
            <w:tcW w:type="dxa" w:w="3137"/>
          </w:tcPr>
          <w:p>
            <w:pPr>
              <w:pStyle w:val="Tabla"/>
            </w:pPr>
            <w:r/>
            <w:r>
              <w:rPr>
                <w:b w:val="0"/>
                <w:i w:val="0"/>
              </w:rPr>
              <w:t>36</w:t>
            </w:r>
          </w:p>
        </w:tc>
        <w:tc>
          <w:tcPr>
            <w:tcW w:type="dxa" w:w="3137"/>
          </w:tcPr>
          <w:p>
            <w:pPr>
              <w:pStyle w:val="Tabla"/>
            </w:pPr>
            <w:r/>
            <w:r>
              <w:rPr>
                <w:b w:val="0"/>
                <w:i w:val="0"/>
              </w:rPr>
              <w:t xml:space="preserve">En qué género se ubica el </w:t>
            </w:r>
            <w:r>
              <w:rPr>
                <w:b w:val="0"/>
                <w:i/>
              </w:rPr>
              <w:t>slapstick</w:t>
            </w:r>
          </w:p>
        </w:tc>
        <w:tc>
          <w:tcPr>
            <w:tcW w:type="dxa" w:w="3137"/>
          </w:tcPr>
          <w:p>
            <w:pPr>
              <w:pStyle w:val="Tabla"/>
            </w:pPr>
            <w:r/>
            <w:r>
              <w:rPr>
                <w:b w:val="0"/>
                <w:i w:val="0"/>
              </w:rPr>
              <w:t>b) Comedia ✔</w:t>
            </w:r>
          </w:p>
        </w:tc>
      </w:tr>
      <w:tr>
        <w:tc>
          <w:tcPr>
            <w:tcW w:type="dxa" w:w="3137"/>
          </w:tcPr>
          <w:p>
            <w:pPr>
              <w:pStyle w:val="Tabla"/>
            </w:pPr>
            <w:r/>
            <w:r>
              <w:rPr>
                <w:b w:val="0"/>
                <w:i w:val="0"/>
              </w:rPr>
              <w:t>43</w:t>
            </w:r>
          </w:p>
        </w:tc>
        <w:tc>
          <w:tcPr>
            <w:tcW w:type="dxa" w:w="3137"/>
          </w:tcPr>
          <w:p>
            <w:pPr>
              <w:pStyle w:val="Tabla"/>
            </w:pPr>
            <w:r/>
            <w:r>
              <w:rPr>
                <w:b w:val="0"/>
                <w:i w:val="0"/>
              </w:rPr>
              <w:t>A qué velocidad rodar para obtener una toma ralentizada</w:t>
            </w:r>
          </w:p>
        </w:tc>
        <w:tc>
          <w:tcPr>
            <w:tcW w:type="dxa" w:w="3137"/>
          </w:tcPr>
          <w:p>
            <w:pPr>
              <w:pStyle w:val="Tabla"/>
            </w:pPr>
            <w:r/>
            <w:r>
              <w:rPr>
                <w:b w:val="0"/>
                <w:i w:val="0"/>
              </w:rPr>
              <w:t>d) A más de 24 imágenes por segundo ✔</w:t>
            </w:r>
          </w:p>
        </w:tc>
      </w:tr>
      <w:tr>
        <w:tc>
          <w:tcPr>
            <w:tcW w:type="dxa" w:w="3137"/>
          </w:tcPr>
          <w:p>
            <w:pPr>
              <w:pStyle w:val="Tabla"/>
            </w:pPr>
            <w:r/>
            <w:r>
              <w:rPr>
                <w:b w:val="0"/>
                <w:i w:val="0"/>
              </w:rPr>
              <w:t>47</w:t>
            </w:r>
          </w:p>
        </w:tc>
        <w:tc>
          <w:tcPr>
            <w:tcW w:type="dxa" w:w="3137"/>
          </w:tcPr>
          <w:p>
            <w:pPr>
              <w:pStyle w:val="Tabla"/>
            </w:pPr>
            <w:r/>
            <w:r>
              <w:rPr>
                <w:b w:val="0"/>
                <w:i w:val="0"/>
              </w:rPr>
              <w:t>Transición en la que una imagen se desvanece para dar paso a otra</w:t>
            </w:r>
          </w:p>
        </w:tc>
        <w:tc>
          <w:tcPr>
            <w:tcW w:type="dxa" w:w="3137"/>
          </w:tcPr>
          <w:p>
            <w:pPr>
              <w:pStyle w:val="Tabla"/>
            </w:pPr>
            <w:r/>
            <w:r>
              <w:rPr>
                <w:b w:val="0"/>
                <w:i w:val="0"/>
              </w:rPr>
              <w:t>a) Fundido encadenado ✔</w:t>
            </w:r>
          </w:p>
        </w:tc>
      </w:tr>
      <w:tr>
        <w:tc>
          <w:tcPr>
            <w:tcW w:type="dxa" w:w="3137"/>
          </w:tcPr>
          <w:p>
            <w:pPr>
              <w:pStyle w:val="Tabla"/>
            </w:pPr>
            <w:r/>
            <w:r>
              <w:rPr>
                <w:b w:val="0"/>
                <w:i w:val="0"/>
              </w:rPr>
              <w:t>57</w:t>
            </w:r>
          </w:p>
        </w:tc>
        <w:tc>
          <w:tcPr>
            <w:tcW w:type="dxa" w:w="3137"/>
          </w:tcPr>
          <w:p>
            <w:pPr>
              <w:pStyle w:val="Tabla"/>
            </w:pPr>
            <w:r/>
            <w:r>
              <w:rPr>
                <w:b w:val="0"/>
                <w:i w:val="0"/>
              </w:rPr>
              <w:t>Otro nombre de las películas de romanos</w:t>
            </w:r>
          </w:p>
        </w:tc>
        <w:tc>
          <w:tcPr>
            <w:tcW w:type="dxa" w:w="3137"/>
          </w:tcPr>
          <w:p>
            <w:pPr>
              <w:pStyle w:val="Tabla"/>
            </w:pPr>
            <w:r/>
            <w:r>
              <w:rPr>
                <w:b w:val="0"/>
                <w:i w:val="0"/>
              </w:rPr>
              <w:t>c) Péplum ✔</w:t>
            </w:r>
          </w:p>
        </w:tc>
      </w:tr>
      <w:tr>
        <w:tc>
          <w:tcPr>
            <w:tcW w:type="dxa" w:w="3137"/>
          </w:tcPr>
          <w:p>
            <w:pPr>
              <w:pStyle w:val="Tabla"/>
            </w:pPr>
            <w:r/>
            <w:r>
              <w:rPr>
                <w:b w:val="0"/>
                <w:i w:val="0"/>
              </w:rPr>
              <w:t>90</w:t>
            </w:r>
          </w:p>
        </w:tc>
        <w:tc>
          <w:tcPr>
            <w:tcW w:type="dxa" w:w="3137"/>
          </w:tcPr>
          <w:p>
            <w:pPr>
              <w:pStyle w:val="Tabla"/>
            </w:pPr>
            <w:r/>
            <w:r>
              <w:rPr>
                <w:b w:val="0"/>
                <w:i w:val="0"/>
              </w:rPr>
              <w:t>Técnica de fotografiar y manipular objetos por fotograma</w:t>
            </w:r>
          </w:p>
        </w:tc>
        <w:tc>
          <w:tcPr>
            <w:tcW w:type="dxa" w:w="3137"/>
          </w:tcPr>
          <w:p>
            <w:pPr>
              <w:pStyle w:val="Tabla"/>
            </w:pPr>
            <w:r/>
            <w:r>
              <w:rPr>
                <w:b w:val="0"/>
                <w:i w:val="0"/>
              </w:rPr>
              <w:t>c) Stop motion ✔</w:t>
            </w:r>
          </w:p>
        </w:tc>
      </w:tr>
    </w:tbl>
    <w:p>
      <w:pPr/>
    </w:p>
    <w:p>
      <w:pPr/>
      <w:r>
        <w:rPr>
          <w:b w:val="0"/>
          <w:i w:val="0"/>
        </w:rPr>
      </w:r>
      <w:r>
        <w:rPr>
          <w:b/>
          <w:i w:val="0"/>
        </w:rPr>
        <w:t>Las ocho respuestas oficiales son correctas</w:t>
      </w:r>
      <w:r>
        <w:rPr>
          <w:b w:val="0"/>
          <w:i w:val="0"/>
        </w:rPr>
        <w:t xml:space="preserve">, y </w:t>
      </w:r>
      <w:r>
        <w:rPr>
          <w:b/>
          <w:i w:val="0"/>
        </w:rPr>
        <w:t>ninguna descansa en la plantilla.</w:t>
      </w:r>
      <w:r>
        <w:rPr>
          <w:b w:val="0"/>
          <w:i w:val="0"/>
        </w:rPr>
      </w:r>
    </w:p>
    <w:p>
      <w:pPr/>
      <w:r>
        <w:rPr>
          <w:b w:val="0"/>
          <w:i w:val="0"/>
        </w:rPr>
      </w:r>
      <w:r>
        <w:rPr>
          <w:b/>
          <w:i w:val="0"/>
        </w:rPr>
        <w:t>Dos de las ocho —la 19 y la 23— comparten materia con el tema 3 y allí se cuentan también</w:t>
      </w:r>
      <w:r>
        <w:rPr>
          <w:b w:val="0"/>
          <w:i w:val="0"/>
        </w:rPr>
        <w:t>, porque</w:t>
      </w:r>
      <w:r>
        <w:t xml:space="preserve"> </w:t>
      </w:r>
      <w:r>
        <w:rPr>
          <w:b w:val="0"/>
          <w:i w:val="0"/>
        </w:rPr>
      </w:r>
      <w:r>
        <w:rPr>
          <w:b/>
          <w:i w:val="0"/>
        </w:rPr>
        <w:t>una pregunta de historia del cine con respuesta de técnica de animación pertenece a los dos</w:t>
      </w:r>
      <w:r>
        <w:t xml:space="preserve"> </w:t>
      </w:r>
      <w:r>
        <w:rPr>
          <w:b/>
          <w:i w:val="0"/>
        </w:rPr>
        <w:t>puntos.</w:t>
      </w:r>
      <w:r>
        <w:rPr>
          <w:b w:val="0"/>
          <w:i w:val="0"/>
        </w:rPr>
        <w:t xml:space="preserve"> </w:t>
      </w:r>
      <w:r>
        <w:rPr>
          <w:b/>
          <w:i w:val="0"/>
        </w:rPr>
        <w:t>En el reparto del banco va cada una a un solo tema, para no contarla dos veces.</w:t>
      </w:r>
      <w:r>
        <w:rPr>
          <w:b w:val="0"/>
          <w:i w:val="0"/>
        </w:rPr>
      </w:r>
    </w:p>
    <w:p>
      <w:pPr/>
      <w:r>
        <w:rPr>
          <w:b w:val="0"/>
          <w:i w:val="0"/>
        </w:rPr>
      </w:r>
      <w:r>
        <w:rPr>
          <w:b/>
          <w:i w:val="0"/>
        </w:rPr>
        <w:t>El aviso de estudio</w:t>
      </w:r>
      <w:r>
        <w:rPr>
          <w:b w:val="0"/>
          <w:i w:val="0"/>
        </w:rPr>
        <w:t xml:space="preserve">: </w:t>
      </w:r>
      <w:r>
        <w:rPr>
          <w:b/>
          <w:i w:val="0"/>
        </w:rPr>
        <w:t>la regla de «para ver lento hay que grabar rápido» y la tabla de las cuatro</w:t>
      </w:r>
      <w:r>
        <w:t xml:space="preserve"> </w:t>
      </w:r>
      <w:r>
        <w:rPr>
          <w:b/>
          <w:i w:val="0"/>
        </w:rPr>
        <w:t>transiciones son lo único de este punto que hay que entender.</w:t>
      </w:r>
      <w:r>
        <w:rPr>
          <w:b w:val="0"/>
          <w:i w:val="0"/>
        </w:rPr>
        <w:t xml:space="preserve"> </w:t>
      </w:r>
      <w:r>
        <w:rPr>
          <w:b/>
          <w:i w:val="0"/>
        </w:rPr>
        <w:t>Lo demás es vocabulario, y el</w:t>
      </w:r>
      <w:r>
        <w:t xml:space="preserve"> </w:t>
      </w:r>
      <w:r>
        <w:rPr>
          <w:b/>
          <w:i w:val="0"/>
        </w:rPr>
        <w:t>vocabulario se repasa en diez minutos.</w:t>
      </w:r>
      <w:r>
        <w:rPr>
          <w:b w:val="0"/>
          <w:i w:val="0"/>
        </w:rPr>
      </w:r>
    </w:p>
    <w:p>
      <w:pPr>
        <w:pStyle w:val="Heading2"/>
      </w:pPr>
      <w:r>
        <w:rPr>
          <w:b w:val="0"/>
          <w:i w:val="0"/>
        </w:rPr>
        <w:t>4.7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Los estilos de montaje, las transiciones y las técnicas de animación son teoría clásica del</w:t>
      </w:r>
      <w:r>
        <w:t xml:space="preserve"> </w:t>
      </w:r>
      <w:r>
        <w:rPr>
          <w:b/>
          <w:i w:val="0"/>
        </w:rPr>
        <w:t>lenguaje audiovisual</w:t>
      </w:r>
      <w:r>
        <w:rPr>
          <w:b w:val="0"/>
          <w:i w:val="0"/>
        </w:rPr>
        <w:t xml:space="preserve">, presentadas como conocimiento común. </w:t>
      </w:r>
      <w:r>
        <w:rPr>
          <w:b/>
          <w:i w:val="0"/>
        </w:rPr>
        <w:t>Ninguna fuente se ha consultado</w:t>
      </w:r>
      <w:r>
        <w:rPr>
          <w:b w:val="0"/>
          <w:i w:val="0"/>
        </w:rPr>
        <w:t>,</w:t>
      </w:r>
      <w:r>
        <w:t xml:space="preserve"> </w:t>
      </w:r>
      <w:r>
        <w:rPr>
          <w:b w:val="0"/>
          <w:i w:val="0"/>
        </w:rPr>
        <w:t xml:space="preserve">y </w:t>
      </w:r>
      <w:r>
        <w:rPr>
          <w:b/>
          <w:i w:val="0"/>
        </w:rPr>
        <w:t>coinciden con las respuestas oficiales.</w:t>
      </w:r>
      <w:r>
        <w:rPr>
          <w:b w:val="0"/>
          <w:i w:val="0"/>
        </w:rPr>
      </w:r>
    </w:p>
    <w:p>
      <w:pPr>
        <w:pStyle w:val="ListNumber"/>
      </w:pPr>
      <w:r>
        <w:rPr>
          <w:b w:val="0"/>
          <w:i w:val="0"/>
        </w:rPr>
      </w:r>
      <w:r>
        <w:rPr>
          <w:b/>
          <w:i w:val="0"/>
        </w:rPr>
        <w:t>La relación entre cadencia de rodaje y velocidad de proyección se demuestra en el tema, no se</w:t>
      </w:r>
      <w:r>
        <w:t xml:space="preserve"> </w:t>
      </w:r>
      <w:r>
        <w:rPr>
          <w:b/>
          <w:i w:val="0"/>
        </w:rPr>
        <w:t>toma de ninguna fuente</w:t>
      </w:r>
      <w:r>
        <w:rPr>
          <w:b w:val="0"/>
          <w:i w:val="0"/>
        </w:rPr>
        <w:t xml:space="preserve">: </w:t>
      </w:r>
      <w:r>
        <w:rPr>
          <w:b/>
          <w:i w:val="0"/>
        </w:rPr>
        <w:t>es aritmética.</w:t>
      </w:r>
      <w:r>
        <w:rPr>
          <w:b w:val="0"/>
          <w:i w:val="0"/>
        </w:rPr>
      </w:r>
    </w:p>
    <w:p>
      <w:pPr>
        <w:pStyle w:val="ListNumber"/>
      </w:pPr>
      <w:r>
        <w:rPr>
          <w:b w:val="0"/>
          <w:i w:val="0"/>
        </w:rPr>
      </w:r>
      <w:r>
        <w:rPr>
          <w:b/>
          <w:i w:val="0"/>
        </w:rPr>
        <w:t>Las cadencias de 24, 25 y 30 imágenes por segundo son las corrientes del cine y de las dos</w:t>
      </w:r>
      <w:r>
        <w:t xml:space="preserve"> </w:t>
      </w:r>
      <w:r>
        <w:rPr>
          <w:b/>
          <w:i w:val="0"/>
        </w:rPr>
        <w:t>normas de televisión</w:t>
      </w:r>
      <w:r>
        <w:rPr>
          <w:b w:val="0"/>
          <w:i w:val="0"/>
        </w:rPr>
        <w:t xml:space="preserve">, dadas como referencia. </w:t>
      </w:r>
      <w:r>
        <w:rPr>
          <w:b/>
          <w:i w:val="0"/>
        </w:rPr>
        <w:t>La respuesta oficial de la pregunta 43 sólo pide</w:t>
      </w:r>
      <w:r>
        <w:t xml:space="preserve"> </w:t>
      </w:r>
      <w:r>
        <w:rPr>
          <w:b/>
          <w:i w:val="0"/>
        </w:rPr>
        <w:t>si hay que rodar por encima o por debajo de la cifra del enunciado.</w:t>
      </w:r>
      <w:r>
        <w:rPr>
          <w:b w:val="0"/>
          <w:i w:val="0"/>
        </w:rPr>
      </w:r>
    </w:p>
    <w:p>
      <w:pPr>
        <w:pStyle w:val="ListNumber"/>
      </w:pPr>
      <w:r>
        <w:rPr>
          <w:b w:val="0"/>
          <w:i w:val="0"/>
        </w:rPr>
      </w:r>
      <w:r>
        <w:rPr>
          <w:b/>
          <w:i w:val="0"/>
        </w:rPr>
        <w:t>Los nombres de género y de formato de las dos tablas del epígrafe 5 son de uso común de la</w:t>
      </w:r>
      <w:r>
        <w:t xml:space="preserve"> </w:t>
      </w:r>
      <w:r>
        <w:rPr>
          <w:b/>
          <w:i w:val="0"/>
        </w:rPr>
        <w:t>materia</w:t>
      </w:r>
      <w:r>
        <w:rPr>
          <w:b w:val="0"/>
          <w:i w:val="0"/>
        </w:rPr>
        <w:t xml:space="preserve">, y </w:t>
      </w:r>
      <w:r>
        <w:rPr>
          <w:b/>
          <w:i w:val="0"/>
        </w:rPr>
        <w:t>el temario no atribuye a ninguno una definición de autor.</w:t>
      </w:r>
      <w:r>
        <w:rPr>
          <w:b w:val="0"/>
          <w:i w:val="0"/>
        </w:rPr>
      </w:r>
    </w:p>
    <w:p>
      <w:pPr/>
      <w:r>
        <w:rPr>
          <w:b w:val="0"/>
          <w:i w:val="0"/>
        </w:rPr>
      </w:r>
      <w:r>
        <w:rPr>
          <w:b/>
          <w:i w:val="0"/>
        </w:rPr>
        <w:t>El resto del tema va como oficio y así se declara</w:t>
      </w:r>
      <w:r>
        <w:rPr>
          <w:b w:val="0"/>
          <w:i w:val="0"/>
        </w:rPr>
        <w:t>: la observación de que el corte es la transición</w:t>
      </w:r>
      <w:r>
        <w:t xml:space="preserve"> </w:t>
      </w:r>
      <w:r>
        <w:rPr>
          <w:b w:val="0"/>
          <w:i w:val="0"/>
        </w:rPr>
        <w:t>neutra y las demás son signos de puntuación, la oposición entre montaje analítico y sintético, el</w:t>
      </w:r>
      <w:r>
        <w:t xml:space="preserve"> </w:t>
      </w:r>
      <w:r>
        <w:rPr>
          <w:b w:val="0"/>
          <w:i w:val="0"/>
        </w:rPr>
        <w:t>apoyo de memoria de la cámara lenta, la distinción entre fotografiar objetos y fotografiar personas y</w:t>
      </w:r>
      <w:r>
        <w:t xml:space="preserve"> </w:t>
      </w:r>
      <w:r>
        <w:rPr>
          <w:b w:val="0"/>
          <w:i w:val="0"/>
        </w:rPr>
        <w:t xml:space="preserve">el enlace entre rotoscopia y seguimiento de movimiento. </w:t>
      </w:r>
      <w:r>
        <w:rPr>
          <w:b/>
          <w:i w:val="0"/>
        </w:rPr>
        <w:t>Nada de eso está en un boletín oficial ni en</w:t>
      </w:r>
      <w:r>
        <w:t xml:space="preserve"> </w:t>
      </w:r>
      <w:r>
        <w:rPr>
          <w:b/>
          <w:i w:val="0"/>
        </w:rPr>
        <w:t>una norma técnica de las consultadas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los fotogramas por segundo (</w:t>
      </w:r>
      <w:r>
        <w:rPr>
          <w:b/>
          <w:i w:val="0"/>
        </w:rPr>
        <w:t>fps</w:t>
      </w:r>
      <w:r>
        <w:rPr>
          <w:b w:val="0"/>
          <w:i w:val="0"/>
        </w:rPr>
        <w:t>) y la televisión</w:t>
      </w:r>
      <w:r>
        <w:t xml:space="preserve"> </w:t>
      </w:r>
      <w:r>
        <w:rPr>
          <w:b w:val="0"/>
          <w:i w:val="0"/>
        </w:rPr>
        <w:t>(</w:t>
      </w:r>
      <w:r>
        <w:rPr>
          <w:b/>
          <w:i w:val="0"/>
        </w:rPr>
        <w:t>TV</w:t>
      </w:r>
      <w:r>
        <w:rPr>
          <w:b w:val="0"/>
          <w:i w:val="0"/>
        </w:rPr>
        <w:t>), como la abrevia el anexo.</w:t>
      </w:r>
    </w:p>
    <w:p>
      <w:pPr/>
      <w:r>
        <w:rPr>
          <w:b w:val="0"/>
          <w:i w:val="0"/>
        </w:rPr>
      </w:r>
      <w:r>
        <w:rPr>
          <w:b/>
          <w:i w:val="0"/>
        </w:rPr>
        <w:t>Cabecera.</w:t>
      </w:r>
      <w:r>
        <w:rPr>
          <w:b w:val="0"/>
          <w:i w:val="0"/>
        </w:rPr>
        <w:t xml:space="preserve"> Enunciado: punto 4 del anexo · </w:t>
      </w:r>
      <w:r>
        <w:rPr>
          <w:b/>
          <w:i w:val="0"/>
        </w:rPr>
        <w:t>8 preguntas</w:t>
      </w:r>
      <w:r>
        <w:rPr>
          <w:b w:val="0"/>
          <w:i w:val="0"/>
        </w:rPr>
        <w:t xml:space="preserve"> · </w:t>
      </w:r>
      <w:r>
        <w:rPr>
          <w:b/>
          <w:i w:val="0"/>
        </w:rPr>
        <w:t>ninguna lleva figura</w:t>
      </w:r>
      <w:r>
        <w:rPr>
          <w:b w:val="0"/>
          <w:i w:val="0"/>
        </w:rPr>
        <w:t xml:space="preserve"> · </w:t>
      </w:r>
      <w:r>
        <w:rPr>
          <w:b/>
          <w:i w:val="0"/>
        </w:rPr>
        <w:t>el punto</w:t>
      </w:r>
      <w:r>
        <w:t xml:space="preserve"> </w:t>
      </w:r>
      <w:r>
        <w:rPr>
          <w:b/>
          <w:i w:val="0"/>
        </w:rPr>
        <w:t>se parte en dos mitades</w:t>
      </w:r>
      <w:r>
        <w:rPr>
          <w:b w:val="0"/>
          <w:i w:val="0"/>
        </w:rPr>
        <w:t xml:space="preserve">: </w:t>
      </w:r>
      <w:r>
        <w:rPr>
          <w:b/>
          <w:i w:val="0"/>
        </w:rPr>
        <w:t>cuatro de técnica, que se razonan, y cuatro de géneros, que son memoria</w:t>
      </w:r>
      <w:r>
        <w:t xml:space="preserve"> </w:t>
      </w:r>
      <w:r>
        <w:rPr>
          <w:b/>
          <w:i w:val="0"/>
        </w:rPr>
        <w:t>de vocabulario.</w:t>
      </w:r>
      <w:r>
        <w:rPr>
          <w:b w:val="0"/>
          <w:i w:val="0"/>
        </w:rPr>
        <w:t xml:space="preserve"> </w:t>
      </w:r>
      <w:r>
        <w:rPr>
          <w:b/>
          <w:i w:val="0"/>
        </w:rPr>
        <w:t>Conviene atacarlas por separado.</w:t>
      </w:r>
      <w:r>
        <w:rPr>
          <w:b w:val="0"/>
          <w:i w:val="0"/>
        </w:rPr>
      </w:r>
    </w:p>
    <w:p>
      <w:pPr>
        <w:pStyle w:val="Heading2"/>
      </w:pPr>
      <w:r>
        <w:rPr>
          <w:b w:val="0"/>
          <w:i w:val="0"/>
        </w:rPr>
        <w:t>Las transiciones</w:t>
      </w:r>
    </w:p>
    <w:p>
      <w:pPr>
        <w:pStyle w:val="ListBullet"/>
      </w:pPr>
      <w:r>
        <w:rPr>
          <w:b w:val="0"/>
          <w:i w:val="0"/>
        </w:rPr>
      </w:r>
      <w:r>
        <w:rPr>
          <w:b/>
          <w:i w:val="0"/>
        </w:rPr>
        <w:t>PREGUNTA 47</w:t>
      </w:r>
      <w:r>
        <w:rPr>
          <w:b w:val="0"/>
          <w:i w:val="0"/>
        </w:rPr>
        <w:t xml:space="preserve"> · </w:t>
      </w:r>
      <w:r>
        <w:rPr>
          <w:rStyle w:val="Código"/>
          <w:b w:val="0"/>
          <w:i w:val="0"/>
        </w:rPr>
        <w:t>[exam]</w:t>
      </w:r>
      <w:r>
        <w:rPr>
          <w:b w:val="0"/>
          <w:i w:val="0"/>
        </w:rPr>
        <w:t xml:space="preserve"> · </w:t>
      </w:r>
      <w:r>
        <w:rPr>
          <w:b/>
          <w:i w:val="0"/>
        </w:rPr>
        <w:t>La imagen que se desvanece para dar paso a otra es el fundido</w:t>
      </w:r>
      <w:r>
        <w:t xml:space="preserve"> </w:t>
      </w:r>
      <w:r>
        <w:rPr>
          <w:b/>
          <w:i w:val="0"/>
        </w:rPr>
        <w:t>encadenado.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sugiere</w:t>
            </w:r>
          </w:p>
        </w:tc>
      </w:tr>
      <w:tr>
        <w:tc>
          <w:tcPr>
            <w:tcW w:type="dxa" w:w="3137"/>
          </w:tcPr>
          <w:p>
            <w:pPr>
              <w:pStyle w:val="Tabla"/>
            </w:pPr>
            <w:r/>
            <w:r>
              <w:rPr>
                <w:b w:val="0"/>
                <w:i w:val="0"/>
              </w:rPr>
            </w:r>
            <w:r>
              <w:rPr>
                <w:b/>
                <w:i w:val="0"/>
              </w:rPr>
              <w:t>Corte seco</w:t>
            </w:r>
            <w:r>
              <w:rPr>
                <w:b w:val="0"/>
                <w:i w:val="0"/>
              </w:rPr>
            </w:r>
          </w:p>
        </w:tc>
        <w:tc>
          <w:tcPr>
            <w:tcW w:type="dxa" w:w="3137"/>
          </w:tcPr>
          <w:p>
            <w:pPr>
              <w:pStyle w:val="Tabla"/>
            </w:pPr>
            <w:r/>
            <w:r>
              <w:rPr>
                <w:b w:val="0"/>
                <w:i w:val="0"/>
              </w:rPr>
            </w:r>
            <w:r>
              <w:rPr>
                <w:b/>
                <w:i w:val="0"/>
              </w:rPr>
              <w:t>Un plano acaba y el siguiente empieza</w:t>
            </w:r>
            <w:r>
              <w:rPr>
                <w:b w:val="0"/>
                <w:i w:val="0"/>
              </w:rPr>
            </w:r>
          </w:p>
        </w:tc>
        <w:tc>
          <w:tcPr>
            <w:tcW w:type="dxa" w:w="3137"/>
          </w:tcPr>
          <w:p>
            <w:pPr>
              <w:pStyle w:val="Tabla"/>
            </w:pPr>
            <w:r/>
            <w:r>
              <w:rPr>
                <w:b w:val="0"/>
                <w:i w:val="0"/>
              </w:rPr>
            </w:r>
            <w:r>
              <w:rPr>
                <w:b/>
                <w:i w:val="0"/>
              </w:rPr>
              <w:t>Continuidad: es la neutra</w:t>
            </w:r>
            <w:r>
              <w:rPr>
                <w:b w:val="0"/>
                <w:i w:val="0"/>
              </w:rPr>
            </w:r>
          </w:p>
        </w:tc>
      </w:tr>
      <w:tr>
        <w:tc>
          <w:tcPr>
            <w:tcW w:type="dxa" w:w="3137"/>
          </w:tcPr>
          <w:p>
            <w:pPr>
              <w:pStyle w:val="Tabla"/>
            </w:pPr>
            <w:r/>
            <w:r>
              <w:rPr>
                <w:b w:val="0"/>
                <w:i w:val="0"/>
              </w:rPr>
            </w:r>
            <w:r>
              <w:rPr>
                <w:b/>
                <w:i w:val="0"/>
              </w:rPr>
              <w:t>Fundido encadenado</w:t>
            </w:r>
            <w:r>
              <w:rPr>
                <w:b w:val="0"/>
                <w:i w:val="0"/>
              </w:rPr>
            </w:r>
          </w:p>
        </w:tc>
        <w:tc>
          <w:tcPr>
            <w:tcW w:type="dxa" w:w="3137"/>
          </w:tcPr>
          <w:p>
            <w:pPr>
              <w:pStyle w:val="Tabla"/>
            </w:pPr>
            <w:r/>
            <w:r>
              <w:rPr>
                <w:b w:val="0"/>
                <w:i w:val="0"/>
              </w:rPr>
            </w:r>
            <w:r>
              <w:rPr>
                <w:b/>
                <w:i w:val="0"/>
              </w:rPr>
              <w:t>Los dos planos se superponen</w:t>
            </w:r>
            <w:r>
              <w:rPr>
                <w:b w:val="0"/>
                <w:i w:val="0"/>
              </w:rPr>
              <w:t xml:space="preserve"> ✔</w:t>
            </w:r>
          </w:p>
        </w:tc>
        <w:tc>
          <w:tcPr>
            <w:tcW w:type="dxa" w:w="3137"/>
          </w:tcPr>
          <w:p>
            <w:pPr>
              <w:pStyle w:val="Tabla"/>
            </w:pPr>
            <w:r/>
            <w:r>
              <w:rPr>
                <w:b w:val="0"/>
                <w:i w:val="0"/>
              </w:rPr>
            </w:r>
            <w:r>
              <w:rPr>
                <w:b/>
                <w:i w:val="0"/>
              </w:rPr>
              <w:t>Paso de tiempo o relación</w:t>
            </w:r>
            <w:r>
              <w:rPr>
                <w:b w:val="0"/>
                <w:i w:val="0"/>
              </w:rPr>
            </w:r>
          </w:p>
        </w:tc>
      </w:tr>
      <w:tr>
        <w:tc>
          <w:tcPr>
            <w:tcW w:type="dxa" w:w="3137"/>
          </w:tcPr>
          <w:p>
            <w:pPr>
              <w:pStyle w:val="Tabla"/>
            </w:pPr>
            <w:r/>
            <w:r>
              <w:rPr>
                <w:b w:val="0"/>
                <w:i w:val="0"/>
              </w:rPr>
            </w:r>
            <w:r>
              <w:rPr>
                <w:b/>
                <w:i w:val="0"/>
              </w:rPr>
              <w:t>Barrido</w:t>
            </w:r>
            <w:r>
              <w:rPr>
                <w:b w:val="0"/>
                <w:i w:val="0"/>
              </w:rPr>
            </w:r>
          </w:p>
        </w:tc>
        <w:tc>
          <w:tcPr>
            <w:tcW w:type="dxa" w:w="3137"/>
          </w:tcPr>
          <w:p>
            <w:pPr>
              <w:pStyle w:val="Tabla"/>
            </w:pPr>
            <w:r/>
            <w:r>
              <w:rPr>
                <w:b w:val="0"/>
                <w:i w:val="0"/>
              </w:rPr>
            </w:r>
            <w:r>
              <w:rPr>
                <w:b/>
                <w:i w:val="0"/>
              </w:rPr>
              <w:t>Una imagen empuja a la otra fuera del cuadro</w:t>
            </w:r>
            <w:r>
              <w:rPr>
                <w:b w:val="0"/>
                <w:i w:val="0"/>
              </w:rPr>
            </w:r>
          </w:p>
        </w:tc>
        <w:tc>
          <w:tcPr>
            <w:tcW w:type="dxa" w:w="3137"/>
          </w:tcPr>
          <w:p>
            <w:pPr>
              <w:pStyle w:val="Tabla"/>
            </w:pPr>
            <w:r/>
            <w:r>
              <w:rPr>
                <w:b w:val="0"/>
                <w:i w:val="0"/>
              </w:rPr>
            </w:r>
            <w:r>
              <w:rPr>
                <w:b/>
                <w:i w:val="0"/>
              </w:rPr>
              <w:t>Cambio de lugar o de bloque</w:t>
            </w:r>
            <w:r>
              <w:rPr>
                <w:b w:val="0"/>
                <w:i w:val="0"/>
              </w:rPr>
            </w:r>
          </w:p>
        </w:tc>
      </w:tr>
      <w:tr>
        <w:tc>
          <w:tcPr>
            <w:tcW w:type="dxa" w:w="3137"/>
          </w:tcPr>
          <w:p>
            <w:pPr>
              <w:pStyle w:val="Tabla"/>
            </w:pPr>
            <w:r/>
            <w:r>
              <w:rPr>
                <w:b w:val="0"/>
                <w:i w:val="0"/>
              </w:rPr>
            </w:r>
            <w:r>
              <w:rPr>
                <w:b/>
                <w:i w:val="0"/>
              </w:rPr>
              <w:t>Desenfoque</w:t>
            </w:r>
            <w:r>
              <w:rPr>
                <w:b w:val="0"/>
                <w:i w:val="0"/>
              </w:rPr>
            </w:r>
          </w:p>
        </w:tc>
        <w:tc>
          <w:tcPr>
            <w:tcW w:type="dxa" w:w="3137"/>
          </w:tcPr>
          <w:p>
            <w:pPr>
              <w:pStyle w:val="Tabla"/>
            </w:pPr>
            <w:r/>
            <w:r>
              <w:rPr>
                <w:b w:val="0"/>
                <w:i w:val="0"/>
              </w:rPr>
            </w:r>
            <w:r>
              <w:rPr>
                <w:b/>
                <w:i w:val="0"/>
              </w:rPr>
              <w:t>Pierde foco y lo recupera en el otro plano</w:t>
            </w:r>
            <w:r>
              <w:rPr>
                <w:b w:val="0"/>
                <w:i w:val="0"/>
              </w:rPr>
            </w:r>
          </w:p>
        </w:tc>
        <w:tc>
          <w:tcPr>
            <w:tcW w:type="dxa" w:w="3137"/>
          </w:tcPr>
          <w:p>
            <w:pPr>
              <w:pStyle w:val="Tabla"/>
            </w:pPr>
            <w:r/>
            <w:r>
              <w:rPr>
                <w:b w:val="0"/>
                <w:i w:val="0"/>
              </w:rPr>
            </w:r>
            <w:r>
              <w:rPr>
                <w:b/>
                <w:i w:val="0"/>
              </w:rPr>
              <w:t>Subjetividad, sueño, recuerdo</w:t>
            </w:r>
            <w:r>
              <w:rPr>
                <w:b w:val="0"/>
                <w:i w:val="0"/>
              </w:rPr>
            </w:r>
          </w:p>
        </w:tc>
      </w:tr>
    </w:tbl>
    <w:p>
      <w:pPr/>
    </w:p>
    <w:p>
      <w:pPr>
        <w:pStyle w:val="ListBullet"/>
      </w:pPr>
      <w:r>
        <w:rPr>
          <w:b w:val="0"/>
          <w:i w:val="0"/>
        </w:rPr>
      </w:r>
      <w:r>
        <w:rPr>
          <w:b/>
          <w:i w:val="0"/>
        </w:rPr>
        <w:t>EL ENCADENADO NO PASA POR NINGÚN COLOR INTERMEDIO</w:t>
      </w:r>
      <w:r>
        <w:rPr>
          <w:b w:val="0"/>
          <w:i w:val="0"/>
        </w:rPr>
        <w:t xml:space="preserve">: los dos planos conviven. </w:t>
      </w:r>
      <w:r>
        <w:rPr>
          <w:b/>
          <w:i w:val="0"/>
        </w:rPr>
        <w:t>El fundido a</w:t>
      </w:r>
      <w:r>
        <w:t xml:space="preserve"> </w:t>
      </w:r>
      <w:r>
        <w:rPr>
          <w:b/>
          <w:i w:val="0"/>
        </w:rPr>
        <w:t>negro y el desde blanco sí pasan.</w:t>
      </w:r>
      <w:r>
        <w:rPr>
          <w:b w:val="0"/>
          <w:i w:val="0"/>
        </w:rPr>
      </w:r>
    </w:p>
    <w:p>
      <w:pPr>
        <w:pStyle w:val="ListBullet"/>
      </w:pPr>
      <w:r>
        <w:rPr>
          <w:b w:val="0"/>
          <w:i w:val="0"/>
        </w:rPr>
      </w:r>
      <w:r>
        <w:rPr>
          <w:b/>
          <w:i w:val="0"/>
        </w:rPr>
        <w:t>LA REGLA DE OFICIO</w:t>
      </w:r>
      <w:r>
        <w:rPr>
          <w:b w:val="0"/>
          <w:i w:val="0"/>
        </w:rPr>
        <w:t xml:space="preserve">: </w:t>
      </w:r>
      <w:r>
        <w:rPr>
          <w:b/>
          <w:i w:val="0"/>
        </w:rPr>
        <w:t>el corte no significa nada y por eso se usa siempre.</w:t>
      </w:r>
      <w:r>
        <w:rPr>
          <w:b w:val="0"/>
          <w:i w:val="0"/>
        </w:rPr>
        <w:t xml:space="preserve"> </w:t>
      </w:r>
      <w:r>
        <w:rPr>
          <w:b/>
          <w:i w:val="0"/>
        </w:rPr>
        <w:t>Cualquier otra</w:t>
      </w:r>
      <w:r>
        <w:t xml:space="preserve"> </w:t>
      </w:r>
      <w:r>
        <w:rPr>
          <w:b/>
          <w:i w:val="0"/>
        </w:rPr>
        <w:t>transición ES un signo de puntuación</w:t>
      </w:r>
      <w:r>
        <w:rPr>
          <w:b w:val="0"/>
          <w:i w:val="0"/>
        </w:rPr>
        <w:t>, y usarla sin querer decir nada es ruido.</w:t>
      </w:r>
    </w:p>
    <w:p>
      <w:pPr>
        <w:pStyle w:val="Heading2"/>
      </w:pPr>
      <w:r>
        <w:rPr>
          <w:b w:val="0"/>
          <w:i w:val="0"/>
        </w:rPr>
        <w:t>Estilos de montaje</w:t>
      </w:r>
    </w:p>
    <w:p>
      <w:pPr>
        <w:pStyle w:val="ListBullet"/>
      </w:pPr>
      <w:r>
        <w:rPr>
          <w:b w:val="0"/>
          <w:i w:val="0"/>
        </w:rPr>
      </w:r>
      <w:r>
        <w:rPr>
          <w:b/>
          <w:i w:val="0"/>
        </w:rPr>
        <w:t>PREGUNTA 31</w:t>
      </w:r>
      <w:r>
        <w:rPr>
          <w:b w:val="0"/>
          <w:i w:val="0"/>
        </w:rPr>
        <w:t xml:space="preserve"> · </w:t>
      </w:r>
      <w:r>
        <w:rPr>
          <w:rStyle w:val="Código"/>
          <w:b w:val="0"/>
          <w:i w:val="0"/>
        </w:rPr>
        <w:t>[exam]</w:t>
      </w:r>
      <w:r>
        <w:rPr>
          <w:b w:val="0"/>
          <w:i w:val="0"/>
        </w:rPr>
        <w:t xml:space="preserve"> · </w:t>
      </w:r>
      <w:r>
        <w:rPr>
          <w:b/>
          <w:i w:val="0"/>
        </w:rPr>
        <w:t>En el montaje analítico los planos son cortos y de poca duración.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Analítico</w:t>
            </w:r>
            <w:r>
              <w:rPr>
                <w:b w:val="0"/>
                <w:i w:val="0"/>
              </w:rPr>
            </w:r>
          </w:p>
        </w:tc>
        <w:tc>
          <w:tcPr>
            <w:tcW w:type="dxa" w:w="3137"/>
            <w:shd w:val="clear" w:color="auto" w:fill="E4E4E4"/>
          </w:tcPr>
          <w:p>
            <w:pPr>
              <w:pStyle w:val="Tablacabecera"/>
            </w:pPr>
            <w:r/>
            <w:r>
              <w:rPr>
                <w:b w:val="0"/>
                <w:i w:val="0"/>
              </w:rPr>
            </w:r>
            <w:r>
              <w:rPr>
                <w:b/>
                <w:i w:val="0"/>
              </w:rPr>
              <w:t>Sintético</w:t>
            </w:r>
            <w:r>
              <w:rPr>
                <w:b w:val="0"/>
                <w:i w:val="0"/>
              </w:rPr>
            </w:r>
          </w:p>
        </w:tc>
      </w:tr>
      <w:tr>
        <w:tc>
          <w:tcPr>
            <w:tcW w:type="dxa" w:w="3137"/>
          </w:tcPr>
          <w:p>
            <w:pPr>
              <w:pStyle w:val="Tabla"/>
            </w:pPr>
            <w:r/>
            <w:r>
              <w:rPr>
                <w:b w:val="0"/>
                <w:i w:val="0"/>
              </w:rPr>
            </w:r>
            <w:r>
              <w:rPr>
                <w:b/>
                <w:i w:val="0"/>
              </w:rPr>
              <w:t>Qué hace con la escena</w:t>
            </w:r>
            <w:r>
              <w:rPr>
                <w:b w:val="0"/>
                <w:i w:val="0"/>
              </w:rPr>
            </w:r>
          </w:p>
        </w:tc>
        <w:tc>
          <w:tcPr>
            <w:tcW w:type="dxa" w:w="3137"/>
          </w:tcPr>
          <w:p>
            <w:pPr>
              <w:pStyle w:val="Tabla"/>
            </w:pPr>
            <w:r/>
            <w:r>
              <w:rPr>
                <w:b w:val="0"/>
                <w:i w:val="0"/>
              </w:rPr>
            </w:r>
            <w:r>
              <w:rPr>
                <w:b/>
                <w:i w:val="0"/>
              </w:rPr>
              <w:t>La descompone en planos</w:t>
            </w:r>
            <w:r>
              <w:rPr>
                <w:b w:val="0"/>
                <w:i w:val="0"/>
              </w:rPr>
            </w:r>
          </w:p>
        </w:tc>
        <w:tc>
          <w:tcPr>
            <w:tcW w:type="dxa" w:w="3137"/>
          </w:tcPr>
          <w:p>
            <w:pPr>
              <w:pStyle w:val="Tabla"/>
            </w:pPr>
            <w:r/>
            <w:r>
              <w:rPr>
                <w:b w:val="0"/>
                <w:i w:val="0"/>
              </w:rPr>
            </w:r>
            <w:r>
              <w:rPr>
                <w:b/>
                <w:i w:val="0"/>
              </w:rPr>
              <w:t>La conserva entera</w:t>
            </w:r>
            <w:r>
              <w:rPr>
                <w:b w:val="0"/>
                <w:i w:val="0"/>
              </w:rPr>
            </w:r>
          </w:p>
        </w:tc>
      </w:tr>
      <w:tr>
        <w:tc>
          <w:tcPr>
            <w:tcW w:type="dxa" w:w="3137"/>
          </w:tcPr>
          <w:p>
            <w:pPr>
              <w:pStyle w:val="Tabla"/>
            </w:pPr>
            <w:r/>
            <w:r>
              <w:rPr>
                <w:b w:val="0"/>
                <w:i w:val="0"/>
              </w:rPr>
            </w:r>
            <w:r>
              <w:rPr>
                <w:b/>
                <w:i w:val="0"/>
              </w:rPr>
              <w:t>Duración del plano</w:t>
            </w:r>
            <w:r>
              <w:rPr>
                <w:b w:val="0"/>
                <w:i w:val="0"/>
              </w:rPr>
            </w:r>
          </w:p>
        </w:tc>
        <w:tc>
          <w:tcPr>
            <w:tcW w:type="dxa" w:w="3137"/>
          </w:tcPr>
          <w:p>
            <w:pPr>
              <w:pStyle w:val="Tabla"/>
            </w:pPr>
            <w:r/>
            <w:r>
              <w:rPr>
                <w:b w:val="0"/>
                <w:i w:val="0"/>
              </w:rPr>
            </w:r>
            <w:r>
              <w:rPr>
                <w:b/>
                <w:i w:val="0"/>
              </w:rPr>
              <w:t>Corta</w:t>
            </w:r>
            <w:r>
              <w:rPr>
                <w:b w:val="0"/>
                <w:i w:val="0"/>
              </w:rPr>
              <w:t xml:space="preserve"> ✔</w:t>
            </w:r>
          </w:p>
        </w:tc>
        <w:tc>
          <w:tcPr>
            <w:tcW w:type="dxa" w:w="3137"/>
          </w:tcPr>
          <w:p>
            <w:pPr>
              <w:pStyle w:val="Tabla"/>
            </w:pPr>
            <w:r/>
            <w:r>
              <w:rPr>
                <w:b w:val="0"/>
                <w:i w:val="0"/>
              </w:rPr>
            </w:r>
            <w:r>
              <w:rPr>
                <w:b/>
                <w:i w:val="0"/>
              </w:rPr>
              <w:t>Larga: hasta el plano secuencia</w:t>
            </w:r>
            <w:r>
              <w:rPr>
                <w:b w:val="0"/>
                <w:i w:val="0"/>
              </w:rPr>
            </w:r>
          </w:p>
        </w:tc>
      </w:tr>
      <w:tr>
        <w:tc>
          <w:tcPr>
            <w:tcW w:type="dxa" w:w="3137"/>
          </w:tcPr>
          <w:p>
            <w:pPr>
              <w:pStyle w:val="Tabla"/>
            </w:pPr>
            <w:r/>
            <w:r>
              <w:rPr>
                <w:b w:val="0"/>
                <w:i w:val="0"/>
              </w:rPr>
            </w:r>
            <w:r>
              <w:rPr>
                <w:b/>
                <w:i w:val="0"/>
              </w:rPr>
              <w:t>Quién elige dónde mirar</w:t>
            </w:r>
            <w:r>
              <w:rPr>
                <w:b w:val="0"/>
                <w:i w:val="0"/>
              </w:rPr>
            </w:r>
          </w:p>
        </w:tc>
        <w:tc>
          <w:tcPr>
            <w:tcW w:type="dxa" w:w="3137"/>
          </w:tcPr>
          <w:p>
            <w:pPr>
              <w:pStyle w:val="Tabla"/>
            </w:pPr>
            <w:r/>
            <w:r>
              <w:rPr>
                <w:b w:val="0"/>
                <w:i w:val="0"/>
              </w:rPr>
            </w:r>
            <w:r>
              <w:rPr>
                <w:b/>
                <w:i w:val="0"/>
              </w:rPr>
              <w:t>El realizador</w:t>
            </w:r>
            <w:r>
              <w:rPr>
                <w:b w:val="0"/>
                <w:i w:val="0"/>
              </w:rPr>
            </w:r>
          </w:p>
        </w:tc>
        <w:tc>
          <w:tcPr>
            <w:tcW w:type="dxa" w:w="3137"/>
          </w:tcPr>
          <w:p>
            <w:pPr>
              <w:pStyle w:val="Tabla"/>
            </w:pPr>
            <w:r/>
            <w:r>
              <w:rPr>
                <w:b w:val="0"/>
                <w:i w:val="0"/>
              </w:rPr>
            </w:r>
            <w:r>
              <w:rPr>
                <w:b/>
                <w:i w:val="0"/>
              </w:rPr>
              <w:t>El espectador, dentro del cuadro</w:t>
            </w:r>
            <w:r>
              <w:rPr>
                <w:b w:val="0"/>
                <w:i w:val="0"/>
              </w:rPr>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Ritmo y énfasis</w:t>
            </w:r>
            <w:r>
              <w:rPr>
                <w:b w:val="0"/>
                <w:i w:val="0"/>
              </w:rPr>
            </w:r>
          </w:p>
        </w:tc>
        <w:tc>
          <w:tcPr>
            <w:tcW w:type="dxa" w:w="3137"/>
          </w:tcPr>
          <w:p>
            <w:pPr>
              <w:pStyle w:val="Tabla"/>
            </w:pPr>
            <w:r/>
            <w:r>
              <w:rPr>
                <w:b w:val="0"/>
                <w:i w:val="0"/>
              </w:rPr>
            </w:r>
            <w:r>
              <w:rPr>
                <w:b/>
                <w:i w:val="0"/>
              </w:rPr>
              <w:t>Continuidad y tensión sostenida</w:t>
            </w:r>
            <w:r>
              <w:rPr>
                <w:b w:val="0"/>
                <w:i w:val="0"/>
              </w:rPr>
            </w:r>
          </w:p>
        </w:tc>
      </w:tr>
    </w:tbl>
    <w:p>
      <w:pPr/>
    </w:p>
    <w:p>
      <w:pPr>
        <w:pStyle w:val="ListBullet"/>
      </w:pPr>
      <w:r>
        <w:rPr>
          <w:b w:val="0"/>
          <w:i w:val="0"/>
        </w:rPr>
      </w:r>
      <w:r>
        <w:rPr>
          <w:b/>
          <w:i w:val="0"/>
        </w:rPr>
        <w:t>LA FALSA QUE HAY QUE DESCARTAR ES EL PLANO SECUENCIA</w:t>
      </w:r>
      <w:r>
        <w:rPr>
          <w:b w:val="0"/>
          <w:i w:val="0"/>
        </w:rPr>
        <w:t xml:space="preserve">: </w:t>
      </w:r>
      <w:r>
        <w:rPr>
          <w:b/>
          <w:i w:val="0"/>
        </w:rPr>
        <w:t>es el extremo contrario.</w:t>
      </w:r>
      <w:r>
        <w:rPr>
          <w:b w:val="0"/>
          <w:i w:val="0"/>
        </w:rPr>
      </w:r>
    </w:p>
    <w:p>
      <w:pPr>
        <w:pStyle w:val="ListBullet"/>
      </w:pPr>
      <w:r>
        <w:rPr>
          <w:b w:val="0"/>
          <w:i w:val="0"/>
        </w:rPr>
      </w:r>
      <w:r>
        <w:rPr>
          <w:b/>
          <w:i w:val="0"/>
        </w:rPr>
        <w:t>EL ANALÍTICO ES LA NORMA DE HOY</w:t>
      </w:r>
      <w:r>
        <w:rPr>
          <w:b w:val="0"/>
          <w:i w:val="0"/>
        </w:rPr>
        <w:t xml:space="preserve">: la duración media del plano baja década tras década. </w:t>
      </w:r>
      <w:r>
        <w:rPr>
          <w:b/>
          <w:i w:val="0"/>
        </w:rPr>
        <w:t>El</w:t>
      </w:r>
      <w:r>
        <w:t xml:space="preserve"> </w:t>
      </w:r>
      <w:r>
        <w:rPr>
          <w:b/>
          <w:i w:val="0"/>
        </w:rPr>
        <w:t>sintético se nota porque es la excepción.</w:t>
      </w:r>
      <w:r>
        <w:rPr>
          <w:b w:val="0"/>
          <w:i w:val="0"/>
        </w:rPr>
      </w:r>
    </w:p>
    <w:p>
      <w:pPr>
        <w:pStyle w:val="Heading2"/>
      </w:pPr>
      <w:r>
        <w:rPr>
          <w:b w:val="0"/>
          <w:i w:val="0"/>
        </w:rPr>
        <w:t>Cadencia y tiempo</w:t>
      </w:r>
    </w:p>
    <w:p>
      <w:pPr>
        <w:pStyle w:val="ListBullet"/>
      </w:pPr>
      <w:r>
        <w:rPr>
          <w:b w:val="0"/>
          <w:i w:val="0"/>
        </w:rPr>
      </w:r>
      <w:r>
        <w:rPr>
          <w:b/>
          <w:i w:val="0"/>
        </w:rPr>
        <w:t>PREGUNTA 43</w:t>
      </w:r>
      <w:r>
        <w:rPr>
          <w:b w:val="0"/>
          <w:i w:val="0"/>
        </w:rPr>
        <w:t xml:space="preserve"> · </w:t>
      </w:r>
      <w:r>
        <w:rPr>
          <w:rStyle w:val="Código"/>
          <w:b w:val="0"/>
          <w:i w:val="0"/>
        </w:rPr>
        <w:t>[exam]</w:t>
      </w:r>
      <w:r>
        <w:rPr>
          <w:b w:val="0"/>
          <w:i w:val="0"/>
        </w:rPr>
        <w:t xml:space="preserve"> · </w:t>
      </w:r>
      <w:r>
        <w:rPr>
          <w:b/>
          <w:i w:val="0"/>
        </w:rPr>
        <w:t>Para una toma ralentizada hay que rodar a MÁS de 24 imágenes por</w:t>
      </w:r>
      <w:r>
        <w:t xml:space="preserve"> </w:t>
      </w:r>
      <w:r>
        <w:rPr>
          <w:b/>
          <w:i w:val="0"/>
        </w:rPr>
        <w:t>segundo.</w:t>
      </w:r>
      <w:r>
        <w:rPr>
          <w:b w:val="0"/>
          <w:i w:val="0"/>
        </w:rPr>
      </w:r>
    </w:p>
    <w:p>
      <w:pPr>
        <w:pStyle w:val="ListBullet"/>
      </w:pPr>
      <w:r>
        <w:rPr>
          <w:b w:val="0"/>
          <w:i w:val="0"/>
        </w:rPr>
      </w:r>
      <w:r>
        <w:rPr>
          <w:b/>
          <w:i w:val="0"/>
        </w:rPr>
        <w:t>LA INTUICIÓN DICE LO CONTRARIO, Y SE ENTIENDE EN DOS PASOS</w:t>
      </w:r>
      <w:r>
        <w:rPr>
          <w:b w:val="0"/>
          <w:i w:val="0"/>
        </w:rPr>
        <w:t xml:space="preserve">: </w:t>
      </w:r>
      <w:r>
        <w:rPr>
          <w:b/>
          <w:i w:val="0"/>
        </w:rPr>
        <w:t>la proyección va siempre a la</w:t>
      </w:r>
      <w:r>
        <w:t xml:space="preserve"> </w:t>
      </w:r>
      <w:r>
        <w:rPr>
          <w:b/>
          <w:i w:val="0"/>
        </w:rPr>
        <w:t>misma cadencia</w:t>
      </w:r>
      <w:r>
        <w:rPr>
          <w:b w:val="0"/>
          <w:i w:val="0"/>
        </w:rPr>
        <w:t xml:space="preserve"> → </w:t>
      </w:r>
      <w:r>
        <w:rPr>
          <w:b/>
          <w:i w:val="0"/>
        </w:rPr>
        <w:t>lo que cambia es cuántas imágenes se tomaron de cada segundo real.</w:t>
      </w:r>
      <w:r>
        <w:rPr>
          <w:b w:val="0"/>
          <w:i w:val="0"/>
        </w:rPr>
        <w:t xml:space="preserve"> </w:t>
      </w:r>
      <w:r>
        <w:rPr>
          <w:b/>
          <w:i w:val="0"/>
        </w:rPr>
        <w:t>Si se</w:t>
      </w:r>
      <w:r>
        <w:t xml:space="preserve"> </w:t>
      </w:r>
      <w:r>
        <w:rPr>
          <w:b/>
          <w:i w:val="0"/>
        </w:rPr>
        <w:t>tomaron más de las que se proyectan, cada segundo real necesita más de un segundo para</w:t>
      </w:r>
      <w:r>
        <w:t xml:space="preserve"> </w:t>
      </w:r>
      <w:r>
        <w:rPr>
          <w:b/>
          <w:i w:val="0"/>
        </w:rPr>
        <w:t>proyectarse.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 rueda a</w:t>
            </w:r>
          </w:p>
        </w:tc>
        <w:tc>
          <w:tcPr>
            <w:tcW w:type="dxa" w:w="3137"/>
            <w:shd w:val="clear" w:color="auto" w:fill="E4E4E4"/>
          </w:tcPr>
          <w:p>
            <w:pPr>
              <w:pStyle w:val="Tablacabecera"/>
            </w:pPr>
            <w:r/>
            <w:r>
              <w:rPr>
                <w:b w:val="0"/>
                <w:i w:val="0"/>
              </w:rPr>
              <w:t>Se proyecta a</w:t>
            </w:r>
          </w:p>
        </w:tc>
        <w:tc>
          <w:tcPr>
            <w:tcW w:type="dxa" w:w="3137"/>
            <w:shd w:val="clear" w:color="auto" w:fill="E4E4E4"/>
          </w:tcPr>
          <w:p>
            <w:pPr>
              <w:pStyle w:val="Tablacabecera"/>
            </w:pPr>
            <w:r/>
            <w:r>
              <w:rPr>
                <w:b w:val="0"/>
                <w:i w:val="0"/>
              </w:rPr>
              <w:t>Resultado</w:t>
            </w:r>
          </w:p>
        </w:tc>
      </w:tr>
      <w:tr>
        <w:tc>
          <w:tcPr>
            <w:tcW w:type="dxa" w:w="3137"/>
          </w:tcPr>
          <w:p>
            <w:pPr>
              <w:pStyle w:val="Tabla"/>
            </w:pPr>
            <w:r/>
            <w:r>
              <w:rPr>
                <w:b w:val="0"/>
                <w:i w:val="0"/>
              </w:rPr>
            </w:r>
            <w:r>
              <w:rPr>
                <w:b/>
                <w:i w:val="0"/>
              </w:rPr>
              <w:t>Más de 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Cámara lenta</w:t>
            </w:r>
            <w:r>
              <w:rPr>
                <w:b w:val="0"/>
                <w:i w:val="0"/>
              </w:rPr>
              <w:t xml:space="preserve"> ✔</w:t>
            </w:r>
          </w:p>
        </w:tc>
      </w:tr>
      <w:tr>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Normal</w:t>
            </w:r>
            <w:r>
              <w:rPr>
                <w:b w:val="0"/>
                <w:i w:val="0"/>
              </w:rPr>
            </w:r>
          </w:p>
        </w:tc>
      </w:tr>
      <w:tr>
        <w:tc>
          <w:tcPr>
            <w:tcW w:type="dxa" w:w="3137"/>
          </w:tcPr>
          <w:p>
            <w:pPr>
              <w:pStyle w:val="Tabla"/>
            </w:pPr>
            <w:r/>
            <w:r>
              <w:rPr>
                <w:b w:val="0"/>
                <w:i w:val="0"/>
              </w:rPr>
            </w:r>
            <w:r>
              <w:rPr>
                <w:b/>
                <w:i w:val="0"/>
              </w:rPr>
              <w:t>Menos de 24 fps</w:t>
            </w:r>
            <w:r>
              <w:rPr>
                <w:b w:val="0"/>
                <w:i w:val="0"/>
              </w:rPr>
            </w:r>
          </w:p>
        </w:tc>
        <w:tc>
          <w:tcPr>
            <w:tcW w:type="dxa" w:w="3137"/>
          </w:tcPr>
          <w:p>
            <w:pPr>
              <w:pStyle w:val="Tabla"/>
            </w:pPr>
            <w:r/>
            <w:r>
              <w:rPr>
                <w:b w:val="0"/>
                <w:i w:val="0"/>
              </w:rPr>
            </w:r>
            <w:r>
              <w:rPr>
                <w:b/>
                <w:i w:val="0"/>
              </w:rPr>
              <w:t>24 fps</w:t>
            </w:r>
            <w:r>
              <w:rPr>
                <w:b w:val="0"/>
                <w:i w:val="0"/>
              </w:rPr>
            </w:r>
          </w:p>
        </w:tc>
        <w:tc>
          <w:tcPr>
            <w:tcW w:type="dxa" w:w="3137"/>
          </w:tcPr>
          <w:p>
            <w:pPr>
              <w:pStyle w:val="Tabla"/>
            </w:pPr>
            <w:r/>
            <w:r>
              <w:rPr>
                <w:b w:val="0"/>
                <w:i w:val="0"/>
              </w:rPr>
            </w:r>
            <w:r>
              <w:rPr>
                <w:b/>
                <w:i w:val="0"/>
              </w:rPr>
              <w:t>Cámara rápida</w:t>
            </w:r>
            <w:r>
              <w:rPr>
                <w:b w:val="0"/>
                <w:i w:val="0"/>
              </w:rPr>
            </w:r>
          </w:p>
        </w:tc>
      </w:tr>
    </w:tbl>
    <w:p>
      <w:pPr/>
    </w:p>
    <w:p>
      <w:pPr>
        <w:pStyle w:val="ListBullet"/>
      </w:pPr>
      <w:r>
        <w:rPr>
          <w:b w:val="0"/>
          <w:i w:val="0"/>
        </w:rPr>
      </w:r>
      <w:r>
        <w:rPr>
          <w:b/>
          <w:i w:val="0"/>
        </w:rPr>
        <w:t>EL APOYO QUE NO FALLA</w:t>
      </w:r>
      <w:r>
        <w:rPr>
          <w:b w:val="0"/>
          <w:i w:val="0"/>
        </w:rPr>
        <w:t xml:space="preserve">: </w:t>
      </w:r>
      <w:r>
        <w:rPr>
          <w:b/>
          <w:i w:val="0"/>
        </w:rPr>
        <w:t>para ver lento hay que grabar rápido.</w:t>
      </w:r>
      <w:r>
        <w:rPr>
          <w:b w:val="0"/>
          <w:i w:val="0"/>
        </w:rPr>
      </w:r>
    </w:p>
    <w:p>
      <w:pPr>
        <w:pStyle w:val="ListBullet"/>
      </w:pPr>
      <w:r>
        <w:rPr>
          <w:b w:val="0"/>
          <w:i w:val="0"/>
        </w:rPr>
      </w:r>
      <w:r>
        <w:rPr>
          <w:b/>
          <w:i w:val="0"/>
        </w:rPr>
        <w:t>24 ES LA CADENCIA DEL CINE</w:t>
      </w:r>
      <w:r>
        <w:rPr>
          <w:b w:val="0"/>
          <w:i w:val="0"/>
        </w:rPr>
        <w:t xml:space="preserve">: </w:t>
      </w:r>
      <w:r>
        <w:rPr>
          <w:b/>
          <w:i w:val="0"/>
        </w:rPr>
        <w:t>la televisión europea va a 25 y la americana a 30</w:t>
      </w:r>
      <w:r>
        <w:rPr>
          <w:b w:val="0"/>
          <w:i w:val="0"/>
        </w:rPr>
        <w:t>, y la regla es</w:t>
      </w:r>
      <w:r>
        <w:t xml:space="preserve"> </w:t>
      </w:r>
      <w:r>
        <w:rPr>
          <w:b w:val="0"/>
          <w:i w:val="0"/>
        </w:rPr>
        <w:t>idéntica con cualquiera.</w:t>
      </w:r>
    </w:p>
    <w:p>
      <w:pPr>
        <w:pStyle w:val="Heading2"/>
      </w:pPr>
      <w:r>
        <w:rPr>
          <w:b w:val="0"/>
          <w:i w:val="0"/>
        </w:rPr>
        <w:t>Técnicas de animación</w:t>
      </w:r>
    </w:p>
    <w:p>
      <w:pPr>
        <w:pStyle w:val="ListBullet"/>
      </w:pPr>
      <w:r>
        <w:rPr>
          <w:b w:val="0"/>
          <w:i w:val="0"/>
        </w:rPr>
      </w:r>
      <w:r>
        <w:rPr>
          <w:b/>
          <w:i w:val="0"/>
        </w:rPr>
        <w:t>PREGUNTA 90</w:t>
      </w:r>
      <w:r>
        <w:rPr>
          <w:b w:val="0"/>
          <w:i w:val="0"/>
        </w:rPr>
        <w:t xml:space="preserve"> · </w:t>
      </w:r>
      <w:r>
        <w:rPr>
          <w:rStyle w:val="Código"/>
          <w:b w:val="0"/>
          <w:i w:val="0"/>
        </w:rPr>
        <w:t>[exam]</w:t>
      </w:r>
      <w:r>
        <w:rPr>
          <w:b w:val="0"/>
          <w:i w:val="0"/>
        </w:rPr>
        <w:t xml:space="preserve"> · </w:t>
      </w:r>
      <w:r>
        <w:rPr>
          <w:b/>
          <w:i w:val="0"/>
        </w:rPr>
        <w:t xml:space="preserve">Fotografiar y manipular objetos por fotograma es </w:t>
      </w:r>
      <w:r>
        <w:rPr>
          <w:b/>
          <w:i/>
        </w:rPr>
        <w:t>stop motion</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Stop motion</w:t>
            </w:r>
            <w:r>
              <w:rPr>
                <w:b w:val="0"/>
                <w:i w:val="0"/>
              </w:rPr>
            </w:r>
          </w:p>
        </w:tc>
        <w:tc>
          <w:tcPr>
            <w:tcW w:type="dxa" w:w="3137"/>
          </w:tcPr>
          <w:p>
            <w:pPr>
              <w:pStyle w:val="Tabla"/>
            </w:pPr>
            <w:r/>
            <w:r>
              <w:rPr>
                <w:b w:val="0"/>
                <w:i w:val="0"/>
              </w:rPr>
            </w:r>
            <w:r>
              <w:rPr>
                <w:b/>
                <w:i w:val="0"/>
              </w:rPr>
              <w:t>Fotografiar un objeto real, moverlo, volver a fotografiar</w:t>
            </w:r>
            <w:r>
              <w:rPr>
                <w:b w:val="0"/>
                <w:i w:val="0"/>
              </w:rPr>
              <w:t xml:space="preserve"> ✔</w:t>
            </w:r>
          </w:p>
        </w:tc>
        <w:tc>
          <w:tcPr>
            <w:tcW w:type="dxa" w:w="3137"/>
          </w:tcPr>
          <w:p>
            <w:pPr>
              <w:pStyle w:val="Tabla"/>
            </w:pPr>
            <w:r/>
            <w:r>
              <w:rPr>
                <w:b w:val="0"/>
                <w:i w:val="0"/>
              </w:rPr>
            </w:r>
            <w:r>
              <w:rPr>
                <w:b/>
                <w:i w:val="0"/>
              </w:rPr>
              <w:t>Las de plastilina</w:t>
            </w:r>
            <w:r>
              <w:rPr>
                <w:b w:val="0"/>
                <w:i w:val="0"/>
              </w:rPr>
            </w:r>
          </w:p>
        </w:tc>
      </w:tr>
      <w:tr>
        <w:tc>
          <w:tcPr>
            <w:tcW w:type="dxa" w:w="3137"/>
          </w:tcPr>
          <w:p>
            <w:pPr>
              <w:pStyle w:val="Tabla"/>
            </w:pPr>
            <w:r/>
            <w:r>
              <w:rPr>
                <w:b w:val="0"/>
                <w:i w:val="0"/>
              </w:rPr>
            </w:r>
            <w:r>
              <w:rPr>
                <w:b/>
                <w:i w:val="0"/>
              </w:rPr>
              <w:t>Pixilación</w:t>
            </w:r>
            <w:r>
              <w:rPr>
                <w:b w:val="0"/>
                <w:i w:val="0"/>
              </w:rPr>
            </w:r>
          </w:p>
        </w:tc>
        <w:tc>
          <w:tcPr>
            <w:tcW w:type="dxa" w:w="3137"/>
          </w:tcPr>
          <w:p>
            <w:pPr>
              <w:pStyle w:val="Tabla"/>
            </w:pPr>
            <w:r/>
            <w:r>
              <w:rPr>
                <w:b w:val="0"/>
                <w:i w:val="0"/>
              </w:rPr>
            </w:r>
            <w:r>
              <w:rPr>
                <w:b/>
                <w:i w:val="0"/>
              </w:rPr>
              <w:t>Lo mismo, pero con PERSONAS</w:t>
            </w:r>
            <w:r>
              <w:rPr>
                <w:b w:val="0"/>
                <w:i w:val="0"/>
              </w:rPr>
            </w:r>
          </w:p>
        </w:tc>
        <w:tc>
          <w:tcPr>
            <w:tcW w:type="dxa" w:w="3137"/>
          </w:tcPr>
          <w:p>
            <w:pPr>
              <w:pStyle w:val="Tabla"/>
            </w:pPr>
            <w:r/>
            <w:r>
              <w:rPr>
                <w:b w:val="0"/>
                <w:i w:val="0"/>
              </w:rPr>
            </w:r>
            <w:r>
              <w:rPr>
                <w:b/>
                <w:i w:val="0"/>
              </w:rPr>
              <w:t>Cuerpos que se mueven a saltos</w:t>
            </w:r>
            <w:r>
              <w:rPr>
                <w:b w:val="0"/>
                <w:i w:val="0"/>
              </w:rPr>
            </w:r>
          </w:p>
        </w:tc>
      </w:tr>
      <w:tr>
        <w:tc>
          <w:tcPr>
            <w:tcW w:type="dxa" w:w="3137"/>
          </w:tcPr>
          <w:p>
            <w:pPr>
              <w:pStyle w:val="Tabla"/>
            </w:pPr>
            <w:r/>
            <w:r>
              <w:rPr>
                <w:b w:val="0"/>
                <w:i w:val="0"/>
              </w:rPr>
            </w:r>
            <w:r>
              <w:rPr>
                <w:b/>
                <w:i w:val="0"/>
              </w:rPr>
              <w:t>Rotoscopia</w:t>
            </w:r>
            <w:r>
              <w:rPr>
                <w:b w:val="0"/>
                <w:i w:val="0"/>
              </w:rPr>
            </w:r>
          </w:p>
        </w:tc>
        <w:tc>
          <w:tcPr>
            <w:tcW w:type="dxa" w:w="3137"/>
          </w:tcPr>
          <w:p>
            <w:pPr>
              <w:pStyle w:val="Tabla"/>
            </w:pPr>
            <w:r/>
            <w:r>
              <w:rPr>
                <w:b w:val="0"/>
                <w:i w:val="0"/>
              </w:rPr>
            </w:r>
            <w:r>
              <w:rPr>
                <w:b/>
                <w:i w:val="0"/>
              </w:rPr>
              <w:t>Dibujar encima de imagen real, fotograma a fotograma</w:t>
            </w:r>
            <w:r>
              <w:rPr>
                <w:b w:val="0"/>
                <w:i w:val="0"/>
              </w:rPr>
            </w:r>
          </w:p>
        </w:tc>
        <w:tc>
          <w:tcPr>
            <w:tcW w:type="dxa" w:w="3137"/>
          </w:tcPr>
          <w:p>
            <w:pPr>
              <w:pStyle w:val="Tabla"/>
            </w:pPr>
            <w:r/>
            <w:r>
              <w:rPr>
                <w:b w:val="0"/>
                <w:i w:val="0"/>
              </w:rPr>
            </w:r>
            <w:r>
              <w:rPr>
                <w:b/>
                <w:i w:val="0"/>
              </w:rPr>
              <w:t>La película de la 19</w:t>
            </w:r>
            <w:r>
              <w:rPr>
                <w:b w:val="0"/>
                <w:i w:val="0"/>
              </w:rPr>
            </w:r>
          </w:p>
        </w:tc>
      </w:tr>
      <w:tr>
        <w:tc>
          <w:tcPr>
            <w:tcW w:type="dxa" w:w="3137"/>
          </w:tcPr>
          <w:p>
            <w:pPr>
              <w:pStyle w:val="Tabla"/>
            </w:pPr>
            <w:r/>
            <w:r>
              <w:rPr>
                <w:b w:val="0"/>
                <w:i w:val="0"/>
              </w:rPr>
            </w:r>
            <w:r>
              <w:rPr>
                <w:b/>
                <w:i w:val="0"/>
              </w:rPr>
              <w:t>Animatrónica</w:t>
            </w:r>
            <w:r>
              <w:rPr>
                <w:b w:val="0"/>
                <w:i w:val="0"/>
              </w:rPr>
            </w:r>
          </w:p>
        </w:tc>
        <w:tc>
          <w:tcPr>
            <w:tcW w:type="dxa" w:w="3137"/>
          </w:tcPr>
          <w:p>
            <w:pPr>
              <w:pStyle w:val="Tabla"/>
            </w:pPr>
            <w:r/>
            <w:r>
              <w:rPr>
                <w:b w:val="0"/>
                <w:i w:val="0"/>
              </w:rPr>
            </w:r>
            <w:r>
              <w:rPr>
                <w:b/>
                <w:i w:val="0"/>
              </w:rPr>
              <w:t>Muñecos con mecanismos que se mueven ante la cámara</w:t>
            </w:r>
            <w:r>
              <w:rPr>
                <w:b w:val="0"/>
                <w:i w:val="0"/>
              </w:rPr>
            </w:r>
          </w:p>
        </w:tc>
        <w:tc>
          <w:tcPr>
            <w:tcW w:type="dxa" w:w="3137"/>
          </w:tcPr>
          <w:p>
            <w:pPr>
              <w:pStyle w:val="Tabla"/>
            </w:pPr>
            <w:r/>
            <w:r>
              <w:rPr>
                <w:b w:val="0"/>
                <w:i w:val="0"/>
              </w:rPr>
            </w:r>
            <w:r>
              <w:rPr>
                <w:b/>
                <w:i w:val="0"/>
              </w:rPr>
              <w:t>No es fotograma a fotograma</w:t>
            </w:r>
            <w:r>
              <w:rPr>
                <w:b w:val="0"/>
                <w:i w:val="0"/>
              </w:rPr>
            </w:r>
          </w:p>
        </w:tc>
      </w:tr>
    </w:tbl>
    <w:p>
      <w:pPr/>
    </w:p>
    <w:p>
      <w:pPr>
        <w:pStyle w:val="ListBullet"/>
      </w:pPr>
      <w:r>
        <w:rPr>
          <w:b w:val="0"/>
          <w:i w:val="0"/>
        </w:rPr>
      </w:r>
      <w:r>
        <w:rPr>
          <w:b/>
          <w:i w:val="0"/>
        </w:rPr>
        <w:t>EL BUEN DISTRACTOR ES LA PIXILACIÓN</w:t>
      </w:r>
      <w:r>
        <w:rPr>
          <w:b w:val="0"/>
          <w:i w:val="0"/>
        </w:rPr>
        <w:t xml:space="preserve">, que es un caso particular de la primera: </w:t>
      </w:r>
      <w:r>
        <w:rPr>
          <w:b/>
          <w:i w:val="0"/>
        </w:rPr>
        <w:t>la diferencia es</w:t>
      </w:r>
      <w:r>
        <w:t xml:space="preserve"> </w:t>
      </w:r>
      <w:r>
        <w:rPr>
          <w:b/>
          <w:i w:val="0"/>
        </w:rPr>
        <w:t>qué se fotografía.</w:t>
      </w:r>
      <w:r>
        <w:rPr>
          <w:b w:val="0"/>
          <w:i w:val="0"/>
        </w:rPr>
        <w:t xml:space="preserve"> </w:t>
      </w:r>
      <w:r>
        <w:rPr>
          <w:b/>
          <w:i w:val="0"/>
        </w:rPr>
        <w:t>La pregunta dice «objetos».</w:t>
      </w:r>
      <w:r>
        <w:rPr>
          <w:b w:val="0"/>
          <w:i w:val="0"/>
        </w:rPr>
      </w:r>
    </w:p>
    <w:p>
      <w:pPr>
        <w:pStyle w:val="ListBullet"/>
      </w:pPr>
      <w:r>
        <w:rPr>
          <w:b w:val="0"/>
          <w:i w:val="0"/>
        </w:rPr>
      </w:r>
      <w:r>
        <w:rPr>
          <w:b/>
          <w:i w:val="0"/>
        </w:rPr>
        <w:t>LA ROTOSCOPIA SE INVENTÓ PARA ANIMAR MOVIMIENTO HUMANO CREÍBLE CALCANDO IMAGEN REAL</w:t>
      </w:r>
      <w:r>
        <w:rPr>
          <w:b w:val="0"/>
          <w:i w:val="0"/>
        </w:rPr>
        <w:t xml:space="preserve">, y </w:t>
      </w:r>
      <w:r>
        <w:rPr>
          <w:b/>
          <w:i w:val="0"/>
        </w:rPr>
        <w:t>su</w:t>
      </w:r>
      <w:r>
        <w:t xml:space="preserve"> </w:t>
      </w:r>
      <w:r>
        <w:rPr>
          <w:b/>
          <w:i w:val="0"/>
        </w:rPr>
        <w:t>versión digital es la de 2001.</w:t>
      </w:r>
      <w:r>
        <w:rPr>
          <w:b w:val="0"/>
          <w:i w:val="0"/>
        </w:rPr>
        <w:t xml:space="preserve"> </w:t>
      </w:r>
      <w:r>
        <w:rPr>
          <w:b/>
          <w:i w:val="0"/>
        </w:rPr>
        <w:t>Hoy el mismo principio, hecho por el ordenador, es el seguimiento</w:t>
      </w:r>
      <w:r>
        <w:t xml:space="preserve"> </w:t>
      </w:r>
      <w:r>
        <w:rPr>
          <w:b/>
          <w:i w:val="0"/>
        </w:rPr>
        <w:t>de movimiento del tema 10.</w:t>
      </w:r>
      <w:r>
        <w:rPr>
          <w:b w:val="0"/>
          <w:i w:val="0"/>
        </w:rPr>
      </w:r>
    </w:p>
    <w:p>
      <w:pPr>
        <w:pStyle w:val="Heading2"/>
      </w:pPr>
      <w:r>
        <w:rPr>
          <w:b w:val="0"/>
          <w:i w:val="0"/>
        </w:rPr>
        <w:t>Los géneros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 o subgénero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Western</w:t>
            </w:r>
            <w:r>
              <w:rPr>
                <w:b w:val="0"/>
                <w:i w:val="0"/>
              </w:rPr>
            </w:r>
          </w:p>
        </w:tc>
        <w:tc>
          <w:tcPr>
            <w:tcW w:type="dxa" w:w="4706"/>
          </w:tcPr>
          <w:p>
            <w:pPr>
              <w:pStyle w:val="Tabla"/>
            </w:pPr>
            <w:r/>
            <w:r>
              <w:rPr>
                <w:b w:val="0"/>
                <w:i w:val="0"/>
              </w:rPr>
            </w:r>
            <w:r>
              <w:rPr>
                <w:b/>
                <w:i w:val="0"/>
              </w:rPr>
              <w:t>El del oeste americano.</w:t>
            </w:r>
            <w:r>
              <w:rPr>
                <w:b w:val="0"/>
                <w:i w:val="0"/>
              </w:rPr>
              <w:t xml:space="preserve"> El primero es de 1903, en el tema 3</w:t>
            </w:r>
          </w:p>
        </w:tc>
      </w:tr>
      <w:tr>
        <w:tc>
          <w:tcPr>
            <w:tcW w:type="dxa" w:w="4706"/>
          </w:tcPr>
          <w:p>
            <w:pPr>
              <w:pStyle w:val="Tabla"/>
            </w:pPr>
            <w:r/>
            <w:r>
              <w:rPr>
                <w:b w:val="0"/>
                <w:i w:val="0"/>
              </w:rPr>
            </w:r>
            <w:r>
              <w:rPr>
                <w:b/>
                <w:i w:val="0"/>
              </w:rPr>
              <w:t>Péplum</w:t>
            </w:r>
            <w:r>
              <w:rPr>
                <w:b w:val="0"/>
                <w:i w:val="0"/>
              </w:rPr>
            </w:r>
          </w:p>
        </w:tc>
        <w:tc>
          <w:tcPr>
            <w:tcW w:type="dxa" w:w="4706"/>
          </w:tcPr>
          <w:p>
            <w:pPr>
              <w:pStyle w:val="Tabla"/>
            </w:pPr>
            <w:r/>
            <w:r>
              <w:rPr>
                <w:b w:val="0"/>
                <w:i w:val="0"/>
              </w:rPr>
            </w:r>
            <w:r>
              <w:rPr>
                <w:b/>
                <w:i w:val="0"/>
              </w:rPr>
              <w:t>El de romanos y de la antigüedad</w:t>
            </w:r>
            <w:r>
              <w:rPr>
                <w:b w:val="0"/>
                <w:i w:val="0"/>
              </w:rPr>
              <w:t xml:space="preserve"> ✔</w:t>
            </w:r>
          </w:p>
        </w:tc>
      </w:tr>
      <w:tr>
        <w:tc>
          <w:tcPr>
            <w:tcW w:type="dxa" w:w="4706"/>
          </w:tcPr>
          <w:p>
            <w:pPr>
              <w:pStyle w:val="Tabla"/>
            </w:pPr>
            <w:r/>
            <w:r>
              <w:rPr>
                <w:b w:val="0"/>
                <w:i w:val="0"/>
              </w:rPr>
            </w:r>
            <w:r>
              <w:rPr>
                <w:b/>
                <w:i w:val="0"/>
              </w:rPr>
              <w:t>Slapstick</w:t>
            </w:r>
            <w:r>
              <w:rPr>
                <w:b w:val="0"/>
                <w:i w:val="0"/>
              </w:rPr>
            </w:r>
          </w:p>
        </w:tc>
        <w:tc>
          <w:tcPr>
            <w:tcW w:type="dxa" w:w="4706"/>
          </w:tcPr>
          <w:p>
            <w:pPr>
              <w:pStyle w:val="Tabla"/>
            </w:pPr>
            <w:r/>
            <w:r>
              <w:rPr>
                <w:b w:val="0"/>
                <w:i w:val="0"/>
              </w:rPr>
            </w:r>
            <w:r>
              <w:rPr>
                <w:b/>
                <w:i w:val="0"/>
              </w:rPr>
              <w:t>La comedia física del cine mudo</w:t>
            </w:r>
            <w:r>
              <w:rPr>
                <w:b w:val="0"/>
                <w:i w:val="0"/>
              </w:rPr>
              <w:t xml:space="preserve"> ✔</w:t>
            </w:r>
          </w:p>
        </w:tc>
      </w:tr>
      <w:tr>
        <w:tc>
          <w:tcPr>
            <w:tcW w:type="dxa" w:w="4706"/>
          </w:tcPr>
          <w:p>
            <w:pPr>
              <w:pStyle w:val="Tabla"/>
            </w:pPr>
            <w:r/>
            <w:r>
              <w:rPr>
                <w:b w:val="0"/>
                <w:i w:val="0"/>
              </w:rPr>
            </w:r>
            <w:r>
              <w:rPr>
                <w:b/>
                <w:i w:val="0"/>
              </w:rPr>
              <w:t>Cine negro</w:t>
            </w:r>
            <w:r>
              <w:rPr>
                <w:b w:val="0"/>
                <w:i w:val="0"/>
              </w:rPr>
            </w:r>
          </w:p>
        </w:tc>
        <w:tc>
          <w:tcPr>
            <w:tcW w:type="dxa" w:w="4706"/>
          </w:tcPr>
          <w:p>
            <w:pPr>
              <w:pStyle w:val="Tabla"/>
            </w:pPr>
            <w:r/>
            <w:r>
              <w:rPr>
                <w:b w:val="0"/>
                <w:i w:val="0"/>
              </w:rPr>
            </w:r>
            <w:r>
              <w:rPr>
                <w:b/>
                <w:i w:val="0"/>
              </w:rPr>
              <w:t>El del crimen urbano, luz dura, moral ambigua</w:t>
            </w:r>
            <w:r>
              <w:rPr>
                <w:b w:val="0"/>
                <w:i w:val="0"/>
              </w:rPr>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r>
            <w:r>
              <w:rPr>
                <w:b/>
                <w:i w:val="0"/>
              </w:rPr>
              <w:t>El que integra números cantados en la trama</w:t>
            </w:r>
            <w:r>
              <w:rPr>
                <w:b w:val="0"/>
                <w:i w:val="0"/>
              </w:rPr>
            </w:r>
          </w:p>
        </w:tc>
      </w:tr>
      <w:tr>
        <w:tc>
          <w:tcPr>
            <w:tcW w:type="dxa" w:w="4706"/>
          </w:tcPr>
          <w:p>
            <w:pPr>
              <w:pStyle w:val="Tabla"/>
            </w:pPr>
            <w:r/>
            <w:r>
              <w:rPr>
                <w:b w:val="0"/>
                <w:i w:val="0"/>
              </w:rPr>
            </w:r>
            <w:r>
              <w:rPr>
                <w:b/>
                <w:i w:val="0"/>
              </w:rPr>
              <w:t>Documental</w:t>
            </w:r>
            <w:r>
              <w:rPr>
                <w:b w:val="0"/>
                <w:i w:val="0"/>
              </w:rPr>
            </w:r>
          </w:p>
        </w:tc>
        <w:tc>
          <w:tcPr>
            <w:tcW w:type="dxa" w:w="4706"/>
          </w:tcPr>
          <w:p>
            <w:pPr>
              <w:pStyle w:val="Tabla"/>
            </w:pPr>
            <w:r/>
            <w:r>
              <w:rPr>
                <w:b w:val="0"/>
                <w:i w:val="0"/>
              </w:rPr>
            </w:r>
            <w:r>
              <w:rPr>
                <w:b/>
                <w:i w:val="0"/>
              </w:rPr>
              <w:t>El que registra la realidad sin ficción</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 de televisión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Reality</w:t>
            </w:r>
            <w:r>
              <w:rPr>
                <w:b w:val="0"/>
                <w:i w:val="0"/>
              </w:rPr>
            </w:r>
          </w:p>
        </w:tc>
        <w:tc>
          <w:tcPr>
            <w:tcW w:type="dxa" w:w="4706"/>
          </w:tcPr>
          <w:p>
            <w:pPr>
              <w:pStyle w:val="Tabla"/>
            </w:pPr>
            <w:r/>
            <w:r>
              <w:rPr>
                <w:b w:val="0"/>
                <w:i w:val="0"/>
              </w:rPr>
            </w:r>
            <w:r>
              <w:rPr>
                <w:b/>
                <w:i w:val="0"/>
              </w:rPr>
              <w:t>Convivencia o competición reales grabadas de continuo</w:t>
            </w:r>
            <w:r>
              <w:rPr>
                <w:b w:val="0"/>
                <w:i w:val="0"/>
              </w:rPr>
              <w:t xml:space="preserve"> ✔</w:t>
            </w:r>
          </w:p>
        </w:tc>
      </w:tr>
      <w:tr>
        <w:tc>
          <w:tcPr>
            <w:tcW w:type="dxa" w:w="4706"/>
          </w:tcPr>
          <w:p>
            <w:pPr>
              <w:pStyle w:val="Tabla"/>
            </w:pPr>
            <w:r/>
            <w:r>
              <w:rPr>
                <w:b w:val="0"/>
                <w:i w:val="0"/>
              </w:rPr>
            </w:r>
            <w:r>
              <w:rPr>
                <w:b/>
                <w:i w:val="0"/>
              </w:rPr>
              <w:t>Magacín</w:t>
            </w:r>
            <w:r>
              <w:rPr>
                <w:b w:val="0"/>
                <w:i w:val="0"/>
              </w:rPr>
            </w:r>
          </w:p>
        </w:tc>
        <w:tc>
          <w:tcPr>
            <w:tcW w:type="dxa" w:w="4706"/>
          </w:tcPr>
          <w:p>
            <w:pPr>
              <w:pStyle w:val="Tabla"/>
            </w:pPr>
            <w:r/>
            <w:r>
              <w:rPr>
                <w:b w:val="0"/>
                <w:i w:val="0"/>
              </w:rPr>
            </w:r>
            <w:r>
              <w:rPr>
                <w:b/>
                <w:i w:val="0"/>
              </w:rPr>
              <w:t>Contenedor con secciones variadas</w:t>
            </w:r>
            <w:r>
              <w:rPr>
                <w:b w:val="0"/>
                <w:i w:val="0"/>
              </w:rPr>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r>
            <w:r>
              <w:rPr>
                <w:b/>
                <w:i w:val="0"/>
              </w:rPr>
              <w:t>Competición con premio y reglas cerradas</w:t>
            </w:r>
            <w:r>
              <w:rPr>
                <w:b w:val="0"/>
                <w:i w:val="0"/>
              </w:rPr>
            </w:r>
          </w:p>
        </w:tc>
      </w:tr>
      <w:tr>
        <w:tc>
          <w:tcPr>
            <w:tcW w:type="dxa" w:w="4706"/>
          </w:tcPr>
          <w:p>
            <w:pPr>
              <w:pStyle w:val="Tabla"/>
            </w:pPr>
            <w:r/>
            <w:r>
              <w:rPr>
                <w:b w:val="0"/>
                <w:i w:val="0"/>
              </w:rPr>
            </w:r>
            <w:r>
              <w:rPr>
                <w:b/>
                <w:i w:val="0"/>
              </w:rPr>
              <w:t>Late night</w:t>
            </w:r>
            <w:r>
              <w:rPr>
                <w:b w:val="0"/>
                <w:i w:val="0"/>
              </w:rPr>
            </w:r>
          </w:p>
        </w:tc>
        <w:tc>
          <w:tcPr>
            <w:tcW w:type="dxa" w:w="4706"/>
          </w:tcPr>
          <w:p>
            <w:pPr>
              <w:pStyle w:val="Tabla"/>
            </w:pPr>
            <w:r/>
            <w:r>
              <w:rPr>
                <w:b w:val="0"/>
                <w:i w:val="0"/>
              </w:rPr>
            </w:r>
            <w:r>
              <w:rPr>
                <w:b/>
                <w:i w:val="0"/>
              </w:rPr>
              <w:t>Entrevistas y humor en la última franja</w:t>
            </w:r>
            <w:r>
              <w:rPr>
                <w:b w:val="0"/>
                <w:i w:val="0"/>
              </w:rPr>
            </w:r>
          </w:p>
        </w:tc>
      </w:tr>
      <w:tr>
        <w:tc>
          <w:tcPr>
            <w:tcW w:type="dxa" w:w="4706"/>
          </w:tcPr>
          <w:p>
            <w:pPr>
              <w:pStyle w:val="Tabla"/>
            </w:pPr>
            <w:r/>
            <w:r>
              <w:rPr>
                <w:b w:val="0"/>
                <w:i w:val="0"/>
              </w:rPr>
            </w:r>
            <w:r>
              <w:rPr>
                <w:b/>
                <w:i w:val="0"/>
              </w:rPr>
              <w:t>Docudrama</w:t>
            </w:r>
            <w:r>
              <w:rPr>
                <w:b w:val="0"/>
                <w:i w:val="0"/>
              </w:rPr>
            </w:r>
          </w:p>
        </w:tc>
        <w:tc>
          <w:tcPr>
            <w:tcW w:type="dxa" w:w="4706"/>
          </w:tcPr>
          <w:p>
            <w:pPr>
              <w:pStyle w:val="Tabla"/>
            </w:pPr>
            <w:r/>
            <w:r>
              <w:rPr>
                <w:b w:val="0"/>
                <w:i w:val="0"/>
              </w:rPr>
            </w:r>
            <w:r>
              <w:rPr>
                <w:b/>
                <w:i w:val="0"/>
              </w:rPr>
              <w:t>Reconstrucción dramatizada de hechos reales</w:t>
            </w:r>
            <w:r>
              <w:rPr>
                <w:b w:val="0"/>
                <w:i w:val="0"/>
              </w:rPr>
            </w:r>
          </w:p>
        </w:tc>
      </w:tr>
    </w:tbl>
    <w:p>
      <w:pPr/>
    </w:p>
    <w:p>
      <w:pPr>
        <w:pStyle w:val="ListBullet"/>
      </w:pPr>
      <w:r>
        <w:rPr>
          <w:b w:val="0"/>
          <w:i w:val="0"/>
        </w:rPr>
      </w:r>
      <w:r>
        <w:rPr>
          <w:b/>
          <w:i w:val="0"/>
        </w:rPr>
        <w:t>EL AVISO DE VOCABULARIO</w:t>
      </w:r>
      <w:r>
        <w:rPr>
          <w:b w:val="0"/>
          <w:i w:val="0"/>
        </w:rPr>
        <w:t xml:space="preserve">: </w:t>
      </w:r>
      <w:r>
        <w:rPr>
          <w:b/>
          <w:i w:val="0"/>
        </w:rPr>
        <w:t>las palabras de género son casi todas préstamos, y el examen las</w:t>
      </w:r>
      <w:r>
        <w:t xml:space="preserve"> </w:t>
      </w:r>
      <w:r>
        <w:rPr>
          <w:b/>
          <w:i w:val="0"/>
        </w:rPr>
        <w:t>escribe tal cual.</w:t>
      </w:r>
      <w:r>
        <w:rPr>
          <w:b w:val="0"/>
          <w:i w:val="0"/>
        </w:rPr>
        <w:t xml:space="preserve"> </w:t>
      </w:r>
      <w:r>
        <w:rPr>
          <w:b/>
          <w:i w:val="0"/>
        </w:rPr>
        <w:t>Traducirlas mentalmente no ayuda: hay que reconocerlas escritas.</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19</w:t>
            </w:r>
          </w:p>
        </w:tc>
        <w:tc>
          <w:tcPr>
            <w:tcW w:type="dxa" w:w="3137"/>
          </w:tcPr>
          <w:p>
            <w:pPr>
              <w:pStyle w:val="Tabla"/>
            </w:pPr>
            <w:r/>
            <w:r>
              <w:rPr>
                <w:b w:val="0"/>
                <w:i w:val="0"/>
              </w:rPr>
              <w:t>Película de 2001 con rotoscopia digital</w:t>
            </w:r>
          </w:p>
        </w:tc>
        <w:tc>
          <w:tcPr>
            <w:tcW w:type="dxa" w:w="3137"/>
          </w:tcPr>
          <w:p>
            <w:pPr>
              <w:pStyle w:val="Tabla"/>
            </w:pPr>
            <w:r/>
            <w:r>
              <w:rPr>
                <w:b w:val="0"/>
                <w:i w:val="0"/>
              </w:rPr>
              <w:t xml:space="preserve">b) </w:t>
            </w:r>
            <w:r>
              <w:rPr>
                <w:b w:val="0"/>
                <w:i/>
              </w:rPr>
              <w:t>Waking Life</w:t>
            </w:r>
            <w:r>
              <w:rPr>
                <w:b w:val="0"/>
                <w:i w:val="0"/>
              </w:rPr>
              <w:t xml:space="preserve"> ✔</w:t>
            </w:r>
          </w:p>
        </w:tc>
      </w:tr>
      <w:tr>
        <w:tc>
          <w:tcPr>
            <w:tcW w:type="dxa" w:w="3137"/>
          </w:tcPr>
          <w:p>
            <w:pPr>
              <w:pStyle w:val="Tabla"/>
            </w:pPr>
            <w:r/>
            <w:r>
              <w:rPr>
                <w:b w:val="0"/>
                <w:i w:val="0"/>
              </w:rPr>
              <w:t>23</w:t>
            </w:r>
          </w:p>
        </w:tc>
        <w:tc>
          <w:tcPr>
            <w:tcW w:type="dxa" w:w="3137"/>
          </w:tcPr>
          <w:p>
            <w:pPr>
              <w:pStyle w:val="Tabla"/>
            </w:pPr>
            <w:r/>
            <w:r>
              <w:rPr>
                <w:b w:val="0"/>
                <w:i w:val="0"/>
              </w:rPr>
              <w:t>Pionero español de los realities</w:t>
            </w:r>
          </w:p>
        </w:tc>
        <w:tc>
          <w:tcPr>
            <w:tcW w:type="dxa" w:w="3137"/>
          </w:tcPr>
          <w:p>
            <w:pPr>
              <w:pStyle w:val="Tabla"/>
            </w:pPr>
            <w:r/>
            <w:r>
              <w:rPr>
                <w:b w:val="0"/>
                <w:i w:val="0"/>
              </w:rPr>
              <w:t xml:space="preserve">a) </w:t>
            </w:r>
            <w:r>
              <w:rPr>
                <w:b w:val="0"/>
                <w:i/>
              </w:rPr>
              <w:t>Gran Hermano</w:t>
            </w:r>
            <w:r>
              <w:rPr>
                <w:b w:val="0"/>
                <w:i w:val="0"/>
              </w:rPr>
              <w:t xml:space="preserve"> ✔</w:t>
            </w:r>
          </w:p>
        </w:tc>
      </w:tr>
      <w:tr>
        <w:tc>
          <w:tcPr>
            <w:tcW w:type="dxa" w:w="3137"/>
          </w:tcPr>
          <w:p>
            <w:pPr>
              <w:pStyle w:val="Tabla"/>
            </w:pPr>
            <w:r/>
            <w:r>
              <w:rPr>
                <w:b w:val="0"/>
                <w:i w:val="0"/>
              </w:rPr>
              <w:t>31</w:t>
            </w:r>
          </w:p>
        </w:tc>
        <w:tc>
          <w:tcPr>
            <w:tcW w:type="dxa" w:w="3137"/>
          </w:tcPr>
          <w:p>
            <w:pPr>
              <w:pStyle w:val="Tabla"/>
            </w:pPr>
            <w:r/>
            <w:r>
              <w:rPr>
                <w:b w:val="0"/>
                <w:i w:val="0"/>
              </w:rPr>
              <w:t>Planos del montaje analítico</w:t>
            </w:r>
          </w:p>
        </w:tc>
        <w:tc>
          <w:tcPr>
            <w:tcW w:type="dxa" w:w="3137"/>
          </w:tcPr>
          <w:p>
            <w:pPr>
              <w:pStyle w:val="Tabla"/>
            </w:pPr>
            <w:r/>
            <w:r>
              <w:rPr>
                <w:b w:val="0"/>
                <w:i w:val="0"/>
              </w:rPr>
              <w:t>b) Cortos y de poca duración ✔</w:t>
            </w:r>
          </w:p>
        </w:tc>
      </w:tr>
      <w:tr>
        <w:tc>
          <w:tcPr>
            <w:tcW w:type="dxa" w:w="3137"/>
          </w:tcPr>
          <w:p>
            <w:pPr>
              <w:pStyle w:val="Tabla"/>
            </w:pPr>
            <w:r/>
            <w:r>
              <w:rPr>
                <w:b w:val="0"/>
                <w:i w:val="0"/>
              </w:rPr>
              <w:t>36</w:t>
            </w:r>
          </w:p>
        </w:tc>
        <w:tc>
          <w:tcPr>
            <w:tcW w:type="dxa" w:w="3137"/>
          </w:tcPr>
          <w:p>
            <w:pPr>
              <w:pStyle w:val="Tabla"/>
            </w:pPr>
            <w:r/>
            <w:r>
              <w:rPr>
                <w:b w:val="0"/>
                <w:i w:val="0"/>
              </w:rPr>
              <w:t xml:space="preserve">Género del </w:t>
            </w:r>
            <w:r>
              <w:rPr>
                <w:b w:val="0"/>
                <w:i/>
              </w:rPr>
              <w:t>slapstick</w:t>
            </w:r>
          </w:p>
        </w:tc>
        <w:tc>
          <w:tcPr>
            <w:tcW w:type="dxa" w:w="3137"/>
          </w:tcPr>
          <w:p>
            <w:pPr>
              <w:pStyle w:val="Tabla"/>
            </w:pPr>
            <w:r/>
            <w:r>
              <w:rPr>
                <w:b w:val="0"/>
                <w:i w:val="0"/>
              </w:rPr>
              <w:t>b) Comedia ✔</w:t>
            </w:r>
          </w:p>
        </w:tc>
      </w:tr>
      <w:tr>
        <w:tc>
          <w:tcPr>
            <w:tcW w:type="dxa" w:w="3137"/>
          </w:tcPr>
          <w:p>
            <w:pPr>
              <w:pStyle w:val="Tabla"/>
            </w:pPr>
            <w:r/>
            <w:r>
              <w:rPr>
                <w:b w:val="0"/>
                <w:i w:val="0"/>
              </w:rPr>
              <w:t>43</w:t>
            </w:r>
          </w:p>
        </w:tc>
        <w:tc>
          <w:tcPr>
            <w:tcW w:type="dxa" w:w="3137"/>
          </w:tcPr>
          <w:p>
            <w:pPr>
              <w:pStyle w:val="Tabla"/>
            </w:pPr>
            <w:r/>
            <w:r>
              <w:rPr>
                <w:b w:val="0"/>
                <w:i w:val="0"/>
              </w:rPr>
              <w:t>Velocidad de rodaje para ralentizar</w:t>
            </w:r>
          </w:p>
        </w:tc>
        <w:tc>
          <w:tcPr>
            <w:tcW w:type="dxa" w:w="3137"/>
          </w:tcPr>
          <w:p>
            <w:pPr>
              <w:pStyle w:val="Tabla"/>
            </w:pPr>
            <w:r/>
            <w:r>
              <w:rPr>
                <w:b w:val="0"/>
                <w:i w:val="0"/>
              </w:rPr>
              <w:t>d) Más de 24 imágenes por segundo ✔</w:t>
            </w:r>
          </w:p>
        </w:tc>
      </w:tr>
      <w:tr>
        <w:tc>
          <w:tcPr>
            <w:tcW w:type="dxa" w:w="3137"/>
          </w:tcPr>
          <w:p>
            <w:pPr>
              <w:pStyle w:val="Tabla"/>
            </w:pPr>
            <w:r/>
            <w:r>
              <w:rPr>
                <w:b w:val="0"/>
                <w:i w:val="0"/>
              </w:rPr>
              <w:t>47</w:t>
            </w:r>
          </w:p>
        </w:tc>
        <w:tc>
          <w:tcPr>
            <w:tcW w:type="dxa" w:w="3137"/>
          </w:tcPr>
          <w:p>
            <w:pPr>
              <w:pStyle w:val="Tabla"/>
            </w:pPr>
            <w:r/>
            <w:r>
              <w:rPr>
                <w:b w:val="0"/>
                <w:i w:val="0"/>
              </w:rPr>
              <w:t>Transición en la que una imagen se desvanece</w:t>
            </w:r>
          </w:p>
        </w:tc>
        <w:tc>
          <w:tcPr>
            <w:tcW w:type="dxa" w:w="3137"/>
          </w:tcPr>
          <w:p>
            <w:pPr>
              <w:pStyle w:val="Tabla"/>
            </w:pPr>
            <w:r/>
            <w:r>
              <w:rPr>
                <w:b w:val="0"/>
                <w:i w:val="0"/>
              </w:rPr>
              <w:t>a) Fundido encadenado ✔</w:t>
            </w:r>
          </w:p>
        </w:tc>
      </w:tr>
      <w:tr>
        <w:tc>
          <w:tcPr>
            <w:tcW w:type="dxa" w:w="3137"/>
          </w:tcPr>
          <w:p>
            <w:pPr>
              <w:pStyle w:val="Tabla"/>
            </w:pPr>
            <w:r/>
            <w:r>
              <w:rPr>
                <w:b w:val="0"/>
                <w:i w:val="0"/>
              </w:rPr>
              <w:t>57</w:t>
            </w:r>
          </w:p>
        </w:tc>
        <w:tc>
          <w:tcPr>
            <w:tcW w:type="dxa" w:w="3137"/>
          </w:tcPr>
          <w:p>
            <w:pPr>
              <w:pStyle w:val="Tabla"/>
            </w:pPr>
            <w:r/>
            <w:r>
              <w:rPr>
                <w:b w:val="0"/>
                <w:i w:val="0"/>
              </w:rPr>
              <w:t>Otro nombre de las de romanos</w:t>
            </w:r>
          </w:p>
        </w:tc>
        <w:tc>
          <w:tcPr>
            <w:tcW w:type="dxa" w:w="3137"/>
          </w:tcPr>
          <w:p>
            <w:pPr>
              <w:pStyle w:val="Tabla"/>
            </w:pPr>
            <w:r/>
            <w:r>
              <w:rPr>
                <w:b w:val="0"/>
                <w:i w:val="0"/>
              </w:rPr>
              <w:t>c) Péplum ✔</w:t>
            </w:r>
          </w:p>
        </w:tc>
      </w:tr>
      <w:tr>
        <w:tc>
          <w:tcPr>
            <w:tcW w:type="dxa" w:w="3137"/>
          </w:tcPr>
          <w:p>
            <w:pPr>
              <w:pStyle w:val="Tabla"/>
            </w:pPr>
            <w:r/>
            <w:r>
              <w:rPr>
                <w:b w:val="0"/>
                <w:i w:val="0"/>
              </w:rPr>
              <w:t>90</w:t>
            </w:r>
          </w:p>
        </w:tc>
        <w:tc>
          <w:tcPr>
            <w:tcW w:type="dxa" w:w="3137"/>
          </w:tcPr>
          <w:p>
            <w:pPr>
              <w:pStyle w:val="Tabla"/>
            </w:pPr>
            <w:r/>
            <w:r>
              <w:rPr>
                <w:b w:val="0"/>
                <w:i w:val="0"/>
              </w:rPr>
              <w:t>Fotografiar y manipular objetos por fotograma</w:t>
            </w:r>
          </w:p>
        </w:tc>
        <w:tc>
          <w:tcPr>
            <w:tcW w:type="dxa" w:w="3137"/>
          </w:tcPr>
          <w:p>
            <w:pPr>
              <w:pStyle w:val="Tabla"/>
            </w:pPr>
            <w:r/>
            <w:r>
              <w:rPr>
                <w:b w:val="0"/>
                <w:i w:val="0"/>
              </w:rPr>
              <w:t>c) Stop motion ✔</w:t>
            </w:r>
          </w:p>
        </w:tc>
      </w:tr>
    </w:tbl>
    <w:p>
      <w:pPr/>
    </w:p>
    <w:p>
      <w:pPr/>
      <w:r>
        <w:rPr>
          <w:b w:val="0"/>
          <w:i w:val="0"/>
        </w:rPr>
      </w:r>
      <w:r>
        <w:rPr>
          <w:b/>
          <w:i w:val="0"/>
        </w:rPr>
        <w:t>Las ocho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«para ver lento hay que grabar rápido» y la tabla de transiciones son lo único que hay que</w:t>
      </w:r>
      <w:r>
        <w:t xml:space="preserve"> </w:t>
      </w:r>
      <w:r>
        <w:rPr>
          <w:b/>
          <w:i w:val="0"/>
        </w:rPr>
        <w:t>entender.</w:t>
      </w:r>
      <w:r>
        <w:rPr>
          <w:b w:val="0"/>
          <w:i w:val="0"/>
        </w:rPr>
        <w:t xml:space="preserve"> </w:t>
      </w:r>
      <w:r>
        <w:rPr>
          <w:b/>
          <w:i w:val="0"/>
        </w:rPr>
        <w:t>Lo demás es vocabulario, y se repasa en diez minutos.</w:t>
      </w:r>
      <w:r>
        <w:rPr>
          <w:b w:val="0"/>
          <w:i w:val="0"/>
        </w:rPr>
      </w:r>
    </w:p>
    <w:p>
      <w:r>
        <w:br w:type="page"/>
      </w:r>
    </w:p>
    <w:p>
      <w:pPr>
        <w:pStyle w:val="Rótulo"/>
      </w:pPr>
      <w:r>
        <w:t>Para comprobar si el tema se sostiene</w:t>
      </w:r>
    </w:p>
    <w:p>
      <w:pPr>
        <w:pStyle w:val="Heading1"/>
      </w:pPr>
      <w:r>
        <w:t>Preguntas reales de examen · tema 4</w:t>
      </w:r>
    </w:p>
    <w:p>
      <w:pPr/>
      <w:r>
        <w:rPr>
          <w:i/>
        </w:rPr>
        <w:t>8 preguntas de los cuadernillos de 2024. Las respuestas, al final del volumen.</w:t>
      </w:r>
    </w:p>
    <w:p>
      <w:pPr>
        <w:pStyle w:val="Pregunta"/>
      </w:pPr>
      <w:r>
        <w:rPr>
          <w:rStyle w:val="Númerodepregunta"/>
        </w:rPr>
        <w:t xml:space="preserve">1. </w:t>
      </w:r>
      <w:r>
        <w:rPr>
          <w:b/>
        </w:rPr>
        <w:t>¿Qué película estadounidense de animación de 2001 dirigida por Richard Linklater fue filmada utilizando la técnica de la rotoscopia digital?</w:t>
      </w:r>
    </w:p>
    <w:p>
      <w:pPr>
        <w:pStyle w:val="Opción"/>
      </w:pPr>
      <w:r>
        <w:t>a) The Newton Boys.</w:t>
      </w:r>
    </w:p>
    <w:p>
      <w:pPr>
        <w:pStyle w:val="Opción"/>
      </w:pPr>
      <w:r>
        <w:t>b) Waking Life.</w:t>
      </w:r>
    </w:p>
    <w:p>
      <w:pPr>
        <w:pStyle w:val="Opción"/>
      </w:pPr>
      <w:r>
        <w:t>c) That Animal Rescue Show.</w:t>
      </w:r>
    </w:p>
    <w:p>
      <w:pPr>
        <w:pStyle w:val="Opción"/>
      </w:pPr>
      <w:r>
        <w:t>d) Blue Moon.</w:t>
      </w:r>
    </w:p>
    <w:p>
      <w:pPr>
        <w:pStyle w:val="Pregunta"/>
      </w:pPr>
      <w:r>
        <w:rPr>
          <w:rStyle w:val="Númerodepregunta"/>
        </w:rPr>
        <w:t xml:space="preserve">2. </w:t>
      </w:r>
      <w:r>
        <w:rPr>
          <w:b/>
        </w:rPr>
        <w:t>¿Qué famoso programa de televisión español fue pionero en el género de los reality shows?</w:t>
      </w:r>
    </w:p>
    <w:p>
      <w:pPr>
        <w:pStyle w:val="Opción"/>
      </w:pPr>
      <w:r>
        <w:t>a) “Gran Hermano”</w:t>
      </w:r>
    </w:p>
    <w:p>
      <w:pPr>
        <w:pStyle w:val="Opción"/>
      </w:pPr>
      <w:r>
        <w:t>b) “Operación Triunfo”</w:t>
      </w:r>
    </w:p>
    <w:p>
      <w:pPr>
        <w:pStyle w:val="Opción"/>
      </w:pPr>
      <w:r>
        <w:t>c) ´”Supervivientes”</w:t>
      </w:r>
    </w:p>
    <w:p>
      <w:pPr>
        <w:pStyle w:val="Opción"/>
      </w:pPr>
      <w:r>
        <w:t>d) “La isla de los famosos”</w:t>
      </w:r>
    </w:p>
    <w:p>
      <w:pPr>
        <w:pStyle w:val="Pregunta"/>
      </w:pPr>
      <w:r>
        <w:rPr>
          <w:rStyle w:val="Númerodepregunta"/>
        </w:rPr>
        <w:t xml:space="preserve">3. </w:t>
      </w:r>
      <w:r>
        <w:rPr>
          <w:b/>
        </w:rPr>
        <w:t>En el montaje “analítico”, los planos suelen ser…</w:t>
      </w:r>
    </w:p>
    <w:p>
      <w:pPr>
        <w:pStyle w:val="Opción"/>
      </w:pPr>
      <w:r>
        <w:t>a) …todos de la misma duración</w:t>
      </w:r>
    </w:p>
    <w:p>
      <w:pPr>
        <w:pStyle w:val="Opción"/>
      </w:pPr>
      <w:r>
        <w:t>b) …cortos y de poca duración</w:t>
      </w:r>
    </w:p>
    <w:p>
      <w:pPr>
        <w:pStyle w:val="Opción"/>
      </w:pPr>
      <w:r>
        <w:t>c) …largos, generales y muy abigarrados</w:t>
      </w:r>
    </w:p>
    <w:p>
      <w:pPr>
        <w:pStyle w:val="Opción"/>
      </w:pPr>
      <w:r>
        <w:t>d) …siempre se utiliza el plano secuencia</w:t>
      </w:r>
    </w:p>
    <w:p>
      <w:pPr>
        <w:pStyle w:val="Pregunta"/>
      </w:pPr>
      <w:r>
        <w:rPr>
          <w:rStyle w:val="Númerodepregunta"/>
        </w:rPr>
        <w:t xml:space="preserve">4. </w:t>
      </w:r>
      <w:r>
        <w:rPr>
          <w:b/>
        </w:rPr>
        <w:t>¿En qué género se ubica el subgénero slapstick?</w:t>
      </w:r>
    </w:p>
    <w:p>
      <w:pPr>
        <w:pStyle w:val="Opción"/>
      </w:pPr>
      <w:r>
        <w:t>a) Terror.</w:t>
      </w:r>
    </w:p>
    <w:p>
      <w:pPr>
        <w:pStyle w:val="Opción"/>
      </w:pPr>
      <w:r>
        <w:t>b) Comedia.</w:t>
      </w:r>
    </w:p>
    <w:p>
      <w:pPr>
        <w:pStyle w:val="Opción"/>
      </w:pPr>
      <w:r>
        <w:t>c) Cine negro.</w:t>
      </w:r>
    </w:p>
    <w:p>
      <w:pPr>
        <w:pStyle w:val="Opción"/>
      </w:pPr>
      <w:r>
        <w:t>d) Cine experimental.</w:t>
      </w:r>
    </w:p>
    <w:p>
      <w:pPr>
        <w:pStyle w:val="Pregunta"/>
      </w:pPr>
      <w:r>
        <w:rPr>
          <w:rStyle w:val="Númerodepregunta"/>
        </w:rPr>
        <w:t xml:space="preserve">5. </w:t>
      </w:r>
      <w:r>
        <w:rPr>
          <w:b/>
        </w:rPr>
        <w:t>¿A qué velocidad rodaríamos para luego en proyección obtener una toma ralentizada?</w:t>
      </w:r>
    </w:p>
    <w:p>
      <w:pPr>
        <w:pStyle w:val="Opción"/>
      </w:pPr>
      <w:r>
        <w:t>a) A 16 imágenes por segundo</w:t>
      </w:r>
    </w:p>
    <w:p>
      <w:pPr>
        <w:pStyle w:val="Opción"/>
      </w:pPr>
      <w:r>
        <w:t>b) A 24 imágenes por segundo</w:t>
      </w:r>
    </w:p>
    <w:p>
      <w:pPr>
        <w:pStyle w:val="Opción"/>
      </w:pPr>
      <w:r>
        <w:t>c) A menos de 24 imágenes por segundo</w:t>
      </w:r>
    </w:p>
    <w:p>
      <w:pPr>
        <w:pStyle w:val="Opción"/>
      </w:pPr>
      <w:r>
        <w:t>d) A más de 24 imágenes por segundo</w:t>
      </w:r>
    </w:p>
    <w:p>
      <w:pPr>
        <w:pStyle w:val="Pregunta"/>
      </w:pPr>
      <w:r>
        <w:rPr>
          <w:rStyle w:val="Númerodepregunta"/>
        </w:rPr>
        <w:t xml:space="preserve">6. </w:t>
      </w:r>
      <w:r>
        <w:rPr>
          <w:b/>
        </w:rPr>
        <w:t>En el montaje cinematográfico, ¿cómo se llama la transición que se produce cuando una imagen se desvanece gradualmente para dar paso a otra?</w:t>
      </w:r>
    </w:p>
    <w:p>
      <w:pPr>
        <w:pStyle w:val="Opción"/>
      </w:pPr>
      <w:r>
        <w:t>a) Fundido encadenado.</w:t>
      </w:r>
    </w:p>
    <w:p>
      <w:pPr>
        <w:pStyle w:val="Opción"/>
      </w:pPr>
      <w:r>
        <w:t>b) Corte seco.</w:t>
      </w:r>
    </w:p>
    <w:p>
      <w:pPr>
        <w:pStyle w:val="Opción"/>
      </w:pPr>
      <w:r>
        <w:t>c) Barrido.</w:t>
      </w:r>
    </w:p>
    <w:p>
      <w:pPr>
        <w:pStyle w:val="Opción"/>
      </w:pPr>
      <w:r>
        <w:t>d) Desenfoque.</w:t>
      </w:r>
    </w:p>
    <w:p>
      <w:pPr>
        <w:pStyle w:val="Pregunta"/>
      </w:pPr>
      <w:r>
        <w:rPr>
          <w:rStyle w:val="Númerodepregunta"/>
        </w:rPr>
        <w:t xml:space="preserve">7. </w:t>
      </w:r>
      <w:r>
        <w:rPr>
          <w:b/>
        </w:rPr>
        <w:t>Las películas de romanos pueden ser llamadas también…</w:t>
      </w:r>
    </w:p>
    <w:p>
      <w:pPr>
        <w:pStyle w:val="Opción"/>
      </w:pPr>
      <w:r>
        <w:t>a) Sitrom.</w:t>
      </w:r>
    </w:p>
    <w:p>
      <w:pPr>
        <w:pStyle w:val="Opción"/>
      </w:pPr>
      <w:r>
        <w:t>b) Classic slap.</w:t>
      </w:r>
    </w:p>
    <w:p>
      <w:pPr>
        <w:pStyle w:val="Opción"/>
      </w:pPr>
      <w:r>
        <w:t>c) Péplum.</w:t>
      </w:r>
    </w:p>
    <w:p>
      <w:pPr>
        <w:pStyle w:val="Opción"/>
      </w:pPr>
      <w:r>
        <w:t>d) Troyanas.</w:t>
      </w:r>
    </w:p>
    <w:p>
      <w:pPr>
        <w:pStyle w:val="Pregunta"/>
      </w:pPr>
      <w:r>
        <w:rPr>
          <w:rStyle w:val="Númerodepregunta"/>
        </w:rPr>
        <w:t xml:space="preserve">8. </w:t>
      </w:r>
      <w:r>
        <w:rPr>
          <w:b/>
        </w:rPr>
        <w:t>¿Cómo se llama la técnica de animación que consiste en ir fotografiando y manipulando físicamente los objetos en cada fotograma. Al reproducir los fotogramas seguidos, la técnica crea el efecto de que se está moviendo?</w:t>
      </w:r>
    </w:p>
    <w:p>
      <w:pPr>
        <w:pStyle w:val="Opción"/>
      </w:pPr>
      <w:r>
        <w:t>a) Rotoscopia.</w:t>
      </w:r>
    </w:p>
    <w:p>
      <w:pPr>
        <w:pStyle w:val="Opción"/>
      </w:pPr>
      <w:r>
        <w:t>b) Animatronics.</w:t>
      </w:r>
    </w:p>
    <w:p>
      <w:pPr>
        <w:pStyle w:val="Opción"/>
      </w:pPr>
      <w:r>
        <w:t>c) Stop motion.</w:t>
      </w:r>
    </w:p>
    <w:p>
      <w:pPr>
        <w:pStyle w:val="Opción"/>
      </w:pPr>
      <w:r>
        <w:t>d) Pixilación.</w:t>
      </w:r>
    </w:p>
    <w:p>
      <w:r>
        <w:br w:type="page"/>
      </w:r>
    </w:p>
    <w:p>
      <w:pPr>
        <w:pStyle w:val="Rótulo"/>
      </w:pPr>
      <w:r>
        <w:t>Temario específico · Diseño Gráfico</w:t>
      </w:r>
    </w:p>
    <w:p>
      <w:pPr>
        <w:pStyle w:val="Heading1"/>
      </w:pPr>
      <w:r>
        <w:t>TEMA 5 – Fundamentos del diseño y tipografía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fundamentos del diseño y la tipografía,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depende de una figura</w:t>
            </w:r>
            <w:r>
              <w:rPr>
                <w:b w:val="0"/>
                <w:i w:val="0"/>
              </w:rPr>
              <w:t xml:space="preserve">: la ley de la Gestalt de la 5. </w:t>
            </w:r>
            <w:r>
              <w:rPr>
                <w:b/>
                <w:i w:val="0"/>
              </w:rPr>
              <w:t>El temario no la describe</w:t>
            </w:r>
            <w:r>
              <w:rPr>
                <w:b w:val="0"/>
                <w:i w:val="0"/>
              </w:rPr>
              <w:t>: da la tabla de las seis leyes con lo que se ve en cada una</w:t>
            </w:r>
          </w:p>
        </w:tc>
      </w:tr>
      <w:tr>
        <w:tc>
          <w:tcPr>
            <w:tcW w:type="dxa" w:w="4706"/>
          </w:tcPr>
          <w:p>
            <w:pPr>
              <w:pStyle w:val="Tabla"/>
            </w:pPr>
            <w:r/>
            <w:r>
              <w:rPr>
                <w:b w:val="0"/>
                <w:i w:val="0"/>
              </w:rPr>
            </w:r>
            <w:r>
              <w:rPr>
                <w:b/>
                <w:i w:val="0"/>
              </w:rPr>
              <w:t>Salvedad declarada</w:t>
            </w:r>
            <w:r>
              <w:rPr>
                <w:b w:val="0"/>
                <w:i w:val="0"/>
              </w:rPr>
            </w:r>
          </w:p>
        </w:tc>
        <w:tc>
          <w:tcPr>
            <w:tcW w:type="dxa" w:w="4706"/>
          </w:tcPr>
          <w:p>
            <w:pPr>
              <w:pStyle w:val="Tabla"/>
            </w:pPr>
            <w:r/>
            <w:r>
              <w:rPr>
                <w:b w:val="0"/>
                <w:i w:val="0"/>
              </w:rPr>
            </w:r>
            <w:r>
              <w:rPr>
                <w:b/>
                <w:i w:val="0"/>
              </w:rPr>
              <w:t>La pregunta 9 llama regla de composición a lo que es un elemento.</w:t>
            </w:r>
            <w:r>
              <w:rPr>
                <w:b w:val="0"/>
                <w:i w:val="0"/>
              </w:rPr>
              <w:t xml:space="preserve"> El espacio en blanco sí es recurso compositivo; la opción marcada sigue siendo la única defendible de las cuatro</w:t>
            </w:r>
          </w:p>
        </w:tc>
      </w:tr>
      <w:tr>
        <w:tc>
          <w:tcPr>
            <w:tcW w:type="dxa" w:w="4706"/>
          </w:tcPr>
          <w:p>
            <w:pPr>
              <w:pStyle w:val="Tabla"/>
            </w:pPr>
            <w:r/>
            <w:r>
              <w:rPr>
                <w:b w:val="0"/>
                <w:i w:val="0"/>
              </w:rPr>
            </w:r>
            <w:r>
              <w:rPr>
                <w:b/>
                <w:i w:val="0"/>
              </w:rPr>
              <w:t>Pregunta ajena al punto</w:t>
            </w:r>
            <w:r>
              <w:rPr>
                <w:b w:val="0"/>
                <w:i w:val="0"/>
              </w:rPr>
            </w:r>
          </w:p>
        </w:tc>
        <w:tc>
          <w:tcPr>
            <w:tcW w:type="dxa" w:w="4706"/>
          </w:tcPr>
          <w:p>
            <w:pPr>
              <w:pStyle w:val="Tabla"/>
            </w:pPr>
            <w:r/>
            <w:r>
              <w:rPr>
                <w:b w:val="0"/>
                <w:i w:val="0"/>
              </w:rPr>
            </w:r>
            <w:r>
              <w:rPr>
                <w:b/>
                <w:i w:val="0"/>
              </w:rPr>
              <w:t>La 95 pregunta cuánto suman los ángulos interiores de un triángulo.</w:t>
            </w:r>
            <w:r>
              <w:rPr>
                <w:b w:val="0"/>
                <w:i w:val="0"/>
              </w:rPr>
              <w:t xml:space="preserve"> No pertenece a ningún punto del anexo y </w:t>
            </w:r>
            <w:r>
              <w:rPr>
                <w:b/>
                <w:i w:val="0"/>
              </w:rPr>
              <w:t>se clasifica aquí por proximidad con «la forma»</w:t>
            </w:r>
            <w:r>
              <w:rPr>
                <w:b w:val="0"/>
                <w:i w:val="0"/>
              </w:rPr>
              <w:t>, declarándolo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2.508 palabras</w:t>
            </w:r>
            <w:r>
              <w:rPr>
                <w:b w:val="0"/>
                <w:i w:val="0"/>
              </w:rPr>
            </w:r>
          </w:p>
        </w:tc>
      </w:tr>
    </w:tbl>
    <w:p>
      <w:pPr/>
    </w:p>
    <w:p>
      <w:pPr/>
      <w:r>
        <w:rPr>
          <w:b w:val="0"/>
          <w:i w:val="0"/>
        </w:rPr>
        <w:t>Las siglas de este tema, presentadas de entrada: los puntos tipográficos (</w:t>
      </w:r>
      <w:r>
        <w:rPr>
          <w:b/>
          <w:i w:val="0"/>
        </w:rPr>
        <w:t>pt</w:t>
      </w:r>
      <w:r>
        <w:rPr>
          <w:b w:val="0"/>
          <w:i w:val="0"/>
        </w:rPr>
        <w:t>), que miden el</w:t>
      </w:r>
      <w:r>
        <w:t xml:space="preserve"> </w:t>
      </w:r>
      <w:r>
        <w:rPr>
          <w:b w:val="0"/>
          <w:i w:val="0"/>
        </w:rPr>
        <w:t>cuerpo de la letra; y los nombres de familia tipográfica, que van con su grafía propia porque son</w:t>
      </w:r>
      <w:r>
        <w:t xml:space="preserve"> </w:t>
      </w:r>
      <w:r>
        <w:rPr>
          <w:b w:val="0"/>
          <w:i w:val="0"/>
        </w:rPr>
        <w:t>nombres de producto.</w:t>
      </w:r>
    </w:p>
    <w:p>
      <w:pPr>
        <w:pStyle w:val="Citadelanorma"/>
      </w:pPr>
      <w:r>
        <w:rPr>
          <w:b w:val="0"/>
          <w:i w:val="0"/>
        </w:rPr>
        <w:t>Enunciado de la convocatoria (Anexo 2, temario específico de Diseño Gráfico, punto 5):</w:t>
      </w:r>
      <w:r>
        <w:t xml:space="preserve"> </w:t>
      </w:r>
      <w:r>
        <w:rPr>
          <w:b w:val="0"/>
          <w:i w:val="0"/>
        </w:rPr>
        <w:t>«Fundamentos del diseño. Elementos gráficos/la forma/Tipografía: familias tipográficas y sus</w:t>
      </w:r>
      <w:r>
        <w:t xml:space="preserve"> </w:t>
      </w:r>
      <w:r>
        <w:rPr>
          <w:b w:val="0"/>
          <w:i w:val="0"/>
        </w:rPr>
        <w:t>características/Sintaxis de la imagen/El color.»</w:t>
      </w:r>
    </w:p>
    <w:p>
      <w:pPr/>
      <w:r>
        <w:rPr>
          <w:b w:val="0"/>
          <w:i w:val="0"/>
        </w:rPr>
      </w:r>
      <w:r>
        <w:rPr>
          <w:b/>
          <w:i w:val="0"/>
        </w:rPr>
        <w:t>Nueve preguntas.</w:t>
      </w:r>
      <w:r>
        <w:rPr>
          <w:b w:val="0"/>
          <w:i w:val="0"/>
        </w:rPr>
        <w:t xml:space="preserve"> </w:t>
      </w:r>
      <w:r>
        <w:rPr>
          <w:b/>
          <w:i w:val="0"/>
        </w:rPr>
        <w:t>Y es el punto que un diseñador debería contestar entero sin estudiar</w:t>
      </w:r>
      <w:r>
        <w:rPr>
          <w:b w:val="0"/>
          <w:i w:val="0"/>
        </w:rPr>
        <w:t>:</w:t>
      </w:r>
      <w:r>
        <w:t xml:space="preserve"> </w:t>
      </w:r>
      <w:r>
        <w:rPr>
          <w:b w:val="0"/>
          <w:i w:val="0"/>
        </w:rPr>
      </w:r>
      <w:r>
        <w:rPr>
          <w:b/>
          <w:i w:val="0"/>
        </w:rPr>
        <w:t>cuatro son de tipografía, dos de composición, una de percepción, una de vocabulario y una de</w:t>
      </w:r>
      <w:r>
        <w:t xml:space="preserve"> </w:t>
      </w:r>
      <w:r>
        <w:rPr>
          <w:b/>
          <w:i w:val="0"/>
        </w:rPr>
        <w:t>geometría elemental.</w:t>
      </w:r>
      <w:r>
        <w:rPr>
          <w:b w:val="0"/>
          <w:i w:val="0"/>
        </w:rPr>
      </w:r>
    </w:p>
    <w:p>
      <w:pPr/>
      <w:r>
        <w:rPr>
          <w:b w:val="0"/>
          <w:i w:val="0"/>
        </w:rPr>
      </w:r>
      <w:r>
        <w:rPr>
          <w:b/>
          <w:i w:val="0"/>
        </w:rPr>
        <w:t>Esa última merece un aviso de entrada</w:t>
      </w:r>
      <w:r>
        <w:rPr>
          <w:b w:val="0"/>
          <w:i w:val="0"/>
        </w:rPr>
        <w:t xml:space="preserve">: </w:t>
      </w:r>
      <w:r>
        <w:rPr>
          <w:b/>
          <w:i w:val="0"/>
        </w:rPr>
        <w:t>una de las nueve pregunta cuánto suman los ángulos</w:t>
      </w:r>
      <w:r>
        <w:t xml:space="preserve"> </w:t>
      </w:r>
      <w:r>
        <w:rPr>
          <w:b/>
          <w:i w:val="0"/>
        </w:rPr>
        <w:t>interiores de un triángulo.</w:t>
      </w:r>
      <w:r>
        <w:rPr>
          <w:b w:val="0"/>
          <w:i w:val="0"/>
        </w:rPr>
        <w:t xml:space="preserve"> </w:t>
      </w:r>
      <w:r>
        <w:rPr>
          <w:b/>
          <w:i w:val="0"/>
        </w:rPr>
        <w:t>No es de diseño ni del punto</w:t>
      </w:r>
      <w:r>
        <w:rPr>
          <w:b w:val="0"/>
          <w:i w:val="0"/>
        </w:rPr>
        <w:t xml:space="preserve">, y </w:t>
      </w:r>
      <w:r>
        <w:rPr>
          <w:b/>
          <w:i w:val="0"/>
        </w:rPr>
        <w:t>el temario la contesta y lo</w:t>
      </w:r>
      <w:r>
        <w:t xml:space="preserve"> </w:t>
      </w:r>
      <w:r>
        <w:rPr>
          <w:b/>
          <w:i w:val="0"/>
        </w:rPr>
        <w:t>declara</w:t>
      </w:r>
      <w:r>
        <w:rPr>
          <w:b w:val="0"/>
          <w:i w:val="0"/>
        </w:rPr>
        <w:t xml:space="preserve"> en vez de fingir que encaja.</w:t>
      </w:r>
    </w:p>
    <w:p>
      <w:pPr>
        <w:pStyle w:val="Heading2"/>
      </w:pPr>
      <w:r>
        <w:rPr>
          <w:b w:val="0"/>
          <w:i w:val="0"/>
        </w:rPr>
        <w:t>5.1 La tipografía y sus familias</w:t>
      </w:r>
    </w:p>
    <w:p>
      <w:pPr/>
      <w:r>
        <w:rPr>
          <w:b w:val="0"/>
          <w:i w:val="0"/>
        </w:rPr>
      </w:r>
      <w:r>
        <w:rPr>
          <w:b/>
          <w:i w:val="0"/>
        </w:rPr>
        <w:t>La clasificación que el enunciado pide, con lo que la define y un ejemplo de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se reconoce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Romana o con remate</w:t>
            </w:r>
            <w:r>
              <w:rPr>
                <w:b w:val="0"/>
                <w:i w:val="0"/>
              </w:rPr>
              <w:t xml:space="preserve"> (</w:t>
            </w:r>
            <w:r>
              <w:rPr>
                <w:b w:val="0"/>
                <w:i/>
              </w:rPr>
              <w:t>serif</w:t>
            </w:r>
            <w:r>
              <w:rPr>
                <w:b w:val="0"/>
                <w:i w:val="0"/>
              </w:rPr>
              <w:t>)</w:t>
            </w:r>
          </w:p>
        </w:tc>
        <w:tc>
          <w:tcPr>
            <w:tcW w:type="dxa" w:w="3137"/>
          </w:tcPr>
          <w:p>
            <w:pPr>
              <w:pStyle w:val="Tabla"/>
            </w:pPr>
            <w:r/>
            <w:r>
              <w:rPr>
                <w:b w:val="0"/>
                <w:i w:val="0"/>
              </w:rPr>
            </w:r>
            <w:r>
              <w:rPr>
                <w:b/>
                <w:i w:val="0"/>
              </w:rPr>
              <w:t>Lleva un remate en el extremo de cada trazo</w:t>
            </w:r>
            <w:r>
              <w:rPr>
                <w:b w:val="0"/>
                <w:i w:val="0"/>
              </w:rPr>
              <w:t>, y el grosor varía</w:t>
            </w:r>
          </w:p>
        </w:tc>
        <w:tc>
          <w:tcPr>
            <w:tcW w:type="dxa" w:w="3137"/>
          </w:tcPr>
          <w:p>
            <w:pPr>
              <w:pStyle w:val="Tabla"/>
            </w:pPr>
            <w:r/>
            <w:r>
              <w:rPr>
                <w:b w:val="0"/>
                <w:i w:val="0"/>
              </w:rPr>
            </w:r>
            <w:r>
              <w:rPr>
                <w:b/>
                <w:i w:val="0"/>
              </w:rPr>
              <w:t>Garamond</w:t>
            </w:r>
            <w:r>
              <w:rPr>
                <w:b w:val="0"/>
                <w:i w:val="0"/>
              </w:rPr>
              <w:t xml:space="preserve">, </w:t>
            </w:r>
            <w:r>
              <w:rPr>
                <w:b/>
                <w:i w:val="0"/>
              </w:rPr>
              <w:t>Baskerville</w:t>
            </w:r>
            <w:r>
              <w:rPr>
                <w:b w:val="0"/>
                <w:i w:val="0"/>
              </w:rPr>
              <w:t xml:space="preserve">, </w:t>
            </w:r>
            <w:r>
              <w:rPr>
                <w:b/>
                <w:i w:val="0"/>
              </w:rPr>
              <w:t>Times</w:t>
            </w:r>
            <w:r>
              <w:rPr>
                <w:b w:val="0"/>
                <w:i w:val="0"/>
              </w:rPr>
            </w:r>
          </w:p>
        </w:tc>
      </w:tr>
      <w:tr>
        <w:tc>
          <w:tcPr>
            <w:tcW w:type="dxa" w:w="3137"/>
          </w:tcPr>
          <w:p>
            <w:pPr>
              <w:pStyle w:val="Tabla"/>
            </w:pPr>
            <w:r/>
            <w:r>
              <w:rPr>
                <w:b w:val="0"/>
                <w:i w:val="0"/>
              </w:rPr>
            </w:r>
            <w:r>
              <w:rPr>
                <w:b/>
                <w:i w:val="0"/>
              </w:rPr>
              <w:t>De palo seco</w:t>
            </w:r>
            <w:r>
              <w:rPr>
                <w:b w:val="0"/>
                <w:i w:val="0"/>
              </w:rPr>
              <w:t xml:space="preserve"> (</w:t>
            </w:r>
            <w:r>
              <w:rPr>
                <w:b w:val="0"/>
                <w:i/>
              </w:rPr>
              <w:t>sans serif</w:t>
            </w:r>
            <w:r>
              <w:rPr>
                <w:b w:val="0"/>
                <w:i w:val="0"/>
              </w:rPr>
              <w:t>)</w:t>
            </w:r>
          </w:p>
        </w:tc>
        <w:tc>
          <w:tcPr>
            <w:tcW w:type="dxa" w:w="3137"/>
          </w:tcPr>
          <w:p>
            <w:pPr>
              <w:pStyle w:val="Tabla"/>
            </w:pPr>
            <w:r/>
            <w:r>
              <w:rPr>
                <w:b w:val="0"/>
                <w:i w:val="0"/>
              </w:rPr>
            </w:r>
            <w:r>
              <w:rPr>
                <w:b/>
                <w:i w:val="0"/>
              </w:rPr>
              <w:t>Sin remates</w:t>
            </w:r>
            <w:r>
              <w:rPr>
                <w:b w:val="0"/>
                <w:i w:val="0"/>
              </w:rPr>
              <w:t>, y el grosor apenas varía</w:t>
            </w:r>
          </w:p>
        </w:tc>
        <w:tc>
          <w:tcPr>
            <w:tcW w:type="dxa" w:w="3137"/>
          </w:tcPr>
          <w:p>
            <w:pPr>
              <w:pStyle w:val="Tabla"/>
            </w:pPr>
            <w:r/>
            <w:r>
              <w:rPr>
                <w:b w:val="0"/>
                <w:i w:val="0"/>
              </w:rPr>
            </w:r>
            <w:r>
              <w:rPr>
                <w:b/>
                <w:i w:val="0"/>
              </w:rPr>
              <w:t>Univers</w:t>
            </w:r>
            <w:r>
              <w:rPr>
                <w:b w:val="0"/>
                <w:i w:val="0"/>
              </w:rPr>
              <w:t xml:space="preserve"> ✔, </w:t>
            </w:r>
            <w:r>
              <w:rPr>
                <w:b/>
                <w:i w:val="0"/>
              </w:rPr>
              <w:t>Helvetica</w:t>
            </w:r>
            <w:r>
              <w:rPr>
                <w:b w:val="0"/>
                <w:i w:val="0"/>
              </w:rPr>
              <w:t xml:space="preserve">, </w:t>
            </w:r>
            <w:r>
              <w:rPr>
                <w:b/>
                <w:i w:val="0"/>
              </w:rPr>
              <w:t>Futura</w:t>
            </w:r>
            <w:r>
              <w:rPr>
                <w:b w:val="0"/>
                <w:i w:val="0"/>
              </w:rPr>
              <w:t xml:space="preserve">, </w:t>
            </w:r>
            <w:r>
              <w:rPr>
                <w:b/>
                <w:i w:val="0"/>
              </w:rPr>
              <w:t>Frutiger</w:t>
            </w:r>
            <w:r>
              <w:rPr>
                <w:b w:val="0"/>
                <w:i w:val="0"/>
              </w:rPr>
            </w:r>
          </w:p>
        </w:tc>
      </w:tr>
      <w:tr>
        <w:tc>
          <w:tcPr>
            <w:tcW w:type="dxa" w:w="3137"/>
          </w:tcPr>
          <w:p>
            <w:pPr>
              <w:pStyle w:val="Tabla"/>
            </w:pPr>
            <w:r/>
            <w:r>
              <w:rPr>
                <w:b w:val="0"/>
                <w:i w:val="0"/>
              </w:rPr>
            </w:r>
            <w:r>
              <w:rPr>
                <w:b/>
                <w:i w:val="0"/>
              </w:rPr>
              <w:t>Egipcia o de remate cuadrado</w:t>
            </w:r>
            <w:r>
              <w:rPr>
                <w:b w:val="0"/>
                <w:i w:val="0"/>
              </w:rPr>
              <w:t xml:space="preserve"> (</w:t>
            </w:r>
            <w:r>
              <w:rPr>
                <w:b w:val="0"/>
                <w:i/>
              </w:rPr>
              <w:t>slab serif</w:t>
            </w:r>
            <w:r>
              <w:rPr>
                <w:b w:val="0"/>
                <w:i w:val="0"/>
              </w:rPr>
              <w:t>)</w:t>
            </w:r>
          </w:p>
        </w:tc>
        <w:tc>
          <w:tcPr>
            <w:tcW w:type="dxa" w:w="3137"/>
          </w:tcPr>
          <w:p>
            <w:pPr>
              <w:pStyle w:val="Tabla"/>
            </w:pPr>
            <w:r/>
            <w:r>
              <w:rPr>
                <w:b w:val="0"/>
                <w:i w:val="0"/>
              </w:rPr>
            </w:r>
            <w:r>
              <w:rPr>
                <w:b/>
                <w:i w:val="0"/>
              </w:rPr>
              <w:t>Remates gruesos y rectangulares</w:t>
            </w:r>
            <w:r>
              <w:rPr>
                <w:b w:val="0"/>
                <w:i w:val="0"/>
              </w:rPr>
            </w:r>
          </w:p>
        </w:tc>
        <w:tc>
          <w:tcPr>
            <w:tcW w:type="dxa" w:w="3137"/>
          </w:tcPr>
          <w:p>
            <w:pPr>
              <w:pStyle w:val="Tabla"/>
            </w:pPr>
            <w:r/>
            <w:r>
              <w:rPr>
                <w:b w:val="0"/>
                <w:i w:val="0"/>
              </w:rPr>
            </w:r>
            <w:r>
              <w:rPr>
                <w:b/>
                <w:i w:val="0"/>
              </w:rPr>
              <w:t>Rockwell</w:t>
            </w:r>
            <w:r>
              <w:rPr>
                <w:b w:val="0"/>
                <w:i w:val="0"/>
              </w:rPr>
              <w:t xml:space="preserve">, </w:t>
            </w:r>
            <w:r>
              <w:rPr>
                <w:b/>
                <w:i w:val="0"/>
              </w:rPr>
              <w:t>Clarendon</w:t>
            </w:r>
            <w:r>
              <w:rPr>
                <w:b w:val="0"/>
                <w:i w:val="0"/>
              </w:rPr>
            </w:r>
          </w:p>
        </w:tc>
      </w:tr>
      <w:tr>
        <w:tc>
          <w:tcPr>
            <w:tcW w:type="dxa" w:w="3137"/>
          </w:tcPr>
          <w:p>
            <w:pPr>
              <w:pStyle w:val="Tabla"/>
            </w:pPr>
            <w:r/>
            <w:r>
              <w:rPr>
                <w:b w:val="0"/>
                <w:i w:val="0"/>
              </w:rPr>
            </w:r>
            <w:r>
              <w:rPr>
                <w:b/>
                <w:i w:val="0"/>
              </w:rPr>
              <w:t>Caligráfica</w:t>
            </w:r>
            <w:r>
              <w:rPr>
                <w:b w:val="0"/>
                <w:i w:val="0"/>
              </w:rPr>
            </w:r>
          </w:p>
        </w:tc>
        <w:tc>
          <w:tcPr>
            <w:tcW w:type="dxa" w:w="3137"/>
          </w:tcPr>
          <w:p>
            <w:pPr>
              <w:pStyle w:val="Tabla"/>
            </w:pPr>
            <w:r/>
            <w:r>
              <w:rPr>
                <w:b w:val="0"/>
                <w:i w:val="0"/>
              </w:rPr>
            </w:r>
            <w:r>
              <w:rPr>
                <w:b/>
                <w:i w:val="0"/>
              </w:rPr>
              <w:t>Imita la escritura a mano</w:t>
            </w:r>
            <w:r>
              <w:rPr>
                <w:b w:val="0"/>
                <w:i w:val="0"/>
              </w:rPr>
            </w:r>
          </w:p>
        </w:tc>
        <w:tc>
          <w:tcPr>
            <w:tcW w:type="dxa" w:w="3137"/>
          </w:tcPr>
          <w:p>
            <w:pPr>
              <w:pStyle w:val="Tabla"/>
            </w:pPr>
            <w:r/>
            <w:r>
              <w:rPr>
                <w:b w:val="0"/>
                <w:i w:val="0"/>
              </w:rPr>
            </w:r>
            <w:r>
              <w:rPr>
                <w:b/>
                <w:i w:val="0"/>
              </w:rPr>
              <w:t>Zapfino</w:t>
            </w:r>
            <w:r>
              <w:rPr>
                <w:b w:val="0"/>
                <w:i w:val="0"/>
              </w:rPr>
            </w:r>
          </w:p>
        </w:tc>
      </w:tr>
      <w:tr>
        <w:tc>
          <w:tcPr>
            <w:tcW w:type="dxa" w:w="3137"/>
          </w:tcPr>
          <w:p>
            <w:pPr>
              <w:pStyle w:val="Tabla"/>
            </w:pPr>
            <w:r/>
            <w:r>
              <w:rPr>
                <w:b w:val="0"/>
                <w:i w:val="0"/>
              </w:rPr>
            </w:r>
            <w:r>
              <w:rPr>
                <w:b/>
                <w:i w:val="0"/>
              </w:rPr>
              <w:t>Decorativa</w:t>
            </w:r>
            <w:r>
              <w:rPr>
                <w:b w:val="0"/>
                <w:i w:val="0"/>
              </w:rPr>
            </w:r>
          </w:p>
        </w:tc>
        <w:tc>
          <w:tcPr>
            <w:tcW w:type="dxa" w:w="3137"/>
          </w:tcPr>
          <w:p>
            <w:pPr>
              <w:pStyle w:val="Tabla"/>
            </w:pPr>
            <w:r/>
            <w:r>
              <w:rPr>
                <w:b w:val="0"/>
                <w:i w:val="0"/>
              </w:rPr>
            </w:r>
            <w:r>
              <w:rPr>
                <w:b/>
                <w:i w:val="0"/>
              </w:rPr>
              <w:t>Hecha para un uso concreto, no para leer seguido</w:t>
            </w:r>
            <w:r>
              <w:rPr>
                <w:b w:val="0"/>
                <w:i w:val="0"/>
              </w:rPr>
            </w:r>
          </w:p>
        </w:tc>
        <w:tc>
          <w:tcPr>
            <w:tcW w:type="dxa" w:w="3137"/>
          </w:tcPr>
          <w:p>
            <w:pPr>
              <w:pStyle w:val="Tabla"/>
            </w:pPr>
            <w:r/>
            <w:r>
              <w:rPr>
                <w:b w:val="0"/>
                <w:i w:val="0"/>
              </w:rPr>
            </w:r>
            <w:r>
              <w:rPr>
                <w:b/>
                <w:i w:val="0"/>
              </w:rPr>
              <w:t>Las de titular</w:t>
            </w:r>
            <w:r>
              <w:rPr>
                <w:b w:val="0"/>
                <w:i w:val="0"/>
              </w:rPr>
            </w:r>
          </w:p>
        </w:tc>
      </w:tr>
    </w:tbl>
    <w:p>
      <w:pPr/>
    </w:p>
    <w:p>
      <w:pPr/>
      <w:r>
        <w:rPr>
          <w:b w:val="0"/>
          <w:i w:val="0"/>
        </w:rPr>
      </w:r>
      <w:r>
        <w:rPr>
          <w:b/>
          <w:i w:val="0"/>
        </w:rPr>
        <w:t>La pregunta 21</w:t>
      </w:r>
      <w:r>
        <w:rPr>
          <w:b w:val="0"/>
          <w:i w:val="0"/>
        </w:rPr>
        <w:t xml:space="preserve">: </w:t>
      </w:r>
      <w:r>
        <w:rPr>
          <w:b/>
          <w:i w:val="0"/>
        </w:rPr>
        <w:t>de las enumeradas, la tipografía de palo seco es Univers.</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las tres opciones falsas son una de cada una de las otras familias</w:t>
      </w:r>
      <w:r>
        <w:rPr>
          <w:b w:val="0"/>
          <w:i w:val="0"/>
        </w:rPr>
        <w:t xml:space="preserve">: </w:t>
      </w:r>
      <w:r>
        <w:rPr>
          <w:b/>
          <w:i w:val="0"/>
        </w:rPr>
        <w:t>Rockwell es egipcia</w:t>
      </w:r>
      <w:r>
        <w:rPr>
          <w:b w:val="0"/>
          <w:i w:val="0"/>
        </w:rPr>
        <w:t>, y</w:t>
      </w:r>
      <w:r>
        <w:t xml:space="preserve"> </w:t>
      </w:r>
      <w:r>
        <w:rPr>
          <w:b w:val="0"/>
          <w:i w:val="0"/>
        </w:rPr>
      </w:r>
      <w:r>
        <w:rPr>
          <w:b/>
          <w:i w:val="0"/>
        </w:rPr>
        <w:t>Garamond y Baskerville son romanas.</w:t>
      </w:r>
      <w:r>
        <w:rPr>
          <w:b w:val="0"/>
          <w:i w:val="0"/>
        </w:rPr>
        <w:t xml:space="preserve"> </w:t>
      </w:r>
      <w:r>
        <w:rPr>
          <w:b/>
          <w:i w:val="0"/>
        </w:rPr>
        <w:t>La pregunta se contesta sabiendo a qué familia pertenece</w:t>
      </w:r>
      <w:r>
        <w:t xml:space="preserve"> </w:t>
      </w:r>
      <w:r>
        <w:rPr>
          <w:b/>
          <w:i w:val="0"/>
        </w:rPr>
        <w:t>cada nombre</w:t>
      </w:r>
      <w:r>
        <w:rPr>
          <w:b w:val="0"/>
          <w:i w:val="0"/>
        </w:rPr>
        <w:t>, que es exactamente el cuadro de arriba.</w:t>
      </w:r>
    </w:p>
    <w:p>
      <w:pPr/>
      <w:r>
        <w:rPr>
          <w:b w:val="0"/>
          <w:i w:val="0"/>
        </w:rPr>
      </w:r>
      <w:r>
        <w:rPr>
          <w:b/>
          <w:i w:val="0"/>
        </w:rPr>
        <w:t>El apoyo que funciona sin memorizar los cuatro nombres</w:t>
      </w:r>
      <w:r>
        <w:rPr>
          <w:b w:val="0"/>
          <w:i w:val="0"/>
        </w:rPr>
        <w:t xml:space="preserve">: </w:t>
      </w:r>
      <w:r>
        <w:rPr>
          <w:b/>
          <w:i w:val="0"/>
        </w:rPr>
        <w:t>tres de las cuatro son nombres de</w:t>
      </w:r>
      <w:r>
        <w:t xml:space="preserve"> </w:t>
      </w:r>
      <w:r>
        <w:rPr>
          <w:b/>
          <w:i w:val="0"/>
        </w:rPr>
        <w:t>personas o de lugares del siglo XVIII y suenan antiguas</w:t>
      </w:r>
      <w:r>
        <w:rPr>
          <w:b w:val="0"/>
          <w:i w:val="0"/>
        </w:rPr>
        <w:t xml:space="preserve">; </w:t>
      </w:r>
      <w:r>
        <w:rPr>
          <w:b/>
          <w:i w:val="0"/>
        </w:rPr>
        <w:t>Univers es un nombre de los años</w:t>
      </w:r>
      <w:r>
        <w:t xml:space="preserve"> </w:t>
      </w:r>
      <w:r>
        <w:rPr>
          <w:b/>
          <w:i w:val="0"/>
        </w:rPr>
        <w:t>cincuenta y suena a proyecto moderno.</w:t>
      </w:r>
      <w:r>
        <w:rPr>
          <w:b w:val="0"/>
          <w:i w:val="0"/>
        </w:rPr>
        <w:t xml:space="preserve"> </w:t>
      </w:r>
      <w:r>
        <w:rPr>
          <w:b/>
          <w:i w:val="0"/>
        </w:rPr>
        <w:t>La tipografía de palo seco es la que trajo el siglo XX.</w:t>
      </w:r>
      <w:r>
        <w:rPr>
          <w:b w:val="0"/>
          <w:i w:val="0"/>
        </w:rPr>
      </w:r>
    </w:p>
    <w:p>
      <w:pPr/>
      <w:r>
        <w:rPr>
          <w:b w:val="0"/>
          <w:i w:val="0"/>
        </w:rPr>
      </w:r>
      <w:r>
        <w:rPr>
          <w:b/>
          <w:i w:val="0"/>
        </w:rPr>
        <w:t>La pregunta 58</w:t>
      </w:r>
      <w:r>
        <w:rPr>
          <w:b w:val="0"/>
          <w:i w:val="0"/>
        </w:rPr>
        <w:t xml:space="preserve">: </w:t>
      </w:r>
      <w:r>
        <w:rPr>
          <w:b/>
          <w:i w:val="0"/>
        </w:rPr>
        <w:t>el tipógrafo que diseñó Helvetica es Max Miedinger.</w:t>
      </w:r>
      <w:r>
        <w:rPr>
          <w:b w:val="0"/>
          <w:i w:val="0"/>
        </w:rPr>
        <w:t xml:space="preserve"> Ésa es la respuesta</w:t>
      </w:r>
      <w:r>
        <w:t xml:space="preserve"> </w:t>
      </w:r>
      <w:r>
        <w:rPr>
          <w:b w:val="0"/>
          <w:i w:val="0"/>
        </w:rPr>
        <w:t>oficial.</w:t>
      </w:r>
    </w:p>
    <w:p>
      <w:pPr>
        <w:pStyle w:val="Separador"/>
        <w:pBdr>
          <w:bottom w:val="single" w:sz="4" w:color="BBBBBB"/>
        </w:pBdr>
      </w:pPr>
    </w:p>
    <w:p>
      <w:pPr/>
      <w:r>
        <w:rPr>
          <w:b w:val="0"/>
          <w:i w:val="0"/>
        </w:rPr>
      </w:r>
      <w:r>
        <w:rPr>
          <w:b/>
          <w:i w:val="0"/>
        </w:rPr>
        <w:t>Y las tres opciones falsas son tres tipógrafos reales y grandes</w:t>
      </w:r>
      <w:r>
        <w:rPr>
          <w:b w:val="0"/>
          <w:i w:val="0"/>
        </w:rPr>
        <w:t>, lo que hace la pregunta</w:t>
      </w:r>
      <w:r>
        <w:t xml:space="preserve"> </w:t>
      </w:r>
      <w:r>
        <w:rPr>
          <w:b w:val="0"/>
          <w:i w:val="0"/>
        </w:rPr>
        <w:t>exigente: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Tipógrafo</w:t>
            </w:r>
          </w:p>
        </w:tc>
        <w:tc>
          <w:tcPr>
            <w:tcW w:type="dxa" w:w="4706"/>
            <w:shd w:val="clear" w:color="auto" w:fill="E4E4E4"/>
          </w:tcPr>
          <w:p>
            <w:pPr>
              <w:pStyle w:val="Tablacabecera"/>
            </w:pPr>
            <w:r/>
            <w:r>
              <w:rPr>
                <w:b w:val="0"/>
                <w:i w:val="0"/>
              </w:rPr>
              <w:t>Por qué se le conoce</w:t>
            </w:r>
          </w:p>
        </w:tc>
      </w:tr>
      <w:tr>
        <w:tc>
          <w:tcPr>
            <w:tcW w:type="dxa" w:w="4706"/>
          </w:tcPr>
          <w:p>
            <w:pPr>
              <w:pStyle w:val="Tabla"/>
            </w:pPr>
            <w:r/>
            <w:r>
              <w:rPr>
                <w:b w:val="0"/>
                <w:i w:val="0"/>
              </w:rPr>
            </w:r>
            <w:r>
              <w:rPr>
                <w:b/>
                <w:i w:val="0"/>
              </w:rPr>
              <w:t>Max Miedinger</w:t>
            </w:r>
            <w:r>
              <w:rPr>
                <w:b w:val="0"/>
                <w:i w:val="0"/>
              </w:rPr>
            </w:r>
          </w:p>
        </w:tc>
        <w:tc>
          <w:tcPr>
            <w:tcW w:type="dxa" w:w="4706"/>
          </w:tcPr>
          <w:p>
            <w:pPr>
              <w:pStyle w:val="Tabla"/>
            </w:pPr>
            <w:r/>
            <w:r>
              <w:rPr>
                <w:b w:val="0"/>
                <w:i w:val="0"/>
              </w:rPr>
            </w:r>
            <w:r>
              <w:rPr>
                <w:b/>
                <w:i w:val="0"/>
              </w:rPr>
              <w:t>Helvetica</w:t>
            </w:r>
            <w:r>
              <w:rPr>
                <w:b w:val="0"/>
                <w:i w:val="0"/>
              </w:rPr>
              <w:t>, 1957, con Eduard Hoffmann ✔</w:t>
            </w:r>
          </w:p>
        </w:tc>
      </w:tr>
      <w:tr>
        <w:tc>
          <w:tcPr>
            <w:tcW w:type="dxa" w:w="4706"/>
          </w:tcPr>
          <w:p>
            <w:pPr>
              <w:pStyle w:val="Tabla"/>
            </w:pPr>
            <w:r/>
            <w:r>
              <w:rPr>
                <w:b w:val="0"/>
                <w:i w:val="0"/>
              </w:rPr>
            </w:r>
            <w:r>
              <w:rPr>
                <w:b/>
                <w:i w:val="0"/>
              </w:rPr>
              <w:t>Hermann Zapf</w:t>
            </w:r>
            <w:r>
              <w:rPr>
                <w:b w:val="0"/>
                <w:i w:val="0"/>
              </w:rPr>
            </w:r>
          </w:p>
        </w:tc>
        <w:tc>
          <w:tcPr>
            <w:tcW w:type="dxa" w:w="4706"/>
          </w:tcPr>
          <w:p>
            <w:pPr>
              <w:pStyle w:val="Tabla"/>
            </w:pPr>
            <w:r/>
            <w:r>
              <w:rPr>
                <w:b w:val="0"/>
                <w:i w:val="0"/>
              </w:rPr>
            </w:r>
            <w:r>
              <w:rPr>
                <w:b/>
                <w:i w:val="0"/>
              </w:rPr>
              <w:t>Palatino</w:t>
            </w:r>
            <w:r>
              <w:rPr>
                <w:b w:val="0"/>
                <w:i w:val="0"/>
              </w:rPr>
              <w:t xml:space="preserve">, </w:t>
            </w:r>
            <w:r>
              <w:rPr>
                <w:b/>
                <w:i w:val="0"/>
              </w:rPr>
              <w:t>Optima</w:t>
            </w:r>
            <w:r>
              <w:rPr>
                <w:b w:val="0"/>
                <w:i w:val="0"/>
              </w:rPr>
              <w:t xml:space="preserve"> y </w:t>
            </w:r>
            <w:r>
              <w:rPr>
                <w:b/>
                <w:i w:val="0"/>
              </w:rPr>
              <w:t>Zapf Dingbats</w:t>
            </w:r>
            <w:r>
              <w:rPr>
                <w:b w:val="0"/>
                <w:i w:val="0"/>
              </w:rPr>
            </w:r>
          </w:p>
        </w:tc>
      </w:tr>
      <w:tr>
        <w:tc>
          <w:tcPr>
            <w:tcW w:type="dxa" w:w="4706"/>
          </w:tcPr>
          <w:p>
            <w:pPr>
              <w:pStyle w:val="Tabla"/>
            </w:pPr>
            <w:r/>
            <w:r>
              <w:rPr>
                <w:b w:val="0"/>
                <w:i w:val="0"/>
              </w:rPr>
            </w:r>
            <w:r>
              <w:rPr>
                <w:b/>
                <w:i w:val="0"/>
              </w:rPr>
              <w:t>Neville Brody</w:t>
            </w:r>
            <w:r>
              <w:rPr>
                <w:b w:val="0"/>
                <w:i w:val="0"/>
              </w:rPr>
            </w:r>
          </w:p>
        </w:tc>
        <w:tc>
          <w:tcPr>
            <w:tcW w:type="dxa" w:w="4706"/>
          </w:tcPr>
          <w:p>
            <w:pPr>
              <w:pStyle w:val="Tabla"/>
            </w:pPr>
            <w:r/>
            <w:r>
              <w:rPr>
                <w:b w:val="0"/>
                <w:i w:val="0"/>
              </w:rPr>
            </w:r>
            <w:r>
              <w:rPr>
                <w:b/>
                <w:i w:val="0"/>
              </w:rPr>
              <w:t xml:space="preserve">Dirección de arte de la revista </w:t>
            </w:r>
            <w:r>
              <w:rPr>
                <w:b/>
                <w:i/>
              </w:rPr>
              <w:t>The Face</w:t>
            </w:r>
            <w:r>
              <w:rPr>
                <w:b w:val="0"/>
                <w:i w:val="0"/>
              </w:rPr>
              <w:t>, tipografía experimental</w:t>
            </w:r>
          </w:p>
        </w:tc>
      </w:tr>
      <w:tr>
        <w:tc>
          <w:tcPr>
            <w:tcW w:type="dxa" w:w="4706"/>
          </w:tcPr>
          <w:p>
            <w:pPr>
              <w:pStyle w:val="Tabla"/>
            </w:pPr>
            <w:r/>
            <w:r>
              <w:rPr>
                <w:b w:val="0"/>
                <w:i w:val="0"/>
              </w:rPr>
            </w:r>
            <w:r>
              <w:rPr>
                <w:b/>
                <w:i w:val="0"/>
              </w:rPr>
              <w:t>Paula Scher</w:t>
            </w:r>
            <w:r>
              <w:rPr>
                <w:b w:val="0"/>
                <w:i w:val="0"/>
              </w:rPr>
            </w:r>
          </w:p>
        </w:tc>
        <w:tc>
          <w:tcPr>
            <w:tcW w:type="dxa" w:w="4706"/>
          </w:tcPr>
          <w:p>
            <w:pPr>
              <w:pStyle w:val="Tabla"/>
            </w:pPr>
            <w:r/>
            <w:r>
              <w:rPr>
                <w:b w:val="0"/>
                <w:i w:val="0"/>
              </w:rPr>
            </w:r>
            <w:r>
              <w:rPr>
                <w:b/>
                <w:i w:val="0"/>
              </w:rPr>
              <w:t>Identidad corporativa y carteles</w:t>
            </w:r>
            <w:r>
              <w:rPr>
                <w:b w:val="0"/>
                <w:i w:val="0"/>
              </w:rPr>
              <w:t>, del estudio Pentagram</w:t>
            </w:r>
          </w:p>
        </w:tc>
      </w:tr>
    </w:tbl>
    <w:p>
      <w:pPr/>
    </w:p>
    <w:p>
      <w:pPr/>
      <w:r>
        <w:rPr>
          <w:b w:val="0"/>
          <w:i w:val="0"/>
        </w:rPr>
      </w:r>
      <w:r>
        <w:rPr>
          <w:b/>
          <w:i w:val="0"/>
        </w:rPr>
        <w:t>El dato que sitúa Helvetica y que explica que esté en el examen</w:t>
      </w:r>
      <w:r>
        <w:rPr>
          <w:b w:val="0"/>
          <w:i w:val="0"/>
        </w:rPr>
        <w:t xml:space="preserve">: </w:t>
      </w:r>
      <w:r>
        <w:rPr>
          <w:b/>
          <w:i w:val="0"/>
        </w:rPr>
        <w:t>es de la escuela suiza</w:t>
      </w:r>
      <w:r>
        <w:rPr>
          <w:b w:val="0"/>
          <w:i w:val="0"/>
        </w:rPr>
        <w:t>, la</w:t>
      </w:r>
      <w:r>
        <w:t xml:space="preserve"> </w:t>
      </w:r>
      <w:r>
        <w:rPr>
          <w:b w:val="0"/>
          <w:i w:val="0"/>
        </w:rPr>
        <w:t xml:space="preserve">misma que trajo la retícula modular y el orden, y </w:t>
      </w:r>
      <w:r>
        <w:rPr>
          <w:b/>
          <w:i w:val="0"/>
        </w:rPr>
        <w:t>es probablemente la tipografía más usada del</w:t>
      </w:r>
      <w:r>
        <w:t xml:space="preserve"> </w:t>
      </w:r>
      <w:r>
        <w:rPr>
          <w:b/>
          <w:i w:val="0"/>
        </w:rPr>
        <w:t>mundo.</w:t>
      </w:r>
      <w:r>
        <w:rPr>
          <w:b w:val="0"/>
          <w:i w:val="0"/>
        </w:rPr>
        <w:t xml:space="preserve"> </w:t>
      </w:r>
      <w:r>
        <w:rPr>
          <w:b/>
          <w:i w:val="0"/>
        </w:rPr>
        <w:t>Su nombre significa «suiza» en latín.</w:t>
      </w:r>
      <w:r>
        <w:rPr>
          <w:b w:val="0"/>
          <w:i w:val="0"/>
        </w:rPr>
      </w:r>
    </w:p>
    <w:p>
      <w:pPr/>
      <w:r>
        <w:rPr>
          <w:b w:val="0"/>
          <w:i w:val="0"/>
        </w:rPr>
      </w:r>
      <w:r>
        <w:rPr>
          <w:b/>
          <w:i w:val="0"/>
        </w:rPr>
        <w:t>La pregunta 66</w:t>
      </w:r>
      <w:r>
        <w:rPr>
          <w:b w:val="0"/>
          <w:i w:val="0"/>
        </w:rPr>
        <w:t xml:space="preserve">: </w:t>
      </w:r>
      <w:r>
        <w:rPr>
          <w:b/>
          <w:i w:val="0"/>
        </w:rPr>
        <w:t>la tipografía Frutiger fue creada inicialmente para la señalética del aeropuerto</w:t>
      </w:r>
      <w:r>
        <w:t xml:space="preserve"> </w:t>
      </w:r>
      <w:r>
        <w:rPr>
          <w:b/>
          <w:i w:val="0"/>
        </w:rPr>
        <w:t>Charles de Gaulle.</w:t>
      </w:r>
      <w:r>
        <w:rPr>
          <w:b w:val="0"/>
          <w:i w:val="0"/>
        </w:rPr>
        <w:t xml:space="preserve"> Ésa es la respuesta oficial.</w:t>
      </w:r>
    </w:p>
    <w:p>
      <w:pPr>
        <w:pStyle w:val="Separador"/>
        <w:pBdr>
          <w:bottom w:val="single" w:sz="4" w:color="BBBBBB"/>
        </w:pBdr>
      </w:pPr>
    </w:p>
    <w:p>
      <w:pPr/>
      <w:r>
        <w:rPr>
          <w:b w:val="0"/>
          <w:i w:val="0"/>
        </w:rPr>
      </w:r>
      <w:r>
        <w:rPr>
          <w:b/>
          <w:i w:val="0"/>
        </w:rPr>
        <w:t>Y ahí está la razón de ser de esa letra</w:t>
      </w:r>
      <w:r>
        <w:rPr>
          <w:b w:val="0"/>
          <w:i w:val="0"/>
        </w:rPr>
        <w:t xml:space="preserve">, que </w:t>
      </w:r>
      <w:r>
        <w:rPr>
          <w:b/>
          <w:i w:val="0"/>
        </w:rPr>
        <w:t>es lo que hay que entender y no memorizar</w:t>
      </w:r>
      <w:r>
        <w:rPr>
          <w:b w:val="0"/>
          <w:i w:val="0"/>
        </w:rPr>
        <w:t xml:space="preserve">: </w:t>
      </w:r>
      <w:r>
        <w:rPr>
          <w:b/>
          <w:i w:val="0"/>
        </w:rPr>
        <w:t>una</w:t>
      </w:r>
      <w:r>
        <w:t xml:space="preserve"> </w:t>
      </w:r>
      <w:r>
        <w:rPr>
          <w:b/>
          <w:i w:val="0"/>
        </w:rPr>
        <w:t>señal de aeropuerto se lee de lejos, de reojo, en movimiento y a veces con mala luz.</w:t>
      </w:r>
      <w:r>
        <w:rPr>
          <w:b w:val="0"/>
          <w:i w:val="0"/>
        </w:rPr>
        <w:t xml:space="preserve"> </w:t>
      </w:r>
      <w:r>
        <w:rPr>
          <w:b/>
          <w:i w:val="0"/>
        </w:rPr>
        <w:t>Eso obliga a</w:t>
      </w:r>
      <w:r>
        <w:t xml:space="preserve"> </w:t>
      </w:r>
      <w:r>
        <w:rPr>
          <w:b/>
          <w:i w:val="0"/>
        </w:rPr>
        <w:t>una letra de palo seco, con aberturas amplias y formas que no se confundan entre sí</w:t>
      </w:r>
      <w:r>
        <w:rPr>
          <w:b w:val="0"/>
          <w:i w:val="0"/>
        </w:rPr>
        <w:t xml:space="preserve">, y </w:t>
      </w:r>
      <w:r>
        <w:rPr>
          <w:b/>
          <w:i w:val="0"/>
        </w:rPr>
        <w:t>Frutiger se</w:t>
      </w:r>
      <w:r>
        <w:t xml:space="preserve"> </w:t>
      </w:r>
      <w:r>
        <w:rPr>
          <w:b/>
          <w:i w:val="0"/>
        </w:rPr>
        <w:t>diseñó exactamente para eso</w:t>
      </w:r>
      <w:r>
        <w:rPr>
          <w:b w:val="0"/>
          <w:i w:val="0"/>
        </w:rPr>
        <w:t xml:space="preserve"> antes de venderse como familia comercial.</w:t>
      </w:r>
    </w:p>
    <w:p>
      <w:pPr/>
      <w:r>
        <w:rPr>
          <w:b w:val="0"/>
          <w:i w:val="0"/>
        </w:rPr>
      </w:r>
      <w:r>
        <w:rPr>
          <w:b/>
          <w:i w:val="0"/>
        </w:rPr>
        <w:t>El apoyo de memoria</w:t>
      </w:r>
      <w:r>
        <w:rPr>
          <w:b w:val="0"/>
          <w:i w:val="0"/>
        </w:rPr>
        <w:t xml:space="preserve">: </w:t>
      </w:r>
      <w:r>
        <w:rPr>
          <w:b/>
          <w:i w:val="0"/>
        </w:rPr>
        <w:t>el tipógrafo se apellida igual que la letra</w:t>
      </w:r>
      <w:r>
        <w:rPr>
          <w:b w:val="0"/>
          <w:i w:val="0"/>
        </w:rPr>
        <w:t xml:space="preserve"> —Adrian Frutiger—, y </w:t>
      </w:r>
      <w:r>
        <w:rPr>
          <w:b/>
          <w:i w:val="0"/>
        </w:rPr>
        <w:t>es</w:t>
      </w:r>
      <w:r>
        <w:t xml:space="preserve"> </w:t>
      </w:r>
      <w:r>
        <w:rPr>
          <w:b/>
          <w:i w:val="0"/>
        </w:rPr>
        <w:t>además el autor de Univers</w:t>
      </w:r>
      <w:r>
        <w:rPr>
          <w:b w:val="0"/>
          <w:i w:val="0"/>
        </w:rPr>
        <w:t xml:space="preserve">, la respuesta de la pregunta 21. </w:t>
      </w:r>
      <w:r>
        <w:rPr>
          <w:b/>
          <w:i w:val="0"/>
        </w:rPr>
        <w:t>Las dos preguntas comparten autor sin</w:t>
      </w:r>
      <w:r>
        <w:t xml:space="preserve"> </w:t>
      </w:r>
      <w:r>
        <w:rPr>
          <w:b/>
          <w:i w:val="0"/>
        </w:rPr>
        <w:t>decirlo.</w:t>
      </w:r>
      <w:r>
        <w:rPr>
          <w:b w:val="0"/>
          <w:i w:val="0"/>
        </w:rPr>
      </w:r>
    </w:p>
    <w:p>
      <w:pPr/>
      <w:r>
        <w:rPr>
          <w:b w:val="0"/>
          <w:i w:val="0"/>
        </w:rPr>
      </w:r>
      <w:r>
        <w:rPr>
          <w:b/>
          <w:i w:val="0"/>
        </w:rPr>
        <w:t>La pregunta 8</w:t>
      </w:r>
      <w:r>
        <w:rPr>
          <w:b w:val="0"/>
          <w:i w:val="0"/>
        </w:rPr>
        <w:t xml:space="preserve">: </w:t>
      </w:r>
      <w:r>
        <w:rPr>
          <w:b/>
          <w:i w:val="0"/>
        </w:rPr>
        <w:t xml:space="preserve">el texto «Lorem ipsum dolor sit amet…» es un extracto de </w:t>
      </w:r>
      <w:r>
        <w:rPr>
          <w:b/>
          <w:i/>
        </w:rPr>
        <w:t>Sobre los límites del</w:t>
      </w:r>
      <w:r>
        <w:t xml:space="preserve"> </w:t>
      </w:r>
      <w:r>
        <w:rPr>
          <w:b/>
          <w:i/>
        </w:rPr>
        <w:t>bien y del mal</w:t>
      </w:r>
      <w:r>
        <w:rPr>
          <w:b/>
          <w:i w:val="0"/>
        </w:rPr>
        <w:t>, de Cicerón.</w:t>
      </w:r>
      <w:r>
        <w:rPr>
          <w:b w:val="0"/>
          <w:i w:val="0"/>
        </w:rPr>
        <w:t xml:space="preserve"> Ésa es la respuesta oficial.</w:t>
      </w:r>
    </w:p>
    <w:p>
      <w:pPr>
        <w:pStyle w:val="Separador"/>
        <w:pBdr>
          <w:bottom w:val="single" w:sz="4" w:color="BBBBBB"/>
        </w:pBdr>
      </w:pPr>
    </w:p>
    <w:p>
      <w:pPr/>
      <w:r>
        <w:rPr>
          <w:b w:val="0"/>
          <w:i w:val="0"/>
        </w:rPr>
      </w:r>
      <w:r>
        <w:rPr>
          <w:b/>
          <w:i w:val="0"/>
        </w:rPr>
        <w:t>Para qué sirve, que es lo que un diseñador usa a diario</w:t>
      </w:r>
      <w:r>
        <w:rPr>
          <w:b w:val="0"/>
          <w:i w:val="0"/>
        </w:rPr>
        <w:t xml:space="preserve">: </w:t>
      </w:r>
      <w:r>
        <w:rPr>
          <w:b/>
          <w:i w:val="0"/>
        </w:rPr>
        <w:t>es texto de relleno.</w:t>
      </w:r>
      <w:r>
        <w:rPr>
          <w:b w:val="0"/>
          <w:i w:val="0"/>
        </w:rPr>
        <w:t xml:space="preserve"> </w:t>
      </w:r>
      <w:r>
        <w:rPr>
          <w:b/>
          <w:i w:val="0"/>
        </w:rPr>
        <w:t>Se pone</w:t>
      </w:r>
      <w:r>
        <w:t xml:space="preserve"> </w:t>
      </w:r>
      <w:r>
        <w:rPr>
          <w:b/>
          <w:i w:val="0"/>
        </w:rPr>
        <w:t>mientras no hay texto definitivo, para ver cómo queda la mancha de la página sin que nadie se ponga a</w:t>
      </w:r>
      <w:r>
        <w:t xml:space="preserve"> </w:t>
      </w:r>
      <w:r>
        <w:rPr>
          <w:b/>
          <w:i w:val="0"/>
        </w:rPr>
        <w:t>leerla.</w:t>
      </w:r>
      <w:r>
        <w:rPr>
          <w:b w:val="0"/>
          <w:i w:val="0"/>
        </w:rPr>
      </w:r>
    </w:p>
    <w:p>
      <w:pPr/>
      <w:r>
        <w:rPr>
          <w:b w:val="0"/>
          <w:i w:val="0"/>
        </w:rPr>
      </w:r>
      <w:r>
        <w:rPr>
          <w:b/>
          <w:i w:val="0"/>
        </w:rPr>
        <w:t>Y por qué ese texto y no otro</w:t>
      </w:r>
      <w:r>
        <w:rPr>
          <w:b w:val="0"/>
          <w:i w:val="0"/>
        </w:rPr>
        <w:t xml:space="preserve">: </w:t>
      </w:r>
      <w:r>
        <w:rPr>
          <w:b/>
          <w:i w:val="0"/>
        </w:rPr>
        <w:t>porque está en latín y con las palabras rotas</w:t>
      </w:r>
      <w:r>
        <w:rPr>
          <w:b w:val="0"/>
          <w:i w:val="0"/>
        </w:rPr>
        <w:t>, de modo que</w:t>
      </w:r>
      <w:r>
        <w:t xml:space="preserve"> </w:t>
      </w:r>
      <w:r>
        <w:rPr>
          <w:b w:val="0"/>
          <w:i w:val="0"/>
        </w:rPr>
      </w:r>
      <w:r>
        <w:rPr>
          <w:b/>
          <w:i w:val="0"/>
        </w:rPr>
        <w:t>parece texto y no se puede leer.</w:t>
      </w:r>
      <w:r>
        <w:rPr>
          <w:b w:val="0"/>
          <w:i w:val="0"/>
        </w:rPr>
        <w:t xml:space="preserve"> </w:t>
      </w:r>
      <w:r>
        <w:rPr>
          <w:b/>
          <w:i w:val="0"/>
        </w:rPr>
        <w:t>Si el relleno fuera legible, todo el mundo leería en vez de</w:t>
      </w:r>
      <w:r>
        <w:t xml:space="preserve"> </w:t>
      </w:r>
      <w:r>
        <w:rPr>
          <w:b/>
          <w:i w:val="0"/>
        </w:rPr>
        <w:t>mirar la composición</w:t>
      </w:r>
      <w:r>
        <w:rPr>
          <w:b w:val="0"/>
          <w:i w:val="0"/>
        </w:rPr>
        <w:t>, que es justo lo que se quiere evitar.</w:t>
      </w:r>
    </w:p>
    <w:p>
      <w:pPr/>
      <w:r>
        <w:rPr>
          <w:b w:val="0"/>
          <w:i w:val="0"/>
        </w:rPr>
      </w:r>
      <w:r>
        <w:rPr>
          <w:b/>
          <w:i w:val="0"/>
        </w:rPr>
        <w:t>Las tres opciones falsas son verosímiles y conviene saber por qué caen</w:t>
      </w:r>
      <w:r>
        <w:rPr>
          <w:b w:val="0"/>
          <w:i w:val="0"/>
        </w:rPr>
        <w:t xml:space="preserve">: </w:t>
      </w:r>
      <w:r>
        <w:rPr>
          <w:b/>
          <w:i w:val="0"/>
        </w:rPr>
        <w:t>la de la Edad Media</w:t>
      </w:r>
      <w:r>
        <w:t xml:space="preserve"> </w:t>
      </w:r>
      <w:r>
        <w:rPr>
          <w:b/>
          <w:i w:val="0"/>
        </w:rPr>
        <w:t>acierta en la sensación —parece medieval— y falla en el origen</w:t>
      </w:r>
      <w:r>
        <w:rPr>
          <w:b w:val="0"/>
          <w:i w:val="0"/>
        </w:rPr>
        <w:t xml:space="preserve">; </w:t>
      </w:r>
      <w:r>
        <w:rPr>
          <w:b/>
          <w:i w:val="0"/>
        </w:rPr>
        <w:t>la de Aristóteles cambia de autor</w:t>
      </w:r>
      <w:r>
        <w:t xml:space="preserve"> </w:t>
      </w:r>
      <w:r>
        <w:rPr>
          <w:b/>
          <w:i w:val="0"/>
        </w:rPr>
        <w:t xml:space="preserve">y de idioma —la </w:t>
      </w:r>
      <w:r>
        <w:rPr>
          <w:b/>
          <w:i/>
        </w:rPr>
        <w:t>Poética</w:t>
      </w:r>
      <w:r>
        <w:rPr>
          <w:b/>
          <w:i w:val="0"/>
        </w:rPr>
        <w:t xml:space="preserve"> es griega—</w:t>
      </w:r>
      <w:r>
        <w:rPr>
          <w:b w:val="0"/>
          <w:i w:val="0"/>
        </w:rPr>
        <w:t xml:space="preserve">; </w:t>
      </w:r>
      <w:r>
        <w:rPr>
          <w:b/>
          <w:i w:val="0"/>
        </w:rPr>
        <w:t>y la del siglo XX se contradice con el hecho de que el</w:t>
      </w:r>
      <w:r>
        <w:t xml:space="preserve"> </w:t>
      </w:r>
      <w:r>
        <w:rPr>
          <w:b/>
          <w:i w:val="0"/>
        </w:rPr>
        <w:t>texto se usa en imprenta desde el siglo XVI.</w:t>
      </w:r>
      <w:r>
        <w:rPr>
          <w:b w:val="0"/>
          <w:i w:val="0"/>
        </w:rPr>
      </w:r>
    </w:p>
    <w:p>
      <w:pPr>
        <w:pStyle w:val="Heading2"/>
      </w:pPr>
      <w:r>
        <w:rPr>
          <w:b w:val="0"/>
          <w:i w:val="0"/>
        </w:rPr>
        <w:t>5.2 Las medidas de la letra</w:t>
      </w:r>
    </w:p>
    <w:p>
      <w:pPr/>
      <w:r>
        <w:rPr>
          <w:b w:val="0"/>
          <w:i w:val="0"/>
        </w:rPr>
      </w:r>
      <w:r>
        <w:rPr>
          <w:b/>
          <w:i w:val="0"/>
        </w:rPr>
        <w:t>La pregunta 40</w:t>
      </w:r>
      <w:r>
        <w:rPr>
          <w:b w:val="0"/>
          <w:i w:val="0"/>
        </w:rPr>
        <w:t xml:space="preserve">: </w:t>
      </w:r>
      <w:r>
        <w:rPr>
          <w:b/>
          <w:i w:val="0"/>
        </w:rPr>
        <w:t>el kerning es el espacio entre dos caracteres.</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las otras tres medidas de la letra</w:t>
      </w:r>
      <w:r>
        <w:rPr>
          <w:b w:val="0"/>
          <w:i w:val="0"/>
        </w:rPr>
        <w:t xml:space="preserve">, lo que </w:t>
      </w:r>
      <w:r>
        <w:rPr>
          <w:b/>
          <w:i w:val="0"/>
        </w:rPr>
        <w:t>convierte la pregunta</w:t>
      </w:r>
      <w:r>
        <w:t xml:space="preserve"> </w:t>
      </w:r>
      <w:r>
        <w:rPr>
          <w:b/>
          <w:i w:val="0"/>
        </w:rPr>
        <w:t>en un examen del cuadro entero: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Kerning</w:t>
            </w:r>
            <w:r>
              <w:rPr>
                <w:b w:val="0"/>
                <w:i w:val="0"/>
              </w:rPr>
            </w:r>
          </w:p>
        </w:tc>
        <w:tc>
          <w:tcPr>
            <w:tcW w:type="dxa" w:w="4706"/>
          </w:tcPr>
          <w:p>
            <w:pPr>
              <w:pStyle w:val="Tabla"/>
            </w:pPr>
            <w:r/>
            <w:r>
              <w:rPr>
                <w:b w:val="0"/>
                <w:i w:val="0"/>
              </w:rPr>
            </w:r>
            <w:r>
              <w:rPr>
                <w:b/>
                <w:i w:val="0"/>
              </w:rPr>
              <w:t>El espacio entre DOS caracteres concretos</w:t>
            </w:r>
            <w:r>
              <w:rPr>
                <w:b w:val="0"/>
                <w:i w:val="0"/>
              </w:rPr>
              <w:t xml:space="preserve"> ✔</w:t>
            </w:r>
          </w:p>
        </w:tc>
      </w:tr>
      <w:tr>
        <w:tc>
          <w:tcPr>
            <w:tcW w:type="dxa" w:w="4706"/>
          </w:tcPr>
          <w:p>
            <w:pPr>
              <w:pStyle w:val="Tabla"/>
            </w:pPr>
            <w:r/>
            <w:r>
              <w:rPr>
                <w:b w:val="0"/>
                <w:i w:val="0"/>
              </w:rPr>
            </w:r>
            <w:r>
              <w:rPr>
                <w:b/>
                <w:i w:val="0"/>
              </w:rPr>
              <w:t>Tracking</w:t>
            </w:r>
            <w:r>
              <w:rPr>
                <w:b w:val="0"/>
                <w:i w:val="0"/>
              </w:rPr>
            </w:r>
          </w:p>
        </w:tc>
        <w:tc>
          <w:tcPr>
            <w:tcW w:type="dxa" w:w="4706"/>
          </w:tcPr>
          <w:p>
            <w:pPr>
              <w:pStyle w:val="Tabla"/>
            </w:pPr>
            <w:r/>
            <w:r>
              <w:rPr>
                <w:b w:val="0"/>
                <w:i w:val="0"/>
              </w:rPr>
            </w:r>
            <w:r>
              <w:rPr>
                <w:b/>
                <w:i w:val="0"/>
              </w:rPr>
              <w:t>El espacio entre TODOS los caracteres de un bloque</w:t>
            </w:r>
            <w:r>
              <w:rPr>
                <w:b w:val="0"/>
                <w:i w:val="0"/>
              </w:rPr>
            </w:r>
          </w:p>
        </w:tc>
      </w:tr>
      <w:tr>
        <w:tc>
          <w:tcPr>
            <w:tcW w:type="dxa" w:w="4706"/>
          </w:tcPr>
          <w:p>
            <w:pPr>
              <w:pStyle w:val="Tabla"/>
            </w:pPr>
            <w:r/>
            <w:r>
              <w:rPr>
                <w:b w:val="0"/>
                <w:i w:val="0"/>
              </w:rPr>
            </w:r>
            <w:r>
              <w:rPr>
                <w:b/>
                <w:i w:val="0"/>
              </w:rPr>
              <w:t>Interlineado</w:t>
            </w:r>
            <w:r>
              <w:rPr>
                <w:b w:val="0"/>
                <w:i w:val="0"/>
              </w:rPr>
              <w:t xml:space="preserve"> (</w:t>
            </w:r>
            <w:r>
              <w:rPr>
                <w:b w:val="0"/>
                <w:i/>
              </w:rPr>
              <w:t>leading</w:t>
            </w:r>
            <w:r>
              <w:rPr>
                <w:b w:val="0"/>
                <w:i w:val="0"/>
              </w:rPr>
              <w:t>)</w:t>
            </w:r>
          </w:p>
        </w:tc>
        <w:tc>
          <w:tcPr>
            <w:tcW w:type="dxa" w:w="4706"/>
          </w:tcPr>
          <w:p>
            <w:pPr>
              <w:pStyle w:val="Tabla"/>
            </w:pPr>
            <w:r/>
            <w:r>
              <w:rPr>
                <w:b w:val="0"/>
                <w:i w:val="0"/>
              </w:rPr>
            </w:r>
            <w:r>
              <w:rPr>
                <w:b/>
                <w:i w:val="0"/>
              </w:rPr>
              <w:t>El espacio entre líneas</w:t>
            </w:r>
            <w:r>
              <w:rPr>
                <w:b w:val="0"/>
                <w:i w:val="0"/>
              </w:rPr>
            </w:r>
          </w:p>
        </w:tc>
      </w:tr>
      <w:tr>
        <w:tc>
          <w:tcPr>
            <w:tcW w:type="dxa" w:w="4706"/>
          </w:tcPr>
          <w:p>
            <w:pPr>
              <w:pStyle w:val="Tabla"/>
            </w:pPr>
            <w:r/>
            <w:r>
              <w:rPr>
                <w:b w:val="0"/>
                <w:i w:val="0"/>
              </w:rPr>
            </w:r>
            <w:r>
              <w:rPr>
                <w:b/>
                <w:i w:val="0"/>
              </w:rPr>
              <w:t>Cuerpo</w:t>
            </w:r>
            <w:r>
              <w:rPr>
                <w:b w:val="0"/>
                <w:i w:val="0"/>
              </w:rPr>
            </w:r>
          </w:p>
        </w:tc>
        <w:tc>
          <w:tcPr>
            <w:tcW w:type="dxa" w:w="4706"/>
          </w:tcPr>
          <w:p>
            <w:pPr>
              <w:pStyle w:val="Tabla"/>
            </w:pPr>
            <w:r/>
            <w:r>
              <w:rPr>
                <w:b w:val="0"/>
                <w:i w:val="0"/>
              </w:rPr>
            </w:r>
            <w:r>
              <w:rPr>
                <w:b/>
                <w:i w:val="0"/>
              </w:rPr>
              <w:t>La altura del tipo, en puntos</w:t>
            </w:r>
            <w:r>
              <w:rPr>
                <w:b w:val="0"/>
                <w:i w:val="0"/>
              </w:rPr>
            </w:r>
          </w:p>
        </w:tc>
      </w:tr>
      <w:tr>
        <w:tc>
          <w:tcPr>
            <w:tcW w:type="dxa" w:w="4706"/>
          </w:tcPr>
          <w:p>
            <w:pPr>
              <w:pStyle w:val="Tabla"/>
            </w:pPr>
            <w:r/>
            <w:r>
              <w:rPr>
                <w:b w:val="0"/>
                <w:i w:val="0"/>
              </w:rPr>
            </w:r>
            <w:r>
              <w:rPr>
                <w:b/>
                <w:i w:val="0"/>
              </w:rPr>
              <w:t>Ancho</w:t>
            </w:r>
            <w:r>
              <w:rPr>
                <w:b w:val="0"/>
                <w:i w:val="0"/>
              </w:rPr>
              <w:t xml:space="preserve"> (</w:t>
            </w:r>
            <w:r>
              <w:rPr>
                <w:b w:val="0"/>
                <w:i/>
              </w:rPr>
              <w:t>set</w:t>
            </w:r>
            <w:r>
              <w:rPr>
                <w:b w:val="0"/>
                <w:i w:val="0"/>
              </w:rPr>
              <w:t>)</w:t>
            </w:r>
          </w:p>
        </w:tc>
        <w:tc>
          <w:tcPr>
            <w:tcW w:type="dxa" w:w="4706"/>
          </w:tcPr>
          <w:p>
            <w:pPr>
              <w:pStyle w:val="Tabla"/>
            </w:pPr>
            <w:r/>
            <w:r>
              <w:rPr>
                <w:b w:val="0"/>
                <w:i w:val="0"/>
              </w:rPr>
            </w:r>
            <w:r>
              <w:rPr>
                <w:b/>
                <w:i w:val="0"/>
              </w:rPr>
              <w:t>La anchura del carácter</w:t>
            </w:r>
            <w:r>
              <w:rPr>
                <w:b w:val="0"/>
                <w:i w:val="0"/>
              </w:rPr>
            </w:r>
          </w:p>
        </w:tc>
      </w:tr>
    </w:tbl>
    <w:p>
      <w:pPr/>
    </w:p>
    <w:p>
      <w:pPr/>
      <w:r>
        <w:rPr>
          <w:b w:val="0"/>
          <w:i w:val="0"/>
        </w:rPr>
      </w:r>
      <w:r>
        <w:rPr>
          <w:b/>
          <w:i w:val="0"/>
        </w:rPr>
        <w:t>La distinción que más se confunde es la primera con la segunda</w:t>
      </w:r>
      <w:r>
        <w:rPr>
          <w:b w:val="0"/>
          <w:i w:val="0"/>
        </w:rPr>
        <w:t xml:space="preserve">, y </w:t>
      </w:r>
      <w:r>
        <w:rPr>
          <w:b/>
          <w:i w:val="0"/>
        </w:rPr>
        <w:t>se fija con una frase</w:t>
      </w:r>
      <w:r>
        <w:rPr>
          <w:b w:val="0"/>
          <w:i w:val="0"/>
        </w:rPr>
        <w:t xml:space="preserve">: </w:t>
      </w:r>
      <w:r>
        <w:rPr>
          <w:b/>
          <w:i w:val="0"/>
        </w:rPr>
        <w:t>el</w:t>
      </w:r>
      <w:r>
        <w:t xml:space="preserve"> </w:t>
      </w:r>
      <w:r>
        <w:rPr>
          <w:b/>
          <w:i w:val="0"/>
        </w:rPr>
        <w:t>kerning es de pareja y el tracking es de párrafo.</w:t>
      </w:r>
      <w:r>
        <w:rPr>
          <w:b w:val="0"/>
          <w:i w:val="0"/>
        </w:rPr>
        <w:t xml:space="preserve"> </w:t>
      </w:r>
      <w:r>
        <w:rPr>
          <w:b/>
          <w:i w:val="0"/>
        </w:rPr>
        <w:t>Se ajusta el kerning entre una A y una V para</w:t>
      </w:r>
      <w:r>
        <w:t xml:space="preserve"> </w:t>
      </w:r>
      <w:r>
        <w:rPr>
          <w:b/>
          <w:i w:val="0"/>
        </w:rPr>
        <w:t>que no se separen; se ajusta el tracking de un titular entero para que ocupe el ancho que se quiere.</w:t>
      </w:r>
      <w:r>
        <w:rPr>
          <w:b w:val="0"/>
          <w:i w:val="0"/>
        </w:rPr>
      </w:r>
    </w:p>
    <w:p>
      <w:pPr/>
      <w:r>
        <w:rPr>
          <w:b w:val="0"/>
          <w:i w:val="0"/>
        </w:rPr>
      </w:r>
      <w:r>
        <w:rPr>
          <w:b/>
          <w:i w:val="0"/>
        </w:rPr>
        <w:t>El apoyo de oficio</w:t>
      </w:r>
      <w:r>
        <w:rPr>
          <w:b w:val="0"/>
          <w:i w:val="0"/>
        </w:rPr>
        <w:t xml:space="preserve">: </w:t>
      </w:r>
      <w:r>
        <w:rPr>
          <w:b/>
          <w:i w:val="0"/>
        </w:rPr>
        <w:t>las parejas que siempre piden kerning son las que combinan una letra abierta</w:t>
      </w:r>
      <w:r>
        <w:t xml:space="preserve"> </w:t>
      </w:r>
      <w:r>
        <w:rPr>
          <w:b/>
          <w:i w:val="0"/>
        </w:rPr>
        <w:t>con una diagonal</w:t>
      </w:r>
      <w:r>
        <w:rPr>
          <w:b w:val="0"/>
          <w:i w:val="0"/>
        </w:rPr>
        <w:t xml:space="preserve"> —una «A» seguida de una «V», una «T» seguida de una «o», una «L» seguida de una «T»—, </w:t>
      </w:r>
      <w:r>
        <w:rPr>
          <w:b/>
          <w:i w:val="0"/>
        </w:rPr>
        <w:t>porque el hueco geométrico entre ellas es mayor que el</w:t>
      </w:r>
      <w:r>
        <w:t xml:space="preserve"> </w:t>
      </w:r>
      <w:r>
        <w:rPr>
          <w:b/>
          <w:i w:val="0"/>
        </w:rPr>
        <w:t>que el ojo espera.</w:t>
      </w:r>
      <w:r>
        <w:rPr>
          <w:b w:val="0"/>
          <w:i w:val="0"/>
        </w:rPr>
      </w:r>
    </w:p>
    <w:p>
      <w:pPr>
        <w:pStyle w:val="Heading2"/>
      </w:pPr>
      <w:r>
        <w:rPr>
          <w:b w:val="0"/>
          <w:i w:val="0"/>
        </w:rPr>
        <w:t>5.3 Las reglas de composición</w:t>
      </w:r>
    </w:p>
    <w:p>
      <w:pPr/>
      <w:r>
        <w:rPr>
          <w:b w:val="0"/>
          <w:i w:val="0"/>
        </w:rPr>
      </w:r>
      <w:r>
        <w:rPr>
          <w:b/>
          <w:i w:val="0"/>
        </w:rPr>
        <w:t>La pregunta 9 es negativa</w:t>
      </w:r>
      <w:r>
        <w:rPr>
          <w:b w:val="0"/>
          <w:i w:val="0"/>
        </w:rPr>
        <w:t xml:space="preserve">: </w:t>
      </w:r>
      <w:r>
        <w:rPr>
          <w:b/>
          <w:i w:val="0"/>
        </w:rPr>
        <w:t>de los conceptos enumerados, el que NO es una regla de composición es</w:t>
      </w:r>
      <w:r>
        <w:t xml:space="preserve"> </w:t>
      </w:r>
      <w:r>
        <w:rPr>
          <w:b/>
          <w:i w:val="0"/>
        </w:rPr>
        <w:t>el espacio en blanco.</w:t>
      </w:r>
      <w:r>
        <w:rPr>
          <w:b w:val="0"/>
          <w:i w:val="0"/>
        </w:rPr>
        <w:t xml:space="preserve"> Ésa es la respuesta oficial.</w:t>
      </w:r>
    </w:p>
    <w:p>
      <w:pPr>
        <w:pStyle w:val="Separador"/>
        <w:pBdr>
          <w:bottom w:val="single" w:sz="4" w:color="BBBBBB"/>
        </w:pBdr>
      </w:pPr>
    </w:p>
    <w:p>
      <w:pPr/>
      <w:r>
        <w:rPr>
          <w:b w:val="0"/>
          <w:i w:val="0"/>
        </w:rPr>
      </w:r>
      <w:r>
        <w:rPr>
          <w:b/>
          <w:i w:val="0"/>
        </w:rPr>
        <w:t>Y es la pregunta más discutible del punto, y el temario lo dice</w:t>
      </w:r>
      <w:r>
        <w:rPr>
          <w:b w:val="0"/>
          <w:i w:val="0"/>
        </w:rPr>
        <w:t xml:space="preserve">: </w:t>
      </w:r>
      <w:r>
        <w:rPr>
          <w:b/>
          <w:i w:val="0"/>
        </w:rPr>
        <w:t>el espacio en blanco es un</w:t>
      </w:r>
      <w:r>
        <w:t xml:space="preserve"> </w:t>
      </w:r>
      <w:r>
        <w:rPr>
          <w:b/>
          <w:i w:val="0"/>
        </w:rPr>
        <w:t>recurso de composición de primer orden</w:t>
      </w:r>
      <w:r>
        <w:rPr>
          <w:b w:val="0"/>
          <w:i w:val="0"/>
        </w:rPr>
        <w:t xml:space="preserve"> —el aire de una página es tan compositivo como lo que hay</w:t>
      </w:r>
      <w:r>
        <w:t xml:space="preserve"> </w:t>
      </w:r>
      <w:r>
        <w:rPr>
          <w:b w:val="0"/>
          <w:i w:val="0"/>
        </w:rPr>
        <w:t xml:space="preserve">en ella—. </w:t>
      </w:r>
      <w:r>
        <w:rPr>
          <w:b/>
          <w:i w:val="0"/>
        </w:rPr>
        <w:t>Lo que la pregunta persigue es que las otras tres SON reglas y el blanco es un</w:t>
      </w:r>
      <w:r>
        <w:t xml:space="preserve"> </w:t>
      </w:r>
      <w:r>
        <w:rPr>
          <w:b/>
          <w:i w:val="0"/>
        </w:rPr>
        <w:t>ELEMENTO</w:t>
      </w:r>
      <w:r>
        <w:rPr>
          <w:b w:val="0"/>
          <w:i w:val="0"/>
        </w:rPr>
        <w:t>, no una regla.</w:t>
      </w:r>
    </w:p>
    <w:p>
      <w:pPr/>
      <w:r>
        <w:rPr>
          <w:b w:val="0"/>
          <w:i w:val="0"/>
        </w:rPr>
      </w:r>
      <w:r>
        <w:rPr>
          <w:b/>
          <w:i w:val="0"/>
        </w:rPr>
        <w:t>La distinción que salva la respuesta oficial: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Alineación</w:t>
            </w:r>
            <w:r>
              <w:rPr>
                <w:b w:val="0"/>
                <w:i w:val="0"/>
              </w:rPr>
            </w:r>
          </w:p>
        </w:tc>
        <w:tc>
          <w:tcPr>
            <w:tcW w:type="dxa" w:w="4706"/>
          </w:tcPr>
          <w:p>
            <w:pPr>
              <w:pStyle w:val="Tabla"/>
            </w:pPr>
            <w:r/>
            <w:r>
              <w:rPr>
                <w:b w:val="0"/>
                <w:i w:val="0"/>
              </w:rPr>
            </w:r>
            <w:r>
              <w:rPr>
                <w:b/>
                <w:i w:val="0"/>
              </w:rPr>
              <w:t>Una regla</w:t>
            </w:r>
            <w:r>
              <w:rPr>
                <w:b w:val="0"/>
                <w:i w:val="0"/>
              </w:rPr>
              <w:t>: cómo se relacionan los bordes de los elementos</w:t>
            </w:r>
          </w:p>
        </w:tc>
      </w:tr>
      <w:tr>
        <w:tc>
          <w:tcPr>
            <w:tcW w:type="dxa" w:w="4706"/>
          </w:tcPr>
          <w:p>
            <w:pPr>
              <w:pStyle w:val="Tabla"/>
            </w:pPr>
            <w:r/>
            <w:r>
              <w:rPr>
                <w:b w:val="0"/>
                <w:i w:val="0"/>
              </w:rPr>
            </w:r>
            <w:r>
              <w:rPr>
                <w:b/>
                <w:i w:val="0"/>
              </w:rPr>
              <w:t>Proporción áurea</w:t>
            </w:r>
            <w:r>
              <w:rPr>
                <w:b w:val="0"/>
                <w:i w:val="0"/>
              </w:rPr>
            </w:r>
          </w:p>
        </w:tc>
        <w:tc>
          <w:tcPr>
            <w:tcW w:type="dxa" w:w="4706"/>
          </w:tcPr>
          <w:p>
            <w:pPr>
              <w:pStyle w:val="Tabla"/>
            </w:pPr>
            <w:r/>
            <w:r>
              <w:rPr>
                <w:b w:val="0"/>
                <w:i w:val="0"/>
              </w:rPr>
            </w:r>
            <w:r>
              <w:rPr>
                <w:b/>
                <w:i w:val="0"/>
              </w:rPr>
              <w:t>Una regla</w:t>
            </w:r>
            <w:r>
              <w:rPr>
                <w:b w:val="0"/>
                <w:i w:val="0"/>
              </w:rPr>
              <w:t>: una relación de medidas</w:t>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Una regla</w:t>
            </w:r>
            <w:r>
              <w:rPr>
                <w:b w:val="0"/>
                <w:i w:val="0"/>
              </w:rPr>
              <w:t>: cómo se genera ritmo y unidad</w:t>
            </w:r>
          </w:p>
        </w:tc>
      </w:tr>
      <w:tr>
        <w:tc>
          <w:tcPr>
            <w:tcW w:type="dxa" w:w="4706"/>
          </w:tcPr>
          <w:p>
            <w:pPr>
              <w:pStyle w:val="Tabla"/>
            </w:pPr>
            <w:r/>
            <w:r>
              <w:rPr>
                <w:b w:val="0"/>
                <w:i w:val="0"/>
              </w:rPr>
            </w:r>
            <w:r>
              <w:rPr>
                <w:b/>
                <w:i w:val="0"/>
              </w:rPr>
              <w:t>Espacio en blanco</w:t>
            </w:r>
            <w:r>
              <w:rPr>
                <w:b w:val="0"/>
                <w:i w:val="0"/>
              </w:rPr>
            </w:r>
          </w:p>
        </w:tc>
        <w:tc>
          <w:tcPr>
            <w:tcW w:type="dxa" w:w="4706"/>
          </w:tcPr>
          <w:p>
            <w:pPr>
              <w:pStyle w:val="Tabla"/>
            </w:pPr>
            <w:r/>
            <w:r>
              <w:rPr>
                <w:b w:val="0"/>
                <w:i w:val="0"/>
              </w:rPr>
            </w:r>
            <w:r>
              <w:rPr>
                <w:b/>
                <w:i w:val="0"/>
              </w:rPr>
              <w:t>Un elemento del diseño</w:t>
            </w:r>
            <w:r>
              <w:rPr>
                <w:b w:val="0"/>
                <w:i w:val="0"/>
              </w:rPr>
              <w:t>, no una regla ✔</w:t>
            </w:r>
          </w:p>
        </w:tc>
      </w:tr>
    </w:tbl>
    <w:p>
      <w:pPr/>
    </w:p>
    <w:p>
      <w:pPr/>
      <w:r>
        <w:rPr>
          <w:b w:val="0"/>
          <w:i w:val="0"/>
        </w:rPr>
      </w:r>
      <w:r>
        <w:rPr>
          <w:b/>
          <w:i w:val="0"/>
        </w:rPr>
        <w:t>La respuesta oficial es la mejor de las cuatro y se marca</w:t>
      </w:r>
      <w:r>
        <w:rPr>
          <w:b w:val="0"/>
          <w:i w:val="0"/>
        </w:rPr>
        <w:t>, con esa salvedad escrita al lado.</w:t>
      </w:r>
    </w:p>
    <w:p>
      <w:pPr/>
      <w:r>
        <w:rPr>
          <w:b w:val="0"/>
          <w:i w:val="0"/>
        </w:rPr>
      </w:r>
      <w:r>
        <w:rPr>
          <w:b/>
          <w:i w:val="0"/>
        </w:rPr>
        <w:t>Las reglas de composición que conviene llevar, porque son lo preguntable de lo que no ha caído: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Regla de los tercios</w:t>
            </w:r>
            <w:r>
              <w:rPr>
                <w:b w:val="0"/>
                <w:i w:val="0"/>
              </w:rPr>
            </w:r>
          </w:p>
        </w:tc>
        <w:tc>
          <w:tcPr>
            <w:tcW w:type="dxa" w:w="4706"/>
          </w:tcPr>
          <w:p>
            <w:pPr>
              <w:pStyle w:val="Tabla"/>
            </w:pPr>
            <w:r/>
            <w:r>
              <w:rPr>
                <w:b w:val="0"/>
                <w:i w:val="0"/>
              </w:rPr>
            </w:r>
            <w:r>
              <w:rPr>
                <w:b/>
                <w:i w:val="0"/>
              </w:rPr>
              <w:t>Dividir el encuadre en nueve y colocar lo importante en los cruces</w:t>
            </w:r>
            <w:r>
              <w:rPr>
                <w:b w:val="0"/>
                <w:i w:val="0"/>
              </w:rPr>
            </w:r>
          </w:p>
        </w:tc>
      </w:tr>
      <w:tr>
        <w:tc>
          <w:tcPr>
            <w:tcW w:type="dxa" w:w="4706"/>
          </w:tcPr>
          <w:p>
            <w:pPr>
              <w:pStyle w:val="Tabla"/>
            </w:pPr>
            <w:r/>
            <w:r>
              <w:rPr>
                <w:b w:val="0"/>
                <w:i w:val="0"/>
              </w:rPr>
            </w:r>
            <w:r>
              <w:rPr>
                <w:b/>
                <w:i w:val="0"/>
              </w:rPr>
              <w:t>Proporción áurea</w:t>
            </w:r>
            <w:r>
              <w:rPr>
                <w:b w:val="0"/>
                <w:i w:val="0"/>
              </w:rPr>
            </w:r>
          </w:p>
        </w:tc>
        <w:tc>
          <w:tcPr>
            <w:tcW w:type="dxa" w:w="4706"/>
          </w:tcPr>
          <w:p>
            <w:pPr>
              <w:pStyle w:val="Tabla"/>
            </w:pPr>
            <w:r/>
            <w:r>
              <w:rPr>
                <w:b w:val="0"/>
                <w:i w:val="0"/>
              </w:rPr>
            </w:r>
            <w:r>
              <w:rPr>
                <w:b/>
                <w:i w:val="0"/>
              </w:rPr>
              <w:t>La relación de aproximadamente 1 a 1,618</w:t>
            </w:r>
            <w:r>
              <w:rPr>
                <w:b w:val="0"/>
                <w:i w:val="0"/>
              </w:rPr>
            </w:r>
          </w:p>
        </w:tc>
      </w:tr>
      <w:tr>
        <w:tc>
          <w:tcPr>
            <w:tcW w:type="dxa" w:w="4706"/>
          </w:tcPr>
          <w:p>
            <w:pPr>
              <w:pStyle w:val="Tabla"/>
            </w:pPr>
            <w:r/>
            <w:r>
              <w:rPr>
                <w:b w:val="0"/>
                <w:i w:val="0"/>
              </w:rPr>
            </w:r>
            <w:r>
              <w:rPr>
                <w:b/>
                <w:i w:val="0"/>
              </w:rPr>
              <w:t>Alineación</w:t>
            </w:r>
            <w:r>
              <w:rPr>
                <w:b w:val="0"/>
                <w:i w:val="0"/>
              </w:rPr>
            </w:r>
          </w:p>
        </w:tc>
        <w:tc>
          <w:tcPr>
            <w:tcW w:type="dxa" w:w="4706"/>
          </w:tcPr>
          <w:p>
            <w:pPr>
              <w:pStyle w:val="Tabla"/>
            </w:pPr>
            <w:r/>
            <w:r>
              <w:rPr>
                <w:b w:val="0"/>
                <w:i w:val="0"/>
              </w:rPr>
            </w:r>
            <w:r>
              <w:rPr>
                <w:b/>
                <w:i w:val="0"/>
              </w:rPr>
              <w:t>Que los bordes coincidan y no floten</w:t>
            </w:r>
            <w:r>
              <w:rPr>
                <w:b w:val="0"/>
                <w:i w:val="0"/>
              </w:rPr>
            </w:r>
          </w:p>
        </w:tc>
      </w:tr>
      <w:tr>
        <w:tc>
          <w:tcPr>
            <w:tcW w:type="dxa" w:w="4706"/>
          </w:tcPr>
          <w:p>
            <w:pPr>
              <w:pStyle w:val="Tabla"/>
            </w:pPr>
            <w:r/>
            <w:r>
              <w:rPr>
                <w:b w:val="0"/>
                <w:i w:val="0"/>
              </w:rPr>
            </w:r>
            <w:r>
              <w:rPr>
                <w:b/>
                <w:i w:val="0"/>
              </w:rPr>
              <w:t>Proximidad</w:t>
            </w:r>
            <w:r>
              <w:rPr>
                <w:b w:val="0"/>
                <w:i w:val="0"/>
              </w:rPr>
            </w:r>
          </w:p>
        </w:tc>
        <w:tc>
          <w:tcPr>
            <w:tcW w:type="dxa" w:w="4706"/>
          </w:tcPr>
          <w:p>
            <w:pPr>
              <w:pStyle w:val="Tabla"/>
            </w:pPr>
            <w:r/>
            <w:r>
              <w:rPr>
                <w:b w:val="0"/>
                <w:i w:val="0"/>
              </w:rPr>
            </w:r>
            <w:r>
              <w:rPr>
                <w:b/>
                <w:i w:val="0"/>
              </w:rPr>
              <w:t>Que lo que se relaciona esté junto</w:t>
            </w:r>
            <w:r>
              <w:rPr>
                <w:b w:val="0"/>
                <w:i w:val="0"/>
              </w:rPr>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Que lo distinto se vea distinto de verdad</w:t>
            </w:r>
            <w:r>
              <w:rPr>
                <w:b w:val="0"/>
                <w:i w:val="0"/>
              </w:rPr>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Que lo que se repite dé unidad</w:t>
            </w:r>
            <w:r>
              <w:rPr>
                <w:b w:val="0"/>
                <w:i w:val="0"/>
              </w:rPr>
            </w:r>
          </w:p>
        </w:tc>
      </w:tr>
      <w:tr>
        <w:tc>
          <w:tcPr>
            <w:tcW w:type="dxa" w:w="4706"/>
          </w:tcPr>
          <w:p>
            <w:pPr>
              <w:pStyle w:val="Tabla"/>
            </w:pPr>
            <w:r/>
            <w:r>
              <w:rPr>
                <w:b w:val="0"/>
                <w:i w:val="0"/>
              </w:rPr>
            </w:r>
            <w:r>
              <w:rPr>
                <w:b/>
                <w:i w:val="0"/>
              </w:rPr>
              <w:t>Jerarquía</w:t>
            </w:r>
            <w:r>
              <w:rPr>
                <w:b w:val="0"/>
                <w:i w:val="0"/>
              </w:rPr>
            </w:r>
          </w:p>
        </w:tc>
        <w:tc>
          <w:tcPr>
            <w:tcW w:type="dxa" w:w="4706"/>
          </w:tcPr>
          <w:p>
            <w:pPr>
              <w:pStyle w:val="Tabla"/>
            </w:pPr>
            <w:r/>
            <w:r>
              <w:rPr>
                <w:b w:val="0"/>
                <w:i w:val="0"/>
              </w:rPr>
            </w:r>
            <w:r>
              <w:rPr>
                <w:b/>
                <w:i w:val="0"/>
              </w:rPr>
              <w:t>Que el orden de lectura esté decidido y no al azar</w:t>
            </w:r>
            <w:r>
              <w:rPr>
                <w:b w:val="0"/>
                <w:i w:val="0"/>
              </w:rPr>
            </w:r>
          </w:p>
        </w:tc>
      </w:tr>
    </w:tbl>
    <w:p>
      <w:pPr/>
    </w:p>
    <w:p>
      <w:pPr/>
      <w:r>
        <w:rPr>
          <w:b w:val="0"/>
          <w:i w:val="0"/>
        </w:rPr>
      </w:r>
      <w:r>
        <w:rPr>
          <w:b/>
          <w:i w:val="0"/>
        </w:rPr>
        <w:t>La pregunta 13</w:t>
      </w:r>
      <w:r>
        <w:rPr>
          <w:b w:val="0"/>
          <w:i w:val="0"/>
        </w:rPr>
        <w:t xml:space="preserve">: </w:t>
      </w:r>
      <w:r>
        <w:rPr>
          <w:b/>
          <w:i w:val="0"/>
        </w:rPr>
        <w:t>el diseño orgánico es aquel cuyas formas y movimientos recuerdan a los elementos</w:t>
      </w:r>
      <w:r>
        <w:t xml:space="preserve"> </w:t>
      </w:r>
      <w:r>
        <w:rPr>
          <w:b/>
          <w:i w:val="0"/>
        </w:rPr>
        <w:t>de la naturaleza.</w:t>
      </w:r>
      <w:r>
        <w:rPr>
          <w:b w:val="0"/>
          <w:i w:val="0"/>
        </w:rPr>
        <w:t xml:space="preserve"> Ésa es la respuesta oficial.</w:t>
      </w:r>
    </w:p>
    <w:p>
      <w:pPr>
        <w:pStyle w:val="Separador"/>
        <w:pBdr>
          <w:bottom w:val="single" w:sz="4" w:color="BBBBBB"/>
        </w:pBdr>
      </w:pPr>
    </w:p>
    <w:p>
      <w:pPr/>
      <w:r>
        <w:rPr>
          <w:b w:val="0"/>
          <w:i w:val="0"/>
        </w:rPr>
      </w:r>
      <w:r>
        <w:rPr>
          <w:b/>
          <w:i w:val="0"/>
        </w:rPr>
        <w:t>Y el buen distractor es la opción medioambiental</w:t>
      </w:r>
      <w:r>
        <w:rPr>
          <w:b w:val="0"/>
          <w:i w:val="0"/>
        </w:rPr>
        <w:t xml:space="preserve">, porque </w:t>
      </w:r>
      <w:r>
        <w:rPr>
          <w:b/>
          <w:i w:val="0"/>
        </w:rPr>
        <w:t>hoy «orgánico» se asocia a ecológico.</w:t>
      </w:r>
      <w:r>
        <w:rPr>
          <w:b w:val="0"/>
          <w:i w:val="0"/>
        </w:rPr>
      </w:r>
      <w:r>
        <w:t xml:space="preserve"> </w:t>
      </w:r>
      <w:r>
        <w:rPr>
          <w:b w:val="0"/>
          <w:i w:val="0"/>
        </w:rPr>
      </w:r>
      <w:r>
        <w:rPr>
          <w:b/>
          <w:i w:val="0"/>
        </w:rPr>
        <w:t>En diseño, el término es formal y anterior</w:t>
      </w:r>
      <w:r>
        <w:rPr>
          <w:b w:val="0"/>
          <w:i w:val="0"/>
        </w:rPr>
        <w:t xml:space="preserve">: </w:t>
      </w:r>
      <w:r>
        <w:rPr>
          <w:b/>
          <w:i w:val="0"/>
        </w:rPr>
        <w:t>habla de curvas, de asimetría y de crecimiento</w:t>
      </w:r>
      <w:r>
        <w:rPr>
          <w:b w:val="0"/>
          <w:i w:val="0"/>
        </w:rPr>
        <w:t>,</w:t>
      </w:r>
      <w:r>
        <w:t xml:space="preserve"> </w:t>
      </w:r>
      <w:r>
        <w:rPr>
          <w:b w:val="0"/>
          <w:i w:val="0"/>
        </w:rPr>
        <w:t xml:space="preserve">frente al diseño geométrico de líneas rectas y ángulos. </w:t>
      </w:r>
      <w:r>
        <w:rPr>
          <w:b/>
          <w:i w:val="0"/>
        </w:rPr>
        <w:t>Las otras dos opciones son un chiste sobre</w:t>
      </w:r>
      <w:r>
        <w:t xml:space="preserve"> </w:t>
      </w:r>
      <w:r>
        <w:rPr>
          <w:b/>
          <w:i w:val="0"/>
        </w:rPr>
        <w:t>la palabra órgano y una definición al revés.</w:t>
      </w:r>
      <w:r>
        <w:rPr>
          <w:b w:val="0"/>
          <w:i w:val="0"/>
        </w:rPr>
      </w:r>
    </w:p>
    <w:p>
      <w:pPr>
        <w:pStyle w:val="Heading2"/>
      </w:pPr>
      <w:r>
        <w:rPr>
          <w:b w:val="0"/>
          <w:i w:val="0"/>
        </w:rPr>
        <w:t>5.4 Las leyes de la percepción</w:t>
      </w:r>
    </w:p>
    <w:p>
      <w:pPr/>
      <w:r>
        <w:rPr>
          <w:b w:val="0"/>
          <w:i w:val="0"/>
        </w:rPr>
      </w:r>
      <w:r>
        <w:rPr>
          <w:b/>
          <w:i w:val="0"/>
        </w:rPr>
        <w:t>La pregunta 5 depende de una figura</w:t>
      </w:r>
      <w:r>
        <w:rPr>
          <w:b w:val="0"/>
          <w:i w:val="0"/>
        </w:rPr>
        <w:t xml:space="preserve">: </w:t>
      </w:r>
      <w:r>
        <w:rPr>
          <w:b/>
          <w:i w:val="0"/>
        </w:rPr>
        <w:t>enseña una imagen y pide qué ley de la Gestalt representa.</w:t>
      </w:r>
      <w:r>
        <w:rPr>
          <w:b w:val="0"/>
          <w:i w:val="0"/>
        </w:rPr>
      </w:r>
      <w:r>
        <w:t xml:space="preserve"> </w:t>
      </w:r>
      <w:r>
        <w:rPr>
          <w:b w:val="0"/>
          <w:i w:val="0"/>
        </w:rPr>
      </w:r>
      <w:r>
        <w:rPr>
          <w:b/>
          <w:i w:val="0"/>
        </w:rPr>
        <w:t>La respuesta oficial es la ley de figura y fondo.</w:t>
      </w:r>
      <w:r>
        <w:rPr>
          <w:b w:val="0"/>
          <w:i w:val="0"/>
        </w:rPr>
        <w:t xml:space="preserve"> </w:t>
      </w:r>
      <w:r>
        <w:rPr>
          <w:b/>
          <w:i w:val="0"/>
        </w:rPr>
        <w:t>Este temario no ha visto la figura y no la</w:t>
      </w:r>
      <w:r>
        <w:t xml:space="preserve"> </w:t>
      </w:r>
      <w:r>
        <w:rPr>
          <w:b/>
          <w:i w:val="0"/>
        </w:rPr>
        <w:t>describe.</w:t>
      </w:r>
      <w:r>
        <w:rPr>
          <w:b w:val="0"/>
          <w:i w:val="0"/>
        </w:rPr>
      </w:r>
    </w:p>
    <w:p>
      <w:pPr>
        <w:pStyle w:val="Separador"/>
        <w:pBdr>
          <w:bottom w:val="single" w:sz="4" w:color="BBBBBB"/>
        </w:pBdr>
      </w:pPr>
    </w:p>
    <w:p>
      <w:pPr/>
      <w:r>
        <w:rPr>
          <w:b w:val="0"/>
          <w:i w:val="0"/>
        </w:rPr>
      </w:r>
      <w:r>
        <w:rPr>
          <w:b/>
          <w:i w:val="0"/>
        </w:rPr>
        <w:t>Lo que sí aporta es la regla de la familia</w:t>
      </w:r>
      <w:r>
        <w:rPr>
          <w:b w:val="0"/>
          <w:i w:val="0"/>
        </w:rPr>
        <w:t xml:space="preserve">, que </w:t>
      </w:r>
      <w:r>
        <w:rPr>
          <w:b/>
          <w:i w:val="0"/>
        </w:rPr>
        <w:t>permite reconocer cada ley por lo que se ve: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se ve</w:t>
            </w:r>
          </w:p>
        </w:tc>
      </w:tr>
      <w:tr>
        <w:tc>
          <w:tcPr>
            <w:tcW w:type="dxa" w:w="4706"/>
          </w:tcPr>
          <w:p>
            <w:pPr>
              <w:pStyle w:val="Tabla"/>
            </w:pPr>
            <w:r/>
            <w:r>
              <w:rPr>
                <w:b w:val="0"/>
                <w:i w:val="0"/>
              </w:rPr>
            </w:r>
            <w:r>
              <w:rPr>
                <w:b/>
                <w:i w:val="0"/>
              </w:rPr>
              <w:t>Figura y fondo</w:t>
            </w:r>
            <w:r>
              <w:rPr>
                <w:b w:val="0"/>
                <w:i w:val="0"/>
              </w:rPr>
            </w:r>
          </w:p>
        </w:tc>
        <w:tc>
          <w:tcPr>
            <w:tcW w:type="dxa" w:w="4706"/>
          </w:tcPr>
          <w:p>
            <w:pPr>
              <w:pStyle w:val="Tabla"/>
            </w:pPr>
            <w:r/>
            <w:r>
              <w:rPr>
                <w:b w:val="0"/>
                <w:i w:val="0"/>
              </w:rPr>
            </w:r>
            <w:r>
              <w:rPr>
                <w:b/>
                <w:i w:val="0"/>
              </w:rPr>
              <w:t>La imagen se puede leer de dos maneras según qué se tome por fondo.</w:t>
            </w:r>
            <w:r>
              <w:rPr>
                <w:b w:val="0"/>
                <w:i w:val="0"/>
              </w:rPr>
              <w:t xml:space="preserve"> El caso clásico es la copa que también son dos perfiles ✔</w:t>
            </w:r>
          </w:p>
        </w:tc>
      </w:tr>
      <w:tr>
        <w:tc>
          <w:tcPr>
            <w:tcW w:type="dxa" w:w="4706"/>
          </w:tcPr>
          <w:p>
            <w:pPr>
              <w:pStyle w:val="Tabla"/>
            </w:pPr>
            <w:r/>
            <w:r>
              <w:rPr>
                <w:b w:val="0"/>
                <w:i w:val="0"/>
              </w:rPr>
            </w:r>
            <w:r>
              <w:rPr>
                <w:b/>
                <w:i w:val="0"/>
              </w:rPr>
              <w:t>Proximidad</w:t>
            </w:r>
            <w:r>
              <w:rPr>
                <w:b w:val="0"/>
                <w:i w:val="0"/>
              </w:rPr>
            </w:r>
          </w:p>
        </w:tc>
        <w:tc>
          <w:tcPr>
            <w:tcW w:type="dxa" w:w="4706"/>
          </w:tcPr>
          <w:p>
            <w:pPr>
              <w:pStyle w:val="Tabla"/>
            </w:pPr>
            <w:r/>
            <w:r>
              <w:rPr>
                <w:b w:val="0"/>
                <w:i w:val="0"/>
              </w:rPr>
            </w:r>
            <w:r>
              <w:rPr>
                <w:b/>
                <w:i w:val="0"/>
              </w:rPr>
              <w:t>Elementos iguales agrupados por su cercanía</w:t>
            </w:r>
            <w:r>
              <w:rPr>
                <w:b w:val="0"/>
                <w:i w:val="0"/>
              </w:rPr>
              <w:t>: se ven filas o columnas</w:t>
            </w:r>
          </w:p>
        </w:tc>
      </w:tr>
      <w:tr>
        <w:tc>
          <w:tcPr>
            <w:tcW w:type="dxa" w:w="4706"/>
          </w:tcPr>
          <w:p>
            <w:pPr>
              <w:pStyle w:val="Tabla"/>
            </w:pPr>
            <w:r/>
            <w:r>
              <w:rPr>
                <w:b w:val="0"/>
                <w:i w:val="0"/>
              </w:rPr>
            </w:r>
            <w:r>
              <w:rPr>
                <w:b/>
                <w:i w:val="0"/>
              </w:rPr>
              <w:t>Semejanza</w:t>
            </w:r>
            <w:r>
              <w:rPr>
                <w:b w:val="0"/>
                <w:i w:val="0"/>
              </w:rPr>
            </w:r>
          </w:p>
        </w:tc>
        <w:tc>
          <w:tcPr>
            <w:tcW w:type="dxa" w:w="4706"/>
          </w:tcPr>
          <w:p>
            <w:pPr>
              <w:pStyle w:val="Tabla"/>
            </w:pPr>
            <w:r/>
            <w:r>
              <w:rPr>
                <w:b w:val="0"/>
                <w:i w:val="0"/>
              </w:rPr>
            </w:r>
            <w:r>
              <w:rPr>
                <w:b/>
                <w:i w:val="0"/>
              </w:rPr>
              <w:t>Elementos distintos entre sí que se agrupan por parecerse</w:t>
            </w:r>
            <w:r>
              <w:rPr>
                <w:b w:val="0"/>
                <w:i w:val="0"/>
              </w:rPr>
              <w:t>: por color o por forma</w:t>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Una figura incompleta que el ojo completa solo</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Elementos alineados que se leen como una línea</w:t>
            </w:r>
            <w:r>
              <w:rPr>
                <w:b w:val="0"/>
                <w:i w:val="0"/>
              </w:rPr>
            </w:r>
          </w:p>
        </w:tc>
      </w:tr>
      <w:tr>
        <w:tc>
          <w:tcPr>
            <w:tcW w:type="dxa" w:w="4706"/>
          </w:tcPr>
          <w:p>
            <w:pPr>
              <w:pStyle w:val="Tabla"/>
            </w:pPr>
            <w:r/>
            <w:r>
              <w:rPr>
                <w:b w:val="0"/>
                <w:i w:val="0"/>
              </w:rPr>
            </w:r>
            <w:r>
              <w:rPr>
                <w:b/>
                <w:i w:val="0"/>
              </w:rPr>
              <w:t>Simetría</w:t>
            </w:r>
            <w:r>
              <w:rPr>
                <w:b w:val="0"/>
                <w:i w:val="0"/>
              </w:rPr>
            </w:r>
          </w:p>
        </w:tc>
        <w:tc>
          <w:tcPr>
            <w:tcW w:type="dxa" w:w="4706"/>
          </w:tcPr>
          <w:p>
            <w:pPr>
              <w:pStyle w:val="Tabla"/>
            </w:pPr>
            <w:r/>
            <w:r>
              <w:rPr>
                <w:b w:val="0"/>
                <w:i w:val="0"/>
              </w:rPr>
            </w:r>
            <w:r>
              <w:rPr>
                <w:b/>
                <w:i w:val="0"/>
              </w:rPr>
              <w:t>Formas simétricas que se leen como una unidad</w:t>
            </w:r>
            <w:r>
              <w:rPr>
                <w:b w:val="0"/>
                <w:i w:val="0"/>
              </w:rPr>
            </w:r>
          </w:p>
        </w:tc>
      </w:tr>
    </w:tbl>
    <w:p>
      <w:pPr/>
    </w:p>
    <w:p>
      <w:pPr/>
      <w:r>
        <w:rPr>
          <w:b w:val="0"/>
          <w:i w:val="0"/>
        </w:rPr>
      </w:r>
      <w:r>
        <w:rPr>
          <w:b/>
          <w:i w:val="0"/>
        </w:rPr>
        <w:t>Cómo se decide mirando la figura</w:t>
      </w:r>
      <w:r>
        <w:rPr>
          <w:b w:val="0"/>
          <w:i w:val="0"/>
        </w:rPr>
        <w:t xml:space="preserve">: </w:t>
      </w:r>
      <w:r>
        <w:rPr>
          <w:b/>
          <w:i w:val="0"/>
        </w:rPr>
        <w:t>si todos los elementos son iguales y lo único que cambia es su</w:t>
      </w:r>
      <w:r>
        <w:t xml:space="preserve"> </w:t>
      </w:r>
      <w:r>
        <w:rPr>
          <w:b/>
          <w:i w:val="0"/>
        </w:rPr>
        <w:t>distancia, es proximidad</w:t>
      </w:r>
      <w:r>
        <w:rPr>
          <w:b w:val="0"/>
          <w:i w:val="0"/>
        </w:rPr>
        <w:t xml:space="preserve">; </w:t>
      </w:r>
      <w:r>
        <w:rPr>
          <w:b/>
          <w:i w:val="0"/>
        </w:rPr>
        <w:t>si son distintos y se agrupan por parecido, es semejanza</w:t>
      </w:r>
      <w:r>
        <w:rPr>
          <w:b w:val="0"/>
          <w:i w:val="0"/>
        </w:rPr>
        <w:t xml:space="preserve">; </w:t>
      </w:r>
      <w:r>
        <w:rPr>
          <w:b/>
          <w:i w:val="0"/>
        </w:rPr>
        <w:t>si la</w:t>
      </w:r>
      <w:r>
        <w:t xml:space="preserve"> </w:t>
      </w:r>
      <w:r>
        <w:rPr>
          <w:b/>
          <w:i w:val="0"/>
        </w:rPr>
        <w:t>imagen se puede ver de dos maneras y hay una ambigüedad deliberada entre lo que está delante y lo que</w:t>
      </w:r>
      <w:r>
        <w:t xml:space="preserve"> </w:t>
      </w:r>
      <w:r>
        <w:rPr>
          <w:b/>
          <w:i w:val="0"/>
        </w:rPr>
        <w:t>está detrás, es figura y fondo.</w:t>
      </w:r>
      <w:r>
        <w:rPr>
          <w:b w:val="0"/>
          <w:i w:val="0"/>
        </w:rPr>
      </w:r>
    </w:p>
    <w:p>
      <w:pPr/>
      <w:r>
        <w:rPr>
          <w:b w:val="0"/>
          <w:i w:val="0"/>
        </w:rPr>
      </w:r>
      <w:r>
        <w:rPr>
          <w:b/>
          <w:i w:val="0"/>
        </w:rPr>
        <w:t>Por qué la Gestalt está en un temario de diseño gráfico</w:t>
      </w:r>
      <w:r>
        <w:rPr>
          <w:b w:val="0"/>
          <w:i w:val="0"/>
        </w:rPr>
        <w:t xml:space="preserve">: </w:t>
      </w:r>
      <w:r>
        <w:rPr>
          <w:b/>
          <w:i w:val="0"/>
        </w:rPr>
        <w:t>porque describe cómo agrupa el ojo</w:t>
      </w:r>
      <w:r>
        <w:t xml:space="preserve"> </w:t>
      </w:r>
      <w:r>
        <w:rPr>
          <w:b/>
          <w:i w:val="0"/>
        </w:rPr>
        <w:t>antes de que la razón intervenga.</w:t>
      </w:r>
      <w:r>
        <w:rPr>
          <w:b w:val="0"/>
          <w:i w:val="0"/>
        </w:rPr>
        <w:t xml:space="preserve"> </w:t>
      </w:r>
      <w:r>
        <w:rPr>
          <w:b/>
          <w:i w:val="0"/>
        </w:rPr>
        <w:t>Un diseño que respeta esas leyes se entiende sin esfuerzo; uno</w:t>
      </w:r>
      <w:r>
        <w:t xml:space="preserve"> </w:t>
      </w:r>
      <w:r>
        <w:rPr>
          <w:b/>
          <w:i w:val="0"/>
        </w:rPr>
        <w:t>que las contradice obliga a leer dos veces.</w:t>
      </w:r>
      <w:r>
        <w:rPr>
          <w:b w:val="0"/>
          <w:i w:val="0"/>
        </w:rPr>
      </w:r>
    </w:p>
    <w:p>
      <w:pPr>
        <w:pStyle w:val="Heading2"/>
      </w:pPr>
      <w:r>
        <w:rPr>
          <w:b w:val="0"/>
          <w:i w:val="0"/>
        </w:rPr>
        <w:t>5.5 El vocabulario del diseño</w:t>
      </w:r>
    </w:p>
    <w:p>
      <w:pPr/>
      <w:r>
        <w:rPr>
          <w:b w:val="0"/>
          <w:i w:val="0"/>
        </w:rPr>
      </w:r>
      <w:r>
        <w:rPr>
          <w:b/>
          <w:i w:val="0"/>
        </w:rPr>
        <w:t>Los términos que este punto da por sabidos y que el examen usa en varias preguntas: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Retícula</w:t>
            </w:r>
            <w:r>
              <w:rPr>
                <w:b w:val="0"/>
                <w:i w:val="0"/>
              </w:rPr>
            </w:r>
          </w:p>
        </w:tc>
        <w:tc>
          <w:tcPr>
            <w:tcW w:type="dxa" w:w="4706"/>
          </w:tcPr>
          <w:p>
            <w:pPr>
              <w:pStyle w:val="Tabla"/>
            </w:pPr>
            <w:r/>
            <w:r>
              <w:rPr>
                <w:b w:val="0"/>
                <w:i w:val="0"/>
              </w:rPr>
            </w:r>
            <w:r>
              <w:rPr>
                <w:b/>
                <w:i w:val="0"/>
              </w:rPr>
              <w:t>La estructura invisible de guías sobre la que se coloca todo</w:t>
            </w:r>
            <w:r>
              <w:rPr>
                <w:b w:val="0"/>
                <w:i w:val="0"/>
              </w:rPr>
            </w:r>
          </w:p>
        </w:tc>
      </w:tr>
      <w:tr>
        <w:tc>
          <w:tcPr>
            <w:tcW w:type="dxa" w:w="4706"/>
          </w:tcPr>
          <w:p>
            <w:pPr>
              <w:pStyle w:val="Tabla"/>
            </w:pPr>
            <w:r/>
            <w:r>
              <w:rPr>
                <w:b w:val="0"/>
                <w:i w:val="0"/>
              </w:rPr>
            </w:r>
            <w:r>
              <w:rPr>
                <w:b/>
                <w:i w:val="0"/>
              </w:rPr>
              <w:t>Mancha</w:t>
            </w:r>
            <w:r>
              <w:rPr>
                <w:b w:val="0"/>
                <w:i w:val="0"/>
              </w:rPr>
            </w:r>
          </w:p>
        </w:tc>
        <w:tc>
          <w:tcPr>
            <w:tcW w:type="dxa" w:w="4706"/>
          </w:tcPr>
          <w:p>
            <w:pPr>
              <w:pStyle w:val="Tabla"/>
            </w:pPr>
            <w:r/>
            <w:r>
              <w:rPr>
                <w:b w:val="0"/>
                <w:i w:val="0"/>
              </w:rPr>
            </w:r>
            <w:r>
              <w:rPr>
                <w:b/>
                <w:i w:val="0"/>
              </w:rPr>
              <w:t>La superficie que el texto y las imágenes ocupan en la página</w:t>
            </w:r>
            <w:r>
              <w:rPr>
                <w:b w:val="0"/>
                <w:i w:val="0"/>
              </w:rPr>
            </w:r>
          </w:p>
        </w:tc>
      </w:tr>
      <w:tr>
        <w:tc>
          <w:tcPr>
            <w:tcW w:type="dxa" w:w="4706"/>
          </w:tcPr>
          <w:p>
            <w:pPr>
              <w:pStyle w:val="Tabla"/>
            </w:pPr>
            <w:r/>
            <w:r>
              <w:rPr>
                <w:b w:val="0"/>
                <w:i w:val="0"/>
              </w:rPr>
            </w:r>
            <w:r>
              <w:rPr>
                <w:b/>
                <w:i w:val="0"/>
              </w:rPr>
              <w:t>Jerarquía visual</w:t>
            </w:r>
            <w:r>
              <w:rPr>
                <w:b w:val="0"/>
                <w:i w:val="0"/>
              </w:rPr>
            </w:r>
          </w:p>
        </w:tc>
        <w:tc>
          <w:tcPr>
            <w:tcW w:type="dxa" w:w="4706"/>
          </w:tcPr>
          <w:p>
            <w:pPr>
              <w:pStyle w:val="Tabla"/>
            </w:pPr>
            <w:r/>
            <w:r>
              <w:rPr>
                <w:b w:val="0"/>
                <w:i w:val="0"/>
              </w:rPr>
            </w:r>
            <w:r>
              <w:rPr>
                <w:b/>
                <w:i w:val="0"/>
              </w:rPr>
              <w:t>El orden en que la vista recorre los elementos</w:t>
            </w:r>
            <w:r>
              <w:rPr>
                <w:b w:val="0"/>
                <w:i w:val="0"/>
              </w:rPr>
            </w:r>
          </w:p>
        </w:tc>
      </w:tr>
      <w:tr>
        <w:tc>
          <w:tcPr>
            <w:tcW w:type="dxa" w:w="4706"/>
          </w:tcPr>
          <w:p>
            <w:pPr>
              <w:pStyle w:val="Tabla"/>
            </w:pPr>
            <w:r/>
            <w:r>
              <w:rPr>
                <w:b w:val="0"/>
                <w:i w:val="0"/>
              </w:rPr>
            </w:r>
            <w:r>
              <w:rPr>
                <w:b/>
                <w:i w:val="0"/>
              </w:rPr>
              <w:t>Peso visual</w:t>
            </w:r>
            <w:r>
              <w:rPr>
                <w:b w:val="0"/>
                <w:i w:val="0"/>
              </w:rPr>
            </w:r>
          </w:p>
        </w:tc>
        <w:tc>
          <w:tcPr>
            <w:tcW w:type="dxa" w:w="4706"/>
          </w:tcPr>
          <w:p>
            <w:pPr>
              <w:pStyle w:val="Tabla"/>
            </w:pPr>
            <w:r/>
            <w:r>
              <w:rPr>
                <w:b w:val="0"/>
                <w:i w:val="0"/>
              </w:rPr>
            </w:r>
            <w:r>
              <w:rPr>
                <w:b/>
                <w:i w:val="0"/>
              </w:rPr>
              <w:t>Cuánto llama un elemento</w:t>
            </w:r>
            <w:r>
              <w:rPr>
                <w:b w:val="0"/>
                <w:i w:val="0"/>
              </w:rPr>
              <w:t>, por tamaño, color o contraste</w:t>
            </w:r>
          </w:p>
        </w:tc>
      </w:tr>
      <w:tr>
        <w:tc>
          <w:tcPr>
            <w:tcW w:type="dxa" w:w="4706"/>
          </w:tcPr>
          <w:p>
            <w:pPr>
              <w:pStyle w:val="Tabla"/>
            </w:pPr>
            <w:r/>
            <w:r>
              <w:rPr>
                <w:b w:val="0"/>
                <w:i w:val="0"/>
              </w:rPr>
            </w:r>
            <w:r>
              <w:rPr>
                <w:b/>
                <w:i w:val="0"/>
              </w:rPr>
              <w:t>Ritmo</w:t>
            </w:r>
            <w:r>
              <w:rPr>
                <w:b w:val="0"/>
                <w:i w:val="0"/>
              </w:rPr>
            </w:r>
          </w:p>
        </w:tc>
        <w:tc>
          <w:tcPr>
            <w:tcW w:type="dxa" w:w="4706"/>
          </w:tcPr>
          <w:p>
            <w:pPr>
              <w:pStyle w:val="Tabla"/>
            </w:pPr>
            <w:r/>
            <w:r>
              <w:rPr>
                <w:b w:val="0"/>
                <w:i w:val="0"/>
              </w:rPr>
            </w:r>
            <w:r>
              <w:rPr>
                <w:b/>
                <w:i w:val="0"/>
              </w:rPr>
              <w:t>La alternancia regular de elementos y espacios</w:t>
            </w:r>
            <w:r>
              <w:rPr>
                <w:b w:val="0"/>
                <w:i w:val="0"/>
              </w:rPr>
            </w:r>
          </w:p>
        </w:tc>
      </w:tr>
    </w:tbl>
    <w:p>
      <w:pPr/>
    </w:p>
    <w:p>
      <w:pPr>
        <w:pStyle w:val="Heading2"/>
      </w:pPr>
      <w:r>
        <w:rPr>
          <w:b w:val="0"/>
          <w:i w:val="0"/>
        </w:rPr>
        <w:t>5.6 La pregunta que no es del punto</w:t>
      </w:r>
    </w:p>
    <w:p>
      <w:pPr/>
      <w:r>
        <w:rPr>
          <w:b w:val="0"/>
          <w:i w:val="0"/>
        </w:rPr>
      </w:r>
      <w:r>
        <w:rPr>
          <w:b/>
          <w:i w:val="0"/>
        </w:rPr>
        <w:t>La pregunta 95</w:t>
      </w:r>
      <w:r>
        <w:rPr>
          <w:b w:val="0"/>
          <w:i w:val="0"/>
        </w:rPr>
        <w:t xml:space="preserve">: </w:t>
      </w:r>
      <w:r>
        <w:rPr>
          <w:b/>
          <w:i w:val="0"/>
        </w:rPr>
        <w:t>el resultado de la suma de los ángulos interiores de un triángulo es 180.</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hay que decir lo que es</w:t>
      </w:r>
      <w:r>
        <w:rPr>
          <w:b w:val="0"/>
          <w:i w:val="0"/>
        </w:rPr>
        <w:t xml:space="preserve">: </w:t>
      </w:r>
      <w:r>
        <w:rPr>
          <w:b/>
          <w:i w:val="0"/>
        </w:rPr>
        <w:t>una pregunta de geometría elemental en un examen de diseño</w:t>
      </w:r>
      <w:r>
        <w:t xml:space="preserve"> </w:t>
      </w:r>
      <w:r>
        <w:rPr>
          <w:b/>
          <w:i w:val="0"/>
        </w:rPr>
        <w:t>gráfico.</w:t>
      </w:r>
      <w:r>
        <w:rPr>
          <w:b w:val="0"/>
          <w:i w:val="0"/>
        </w:rPr>
        <w:t xml:space="preserve"> </w:t>
      </w:r>
      <w:r>
        <w:rPr>
          <w:b/>
          <w:i w:val="0"/>
        </w:rPr>
        <w:t>No pertenece a ningún punto del anexo específico ni al bloque común</w:t>
      </w:r>
      <w:r>
        <w:rPr>
          <w:b w:val="0"/>
          <w:i w:val="0"/>
        </w:rPr>
        <w:t xml:space="preserve">, y </w:t>
      </w:r>
      <w:r>
        <w:rPr>
          <w:b/>
          <w:i w:val="0"/>
        </w:rPr>
        <w:t>se clasifica</w:t>
      </w:r>
      <w:r>
        <w:t xml:space="preserve"> </w:t>
      </w:r>
      <w:r>
        <w:rPr>
          <w:b/>
          <w:i w:val="0"/>
        </w:rPr>
        <w:t>aquí, en fundamentos del diseño y la forma, porque es donde menos violenta encaja.</w:t>
      </w:r>
      <w:r>
        <w:rPr>
          <w:b w:val="0"/>
          <w:i w:val="0"/>
        </w:rPr>
      </w:r>
    </w:p>
    <w:p>
      <w:pPr/>
      <w:r>
        <w:rPr>
          <w:b w:val="0"/>
          <w:i w:val="0"/>
        </w:rPr>
      </w:r>
      <w:r>
        <w:rPr>
          <w:b/>
          <w:i w:val="0"/>
        </w:rPr>
        <w:t>La respuesta es correcta y no admite discusión</w:t>
      </w:r>
      <w:r>
        <w:rPr>
          <w:b w:val="0"/>
          <w:i w:val="0"/>
        </w:rPr>
        <w:t xml:space="preserve">: </w:t>
      </w:r>
      <w:r>
        <w:rPr>
          <w:b/>
          <w:i w:val="0"/>
        </w:rPr>
        <w:t>en geometría plana, los tres ángulos interiores</w:t>
      </w:r>
      <w:r>
        <w:t xml:space="preserve"> </w:t>
      </w:r>
      <w:r>
        <w:rPr>
          <w:b/>
          <w:i w:val="0"/>
        </w:rPr>
        <w:t>de cualquier triángulo suman siempre 180 grados.</w:t>
      </w:r>
      <w:r>
        <w:rPr>
          <w:b w:val="0"/>
          <w:i w:val="0"/>
        </w:rPr>
      </w:r>
    </w:p>
    <w:p>
      <w:pPr/>
      <w:r>
        <w:rPr>
          <w:b w:val="0"/>
          <w:i w:val="0"/>
        </w:rPr>
      </w:r>
      <w:r>
        <w:rPr>
          <w:b/>
          <w:i w:val="0"/>
        </w:rPr>
        <w:t>Lo que este temario no va a hacer es inventar una relación con el diseño que no existe.</w:t>
      </w:r>
      <w:r>
        <w:rPr>
          <w:b w:val="0"/>
          <w:i w:val="0"/>
        </w:rPr>
        <w:t xml:space="preserve"> </w:t>
      </w:r>
      <w:r>
        <w:rPr>
          <w:b/>
          <w:i w:val="0"/>
        </w:rPr>
        <w:t>La</w:t>
      </w:r>
      <w:r>
        <w:t xml:space="preserve"> </w:t>
      </w:r>
      <w:r>
        <w:rPr>
          <w:b/>
          <w:i w:val="0"/>
        </w:rPr>
        <w:t>pregunta mide razonamiento elemental, como las de aptitud numérica de otras oposiciones</w:t>
      </w:r>
      <w:r>
        <w:rPr>
          <w:b w:val="0"/>
          <w:i w:val="0"/>
        </w:rPr>
        <w:t xml:space="preserve">, y </w:t>
      </w:r>
      <w:r>
        <w:rPr>
          <w:b/>
          <w:i w:val="0"/>
        </w:rPr>
        <w:t>quien</w:t>
      </w:r>
      <w:r>
        <w:t xml:space="preserve"> </w:t>
      </w:r>
      <w:r>
        <w:rPr>
          <w:b/>
          <w:i w:val="0"/>
        </w:rPr>
        <w:t>la vea en el examen la contesta en dos segundos.</w:t>
      </w:r>
      <w:r>
        <w:rPr>
          <w:b w:val="0"/>
          <w:i w:val="0"/>
        </w:rPr>
      </w:r>
    </w:p>
    <w:p>
      <w:pPr>
        <w:pStyle w:val="Heading2"/>
      </w:pPr>
      <w:r>
        <w:rPr>
          <w:b w:val="0"/>
          <w:i w:val="0"/>
        </w:rPr>
        <w:t>5.7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5</w:t>
            </w:r>
          </w:p>
        </w:tc>
        <w:tc>
          <w:tcPr>
            <w:tcW w:type="dxa" w:w="3137"/>
          </w:tcPr>
          <w:p>
            <w:pPr>
              <w:pStyle w:val="Tabla"/>
            </w:pPr>
            <w:r/>
            <w:r>
              <w:rPr>
                <w:b w:val="0"/>
                <w:i w:val="0"/>
              </w:rPr>
              <w:t>Qué ley de la Gestalt representa la imagen</w:t>
            </w:r>
          </w:p>
        </w:tc>
        <w:tc>
          <w:tcPr>
            <w:tcW w:type="dxa" w:w="3137"/>
          </w:tcPr>
          <w:p>
            <w:pPr>
              <w:pStyle w:val="Tabla"/>
            </w:pPr>
            <w:r/>
            <w:r>
              <w:rPr>
                <w:b w:val="0"/>
                <w:i w:val="0"/>
              </w:rPr>
              <w:t xml:space="preserve">a) Ley de figura y fondo ✔ </w:t>
            </w:r>
            <w:r>
              <w:rPr>
                <w:b/>
                <w:i w:val="0"/>
              </w:rPr>
              <w:t>·</w:t>
            </w:r>
            <w:r>
              <w:rPr>
                <w:b w:val="0"/>
                <w:i w:val="0"/>
              </w:rPr>
              <w:t xml:space="preserve"> figura</w:t>
            </w:r>
          </w:p>
        </w:tc>
      </w:tr>
      <w:tr>
        <w:tc>
          <w:tcPr>
            <w:tcW w:type="dxa" w:w="3137"/>
          </w:tcPr>
          <w:p>
            <w:pPr>
              <w:pStyle w:val="Tabla"/>
            </w:pPr>
            <w:r/>
            <w:r>
              <w:rPr>
                <w:b w:val="0"/>
                <w:i w:val="0"/>
              </w:rPr>
              <w:t>8</w:t>
            </w:r>
          </w:p>
        </w:tc>
        <w:tc>
          <w:tcPr>
            <w:tcW w:type="dxa" w:w="3137"/>
          </w:tcPr>
          <w:p>
            <w:pPr>
              <w:pStyle w:val="Tabla"/>
            </w:pPr>
            <w:r/>
            <w:r>
              <w:rPr>
                <w:b w:val="0"/>
                <w:i w:val="0"/>
              </w:rPr>
              <w:t>Origen del texto «Lorem ipsum»</w:t>
            </w:r>
          </w:p>
        </w:tc>
        <w:tc>
          <w:tcPr>
            <w:tcW w:type="dxa" w:w="3137"/>
          </w:tcPr>
          <w:p>
            <w:pPr>
              <w:pStyle w:val="Tabla"/>
            </w:pPr>
            <w:r/>
            <w:r>
              <w:rPr>
                <w:b w:val="0"/>
                <w:i w:val="0"/>
              </w:rPr>
              <w:t xml:space="preserve">c) </w:t>
            </w:r>
            <w:r>
              <w:rPr>
                <w:b w:val="0"/>
                <w:i/>
              </w:rPr>
              <w:t>Sobre los límites del bien y del mal</w:t>
            </w:r>
            <w:r>
              <w:rPr>
                <w:b w:val="0"/>
                <w:i w:val="0"/>
              </w:rPr>
              <w:t>, de Cicerón ✔</w:t>
            </w:r>
          </w:p>
        </w:tc>
      </w:tr>
      <w:tr>
        <w:tc>
          <w:tcPr>
            <w:tcW w:type="dxa" w:w="3137"/>
          </w:tcPr>
          <w:p>
            <w:pPr>
              <w:pStyle w:val="Tabla"/>
            </w:pPr>
            <w:r/>
            <w:r>
              <w:rPr>
                <w:b w:val="0"/>
                <w:i w:val="0"/>
              </w:rPr>
              <w:t>9</w:t>
            </w:r>
          </w:p>
        </w:tc>
        <w:tc>
          <w:tcPr>
            <w:tcW w:type="dxa" w:w="3137"/>
          </w:tcPr>
          <w:p>
            <w:pPr>
              <w:pStyle w:val="Tabla"/>
            </w:pPr>
            <w:r/>
            <w:r>
              <w:rPr>
                <w:b w:val="0"/>
                <w:i w:val="0"/>
              </w:rPr>
              <w:t>Cuál NO es una regla de composición</w:t>
            </w:r>
          </w:p>
        </w:tc>
        <w:tc>
          <w:tcPr>
            <w:tcW w:type="dxa" w:w="3137"/>
          </w:tcPr>
          <w:p>
            <w:pPr>
              <w:pStyle w:val="Tabla"/>
            </w:pPr>
            <w:r/>
            <w:r>
              <w:rPr>
                <w:b w:val="0"/>
                <w:i w:val="0"/>
              </w:rPr>
              <w:t xml:space="preserve">c) Espacio en blanco ✔ </w:t>
            </w:r>
            <w:r>
              <w:rPr>
                <w:b/>
                <w:i w:val="0"/>
              </w:rPr>
              <w:t>·</w:t>
            </w:r>
            <w:r>
              <w:rPr>
                <w:b w:val="0"/>
                <w:i w:val="0"/>
              </w:rPr>
              <w:t xml:space="preserve"> con salvedad</w:t>
            </w:r>
          </w:p>
        </w:tc>
      </w:tr>
      <w:tr>
        <w:tc>
          <w:tcPr>
            <w:tcW w:type="dxa" w:w="3137"/>
          </w:tcPr>
          <w:p>
            <w:pPr>
              <w:pStyle w:val="Tabla"/>
            </w:pPr>
            <w:r/>
            <w:r>
              <w:rPr>
                <w:b w:val="0"/>
                <w:i w:val="0"/>
              </w:rPr>
              <w:t>13</w:t>
            </w:r>
          </w:p>
        </w:tc>
        <w:tc>
          <w:tcPr>
            <w:tcW w:type="dxa" w:w="3137"/>
          </w:tcPr>
          <w:p>
            <w:pPr>
              <w:pStyle w:val="Tabla"/>
            </w:pPr>
            <w:r/>
            <w:r>
              <w:rPr>
                <w:b w:val="0"/>
                <w:i w:val="0"/>
              </w:rPr>
              <w:t>A qué hace referencia el diseño orgánico</w:t>
            </w:r>
          </w:p>
        </w:tc>
        <w:tc>
          <w:tcPr>
            <w:tcW w:type="dxa" w:w="3137"/>
          </w:tcPr>
          <w:p>
            <w:pPr>
              <w:pStyle w:val="Tabla"/>
            </w:pPr>
            <w:r/>
            <w:r>
              <w:rPr>
                <w:b w:val="0"/>
                <w:i w:val="0"/>
              </w:rPr>
              <w:t>d) Formas que recuerdan a la naturaleza ✔</w:t>
            </w:r>
          </w:p>
        </w:tc>
      </w:tr>
      <w:tr>
        <w:tc>
          <w:tcPr>
            <w:tcW w:type="dxa" w:w="3137"/>
          </w:tcPr>
          <w:p>
            <w:pPr>
              <w:pStyle w:val="Tabla"/>
            </w:pPr>
            <w:r/>
            <w:r>
              <w:rPr>
                <w:b w:val="0"/>
                <w:i w:val="0"/>
              </w:rPr>
              <w:t>21</w:t>
            </w:r>
          </w:p>
        </w:tc>
        <w:tc>
          <w:tcPr>
            <w:tcW w:type="dxa" w:w="3137"/>
          </w:tcPr>
          <w:p>
            <w:pPr>
              <w:pStyle w:val="Tabla"/>
            </w:pPr>
            <w:r/>
            <w:r>
              <w:rPr>
                <w:b w:val="0"/>
                <w:i w:val="0"/>
              </w:rPr>
              <w:t>Cuál es de palo seco</w:t>
            </w:r>
          </w:p>
        </w:tc>
        <w:tc>
          <w:tcPr>
            <w:tcW w:type="dxa" w:w="3137"/>
          </w:tcPr>
          <w:p>
            <w:pPr>
              <w:pStyle w:val="Tabla"/>
            </w:pPr>
            <w:r/>
            <w:r>
              <w:rPr>
                <w:b w:val="0"/>
                <w:i w:val="0"/>
              </w:rPr>
              <w:t>a) Univers ✔</w:t>
            </w:r>
          </w:p>
        </w:tc>
      </w:tr>
      <w:tr>
        <w:tc>
          <w:tcPr>
            <w:tcW w:type="dxa" w:w="3137"/>
          </w:tcPr>
          <w:p>
            <w:pPr>
              <w:pStyle w:val="Tabla"/>
            </w:pPr>
            <w:r/>
            <w:r>
              <w:rPr>
                <w:b w:val="0"/>
                <w:i w:val="0"/>
              </w:rPr>
              <w:t>40</w:t>
            </w:r>
          </w:p>
        </w:tc>
        <w:tc>
          <w:tcPr>
            <w:tcW w:type="dxa" w:w="3137"/>
          </w:tcPr>
          <w:p>
            <w:pPr>
              <w:pStyle w:val="Tabla"/>
            </w:pPr>
            <w:r/>
            <w:r>
              <w:rPr>
                <w:b w:val="0"/>
                <w:i w:val="0"/>
              </w:rPr>
              <w:t>Qué es el kerning</w:t>
            </w:r>
          </w:p>
        </w:tc>
        <w:tc>
          <w:tcPr>
            <w:tcW w:type="dxa" w:w="3137"/>
          </w:tcPr>
          <w:p>
            <w:pPr>
              <w:pStyle w:val="Tabla"/>
            </w:pPr>
            <w:r/>
            <w:r>
              <w:rPr>
                <w:b w:val="0"/>
                <w:i w:val="0"/>
              </w:rPr>
              <w:t>b) Espacio entre dos caracteres ✔</w:t>
            </w:r>
          </w:p>
        </w:tc>
      </w:tr>
      <w:tr>
        <w:tc>
          <w:tcPr>
            <w:tcW w:type="dxa" w:w="3137"/>
          </w:tcPr>
          <w:p>
            <w:pPr>
              <w:pStyle w:val="Tabla"/>
            </w:pPr>
            <w:r/>
            <w:r>
              <w:rPr>
                <w:b w:val="0"/>
                <w:i w:val="0"/>
              </w:rPr>
              <w:t>58</w:t>
            </w:r>
          </w:p>
        </w:tc>
        <w:tc>
          <w:tcPr>
            <w:tcW w:type="dxa" w:w="3137"/>
          </w:tcPr>
          <w:p>
            <w:pPr>
              <w:pStyle w:val="Tabla"/>
            </w:pPr>
            <w:r/>
            <w:r>
              <w:rPr>
                <w:b w:val="0"/>
                <w:i w:val="0"/>
              </w:rPr>
              <w:t>Quién diseñó Helvetica</w:t>
            </w:r>
          </w:p>
        </w:tc>
        <w:tc>
          <w:tcPr>
            <w:tcW w:type="dxa" w:w="3137"/>
          </w:tcPr>
          <w:p>
            <w:pPr>
              <w:pStyle w:val="Tabla"/>
            </w:pPr>
            <w:r/>
            <w:r>
              <w:rPr>
                <w:b w:val="0"/>
                <w:i w:val="0"/>
              </w:rPr>
              <w:t>b) Max Miedinger ✔</w:t>
            </w:r>
          </w:p>
        </w:tc>
      </w:tr>
      <w:tr>
        <w:tc>
          <w:tcPr>
            <w:tcW w:type="dxa" w:w="3137"/>
          </w:tcPr>
          <w:p>
            <w:pPr>
              <w:pStyle w:val="Tabla"/>
            </w:pPr>
            <w:r/>
            <w:r>
              <w:rPr>
                <w:b w:val="0"/>
                <w:i w:val="0"/>
              </w:rPr>
              <w:t>66</w:t>
            </w:r>
          </w:p>
        </w:tc>
        <w:tc>
          <w:tcPr>
            <w:tcW w:type="dxa" w:w="3137"/>
          </w:tcPr>
          <w:p>
            <w:pPr>
              <w:pStyle w:val="Tabla"/>
            </w:pPr>
            <w:r/>
            <w:r>
              <w:rPr>
                <w:b w:val="0"/>
                <w:i w:val="0"/>
              </w:rPr>
              <w:t>Para qué se creó Frutiger</w:t>
            </w:r>
          </w:p>
        </w:tc>
        <w:tc>
          <w:tcPr>
            <w:tcW w:type="dxa" w:w="3137"/>
          </w:tcPr>
          <w:p>
            <w:pPr>
              <w:pStyle w:val="Tabla"/>
            </w:pPr>
            <w:r/>
            <w:r>
              <w:rPr>
                <w:b w:val="0"/>
                <w:i w:val="0"/>
              </w:rPr>
              <w:t>a) Para la señalética del aeropuerto Charles de Gaulle ✔</w:t>
            </w:r>
          </w:p>
        </w:tc>
      </w:tr>
      <w:tr>
        <w:tc>
          <w:tcPr>
            <w:tcW w:type="dxa" w:w="3137"/>
          </w:tcPr>
          <w:p>
            <w:pPr>
              <w:pStyle w:val="Tabla"/>
            </w:pPr>
            <w:r/>
            <w:r>
              <w:rPr>
                <w:b w:val="0"/>
                <w:i w:val="0"/>
              </w:rPr>
              <w:t>95</w:t>
            </w:r>
          </w:p>
        </w:tc>
        <w:tc>
          <w:tcPr>
            <w:tcW w:type="dxa" w:w="3137"/>
          </w:tcPr>
          <w:p>
            <w:pPr>
              <w:pStyle w:val="Tabla"/>
            </w:pPr>
            <w:r/>
            <w:r>
              <w:rPr>
                <w:b w:val="0"/>
                <w:i w:val="0"/>
              </w:rPr>
              <w:t>Suma de los ángulos interiores de un triángulo</w:t>
            </w:r>
          </w:p>
        </w:tc>
        <w:tc>
          <w:tcPr>
            <w:tcW w:type="dxa" w:w="3137"/>
          </w:tcPr>
          <w:p>
            <w:pPr>
              <w:pStyle w:val="Tabla"/>
            </w:pPr>
            <w:r/>
            <w:r>
              <w:rPr>
                <w:b w:val="0"/>
                <w:i w:val="0"/>
              </w:rPr>
              <w:t xml:space="preserve">c) 180 ✔ </w:t>
            </w:r>
            <w:r>
              <w:rPr>
                <w:b/>
                <w:i w:val="0"/>
              </w:rPr>
              <w:t>·</w:t>
            </w:r>
            <w:r>
              <w:rPr>
                <w:b w:val="0"/>
                <w:i w:val="0"/>
              </w:rPr>
              <w:t xml:space="preserve"> ajena al punto</w:t>
            </w:r>
          </w:p>
        </w:tc>
      </w:tr>
    </w:tbl>
    <w:p>
      <w:pPr/>
    </w:p>
    <w:p>
      <w:pPr/>
      <w:r>
        <w:rPr>
          <w:b w:val="0"/>
          <w:i w:val="0"/>
        </w:rPr>
      </w:r>
      <w:r>
        <w:rPr>
          <w:b/>
          <w:i w:val="0"/>
        </w:rPr>
        <w:t>Las nueve respuestas oficiales son correctas</w:t>
      </w:r>
      <w:r>
        <w:rPr>
          <w:b w:val="0"/>
          <w:i w:val="0"/>
        </w:rPr>
        <w:t xml:space="preserve">, </w:t>
      </w:r>
      <w:r>
        <w:rPr>
          <w:b/>
          <w:i w:val="0"/>
        </w:rPr>
        <w:t>una descansa en la plantilla</w:t>
      </w:r>
      <w:r>
        <w:rPr>
          <w:b w:val="0"/>
          <w:i w:val="0"/>
        </w:rPr>
        <w:t xml:space="preserve"> —la 5, que lleva</w:t>
      </w:r>
      <w:r>
        <w:t xml:space="preserve"> </w:t>
      </w:r>
      <w:r>
        <w:rPr>
          <w:b w:val="0"/>
          <w:i w:val="0"/>
        </w:rPr>
        <w:t xml:space="preserve">figura— y </w:t>
      </w:r>
      <w:r>
        <w:rPr>
          <w:b/>
          <w:i w:val="0"/>
        </w:rPr>
        <w:t>una lleva salvedad declarada</w:t>
      </w:r>
      <w:r>
        <w:rPr>
          <w:b w:val="0"/>
          <w:i w:val="0"/>
        </w:rPr>
        <w:t>: la 9, cuyo enunciado llama regla a lo que es elemento.</w:t>
      </w:r>
    </w:p>
    <w:p>
      <w:pPr/>
      <w:r>
        <w:rPr>
          <w:b w:val="0"/>
          <w:i w:val="0"/>
        </w:rPr>
      </w:r>
      <w:r>
        <w:rPr>
          <w:b/>
          <w:i w:val="0"/>
        </w:rPr>
        <w:t>El aviso de estudio</w:t>
      </w:r>
      <w:r>
        <w:rPr>
          <w:b w:val="0"/>
          <w:i w:val="0"/>
        </w:rPr>
        <w:t xml:space="preserve">: </w:t>
      </w:r>
      <w:r>
        <w:rPr>
          <w:b/>
          <w:i w:val="0"/>
        </w:rPr>
        <w:t>el cuadro de familias tipográficas y el de medidas de la letra contestan</w:t>
      </w:r>
      <w:r>
        <w:t xml:space="preserve"> </w:t>
      </w:r>
      <w:r>
        <w:rPr>
          <w:b/>
          <w:i w:val="0"/>
        </w:rPr>
        <w:t>tres preguntas y aparecen otra vez en el tema 10.</w:t>
      </w:r>
      <w:r>
        <w:rPr>
          <w:b w:val="0"/>
          <w:i w:val="0"/>
        </w:rPr>
        <w:t xml:space="preserve"> </w:t>
      </w:r>
      <w:r>
        <w:rPr>
          <w:b/>
          <w:i w:val="0"/>
        </w:rPr>
        <w:t>Son lo más rentable del punto.</w:t>
      </w:r>
      <w:r>
        <w:rPr>
          <w:b w:val="0"/>
          <w:i w:val="0"/>
        </w:rPr>
      </w:r>
    </w:p>
    <w:p>
      <w:pPr>
        <w:pStyle w:val="Heading2"/>
      </w:pPr>
      <w:r>
        <w:rPr>
          <w:b w:val="0"/>
          <w:i w:val="0"/>
        </w:rPr>
        <w:t>5.8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clasificación de familias tipográficas, las medidas de la letra y las leyes de la Gestalt son</w:t>
      </w:r>
      <w:r>
        <w:t xml:space="preserve"> </w:t>
      </w:r>
      <w:r>
        <w:rPr>
          <w:b/>
          <w:i w:val="0"/>
        </w:rPr>
        <w:t>teoría clásica del diseño</w:t>
      </w:r>
      <w:r>
        <w:rPr>
          <w:b w:val="0"/>
          <w:i w:val="0"/>
        </w:rPr>
        <w:t xml:space="preserve">, presentadas como conocimiento común. </w:t>
      </w:r>
      <w:r>
        <w:rPr>
          <w:b/>
          <w:i w:val="0"/>
        </w:rPr>
        <w:t>Ninguna fuente se ha</w:t>
      </w:r>
      <w:r>
        <w:t xml:space="preserve"> </w:t>
      </w:r>
      <w:r>
        <w:rPr>
          <w:b/>
          <w:i w:val="0"/>
        </w:rPr>
        <w:t>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Los nombres de tipógrafo y de tipografía, con sus fechas y sus obras, son de conocimiento común</w:t>
      </w:r>
      <w:r>
        <w:t xml:space="preserve"> </w:t>
      </w:r>
      <w:r>
        <w:rPr>
          <w:b/>
          <w:i w:val="0"/>
        </w:rPr>
        <w:t>de la materia.</w:t>
      </w:r>
      <w:r>
        <w:rPr>
          <w:b w:val="0"/>
          <w:i w:val="0"/>
        </w:rPr>
        <w:t xml:space="preserve"> </w:t>
      </w:r>
      <w:r>
        <w:rPr>
          <w:b/>
          <w:i w:val="0"/>
        </w:rPr>
        <w:t>El dato de que Univers y Frutiger comparten autor lo añade el temario</w:t>
      </w:r>
      <w:r>
        <w:rPr>
          <w:b w:val="0"/>
          <w:i w:val="0"/>
        </w:rPr>
        <w:t xml:space="preserve"> y</w:t>
      </w:r>
      <w:r>
        <w:t xml:space="preserve"> </w:t>
      </w:r>
      <w:r>
        <w:rPr>
          <w:b w:val="0"/>
          <w:i w:val="0"/>
        </w:rPr>
      </w:r>
      <w:r>
        <w:rPr>
          <w:b/>
          <w:i w:val="0"/>
        </w:rPr>
        <w:t>ninguna respuesta oficial depende de él.</w:t>
      </w:r>
      <w:r>
        <w:rPr>
          <w:b w:val="0"/>
          <w:i w:val="0"/>
        </w:rPr>
      </w:r>
    </w:p>
    <w:p>
      <w:pPr>
        <w:pStyle w:val="ListNumber"/>
      </w:pPr>
      <w:r>
        <w:rPr>
          <w:b w:val="0"/>
          <w:i w:val="0"/>
        </w:rPr>
      </w:r>
      <w:r>
        <w:rPr>
          <w:b/>
          <w:i w:val="0"/>
        </w:rPr>
        <w:t>La pregunta 5 depende de una figura que este temario no ha visto.</w:t>
      </w:r>
      <w:r>
        <w:rPr>
          <w:b w:val="0"/>
          <w:i w:val="0"/>
        </w:rPr>
        <w:t xml:space="preserve"> </w:t>
      </w:r>
      <w:r>
        <w:rPr>
          <w:b/>
          <w:i w:val="0"/>
        </w:rPr>
        <w:t>No se describe</w:t>
      </w:r>
      <w:r>
        <w:rPr>
          <w:b w:val="0"/>
          <w:i w:val="0"/>
        </w:rPr>
        <w:t>: se</w:t>
      </w:r>
      <w:r>
        <w:t xml:space="preserve"> </w:t>
      </w:r>
      <w:r>
        <w:rPr>
          <w:b w:val="0"/>
          <w:i w:val="0"/>
        </w:rPr>
        <w:t xml:space="preserve">declara, y </w:t>
      </w:r>
      <w:r>
        <w:rPr>
          <w:b/>
          <w:i w:val="0"/>
        </w:rPr>
        <w:t>se da la tabla de las seis leyes con lo que se ve en cada una</w:t>
      </w:r>
      <w:r>
        <w:rPr>
          <w:b w:val="0"/>
          <w:i w:val="0"/>
        </w:rPr>
        <w:t>, que es la regla de su</w:t>
      </w:r>
      <w:r>
        <w:t xml:space="preserve"> </w:t>
      </w:r>
      <w:r>
        <w:rPr>
          <w:b w:val="0"/>
          <w:i w:val="0"/>
        </w:rPr>
        <w:t>familia.</w:t>
      </w:r>
    </w:p>
    <w:p>
      <w:pPr>
        <w:pStyle w:val="ListNumber"/>
      </w:pPr>
      <w:r>
        <w:rPr>
          <w:b w:val="0"/>
          <w:i w:val="0"/>
        </w:rPr>
      </w:r>
      <w:r>
        <w:rPr>
          <w:b/>
          <w:i w:val="0"/>
        </w:rPr>
        <w:t>La respuesta oficial de la pregunta 9 se sostiene con salvedad declarada.</w:t>
      </w:r>
      <w:r>
        <w:rPr>
          <w:b w:val="0"/>
          <w:i w:val="0"/>
        </w:rPr>
        <w:t xml:space="preserve"> </w:t>
      </w:r>
      <w:r>
        <w:rPr>
          <w:b/>
          <w:i w:val="0"/>
        </w:rPr>
        <w:t>El espacio en</w:t>
      </w:r>
      <w:r>
        <w:t xml:space="preserve"> </w:t>
      </w:r>
      <w:r>
        <w:rPr>
          <w:b/>
          <w:i w:val="0"/>
        </w:rPr>
        <w:t>blanco sí es un recurso de composición</w:t>
      </w:r>
      <w:r>
        <w:rPr>
          <w:b w:val="0"/>
          <w:i w:val="0"/>
        </w:rPr>
        <w:t xml:space="preserve">; </w:t>
      </w:r>
      <w:r>
        <w:rPr>
          <w:b/>
          <w:i w:val="0"/>
        </w:rPr>
        <w:t>lo que la pregunta persigue es la distinción entre</w:t>
      </w:r>
      <w:r>
        <w:t xml:space="preserve"> </w:t>
      </w:r>
      <w:r>
        <w:rPr>
          <w:b/>
          <w:i w:val="0"/>
        </w:rPr>
        <w:t>regla y elemento</w:t>
      </w:r>
      <w:r>
        <w:rPr>
          <w:b w:val="0"/>
          <w:i w:val="0"/>
        </w:rPr>
        <w:t>, y con esa lectura la opción marcada es la única defendible de las cuatro.</w:t>
      </w:r>
    </w:p>
    <w:p>
      <w:pPr>
        <w:pStyle w:val="ListNumber"/>
      </w:pPr>
      <w:r>
        <w:rPr>
          <w:b w:val="0"/>
          <w:i w:val="0"/>
        </w:rPr>
      </w:r>
      <w:r>
        <w:rPr>
          <w:b/>
          <w:i w:val="0"/>
        </w:rPr>
        <w:t>La pregunta 95 no pertenece a este punto ni a ningún otro del anexo.</w:t>
      </w:r>
      <w:r>
        <w:rPr>
          <w:b w:val="0"/>
          <w:i w:val="0"/>
        </w:rPr>
        <w:t xml:space="preserve"> </w:t>
      </w:r>
      <w:r>
        <w:rPr>
          <w:b/>
          <w:i w:val="0"/>
        </w:rPr>
        <w:t>Se clasifica aquí por</w:t>
      </w:r>
      <w:r>
        <w:t xml:space="preserve"> </w:t>
      </w:r>
      <w:r>
        <w:rPr>
          <w:b/>
          <w:i w:val="0"/>
        </w:rPr>
        <w:t>proximidad con «la forma», y el temario lo declara</w:t>
      </w:r>
      <w:r>
        <w:rPr>
          <w:b w:val="0"/>
          <w:i w:val="0"/>
        </w:rPr>
        <w:t xml:space="preserve"> en vez de inventarle un encaje.</w:t>
      </w:r>
    </w:p>
    <w:p>
      <w:pPr/>
      <w:r>
        <w:rPr>
          <w:b w:val="0"/>
          <w:i w:val="0"/>
        </w:rPr>
      </w:r>
      <w:r>
        <w:rPr>
          <w:b/>
          <w:i w:val="0"/>
        </w:rPr>
        <w:t>El resto del tema va como oficio y así se declara</w:t>
      </w:r>
      <w:r>
        <w:rPr>
          <w:b w:val="0"/>
          <w:i w:val="0"/>
        </w:rPr>
        <w:t>: el apoyo para reconocer una tipografía moderna</w:t>
      </w:r>
      <w:r>
        <w:t xml:space="preserve"> </w:t>
      </w:r>
      <w:r>
        <w:rPr>
          <w:b w:val="0"/>
          <w:i w:val="0"/>
        </w:rPr>
        <w:t>por su nombre, la explicación de por qué una letra de señalética es como es, la razón de que el texto</w:t>
      </w:r>
      <w:r>
        <w:t xml:space="preserve"> </w:t>
      </w:r>
      <w:r>
        <w:rPr>
          <w:b w:val="0"/>
          <w:i w:val="0"/>
        </w:rPr>
        <w:t>de relleno esté en latín, la frase que separa kerning de tracking, las parejas que siempre piden</w:t>
      </w:r>
      <w:r>
        <w:t xml:space="preserve"> </w:t>
      </w:r>
      <w:r>
        <w:rPr>
          <w:b w:val="0"/>
          <w:i w:val="0"/>
        </w:rPr>
        <w:t xml:space="preserve">ajuste, la tabla de reglas de composición y la de vocabulario.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5</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diseño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[plan]</w:t>
      </w:r>
      <w:r>
        <w:rPr>
          <w:b w:val="0"/>
          <w:i w:val="0"/>
        </w:rPr>
        <w:t xml:space="preserve"> = plantilla oficial. </w:t>
      </w:r>
      <w:r>
        <w:rPr>
          <w:b/>
          <w:i w:val="0"/>
        </w:rPr>
        <w:t>Siglas</w:t>
      </w:r>
      <w:r>
        <w:rPr>
          <w:b w:val="0"/>
          <w:i w:val="0"/>
        </w:rPr>
        <w:t>: los puntos tipográficos (</w:t>
      </w:r>
      <w:r>
        <w:rPr>
          <w:b/>
          <w:i w:val="0"/>
        </w:rPr>
        <w:t>pt</w:t>
      </w:r>
      <w:r>
        <w:rPr>
          <w:b w:val="0"/>
          <w:i w:val="0"/>
        </w:rPr>
        <w:t>),</w:t>
      </w:r>
      <w:r>
        <w:t xml:space="preserve"> </w:t>
      </w:r>
      <w:r>
        <w:rPr>
          <w:b w:val="0"/>
          <w:i w:val="0"/>
        </w:rPr>
        <w:t>que miden el cuerpo de la letra.</w:t>
      </w:r>
    </w:p>
    <w:p>
      <w:pPr/>
      <w:r>
        <w:rPr>
          <w:b w:val="0"/>
          <w:i w:val="0"/>
        </w:rPr>
      </w:r>
      <w:r>
        <w:rPr>
          <w:b/>
          <w:i w:val="0"/>
        </w:rPr>
        <w:t>Cabecera.</w:t>
      </w:r>
      <w:r>
        <w:rPr>
          <w:b w:val="0"/>
          <w:i w:val="0"/>
        </w:rPr>
        <w:t xml:space="preserve"> Enunciado: punto 5 del anexo · </w:t>
      </w:r>
      <w:r>
        <w:rPr>
          <w:b/>
          <w:i w:val="0"/>
        </w:rPr>
        <w:t>9 preguntas</w:t>
      </w:r>
      <w:r>
        <w:rPr>
          <w:b w:val="0"/>
          <w:i w:val="0"/>
        </w:rPr>
        <w:t xml:space="preserve"> · </w:t>
      </w:r>
      <w:r>
        <w:rPr>
          <w:b/>
          <w:i w:val="0"/>
        </w:rPr>
        <w:t>una lleva figura</w:t>
      </w:r>
      <w:r>
        <w:rPr>
          <w:b w:val="0"/>
          <w:i w:val="0"/>
        </w:rPr>
        <w:t xml:space="preserve"> · </w:t>
      </w:r>
      <w:r>
        <w:rPr>
          <w:b/>
          <w:i w:val="0"/>
        </w:rPr>
        <w:t>una lleva</w:t>
      </w:r>
      <w:r>
        <w:t xml:space="preserve"> </w:t>
      </w:r>
      <w:r>
        <w:rPr>
          <w:b/>
          <w:i w:val="0"/>
        </w:rPr>
        <w:t>salvedad declarada</w:t>
      </w:r>
      <w:r>
        <w:rPr>
          <w:b w:val="0"/>
          <w:i w:val="0"/>
        </w:rPr>
        <w:t xml:space="preserve"> y </w:t>
      </w:r>
      <w:r>
        <w:rPr>
          <w:b/>
          <w:i w:val="0"/>
        </w:rPr>
        <w:t>una es ajena al punto</w:t>
      </w:r>
      <w:r>
        <w:rPr>
          <w:b w:val="0"/>
          <w:i w:val="0"/>
        </w:rPr>
        <w:t>: la que pregunta cuánto suman los ángulos interiores</w:t>
      </w:r>
      <w:r>
        <w:t xml:space="preserve"> </w:t>
      </w:r>
      <w:r>
        <w:rPr>
          <w:b w:val="0"/>
          <w:i w:val="0"/>
        </w:rPr>
        <w:t>de un triángulo.</w:t>
      </w:r>
    </w:p>
    <w:p>
      <w:pPr>
        <w:pStyle w:val="Heading2"/>
      </w:pPr>
      <w:r>
        <w:rPr>
          <w:b w:val="0"/>
          <w:i w:val="0"/>
        </w:rPr>
        <w:t>Familias tipográficas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se reconoce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Romana o con remate</w:t>
            </w:r>
            <w:r>
              <w:rPr>
                <w:b w:val="0"/>
                <w:i w:val="0"/>
              </w:rPr>
            </w:r>
          </w:p>
        </w:tc>
        <w:tc>
          <w:tcPr>
            <w:tcW w:type="dxa" w:w="3137"/>
          </w:tcPr>
          <w:p>
            <w:pPr>
              <w:pStyle w:val="Tabla"/>
            </w:pPr>
            <w:r/>
            <w:r>
              <w:rPr>
                <w:b w:val="0"/>
                <w:i w:val="0"/>
              </w:rPr>
            </w:r>
            <w:r>
              <w:rPr>
                <w:b/>
                <w:i w:val="0"/>
              </w:rPr>
              <w:t>Remate en el extremo de cada trazo</w:t>
            </w:r>
            <w:r>
              <w:rPr>
                <w:b w:val="0"/>
                <w:i w:val="0"/>
              </w:rPr>
              <w:t>, grosor variable</w:t>
            </w:r>
          </w:p>
        </w:tc>
        <w:tc>
          <w:tcPr>
            <w:tcW w:type="dxa" w:w="3137"/>
          </w:tcPr>
          <w:p>
            <w:pPr>
              <w:pStyle w:val="Tabla"/>
            </w:pPr>
            <w:r/>
            <w:r>
              <w:rPr>
                <w:b w:val="0"/>
                <w:i w:val="0"/>
              </w:rPr>
            </w:r>
            <w:r>
              <w:rPr>
                <w:b/>
                <w:i w:val="0"/>
              </w:rPr>
              <w:t>Garamond</w:t>
            </w:r>
            <w:r>
              <w:rPr>
                <w:b w:val="0"/>
                <w:i w:val="0"/>
              </w:rPr>
              <w:t xml:space="preserve">, </w:t>
            </w:r>
            <w:r>
              <w:rPr>
                <w:b/>
                <w:i w:val="0"/>
              </w:rPr>
              <w:t>Baskerville</w:t>
            </w:r>
            <w:r>
              <w:rPr>
                <w:b w:val="0"/>
                <w:i w:val="0"/>
              </w:rPr>
              <w:t xml:space="preserve">, </w:t>
            </w:r>
            <w:r>
              <w:rPr>
                <w:b/>
                <w:i w:val="0"/>
              </w:rPr>
              <w:t>Times</w:t>
            </w:r>
            <w:r>
              <w:rPr>
                <w:b w:val="0"/>
                <w:i w:val="0"/>
              </w:rPr>
            </w:r>
          </w:p>
        </w:tc>
      </w:tr>
      <w:tr>
        <w:tc>
          <w:tcPr>
            <w:tcW w:type="dxa" w:w="3137"/>
          </w:tcPr>
          <w:p>
            <w:pPr>
              <w:pStyle w:val="Tabla"/>
            </w:pPr>
            <w:r/>
            <w:r>
              <w:rPr>
                <w:b w:val="0"/>
                <w:i w:val="0"/>
              </w:rPr>
            </w:r>
            <w:r>
              <w:rPr>
                <w:b/>
                <w:i w:val="0"/>
              </w:rPr>
              <w:t>De palo seco</w:t>
            </w:r>
            <w:r>
              <w:rPr>
                <w:b w:val="0"/>
                <w:i w:val="0"/>
              </w:rPr>
            </w:r>
          </w:p>
        </w:tc>
        <w:tc>
          <w:tcPr>
            <w:tcW w:type="dxa" w:w="3137"/>
          </w:tcPr>
          <w:p>
            <w:pPr>
              <w:pStyle w:val="Tabla"/>
            </w:pPr>
            <w:r/>
            <w:r>
              <w:rPr>
                <w:b w:val="0"/>
                <w:i w:val="0"/>
              </w:rPr>
            </w:r>
            <w:r>
              <w:rPr>
                <w:b/>
                <w:i w:val="0"/>
              </w:rPr>
              <w:t>Sin remates</w:t>
            </w:r>
            <w:r>
              <w:rPr>
                <w:b w:val="0"/>
                <w:i w:val="0"/>
              </w:rPr>
              <w:t>, grosor casi constante</w:t>
            </w:r>
          </w:p>
        </w:tc>
        <w:tc>
          <w:tcPr>
            <w:tcW w:type="dxa" w:w="3137"/>
          </w:tcPr>
          <w:p>
            <w:pPr>
              <w:pStyle w:val="Tabla"/>
            </w:pPr>
            <w:r/>
            <w:r>
              <w:rPr>
                <w:b w:val="0"/>
                <w:i w:val="0"/>
              </w:rPr>
            </w:r>
            <w:r>
              <w:rPr>
                <w:b/>
                <w:i w:val="0"/>
              </w:rPr>
              <w:t>Univers</w:t>
            </w:r>
            <w:r>
              <w:rPr>
                <w:b w:val="0"/>
                <w:i w:val="0"/>
              </w:rPr>
              <w:t xml:space="preserve"> ✔, </w:t>
            </w:r>
            <w:r>
              <w:rPr>
                <w:b/>
                <w:i w:val="0"/>
              </w:rPr>
              <w:t>Helvetica</w:t>
            </w:r>
            <w:r>
              <w:rPr>
                <w:b w:val="0"/>
                <w:i w:val="0"/>
              </w:rPr>
              <w:t xml:space="preserve">, </w:t>
            </w:r>
            <w:r>
              <w:rPr>
                <w:b/>
                <w:i w:val="0"/>
              </w:rPr>
              <w:t>Futura</w:t>
            </w:r>
            <w:r>
              <w:rPr>
                <w:b w:val="0"/>
                <w:i w:val="0"/>
              </w:rPr>
              <w:t xml:space="preserve">, </w:t>
            </w:r>
            <w:r>
              <w:rPr>
                <w:b/>
                <w:i w:val="0"/>
              </w:rPr>
              <w:t>Frutiger</w:t>
            </w:r>
            <w:r>
              <w:rPr>
                <w:b w:val="0"/>
                <w:i w:val="0"/>
              </w:rPr>
            </w:r>
          </w:p>
        </w:tc>
      </w:tr>
      <w:tr>
        <w:tc>
          <w:tcPr>
            <w:tcW w:type="dxa" w:w="3137"/>
          </w:tcPr>
          <w:p>
            <w:pPr>
              <w:pStyle w:val="Tabla"/>
            </w:pPr>
            <w:r/>
            <w:r>
              <w:rPr>
                <w:b w:val="0"/>
                <w:i w:val="0"/>
              </w:rPr>
            </w:r>
            <w:r>
              <w:rPr>
                <w:b/>
                <w:i w:val="0"/>
              </w:rPr>
              <w:t>Egipcia</w:t>
            </w:r>
            <w:r>
              <w:rPr>
                <w:b w:val="0"/>
                <w:i w:val="0"/>
              </w:rPr>
            </w:r>
          </w:p>
        </w:tc>
        <w:tc>
          <w:tcPr>
            <w:tcW w:type="dxa" w:w="3137"/>
          </w:tcPr>
          <w:p>
            <w:pPr>
              <w:pStyle w:val="Tabla"/>
            </w:pPr>
            <w:r/>
            <w:r>
              <w:rPr>
                <w:b w:val="0"/>
                <w:i w:val="0"/>
              </w:rPr>
            </w:r>
            <w:r>
              <w:rPr>
                <w:b/>
                <w:i w:val="0"/>
              </w:rPr>
              <w:t>Remates gruesos y rectangulares</w:t>
            </w:r>
            <w:r>
              <w:rPr>
                <w:b w:val="0"/>
                <w:i w:val="0"/>
              </w:rPr>
            </w:r>
          </w:p>
        </w:tc>
        <w:tc>
          <w:tcPr>
            <w:tcW w:type="dxa" w:w="3137"/>
          </w:tcPr>
          <w:p>
            <w:pPr>
              <w:pStyle w:val="Tabla"/>
            </w:pPr>
            <w:r/>
            <w:r>
              <w:rPr>
                <w:b w:val="0"/>
                <w:i w:val="0"/>
              </w:rPr>
            </w:r>
            <w:r>
              <w:rPr>
                <w:b/>
                <w:i w:val="0"/>
              </w:rPr>
              <w:t>Rockwell</w:t>
            </w:r>
            <w:r>
              <w:rPr>
                <w:b w:val="0"/>
                <w:i w:val="0"/>
              </w:rPr>
              <w:t xml:space="preserve">, </w:t>
            </w:r>
            <w:r>
              <w:rPr>
                <w:b/>
                <w:i w:val="0"/>
              </w:rPr>
              <w:t>Clarendon</w:t>
            </w:r>
            <w:r>
              <w:rPr>
                <w:b w:val="0"/>
                <w:i w:val="0"/>
              </w:rPr>
            </w:r>
          </w:p>
        </w:tc>
      </w:tr>
      <w:tr>
        <w:tc>
          <w:tcPr>
            <w:tcW w:type="dxa" w:w="3137"/>
          </w:tcPr>
          <w:p>
            <w:pPr>
              <w:pStyle w:val="Tabla"/>
            </w:pPr>
            <w:r/>
            <w:r>
              <w:rPr>
                <w:b w:val="0"/>
                <w:i w:val="0"/>
              </w:rPr>
            </w:r>
            <w:r>
              <w:rPr>
                <w:b/>
                <w:i w:val="0"/>
              </w:rPr>
              <w:t>Caligráfica</w:t>
            </w:r>
            <w:r>
              <w:rPr>
                <w:b w:val="0"/>
                <w:i w:val="0"/>
              </w:rPr>
            </w:r>
          </w:p>
        </w:tc>
        <w:tc>
          <w:tcPr>
            <w:tcW w:type="dxa" w:w="3137"/>
          </w:tcPr>
          <w:p>
            <w:pPr>
              <w:pStyle w:val="Tabla"/>
            </w:pPr>
            <w:r/>
            <w:r>
              <w:rPr>
                <w:b w:val="0"/>
                <w:i w:val="0"/>
              </w:rPr>
            </w:r>
            <w:r>
              <w:rPr>
                <w:b/>
                <w:i w:val="0"/>
              </w:rPr>
              <w:t>Imita la escritura a mano</w:t>
            </w:r>
            <w:r>
              <w:rPr>
                <w:b w:val="0"/>
                <w:i w:val="0"/>
              </w:rPr>
            </w:r>
          </w:p>
        </w:tc>
        <w:tc>
          <w:tcPr>
            <w:tcW w:type="dxa" w:w="3137"/>
          </w:tcPr>
          <w:p>
            <w:pPr>
              <w:pStyle w:val="Tabla"/>
            </w:pPr>
            <w:r/>
            <w:r>
              <w:rPr>
                <w:b w:val="0"/>
                <w:i w:val="0"/>
              </w:rPr>
            </w:r>
            <w:r>
              <w:rPr>
                <w:b/>
                <w:i w:val="0"/>
              </w:rPr>
              <w:t>Zapfino</w:t>
            </w:r>
            <w:r>
              <w:rPr>
                <w:b w:val="0"/>
                <w:i w:val="0"/>
              </w:rPr>
            </w:r>
          </w:p>
        </w:tc>
      </w:tr>
      <w:tr>
        <w:tc>
          <w:tcPr>
            <w:tcW w:type="dxa" w:w="3137"/>
          </w:tcPr>
          <w:p>
            <w:pPr>
              <w:pStyle w:val="Tabla"/>
            </w:pPr>
            <w:r/>
            <w:r>
              <w:rPr>
                <w:b w:val="0"/>
                <w:i w:val="0"/>
              </w:rPr>
            </w:r>
            <w:r>
              <w:rPr>
                <w:b/>
                <w:i w:val="0"/>
              </w:rPr>
              <w:t>Decorativa</w:t>
            </w:r>
            <w:r>
              <w:rPr>
                <w:b w:val="0"/>
                <w:i w:val="0"/>
              </w:rPr>
            </w:r>
          </w:p>
        </w:tc>
        <w:tc>
          <w:tcPr>
            <w:tcW w:type="dxa" w:w="3137"/>
          </w:tcPr>
          <w:p>
            <w:pPr>
              <w:pStyle w:val="Tabla"/>
            </w:pPr>
            <w:r/>
            <w:r>
              <w:rPr>
                <w:b w:val="0"/>
                <w:i w:val="0"/>
              </w:rPr>
            </w:r>
            <w:r>
              <w:rPr>
                <w:b/>
                <w:i w:val="0"/>
              </w:rPr>
              <w:t>Para un uso concreto, no para leer seguido</w:t>
            </w:r>
            <w:r>
              <w:rPr>
                <w:b w:val="0"/>
                <w:i w:val="0"/>
              </w:rPr>
            </w:r>
          </w:p>
        </w:tc>
        <w:tc>
          <w:tcPr>
            <w:tcW w:type="dxa" w:w="3137"/>
          </w:tcPr>
          <w:p>
            <w:pPr>
              <w:pStyle w:val="Tabla"/>
            </w:pPr>
            <w:r/>
            <w:r>
              <w:rPr>
                <w:b w:val="0"/>
                <w:i w:val="0"/>
              </w:rPr>
            </w:r>
            <w:r>
              <w:rPr>
                <w:b/>
                <w:i w:val="0"/>
              </w:rPr>
              <w:t>Las de titular</w:t>
            </w:r>
            <w:r>
              <w:rPr>
                <w:b w:val="0"/>
                <w:i w:val="0"/>
              </w:rPr>
            </w:r>
          </w:p>
        </w:tc>
      </w:tr>
    </w:tbl>
    <w:p>
      <w:pPr/>
    </w:p>
    <w:p>
      <w:pPr>
        <w:pStyle w:val="ListBullet"/>
      </w:pPr>
      <w:r>
        <w:rPr>
          <w:b w:val="0"/>
          <w:i w:val="0"/>
        </w:rPr>
      </w:r>
      <w:r>
        <w:rPr>
          <w:b/>
          <w:i w:val="0"/>
        </w:rPr>
        <w:t>PREGUNTA 21</w:t>
      </w:r>
      <w:r>
        <w:rPr>
          <w:b w:val="0"/>
          <w:i w:val="0"/>
        </w:rPr>
        <w:t xml:space="preserve"> · </w:t>
      </w:r>
      <w:r>
        <w:rPr>
          <w:rStyle w:val="Código"/>
          <w:b w:val="0"/>
          <w:i w:val="0"/>
        </w:rPr>
        <w:t>[exam]</w:t>
      </w:r>
      <w:r>
        <w:rPr>
          <w:b w:val="0"/>
          <w:i w:val="0"/>
        </w:rPr>
        <w:t xml:space="preserve"> · </w:t>
      </w:r>
      <w:r>
        <w:rPr>
          <w:b/>
          <w:i w:val="0"/>
        </w:rPr>
        <w:t>La de palo seco es Univers.</w:t>
      </w:r>
      <w:r>
        <w:rPr>
          <w:b w:val="0"/>
          <w:i w:val="0"/>
        </w:rPr>
        <w:t xml:space="preserve"> </w:t>
      </w:r>
      <w:r>
        <w:rPr>
          <w:b/>
          <w:i w:val="0"/>
        </w:rPr>
        <w:t>Las tres falsas son una de cada otra</w:t>
      </w:r>
      <w:r>
        <w:t xml:space="preserve"> </w:t>
      </w:r>
      <w:r>
        <w:rPr>
          <w:b/>
          <w:i w:val="0"/>
        </w:rPr>
        <w:t>familia.</w:t>
      </w:r>
      <w:r>
        <w:rPr>
          <w:b w:val="0"/>
          <w:i w:val="0"/>
        </w:rPr>
      </w:r>
    </w:p>
    <w:p>
      <w:pPr>
        <w:pStyle w:val="ListBullet"/>
      </w:pPr>
      <w:r>
        <w:rPr>
          <w:b w:val="0"/>
          <w:i w:val="0"/>
        </w:rPr>
      </w:r>
      <w:r>
        <w:rPr>
          <w:b/>
          <w:i w:val="0"/>
        </w:rPr>
        <w:t>EL APOYO SIN MEMORIZAR</w:t>
      </w:r>
      <w:r>
        <w:rPr>
          <w:b w:val="0"/>
          <w:i w:val="0"/>
        </w:rPr>
        <w:t xml:space="preserve">: </w:t>
      </w:r>
      <w:r>
        <w:rPr>
          <w:b/>
          <w:i w:val="0"/>
        </w:rPr>
        <w:t>tres de las cuatro son nombres del siglo XVIII y suenan antiguas;</w:t>
      </w:r>
      <w:r>
        <w:t xml:space="preserve"> </w:t>
      </w:r>
      <w:r>
        <w:rPr>
          <w:b/>
          <w:i w:val="0"/>
        </w:rPr>
        <w:t>Univers es de los cincuenta.</w:t>
      </w:r>
      <w:r>
        <w:rPr>
          <w:b w:val="0"/>
          <w:i w:val="0"/>
        </w:rPr>
        <w:t xml:space="preserve"> </w:t>
      </w:r>
      <w:r>
        <w:rPr>
          <w:b/>
          <w:i w:val="0"/>
        </w:rPr>
        <w:t>El palo seco lo trajo el siglo XX.</w:t>
      </w:r>
      <w:r>
        <w:rPr>
          <w:b w:val="0"/>
          <w:i w:val="0"/>
        </w:rPr>
      </w:r>
    </w:p>
    <w:p>
      <w:pPr>
        <w:pStyle w:val="ListBullet"/>
      </w:pPr>
      <w:r>
        <w:rPr>
          <w:b w:val="0"/>
          <w:i w:val="0"/>
        </w:rPr>
      </w:r>
      <w:r>
        <w:rPr>
          <w:b/>
          <w:i w:val="0"/>
        </w:rPr>
        <w:t>PREGUNTA 58</w:t>
      </w:r>
      <w:r>
        <w:rPr>
          <w:b w:val="0"/>
          <w:i w:val="0"/>
        </w:rPr>
        <w:t xml:space="preserve"> · </w:t>
      </w:r>
      <w:r>
        <w:rPr>
          <w:rStyle w:val="Código"/>
          <w:b w:val="0"/>
          <w:i w:val="0"/>
        </w:rPr>
        <w:t>[exam]</w:t>
      </w:r>
      <w:r>
        <w:rPr>
          <w:b w:val="0"/>
          <w:i w:val="0"/>
        </w:rPr>
        <w:t xml:space="preserve"> · </w:t>
      </w:r>
      <w:r>
        <w:rPr>
          <w:b/>
          <w:i w:val="0"/>
        </w:rPr>
        <w:t>Helvetica es de Max Miedinger.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Tipógrafo</w:t>
            </w:r>
          </w:p>
        </w:tc>
        <w:tc>
          <w:tcPr>
            <w:tcW w:type="dxa" w:w="4706"/>
            <w:shd w:val="clear" w:color="auto" w:fill="E4E4E4"/>
          </w:tcPr>
          <w:p>
            <w:pPr>
              <w:pStyle w:val="Tablacabecera"/>
            </w:pPr>
            <w:r/>
            <w:r>
              <w:rPr>
                <w:b w:val="0"/>
                <w:i w:val="0"/>
              </w:rPr>
              <w:t>Por qué se le conoce</w:t>
            </w:r>
          </w:p>
        </w:tc>
      </w:tr>
      <w:tr>
        <w:tc>
          <w:tcPr>
            <w:tcW w:type="dxa" w:w="4706"/>
          </w:tcPr>
          <w:p>
            <w:pPr>
              <w:pStyle w:val="Tabla"/>
            </w:pPr>
            <w:r/>
            <w:r>
              <w:rPr>
                <w:b w:val="0"/>
                <w:i w:val="0"/>
              </w:rPr>
            </w:r>
            <w:r>
              <w:rPr>
                <w:b/>
                <w:i w:val="0"/>
              </w:rPr>
              <w:t>Max Miedinger</w:t>
            </w:r>
            <w:r>
              <w:rPr>
                <w:b w:val="0"/>
                <w:i w:val="0"/>
              </w:rPr>
            </w:r>
          </w:p>
        </w:tc>
        <w:tc>
          <w:tcPr>
            <w:tcW w:type="dxa" w:w="4706"/>
          </w:tcPr>
          <w:p>
            <w:pPr>
              <w:pStyle w:val="Tabla"/>
            </w:pPr>
            <w:r/>
            <w:r>
              <w:rPr>
                <w:b w:val="0"/>
                <w:i w:val="0"/>
              </w:rPr>
            </w:r>
            <w:r>
              <w:rPr>
                <w:b/>
                <w:i w:val="0"/>
              </w:rPr>
              <w:t>Helvetica</w:t>
            </w:r>
            <w:r>
              <w:rPr>
                <w:b w:val="0"/>
                <w:i w:val="0"/>
              </w:rPr>
              <w:t>, 1957 ✔</w:t>
            </w:r>
          </w:p>
        </w:tc>
      </w:tr>
      <w:tr>
        <w:tc>
          <w:tcPr>
            <w:tcW w:type="dxa" w:w="4706"/>
          </w:tcPr>
          <w:p>
            <w:pPr>
              <w:pStyle w:val="Tabla"/>
            </w:pPr>
            <w:r/>
            <w:r>
              <w:rPr>
                <w:b w:val="0"/>
                <w:i w:val="0"/>
              </w:rPr>
            </w:r>
            <w:r>
              <w:rPr>
                <w:b/>
                <w:i w:val="0"/>
              </w:rPr>
              <w:t>Hermann Zapf</w:t>
            </w:r>
            <w:r>
              <w:rPr>
                <w:b w:val="0"/>
                <w:i w:val="0"/>
              </w:rPr>
            </w:r>
          </w:p>
        </w:tc>
        <w:tc>
          <w:tcPr>
            <w:tcW w:type="dxa" w:w="4706"/>
          </w:tcPr>
          <w:p>
            <w:pPr>
              <w:pStyle w:val="Tabla"/>
            </w:pPr>
            <w:r/>
            <w:r>
              <w:rPr>
                <w:b w:val="0"/>
                <w:i w:val="0"/>
              </w:rPr>
            </w:r>
            <w:r>
              <w:rPr>
                <w:b/>
                <w:i w:val="0"/>
              </w:rPr>
              <w:t>Palatino</w:t>
            </w:r>
            <w:r>
              <w:rPr>
                <w:b w:val="0"/>
                <w:i w:val="0"/>
              </w:rPr>
              <w:t xml:space="preserve">, </w:t>
            </w:r>
            <w:r>
              <w:rPr>
                <w:b/>
                <w:i w:val="0"/>
              </w:rPr>
              <w:t>Optima</w:t>
            </w:r>
            <w:r>
              <w:rPr>
                <w:b w:val="0"/>
                <w:i w:val="0"/>
              </w:rPr>
              <w:t xml:space="preserve">, </w:t>
            </w:r>
            <w:r>
              <w:rPr>
                <w:b/>
                <w:i w:val="0"/>
              </w:rPr>
              <w:t>Zapf Dingbats</w:t>
            </w:r>
            <w:r>
              <w:rPr>
                <w:b w:val="0"/>
                <w:i w:val="0"/>
              </w:rPr>
            </w:r>
          </w:p>
        </w:tc>
      </w:tr>
      <w:tr>
        <w:tc>
          <w:tcPr>
            <w:tcW w:type="dxa" w:w="4706"/>
          </w:tcPr>
          <w:p>
            <w:pPr>
              <w:pStyle w:val="Tabla"/>
            </w:pPr>
            <w:r/>
            <w:r>
              <w:rPr>
                <w:b w:val="0"/>
                <w:i w:val="0"/>
              </w:rPr>
            </w:r>
            <w:r>
              <w:rPr>
                <w:b/>
                <w:i w:val="0"/>
              </w:rPr>
              <w:t>Neville Brody</w:t>
            </w:r>
            <w:r>
              <w:rPr>
                <w:b w:val="0"/>
                <w:i w:val="0"/>
              </w:rPr>
            </w:r>
          </w:p>
        </w:tc>
        <w:tc>
          <w:tcPr>
            <w:tcW w:type="dxa" w:w="4706"/>
          </w:tcPr>
          <w:p>
            <w:pPr>
              <w:pStyle w:val="Tabla"/>
            </w:pPr>
            <w:r/>
            <w:r>
              <w:rPr>
                <w:b w:val="0"/>
                <w:i w:val="0"/>
              </w:rPr>
            </w:r>
            <w:r>
              <w:rPr>
                <w:b/>
                <w:i w:val="0"/>
              </w:rPr>
              <w:t>Dirección de arte de revista, tipografía experimental</w:t>
            </w:r>
            <w:r>
              <w:rPr>
                <w:b w:val="0"/>
                <w:i w:val="0"/>
              </w:rPr>
            </w:r>
          </w:p>
        </w:tc>
      </w:tr>
      <w:tr>
        <w:tc>
          <w:tcPr>
            <w:tcW w:type="dxa" w:w="4706"/>
          </w:tcPr>
          <w:p>
            <w:pPr>
              <w:pStyle w:val="Tabla"/>
            </w:pPr>
            <w:r/>
            <w:r>
              <w:rPr>
                <w:b w:val="0"/>
                <w:i w:val="0"/>
              </w:rPr>
            </w:r>
            <w:r>
              <w:rPr>
                <w:b/>
                <w:i w:val="0"/>
              </w:rPr>
              <w:t>Paula Scher</w:t>
            </w:r>
            <w:r>
              <w:rPr>
                <w:b w:val="0"/>
                <w:i w:val="0"/>
              </w:rPr>
            </w:r>
          </w:p>
        </w:tc>
        <w:tc>
          <w:tcPr>
            <w:tcW w:type="dxa" w:w="4706"/>
          </w:tcPr>
          <w:p>
            <w:pPr>
              <w:pStyle w:val="Tabla"/>
            </w:pPr>
            <w:r/>
            <w:r>
              <w:rPr>
                <w:b w:val="0"/>
                <w:i w:val="0"/>
              </w:rPr>
            </w:r>
            <w:r>
              <w:rPr>
                <w:b/>
                <w:i w:val="0"/>
              </w:rPr>
              <w:t>Identidad corporativa y carteles</w:t>
            </w:r>
            <w:r>
              <w:rPr>
                <w:b w:val="0"/>
                <w:i w:val="0"/>
              </w:rPr>
            </w:r>
          </w:p>
        </w:tc>
      </w:tr>
    </w:tbl>
    <w:p>
      <w:pPr/>
    </w:p>
    <w:p>
      <w:pPr>
        <w:pStyle w:val="ListBullet"/>
      </w:pPr>
      <w:r>
        <w:rPr>
          <w:b w:val="0"/>
          <w:i w:val="0"/>
        </w:rPr>
      </w:r>
      <w:r>
        <w:rPr>
          <w:b/>
          <w:i w:val="0"/>
        </w:rPr>
        <w:t>HELVETICA ES DE LA ESCUELA SUIZA</w:t>
      </w:r>
      <w:r>
        <w:rPr>
          <w:b w:val="0"/>
          <w:i w:val="0"/>
        </w:rPr>
        <w:t xml:space="preserve">, la de la retícula y el orden. </w:t>
      </w:r>
      <w:r>
        <w:rPr>
          <w:b/>
          <w:i w:val="0"/>
        </w:rPr>
        <w:t>Su nombre significa «suiza» en</w:t>
      </w:r>
      <w:r>
        <w:t xml:space="preserve"> </w:t>
      </w:r>
      <w:r>
        <w:rPr>
          <w:b/>
          <w:i w:val="0"/>
        </w:rPr>
        <w:t>latín.</w:t>
      </w:r>
      <w:r>
        <w:rPr>
          <w:b w:val="0"/>
          <w:i w:val="0"/>
        </w:rPr>
      </w:r>
    </w:p>
    <w:p>
      <w:pPr>
        <w:pStyle w:val="ListBullet"/>
      </w:pPr>
      <w:r>
        <w:rPr>
          <w:b w:val="0"/>
          <w:i w:val="0"/>
        </w:rPr>
      </w:r>
      <w:r>
        <w:rPr>
          <w:b/>
          <w:i w:val="0"/>
        </w:rPr>
        <w:t>PREGUNTA 66</w:t>
      </w:r>
      <w:r>
        <w:rPr>
          <w:b w:val="0"/>
          <w:i w:val="0"/>
        </w:rPr>
        <w:t xml:space="preserve"> · </w:t>
      </w:r>
      <w:r>
        <w:rPr>
          <w:rStyle w:val="Código"/>
          <w:b w:val="0"/>
          <w:i w:val="0"/>
        </w:rPr>
        <w:t>[exam]</w:t>
      </w:r>
      <w:r>
        <w:rPr>
          <w:b w:val="0"/>
          <w:i w:val="0"/>
        </w:rPr>
        <w:t xml:space="preserve"> · </w:t>
      </w:r>
      <w:r>
        <w:rPr>
          <w:b/>
          <w:i w:val="0"/>
        </w:rPr>
        <w:t>Frutiger se creó para la señalética del aeropuerto Charles de</w:t>
      </w:r>
      <w:r>
        <w:t xml:space="preserve"> </w:t>
      </w:r>
      <w:r>
        <w:rPr>
          <w:b/>
          <w:i w:val="0"/>
        </w:rPr>
        <w:t>Gaulle.</w:t>
      </w:r>
      <w:r>
        <w:rPr>
          <w:b w:val="0"/>
          <w:i w:val="0"/>
        </w:rPr>
      </w:r>
    </w:p>
    <w:p>
      <w:pPr>
        <w:pStyle w:val="ListBullet"/>
      </w:pPr>
      <w:r>
        <w:rPr>
          <w:b w:val="0"/>
          <w:i w:val="0"/>
        </w:rPr>
      </w:r>
      <w:r>
        <w:rPr>
          <w:b/>
          <w:i w:val="0"/>
        </w:rPr>
        <w:t>LA RAZÓN DE SER DE ESA LETRA</w:t>
      </w:r>
      <w:r>
        <w:rPr>
          <w:b w:val="0"/>
          <w:i w:val="0"/>
        </w:rPr>
        <w:t xml:space="preserve">: </w:t>
      </w:r>
      <w:r>
        <w:rPr>
          <w:b/>
          <w:i w:val="0"/>
        </w:rPr>
        <w:t>una señal de aeropuerto se lee de lejos, de reojo, en movimiento</w:t>
      </w:r>
      <w:r>
        <w:t xml:space="preserve"> </w:t>
      </w:r>
      <w:r>
        <w:rPr>
          <w:b/>
          <w:i w:val="0"/>
        </w:rPr>
        <w:t>y con mala luz.</w:t>
      </w:r>
      <w:r>
        <w:rPr>
          <w:b w:val="0"/>
          <w:i w:val="0"/>
        </w:rPr>
        <w:t xml:space="preserve"> </w:t>
      </w:r>
      <w:r>
        <w:rPr>
          <w:b/>
          <w:i w:val="0"/>
        </w:rPr>
        <w:t>Eso obliga a palo seco, aberturas amplias y formas que no se confundan.</w:t>
      </w:r>
      <w:r>
        <w:rPr>
          <w:b w:val="0"/>
          <w:i w:val="0"/>
        </w:rPr>
      </w:r>
    </w:p>
    <w:p>
      <w:pPr>
        <w:pStyle w:val="ListBullet"/>
      </w:pPr>
      <w:r>
        <w:rPr>
          <w:b w:val="0"/>
          <w:i w:val="0"/>
        </w:rPr>
      </w:r>
      <w:r>
        <w:rPr>
          <w:b/>
          <w:i w:val="0"/>
        </w:rPr>
        <w:t>EL APOYO</w:t>
      </w:r>
      <w:r>
        <w:rPr>
          <w:b w:val="0"/>
          <w:i w:val="0"/>
        </w:rPr>
        <w:t xml:space="preserve">: </w:t>
      </w:r>
      <w:r>
        <w:rPr>
          <w:b/>
          <w:i w:val="0"/>
        </w:rPr>
        <w:t>el tipógrafo se apellida igual que la letra</w:t>
      </w:r>
      <w:r>
        <w:rPr>
          <w:b w:val="0"/>
          <w:i w:val="0"/>
        </w:rPr>
        <w:t xml:space="preserve"> —Adrian Frutiger— </w:t>
      </w:r>
      <w:r>
        <w:rPr>
          <w:b/>
          <w:i w:val="0"/>
        </w:rPr>
        <w:t>y es además el</w:t>
      </w:r>
      <w:r>
        <w:t xml:space="preserve"> </w:t>
      </w:r>
      <w:r>
        <w:rPr>
          <w:b/>
          <w:i w:val="0"/>
        </w:rPr>
        <w:t>autor de Univers.</w:t>
      </w:r>
      <w:r>
        <w:rPr>
          <w:b w:val="0"/>
          <w:i w:val="0"/>
        </w:rPr>
        <w:t xml:space="preserve"> </w:t>
      </w:r>
      <w:r>
        <w:rPr>
          <w:b/>
          <w:i w:val="0"/>
        </w:rPr>
        <w:t>Las preguntas 21 y 66 comparten autor sin decirlo.</w:t>
      </w:r>
      <w:r>
        <w:rPr>
          <w:b w:val="0"/>
          <w:i w:val="0"/>
        </w:rPr>
      </w:r>
    </w:p>
    <w:p>
      <w:pPr>
        <w:pStyle w:val="ListBullet"/>
      </w:pPr>
      <w:r>
        <w:rPr>
          <w:b w:val="0"/>
          <w:i w:val="0"/>
        </w:rPr>
      </w:r>
      <w:r>
        <w:rPr>
          <w:b/>
          <w:i w:val="0"/>
        </w:rPr>
        <w:t>PREGUNTA 8</w:t>
      </w:r>
      <w:r>
        <w:rPr>
          <w:b w:val="0"/>
          <w:i w:val="0"/>
        </w:rPr>
        <w:t xml:space="preserve"> · </w:t>
      </w:r>
      <w:r>
        <w:rPr>
          <w:rStyle w:val="Código"/>
          <w:b w:val="0"/>
          <w:i w:val="0"/>
        </w:rPr>
        <w:t>[exam]</w:t>
      </w:r>
      <w:r>
        <w:rPr>
          <w:b w:val="0"/>
          <w:i w:val="0"/>
        </w:rPr>
        <w:t xml:space="preserve"> · </w:t>
      </w:r>
      <w:r>
        <w:rPr>
          <w:b/>
          <w:i w:val="0"/>
        </w:rPr>
        <w:t xml:space="preserve">El «Lorem ipsum» es un extracto de </w:t>
      </w:r>
      <w:r>
        <w:rPr>
          <w:b/>
          <w:i/>
        </w:rPr>
        <w:t>Sobre los límites del bien y del</w:t>
      </w:r>
      <w:r>
        <w:t xml:space="preserve"> </w:t>
      </w:r>
      <w:r>
        <w:rPr>
          <w:b/>
          <w:i/>
        </w:rPr>
        <w:t>mal</w:t>
      </w:r>
      <w:r>
        <w:rPr>
          <w:b/>
          <w:i w:val="0"/>
        </w:rPr>
        <w:t>, de Cicerón.</w:t>
      </w:r>
      <w:r>
        <w:rPr>
          <w:b w:val="0"/>
          <w:i w:val="0"/>
        </w:rPr>
      </w:r>
    </w:p>
    <w:p>
      <w:pPr>
        <w:pStyle w:val="ListBullet"/>
      </w:pPr>
      <w:r>
        <w:rPr>
          <w:b w:val="0"/>
          <w:i w:val="0"/>
        </w:rPr>
      </w:r>
      <w:r>
        <w:rPr>
          <w:b/>
          <w:i w:val="0"/>
        </w:rPr>
        <w:t>PARA QUÉ SIRVE</w:t>
      </w:r>
      <w:r>
        <w:rPr>
          <w:b w:val="0"/>
          <w:i w:val="0"/>
        </w:rPr>
        <w:t xml:space="preserve">: </w:t>
      </w:r>
      <w:r>
        <w:rPr>
          <w:b/>
          <w:i w:val="0"/>
        </w:rPr>
        <w:t>es texto de relleno</w:t>
      </w:r>
      <w:r>
        <w:rPr>
          <w:b w:val="0"/>
          <w:i w:val="0"/>
        </w:rPr>
        <w:t>, para ver la mancha de la página sin que nadie se ponga</w:t>
      </w:r>
      <w:r>
        <w:t xml:space="preserve"> </w:t>
      </w:r>
      <w:r>
        <w:rPr>
          <w:b w:val="0"/>
          <w:i w:val="0"/>
        </w:rPr>
        <w:t xml:space="preserve">a leerla. </w:t>
      </w:r>
      <w:r>
        <w:rPr>
          <w:b/>
          <w:i w:val="0"/>
        </w:rPr>
        <w:t>Está en latín y con las palabras rotas para que PAREZCA texto y no se pueda leer.</w:t>
      </w:r>
      <w:r>
        <w:rPr>
          <w:b w:val="0"/>
          <w:i w:val="0"/>
        </w:rPr>
      </w:r>
    </w:p>
    <w:p>
      <w:pPr>
        <w:pStyle w:val="Heading2"/>
      </w:pPr>
      <w:r>
        <w:rPr>
          <w:b w:val="0"/>
          <w:i w:val="0"/>
        </w:rPr>
        <w:t>Medidas de la letra</w:t>
      </w:r>
    </w:p>
    <w:p>
      <w:pPr>
        <w:pStyle w:val="ListBullet"/>
      </w:pPr>
      <w:r>
        <w:rPr>
          <w:b w:val="0"/>
          <w:i w:val="0"/>
        </w:rPr>
      </w:r>
      <w:r>
        <w:rPr>
          <w:b/>
          <w:i w:val="0"/>
        </w:rPr>
        <w:t>PREGUNTA 40</w:t>
      </w:r>
      <w:r>
        <w:rPr>
          <w:b w:val="0"/>
          <w:i w:val="0"/>
        </w:rPr>
        <w:t xml:space="preserve"> · </w:t>
      </w:r>
      <w:r>
        <w:rPr>
          <w:rStyle w:val="Código"/>
          <w:b w:val="0"/>
          <w:i w:val="0"/>
        </w:rPr>
        <w:t>[exam]</w:t>
      </w:r>
      <w:r>
        <w:rPr>
          <w:b w:val="0"/>
          <w:i w:val="0"/>
        </w:rPr>
        <w:t xml:space="preserve"> · </w:t>
      </w:r>
      <w:r>
        <w:rPr>
          <w:b/>
          <w:i w:val="0"/>
        </w:rPr>
        <w:t>El kerning es el espacio entre dos caracteres.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Kerning</w:t>
            </w:r>
            <w:r>
              <w:rPr>
                <w:b w:val="0"/>
                <w:i w:val="0"/>
              </w:rPr>
            </w:r>
          </w:p>
        </w:tc>
        <w:tc>
          <w:tcPr>
            <w:tcW w:type="dxa" w:w="4706"/>
          </w:tcPr>
          <w:p>
            <w:pPr>
              <w:pStyle w:val="Tabla"/>
            </w:pPr>
            <w:r/>
            <w:r>
              <w:rPr>
                <w:b w:val="0"/>
                <w:i w:val="0"/>
              </w:rPr>
            </w:r>
            <w:r>
              <w:rPr>
                <w:b/>
                <w:i w:val="0"/>
              </w:rPr>
              <w:t>El espacio entre DOS caracteres concretos</w:t>
            </w:r>
            <w:r>
              <w:rPr>
                <w:b w:val="0"/>
                <w:i w:val="0"/>
              </w:rPr>
              <w:t xml:space="preserve"> ✔</w:t>
            </w:r>
          </w:p>
        </w:tc>
      </w:tr>
      <w:tr>
        <w:tc>
          <w:tcPr>
            <w:tcW w:type="dxa" w:w="4706"/>
          </w:tcPr>
          <w:p>
            <w:pPr>
              <w:pStyle w:val="Tabla"/>
            </w:pPr>
            <w:r/>
            <w:r>
              <w:rPr>
                <w:b w:val="0"/>
                <w:i w:val="0"/>
              </w:rPr>
            </w:r>
            <w:r>
              <w:rPr>
                <w:b/>
                <w:i w:val="0"/>
              </w:rPr>
              <w:t>Tracking</w:t>
            </w:r>
            <w:r>
              <w:rPr>
                <w:b w:val="0"/>
                <w:i w:val="0"/>
              </w:rPr>
            </w:r>
          </w:p>
        </w:tc>
        <w:tc>
          <w:tcPr>
            <w:tcW w:type="dxa" w:w="4706"/>
          </w:tcPr>
          <w:p>
            <w:pPr>
              <w:pStyle w:val="Tabla"/>
            </w:pPr>
            <w:r/>
            <w:r>
              <w:rPr>
                <w:b w:val="0"/>
                <w:i w:val="0"/>
              </w:rPr>
            </w:r>
            <w:r>
              <w:rPr>
                <w:b/>
                <w:i w:val="0"/>
              </w:rPr>
              <w:t>El espacio entre TODOS los de un bloque</w:t>
            </w:r>
            <w:r>
              <w:rPr>
                <w:b w:val="0"/>
                <w:i w:val="0"/>
              </w:rPr>
            </w:r>
          </w:p>
        </w:tc>
      </w:tr>
      <w:tr>
        <w:tc>
          <w:tcPr>
            <w:tcW w:type="dxa" w:w="4706"/>
          </w:tcPr>
          <w:p>
            <w:pPr>
              <w:pStyle w:val="Tabla"/>
            </w:pPr>
            <w:r/>
            <w:r>
              <w:rPr>
                <w:b w:val="0"/>
                <w:i w:val="0"/>
              </w:rPr>
            </w:r>
            <w:r>
              <w:rPr>
                <w:b/>
                <w:i w:val="0"/>
              </w:rPr>
              <w:t>Interlineado</w:t>
            </w:r>
            <w:r>
              <w:rPr>
                <w:b w:val="0"/>
                <w:i w:val="0"/>
              </w:rPr>
            </w:r>
          </w:p>
        </w:tc>
        <w:tc>
          <w:tcPr>
            <w:tcW w:type="dxa" w:w="4706"/>
          </w:tcPr>
          <w:p>
            <w:pPr>
              <w:pStyle w:val="Tabla"/>
            </w:pPr>
            <w:r/>
            <w:r>
              <w:rPr>
                <w:b w:val="0"/>
                <w:i w:val="0"/>
              </w:rPr>
            </w:r>
            <w:r>
              <w:rPr>
                <w:b/>
                <w:i w:val="0"/>
              </w:rPr>
              <w:t>El espacio entre líneas</w:t>
            </w:r>
            <w:r>
              <w:rPr>
                <w:b w:val="0"/>
                <w:i w:val="0"/>
              </w:rPr>
            </w:r>
          </w:p>
        </w:tc>
      </w:tr>
      <w:tr>
        <w:tc>
          <w:tcPr>
            <w:tcW w:type="dxa" w:w="4706"/>
          </w:tcPr>
          <w:p>
            <w:pPr>
              <w:pStyle w:val="Tabla"/>
            </w:pPr>
            <w:r/>
            <w:r>
              <w:rPr>
                <w:b w:val="0"/>
                <w:i w:val="0"/>
              </w:rPr>
            </w:r>
            <w:r>
              <w:rPr>
                <w:b/>
                <w:i w:val="0"/>
              </w:rPr>
              <w:t>Cuerpo</w:t>
            </w:r>
            <w:r>
              <w:rPr>
                <w:b w:val="0"/>
                <w:i w:val="0"/>
              </w:rPr>
            </w:r>
          </w:p>
        </w:tc>
        <w:tc>
          <w:tcPr>
            <w:tcW w:type="dxa" w:w="4706"/>
          </w:tcPr>
          <w:p>
            <w:pPr>
              <w:pStyle w:val="Tabla"/>
            </w:pPr>
            <w:r/>
            <w:r>
              <w:rPr>
                <w:b w:val="0"/>
                <w:i w:val="0"/>
              </w:rPr>
            </w:r>
            <w:r>
              <w:rPr>
                <w:b/>
                <w:i w:val="0"/>
              </w:rPr>
              <w:t>La altura del tipo, en puntos</w:t>
            </w:r>
            <w:r>
              <w:rPr>
                <w:b w:val="0"/>
                <w:i w:val="0"/>
              </w:rPr>
            </w:r>
          </w:p>
        </w:tc>
      </w:tr>
      <w:tr>
        <w:tc>
          <w:tcPr>
            <w:tcW w:type="dxa" w:w="4706"/>
          </w:tcPr>
          <w:p>
            <w:pPr>
              <w:pStyle w:val="Tabla"/>
            </w:pPr>
            <w:r/>
            <w:r>
              <w:rPr>
                <w:b w:val="0"/>
                <w:i w:val="0"/>
              </w:rPr>
            </w:r>
            <w:r>
              <w:rPr>
                <w:b/>
                <w:i w:val="0"/>
              </w:rPr>
              <w:t>Ancho</w:t>
            </w:r>
            <w:r>
              <w:rPr>
                <w:b w:val="0"/>
                <w:i w:val="0"/>
              </w:rPr>
            </w:r>
          </w:p>
        </w:tc>
        <w:tc>
          <w:tcPr>
            <w:tcW w:type="dxa" w:w="4706"/>
          </w:tcPr>
          <w:p>
            <w:pPr>
              <w:pStyle w:val="Tabla"/>
            </w:pPr>
            <w:r/>
            <w:r>
              <w:rPr>
                <w:b w:val="0"/>
                <w:i w:val="0"/>
              </w:rPr>
            </w:r>
            <w:r>
              <w:rPr>
                <w:b/>
                <w:i w:val="0"/>
              </w:rPr>
              <w:t>La anchura del carácter</w:t>
            </w:r>
            <w:r>
              <w:rPr>
                <w:b w:val="0"/>
                <w:i w:val="0"/>
              </w:rPr>
            </w:r>
          </w:p>
        </w:tc>
      </w:tr>
    </w:tbl>
    <w:p>
      <w:pPr/>
    </w:p>
    <w:p>
      <w:pPr>
        <w:pStyle w:val="ListBullet"/>
      </w:pPr>
      <w:r>
        <w:rPr>
          <w:b w:val="0"/>
          <w:i w:val="0"/>
        </w:rPr>
      </w:r>
      <w:r>
        <w:rPr>
          <w:b/>
          <w:i w:val="0"/>
        </w:rPr>
        <w:t>LA FRASE QUE SEPARA LAS DOS PRIMERAS</w:t>
      </w:r>
      <w:r>
        <w:rPr>
          <w:b w:val="0"/>
          <w:i w:val="0"/>
        </w:rPr>
        <w:t xml:space="preserve">: </w:t>
      </w:r>
      <w:r>
        <w:rPr>
          <w:b/>
          <w:i w:val="0"/>
        </w:rPr>
        <w:t>el kerning es de pareja y el tracking es de párrafo.</w:t>
      </w:r>
      <w:r>
        <w:rPr>
          <w:b w:val="0"/>
          <w:i w:val="0"/>
        </w:rPr>
      </w:r>
    </w:p>
    <w:p>
      <w:pPr>
        <w:pStyle w:val="ListBullet"/>
      </w:pPr>
      <w:r>
        <w:rPr>
          <w:b w:val="0"/>
          <w:i w:val="0"/>
        </w:rPr>
      </w:r>
      <w:r>
        <w:rPr>
          <w:b/>
          <w:i w:val="0"/>
        </w:rPr>
        <w:t>LAS PAREJAS QUE SIEMPRE PIDEN KERNING</w:t>
      </w:r>
      <w:r>
        <w:rPr>
          <w:b w:val="0"/>
          <w:i w:val="0"/>
        </w:rPr>
        <w:t xml:space="preserve"> · </w:t>
      </w:r>
      <w:r>
        <w:rPr>
          <w:rStyle w:val="Código"/>
          <w:b w:val="0"/>
          <w:i w:val="0"/>
        </w:rPr>
        <w:t>[of]</w:t>
      </w:r>
      <w:r>
        <w:rPr>
          <w:b w:val="0"/>
          <w:i w:val="0"/>
        </w:rPr>
        <w:t xml:space="preserve"> · </w:t>
      </w:r>
      <w:r>
        <w:rPr>
          <w:b/>
          <w:i w:val="0"/>
        </w:rPr>
        <w:t>una letra abierta seguida de una diagonal</w:t>
      </w:r>
      <w:r>
        <w:rPr>
          <w:b w:val="0"/>
          <w:i w:val="0"/>
        </w:rPr>
        <w:t>,</w:t>
      </w:r>
      <w:r>
        <w:t xml:space="preserve"> </w:t>
      </w:r>
      <w:r>
        <w:rPr>
          <w:b w:val="0"/>
          <w:i w:val="0"/>
        </w:rPr>
        <w:t xml:space="preserve">porque </w:t>
      </w:r>
      <w:r>
        <w:rPr>
          <w:b/>
          <w:i w:val="0"/>
        </w:rPr>
        <w:t>el hueco geométrico es mayor que el que el ojo espera.</w:t>
      </w:r>
      <w:r>
        <w:rPr>
          <w:b w:val="0"/>
          <w:i w:val="0"/>
        </w:rPr>
      </w:r>
    </w:p>
    <w:p>
      <w:pPr>
        <w:pStyle w:val="Heading2"/>
      </w:pPr>
      <w:r>
        <w:rPr>
          <w:b w:val="0"/>
          <w:i w:val="0"/>
        </w:rPr>
        <w:t>Reglas de composición</w:t>
      </w:r>
    </w:p>
    <w:p>
      <w:pPr>
        <w:pStyle w:val="ListBullet"/>
      </w:pPr>
      <w:r>
        <w:rPr>
          <w:b w:val="0"/>
          <w:i w:val="0"/>
        </w:rPr>
      </w:r>
      <w:r>
        <w:rPr>
          <w:b/>
          <w:i w:val="0"/>
        </w:rPr>
        <w:t>PREGUNTA 9</w:t>
      </w:r>
      <w:r>
        <w:rPr>
          <w:b w:val="0"/>
          <w:i w:val="0"/>
        </w:rPr>
        <w:t xml:space="preserve"> · </w:t>
      </w:r>
      <w:r>
        <w:rPr>
          <w:rStyle w:val="Código"/>
          <w:b w:val="0"/>
          <w:i w:val="0"/>
        </w:rPr>
        <w:t>[exam]</w:t>
      </w:r>
      <w:r>
        <w:rPr>
          <w:b w:val="0"/>
          <w:i w:val="0"/>
        </w:rPr>
        <w:t xml:space="preserve"> · </w:t>
      </w:r>
      <w:r>
        <w:rPr>
          <w:b/>
          <w:i w:val="0"/>
        </w:rPr>
        <w:t>La que NO es regla de composición es el espacio en blanco.</w:t>
      </w:r>
      <w:r>
        <w:rPr>
          <w:b w:val="0"/>
          <w:i w:val="0"/>
        </w:rPr>
      </w:r>
    </w:p>
    <w:p>
      <w:pPr>
        <w:pStyle w:val="ListBullet"/>
      </w:pPr>
      <w:r>
        <w:rPr>
          <w:b w:val="0"/>
          <w:i w:val="0"/>
        </w:rPr>
      </w:r>
      <w:r>
        <w:rPr>
          <w:b/>
          <w:i w:val="0"/>
        </w:rPr>
        <w:t>LA SALVEDAD, DECLARADA</w:t>
      </w:r>
      <w:r>
        <w:rPr>
          <w:b w:val="0"/>
          <w:i w:val="0"/>
        </w:rPr>
        <w:t xml:space="preserve">: </w:t>
      </w:r>
      <w:r>
        <w:rPr>
          <w:b/>
          <w:i w:val="0"/>
        </w:rPr>
        <w:t>el espacio en blanco SÍ es un recurso compositivo de primer orden.</w:t>
      </w:r>
      <w:r>
        <w:rPr>
          <w:b w:val="0"/>
          <w:i w:val="0"/>
        </w:rPr>
      </w:r>
      <w:r>
        <w:t xml:space="preserve"> </w:t>
      </w:r>
      <w:r>
        <w:rPr>
          <w:b w:val="0"/>
          <w:i w:val="0"/>
        </w:rPr>
      </w:r>
      <w:r>
        <w:rPr>
          <w:b/>
          <w:i w:val="0"/>
        </w:rPr>
        <w:t>Lo que la pregunta persigue es que las otras tres son REGLAS y el blanco es un ELEMENTO.</w:t>
      </w:r>
      <w:r>
        <w:rPr>
          <w:b w:val="0"/>
          <w:i w:val="0"/>
        </w:rPr>
        <w:t xml:space="preserve"> </w:t>
      </w:r>
      <w:r>
        <w:rPr>
          <w:b/>
          <w:i w:val="0"/>
        </w:rPr>
        <w:t>Con</w:t>
      </w:r>
      <w:r>
        <w:t xml:space="preserve"> </w:t>
      </w:r>
      <w:r>
        <w:rPr>
          <w:b/>
          <w:i w:val="0"/>
        </w:rPr>
        <w:t>esa lectura, la marcada es la única defendible.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Regla de los tercios</w:t>
            </w:r>
            <w:r>
              <w:rPr>
                <w:b w:val="0"/>
                <w:i w:val="0"/>
              </w:rPr>
            </w:r>
          </w:p>
        </w:tc>
        <w:tc>
          <w:tcPr>
            <w:tcW w:type="dxa" w:w="4706"/>
          </w:tcPr>
          <w:p>
            <w:pPr>
              <w:pStyle w:val="Tabla"/>
            </w:pPr>
            <w:r/>
            <w:r>
              <w:rPr>
                <w:b w:val="0"/>
                <w:i w:val="0"/>
              </w:rPr>
            </w:r>
            <w:r>
              <w:rPr>
                <w:b/>
                <w:i w:val="0"/>
              </w:rPr>
              <w:t>Dividir el encuadre en nueve y colocar lo importante en los cruces</w:t>
            </w:r>
            <w:r>
              <w:rPr>
                <w:b w:val="0"/>
                <w:i w:val="0"/>
              </w:rPr>
            </w:r>
          </w:p>
        </w:tc>
      </w:tr>
      <w:tr>
        <w:tc>
          <w:tcPr>
            <w:tcW w:type="dxa" w:w="4706"/>
          </w:tcPr>
          <w:p>
            <w:pPr>
              <w:pStyle w:val="Tabla"/>
            </w:pPr>
            <w:r/>
            <w:r>
              <w:rPr>
                <w:b w:val="0"/>
                <w:i w:val="0"/>
              </w:rPr>
            </w:r>
            <w:r>
              <w:rPr>
                <w:b/>
                <w:i w:val="0"/>
              </w:rPr>
              <w:t>Proporción áurea</w:t>
            </w:r>
            <w:r>
              <w:rPr>
                <w:b w:val="0"/>
                <w:i w:val="0"/>
              </w:rPr>
            </w:r>
          </w:p>
        </w:tc>
        <w:tc>
          <w:tcPr>
            <w:tcW w:type="dxa" w:w="4706"/>
          </w:tcPr>
          <w:p>
            <w:pPr>
              <w:pStyle w:val="Tabla"/>
            </w:pPr>
            <w:r/>
            <w:r>
              <w:rPr>
                <w:b w:val="0"/>
                <w:i w:val="0"/>
              </w:rPr>
            </w:r>
            <w:r>
              <w:rPr>
                <w:b/>
                <w:i w:val="0"/>
              </w:rPr>
              <w:t>La relación de aproximadamente 1 a 1,618</w:t>
            </w:r>
            <w:r>
              <w:rPr>
                <w:b w:val="0"/>
                <w:i w:val="0"/>
              </w:rPr>
            </w:r>
          </w:p>
        </w:tc>
      </w:tr>
      <w:tr>
        <w:tc>
          <w:tcPr>
            <w:tcW w:type="dxa" w:w="4706"/>
          </w:tcPr>
          <w:p>
            <w:pPr>
              <w:pStyle w:val="Tabla"/>
            </w:pPr>
            <w:r/>
            <w:r>
              <w:rPr>
                <w:b w:val="0"/>
                <w:i w:val="0"/>
              </w:rPr>
            </w:r>
            <w:r>
              <w:rPr>
                <w:b/>
                <w:i w:val="0"/>
              </w:rPr>
              <w:t>Alineación</w:t>
            </w:r>
            <w:r>
              <w:rPr>
                <w:b w:val="0"/>
                <w:i w:val="0"/>
              </w:rPr>
            </w:r>
          </w:p>
        </w:tc>
        <w:tc>
          <w:tcPr>
            <w:tcW w:type="dxa" w:w="4706"/>
          </w:tcPr>
          <w:p>
            <w:pPr>
              <w:pStyle w:val="Tabla"/>
            </w:pPr>
            <w:r/>
            <w:r>
              <w:rPr>
                <w:b w:val="0"/>
                <w:i w:val="0"/>
              </w:rPr>
            </w:r>
            <w:r>
              <w:rPr>
                <w:b/>
                <w:i w:val="0"/>
              </w:rPr>
              <w:t>Que los bordes coincidan y no floten</w:t>
            </w:r>
            <w:r>
              <w:rPr>
                <w:b w:val="0"/>
                <w:i w:val="0"/>
              </w:rPr>
            </w:r>
          </w:p>
        </w:tc>
      </w:tr>
      <w:tr>
        <w:tc>
          <w:tcPr>
            <w:tcW w:type="dxa" w:w="4706"/>
          </w:tcPr>
          <w:p>
            <w:pPr>
              <w:pStyle w:val="Tabla"/>
            </w:pPr>
            <w:r/>
            <w:r>
              <w:rPr>
                <w:b w:val="0"/>
                <w:i w:val="0"/>
              </w:rPr>
            </w:r>
            <w:r>
              <w:rPr>
                <w:b/>
                <w:i w:val="0"/>
              </w:rPr>
              <w:t>Proximidad</w:t>
            </w:r>
            <w:r>
              <w:rPr>
                <w:b w:val="0"/>
                <w:i w:val="0"/>
              </w:rPr>
            </w:r>
          </w:p>
        </w:tc>
        <w:tc>
          <w:tcPr>
            <w:tcW w:type="dxa" w:w="4706"/>
          </w:tcPr>
          <w:p>
            <w:pPr>
              <w:pStyle w:val="Tabla"/>
            </w:pPr>
            <w:r/>
            <w:r>
              <w:rPr>
                <w:b w:val="0"/>
                <w:i w:val="0"/>
              </w:rPr>
            </w:r>
            <w:r>
              <w:rPr>
                <w:b/>
                <w:i w:val="0"/>
              </w:rPr>
              <w:t>Que lo que se relaciona esté junto</w:t>
            </w:r>
            <w:r>
              <w:rPr>
                <w:b w:val="0"/>
                <w:i w:val="0"/>
              </w:rPr>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Que lo distinto se vea distinto de verdad</w:t>
            </w:r>
            <w:r>
              <w:rPr>
                <w:b w:val="0"/>
                <w:i w:val="0"/>
              </w:rPr>
            </w:r>
          </w:p>
        </w:tc>
      </w:tr>
      <w:tr>
        <w:tc>
          <w:tcPr>
            <w:tcW w:type="dxa" w:w="4706"/>
          </w:tcPr>
          <w:p>
            <w:pPr>
              <w:pStyle w:val="Tabla"/>
            </w:pPr>
            <w:r/>
            <w:r>
              <w:rPr>
                <w:b w:val="0"/>
                <w:i w:val="0"/>
              </w:rPr>
            </w:r>
            <w:r>
              <w:rPr>
                <w:b/>
                <w:i w:val="0"/>
              </w:rPr>
              <w:t>Repetición</w:t>
            </w:r>
            <w:r>
              <w:rPr>
                <w:b w:val="0"/>
                <w:i w:val="0"/>
              </w:rPr>
            </w:r>
          </w:p>
        </w:tc>
        <w:tc>
          <w:tcPr>
            <w:tcW w:type="dxa" w:w="4706"/>
          </w:tcPr>
          <w:p>
            <w:pPr>
              <w:pStyle w:val="Tabla"/>
            </w:pPr>
            <w:r/>
            <w:r>
              <w:rPr>
                <w:b w:val="0"/>
                <w:i w:val="0"/>
              </w:rPr>
            </w:r>
            <w:r>
              <w:rPr>
                <w:b/>
                <w:i w:val="0"/>
              </w:rPr>
              <w:t>Que lo que se repite dé unidad</w:t>
            </w:r>
            <w:r>
              <w:rPr>
                <w:b w:val="0"/>
                <w:i w:val="0"/>
              </w:rPr>
            </w:r>
          </w:p>
        </w:tc>
      </w:tr>
      <w:tr>
        <w:tc>
          <w:tcPr>
            <w:tcW w:type="dxa" w:w="4706"/>
          </w:tcPr>
          <w:p>
            <w:pPr>
              <w:pStyle w:val="Tabla"/>
            </w:pPr>
            <w:r/>
            <w:r>
              <w:rPr>
                <w:b w:val="0"/>
                <w:i w:val="0"/>
              </w:rPr>
            </w:r>
            <w:r>
              <w:rPr>
                <w:b/>
                <w:i w:val="0"/>
              </w:rPr>
              <w:t>Jerarquía</w:t>
            </w:r>
            <w:r>
              <w:rPr>
                <w:b w:val="0"/>
                <w:i w:val="0"/>
              </w:rPr>
            </w:r>
          </w:p>
        </w:tc>
        <w:tc>
          <w:tcPr>
            <w:tcW w:type="dxa" w:w="4706"/>
          </w:tcPr>
          <w:p>
            <w:pPr>
              <w:pStyle w:val="Tabla"/>
            </w:pPr>
            <w:r/>
            <w:r>
              <w:rPr>
                <w:b w:val="0"/>
                <w:i w:val="0"/>
              </w:rPr>
            </w:r>
            <w:r>
              <w:rPr>
                <w:b/>
                <w:i w:val="0"/>
              </w:rPr>
              <w:t>Que el orden de lectura esté decidido</w:t>
            </w:r>
            <w:r>
              <w:rPr>
                <w:b w:val="0"/>
                <w:i w:val="0"/>
              </w:rPr>
            </w:r>
          </w:p>
        </w:tc>
      </w:tr>
    </w:tbl>
    <w:p>
      <w:pPr/>
    </w:p>
    <w:p>
      <w:pPr>
        <w:pStyle w:val="ListBullet"/>
      </w:pPr>
      <w:r>
        <w:rPr>
          <w:b w:val="0"/>
          <w:i w:val="0"/>
        </w:rPr>
      </w:r>
      <w:r>
        <w:rPr>
          <w:b/>
          <w:i w:val="0"/>
        </w:rPr>
        <w:t>PREGUNTA 13</w:t>
      </w:r>
      <w:r>
        <w:rPr>
          <w:b w:val="0"/>
          <w:i w:val="0"/>
        </w:rPr>
        <w:t xml:space="preserve"> · </w:t>
      </w:r>
      <w:r>
        <w:rPr>
          <w:rStyle w:val="Código"/>
          <w:b w:val="0"/>
          <w:i w:val="0"/>
        </w:rPr>
        <w:t>[exam]</w:t>
      </w:r>
      <w:r>
        <w:rPr>
          <w:b w:val="0"/>
          <w:i w:val="0"/>
        </w:rPr>
        <w:t xml:space="preserve"> · </w:t>
      </w:r>
      <w:r>
        <w:rPr>
          <w:b/>
          <w:i w:val="0"/>
        </w:rPr>
        <w:t>El diseño orgánico es el de formas que recuerdan a la naturaleza.</w:t>
      </w:r>
      <w:r>
        <w:rPr>
          <w:b w:val="0"/>
          <w:i w:val="0"/>
        </w:rPr>
      </w:r>
    </w:p>
    <w:p>
      <w:pPr>
        <w:pStyle w:val="ListBullet"/>
      </w:pPr>
      <w:r>
        <w:rPr>
          <w:b w:val="0"/>
          <w:i w:val="0"/>
        </w:rPr>
      </w:r>
      <w:r>
        <w:rPr>
          <w:b/>
          <w:i w:val="0"/>
        </w:rPr>
        <w:t>EL BUEN DISTRACTOR ES LA OPCIÓN MEDIOAMBIENTAL</w:t>
      </w:r>
      <w:r>
        <w:rPr>
          <w:b w:val="0"/>
          <w:i w:val="0"/>
        </w:rPr>
        <w:t>, porque hoy «orgánico» se asocia a ecológico:</w:t>
      </w:r>
      <w:r>
        <w:t xml:space="preserve"> </w:t>
      </w:r>
      <w:r>
        <w:rPr>
          <w:b w:val="0"/>
          <w:i w:val="0"/>
        </w:rPr>
      </w:r>
      <w:r>
        <w:rPr>
          <w:b/>
          <w:i w:val="0"/>
        </w:rPr>
        <w:t>en diseño el término es formal y anterior</w:t>
      </w:r>
      <w:r>
        <w:rPr>
          <w:b w:val="0"/>
          <w:i w:val="0"/>
        </w:rPr>
        <w:t xml:space="preserve"> —curvas, asimetría, crecimiento—, frente al geométrico</w:t>
      </w:r>
      <w:r>
        <w:t xml:space="preserve"> </w:t>
      </w:r>
      <w:r>
        <w:rPr>
          <w:b w:val="0"/>
          <w:i w:val="0"/>
        </w:rPr>
        <w:t>de rectas y ángulos.</w:t>
      </w:r>
    </w:p>
    <w:p>
      <w:pPr>
        <w:pStyle w:val="Heading2"/>
      </w:pPr>
      <w:r>
        <w:rPr>
          <w:b w:val="0"/>
          <w:i w:val="0"/>
        </w:rPr>
        <w:t>Las leyes de la percepción</w:t>
      </w:r>
    </w:p>
    <w:p>
      <w:pPr>
        <w:pStyle w:val="ListBullet"/>
      </w:pPr>
      <w:r>
        <w:rPr>
          <w:b w:val="0"/>
          <w:i w:val="0"/>
        </w:rPr>
      </w:r>
      <w:r>
        <w:rPr>
          <w:b/>
          <w:i w:val="0"/>
        </w:rPr>
        <w:t>PREGUNTA 5</w:t>
      </w:r>
      <w:r>
        <w:rPr>
          <w:b w:val="0"/>
          <w:i w:val="0"/>
        </w:rPr>
        <w:t xml:space="preserve"> · </w:t>
      </w:r>
      <w:r>
        <w:rPr>
          <w:rStyle w:val="Código"/>
          <w:b w:val="0"/>
          <w:i w:val="0"/>
        </w:rPr>
        <w:t>[plan]</w:t>
      </w:r>
      <w:r>
        <w:rPr>
          <w:b w:val="0"/>
          <w:i w:val="0"/>
        </w:rPr>
        <w:t xml:space="preserve"> · </w:t>
      </w:r>
      <w:r>
        <w:rPr>
          <w:b/>
          <w:i w:val="0"/>
        </w:rPr>
        <w:t>La ley que la imagen representa es la de figura y fondo.</w:t>
      </w:r>
      <w:r>
        <w:rPr>
          <w:b w:val="0"/>
          <w:i w:val="0"/>
        </w:rPr>
        <w:t xml:space="preserve"> </w:t>
      </w:r>
      <w:r>
        <w:rPr>
          <w:b/>
          <w:i w:val="0"/>
        </w:rPr>
        <w:t>Este</w:t>
      </w:r>
      <w:r>
        <w:t xml:space="preserve"> </w:t>
      </w:r>
      <w:r>
        <w:rPr>
          <w:b/>
          <w:i w:val="0"/>
        </w:rPr>
        <w:t>esquema no ha visto la figura y no la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Ley</w:t>
            </w:r>
          </w:p>
        </w:tc>
        <w:tc>
          <w:tcPr>
            <w:tcW w:type="dxa" w:w="4706"/>
            <w:shd w:val="clear" w:color="auto" w:fill="E4E4E4"/>
          </w:tcPr>
          <w:p>
            <w:pPr>
              <w:pStyle w:val="Tablacabecera"/>
            </w:pPr>
            <w:r/>
            <w:r>
              <w:rPr>
                <w:b w:val="0"/>
                <w:i w:val="0"/>
              </w:rPr>
              <w:t>Qué se ve</w:t>
            </w:r>
          </w:p>
        </w:tc>
      </w:tr>
      <w:tr>
        <w:tc>
          <w:tcPr>
            <w:tcW w:type="dxa" w:w="4706"/>
          </w:tcPr>
          <w:p>
            <w:pPr>
              <w:pStyle w:val="Tabla"/>
            </w:pPr>
            <w:r/>
            <w:r>
              <w:rPr>
                <w:b w:val="0"/>
                <w:i w:val="0"/>
              </w:rPr>
            </w:r>
            <w:r>
              <w:rPr>
                <w:b/>
                <w:i w:val="0"/>
              </w:rPr>
              <w:t>Figura y fondo</w:t>
            </w:r>
            <w:r>
              <w:rPr>
                <w:b w:val="0"/>
                <w:i w:val="0"/>
              </w:rPr>
            </w:r>
          </w:p>
        </w:tc>
        <w:tc>
          <w:tcPr>
            <w:tcW w:type="dxa" w:w="4706"/>
          </w:tcPr>
          <w:p>
            <w:pPr>
              <w:pStyle w:val="Tabla"/>
            </w:pPr>
            <w:r/>
            <w:r>
              <w:rPr>
                <w:b w:val="0"/>
                <w:i w:val="0"/>
              </w:rPr>
            </w:r>
            <w:r>
              <w:rPr>
                <w:b/>
                <w:i w:val="0"/>
              </w:rPr>
              <w:t>La imagen se lee de dos maneras según qué se tome por fondo</w:t>
            </w:r>
            <w:r>
              <w:rPr>
                <w:b w:val="0"/>
                <w:i w:val="0"/>
              </w:rPr>
              <w:t xml:space="preserve"> ✔</w:t>
            </w:r>
          </w:p>
        </w:tc>
      </w:tr>
      <w:tr>
        <w:tc>
          <w:tcPr>
            <w:tcW w:type="dxa" w:w="4706"/>
          </w:tcPr>
          <w:p>
            <w:pPr>
              <w:pStyle w:val="Tabla"/>
            </w:pPr>
            <w:r/>
            <w:r>
              <w:rPr>
                <w:b w:val="0"/>
                <w:i w:val="0"/>
              </w:rPr>
            </w:r>
            <w:r>
              <w:rPr>
                <w:b/>
                <w:i w:val="0"/>
              </w:rPr>
              <w:t>Proximidad</w:t>
            </w:r>
            <w:r>
              <w:rPr>
                <w:b w:val="0"/>
                <w:i w:val="0"/>
              </w:rPr>
            </w:r>
          </w:p>
        </w:tc>
        <w:tc>
          <w:tcPr>
            <w:tcW w:type="dxa" w:w="4706"/>
          </w:tcPr>
          <w:p>
            <w:pPr>
              <w:pStyle w:val="Tabla"/>
            </w:pPr>
            <w:r/>
            <w:r>
              <w:rPr>
                <w:b w:val="0"/>
                <w:i w:val="0"/>
              </w:rPr>
            </w:r>
            <w:r>
              <w:rPr>
                <w:b/>
                <w:i w:val="0"/>
              </w:rPr>
              <w:t>Elementos iguales agrupados por su cercanía</w:t>
            </w:r>
            <w:r>
              <w:rPr>
                <w:b w:val="0"/>
                <w:i w:val="0"/>
              </w:rPr>
            </w:r>
          </w:p>
        </w:tc>
      </w:tr>
      <w:tr>
        <w:tc>
          <w:tcPr>
            <w:tcW w:type="dxa" w:w="4706"/>
          </w:tcPr>
          <w:p>
            <w:pPr>
              <w:pStyle w:val="Tabla"/>
            </w:pPr>
            <w:r/>
            <w:r>
              <w:rPr>
                <w:b w:val="0"/>
                <w:i w:val="0"/>
              </w:rPr>
            </w:r>
            <w:r>
              <w:rPr>
                <w:b/>
                <w:i w:val="0"/>
              </w:rPr>
              <w:t>Semejanza</w:t>
            </w:r>
            <w:r>
              <w:rPr>
                <w:b w:val="0"/>
                <w:i w:val="0"/>
              </w:rPr>
            </w:r>
          </w:p>
        </w:tc>
        <w:tc>
          <w:tcPr>
            <w:tcW w:type="dxa" w:w="4706"/>
          </w:tcPr>
          <w:p>
            <w:pPr>
              <w:pStyle w:val="Tabla"/>
            </w:pPr>
            <w:r/>
            <w:r>
              <w:rPr>
                <w:b w:val="0"/>
                <w:i w:val="0"/>
              </w:rPr>
            </w:r>
            <w:r>
              <w:rPr>
                <w:b/>
                <w:i w:val="0"/>
              </w:rPr>
              <w:t>Elementos distintos agrupados por parecerse</w:t>
            </w:r>
            <w:r>
              <w:rPr>
                <w:b w:val="0"/>
                <w:i w:val="0"/>
              </w:rPr>
            </w:r>
          </w:p>
        </w:tc>
      </w:tr>
      <w:tr>
        <w:tc>
          <w:tcPr>
            <w:tcW w:type="dxa" w:w="4706"/>
          </w:tcPr>
          <w:p>
            <w:pPr>
              <w:pStyle w:val="Tabla"/>
            </w:pPr>
            <w:r/>
            <w:r>
              <w:rPr>
                <w:b w:val="0"/>
                <w:i w:val="0"/>
              </w:rPr>
            </w:r>
            <w:r>
              <w:rPr>
                <w:b/>
                <w:i w:val="0"/>
              </w:rPr>
              <w:t>Cierre</w:t>
            </w:r>
            <w:r>
              <w:rPr>
                <w:b w:val="0"/>
                <w:i w:val="0"/>
              </w:rPr>
            </w:r>
          </w:p>
        </w:tc>
        <w:tc>
          <w:tcPr>
            <w:tcW w:type="dxa" w:w="4706"/>
          </w:tcPr>
          <w:p>
            <w:pPr>
              <w:pStyle w:val="Tabla"/>
            </w:pPr>
            <w:r/>
            <w:r>
              <w:rPr>
                <w:b w:val="0"/>
                <w:i w:val="0"/>
              </w:rPr>
            </w:r>
            <w:r>
              <w:rPr>
                <w:b/>
                <w:i w:val="0"/>
              </w:rPr>
              <w:t>Una figura incompleta que el ojo completa</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r>
            <w:r>
              <w:rPr>
                <w:b/>
                <w:i w:val="0"/>
              </w:rPr>
              <w:t>Elementos alineados que se leen como una línea</w:t>
            </w:r>
            <w:r>
              <w:rPr>
                <w:b w:val="0"/>
                <w:i w:val="0"/>
              </w:rPr>
            </w:r>
          </w:p>
        </w:tc>
      </w:tr>
      <w:tr>
        <w:tc>
          <w:tcPr>
            <w:tcW w:type="dxa" w:w="4706"/>
          </w:tcPr>
          <w:p>
            <w:pPr>
              <w:pStyle w:val="Tabla"/>
            </w:pPr>
            <w:r/>
            <w:r>
              <w:rPr>
                <w:b w:val="0"/>
                <w:i w:val="0"/>
              </w:rPr>
            </w:r>
            <w:r>
              <w:rPr>
                <w:b/>
                <w:i w:val="0"/>
              </w:rPr>
              <w:t>Simetría</w:t>
            </w:r>
            <w:r>
              <w:rPr>
                <w:b w:val="0"/>
                <w:i w:val="0"/>
              </w:rPr>
            </w:r>
          </w:p>
        </w:tc>
        <w:tc>
          <w:tcPr>
            <w:tcW w:type="dxa" w:w="4706"/>
          </w:tcPr>
          <w:p>
            <w:pPr>
              <w:pStyle w:val="Tabla"/>
            </w:pPr>
            <w:r/>
            <w:r>
              <w:rPr>
                <w:b w:val="0"/>
                <w:i w:val="0"/>
              </w:rPr>
            </w:r>
            <w:r>
              <w:rPr>
                <w:b/>
                <w:i w:val="0"/>
              </w:rPr>
              <w:t>Formas simétricas que se leen como unidad</w:t>
            </w:r>
            <w:r>
              <w:rPr>
                <w:b w:val="0"/>
                <w:i w:val="0"/>
              </w:rPr>
            </w:r>
          </w:p>
        </w:tc>
      </w:tr>
    </w:tbl>
    <w:p>
      <w:pPr/>
    </w:p>
    <w:p>
      <w:pPr>
        <w:pStyle w:val="ListBullet"/>
      </w:pPr>
      <w:r>
        <w:rPr>
          <w:b w:val="0"/>
          <w:i w:val="0"/>
        </w:rPr>
      </w:r>
      <w:r>
        <w:rPr>
          <w:b/>
          <w:i w:val="0"/>
        </w:rPr>
        <w:t>CÓMO SE DECIDE MIRANDO</w:t>
      </w:r>
      <w:r>
        <w:rPr>
          <w:b w:val="0"/>
          <w:i w:val="0"/>
        </w:rPr>
        <w:t xml:space="preserve">: </w:t>
      </w:r>
      <w:r>
        <w:rPr>
          <w:b/>
          <w:i w:val="0"/>
        </w:rPr>
        <w:t>si todos son iguales y sólo cambia la distancia, proximidad</w:t>
      </w:r>
      <w:r>
        <w:rPr>
          <w:b w:val="0"/>
          <w:i w:val="0"/>
        </w:rPr>
        <w:t xml:space="preserve">; </w:t>
      </w:r>
      <w:r>
        <w:rPr>
          <w:b/>
          <w:i w:val="0"/>
        </w:rPr>
        <w:t>si</w:t>
      </w:r>
      <w:r>
        <w:t xml:space="preserve"> </w:t>
      </w:r>
      <w:r>
        <w:rPr>
          <w:b/>
          <w:i w:val="0"/>
        </w:rPr>
        <w:t>son distintos y se agrupan por parecido, semejanza</w:t>
      </w:r>
      <w:r>
        <w:rPr>
          <w:b w:val="0"/>
          <w:i w:val="0"/>
        </w:rPr>
        <w:t xml:space="preserve">; </w:t>
      </w:r>
      <w:r>
        <w:rPr>
          <w:b/>
          <w:i w:val="0"/>
        </w:rPr>
        <w:t>si hay ambigüedad deliberada entre lo que</w:t>
      </w:r>
      <w:r>
        <w:t xml:space="preserve"> </w:t>
      </w:r>
      <w:r>
        <w:rPr>
          <w:b/>
          <w:i w:val="0"/>
        </w:rPr>
        <w:t>está delante y lo que está detrás, figura y fondo.</w:t>
      </w:r>
      <w:r>
        <w:rPr>
          <w:b w:val="0"/>
          <w:i w:val="0"/>
        </w:rPr>
      </w:r>
    </w:p>
    <w:p>
      <w:pPr>
        <w:pStyle w:val="ListBullet"/>
      </w:pPr>
      <w:r>
        <w:rPr>
          <w:b w:val="0"/>
          <w:i w:val="0"/>
        </w:rPr>
      </w:r>
      <w:r>
        <w:rPr>
          <w:b/>
          <w:i w:val="0"/>
        </w:rPr>
        <w:t>POR QUÉ ESTÁ EN EL TEMARIO</w:t>
      </w:r>
      <w:r>
        <w:rPr>
          <w:b w:val="0"/>
          <w:i w:val="0"/>
        </w:rPr>
        <w:t xml:space="preserve">: </w:t>
      </w:r>
      <w:r>
        <w:rPr>
          <w:b/>
          <w:i w:val="0"/>
        </w:rPr>
        <w:t>describe cómo agrupa el ojo antes de que la razón intervenga.</w:t>
      </w:r>
      <w:r>
        <w:rPr>
          <w:b w:val="0"/>
          <w:i w:val="0"/>
        </w:rPr>
      </w:r>
      <w:r>
        <w:t xml:space="preserve"> </w:t>
      </w:r>
      <w:r>
        <w:rPr>
          <w:b w:val="0"/>
          <w:i w:val="0"/>
        </w:rPr>
      </w:r>
      <w:r>
        <w:rPr>
          <w:b/>
          <w:i w:val="0"/>
        </w:rPr>
        <w:t>Un diseño que respeta esas leyes se entiende sin esfuerzo.</w:t>
      </w:r>
      <w:r>
        <w:rPr>
          <w:b w:val="0"/>
          <w:i w:val="0"/>
        </w:rPr>
      </w:r>
    </w:p>
    <w:p>
      <w:pPr>
        <w:pStyle w:val="Heading2"/>
      </w:pPr>
      <w:r>
        <w:rPr>
          <w:b w:val="0"/>
          <w:i w:val="0"/>
        </w:rPr>
        <w:t>La pregunta ajena al punto</w:t>
      </w:r>
    </w:p>
    <w:p>
      <w:pPr>
        <w:pStyle w:val="ListBullet"/>
      </w:pPr>
      <w:r>
        <w:rPr>
          <w:b w:val="0"/>
          <w:i w:val="0"/>
        </w:rPr>
      </w:r>
      <w:r>
        <w:rPr>
          <w:b/>
          <w:i w:val="0"/>
        </w:rPr>
        <w:t>PREGUNTA 95</w:t>
      </w:r>
      <w:r>
        <w:rPr>
          <w:b w:val="0"/>
          <w:i w:val="0"/>
        </w:rPr>
        <w:t xml:space="preserve"> · </w:t>
      </w:r>
      <w:r>
        <w:rPr>
          <w:rStyle w:val="Código"/>
          <w:b w:val="0"/>
          <w:i w:val="0"/>
        </w:rPr>
        <w:t>[exam]</w:t>
      </w:r>
      <w:r>
        <w:rPr>
          <w:b w:val="0"/>
          <w:i w:val="0"/>
        </w:rPr>
        <w:t xml:space="preserve"> · </w:t>
      </w:r>
      <w:r>
        <w:rPr>
          <w:b/>
          <w:i w:val="0"/>
        </w:rPr>
        <w:t>Los ángulos interiores de un triángulo suman 180.</w:t>
      </w:r>
      <w:r>
        <w:rPr>
          <w:b w:val="0"/>
          <w:i w:val="0"/>
        </w:rPr>
      </w:r>
    </w:p>
    <w:p>
      <w:pPr>
        <w:pStyle w:val="ListBullet"/>
      </w:pPr>
      <w:r>
        <w:rPr>
          <w:b w:val="0"/>
          <w:i w:val="0"/>
        </w:rPr>
      </w:r>
      <w:r>
        <w:rPr>
          <w:b/>
          <w:i w:val="0"/>
        </w:rPr>
        <w:t>HAY QUE DECIR LO QUE ES</w:t>
      </w:r>
      <w:r>
        <w:rPr>
          <w:b w:val="0"/>
          <w:i w:val="0"/>
        </w:rPr>
        <w:t xml:space="preserve">: </w:t>
      </w:r>
      <w:r>
        <w:rPr>
          <w:b/>
          <w:i w:val="0"/>
        </w:rPr>
        <w:t>geometría elemental en un examen de diseño gráfico.</w:t>
      </w:r>
      <w:r>
        <w:rPr>
          <w:b w:val="0"/>
          <w:i w:val="0"/>
        </w:rPr>
        <w:t xml:space="preserve"> </w:t>
      </w:r>
      <w:r>
        <w:rPr>
          <w:b/>
          <w:i w:val="0"/>
        </w:rPr>
        <w:t>No pertenece</w:t>
      </w:r>
      <w:r>
        <w:t xml:space="preserve"> </w:t>
      </w:r>
      <w:r>
        <w:rPr>
          <w:b/>
          <w:i w:val="0"/>
        </w:rPr>
        <w:t>a ningún punto del anexo ni al bloque común</w:t>
      </w:r>
      <w:r>
        <w:rPr>
          <w:b w:val="0"/>
          <w:i w:val="0"/>
        </w:rPr>
        <w:t xml:space="preserve">, y </w:t>
      </w:r>
      <w:r>
        <w:rPr>
          <w:b/>
          <w:i w:val="0"/>
        </w:rPr>
        <w:t>se clasifica aquí por proximidad con «la forma»,</w:t>
      </w:r>
      <w:r>
        <w:t xml:space="preserve"> </w:t>
      </w:r>
      <w:r>
        <w:rPr>
          <w:b/>
          <w:i w:val="0"/>
        </w:rPr>
        <w:t>declarándolo.</w:t>
      </w:r>
      <w:r>
        <w:rPr>
          <w:b w:val="0"/>
          <w:i w:val="0"/>
        </w:rPr>
        <w:t xml:space="preserve"> </w:t>
      </w:r>
      <w:r>
        <w:rPr>
          <w:b/>
          <w:i w:val="0"/>
        </w:rPr>
        <w:t>La respuesta es correcta y no admite discusión.</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5</w:t>
            </w:r>
          </w:p>
        </w:tc>
        <w:tc>
          <w:tcPr>
            <w:tcW w:type="dxa" w:w="3137"/>
          </w:tcPr>
          <w:p>
            <w:pPr>
              <w:pStyle w:val="Tabla"/>
            </w:pPr>
            <w:r/>
            <w:r>
              <w:rPr>
                <w:b w:val="0"/>
                <w:i w:val="0"/>
              </w:rPr>
              <w:t>Ley de la Gestalt de la imagen</w:t>
            </w:r>
          </w:p>
        </w:tc>
        <w:tc>
          <w:tcPr>
            <w:tcW w:type="dxa" w:w="3137"/>
          </w:tcPr>
          <w:p>
            <w:pPr>
              <w:pStyle w:val="Tabla"/>
            </w:pPr>
            <w:r/>
            <w:r>
              <w:rPr>
                <w:b w:val="0"/>
                <w:i w:val="0"/>
              </w:rPr>
              <w:t xml:space="preserve">a) Figura y fondo ✔ </w:t>
            </w:r>
            <w:r>
              <w:rPr>
                <w:b/>
                <w:i w:val="0"/>
              </w:rPr>
              <w:t>·</w:t>
            </w:r>
            <w:r>
              <w:rPr>
                <w:b w:val="0"/>
                <w:i w:val="0"/>
              </w:rPr>
              <w:t xml:space="preserve"> figura</w:t>
            </w:r>
          </w:p>
        </w:tc>
      </w:tr>
      <w:tr>
        <w:tc>
          <w:tcPr>
            <w:tcW w:type="dxa" w:w="3137"/>
          </w:tcPr>
          <w:p>
            <w:pPr>
              <w:pStyle w:val="Tabla"/>
            </w:pPr>
            <w:r/>
            <w:r>
              <w:rPr>
                <w:b w:val="0"/>
                <w:i w:val="0"/>
              </w:rPr>
              <w:t>8</w:t>
            </w:r>
          </w:p>
        </w:tc>
        <w:tc>
          <w:tcPr>
            <w:tcW w:type="dxa" w:w="3137"/>
          </w:tcPr>
          <w:p>
            <w:pPr>
              <w:pStyle w:val="Tabla"/>
            </w:pPr>
            <w:r/>
            <w:r>
              <w:rPr>
                <w:b w:val="0"/>
                <w:i w:val="0"/>
              </w:rPr>
              <w:t>Origen del «Lorem ipsum»</w:t>
            </w:r>
          </w:p>
        </w:tc>
        <w:tc>
          <w:tcPr>
            <w:tcW w:type="dxa" w:w="3137"/>
          </w:tcPr>
          <w:p>
            <w:pPr>
              <w:pStyle w:val="Tabla"/>
            </w:pPr>
            <w:r/>
            <w:r>
              <w:rPr>
                <w:b w:val="0"/>
                <w:i w:val="0"/>
              </w:rPr>
              <w:t>c) Cicerón ✔</w:t>
            </w:r>
          </w:p>
        </w:tc>
      </w:tr>
      <w:tr>
        <w:tc>
          <w:tcPr>
            <w:tcW w:type="dxa" w:w="3137"/>
          </w:tcPr>
          <w:p>
            <w:pPr>
              <w:pStyle w:val="Tabla"/>
            </w:pPr>
            <w:r/>
            <w:r>
              <w:rPr>
                <w:b w:val="0"/>
                <w:i w:val="0"/>
              </w:rPr>
              <w:t>9</w:t>
            </w:r>
          </w:p>
        </w:tc>
        <w:tc>
          <w:tcPr>
            <w:tcW w:type="dxa" w:w="3137"/>
          </w:tcPr>
          <w:p>
            <w:pPr>
              <w:pStyle w:val="Tabla"/>
            </w:pPr>
            <w:r/>
            <w:r>
              <w:rPr>
                <w:b w:val="0"/>
                <w:i w:val="0"/>
              </w:rPr>
              <w:t>Cuál NO es regla de composición</w:t>
            </w:r>
          </w:p>
        </w:tc>
        <w:tc>
          <w:tcPr>
            <w:tcW w:type="dxa" w:w="3137"/>
          </w:tcPr>
          <w:p>
            <w:pPr>
              <w:pStyle w:val="Tabla"/>
            </w:pPr>
            <w:r/>
            <w:r>
              <w:rPr>
                <w:b w:val="0"/>
                <w:i w:val="0"/>
              </w:rPr>
              <w:t xml:space="preserve">c) Espacio en blanco ✔ </w:t>
            </w:r>
            <w:r>
              <w:rPr>
                <w:b/>
                <w:i w:val="0"/>
              </w:rPr>
              <w:t>·</w:t>
            </w:r>
            <w:r>
              <w:rPr>
                <w:b w:val="0"/>
                <w:i w:val="0"/>
              </w:rPr>
              <w:t xml:space="preserve"> con salvedad</w:t>
            </w:r>
          </w:p>
        </w:tc>
      </w:tr>
      <w:tr>
        <w:tc>
          <w:tcPr>
            <w:tcW w:type="dxa" w:w="3137"/>
          </w:tcPr>
          <w:p>
            <w:pPr>
              <w:pStyle w:val="Tabla"/>
            </w:pPr>
            <w:r/>
            <w:r>
              <w:rPr>
                <w:b w:val="0"/>
                <w:i w:val="0"/>
              </w:rPr>
              <w:t>13</w:t>
            </w:r>
          </w:p>
        </w:tc>
        <w:tc>
          <w:tcPr>
            <w:tcW w:type="dxa" w:w="3137"/>
          </w:tcPr>
          <w:p>
            <w:pPr>
              <w:pStyle w:val="Tabla"/>
            </w:pPr>
            <w:r/>
            <w:r>
              <w:rPr>
                <w:b w:val="0"/>
                <w:i w:val="0"/>
              </w:rPr>
              <w:t>Qué es el diseño orgánico</w:t>
            </w:r>
          </w:p>
        </w:tc>
        <w:tc>
          <w:tcPr>
            <w:tcW w:type="dxa" w:w="3137"/>
          </w:tcPr>
          <w:p>
            <w:pPr>
              <w:pStyle w:val="Tabla"/>
            </w:pPr>
            <w:r/>
            <w:r>
              <w:rPr>
                <w:b w:val="0"/>
                <w:i w:val="0"/>
              </w:rPr>
              <w:t>d) Formas que recuerdan a la naturaleza ✔</w:t>
            </w:r>
          </w:p>
        </w:tc>
      </w:tr>
      <w:tr>
        <w:tc>
          <w:tcPr>
            <w:tcW w:type="dxa" w:w="3137"/>
          </w:tcPr>
          <w:p>
            <w:pPr>
              <w:pStyle w:val="Tabla"/>
            </w:pPr>
            <w:r/>
            <w:r>
              <w:rPr>
                <w:b w:val="0"/>
                <w:i w:val="0"/>
              </w:rPr>
              <w:t>21</w:t>
            </w:r>
          </w:p>
        </w:tc>
        <w:tc>
          <w:tcPr>
            <w:tcW w:type="dxa" w:w="3137"/>
          </w:tcPr>
          <w:p>
            <w:pPr>
              <w:pStyle w:val="Tabla"/>
            </w:pPr>
            <w:r/>
            <w:r>
              <w:rPr>
                <w:b w:val="0"/>
                <w:i w:val="0"/>
              </w:rPr>
              <w:t>Cuál es de palo seco</w:t>
            </w:r>
          </w:p>
        </w:tc>
        <w:tc>
          <w:tcPr>
            <w:tcW w:type="dxa" w:w="3137"/>
          </w:tcPr>
          <w:p>
            <w:pPr>
              <w:pStyle w:val="Tabla"/>
            </w:pPr>
            <w:r/>
            <w:r>
              <w:rPr>
                <w:b w:val="0"/>
                <w:i w:val="0"/>
              </w:rPr>
              <w:t>a) Univers ✔</w:t>
            </w:r>
          </w:p>
        </w:tc>
      </w:tr>
      <w:tr>
        <w:tc>
          <w:tcPr>
            <w:tcW w:type="dxa" w:w="3137"/>
          </w:tcPr>
          <w:p>
            <w:pPr>
              <w:pStyle w:val="Tabla"/>
            </w:pPr>
            <w:r/>
            <w:r>
              <w:rPr>
                <w:b w:val="0"/>
                <w:i w:val="0"/>
              </w:rPr>
              <w:t>40</w:t>
            </w:r>
          </w:p>
        </w:tc>
        <w:tc>
          <w:tcPr>
            <w:tcW w:type="dxa" w:w="3137"/>
          </w:tcPr>
          <w:p>
            <w:pPr>
              <w:pStyle w:val="Tabla"/>
            </w:pPr>
            <w:r/>
            <w:r>
              <w:rPr>
                <w:b w:val="0"/>
                <w:i w:val="0"/>
              </w:rPr>
              <w:t>Qué es el kerning</w:t>
            </w:r>
          </w:p>
        </w:tc>
        <w:tc>
          <w:tcPr>
            <w:tcW w:type="dxa" w:w="3137"/>
          </w:tcPr>
          <w:p>
            <w:pPr>
              <w:pStyle w:val="Tabla"/>
            </w:pPr>
            <w:r/>
            <w:r>
              <w:rPr>
                <w:b w:val="0"/>
                <w:i w:val="0"/>
              </w:rPr>
              <w:t>b) Espacio entre dos caracteres ✔</w:t>
            </w:r>
          </w:p>
        </w:tc>
      </w:tr>
      <w:tr>
        <w:tc>
          <w:tcPr>
            <w:tcW w:type="dxa" w:w="3137"/>
          </w:tcPr>
          <w:p>
            <w:pPr>
              <w:pStyle w:val="Tabla"/>
            </w:pPr>
            <w:r/>
            <w:r>
              <w:rPr>
                <w:b w:val="0"/>
                <w:i w:val="0"/>
              </w:rPr>
              <w:t>58</w:t>
            </w:r>
          </w:p>
        </w:tc>
        <w:tc>
          <w:tcPr>
            <w:tcW w:type="dxa" w:w="3137"/>
          </w:tcPr>
          <w:p>
            <w:pPr>
              <w:pStyle w:val="Tabla"/>
            </w:pPr>
            <w:r/>
            <w:r>
              <w:rPr>
                <w:b w:val="0"/>
                <w:i w:val="0"/>
              </w:rPr>
              <w:t>Quién diseñó Helvetica</w:t>
            </w:r>
          </w:p>
        </w:tc>
        <w:tc>
          <w:tcPr>
            <w:tcW w:type="dxa" w:w="3137"/>
          </w:tcPr>
          <w:p>
            <w:pPr>
              <w:pStyle w:val="Tabla"/>
            </w:pPr>
            <w:r/>
            <w:r>
              <w:rPr>
                <w:b w:val="0"/>
                <w:i w:val="0"/>
              </w:rPr>
              <w:t>b) Max Miedinger ✔</w:t>
            </w:r>
          </w:p>
        </w:tc>
      </w:tr>
      <w:tr>
        <w:tc>
          <w:tcPr>
            <w:tcW w:type="dxa" w:w="3137"/>
          </w:tcPr>
          <w:p>
            <w:pPr>
              <w:pStyle w:val="Tabla"/>
            </w:pPr>
            <w:r/>
            <w:r>
              <w:rPr>
                <w:b w:val="0"/>
                <w:i w:val="0"/>
              </w:rPr>
              <w:t>66</w:t>
            </w:r>
          </w:p>
        </w:tc>
        <w:tc>
          <w:tcPr>
            <w:tcW w:type="dxa" w:w="3137"/>
          </w:tcPr>
          <w:p>
            <w:pPr>
              <w:pStyle w:val="Tabla"/>
            </w:pPr>
            <w:r/>
            <w:r>
              <w:rPr>
                <w:b w:val="0"/>
                <w:i w:val="0"/>
              </w:rPr>
              <w:t>Para qué se creó Frutiger</w:t>
            </w:r>
          </w:p>
        </w:tc>
        <w:tc>
          <w:tcPr>
            <w:tcW w:type="dxa" w:w="3137"/>
          </w:tcPr>
          <w:p>
            <w:pPr>
              <w:pStyle w:val="Tabla"/>
            </w:pPr>
            <w:r/>
            <w:r>
              <w:rPr>
                <w:b w:val="0"/>
                <w:i w:val="0"/>
              </w:rPr>
              <w:t>a) Señalética del aeropuerto Charles de Gaulle ✔</w:t>
            </w:r>
          </w:p>
        </w:tc>
      </w:tr>
      <w:tr>
        <w:tc>
          <w:tcPr>
            <w:tcW w:type="dxa" w:w="3137"/>
          </w:tcPr>
          <w:p>
            <w:pPr>
              <w:pStyle w:val="Tabla"/>
            </w:pPr>
            <w:r/>
            <w:r>
              <w:rPr>
                <w:b w:val="0"/>
                <w:i w:val="0"/>
              </w:rPr>
              <w:t>95</w:t>
            </w:r>
          </w:p>
        </w:tc>
        <w:tc>
          <w:tcPr>
            <w:tcW w:type="dxa" w:w="3137"/>
          </w:tcPr>
          <w:p>
            <w:pPr>
              <w:pStyle w:val="Tabla"/>
            </w:pPr>
            <w:r/>
            <w:r>
              <w:rPr>
                <w:b w:val="0"/>
                <w:i w:val="0"/>
              </w:rPr>
              <w:t>Suma de los ángulos de un triángulo</w:t>
            </w:r>
          </w:p>
        </w:tc>
        <w:tc>
          <w:tcPr>
            <w:tcW w:type="dxa" w:w="3137"/>
          </w:tcPr>
          <w:p>
            <w:pPr>
              <w:pStyle w:val="Tabla"/>
            </w:pPr>
            <w:r/>
            <w:r>
              <w:rPr>
                <w:b w:val="0"/>
                <w:i w:val="0"/>
              </w:rPr>
              <w:t xml:space="preserve">c) 180 ✔ </w:t>
            </w:r>
            <w:r>
              <w:rPr>
                <w:b/>
                <w:i w:val="0"/>
              </w:rPr>
              <w:t>·</w:t>
            </w:r>
            <w:r>
              <w:rPr>
                <w:b w:val="0"/>
                <w:i w:val="0"/>
              </w:rPr>
              <w:t xml:space="preserve"> ajena al punto</w:t>
            </w:r>
          </w:p>
        </w:tc>
      </w:tr>
    </w:tbl>
    <w:p>
      <w:pPr/>
    </w:p>
    <w:p>
      <w:pPr/>
      <w:r>
        <w:rPr>
          <w:b w:val="0"/>
          <w:i w:val="0"/>
        </w:rPr>
      </w:r>
      <w:r>
        <w:rPr>
          <w:b/>
          <w:i w:val="0"/>
        </w:rPr>
        <w:t>Las nueve oficiales son correctas</w:t>
      </w:r>
      <w:r>
        <w:rPr>
          <w:b w:val="0"/>
          <w:i w:val="0"/>
        </w:rPr>
        <w:t xml:space="preserve"> · </w:t>
      </w:r>
      <w:r>
        <w:rPr>
          <w:b/>
          <w:i w:val="0"/>
        </w:rPr>
        <w:t>una descansa en la plantilla</w:t>
      </w:r>
      <w:r>
        <w:rPr>
          <w:b w:val="0"/>
          <w:i w:val="0"/>
        </w:rPr>
        <w:t xml:space="preserve"> y </w:t>
      </w:r>
      <w:r>
        <w:rPr>
          <w:b/>
          <w:i w:val="0"/>
        </w:rPr>
        <w:t>una lleva salvedad</w:t>
      </w:r>
      <w:r>
        <w:t xml:space="preserve"> </w:t>
      </w:r>
      <w:r>
        <w:rPr>
          <w:b/>
          <w:i w:val="0"/>
        </w:rPr>
        <w:t>declarada.</w:t>
      </w:r>
      <w:r>
        <w:rPr>
          <w:b w:val="0"/>
          <w:i w:val="0"/>
        </w:rPr>
        <w:t xml:space="preserve"> · </w:t>
      </w:r>
      <w:r>
        <w:rPr>
          <w:b/>
          <w:i w:val="0"/>
        </w:rPr>
        <w:t>Aviso de estudio</w:t>
      </w:r>
      <w:r>
        <w:rPr>
          <w:b w:val="0"/>
          <w:i w:val="0"/>
        </w:rPr>
        <w:t xml:space="preserve">: </w:t>
      </w:r>
      <w:r>
        <w:rPr>
          <w:b/>
          <w:i w:val="0"/>
        </w:rPr>
        <w:t>el cuadro de familias y el de medidas de la letra contestan</w:t>
      </w:r>
      <w:r>
        <w:t xml:space="preserve"> </w:t>
      </w:r>
      <w:r>
        <w:rPr>
          <w:b/>
          <w:i w:val="0"/>
        </w:rPr>
        <w:t>tres preguntas y vuelven en el tema 10.</w:t>
      </w:r>
      <w:r>
        <w:rPr>
          <w:b w:val="0"/>
          <w:i w:val="0"/>
        </w:rPr>
      </w:r>
    </w:p>
    <w:p>
      <w:r>
        <w:br w:type="page"/>
      </w:r>
    </w:p>
    <w:p>
      <w:pPr>
        <w:pStyle w:val="Rótulo"/>
      </w:pPr>
      <w:r>
        <w:t>Para comprobar si el tema se sostiene</w:t>
      </w:r>
    </w:p>
    <w:p>
      <w:pPr>
        <w:pStyle w:val="Heading1"/>
      </w:pPr>
      <w:r>
        <w:t>Preguntas reales de examen · tema 5</w:t>
      </w:r>
    </w:p>
    <w:p>
      <w:pPr/>
      <w:r>
        <w:rPr>
          <w:i/>
        </w:rPr>
        <w:t>9 preguntas de los cuadernillos de 2024. Las respuestas, al final del volumen.</w:t>
      </w:r>
    </w:p>
    <w:p>
      <w:pPr>
        <w:pStyle w:val="Pregunta"/>
      </w:pPr>
      <w:r>
        <w:rPr>
          <w:rStyle w:val="Númerodepregunta"/>
        </w:rPr>
        <w:t xml:space="preserve">1. </w:t>
      </w:r>
      <w:r>
        <w:rPr>
          <w:b/>
        </w:rPr>
        <w:t>¿Qué ley de la gestalt relativa a la percepción visual queda claramente representada en esta imagen?</w:t>
      </w:r>
    </w:p>
    <w:p>
      <w:pPr>
        <w:pStyle w:val="Opción"/>
      </w:pPr>
      <w:r>
        <w:t>a) Ley de figura y fondo.</w:t>
      </w:r>
    </w:p>
    <w:p>
      <w:pPr>
        <w:pStyle w:val="Opción"/>
      </w:pPr>
      <w:r>
        <w:t>b) Ley de proximidad.</w:t>
      </w:r>
    </w:p>
    <w:p>
      <w:pPr>
        <w:pStyle w:val="Opción"/>
      </w:pPr>
      <w:r>
        <w:t>c) Ley de semejantes.</w:t>
      </w:r>
    </w:p>
    <w:p>
      <w:pPr>
        <w:pStyle w:val="Opción"/>
      </w:pPr>
      <w:r>
        <w:t>d) Ley de la simetría.</w:t>
      </w:r>
    </w:p>
    <w:p>
      <w:pPr>
        <w:pStyle w:val="Pregunta"/>
      </w:pPr>
      <w:r>
        <w:rPr>
          <w:rStyle w:val="Númerodepregunta"/>
        </w:rPr>
        <w:t xml:space="preserve">2. </w:t>
      </w:r>
      <w:r>
        <w:rPr>
          <w:b/>
        </w:rPr>
        <w:t>El texto “Lorem ipsum dolor sit amet…” es un pasaje de un escrito clásico, utilizado como texto de relleno en diseño y tipografía. ¿Cuál es su origen?</w:t>
      </w:r>
    </w:p>
    <w:p>
      <w:pPr>
        <w:pStyle w:val="Opción"/>
      </w:pPr>
      <w:r>
        <w:t>a) Es un texto sin sentido creado en la Edad Media para maquetación.</w:t>
      </w:r>
    </w:p>
    <w:p>
      <w:pPr>
        <w:pStyle w:val="Opción"/>
      </w:pPr>
      <w:r>
        <w:t>b) Proviene de un fragmento de la Poética de Aristóteles sobre la estética.</w:t>
      </w:r>
    </w:p>
    <w:p>
      <w:pPr>
        <w:pStyle w:val="Opción"/>
      </w:pPr>
      <w:r>
        <w:t>c) Es un extracto de Sobre los límites del bien y del mal de Cicerón.</w:t>
      </w:r>
    </w:p>
    <w:p>
      <w:pPr>
        <w:pStyle w:val="Opción"/>
      </w:pPr>
      <w:r>
        <w:t>d) Fue inventado en el siglo XX por diseñadores gráficos para probar fuentes tipográficas.</w:t>
      </w:r>
    </w:p>
    <w:p>
      <w:pPr>
        <w:pStyle w:val="Pregunta"/>
      </w:pPr>
      <w:r>
        <w:rPr>
          <w:rStyle w:val="Númerodepregunta"/>
        </w:rPr>
        <w:t xml:space="preserve">3. </w:t>
      </w:r>
      <w:r>
        <w:rPr>
          <w:b/>
        </w:rPr>
        <w:t>Uno de estos conceptos no es una regla de composición.</w:t>
      </w:r>
    </w:p>
    <w:p>
      <w:pPr>
        <w:pStyle w:val="Opción"/>
      </w:pPr>
      <w:r>
        <w:t>a) Alineación.</w:t>
      </w:r>
    </w:p>
    <w:p>
      <w:pPr>
        <w:pStyle w:val="Opción"/>
      </w:pPr>
      <w:r>
        <w:t>b) La proporción áurea.</w:t>
      </w:r>
    </w:p>
    <w:p>
      <w:pPr>
        <w:pStyle w:val="Opción"/>
      </w:pPr>
      <w:r>
        <w:t>c) Espacio en blanco.</w:t>
      </w:r>
    </w:p>
    <w:p>
      <w:pPr>
        <w:pStyle w:val="Opción"/>
      </w:pPr>
      <w:r>
        <w:t>d) Repetición.</w:t>
      </w:r>
    </w:p>
    <w:p>
      <w:pPr>
        <w:pStyle w:val="Pregunta"/>
      </w:pPr>
      <w:r>
        <w:rPr>
          <w:rStyle w:val="Númerodepregunta"/>
        </w:rPr>
        <w:t xml:space="preserve">4. </w:t>
      </w:r>
      <w:r>
        <w:rPr>
          <w:b/>
        </w:rPr>
        <w:t>¿A qué hace referencia el diseño orgánico?</w:t>
      </w:r>
    </w:p>
    <w:p>
      <w:pPr>
        <w:pStyle w:val="Opción"/>
      </w:pPr>
      <w:r>
        <w:t>a) El que se crea con cilindros como tubos de órgano</w:t>
      </w:r>
    </w:p>
    <w:p>
      <w:pPr>
        <w:pStyle w:val="Opción"/>
      </w:pPr>
      <w:r>
        <w:t>b) Es el diseño que no deja huella de carbono y es respetuoso con el medio ambiente</w:t>
      </w:r>
    </w:p>
    <w:p>
      <w:pPr>
        <w:pStyle w:val="Opción"/>
      </w:pPr>
      <w:r>
        <w:t>c) Aquel en el que solo intervienen elementos artificiales</w:t>
      </w:r>
    </w:p>
    <w:p>
      <w:pPr>
        <w:pStyle w:val="Opción"/>
      </w:pPr>
      <w:r>
        <w:t>d) Aquel cuyas formas y movimientos recuerdan a los elementos de la naturaleza</w:t>
      </w:r>
    </w:p>
    <w:p>
      <w:pPr>
        <w:pStyle w:val="Pregunta"/>
      </w:pPr>
      <w:r>
        <w:rPr>
          <w:rStyle w:val="Númerodepregunta"/>
        </w:rPr>
        <w:t xml:space="preserve">5. </w:t>
      </w:r>
      <w:r>
        <w:rPr>
          <w:b/>
        </w:rPr>
        <w:t>¿Cúal de estas tipografías es de palo seco o sans serif?</w:t>
      </w:r>
    </w:p>
    <w:p>
      <w:pPr>
        <w:pStyle w:val="Opción"/>
      </w:pPr>
      <w:r>
        <w:t>a) Univers.</w:t>
      </w:r>
    </w:p>
    <w:p>
      <w:pPr>
        <w:pStyle w:val="Opción"/>
      </w:pPr>
      <w:r>
        <w:t>b) Rockwell.</w:t>
      </w:r>
    </w:p>
    <w:p>
      <w:pPr>
        <w:pStyle w:val="Opción"/>
      </w:pPr>
      <w:r>
        <w:t>c) Garamond.</w:t>
      </w:r>
    </w:p>
    <w:p>
      <w:pPr>
        <w:pStyle w:val="Opción"/>
      </w:pPr>
      <w:r>
        <w:t>d) Baskerville.</w:t>
      </w:r>
    </w:p>
    <w:p>
      <w:pPr>
        <w:pStyle w:val="Pregunta"/>
      </w:pPr>
      <w:r>
        <w:rPr>
          <w:rStyle w:val="Númerodepregunta"/>
        </w:rPr>
        <w:t xml:space="preserve">6. </w:t>
      </w:r>
      <w:r>
        <w:rPr>
          <w:b/>
        </w:rPr>
        <w:t>En tipografía señale qué es el kerning.</w:t>
      </w:r>
    </w:p>
    <w:p>
      <w:pPr>
        <w:pStyle w:val="Opción"/>
      </w:pPr>
      <w:r>
        <w:t>a) Ancho de caracteres.</w:t>
      </w:r>
    </w:p>
    <w:p>
      <w:pPr>
        <w:pStyle w:val="Opción"/>
      </w:pPr>
      <w:r>
        <w:t>b) Espacio entre dos caracteres.</w:t>
      </w:r>
    </w:p>
    <w:p>
      <w:pPr>
        <w:pStyle w:val="Opción"/>
      </w:pPr>
      <w:r>
        <w:t>c) Espacio entre líneas.</w:t>
      </w:r>
    </w:p>
    <w:p>
      <w:pPr>
        <w:pStyle w:val="Opción"/>
      </w:pPr>
      <w:r>
        <w:t>d) Altura y anchura del tipo.</w:t>
      </w:r>
    </w:p>
    <w:p>
      <w:pPr>
        <w:pStyle w:val="Pregunta"/>
      </w:pPr>
      <w:r>
        <w:rPr>
          <w:rStyle w:val="Númerodepregunta"/>
        </w:rPr>
        <w:t xml:space="preserve">7. </w:t>
      </w:r>
      <w:r>
        <w:rPr>
          <w:b/>
        </w:rPr>
        <w:t>Qué tipógrafo diseñó la famosa fuente tipográfica Helvética?</w:t>
      </w:r>
    </w:p>
    <w:p>
      <w:pPr>
        <w:pStyle w:val="Opción"/>
      </w:pPr>
      <w:r>
        <w:t>a) Herman Zappf</w:t>
      </w:r>
    </w:p>
    <w:p>
      <w:pPr>
        <w:pStyle w:val="Opción"/>
      </w:pPr>
      <w:r>
        <w:t>b) Max Miedinger</w:t>
      </w:r>
    </w:p>
    <w:p>
      <w:pPr>
        <w:pStyle w:val="Opción"/>
      </w:pPr>
      <w:r>
        <w:t>c) Neville Brody</w:t>
      </w:r>
    </w:p>
    <w:p>
      <w:pPr>
        <w:pStyle w:val="Opción"/>
      </w:pPr>
      <w:r>
        <w:t>d) Paula Scher</w:t>
      </w:r>
    </w:p>
    <w:p>
      <w:pPr>
        <w:pStyle w:val="Pregunta"/>
      </w:pPr>
      <w:r>
        <w:rPr>
          <w:rStyle w:val="Númerodepregunta"/>
        </w:rPr>
        <w:t xml:space="preserve">8. </w:t>
      </w:r>
      <w:r>
        <w:rPr>
          <w:b/>
        </w:rPr>
        <w:t>La tipografía Frutiger, ¿para qué fue creada inicialmente?</w:t>
      </w:r>
    </w:p>
    <w:p>
      <w:pPr>
        <w:pStyle w:val="Opción"/>
      </w:pPr>
      <w:r>
        <w:t>a) Para la señalética del aeropuerto de Charles de Gaulle.</w:t>
      </w:r>
    </w:p>
    <w:p>
      <w:pPr>
        <w:pStyle w:val="Opción"/>
      </w:pPr>
      <w:r>
        <w:t>b) Para la revista Vogue.</w:t>
      </w:r>
    </w:p>
    <w:p>
      <w:pPr>
        <w:pStyle w:val="Opción"/>
      </w:pPr>
      <w:r>
        <w:t>c) Para la Universidad de Oxford.</w:t>
      </w:r>
    </w:p>
    <w:p>
      <w:pPr>
        <w:pStyle w:val="Opción"/>
      </w:pPr>
      <w:r>
        <w:t>d) Para la señalética del edificio de la ONU.</w:t>
      </w:r>
    </w:p>
    <w:p>
      <w:pPr>
        <w:pStyle w:val="Pregunta"/>
      </w:pPr>
      <w:r>
        <w:rPr>
          <w:rStyle w:val="Númerodepregunta"/>
        </w:rPr>
        <w:t xml:space="preserve">9. </w:t>
      </w:r>
      <w:r>
        <w:rPr>
          <w:b/>
        </w:rPr>
        <w:t>Resultado de la suma de los ángulos interiores de un triángulo.</w:t>
      </w:r>
    </w:p>
    <w:p>
      <w:pPr>
        <w:pStyle w:val="Opción"/>
      </w:pPr>
      <w:r>
        <w:t>a) 90</w:t>
      </w:r>
    </w:p>
    <w:p>
      <w:pPr>
        <w:pStyle w:val="Opción"/>
      </w:pPr>
      <w:r>
        <w:t>b) 100</w:t>
      </w:r>
    </w:p>
    <w:p>
      <w:pPr>
        <w:pStyle w:val="Opción"/>
      </w:pPr>
      <w:r>
        <w:t>c) 180</w:t>
      </w:r>
    </w:p>
    <w:p>
      <w:pPr>
        <w:pStyle w:val="Opción"/>
      </w:pPr>
      <w:r>
        <w:t>d) 160</w:t>
      </w:r>
    </w:p>
    <w:p>
      <w:r>
        <w:br w:type="page"/>
      </w:r>
    </w:p>
    <w:p>
      <w:pPr>
        <w:pStyle w:val="Rótulo"/>
      </w:pPr>
      <w:r>
        <w:t>Temario específico · Diseño Gráfico</w:t>
      </w:r>
    </w:p>
    <w:p>
      <w:pPr>
        <w:pStyle w:val="Heading1"/>
      </w:pPr>
      <w:r>
        <w:t>TEMA 6 – Diseño audiovisual y sintaxis de la imagen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sintaxis de la imagen,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Desajuste declarado</w:t>
            </w:r>
            <w:r>
              <w:rPr>
                <w:b w:val="0"/>
                <w:i w:val="0"/>
              </w:rPr>
            </w:r>
          </w:p>
        </w:tc>
        <w:tc>
          <w:tcPr>
            <w:tcW w:type="dxa" w:w="4706"/>
          </w:tcPr>
          <w:p>
            <w:pPr>
              <w:pStyle w:val="Tabla"/>
            </w:pPr>
            <w:r/>
            <w:r>
              <w:rPr>
                <w:b w:val="0"/>
                <w:i w:val="0"/>
              </w:rPr>
            </w:r>
            <w:r>
              <w:rPr>
                <w:b/>
                <w:i w:val="0"/>
              </w:rPr>
              <w:t>El enunciado nombra ocho asuntos y el examen ha entrado por dos.</w:t>
            </w:r>
            <w:r>
              <w:rPr>
                <w:b w:val="0"/>
                <w:i w:val="0"/>
              </w:rPr>
              <w:t xml:space="preserve"> Los otros seis están desarrollados en los puntos 1, 5, 7, 9 y 11, y el tema dice dónde para no repetirlos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1.580 palabras</w:t>
            </w:r>
            <w:r>
              <w:rPr>
                <w:b w:val="0"/>
                <w:i w:val="0"/>
              </w:rPr>
            </w:r>
          </w:p>
        </w:tc>
      </w:tr>
    </w:tbl>
    <w:p>
      <w:pPr/>
    </w:p>
    <w:p>
      <w:pPr/>
      <w:r>
        <w:rPr>
          <w:b w:val="0"/>
          <w:i w:val="0"/>
        </w:rPr>
        <w:t>Las siglas de este tema, presentadas de entrada: el canal alfa, que el propio enunciado llama por su</w:t>
      </w:r>
      <w:r>
        <w:t xml:space="preserve"> </w:t>
      </w:r>
      <w:r>
        <w:rPr>
          <w:b w:val="0"/>
          <w:i w:val="0"/>
        </w:rPr>
        <w:t>nombre en inglés (</w:t>
      </w:r>
      <w:r>
        <w:rPr>
          <w:b w:val="0"/>
          <w:i/>
        </w:rPr>
        <w:t>key</w:t>
      </w:r>
      <w:r>
        <w:rPr>
          <w:b w:val="0"/>
          <w:i w:val="0"/>
        </w:rPr>
        <w:t>); y la televisión (</w:t>
      </w:r>
      <w:r>
        <w:rPr>
          <w:b/>
          <w:i w:val="0"/>
        </w:rPr>
        <w:t>TV</w:t>
      </w:r>
      <w:r>
        <w:rPr>
          <w:b w:val="0"/>
          <w:i w:val="0"/>
        </w:rPr>
        <w:t>), como la abrevia el anexo.</w:t>
      </w:r>
    </w:p>
    <w:p>
      <w:pPr>
        <w:pStyle w:val="Citadelanorma"/>
      </w:pPr>
      <w:r>
        <w:rPr>
          <w:b w:val="0"/>
          <w:i w:val="0"/>
        </w:rPr>
        <w:t>Enunciado de la convocatoria (Anexo 2, temario específico de Diseño Gráfico, punto 6):</w:t>
      </w:r>
      <w:r>
        <w:t xml:space="preserve"> </w:t>
      </w:r>
      <w:r>
        <w:rPr>
          <w:b w:val="0"/>
          <w:i w:val="0"/>
        </w:rPr>
        <w:t>«Diseño audiovisual. La sintaxis de la imagen: encuadre, composición, ritmo, concepto y aplicación</w:t>
      </w:r>
      <w:r>
        <w:t xml:space="preserve"> </w:t>
      </w:r>
      <w:r>
        <w:rPr>
          <w:b w:val="0"/>
          <w:i w:val="0"/>
        </w:rPr>
        <w:t>del canal Alfa (key). Técnicas visuales y estrategias de comunicación aplicadas al diseño gráfico.</w:t>
      </w:r>
      <w:r>
        <w:t xml:space="preserve"> </w:t>
      </w:r>
      <w:r>
        <w:rPr>
          <w:b w:val="0"/>
          <w:i w:val="0"/>
        </w:rPr>
        <w:t>Aplicaciones gráficas típicas: cabeceras, ráfagas, rotulación.»</w:t>
      </w:r>
    </w:p>
    <w:p>
      <w:pPr/>
      <w:r>
        <w:rPr>
          <w:b w:val="0"/>
          <w:i w:val="0"/>
        </w:rPr>
      </w:r>
      <w:r>
        <w:rPr>
          <w:b/>
          <w:i w:val="0"/>
        </w:rPr>
        <w:t>Dos preguntas.</w:t>
      </w:r>
      <w:r>
        <w:rPr>
          <w:b w:val="0"/>
          <w:i w:val="0"/>
        </w:rPr>
        <w:t xml:space="preserve"> </w:t>
      </w:r>
      <w:r>
        <w:rPr>
          <w:b/>
          <w:i w:val="0"/>
        </w:rPr>
        <w:t>Y es el desajuste más llamativo del examen</w:t>
      </w:r>
      <w:r>
        <w:rPr>
          <w:b w:val="0"/>
          <w:i w:val="0"/>
        </w:rPr>
        <w:t xml:space="preserve">: </w:t>
      </w:r>
      <w:r>
        <w:rPr>
          <w:b/>
          <w:i w:val="0"/>
        </w:rPr>
        <w:t>el enunciado es de los más largos</w:t>
      </w:r>
      <w:r>
        <w:t xml:space="preserve"> </w:t>
      </w:r>
      <w:r>
        <w:rPr>
          <w:b/>
          <w:i w:val="0"/>
        </w:rPr>
        <w:t>del anexo —nombra ocho asuntos— y ha dado dos preguntas.</w:t>
      </w:r>
      <w:r>
        <w:rPr>
          <w:b w:val="0"/>
          <w:i w:val="0"/>
        </w:rPr>
      </w:r>
    </w:p>
    <w:p>
      <w:pPr/>
      <w:r>
        <w:rPr>
          <w:b w:val="0"/>
          <w:i w:val="0"/>
        </w:rPr>
      </w:r>
      <w:r>
        <w:rPr>
          <w:b/>
          <w:i w:val="0"/>
        </w:rPr>
        <w:t>Eso hay que decirlo porque cambia dónde apretar</w:t>
      </w:r>
      <w:r>
        <w:rPr>
          <w:b w:val="0"/>
          <w:i w:val="0"/>
        </w:rPr>
        <w:t xml:space="preserve">: </w:t>
      </w:r>
      <w:r>
        <w:rPr>
          <w:b/>
          <w:i w:val="0"/>
        </w:rPr>
        <w:t>lo preguntado son dos términos del lenguaje</w:t>
      </w:r>
      <w:r>
        <w:t xml:space="preserve"> </w:t>
      </w:r>
      <w:r>
        <w:rPr>
          <w:b/>
          <w:i w:val="0"/>
        </w:rPr>
        <w:t>audiovisual</w:t>
      </w:r>
      <w:r>
        <w:rPr>
          <w:b w:val="0"/>
          <w:i w:val="0"/>
        </w:rPr>
        <w:t xml:space="preserve">, y </w:t>
      </w:r>
      <w:r>
        <w:rPr>
          <w:b/>
          <w:i w:val="0"/>
        </w:rPr>
        <w:t>lo enunciado —el canal alfa, las cabeceras, las ráfagas, la rotulación— se pregunta</w:t>
      </w:r>
      <w:r>
        <w:t xml:space="preserve"> </w:t>
      </w:r>
      <w:r>
        <w:rPr>
          <w:b/>
          <w:i w:val="0"/>
        </w:rPr>
        <w:t>en los temas 9 y 11.</w:t>
      </w:r>
      <w:r>
        <w:rPr>
          <w:b w:val="0"/>
          <w:i w:val="0"/>
        </w:rPr>
        <w:t xml:space="preserve"> </w:t>
      </w:r>
      <w:r>
        <w:rPr>
          <w:b/>
          <w:i w:val="0"/>
        </w:rPr>
        <w:t>Este punto se solapa con ellos a propósito.</w:t>
      </w:r>
      <w:r>
        <w:rPr>
          <w:b w:val="0"/>
          <w:i w:val="0"/>
        </w:rPr>
      </w:r>
    </w:p>
    <w:p>
      <w:pPr>
        <w:pStyle w:val="Heading2"/>
      </w:pPr>
      <w:r>
        <w:rPr>
          <w:b w:val="0"/>
          <w:i w:val="0"/>
        </w:rPr>
        <w:t>6.1 Los dos términos que el examen ha preguntado</w:t>
      </w:r>
    </w:p>
    <w:p>
      <w:pPr/>
      <w:r>
        <w:rPr>
          <w:b w:val="0"/>
          <w:i w:val="0"/>
        </w:rPr>
      </w:r>
      <w:r>
        <w:rPr>
          <w:b/>
          <w:i w:val="0"/>
        </w:rPr>
        <w:t>La pregunta 16</w:t>
      </w:r>
      <w:r>
        <w:rPr>
          <w:b w:val="0"/>
          <w:i w:val="0"/>
        </w:rPr>
        <w:t xml:space="preserve">: </w:t>
      </w:r>
      <w:r>
        <w:rPr>
          <w:b/>
          <w:i w:val="0"/>
        </w:rPr>
        <w:t>un salto de eje es un cambio de plano incorrecto.</w:t>
      </w:r>
      <w:r>
        <w:rPr>
          <w:b w:val="0"/>
          <w:i w:val="0"/>
        </w:rPr>
        <w:t xml:space="preserve"> Ésa es la respuesta oficial.</w:t>
      </w:r>
    </w:p>
    <w:p>
      <w:pPr/>
      <w:r>
        <w:rPr>
          <w:b w:val="0"/>
          <w:i w:val="0"/>
        </w:rPr>
      </w:r>
      <w:r>
        <w:rPr>
          <w:b/>
          <w:i w:val="0"/>
        </w:rPr>
        <w:t>La pregunta 65</w:t>
      </w:r>
      <w:r>
        <w:rPr>
          <w:b w:val="0"/>
          <w:i w:val="0"/>
        </w:rPr>
        <w:t xml:space="preserve">: </w:t>
      </w:r>
      <w:r>
        <w:rPr>
          <w:b/>
          <w:i w:val="0"/>
        </w:rPr>
        <w:t>una elipsis es un salto en el tiempo o en el espacio de una narración.</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Las dos son de vocabulario y las dos tienen la misma construcción</w:t>
      </w:r>
      <w:r>
        <w:rPr>
          <w:b w:val="0"/>
          <w:i w:val="0"/>
        </w:rPr>
        <w:t xml:space="preserve">: </w:t>
      </w:r>
      <w:r>
        <w:rPr>
          <w:b/>
          <w:i w:val="0"/>
        </w:rPr>
        <w:t>una respuesta correcta y tres</w:t>
      </w:r>
      <w:r>
        <w:t xml:space="preserve"> </w:t>
      </w:r>
      <w:r>
        <w:rPr>
          <w:b/>
          <w:i w:val="0"/>
        </w:rPr>
        <w:t>opciones que describen otra cosa real.</w:t>
      </w:r>
      <w:r>
        <w:rPr>
          <w:b w:val="0"/>
          <w:i w:val="0"/>
        </w:rPr>
      </w:r>
    </w:p>
    <w:p>
      <w:pPr/>
      <w:r>
        <w:rPr>
          <w:b w:val="0"/>
          <w:i w:val="0"/>
        </w:rPr>
      </w:r>
      <w:r>
        <w:rPr>
          <w:b/>
          <w:i w:val="0"/>
        </w:rPr>
        <w:t>Y hay una asimetría entre ellas que conviene notar</w:t>
      </w:r>
      <w:r>
        <w:rPr>
          <w:b w:val="0"/>
          <w:i w:val="0"/>
        </w:rPr>
        <w:t xml:space="preserve">: </w:t>
      </w:r>
      <w:r>
        <w:rPr>
          <w:b/>
          <w:i w:val="0"/>
        </w:rPr>
        <w:t>el salto de eje es un ERROR y la elipsis es</w:t>
      </w:r>
      <w:r>
        <w:t xml:space="preserve"> </w:t>
      </w:r>
      <w:r>
        <w:rPr>
          <w:b/>
          <w:i w:val="0"/>
        </w:rPr>
        <w:t>un RECURSO.</w:t>
      </w:r>
      <w:r>
        <w:rPr>
          <w:b w:val="0"/>
          <w:i w:val="0"/>
        </w:rPr>
        <w:t xml:space="preserve"> </w:t>
      </w:r>
      <w:r>
        <w:rPr>
          <w:b/>
          <w:i w:val="0"/>
        </w:rPr>
        <w:t>Las dos son «saltos», y ahí está el parecido que el examen aprovecha; pero uno se</w:t>
      </w:r>
      <w:r>
        <w:t xml:space="preserve"> </w:t>
      </w:r>
      <w:r>
        <w:rPr>
          <w:b/>
          <w:i w:val="0"/>
        </w:rPr>
        <w:t>evita y el otro se busca.</w:t>
      </w:r>
      <w:r>
        <w:rPr>
          <w:b w:val="0"/>
          <w:i w:val="0"/>
        </w:rPr>
      </w:r>
    </w:p>
    <w:p>
      <w:pPr>
        <w:pStyle w:val="Heading2"/>
      </w:pPr>
      <w:r>
        <w:rPr>
          <w:b w:val="0"/>
          <w:i w:val="0"/>
        </w:rPr>
        <w:t>6.2 El encuadre y los planos</w:t>
      </w:r>
    </w:p>
    <w:p>
      <w:pPr/>
      <w:r>
        <w:rPr>
          <w:b w:val="0"/>
          <w:i w:val="0"/>
        </w:rPr>
      </w:r>
      <w:r>
        <w:rPr>
          <w:b/>
          <w:i w:val="0"/>
        </w:rPr>
        <w:t>El enunciado empieza por el encuadre</w:t>
      </w:r>
      <w:r>
        <w:rPr>
          <w:b w:val="0"/>
          <w:i w:val="0"/>
        </w:rPr>
        <w:t xml:space="preserve">, y </w:t>
      </w:r>
      <w:r>
        <w:rPr>
          <w:b/>
          <w:i w:val="0"/>
        </w:rPr>
        <w:t>la escala de planos es lo primero que hay que tener: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encuadra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Gran plano general</w:t>
            </w:r>
            <w:r>
              <w:rPr>
                <w:b w:val="0"/>
                <w:i w:val="0"/>
              </w:rPr>
            </w:r>
          </w:p>
        </w:tc>
        <w:tc>
          <w:tcPr>
            <w:tcW w:type="dxa" w:w="3137"/>
          </w:tcPr>
          <w:p>
            <w:pPr>
              <w:pStyle w:val="Tabla"/>
            </w:pPr>
            <w:r/>
            <w:r>
              <w:rPr>
                <w:b w:val="0"/>
                <w:i w:val="0"/>
              </w:rPr>
            </w:r>
            <w:r>
              <w:rPr>
                <w:b/>
                <w:i w:val="0"/>
              </w:rPr>
              <w:t>El escenario entero, con la figura pequeña</w:t>
            </w:r>
            <w:r>
              <w:rPr>
                <w:b w:val="0"/>
                <w:i w:val="0"/>
              </w:rPr>
            </w:r>
          </w:p>
        </w:tc>
        <w:tc>
          <w:tcPr>
            <w:tcW w:type="dxa" w:w="3137"/>
          </w:tcPr>
          <w:p>
            <w:pPr>
              <w:pStyle w:val="Tabla"/>
            </w:pPr>
            <w:r/>
            <w:r>
              <w:rPr>
                <w:b w:val="0"/>
                <w:i w:val="0"/>
              </w:rPr>
            </w:r>
            <w:r>
              <w:rPr>
                <w:b/>
                <w:i w:val="0"/>
              </w:rPr>
              <w:t>Situar</w:t>
            </w:r>
            <w:r>
              <w:rPr>
                <w:b w:val="0"/>
                <w:i w:val="0"/>
              </w:rPr>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La figura entera con su entorno</w:t>
            </w:r>
            <w:r>
              <w:rPr>
                <w:b w:val="0"/>
                <w:i w:val="0"/>
              </w:rPr>
            </w:r>
          </w:p>
        </w:tc>
        <w:tc>
          <w:tcPr>
            <w:tcW w:type="dxa" w:w="3137"/>
          </w:tcPr>
          <w:p>
            <w:pPr>
              <w:pStyle w:val="Tabla"/>
            </w:pPr>
            <w:r/>
            <w:r>
              <w:rPr>
                <w:b w:val="0"/>
                <w:i w:val="0"/>
              </w:rPr>
            </w:r>
            <w:r>
              <w:rPr>
                <w:b/>
                <w:i w:val="0"/>
              </w:rPr>
              <w:t>Situar y presentar</w:t>
            </w:r>
            <w:r>
              <w:rPr>
                <w:b w:val="0"/>
                <w:i w:val="0"/>
              </w:rPr>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las rodillas para arriba</w:t>
            </w:r>
            <w:r>
              <w:rPr>
                <w:b w:val="0"/>
                <w:i w:val="0"/>
              </w:rPr>
            </w:r>
          </w:p>
        </w:tc>
        <w:tc>
          <w:tcPr>
            <w:tcW w:type="dxa" w:w="3137"/>
          </w:tcPr>
          <w:p>
            <w:pPr>
              <w:pStyle w:val="Tabla"/>
            </w:pPr>
            <w:r/>
            <w:r>
              <w:rPr>
                <w:b w:val="0"/>
                <w:i w:val="0"/>
              </w:rPr>
            </w:r>
            <w:r>
              <w:rPr>
                <w:b/>
                <w:i w:val="0"/>
              </w:rPr>
              <w:t>Acción con la figura reconocible</w:t>
            </w:r>
            <w:r>
              <w:rPr>
                <w:b w:val="0"/>
                <w:i w:val="0"/>
              </w:rPr>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la cintura para arriba</w:t>
            </w:r>
            <w:r>
              <w:rPr>
                <w:b w:val="0"/>
                <w:i w:val="0"/>
              </w:rPr>
            </w:r>
          </w:p>
        </w:tc>
        <w:tc>
          <w:tcPr>
            <w:tcW w:type="dxa" w:w="3137"/>
          </w:tcPr>
          <w:p>
            <w:pPr>
              <w:pStyle w:val="Tabla"/>
            </w:pPr>
            <w:r/>
            <w:r>
              <w:rPr>
                <w:b w:val="0"/>
                <w:i w:val="0"/>
              </w:rPr>
            </w:r>
            <w:r>
              <w:rPr>
                <w:b/>
                <w:i w:val="0"/>
              </w:rPr>
              <w:t>Conversación</w:t>
            </w:r>
            <w:r>
              <w:rPr>
                <w:b w:val="0"/>
                <w:i w:val="0"/>
              </w:rPr>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r>
            <w:r>
              <w:rPr>
                <w:b/>
                <w:i w:val="0"/>
              </w:rPr>
              <w:t>La cabeza y los hombros</w:t>
            </w:r>
            <w:r>
              <w:rPr>
                <w:b w:val="0"/>
                <w:i w:val="0"/>
              </w:rPr>
            </w:r>
          </w:p>
        </w:tc>
        <w:tc>
          <w:tcPr>
            <w:tcW w:type="dxa" w:w="3137"/>
          </w:tcPr>
          <w:p>
            <w:pPr>
              <w:pStyle w:val="Tabla"/>
            </w:pPr>
            <w:r/>
            <w:r>
              <w:rPr>
                <w:b w:val="0"/>
                <w:i w:val="0"/>
              </w:rPr>
            </w:r>
            <w:r>
              <w:rPr>
                <w:b/>
                <w:i w:val="0"/>
              </w:rPr>
              <w:t>Emoción</w:t>
            </w:r>
            <w:r>
              <w:rPr>
                <w:b w:val="0"/>
                <w:i w:val="0"/>
              </w:rPr>
            </w:r>
          </w:p>
        </w:tc>
      </w:tr>
      <w:tr>
        <w:tc>
          <w:tcPr>
            <w:tcW w:type="dxa" w:w="3137"/>
          </w:tcPr>
          <w:p>
            <w:pPr>
              <w:pStyle w:val="Tabla"/>
            </w:pPr>
            <w:r/>
            <w:r>
              <w:rPr>
                <w:b w:val="0"/>
                <w:i w:val="0"/>
              </w:rPr>
            </w:r>
            <w:r>
              <w:rPr>
                <w:b/>
                <w:i w:val="0"/>
              </w:rPr>
              <w:t>Primerísimo primer plano</w:t>
            </w:r>
            <w:r>
              <w:rPr>
                <w:b w:val="0"/>
                <w:i w:val="0"/>
              </w:rPr>
            </w:r>
          </w:p>
        </w:tc>
        <w:tc>
          <w:tcPr>
            <w:tcW w:type="dxa" w:w="3137"/>
          </w:tcPr>
          <w:p>
            <w:pPr>
              <w:pStyle w:val="Tabla"/>
            </w:pPr>
            <w:r/>
            <w:r>
              <w:rPr>
                <w:b w:val="0"/>
                <w:i w:val="0"/>
              </w:rPr>
            </w:r>
            <w:r>
              <w:rPr>
                <w:b/>
                <w:i w:val="0"/>
              </w:rPr>
              <w:t>La cara ocupando el cuadro</w:t>
            </w:r>
            <w:r>
              <w:rPr>
                <w:b w:val="0"/>
                <w:i w:val="0"/>
              </w:rPr>
            </w:r>
          </w:p>
        </w:tc>
        <w:tc>
          <w:tcPr>
            <w:tcW w:type="dxa" w:w="3137"/>
          </w:tcPr>
          <w:p>
            <w:pPr>
              <w:pStyle w:val="Tabla"/>
            </w:pPr>
            <w:r/>
            <w:r>
              <w:rPr>
                <w:b w:val="0"/>
                <w:i w:val="0"/>
              </w:rPr>
            </w:r>
            <w:r>
              <w:rPr>
                <w:b/>
                <w:i w:val="0"/>
              </w:rPr>
              <w:t>Intimidad, tensión</w:t>
            </w:r>
            <w:r>
              <w:rPr>
                <w:b w:val="0"/>
                <w:i w:val="0"/>
              </w:rPr>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r>
            <w:r>
              <w:rPr>
                <w:b/>
                <w:i w:val="0"/>
              </w:rPr>
              <w:t>Un objeto o una parte</w:t>
            </w:r>
            <w:r>
              <w:rPr>
                <w:b w:val="0"/>
                <w:i w:val="0"/>
              </w:rPr>
            </w:r>
          </w:p>
        </w:tc>
        <w:tc>
          <w:tcPr>
            <w:tcW w:type="dxa" w:w="3137"/>
          </w:tcPr>
          <w:p>
            <w:pPr>
              <w:pStyle w:val="Tabla"/>
            </w:pPr>
            <w:r/>
            <w:r>
              <w:rPr>
                <w:b w:val="0"/>
                <w:i w:val="0"/>
              </w:rPr>
            </w:r>
            <w:r>
              <w:rPr>
                <w:b/>
                <w:i w:val="0"/>
              </w:rPr>
              <w:t>Subrayar un dato</w:t>
            </w:r>
            <w:r>
              <w:rPr>
                <w:b w:val="0"/>
                <w:i w:val="0"/>
              </w:rPr>
            </w:r>
          </w:p>
        </w:tc>
      </w:tr>
    </w:tbl>
    <w:p>
      <w:pPr/>
    </w:p>
    <w:p>
      <w:pPr/>
      <w:r>
        <w:rPr>
          <w:b w:val="0"/>
          <w:i w:val="0"/>
        </w:rPr>
      </w:r>
      <w:r>
        <w:rPr>
          <w:b/>
          <w:i w:val="0"/>
        </w:rPr>
        <w:t>La regla que un grafista usa de esa tabla</w:t>
      </w:r>
      <w:r>
        <w:rPr>
          <w:b w:val="0"/>
          <w:i w:val="0"/>
        </w:rPr>
        <w:t xml:space="preserve">: </w:t>
      </w:r>
      <w:r>
        <w:rPr>
          <w:b/>
          <w:i w:val="0"/>
        </w:rPr>
        <w:t>cuanto más cerrado el plano, menos sitio hay para el</w:t>
      </w:r>
      <w:r>
        <w:t xml:space="preserve"> </w:t>
      </w:r>
      <w:r>
        <w:rPr>
          <w:b/>
          <w:i w:val="0"/>
        </w:rPr>
        <w:t>rótulo.</w:t>
      </w:r>
      <w:r>
        <w:rPr>
          <w:b w:val="0"/>
          <w:i w:val="0"/>
        </w:rPr>
        <w:t xml:space="preserve"> </w:t>
      </w:r>
      <w:r>
        <w:rPr>
          <w:b/>
          <w:i w:val="0"/>
        </w:rPr>
        <w:t>Un faldón sobre un primer plano tapa la boca</w:t>
      </w:r>
      <w:r>
        <w:rPr>
          <w:b w:val="0"/>
          <w:i w:val="0"/>
        </w:rPr>
        <w:t xml:space="preserve">, y </w:t>
      </w:r>
      <w:r>
        <w:rPr>
          <w:b/>
          <w:i w:val="0"/>
        </w:rPr>
        <w:t>por eso la rotulación se diseña</w:t>
      </w:r>
      <w:r>
        <w:t xml:space="preserve"> </w:t>
      </w:r>
      <w:r>
        <w:rPr>
          <w:b/>
          <w:i w:val="0"/>
        </w:rPr>
        <w:t>sabiendo qué plano lleva debajo.</w:t>
      </w:r>
      <w:r>
        <w:rPr>
          <w:b w:val="0"/>
          <w:i w:val="0"/>
        </w:rPr>
      </w:r>
    </w:p>
    <w:p>
      <w:pPr/>
      <w:r>
        <w:rPr>
          <w:b w:val="0"/>
          <w:i w:val="0"/>
        </w:rPr>
      </w:r>
      <w:r>
        <w:rPr>
          <w:b/>
          <w:i w:val="0"/>
        </w:rPr>
        <w:t>Los cuatro elementos de la composición del cuadro, porque el enunciado los da por sabidos: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Aire</w:t>
            </w:r>
            <w:r>
              <w:rPr>
                <w:b w:val="0"/>
                <w:i w:val="0"/>
              </w:rPr>
            </w:r>
          </w:p>
        </w:tc>
        <w:tc>
          <w:tcPr>
            <w:tcW w:type="dxa" w:w="4706"/>
          </w:tcPr>
          <w:p>
            <w:pPr>
              <w:pStyle w:val="Tabla"/>
            </w:pPr>
            <w:r/>
            <w:r>
              <w:rPr>
                <w:b w:val="0"/>
                <w:i w:val="0"/>
              </w:rPr>
            </w:r>
            <w:r>
              <w:rPr>
                <w:b/>
                <w:i w:val="0"/>
              </w:rPr>
              <w:t>El espacio libre por encima de la cabeza</w:t>
            </w:r>
            <w:r>
              <w:rPr>
                <w:b w:val="0"/>
                <w:i w:val="0"/>
              </w:rPr>
            </w:r>
          </w:p>
        </w:tc>
      </w:tr>
      <w:tr>
        <w:tc>
          <w:tcPr>
            <w:tcW w:type="dxa" w:w="4706"/>
          </w:tcPr>
          <w:p>
            <w:pPr>
              <w:pStyle w:val="Tabla"/>
            </w:pPr>
            <w:r/>
            <w:r>
              <w:rPr>
                <w:b w:val="0"/>
                <w:i w:val="0"/>
              </w:rPr>
            </w:r>
            <w:r>
              <w:rPr>
                <w:b/>
                <w:i w:val="0"/>
              </w:rPr>
              <w:t>Mirada</w:t>
            </w:r>
            <w:r>
              <w:rPr>
                <w:b w:val="0"/>
                <w:i w:val="0"/>
              </w:rPr>
            </w:r>
          </w:p>
        </w:tc>
        <w:tc>
          <w:tcPr>
            <w:tcW w:type="dxa" w:w="4706"/>
          </w:tcPr>
          <w:p>
            <w:pPr>
              <w:pStyle w:val="Tabla"/>
            </w:pPr>
            <w:r/>
            <w:r>
              <w:rPr>
                <w:b w:val="0"/>
                <w:i w:val="0"/>
              </w:rPr>
            </w:r>
            <w:r>
              <w:rPr>
                <w:b/>
                <w:i w:val="0"/>
              </w:rPr>
              <w:t>El espacio libre hacia donde el sujeto mira</w:t>
            </w:r>
            <w:r>
              <w:rPr>
                <w:b w:val="0"/>
                <w:i w:val="0"/>
              </w:rPr>
              <w:t>: siempre más que detrás</w:t>
            </w:r>
          </w:p>
        </w:tc>
      </w:tr>
      <w:tr>
        <w:tc>
          <w:tcPr>
            <w:tcW w:type="dxa" w:w="4706"/>
          </w:tcPr>
          <w:p>
            <w:pPr>
              <w:pStyle w:val="Tabla"/>
            </w:pPr>
            <w:r/>
            <w:r>
              <w:rPr>
                <w:b w:val="0"/>
                <w:i w:val="0"/>
              </w:rPr>
            </w:r>
            <w:r>
              <w:rPr>
                <w:b/>
                <w:i w:val="0"/>
              </w:rPr>
              <w:t>Línea del horizonte</w:t>
            </w:r>
            <w:r>
              <w:rPr>
                <w:b w:val="0"/>
                <w:i w:val="0"/>
              </w:rPr>
            </w:r>
          </w:p>
        </w:tc>
        <w:tc>
          <w:tcPr>
            <w:tcW w:type="dxa" w:w="4706"/>
          </w:tcPr>
          <w:p>
            <w:pPr>
              <w:pStyle w:val="Tabla"/>
            </w:pPr>
            <w:r/>
            <w:r>
              <w:rPr>
                <w:b w:val="0"/>
                <w:i w:val="0"/>
              </w:rPr>
            </w:r>
            <w:r>
              <w:rPr>
                <w:b/>
                <w:i w:val="0"/>
              </w:rPr>
              <w:t>Dónde cae, y qué proporción reparte</w:t>
            </w:r>
            <w:r>
              <w:rPr>
                <w:b w:val="0"/>
                <w:i w:val="0"/>
              </w:rPr>
            </w:r>
          </w:p>
        </w:tc>
      </w:tr>
      <w:tr>
        <w:tc>
          <w:tcPr>
            <w:tcW w:type="dxa" w:w="4706"/>
          </w:tcPr>
          <w:p>
            <w:pPr>
              <w:pStyle w:val="Tabla"/>
            </w:pPr>
            <w:r/>
            <w:r>
              <w:rPr>
                <w:b w:val="0"/>
                <w:i w:val="0"/>
              </w:rPr>
            </w:r>
            <w:r>
              <w:rPr>
                <w:b/>
                <w:i w:val="0"/>
              </w:rPr>
              <w:t>Punto de interés</w:t>
            </w:r>
            <w:r>
              <w:rPr>
                <w:b w:val="0"/>
                <w:i w:val="0"/>
              </w:rPr>
            </w:r>
          </w:p>
        </w:tc>
        <w:tc>
          <w:tcPr>
            <w:tcW w:type="dxa" w:w="4706"/>
          </w:tcPr>
          <w:p>
            <w:pPr>
              <w:pStyle w:val="Tabla"/>
            </w:pPr>
            <w:r/>
            <w:r>
              <w:rPr>
                <w:b w:val="0"/>
                <w:i w:val="0"/>
              </w:rPr>
            </w:r>
            <w:r>
              <w:rPr>
                <w:b/>
                <w:i w:val="0"/>
              </w:rPr>
              <w:t>Dónde va lo que importa</w:t>
            </w:r>
            <w:r>
              <w:rPr>
                <w:b w:val="0"/>
                <w:i w:val="0"/>
              </w:rPr>
              <w:t>: rara vez en el centro exacto</w:t>
            </w:r>
          </w:p>
        </w:tc>
      </w:tr>
    </w:tbl>
    <w:p>
      <w:pPr/>
    </w:p>
    <w:p>
      <w:pPr>
        <w:pStyle w:val="Heading2"/>
      </w:pPr>
      <w:r>
        <w:rPr>
          <w:b w:val="0"/>
          <w:i w:val="0"/>
        </w:rPr>
        <w:t>6.3 La regla del eje</w:t>
      </w:r>
    </w:p>
    <w:p>
      <w:pPr/>
      <w:r>
        <w:rPr>
          <w:b w:val="0"/>
          <w:i w:val="0"/>
        </w:rPr>
      </w:r>
      <w:r>
        <w:rPr>
          <w:b/>
          <w:i w:val="0"/>
        </w:rPr>
        <w:t>La pregunta 16 se contesta con esta regla, y es la más útil de todo el punto:</w:t>
      </w:r>
      <w:r>
        <w:rPr>
          <w:b w:val="0"/>
          <w:i w:val="0"/>
        </w:rPr>
      </w:r>
    </w:p>
    <w:p>
      <w:pPr/>
      <w:r>
        <w:rPr>
          <w:b w:val="0"/>
          <w:i w:val="0"/>
        </w:rPr>
      </w:r>
      <w:r>
        <w:rPr>
          <w:b/>
          <w:i w:val="0"/>
        </w:rPr>
        <w:t>Qué es el eje</w:t>
      </w:r>
      <w:r>
        <w:rPr>
          <w:b w:val="0"/>
          <w:i w:val="0"/>
        </w:rPr>
        <w:t xml:space="preserve">: </w:t>
      </w:r>
      <w:r>
        <w:rPr>
          <w:b/>
          <w:i w:val="0"/>
        </w:rPr>
        <w:t>la línea imaginaria que une a dos personajes que hablan, o que marca la dirección</w:t>
      </w:r>
      <w:r>
        <w:t xml:space="preserve"> </w:t>
      </w:r>
      <w:r>
        <w:rPr>
          <w:b/>
          <w:i w:val="0"/>
        </w:rPr>
        <w:t>de un movimiento.</w:t>
      </w:r>
      <w:r>
        <w:rPr>
          <w:b w:val="0"/>
          <w:i w:val="0"/>
        </w:rPr>
      </w:r>
    </w:p>
    <w:p>
      <w:pPr/>
      <w:r>
        <w:rPr>
          <w:b w:val="0"/>
          <w:i w:val="0"/>
        </w:rPr>
      </w:r>
      <w:r>
        <w:rPr>
          <w:b/>
          <w:i w:val="0"/>
        </w:rPr>
        <w:t>La regla</w:t>
      </w:r>
      <w:r>
        <w:rPr>
          <w:b w:val="0"/>
          <w:i w:val="0"/>
        </w:rPr>
        <w:t xml:space="preserve">: </w:t>
      </w:r>
      <w:r>
        <w:rPr>
          <w:b/>
          <w:i w:val="0"/>
        </w:rPr>
        <w:t>la cámara se queda siempre en el mismo lado de esa línea.</w:t>
      </w:r>
      <w:r>
        <w:rPr>
          <w:b w:val="0"/>
          <w:i w:val="0"/>
        </w:rPr>
        <w:t xml:space="preserve"> </w:t>
      </w:r>
      <w:r>
        <w:rPr>
          <w:b/>
          <w:i w:val="0"/>
        </w:rPr>
        <w:t>Mientras lo haga, quien</w:t>
      </w:r>
      <w:r>
        <w:t xml:space="preserve"> </w:t>
      </w:r>
      <w:r>
        <w:rPr>
          <w:b/>
          <w:i w:val="0"/>
        </w:rPr>
        <w:t>estaba a la izquierda sigue a la izquierda en todos los planos.</w:t>
      </w:r>
      <w:r>
        <w:rPr>
          <w:b w:val="0"/>
          <w:i w:val="0"/>
        </w:rPr>
      </w:r>
    </w:p>
    <w:p>
      <w:pPr/>
      <w:r>
        <w:rPr>
          <w:b w:val="0"/>
          <w:i w:val="0"/>
        </w:rPr>
      </w:r>
      <w:r>
        <w:rPr>
          <w:b/>
          <w:i w:val="0"/>
        </w:rPr>
        <w:t>Qué pasa al saltarlo</w:t>
      </w:r>
      <w:r>
        <w:rPr>
          <w:b w:val="0"/>
          <w:i w:val="0"/>
        </w:rPr>
        <w:t xml:space="preserve">: </w:t>
      </w:r>
      <w:r>
        <w:rPr>
          <w:b/>
          <w:i w:val="0"/>
        </w:rPr>
        <w:t>los dos personajes aparecen mirando en la misma dirección en vez de</w:t>
      </w:r>
      <w:r>
        <w:t xml:space="preserve"> </w:t>
      </w:r>
      <w:r>
        <w:rPr>
          <w:b/>
          <w:i w:val="0"/>
        </w:rPr>
        <w:t>mirarse</w:t>
      </w:r>
      <w:r>
        <w:rPr>
          <w:b w:val="0"/>
          <w:i w:val="0"/>
        </w:rPr>
        <w:t xml:space="preserve">, o </w:t>
      </w:r>
      <w:r>
        <w:rPr>
          <w:b/>
          <w:i w:val="0"/>
        </w:rPr>
        <w:t>el coche que iba hacia la derecha aparece yendo hacia la izquierda.</w:t>
      </w:r>
      <w:r>
        <w:rPr>
          <w:b w:val="0"/>
          <w:i w:val="0"/>
        </w:rPr>
        <w:t xml:space="preserve"> </w:t>
      </w:r>
      <w:r>
        <w:rPr>
          <w:b/>
          <w:i w:val="0"/>
        </w:rPr>
        <w:t>El espectador</w:t>
      </w:r>
      <w:r>
        <w:t xml:space="preserve"> </w:t>
      </w:r>
      <w:r>
        <w:rPr>
          <w:b/>
          <w:i w:val="0"/>
        </w:rPr>
        <w:t>no sabe decir qué ha pasado, pero se desorienta</w:t>
      </w:r>
      <w:r>
        <w:rPr>
          <w:b w:val="0"/>
          <w:i w:val="0"/>
        </w:rPr>
        <w:t xml:space="preserve">, y </w:t>
      </w:r>
      <w:r>
        <w:rPr>
          <w:b/>
          <w:i w:val="0"/>
        </w:rPr>
        <w:t>por eso es un error y no un recurso.</w:t>
      </w:r>
      <w:r>
        <w:rPr>
          <w:b w:val="0"/>
          <w:i w:val="0"/>
        </w:rPr>
      </w:r>
    </w:p>
    <w:p>
      <w:pPr/>
      <w:r>
        <w:rPr>
          <w:b w:val="0"/>
          <w:i w:val="0"/>
        </w:rPr>
      </w:r>
      <w:r>
        <w:rPr>
          <w:b/>
          <w:i w:val="0"/>
        </w:rPr>
        <w:t>Las tres opciones falsas de la pregunta y por qué caen: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realmente</w:t>
            </w:r>
          </w:p>
        </w:tc>
      </w:tr>
      <w:tr>
        <w:tc>
          <w:tcPr>
            <w:tcW w:type="dxa" w:w="4706"/>
          </w:tcPr>
          <w:p>
            <w:pPr>
              <w:pStyle w:val="Tabla"/>
            </w:pPr>
            <w:r/>
            <w:r>
              <w:rPr>
                <w:b w:val="0"/>
                <w:i w:val="0"/>
              </w:rPr>
            </w:r>
            <w:r>
              <w:rPr>
                <w:b/>
                <w:i w:val="0"/>
              </w:rPr>
              <w:t>Un recurso válido para acortar tiempo</w:t>
            </w:r>
            <w:r>
              <w:rPr>
                <w:b w:val="0"/>
                <w:i w:val="0"/>
              </w:rPr>
            </w:r>
          </w:p>
        </w:tc>
        <w:tc>
          <w:tcPr>
            <w:tcW w:type="dxa" w:w="4706"/>
          </w:tcPr>
          <w:p>
            <w:pPr>
              <w:pStyle w:val="Tabla"/>
            </w:pPr>
            <w:r/>
            <w:r>
              <w:rPr>
                <w:b w:val="0"/>
                <w:i w:val="0"/>
              </w:rPr>
            </w:r>
            <w:r>
              <w:rPr>
                <w:b/>
                <w:i w:val="0"/>
              </w:rPr>
              <w:t>La elipsis</w:t>
            </w:r>
            <w:r>
              <w:rPr>
                <w:b w:val="0"/>
                <w:i w:val="0"/>
              </w:rPr>
              <w:t>, que es la pregunta 65</w:t>
            </w:r>
          </w:p>
        </w:tc>
      </w:tr>
      <w:tr>
        <w:tc>
          <w:tcPr>
            <w:tcW w:type="dxa" w:w="4706"/>
          </w:tcPr>
          <w:p>
            <w:pPr>
              <w:pStyle w:val="Tabla"/>
            </w:pPr>
            <w:r/>
            <w:r>
              <w:rPr>
                <w:b w:val="0"/>
                <w:i w:val="0"/>
              </w:rPr>
            </w:r>
            <w:r>
              <w:rPr>
                <w:b/>
                <w:i w:val="0"/>
              </w:rPr>
              <w:t>Un cambio de plano incorrecto</w:t>
            </w:r>
            <w:r>
              <w:rPr>
                <w:b w:val="0"/>
                <w:i w:val="0"/>
              </w:rPr>
            </w:r>
          </w:p>
        </w:tc>
        <w:tc>
          <w:tcPr>
            <w:tcW w:type="dxa" w:w="4706"/>
          </w:tcPr>
          <w:p>
            <w:pPr>
              <w:pStyle w:val="Tabla"/>
            </w:pPr>
            <w:r/>
            <w:r>
              <w:rPr>
                <w:b w:val="0"/>
                <w:i w:val="0"/>
              </w:rPr>
            </w:r>
            <w:r>
              <w:rPr>
                <w:b/>
                <w:i w:val="0"/>
              </w:rPr>
              <w:t>El salto de eje</w:t>
            </w:r>
            <w:r>
              <w:rPr>
                <w:b w:val="0"/>
                <w:i w:val="0"/>
              </w:rPr>
              <w:t xml:space="preserve"> ✔</w:t>
            </w:r>
          </w:p>
        </w:tc>
      </w:tr>
      <w:tr>
        <w:tc>
          <w:tcPr>
            <w:tcW w:type="dxa" w:w="4706"/>
          </w:tcPr>
          <w:p>
            <w:pPr>
              <w:pStyle w:val="Tabla"/>
            </w:pPr>
            <w:r/>
            <w:r>
              <w:rPr>
                <w:b w:val="0"/>
                <w:i w:val="0"/>
              </w:rPr>
            </w:r>
            <w:r>
              <w:rPr>
                <w:b/>
                <w:i w:val="0"/>
              </w:rPr>
              <w:t>Un movimiento de cámara rápido</w:t>
            </w:r>
            <w:r>
              <w:rPr>
                <w:b w:val="0"/>
                <w:i w:val="0"/>
              </w:rPr>
            </w:r>
          </w:p>
        </w:tc>
        <w:tc>
          <w:tcPr>
            <w:tcW w:type="dxa" w:w="4706"/>
          </w:tcPr>
          <w:p>
            <w:pPr>
              <w:pStyle w:val="Tabla"/>
            </w:pPr>
            <w:r/>
            <w:r>
              <w:rPr>
                <w:b w:val="0"/>
                <w:i w:val="0"/>
              </w:rPr>
            </w:r>
            <w:r>
              <w:rPr>
                <w:b/>
                <w:i w:val="0"/>
              </w:rPr>
              <w:t xml:space="preserve">Un barrido o </w:t>
            </w:r>
            <w:r>
              <w:rPr>
                <w:b/>
                <w:i/>
              </w:rPr>
              <w:t>whip pan</w:t>
            </w:r>
            <w:r>
              <w:rPr>
                <w:b w:val="0"/>
                <w:i w:val="0"/>
              </w:rPr>
            </w:r>
          </w:p>
        </w:tc>
      </w:tr>
      <w:tr>
        <w:tc>
          <w:tcPr>
            <w:tcW w:type="dxa" w:w="4706"/>
          </w:tcPr>
          <w:p>
            <w:pPr>
              <w:pStyle w:val="Tabla"/>
            </w:pPr>
            <w:r/>
            <w:r>
              <w:rPr>
                <w:b w:val="0"/>
                <w:i w:val="0"/>
              </w:rPr>
            </w:r>
            <w:r>
              <w:rPr>
                <w:b/>
                <w:i w:val="0"/>
              </w:rPr>
              <w:t>Un cambio en el modo de traslación de un travelling</w:t>
            </w:r>
            <w:r>
              <w:rPr>
                <w:b w:val="0"/>
                <w:i w:val="0"/>
              </w:rPr>
            </w:r>
          </w:p>
        </w:tc>
        <w:tc>
          <w:tcPr>
            <w:tcW w:type="dxa" w:w="4706"/>
          </w:tcPr>
          <w:p>
            <w:pPr>
              <w:pStyle w:val="Tabla"/>
            </w:pPr>
            <w:r/>
            <w:r>
              <w:rPr>
                <w:b w:val="0"/>
                <w:i w:val="0"/>
              </w:rPr>
            </w:r>
            <w:r>
              <w:rPr>
                <w:b/>
                <w:i w:val="0"/>
              </w:rPr>
              <w:t>Nada</w:t>
            </w:r>
            <w:r>
              <w:rPr>
                <w:b w:val="0"/>
                <w:i w:val="0"/>
              </w:rPr>
              <w:t>: es una frase construida para sonar técnica</w:t>
            </w:r>
          </w:p>
        </w:tc>
      </w:tr>
    </w:tbl>
    <w:p>
      <w:pPr/>
    </w:p>
    <w:p>
      <w:pPr/>
      <w:r>
        <w:rPr>
          <w:b w:val="0"/>
          <w:i w:val="0"/>
        </w:rPr>
      </w:r>
      <w:r>
        <w:rPr>
          <w:b/>
          <w:i w:val="0"/>
        </w:rPr>
        <w:t>La única manera legítima de cruzar el eje, porque el examen podría pedirla</w:t>
      </w:r>
      <w:r>
        <w:rPr>
          <w:b w:val="0"/>
          <w:i w:val="0"/>
        </w:rPr>
        <w:t xml:space="preserve">: </w:t>
      </w:r>
      <w:r>
        <w:rPr>
          <w:b/>
          <w:i w:val="0"/>
        </w:rPr>
        <w:t>hacerlo a la vista</w:t>
      </w:r>
      <w:r>
        <w:t xml:space="preserve"> </w:t>
      </w:r>
      <w:r>
        <w:rPr>
          <w:b/>
          <w:i w:val="0"/>
        </w:rPr>
        <w:t>del espectador</w:t>
      </w:r>
      <w:r>
        <w:rPr>
          <w:b w:val="0"/>
          <w:i w:val="0"/>
        </w:rPr>
        <w:t xml:space="preserve"> —con un travelling que cruce, o con un plano neutro sobre la propia línea en</w:t>
      </w:r>
      <w:r>
        <w:t xml:space="preserve"> </w:t>
      </w:r>
      <w:r>
        <w:rPr>
          <w:b w:val="0"/>
          <w:i w:val="0"/>
        </w:rPr>
        <w:t xml:space="preserve">medio—. </w:t>
      </w:r>
      <w:r>
        <w:rPr>
          <w:b/>
          <w:i w:val="0"/>
        </w:rPr>
        <w:t>Lo que desorienta es el corte, no el cambio de lado.</w:t>
      </w:r>
      <w:r>
        <w:rPr>
          <w:b w:val="0"/>
          <w:i w:val="0"/>
        </w:rPr>
      </w:r>
    </w:p>
    <w:p>
      <w:pPr>
        <w:pStyle w:val="Heading2"/>
      </w:pPr>
      <w:r>
        <w:rPr>
          <w:b w:val="0"/>
          <w:i w:val="0"/>
        </w:rPr>
        <w:t>6.4 El ritmo</w:t>
      </w:r>
    </w:p>
    <w:p>
      <w:pPr/>
      <w:r>
        <w:rPr>
          <w:b w:val="0"/>
          <w:i w:val="0"/>
        </w:rPr>
      </w:r>
      <w:r>
        <w:rPr>
          <w:b/>
          <w:i w:val="0"/>
        </w:rPr>
        <w:t>El enunciado lo nombra expresamente y el examen no lo ha preguntado.</w:t>
      </w:r>
      <w:r>
        <w:rPr>
          <w:b w:val="0"/>
          <w:i w:val="0"/>
        </w:rPr>
        <w:t xml:space="preserve"> </w:t>
      </w:r>
      <w:r>
        <w:rPr>
          <w:b/>
          <w:i w:val="0"/>
        </w:rPr>
        <w:t>Los dos ritmos que hay que</w:t>
      </w:r>
      <w:r>
        <w:t xml:space="preserve"> </w:t>
      </w:r>
      <w:r>
        <w:rPr>
          <w:b/>
          <w:i w:val="0"/>
        </w:rPr>
        <w:t>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Ritmo</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Interno</w:t>
            </w:r>
            <w:r>
              <w:rPr>
                <w:b w:val="0"/>
                <w:i w:val="0"/>
              </w:rPr>
            </w:r>
          </w:p>
        </w:tc>
        <w:tc>
          <w:tcPr>
            <w:tcW w:type="dxa" w:w="4706"/>
          </w:tcPr>
          <w:p>
            <w:pPr>
              <w:pStyle w:val="Tabla"/>
            </w:pPr>
            <w:r/>
            <w:r>
              <w:rPr>
                <w:b w:val="0"/>
                <w:i w:val="0"/>
              </w:rPr>
            </w:r>
            <w:r>
              <w:rPr>
                <w:b/>
                <w:i w:val="0"/>
              </w:rPr>
              <w:t>De lo que ocurre DENTRO del plano</w:t>
            </w:r>
            <w:r>
              <w:rPr>
                <w:b w:val="0"/>
                <w:i w:val="0"/>
              </w:rPr>
              <w:t>: movimiento, cámara, acción</w:t>
            </w:r>
          </w:p>
        </w:tc>
      </w:tr>
      <w:tr>
        <w:tc>
          <w:tcPr>
            <w:tcW w:type="dxa" w:w="4706"/>
          </w:tcPr>
          <w:p>
            <w:pPr>
              <w:pStyle w:val="Tabla"/>
            </w:pPr>
            <w:r/>
            <w:r>
              <w:rPr>
                <w:b w:val="0"/>
                <w:i w:val="0"/>
              </w:rPr>
            </w:r>
            <w:r>
              <w:rPr>
                <w:b/>
                <w:i w:val="0"/>
              </w:rPr>
              <w:t>Externo</w:t>
            </w:r>
            <w:r>
              <w:rPr>
                <w:b w:val="0"/>
                <w:i w:val="0"/>
              </w:rPr>
            </w:r>
          </w:p>
        </w:tc>
        <w:tc>
          <w:tcPr>
            <w:tcW w:type="dxa" w:w="4706"/>
          </w:tcPr>
          <w:p>
            <w:pPr>
              <w:pStyle w:val="Tabla"/>
            </w:pPr>
            <w:r/>
            <w:r>
              <w:rPr>
                <w:b w:val="0"/>
                <w:i w:val="0"/>
              </w:rPr>
            </w:r>
            <w:r>
              <w:rPr>
                <w:b/>
                <w:i w:val="0"/>
              </w:rPr>
              <w:t>De la DURACIÓN de los planos y del orden en que se montan</w:t>
            </w:r>
            <w:r>
              <w:rPr>
                <w:b w:val="0"/>
                <w:i w:val="0"/>
              </w:rPr>
            </w:r>
          </w:p>
        </w:tc>
      </w:tr>
    </w:tbl>
    <w:p>
      <w:pPr/>
    </w:p>
    <w:p>
      <w:pPr/>
      <w:r>
        <w:rPr>
          <w:b w:val="0"/>
          <w:i w:val="0"/>
        </w:rPr>
      </w:r>
      <w:r>
        <w:rPr>
          <w:b/>
          <w:i w:val="0"/>
        </w:rPr>
        <w:t>La regla que los relaciona</w:t>
      </w:r>
      <w:r>
        <w:rPr>
          <w:b w:val="0"/>
          <w:i w:val="0"/>
        </w:rPr>
        <w:t xml:space="preserve">: </w:t>
      </w:r>
      <w:r>
        <w:rPr>
          <w:b/>
          <w:i w:val="0"/>
        </w:rPr>
        <w:t>un plano con mucho ritmo interno aguanta más tiempo en pantalla.</w:t>
      </w:r>
      <w:r>
        <w:rPr>
          <w:b w:val="0"/>
          <w:i w:val="0"/>
        </w:rPr>
      </w:r>
      <w:r>
        <w:t xml:space="preserve"> </w:t>
      </w:r>
      <w:r>
        <w:rPr>
          <w:b w:val="0"/>
          <w:i w:val="0"/>
        </w:rPr>
      </w:r>
      <w:r>
        <w:rPr>
          <w:b/>
          <w:i w:val="0"/>
        </w:rPr>
        <w:t>Un plano quieto se agota enseguida</w:t>
      </w:r>
      <w:r>
        <w:rPr>
          <w:b w:val="0"/>
          <w:i w:val="0"/>
        </w:rPr>
        <w:t xml:space="preserve">, y </w:t>
      </w:r>
      <w:r>
        <w:rPr>
          <w:b/>
          <w:i w:val="0"/>
        </w:rPr>
        <w:t>por eso una cabecera de planos fijos se monta más rápida</w:t>
      </w:r>
      <w:r>
        <w:t xml:space="preserve"> </w:t>
      </w:r>
      <w:r>
        <w:rPr>
          <w:b/>
          <w:i w:val="0"/>
        </w:rPr>
        <w:t>que una de planos con movimiento.</w:t>
      </w:r>
      <w:r>
        <w:rPr>
          <w:b w:val="0"/>
          <w:i w:val="0"/>
        </w:rPr>
      </w:r>
    </w:p>
    <w:p>
      <w:pPr/>
      <w:r>
        <w:rPr>
          <w:b w:val="0"/>
          <w:i w:val="0"/>
        </w:rPr>
      </w:r>
      <w:r>
        <w:rPr>
          <w:b/>
          <w:i w:val="0"/>
        </w:rPr>
        <w:t>Y lo que esto significa en el diseño de una pieza de grafismo</w:t>
      </w:r>
      <w:r>
        <w:rPr>
          <w:b w:val="0"/>
          <w:i w:val="0"/>
        </w:rPr>
        <w:t xml:space="preserve">: </w:t>
      </w:r>
      <w:r>
        <w:rPr>
          <w:b/>
          <w:i w:val="0"/>
        </w:rPr>
        <w:t>el ritmo de una cabecera se</w:t>
      </w:r>
      <w:r>
        <w:t xml:space="preserve"> </w:t>
      </w:r>
      <w:r>
        <w:rPr>
          <w:b/>
          <w:i w:val="0"/>
        </w:rPr>
        <w:t>decide con la música delante.</w:t>
      </w:r>
      <w:r>
        <w:rPr>
          <w:b w:val="0"/>
          <w:i w:val="0"/>
        </w:rPr>
        <w:t xml:space="preserve"> </w:t>
      </w:r>
      <w:r>
        <w:rPr>
          <w:b/>
          <w:i w:val="0"/>
        </w:rPr>
        <w:t>Los golpes visuales caen en los golpes musicales</w:t>
      </w:r>
      <w:r>
        <w:rPr>
          <w:b w:val="0"/>
          <w:i w:val="0"/>
        </w:rPr>
        <w:t xml:space="preserve">, y </w:t>
      </w:r>
      <w:r>
        <w:rPr>
          <w:b/>
          <w:i w:val="0"/>
        </w:rPr>
        <w:t>la duración</w:t>
      </w:r>
      <w:r>
        <w:t xml:space="preserve"> </w:t>
      </w:r>
      <w:r>
        <w:rPr>
          <w:b/>
          <w:i w:val="0"/>
        </w:rPr>
        <w:t>de cada bloque la marca el compás, no el gusto.</w:t>
      </w:r>
      <w:r>
        <w:rPr>
          <w:b w:val="0"/>
          <w:i w:val="0"/>
        </w:rPr>
      </w:r>
    </w:p>
    <w:p>
      <w:pPr>
        <w:pStyle w:val="Heading2"/>
      </w:pPr>
      <w:r>
        <w:rPr>
          <w:b w:val="0"/>
          <w:i w:val="0"/>
        </w:rPr>
        <w:t>6.5 Lo que el enunciado pide y está en otros temas</w:t>
      </w:r>
    </w:p>
    <w:p>
      <w:pPr/>
      <w:r>
        <w:rPr>
          <w:b w:val="0"/>
          <w:i w:val="0"/>
        </w:rPr>
      </w:r>
      <w:r>
        <w:rPr>
          <w:b/>
          <w:i w:val="0"/>
        </w:rPr>
        <w:t>El enunciado de este punto nombra ocho asuntos y el examen entró por dos.</w:t>
      </w:r>
      <w:r>
        <w:rPr>
          <w:b w:val="0"/>
          <w:i w:val="0"/>
        </w:rPr>
        <w:t xml:space="preserve"> </w:t>
      </w:r>
      <w:r>
        <w:rPr>
          <w:b/>
          <w:i w:val="0"/>
        </w:rPr>
        <w:t>Los otros seis están</w:t>
      </w:r>
      <w:r>
        <w:t xml:space="preserve"> </w:t>
      </w:r>
      <w:r>
        <w:rPr>
          <w:b/>
          <w:i w:val="0"/>
        </w:rPr>
        <w:t>desarrollados en el proyecto, y conviene decir dónde para no repetirlos: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nombra</w:t>
            </w:r>
          </w:p>
        </w:tc>
        <w:tc>
          <w:tcPr>
            <w:tcW w:type="dxa" w:w="4706"/>
            <w:shd w:val="clear" w:color="auto" w:fill="E4E4E4"/>
          </w:tcPr>
          <w:p>
            <w:pPr>
              <w:pStyle w:val="Tablacabecera"/>
            </w:pPr>
            <w:r/>
            <w:r>
              <w:rPr>
                <w:b w:val="0"/>
                <w:i w:val="0"/>
              </w:rPr>
              <w:t>Dónde está desarrollado</w:t>
            </w:r>
          </w:p>
        </w:tc>
      </w:tr>
      <w:tr>
        <w:tc>
          <w:tcPr>
            <w:tcW w:type="dxa" w:w="4706"/>
          </w:tcPr>
          <w:p>
            <w:pPr>
              <w:pStyle w:val="Tabla"/>
            </w:pPr>
            <w:r/>
            <w:r>
              <w:rPr>
                <w:b w:val="0"/>
                <w:i w:val="0"/>
              </w:rPr>
            </w:r>
            <w:r>
              <w:rPr>
                <w:b/>
                <w:i w:val="0"/>
              </w:rPr>
              <w:t>El canal alfa</w:t>
            </w:r>
            <w:r>
              <w:rPr>
                <w:b w:val="0"/>
                <w:i w:val="0"/>
              </w:rPr>
            </w:r>
          </w:p>
        </w:tc>
        <w:tc>
          <w:tcPr>
            <w:tcW w:type="dxa" w:w="4706"/>
          </w:tcPr>
          <w:p>
            <w:pPr>
              <w:pStyle w:val="Tabla"/>
            </w:pPr>
            <w:r/>
            <w:r>
              <w:rPr>
                <w:b w:val="0"/>
                <w:i w:val="0"/>
              </w:rPr>
            </w:r>
            <w:r>
              <w:rPr>
                <w:b/>
                <w:i w:val="0"/>
              </w:rPr>
              <w:t>Tema 11</w:t>
            </w:r>
            <w:r>
              <w:rPr>
                <w:b w:val="0"/>
                <w:i w:val="0"/>
              </w:rPr>
              <w:t>, con la pregunta 35 y la 89</w:t>
            </w:r>
          </w:p>
        </w:tc>
      </w:tr>
      <w:tr>
        <w:tc>
          <w:tcPr>
            <w:tcW w:type="dxa" w:w="4706"/>
          </w:tcPr>
          <w:p>
            <w:pPr>
              <w:pStyle w:val="Tabla"/>
            </w:pPr>
            <w:r/>
            <w:r>
              <w:rPr>
                <w:b w:val="0"/>
                <w:i w:val="0"/>
              </w:rPr>
            </w:r>
            <w:r>
              <w:rPr>
                <w:b/>
                <w:i w:val="0"/>
              </w:rPr>
              <w:t>Cabeceras, ráfagas y rotulación</w:t>
            </w:r>
            <w:r>
              <w:rPr>
                <w:b w:val="0"/>
                <w:i w:val="0"/>
              </w:rPr>
            </w:r>
          </w:p>
        </w:tc>
        <w:tc>
          <w:tcPr>
            <w:tcW w:type="dxa" w:w="4706"/>
          </w:tcPr>
          <w:p>
            <w:pPr>
              <w:pStyle w:val="Tabla"/>
            </w:pPr>
            <w:r/>
            <w:r>
              <w:rPr>
                <w:b w:val="0"/>
                <w:i w:val="0"/>
              </w:rPr>
            </w:r>
            <w:r>
              <w:rPr>
                <w:b/>
                <w:i w:val="0"/>
              </w:rPr>
              <w:t>Tema 9</w:t>
            </w:r>
            <w:r>
              <w:rPr>
                <w:b w:val="0"/>
                <w:i w:val="0"/>
              </w:rPr>
              <w:t>, con la lista completa de piezas</w:t>
            </w:r>
          </w:p>
        </w:tc>
      </w:tr>
      <w:tr>
        <w:tc>
          <w:tcPr>
            <w:tcW w:type="dxa" w:w="4706"/>
          </w:tcPr>
          <w:p>
            <w:pPr>
              <w:pStyle w:val="Tabla"/>
            </w:pPr>
            <w:r/>
            <w:r>
              <w:rPr>
                <w:b w:val="0"/>
                <w:i w:val="0"/>
              </w:rPr>
            </w:r>
            <w:r>
              <w:rPr>
                <w:b/>
                <w:i w:val="0"/>
              </w:rPr>
              <w:t>La composición</w:t>
            </w:r>
            <w:r>
              <w:rPr>
                <w:b w:val="0"/>
                <w:i w:val="0"/>
              </w:rPr>
            </w:r>
          </w:p>
        </w:tc>
        <w:tc>
          <w:tcPr>
            <w:tcW w:type="dxa" w:w="4706"/>
          </w:tcPr>
          <w:p>
            <w:pPr>
              <w:pStyle w:val="Tabla"/>
            </w:pPr>
            <w:r/>
            <w:r>
              <w:rPr>
                <w:b w:val="0"/>
                <w:i w:val="0"/>
              </w:rPr>
            </w:r>
            <w:r>
              <w:rPr>
                <w:b/>
                <w:i w:val="0"/>
              </w:rPr>
              <w:t>Tema 5</w:t>
            </w:r>
            <w:r>
              <w:rPr>
                <w:b w:val="0"/>
                <w:i w:val="0"/>
              </w:rPr>
              <w:t>, con las reglas y las leyes de la percepción</w:t>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Tema 1</w:t>
            </w:r>
            <w:r>
              <w:rPr>
                <w:b w:val="0"/>
                <w:i w:val="0"/>
              </w:rPr>
              <w:t>, con las dos mezclas</w:t>
            </w:r>
          </w:p>
        </w:tc>
      </w:tr>
      <w:tr>
        <w:tc>
          <w:tcPr>
            <w:tcW w:type="dxa" w:w="4706"/>
          </w:tcPr>
          <w:p>
            <w:pPr>
              <w:pStyle w:val="Tabla"/>
            </w:pPr>
            <w:r/>
            <w:r>
              <w:rPr>
                <w:b w:val="0"/>
                <w:i w:val="0"/>
              </w:rPr>
            </w:r>
            <w:r>
              <w:rPr>
                <w:b/>
                <w:i w:val="0"/>
              </w:rPr>
              <w:t>Las técnicas visuales</w:t>
            </w:r>
            <w:r>
              <w:rPr>
                <w:b w:val="0"/>
                <w:i w:val="0"/>
              </w:rPr>
            </w:r>
          </w:p>
        </w:tc>
        <w:tc>
          <w:tcPr>
            <w:tcW w:type="dxa" w:w="4706"/>
          </w:tcPr>
          <w:p>
            <w:pPr>
              <w:pStyle w:val="Tabla"/>
            </w:pPr>
            <w:r/>
            <w:r>
              <w:rPr>
                <w:b w:val="0"/>
                <w:i w:val="0"/>
              </w:rPr>
            </w:r>
            <w:r>
              <w:rPr>
                <w:b/>
                <w:i w:val="0"/>
              </w:rPr>
              <w:t>Este epígrafe y el 3</w:t>
            </w:r>
            <w:r>
              <w:rPr>
                <w:b w:val="0"/>
                <w:i w:val="0"/>
              </w:rPr>
            </w:r>
          </w:p>
        </w:tc>
      </w:tr>
      <w:tr>
        <w:tc>
          <w:tcPr>
            <w:tcW w:type="dxa" w:w="4706"/>
          </w:tcPr>
          <w:p>
            <w:pPr>
              <w:pStyle w:val="Tabla"/>
            </w:pPr>
            <w:r/>
            <w:r>
              <w:rPr>
                <w:b w:val="0"/>
                <w:i w:val="0"/>
              </w:rPr>
            </w:r>
            <w:r>
              <w:rPr>
                <w:b/>
                <w:i w:val="0"/>
              </w:rPr>
              <w:t>Las estrategias de comunicación</w:t>
            </w:r>
            <w:r>
              <w:rPr>
                <w:b w:val="0"/>
                <w:i w:val="0"/>
              </w:rPr>
            </w:r>
          </w:p>
        </w:tc>
        <w:tc>
          <w:tcPr>
            <w:tcW w:type="dxa" w:w="4706"/>
          </w:tcPr>
          <w:p>
            <w:pPr>
              <w:pStyle w:val="Tabla"/>
            </w:pPr>
            <w:r/>
            <w:r>
              <w:rPr>
                <w:b w:val="0"/>
                <w:i w:val="0"/>
              </w:rPr>
            </w:r>
            <w:r>
              <w:rPr>
                <w:b/>
                <w:i w:val="0"/>
              </w:rPr>
              <w:t>Tema 7</w:t>
            </w:r>
            <w:r>
              <w:rPr>
                <w:b w:val="0"/>
                <w:i w:val="0"/>
              </w:rPr>
              <w:t>, con el proceso de diseño</w:t>
            </w:r>
          </w:p>
        </w:tc>
      </w:tr>
    </w:tbl>
    <w:p>
      <w:pPr/>
    </w:p>
    <w:p>
      <w:pPr/>
      <w:r>
        <w:rPr>
          <w:b w:val="0"/>
          <w:i w:val="0"/>
        </w:rPr>
      </w:r>
      <w:r>
        <w:rPr>
          <w:b/>
          <w:i w:val="0"/>
        </w:rPr>
        <w:t>Y la razón de que este punto se solape tanto</w:t>
      </w:r>
      <w:r>
        <w:rPr>
          <w:b w:val="0"/>
          <w:i w:val="0"/>
        </w:rPr>
        <w:t xml:space="preserve">: </w:t>
      </w:r>
      <w:r>
        <w:rPr>
          <w:b/>
          <w:i w:val="0"/>
        </w:rPr>
        <w:t>el anexo lo escribió alguien que quería asegurar</w:t>
      </w:r>
      <w:r>
        <w:t xml:space="preserve"> </w:t>
      </w:r>
      <w:r>
        <w:rPr>
          <w:b/>
          <w:i w:val="0"/>
        </w:rPr>
        <w:t>que el asunto estuviera</w:t>
      </w:r>
      <w:r>
        <w:rPr>
          <w:b w:val="0"/>
          <w:i w:val="0"/>
        </w:rPr>
        <w:t xml:space="preserve">, y </w:t>
      </w:r>
      <w:r>
        <w:rPr>
          <w:b/>
          <w:i w:val="0"/>
        </w:rPr>
        <w:t>lo puso dos veces.</w:t>
      </w:r>
      <w:r>
        <w:rPr>
          <w:b w:val="0"/>
          <w:i w:val="0"/>
        </w:rPr>
        <w:t xml:space="preserve"> </w:t>
      </w:r>
      <w:r>
        <w:rPr>
          <w:b/>
          <w:i w:val="0"/>
        </w:rPr>
        <w:t>Un temario que lo desarrollara entero aquí y</w:t>
      </w:r>
      <w:r>
        <w:t xml:space="preserve"> </w:t>
      </w:r>
      <w:r>
        <w:rPr>
          <w:b/>
          <w:i w:val="0"/>
        </w:rPr>
        <w:t>otra vez allí repetiría</w:t>
      </w:r>
      <w:r>
        <w:rPr>
          <w:b w:val="0"/>
          <w:i w:val="0"/>
        </w:rPr>
        <w:t>, que es lo que el método de este proyecto prohíbe.</w:t>
      </w:r>
    </w:p>
    <w:p>
      <w:pPr/>
      <w:r>
        <w:rPr>
          <w:b w:val="0"/>
          <w:i w:val="0"/>
        </w:rPr>
      </w:r>
      <w:r>
        <w:rPr>
          <w:b/>
          <w:i w:val="0"/>
        </w:rPr>
        <w:t>Las técnicas visuales que sí son propias de este punto, porque no están en ningún otro: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Que lo importante se distinga sin esfuerzo</w:t>
            </w:r>
            <w:r>
              <w:rPr>
                <w:b w:val="0"/>
                <w:i w:val="0"/>
              </w:rPr>
            </w:r>
          </w:p>
        </w:tc>
      </w:tr>
      <w:tr>
        <w:tc>
          <w:tcPr>
            <w:tcW w:type="dxa" w:w="4706"/>
          </w:tcPr>
          <w:p>
            <w:pPr>
              <w:pStyle w:val="Tabla"/>
            </w:pPr>
            <w:r/>
            <w:r>
              <w:rPr>
                <w:b w:val="0"/>
                <w:i w:val="0"/>
              </w:rPr>
            </w:r>
            <w:r>
              <w:rPr>
                <w:b/>
                <w:i w:val="0"/>
              </w:rPr>
              <w:t>Simetría y asimetría</w:t>
            </w:r>
            <w:r>
              <w:rPr>
                <w:b w:val="0"/>
                <w:i w:val="0"/>
              </w:rPr>
            </w:r>
          </w:p>
        </w:tc>
        <w:tc>
          <w:tcPr>
            <w:tcW w:type="dxa" w:w="4706"/>
          </w:tcPr>
          <w:p>
            <w:pPr>
              <w:pStyle w:val="Tabla"/>
            </w:pPr>
            <w:r/>
            <w:r>
              <w:rPr>
                <w:b w:val="0"/>
                <w:i w:val="0"/>
              </w:rPr>
            </w:r>
            <w:r>
              <w:rPr>
                <w:b/>
                <w:i w:val="0"/>
              </w:rPr>
              <w:t>Calma o tensión</w:t>
            </w:r>
            <w:r>
              <w:rPr>
                <w:b w:val="0"/>
                <w:i w:val="0"/>
              </w:rPr>
            </w:r>
          </w:p>
        </w:tc>
      </w:tr>
      <w:tr>
        <w:tc>
          <w:tcPr>
            <w:tcW w:type="dxa" w:w="4706"/>
          </w:tcPr>
          <w:p>
            <w:pPr>
              <w:pStyle w:val="Tabla"/>
            </w:pPr>
            <w:r/>
            <w:r>
              <w:rPr>
                <w:b w:val="0"/>
                <w:i w:val="0"/>
              </w:rPr>
            </w:r>
            <w:r>
              <w:rPr>
                <w:b/>
                <w:i w:val="0"/>
              </w:rPr>
              <w:t>Simplicidad y complejidad</w:t>
            </w:r>
            <w:r>
              <w:rPr>
                <w:b w:val="0"/>
                <w:i w:val="0"/>
              </w:rPr>
            </w:r>
          </w:p>
        </w:tc>
        <w:tc>
          <w:tcPr>
            <w:tcW w:type="dxa" w:w="4706"/>
          </w:tcPr>
          <w:p>
            <w:pPr>
              <w:pStyle w:val="Tabla"/>
            </w:pPr>
            <w:r/>
            <w:r>
              <w:rPr>
                <w:b w:val="0"/>
                <w:i w:val="0"/>
              </w:rPr>
            </w:r>
            <w:r>
              <w:rPr>
                <w:b/>
                <w:i w:val="0"/>
              </w:rPr>
              <w:t>Lectura inmediata o exploración</w:t>
            </w:r>
            <w:r>
              <w:rPr>
                <w:b w:val="0"/>
                <w:i w:val="0"/>
              </w:rPr>
            </w:r>
          </w:p>
        </w:tc>
      </w:tr>
      <w:tr>
        <w:tc>
          <w:tcPr>
            <w:tcW w:type="dxa" w:w="4706"/>
          </w:tcPr>
          <w:p>
            <w:pPr>
              <w:pStyle w:val="Tabla"/>
            </w:pPr>
            <w:r/>
            <w:r>
              <w:rPr>
                <w:b w:val="0"/>
                <w:i w:val="0"/>
              </w:rPr>
            </w:r>
            <w:r>
              <w:rPr>
                <w:b/>
                <w:i w:val="0"/>
              </w:rPr>
              <w:t>Continuidad y episodicidad</w:t>
            </w:r>
            <w:r>
              <w:rPr>
                <w:b w:val="0"/>
                <w:i w:val="0"/>
              </w:rPr>
            </w:r>
          </w:p>
        </w:tc>
        <w:tc>
          <w:tcPr>
            <w:tcW w:type="dxa" w:w="4706"/>
          </w:tcPr>
          <w:p>
            <w:pPr>
              <w:pStyle w:val="Tabla"/>
            </w:pPr>
            <w:r/>
            <w:r>
              <w:rPr>
                <w:b w:val="0"/>
                <w:i w:val="0"/>
              </w:rPr>
            </w:r>
            <w:r>
              <w:rPr>
                <w:b/>
                <w:i w:val="0"/>
              </w:rPr>
              <w:t>Unidad o cortes marcados</w:t>
            </w:r>
            <w:r>
              <w:rPr>
                <w:b w:val="0"/>
                <w:i w:val="0"/>
              </w:rPr>
            </w:r>
          </w:p>
        </w:tc>
      </w:tr>
      <w:tr>
        <w:tc>
          <w:tcPr>
            <w:tcW w:type="dxa" w:w="4706"/>
          </w:tcPr>
          <w:p>
            <w:pPr>
              <w:pStyle w:val="Tabla"/>
            </w:pPr>
            <w:r/>
            <w:r>
              <w:rPr>
                <w:b w:val="0"/>
                <w:i w:val="0"/>
              </w:rPr>
            </w:r>
            <w:r>
              <w:rPr>
                <w:b/>
                <w:i w:val="0"/>
              </w:rPr>
              <w:t>Neutralidad y acento</w:t>
            </w:r>
            <w:r>
              <w:rPr>
                <w:b w:val="0"/>
                <w:i w:val="0"/>
              </w:rPr>
            </w:r>
          </w:p>
        </w:tc>
        <w:tc>
          <w:tcPr>
            <w:tcW w:type="dxa" w:w="4706"/>
          </w:tcPr>
          <w:p>
            <w:pPr>
              <w:pStyle w:val="Tabla"/>
            </w:pPr>
            <w:r/>
            <w:r>
              <w:rPr>
                <w:b w:val="0"/>
                <w:i w:val="0"/>
              </w:rPr>
            </w:r>
            <w:r>
              <w:rPr>
                <w:b/>
                <w:i w:val="0"/>
              </w:rPr>
              <w:t>Fondo o foco</w:t>
            </w:r>
            <w:r>
              <w:rPr>
                <w:b w:val="0"/>
                <w:i w:val="0"/>
              </w:rPr>
            </w:r>
          </w:p>
        </w:tc>
      </w:tr>
    </w:tbl>
    <w:p>
      <w:pPr/>
    </w:p>
    <w:p>
      <w:pPr/>
      <w:r>
        <w:rPr>
          <w:b w:val="0"/>
          <w:i w:val="0"/>
        </w:rPr>
      </w:r>
      <w:r>
        <w:rPr>
          <w:b/>
          <w:i w:val="0"/>
        </w:rPr>
        <w:t>Cómo se usan en el oficio</w:t>
      </w:r>
      <w:r>
        <w:rPr>
          <w:b w:val="0"/>
          <w:i w:val="0"/>
        </w:rPr>
        <w:t xml:space="preserve">: </w:t>
      </w:r>
      <w:r>
        <w:rPr>
          <w:b/>
          <w:i w:val="0"/>
        </w:rPr>
        <w:t>por parejas y eligiendo una.</w:t>
      </w:r>
      <w:r>
        <w:rPr>
          <w:b w:val="0"/>
          <w:i w:val="0"/>
        </w:rPr>
        <w:t xml:space="preserve"> </w:t>
      </w:r>
      <w:r>
        <w:rPr>
          <w:b/>
          <w:i w:val="0"/>
        </w:rPr>
        <w:t>Una cabecera de informativos elige</w:t>
      </w:r>
      <w:r>
        <w:t xml:space="preserve"> </w:t>
      </w:r>
      <w:r>
        <w:rPr>
          <w:b/>
          <w:i w:val="0"/>
        </w:rPr>
        <w:t>simplicidad, contraste alto y simetría; una de un programa de humor elige lo contrario</w:t>
      </w:r>
      <w:r>
        <w:rPr>
          <w:b w:val="0"/>
          <w:i w:val="0"/>
        </w:rPr>
        <w:t xml:space="preserve">, y </w:t>
      </w:r>
      <w:r>
        <w:rPr>
          <w:b/>
          <w:i w:val="0"/>
        </w:rPr>
        <w:t>la</w:t>
      </w:r>
      <w:r>
        <w:t xml:space="preserve"> </w:t>
      </w:r>
      <w:r>
        <w:rPr>
          <w:b/>
          <w:i w:val="0"/>
        </w:rPr>
        <w:t>elección es la estrategia de comunicación que el enunciado pide.</w:t>
      </w:r>
      <w:r>
        <w:rPr>
          <w:b w:val="0"/>
          <w:i w:val="0"/>
        </w:rPr>
      </w:r>
    </w:p>
    <w:p>
      <w:pPr>
        <w:pStyle w:val="Heading2"/>
      </w:pPr>
      <w:r>
        <w:rPr>
          <w:b w:val="0"/>
          <w:i w:val="0"/>
        </w:rPr>
        <w:t>6.6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16</w:t>
            </w:r>
          </w:p>
        </w:tc>
        <w:tc>
          <w:tcPr>
            <w:tcW w:type="dxa" w:w="3137"/>
          </w:tcPr>
          <w:p>
            <w:pPr>
              <w:pStyle w:val="Tabla"/>
            </w:pPr>
            <w:r/>
            <w:r>
              <w:rPr>
                <w:b w:val="0"/>
                <w:i w:val="0"/>
              </w:rPr>
              <w:t>Qué es un salto de eje</w:t>
            </w:r>
          </w:p>
        </w:tc>
        <w:tc>
          <w:tcPr>
            <w:tcW w:type="dxa" w:w="3137"/>
          </w:tcPr>
          <w:p>
            <w:pPr>
              <w:pStyle w:val="Tabla"/>
            </w:pPr>
            <w:r/>
            <w:r>
              <w:rPr>
                <w:b w:val="0"/>
                <w:i w:val="0"/>
              </w:rPr>
              <w:t>b) Un cambio de plano incorrecto ✔</w:t>
            </w:r>
          </w:p>
        </w:tc>
      </w:tr>
      <w:tr>
        <w:tc>
          <w:tcPr>
            <w:tcW w:type="dxa" w:w="3137"/>
          </w:tcPr>
          <w:p>
            <w:pPr>
              <w:pStyle w:val="Tabla"/>
            </w:pPr>
            <w:r/>
            <w:r>
              <w:rPr>
                <w:b w:val="0"/>
                <w:i w:val="0"/>
              </w:rPr>
              <w:t>65</w:t>
            </w:r>
          </w:p>
        </w:tc>
        <w:tc>
          <w:tcPr>
            <w:tcW w:type="dxa" w:w="3137"/>
          </w:tcPr>
          <w:p>
            <w:pPr>
              <w:pStyle w:val="Tabla"/>
            </w:pPr>
            <w:r/>
            <w:r>
              <w:rPr>
                <w:b w:val="0"/>
                <w:i w:val="0"/>
              </w:rPr>
              <w:t>Qué es una elipsis</w:t>
            </w:r>
          </w:p>
        </w:tc>
        <w:tc>
          <w:tcPr>
            <w:tcW w:type="dxa" w:w="3137"/>
          </w:tcPr>
          <w:p>
            <w:pPr>
              <w:pStyle w:val="Tabla"/>
            </w:pPr>
            <w:r/>
            <w:r>
              <w:rPr>
                <w:b w:val="0"/>
                <w:i w:val="0"/>
              </w:rPr>
              <w:t>d) Un salto en el tiempo o en el espacio de una narración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el punto tiene dos preguntas y un enunciado de ocho asuntos.</w:t>
      </w:r>
      <w:r>
        <w:rPr>
          <w:b w:val="0"/>
          <w:i w:val="0"/>
        </w:rPr>
        <w:t xml:space="preserve"> </w:t>
      </w:r>
      <w:r>
        <w:rPr>
          <w:b/>
          <w:i w:val="0"/>
        </w:rPr>
        <w:t>Lo</w:t>
      </w:r>
      <w:r>
        <w:t xml:space="preserve"> </w:t>
      </w:r>
      <w:r>
        <w:rPr>
          <w:b/>
          <w:i w:val="0"/>
        </w:rPr>
        <w:t>rentable es la regla del eje y la distinción entre error y recurso</w:t>
      </w:r>
      <w:r>
        <w:rPr>
          <w:b w:val="0"/>
          <w:i w:val="0"/>
        </w:rPr>
        <w:t xml:space="preserve">; </w:t>
      </w:r>
      <w:r>
        <w:rPr>
          <w:b/>
          <w:i w:val="0"/>
        </w:rPr>
        <w:t>el resto ya está estudiado en</w:t>
      </w:r>
      <w:r>
        <w:t xml:space="preserve"> </w:t>
      </w:r>
      <w:r>
        <w:rPr>
          <w:b/>
          <w:i w:val="0"/>
        </w:rPr>
        <w:t>los temas 1, 5, 7, 9 y 11.</w:t>
      </w:r>
      <w:r>
        <w:rPr>
          <w:b w:val="0"/>
          <w:i w:val="0"/>
        </w:rPr>
      </w:r>
    </w:p>
    <w:p>
      <w:pPr>
        <w:pStyle w:val="Heading2"/>
      </w:pPr>
      <w:r>
        <w:rPr>
          <w:b w:val="0"/>
          <w:i w:val="0"/>
        </w:rPr>
        <w:t>6.7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 escala de planos, la regla del eje, la definición de elipsis y la distinción entre ritmo</w:t>
      </w:r>
      <w:r>
        <w:t xml:space="preserve"> </w:t>
      </w:r>
      <w:r>
        <w:rPr>
          <w:b/>
          <w:i w:val="0"/>
        </w:rPr>
        <w:t>interno y externo son teoría clásica del lenguaje audiovisual</w:t>
      </w:r>
      <w:r>
        <w:rPr>
          <w:b w:val="0"/>
          <w:i w:val="0"/>
        </w:rPr>
        <w:t>, presentadas como conocimiento</w:t>
      </w:r>
      <w:r>
        <w:t xml:space="preserve"> </w:t>
      </w:r>
      <w:r>
        <w:rPr>
          <w:b w:val="0"/>
          <w:i w:val="0"/>
        </w:rPr>
        <w:t xml:space="preserve">común. </w:t>
      </w:r>
      <w:r>
        <w:rPr>
          <w:b/>
          <w:i w:val="0"/>
        </w:rPr>
        <w:t>Ninguna fuente 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 tabla de técnicas visuales del epígrafe 5 recoge las oposiciones corrientes del análisis</w:t>
      </w:r>
      <w:r>
        <w:t xml:space="preserve"> </w:t>
      </w:r>
      <w:r>
        <w:rPr>
          <w:b/>
          <w:i w:val="0"/>
        </w:rPr>
        <w:t>visual</w:t>
      </w:r>
      <w:r>
        <w:rPr>
          <w:b w:val="0"/>
          <w:i w:val="0"/>
        </w:rPr>
        <w:t xml:space="preserve">, dadas como vocabulario de oficio. </w:t>
      </w:r>
      <w:r>
        <w:rPr>
          <w:b/>
          <w:i w:val="0"/>
        </w:rPr>
        <w:t>Ninguna respuesta oficial depende de ella.</w:t>
      </w:r>
      <w:r>
        <w:rPr>
          <w:b w:val="0"/>
          <w:i w:val="0"/>
        </w:rPr>
      </w:r>
    </w:p>
    <w:p>
      <w:pPr>
        <w:pStyle w:val="ListNumber"/>
      </w:pPr>
      <w:r>
        <w:rPr>
          <w:b w:val="0"/>
          <w:i w:val="0"/>
        </w:rPr>
      </w:r>
      <w:r>
        <w:rPr>
          <w:b/>
          <w:i w:val="0"/>
        </w:rPr>
        <w:t>El solape declarado con los temas 1, 5, 7, 9 y 11 es una decisión de este temario</w:t>
      </w:r>
      <w:r>
        <w:rPr>
          <w:b w:val="0"/>
          <w:i w:val="0"/>
        </w:rPr>
        <w:t>, tomada</w:t>
      </w:r>
      <w:r>
        <w:t xml:space="preserve"> </w:t>
      </w:r>
      <w:r>
        <w:rPr>
          <w:b w:val="0"/>
          <w:i w:val="0"/>
        </w:rPr>
        <w:t xml:space="preserve">para no repetir la misma materia dos veces. </w:t>
      </w:r>
      <w:r>
        <w:rPr>
          <w:b/>
          <w:i w:val="0"/>
        </w:rPr>
        <w:t>El enunciado del anexo la nombra en los dos sitios</w:t>
      </w:r>
      <w:r>
        <w:rPr>
          <w:b w:val="0"/>
          <w:i w:val="0"/>
        </w:rPr>
        <w:t>,</w:t>
      </w:r>
      <w:r>
        <w:t xml:space="preserve"> </w:t>
      </w:r>
      <w:r>
        <w:rPr>
          <w:b w:val="0"/>
          <w:i w:val="0"/>
        </w:rPr>
        <w:t xml:space="preserve">y </w:t>
      </w:r>
      <w:r>
        <w:rPr>
          <w:b/>
          <w:i w:val="0"/>
        </w:rPr>
        <w:t>la tabla del epígrafe 5 dice dónde está cada cosa.</w:t>
      </w:r>
      <w:r>
        <w:rPr>
          <w:b w:val="0"/>
          <w:i w:val="0"/>
        </w:rPr>
      </w:r>
    </w:p>
    <w:p>
      <w:pPr/>
      <w:r>
        <w:rPr>
          <w:b w:val="0"/>
          <w:i w:val="0"/>
        </w:rPr>
      </w:r>
      <w:r>
        <w:rPr>
          <w:b/>
          <w:i w:val="0"/>
        </w:rPr>
        <w:t>El resto del tema va como oficio y así se declara</w:t>
      </w:r>
      <w:r>
        <w:rPr>
          <w:b w:val="0"/>
          <w:i w:val="0"/>
        </w:rPr>
        <w:t>: la observación de que uno de los dos saltos es</w:t>
      </w:r>
      <w:r>
        <w:t xml:space="preserve"> </w:t>
      </w:r>
      <w:r>
        <w:rPr>
          <w:b w:val="0"/>
          <w:i w:val="0"/>
        </w:rPr>
        <w:t>error y el otro recurso, la regla de que a plano más cerrado menos sitio para el rótulo, la manera</w:t>
      </w:r>
      <w:r>
        <w:t xml:space="preserve"> </w:t>
      </w:r>
      <w:r>
        <w:rPr>
          <w:b w:val="0"/>
          <w:i w:val="0"/>
        </w:rPr>
        <w:t>legítima de cruzar el eje, la relación entre ritmo interno y duración del plano y el consejo de montar</w:t>
      </w:r>
      <w:r>
        <w:t xml:space="preserve"> </w:t>
      </w:r>
      <w:r>
        <w:rPr>
          <w:b w:val="0"/>
          <w:i w:val="0"/>
        </w:rPr>
        <w:t xml:space="preserve">una cabecera con la música delante. </w:t>
      </w:r>
      <w:r>
        <w:rPr>
          <w:b/>
          <w:i w:val="0"/>
        </w:rPr>
        <w:t>Nada de eso está en un boletín oficial ni en una norma técnica</w:t>
      </w:r>
      <w:r>
        <w:t xml:space="preserve"> </w:t>
      </w:r>
      <w:r>
        <w:rPr>
          <w:b/>
          <w:i w:val="0"/>
        </w:rPr>
        <w:t>de las consultadas</w:t>
      </w:r>
      <w:r>
        <w:rPr>
          <w:b w:val="0"/>
          <w:i w:val="0"/>
        </w:rPr>
        <w:t>, y el tema no lo presenta como si lo estuviera.</w:t>
      </w:r>
    </w:p>
    <w:p>
      <w:r>
        <w:br w:type="page"/>
      </w:r>
    </w:p>
    <w:p>
      <w:pPr>
        <w:pStyle w:val="Rótulo"/>
      </w:pPr>
      <w:r>
        <w:t>Para repasar</w:t>
      </w:r>
    </w:p>
    <w:p>
      <w:pPr>
        <w:pStyle w:val="Heading1"/>
      </w:pPr>
      <w:r>
        <w:t>Esquema de repaso · tema 6</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audiovisual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la televisión (</w:t>
      </w:r>
      <w:r>
        <w:rPr>
          <w:b/>
          <w:i w:val="0"/>
        </w:rPr>
        <w:t>TV</w:t>
      </w:r>
      <w:r>
        <w:rPr>
          <w:b w:val="0"/>
          <w:i w:val="0"/>
        </w:rPr>
        <w:t>), como la abrevia el anexo.</w:t>
      </w:r>
    </w:p>
    <w:p>
      <w:pPr/>
      <w:r>
        <w:rPr>
          <w:b w:val="0"/>
          <w:i w:val="0"/>
        </w:rPr>
      </w:r>
      <w:r>
        <w:rPr>
          <w:b/>
          <w:i w:val="0"/>
        </w:rPr>
        <w:t>Cabecera.</w:t>
      </w:r>
      <w:r>
        <w:rPr>
          <w:b w:val="0"/>
          <w:i w:val="0"/>
        </w:rPr>
        <w:t xml:space="preserve"> Enunciado: punto 6 del anexo, </w:t>
      </w:r>
      <w:r>
        <w:rPr>
          <w:b/>
          <w:i w:val="0"/>
        </w:rPr>
        <w:t>de los más largos: nombra ocho asuntos</w:t>
      </w:r>
      <w:r>
        <w:rPr>
          <w:b w:val="0"/>
          <w:i w:val="0"/>
        </w:rPr>
        <w:t xml:space="preserve"> · </w:t>
      </w:r>
      <w:r>
        <w:rPr>
          <w:b/>
          <w:i w:val="0"/>
        </w:rPr>
        <w:t>2</w:t>
      </w:r>
      <w:r>
        <w:t xml:space="preserve"> </w:t>
      </w:r>
      <w:r>
        <w:rPr>
          <w:b/>
          <w:i w:val="0"/>
        </w:rPr>
        <w:t>preguntas</w:t>
      </w:r>
      <w:r>
        <w:rPr>
          <w:b w:val="0"/>
          <w:i w:val="0"/>
        </w:rPr>
        <w:t xml:space="preserve"> · </w:t>
      </w:r>
      <w:r>
        <w:rPr>
          <w:b/>
          <w:i w:val="0"/>
        </w:rPr>
        <w:t>ninguna lleva figura</w:t>
      </w:r>
      <w:r>
        <w:rPr>
          <w:b w:val="0"/>
          <w:i w:val="0"/>
        </w:rPr>
        <w:t xml:space="preserve"> · </w:t>
      </w:r>
      <w:r>
        <w:rPr>
          <w:b/>
          <w:i w:val="0"/>
        </w:rPr>
        <w:t>los otros seis asuntos están desarrollados en los temas 1,</w:t>
      </w:r>
      <w:r>
        <w:t xml:space="preserve"> </w:t>
      </w:r>
      <w:r>
        <w:rPr>
          <w:b/>
          <w:i w:val="0"/>
        </w:rPr>
        <w:t>5, 7, 9 y 11</w:t>
      </w:r>
      <w:r>
        <w:rPr>
          <w:b w:val="0"/>
          <w:i w:val="0"/>
        </w:rPr>
        <w:t>, y el esquema dice dónde para no repetirlos.</w:t>
      </w:r>
    </w:p>
    <w:p>
      <w:pPr>
        <w:pStyle w:val="Heading2"/>
      </w:pPr>
      <w:r>
        <w:rPr>
          <w:b w:val="0"/>
          <w:i w:val="0"/>
        </w:rPr>
        <w:t>Los dos términos preguntados</w:t>
      </w:r>
    </w:p>
    <w:p>
      <w:pPr>
        <w:pStyle w:val="ListBullet"/>
      </w:pPr>
      <w:r>
        <w:rPr>
          <w:b w:val="0"/>
          <w:i w:val="0"/>
        </w:rPr>
      </w:r>
      <w:r>
        <w:rPr>
          <w:b/>
          <w:i w:val="0"/>
        </w:rPr>
        <w:t>PREGUNTA 16</w:t>
      </w:r>
      <w:r>
        <w:rPr>
          <w:b w:val="0"/>
          <w:i w:val="0"/>
        </w:rPr>
        <w:t xml:space="preserve"> · </w:t>
      </w:r>
      <w:r>
        <w:rPr>
          <w:rStyle w:val="Código"/>
          <w:b w:val="0"/>
          <w:i w:val="0"/>
        </w:rPr>
        <w:t>[exam]</w:t>
      </w:r>
      <w:r>
        <w:rPr>
          <w:b w:val="0"/>
          <w:i w:val="0"/>
        </w:rPr>
        <w:t xml:space="preserve"> · </w:t>
      </w:r>
      <w:r>
        <w:rPr>
          <w:b/>
          <w:i w:val="0"/>
        </w:rPr>
        <w:t>Un salto de eje es un cambio de plano incorrecto.</w:t>
      </w:r>
      <w:r>
        <w:rPr>
          <w:b w:val="0"/>
          <w:i w:val="0"/>
        </w:rPr>
      </w:r>
    </w:p>
    <w:p>
      <w:pPr>
        <w:pStyle w:val="ListBullet"/>
      </w:pPr>
      <w:r>
        <w:rPr>
          <w:b w:val="0"/>
          <w:i w:val="0"/>
        </w:rPr>
      </w:r>
      <w:r>
        <w:rPr>
          <w:b/>
          <w:i w:val="0"/>
        </w:rPr>
        <w:t>PREGUNTA 65</w:t>
      </w:r>
      <w:r>
        <w:rPr>
          <w:b w:val="0"/>
          <w:i w:val="0"/>
        </w:rPr>
        <w:t xml:space="preserve"> · </w:t>
      </w:r>
      <w:r>
        <w:rPr>
          <w:rStyle w:val="Código"/>
          <w:b w:val="0"/>
          <w:i w:val="0"/>
        </w:rPr>
        <w:t>[exam]</w:t>
      </w:r>
      <w:r>
        <w:rPr>
          <w:b w:val="0"/>
          <w:i w:val="0"/>
        </w:rPr>
        <w:t xml:space="preserve"> · </w:t>
      </w:r>
      <w:r>
        <w:rPr>
          <w:b/>
          <w:i w:val="0"/>
        </w:rPr>
        <w:t>Una elipsis es un salto en el tiempo o en el espacio de una</w:t>
      </w:r>
      <w:r>
        <w:t xml:space="preserve"> </w:t>
      </w:r>
      <w:r>
        <w:rPr>
          <w:b/>
          <w:i w:val="0"/>
        </w:rPr>
        <w:t>narración.</w:t>
      </w:r>
      <w:r>
        <w:rPr>
          <w:b w:val="0"/>
          <w:i w:val="0"/>
        </w:rPr>
      </w:r>
    </w:p>
    <w:p>
      <w:pPr>
        <w:pStyle w:val="ListBullet"/>
      </w:pPr>
      <w:r>
        <w:rPr>
          <w:b w:val="0"/>
          <w:i w:val="0"/>
        </w:rPr>
      </w:r>
      <w:r>
        <w:rPr>
          <w:b/>
          <w:i w:val="0"/>
        </w:rPr>
        <w:t>LA ASIMETRÍA QUE LAS UNE Y LAS SEPARA</w:t>
      </w:r>
      <w:r>
        <w:rPr>
          <w:b w:val="0"/>
          <w:i w:val="0"/>
        </w:rPr>
        <w:t xml:space="preserve">: </w:t>
      </w:r>
      <w:r>
        <w:rPr>
          <w:b/>
          <w:i w:val="0"/>
        </w:rPr>
        <w:t>el salto de eje es un ERROR y la elipsis es un</w:t>
      </w:r>
      <w:r>
        <w:t xml:space="preserve"> </w:t>
      </w:r>
      <w:r>
        <w:rPr>
          <w:b/>
          <w:i w:val="0"/>
        </w:rPr>
        <w:t>RECURSO.</w:t>
      </w:r>
      <w:r>
        <w:rPr>
          <w:b w:val="0"/>
          <w:i w:val="0"/>
        </w:rPr>
        <w:t xml:space="preserve"> </w:t>
      </w:r>
      <w:r>
        <w:rPr>
          <w:b/>
          <w:i w:val="0"/>
        </w:rPr>
        <w:t>Los dos son «saltos», y ahí está el parecido que el examen aprovecha; pero uno se evita</w:t>
      </w:r>
      <w:r>
        <w:t xml:space="preserve"> </w:t>
      </w:r>
      <w:r>
        <w:rPr>
          <w:b/>
          <w:i w:val="0"/>
        </w:rPr>
        <w:t>y el otro se busca.</w:t>
      </w:r>
      <w:r>
        <w:rPr>
          <w:b w:val="0"/>
          <w:i w:val="0"/>
        </w:rPr>
      </w:r>
    </w:p>
    <w:p>
      <w:pPr>
        <w:pStyle w:val="Heading2"/>
      </w:pPr>
      <w:r>
        <w:rPr>
          <w:b w:val="0"/>
          <w:i w:val="0"/>
        </w:rPr>
        <w:t>La regla del eje</w:t>
      </w:r>
    </w:p>
    <w:p>
      <w:pPr>
        <w:pStyle w:val="ListBullet"/>
      </w:pPr>
      <w:r>
        <w:rPr>
          <w:b w:val="0"/>
          <w:i w:val="0"/>
        </w:rPr>
      </w:r>
      <w:r>
        <w:rPr>
          <w:b/>
          <w:i w:val="0"/>
        </w:rPr>
        <w:t>QUÉ ES EL EJE</w:t>
      </w:r>
      <w:r>
        <w:rPr>
          <w:b w:val="0"/>
          <w:i w:val="0"/>
        </w:rPr>
        <w:t xml:space="preserve">: </w:t>
      </w:r>
      <w:r>
        <w:rPr>
          <w:b/>
          <w:i w:val="0"/>
        </w:rPr>
        <w:t>la línea imaginaria que une a dos personajes que hablan, o que marca la</w:t>
      </w:r>
      <w:r>
        <w:t xml:space="preserve"> </w:t>
      </w:r>
      <w:r>
        <w:rPr>
          <w:b/>
          <w:i w:val="0"/>
        </w:rPr>
        <w:t>dirección de un movimiento.</w:t>
      </w:r>
      <w:r>
        <w:rPr>
          <w:b w:val="0"/>
          <w:i w:val="0"/>
        </w:rPr>
      </w:r>
    </w:p>
    <w:p>
      <w:pPr>
        <w:pStyle w:val="ListBullet"/>
      </w:pPr>
      <w:r>
        <w:rPr>
          <w:b w:val="0"/>
          <w:i w:val="0"/>
        </w:rPr>
      </w:r>
      <w:r>
        <w:rPr>
          <w:b/>
          <w:i w:val="0"/>
        </w:rPr>
        <w:t>LA REGLA</w:t>
      </w:r>
      <w:r>
        <w:rPr>
          <w:b w:val="0"/>
          <w:i w:val="0"/>
        </w:rPr>
        <w:t xml:space="preserve">: </w:t>
      </w:r>
      <w:r>
        <w:rPr>
          <w:b/>
          <w:i w:val="0"/>
        </w:rPr>
        <w:t>la cámara se queda siempre en el mismo lado.</w:t>
      </w:r>
      <w:r>
        <w:rPr>
          <w:b w:val="0"/>
          <w:i w:val="0"/>
        </w:rPr>
        <w:t xml:space="preserve"> </w:t>
      </w:r>
      <w:r>
        <w:rPr>
          <w:b/>
          <w:i w:val="0"/>
        </w:rPr>
        <w:t>Mientras lo haga, quien estaba a la</w:t>
      </w:r>
      <w:r>
        <w:t xml:space="preserve"> </w:t>
      </w:r>
      <w:r>
        <w:rPr>
          <w:b/>
          <w:i w:val="0"/>
        </w:rPr>
        <w:t>izquierda sigue a la izquierda.</w:t>
      </w:r>
      <w:r>
        <w:rPr>
          <w:b w:val="0"/>
          <w:i w:val="0"/>
        </w:rPr>
      </w:r>
    </w:p>
    <w:p>
      <w:pPr>
        <w:pStyle w:val="ListBullet"/>
      </w:pPr>
      <w:r>
        <w:rPr>
          <w:b w:val="0"/>
          <w:i w:val="0"/>
        </w:rPr>
      </w:r>
      <w:r>
        <w:rPr>
          <w:b/>
          <w:i w:val="0"/>
        </w:rPr>
        <w:t>QUÉ PASA AL SALTARLO</w:t>
      </w:r>
      <w:r>
        <w:rPr>
          <w:b w:val="0"/>
          <w:i w:val="0"/>
        </w:rPr>
        <w:t xml:space="preserve">: </w:t>
      </w:r>
      <w:r>
        <w:rPr>
          <w:b/>
          <w:i w:val="0"/>
        </w:rPr>
        <w:t>los dos personajes miran en la misma dirección en vez de mirarse</w:t>
      </w:r>
      <w:r>
        <w:rPr>
          <w:b w:val="0"/>
          <w:i w:val="0"/>
        </w:rPr>
        <w:t>, o</w:t>
      </w:r>
      <w:r>
        <w:t xml:space="preserve"> </w:t>
      </w:r>
      <w:r>
        <w:rPr>
          <w:b w:val="0"/>
          <w:i w:val="0"/>
        </w:rPr>
      </w:r>
      <w:r>
        <w:rPr>
          <w:b/>
          <w:i w:val="0"/>
        </w:rPr>
        <w:t>el coche que iba a la derecha aparece yendo a la izquierda.</w:t>
      </w:r>
      <w:r>
        <w:rPr>
          <w:b w:val="0"/>
          <w:i w:val="0"/>
        </w:rPr>
        <w:t xml:space="preserve"> </w:t>
      </w:r>
      <w:r>
        <w:rPr>
          <w:b/>
          <w:i w:val="0"/>
        </w:rPr>
        <w:t>El espectador no sabe decir qué ha</w:t>
      </w:r>
      <w:r>
        <w:t xml:space="preserve"> </w:t>
      </w:r>
      <w:r>
        <w:rPr>
          <w:b/>
          <w:i w:val="0"/>
        </w:rPr>
        <w:t>pasado, pero se desorienta.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describe realmente</w:t>
            </w:r>
          </w:p>
        </w:tc>
      </w:tr>
      <w:tr>
        <w:tc>
          <w:tcPr>
            <w:tcW w:type="dxa" w:w="4706"/>
          </w:tcPr>
          <w:p>
            <w:pPr>
              <w:pStyle w:val="Tabla"/>
            </w:pPr>
            <w:r/>
            <w:r>
              <w:rPr>
                <w:b w:val="0"/>
                <w:i w:val="0"/>
              </w:rPr>
            </w:r>
            <w:r>
              <w:rPr>
                <w:b/>
                <w:i w:val="0"/>
              </w:rPr>
              <w:t>Un recurso válido para acortar tiempo</w:t>
            </w:r>
            <w:r>
              <w:rPr>
                <w:b w:val="0"/>
                <w:i w:val="0"/>
              </w:rPr>
            </w:r>
          </w:p>
        </w:tc>
        <w:tc>
          <w:tcPr>
            <w:tcW w:type="dxa" w:w="4706"/>
          </w:tcPr>
          <w:p>
            <w:pPr>
              <w:pStyle w:val="Tabla"/>
            </w:pPr>
            <w:r/>
            <w:r>
              <w:rPr>
                <w:b w:val="0"/>
                <w:i w:val="0"/>
              </w:rPr>
            </w:r>
            <w:r>
              <w:rPr>
                <w:b/>
                <w:i w:val="0"/>
              </w:rPr>
              <w:t>La elipsis</w:t>
            </w:r>
            <w:r>
              <w:rPr>
                <w:b w:val="0"/>
                <w:i w:val="0"/>
              </w:rPr>
              <w:t>, que es la pregunta 65</w:t>
            </w:r>
          </w:p>
        </w:tc>
      </w:tr>
      <w:tr>
        <w:tc>
          <w:tcPr>
            <w:tcW w:type="dxa" w:w="4706"/>
          </w:tcPr>
          <w:p>
            <w:pPr>
              <w:pStyle w:val="Tabla"/>
            </w:pPr>
            <w:r/>
            <w:r>
              <w:rPr>
                <w:b w:val="0"/>
                <w:i w:val="0"/>
              </w:rPr>
            </w:r>
            <w:r>
              <w:rPr>
                <w:b/>
                <w:i w:val="0"/>
              </w:rPr>
              <w:t>Un movimiento de cámara rápido</w:t>
            </w:r>
            <w:r>
              <w:rPr>
                <w:b w:val="0"/>
                <w:i w:val="0"/>
              </w:rPr>
            </w:r>
          </w:p>
        </w:tc>
        <w:tc>
          <w:tcPr>
            <w:tcW w:type="dxa" w:w="4706"/>
          </w:tcPr>
          <w:p>
            <w:pPr>
              <w:pStyle w:val="Tabla"/>
            </w:pPr>
            <w:r/>
            <w:r>
              <w:rPr>
                <w:b w:val="0"/>
                <w:i w:val="0"/>
              </w:rPr>
            </w:r>
            <w:r>
              <w:rPr>
                <w:b/>
                <w:i w:val="0"/>
              </w:rPr>
              <w:t>Un barrido</w:t>
            </w:r>
            <w:r>
              <w:rPr>
                <w:b w:val="0"/>
                <w:i w:val="0"/>
              </w:rPr>
            </w:r>
          </w:p>
        </w:tc>
      </w:tr>
      <w:tr>
        <w:tc>
          <w:tcPr>
            <w:tcW w:type="dxa" w:w="4706"/>
          </w:tcPr>
          <w:p>
            <w:pPr>
              <w:pStyle w:val="Tabla"/>
            </w:pPr>
            <w:r/>
            <w:r>
              <w:rPr>
                <w:b w:val="0"/>
                <w:i w:val="0"/>
              </w:rPr>
            </w:r>
            <w:r>
              <w:rPr>
                <w:b/>
                <w:i w:val="0"/>
              </w:rPr>
              <w:t>Un cambio en el modo de traslación de un travelling</w:t>
            </w:r>
            <w:r>
              <w:rPr>
                <w:b w:val="0"/>
                <w:i w:val="0"/>
              </w:rPr>
            </w:r>
          </w:p>
        </w:tc>
        <w:tc>
          <w:tcPr>
            <w:tcW w:type="dxa" w:w="4706"/>
          </w:tcPr>
          <w:p>
            <w:pPr>
              <w:pStyle w:val="Tabla"/>
            </w:pPr>
            <w:r/>
            <w:r>
              <w:rPr>
                <w:b w:val="0"/>
                <w:i w:val="0"/>
              </w:rPr>
            </w:r>
            <w:r>
              <w:rPr>
                <w:b/>
                <w:i w:val="0"/>
              </w:rPr>
              <w:t>Nada</w:t>
            </w:r>
            <w:r>
              <w:rPr>
                <w:b w:val="0"/>
                <w:i w:val="0"/>
              </w:rPr>
              <w:t>: frase construida para sonar técnica</w:t>
            </w:r>
          </w:p>
        </w:tc>
      </w:tr>
    </w:tbl>
    <w:p>
      <w:pPr/>
    </w:p>
    <w:p>
      <w:pPr>
        <w:pStyle w:val="ListBullet"/>
      </w:pPr>
      <w:r>
        <w:rPr>
          <w:b w:val="0"/>
          <w:i w:val="0"/>
        </w:rPr>
      </w:r>
      <w:r>
        <w:rPr>
          <w:b/>
          <w:i w:val="0"/>
        </w:rPr>
        <w:t>LA ÚNICA MANERA LEGÍTIMA DE CRUZAR EL EJE</w:t>
      </w:r>
      <w:r>
        <w:rPr>
          <w:b w:val="0"/>
          <w:i w:val="0"/>
        </w:rPr>
        <w:t xml:space="preserve">: </w:t>
      </w:r>
      <w:r>
        <w:rPr>
          <w:b/>
          <w:i w:val="0"/>
        </w:rPr>
        <w:t>hacerlo a la vista del espectador</w:t>
      </w:r>
      <w:r>
        <w:rPr>
          <w:b w:val="0"/>
          <w:i w:val="0"/>
        </w:rPr>
        <w:t xml:space="preserve"> —con un</w:t>
      </w:r>
      <w:r>
        <w:t xml:space="preserve"> </w:t>
      </w:r>
      <w:r>
        <w:rPr>
          <w:b w:val="0"/>
          <w:i w:val="0"/>
        </w:rPr>
        <w:t xml:space="preserve">travelling que cruce, o con un plano neutro sobre la propia línea—. </w:t>
      </w:r>
      <w:r>
        <w:rPr>
          <w:b/>
          <w:i w:val="0"/>
        </w:rPr>
        <w:t>Lo que desorienta es el corte,</w:t>
      </w:r>
      <w:r>
        <w:t xml:space="preserve"> </w:t>
      </w:r>
      <w:r>
        <w:rPr>
          <w:b/>
          <w:i w:val="0"/>
        </w:rPr>
        <w:t>no el cambio de lado.</w:t>
      </w:r>
      <w:r>
        <w:rPr>
          <w:b w:val="0"/>
          <w:i w:val="0"/>
        </w:rPr>
      </w:r>
    </w:p>
    <w:p>
      <w:pPr>
        <w:pStyle w:val="Heading2"/>
      </w:pPr>
      <w:r>
        <w:rPr>
          <w:b w:val="0"/>
          <w:i w:val="0"/>
        </w:rPr>
        <w:t>Encuadre y composición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w:t>
            </w:r>
          </w:p>
        </w:tc>
        <w:tc>
          <w:tcPr>
            <w:tcW w:type="dxa" w:w="3137"/>
            <w:shd w:val="clear" w:color="auto" w:fill="E4E4E4"/>
          </w:tcPr>
          <w:p>
            <w:pPr>
              <w:pStyle w:val="Tablacabecera"/>
            </w:pPr>
            <w:r/>
            <w:r>
              <w:rPr>
                <w:b w:val="0"/>
                <w:i w:val="0"/>
              </w:rPr>
              <w:t>Qué encuadra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Gran plano general</w:t>
            </w:r>
            <w:r>
              <w:rPr>
                <w:b w:val="0"/>
                <w:i w:val="0"/>
              </w:rPr>
            </w:r>
          </w:p>
        </w:tc>
        <w:tc>
          <w:tcPr>
            <w:tcW w:type="dxa" w:w="3137"/>
          </w:tcPr>
          <w:p>
            <w:pPr>
              <w:pStyle w:val="Tabla"/>
            </w:pPr>
            <w:r/>
            <w:r>
              <w:rPr>
                <w:b w:val="0"/>
                <w:i w:val="0"/>
              </w:rPr>
            </w:r>
            <w:r>
              <w:rPr>
                <w:b/>
                <w:i w:val="0"/>
              </w:rPr>
              <w:t>El escenario entero</w:t>
            </w:r>
            <w:r>
              <w:rPr>
                <w:b w:val="0"/>
                <w:i w:val="0"/>
              </w:rPr>
            </w:r>
          </w:p>
        </w:tc>
        <w:tc>
          <w:tcPr>
            <w:tcW w:type="dxa" w:w="3137"/>
          </w:tcPr>
          <w:p>
            <w:pPr>
              <w:pStyle w:val="Tabla"/>
            </w:pPr>
            <w:r/>
            <w:r>
              <w:rPr>
                <w:b w:val="0"/>
                <w:i w:val="0"/>
              </w:rPr>
            </w:r>
            <w:r>
              <w:rPr>
                <w:b/>
                <w:i w:val="0"/>
              </w:rPr>
              <w:t>Situar</w:t>
            </w:r>
            <w:r>
              <w:rPr>
                <w:b w:val="0"/>
                <w:i w:val="0"/>
              </w:rPr>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r>
            <w:r>
              <w:rPr>
                <w:b/>
                <w:i w:val="0"/>
              </w:rPr>
              <w:t>La figura entera con su entorno</w:t>
            </w:r>
            <w:r>
              <w:rPr>
                <w:b w:val="0"/>
                <w:i w:val="0"/>
              </w:rPr>
            </w:r>
          </w:p>
        </w:tc>
        <w:tc>
          <w:tcPr>
            <w:tcW w:type="dxa" w:w="3137"/>
          </w:tcPr>
          <w:p>
            <w:pPr>
              <w:pStyle w:val="Tabla"/>
            </w:pPr>
            <w:r/>
            <w:r>
              <w:rPr>
                <w:b w:val="0"/>
                <w:i w:val="0"/>
              </w:rPr>
            </w:r>
            <w:r>
              <w:rPr>
                <w:b/>
                <w:i w:val="0"/>
              </w:rPr>
              <w:t>Situar y presentar</w:t>
            </w:r>
            <w:r>
              <w:rPr>
                <w:b w:val="0"/>
                <w:i w:val="0"/>
              </w:rPr>
            </w:r>
          </w:p>
        </w:tc>
      </w:tr>
      <w:tr>
        <w:tc>
          <w:tcPr>
            <w:tcW w:type="dxa" w:w="3137"/>
          </w:tcPr>
          <w:p>
            <w:pPr>
              <w:pStyle w:val="Tabla"/>
            </w:pPr>
            <w:r/>
            <w:r>
              <w:rPr>
                <w:b w:val="0"/>
                <w:i w:val="0"/>
              </w:rPr>
            </w:r>
            <w:r>
              <w:rPr>
                <w:b/>
                <w:i w:val="0"/>
              </w:rPr>
              <w:t>Plano americano</w:t>
            </w:r>
            <w:r>
              <w:rPr>
                <w:b w:val="0"/>
                <w:i w:val="0"/>
              </w:rPr>
            </w:r>
          </w:p>
        </w:tc>
        <w:tc>
          <w:tcPr>
            <w:tcW w:type="dxa" w:w="3137"/>
          </w:tcPr>
          <w:p>
            <w:pPr>
              <w:pStyle w:val="Tabla"/>
            </w:pPr>
            <w:r/>
            <w:r>
              <w:rPr>
                <w:b w:val="0"/>
                <w:i w:val="0"/>
              </w:rPr>
            </w:r>
            <w:r>
              <w:rPr>
                <w:b/>
                <w:i w:val="0"/>
              </w:rPr>
              <w:t>De las rodillas arriba</w:t>
            </w:r>
            <w:r>
              <w:rPr>
                <w:b w:val="0"/>
                <w:i w:val="0"/>
              </w:rPr>
            </w:r>
          </w:p>
        </w:tc>
        <w:tc>
          <w:tcPr>
            <w:tcW w:type="dxa" w:w="3137"/>
          </w:tcPr>
          <w:p>
            <w:pPr>
              <w:pStyle w:val="Tabla"/>
            </w:pPr>
            <w:r/>
            <w:r>
              <w:rPr>
                <w:b w:val="0"/>
                <w:i w:val="0"/>
              </w:rPr>
            </w:r>
            <w:r>
              <w:rPr>
                <w:b/>
                <w:i w:val="0"/>
              </w:rPr>
              <w:t>Acción con la figura reconocible</w:t>
            </w:r>
            <w:r>
              <w:rPr>
                <w:b w:val="0"/>
                <w:i w:val="0"/>
              </w:rPr>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r>
            <w:r>
              <w:rPr>
                <w:b/>
                <w:i w:val="0"/>
              </w:rPr>
              <w:t>De la cintura arriba</w:t>
            </w:r>
            <w:r>
              <w:rPr>
                <w:b w:val="0"/>
                <w:i w:val="0"/>
              </w:rPr>
            </w:r>
          </w:p>
        </w:tc>
        <w:tc>
          <w:tcPr>
            <w:tcW w:type="dxa" w:w="3137"/>
          </w:tcPr>
          <w:p>
            <w:pPr>
              <w:pStyle w:val="Tabla"/>
            </w:pPr>
            <w:r/>
            <w:r>
              <w:rPr>
                <w:b w:val="0"/>
                <w:i w:val="0"/>
              </w:rPr>
            </w:r>
            <w:r>
              <w:rPr>
                <w:b/>
                <w:i w:val="0"/>
              </w:rPr>
              <w:t>Conversación</w:t>
            </w:r>
            <w:r>
              <w:rPr>
                <w:b w:val="0"/>
                <w:i w:val="0"/>
              </w:rPr>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r>
            <w:r>
              <w:rPr>
                <w:b/>
                <w:i w:val="0"/>
              </w:rPr>
              <w:t>Cabeza y hombros</w:t>
            </w:r>
            <w:r>
              <w:rPr>
                <w:b w:val="0"/>
                <w:i w:val="0"/>
              </w:rPr>
            </w:r>
          </w:p>
        </w:tc>
        <w:tc>
          <w:tcPr>
            <w:tcW w:type="dxa" w:w="3137"/>
          </w:tcPr>
          <w:p>
            <w:pPr>
              <w:pStyle w:val="Tabla"/>
            </w:pPr>
            <w:r/>
            <w:r>
              <w:rPr>
                <w:b w:val="0"/>
                <w:i w:val="0"/>
              </w:rPr>
            </w:r>
            <w:r>
              <w:rPr>
                <w:b/>
                <w:i w:val="0"/>
              </w:rPr>
              <w:t>Emoción</w:t>
            </w:r>
            <w:r>
              <w:rPr>
                <w:b w:val="0"/>
                <w:i w:val="0"/>
              </w:rPr>
            </w:r>
          </w:p>
        </w:tc>
      </w:tr>
      <w:tr>
        <w:tc>
          <w:tcPr>
            <w:tcW w:type="dxa" w:w="3137"/>
          </w:tcPr>
          <w:p>
            <w:pPr>
              <w:pStyle w:val="Tabla"/>
            </w:pPr>
            <w:r/>
            <w:r>
              <w:rPr>
                <w:b w:val="0"/>
                <w:i w:val="0"/>
              </w:rPr>
            </w:r>
            <w:r>
              <w:rPr>
                <w:b/>
                <w:i w:val="0"/>
              </w:rPr>
              <w:t>Primerísimo primer plano</w:t>
            </w:r>
            <w:r>
              <w:rPr>
                <w:b w:val="0"/>
                <w:i w:val="0"/>
              </w:rPr>
            </w:r>
          </w:p>
        </w:tc>
        <w:tc>
          <w:tcPr>
            <w:tcW w:type="dxa" w:w="3137"/>
          </w:tcPr>
          <w:p>
            <w:pPr>
              <w:pStyle w:val="Tabla"/>
            </w:pPr>
            <w:r/>
            <w:r>
              <w:rPr>
                <w:b w:val="0"/>
                <w:i w:val="0"/>
              </w:rPr>
            </w:r>
            <w:r>
              <w:rPr>
                <w:b/>
                <w:i w:val="0"/>
              </w:rPr>
              <w:t>La cara ocupando el cuadro</w:t>
            </w:r>
            <w:r>
              <w:rPr>
                <w:b w:val="0"/>
                <w:i w:val="0"/>
              </w:rPr>
            </w:r>
          </w:p>
        </w:tc>
        <w:tc>
          <w:tcPr>
            <w:tcW w:type="dxa" w:w="3137"/>
          </w:tcPr>
          <w:p>
            <w:pPr>
              <w:pStyle w:val="Tabla"/>
            </w:pPr>
            <w:r/>
            <w:r>
              <w:rPr>
                <w:b w:val="0"/>
                <w:i w:val="0"/>
              </w:rPr>
            </w:r>
            <w:r>
              <w:rPr>
                <w:b/>
                <w:i w:val="0"/>
              </w:rPr>
              <w:t>Intimidad, tensión</w:t>
            </w:r>
            <w:r>
              <w:rPr>
                <w:b w:val="0"/>
                <w:i w:val="0"/>
              </w:rPr>
            </w:r>
          </w:p>
        </w:tc>
      </w:tr>
      <w:tr>
        <w:tc>
          <w:tcPr>
            <w:tcW w:type="dxa" w:w="3137"/>
          </w:tcPr>
          <w:p>
            <w:pPr>
              <w:pStyle w:val="Tabla"/>
            </w:pPr>
            <w:r/>
            <w:r>
              <w:rPr>
                <w:b w:val="0"/>
                <w:i w:val="0"/>
              </w:rPr>
            </w:r>
            <w:r>
              <w:rPr>
                <w:b/>
                <w:i w:val="0"/>
              </w:rPr>
              <w:t>Plano detalle</w:t>
            </w:r>
            <w:r>
              <w:rPr>
                <w:b w:val="0"/>
                <w:i w:val="0"/>
              </w:rPr>
            </w:r>
          </w:p>
        </w:tc>
        <w:tc>
          <w:tcPr>
            <w:tcW w:type="dxa" w:w="3137"/>
          </w:tcPr>
          <w:p>
            <w:pPr>
              <w:pStyle w:val="Tabla"/>
            </w:pPr>
            <w:r/>
            <w:r>
              <w:rPr>
                <w:b w:val="0"/>
                <w:i w:val="0"/>
              </w:rPr>
            </w:r>
            <w:r>
              <w:rPr>
                <w:b/>
                <w:i w:val="0"/>
              </w:rPr>
              <w:t>Un objeto o una parte</w:t>
            </w:r>
            <w:r>
              <w:rPr>
                <w:b w:val="0"/>
                <w:i w:val="0"/>
              </w:rPr>
            </w:r>
          </w:p>
        </w:tc>
        <w:tc>
          <w:tcPr>
            <w:tcW w:type="dxa" w:w="3137"/>
          </w:tcPr>
          <w:p>
            <w:pPr>
              <w:pStyle w:val="Tabla"/>
            </w:pPr>
            <w:r/>
            <w:r>
              <w:rPr>
                <w:b w:val="0"/>
                <w:i w:val="0"/>
              </w:rPr>
            </w:r>
            <w:r>
              <w:rPr>
                <w:b/>
                <w:i w:val="0"/>
              </w:rPr>
              <w:t>Subrayar un dato</w:t>
            </w:r>
            <w:r>
              <w:rPr>
                <w:b w:val="0"/>
                <w:i w:val="0"/>
              </w:rPr>
            </w:r>
          </w:p>
        </w:tc>
      </w:tr>
    </w:tbl>
    <w:p>
      <w:pPr/>
    </w:p>
    <w:p>
      <w:pPr>
        <w:pStyle w:val="ListBullet"/>
      </w:pPr>
      <w:r>
        <w:rPr>
          <w:b w:val="0"/>
          <w:i w:val="0"/>
        </w:rPr>
      </w:r>
      <w:r>
        <w:rPr>
          <w:b/>
          <w:i w:val="0"/>
        </w:rPr>
        <w:t>LA REGLA QUE UN GRAFISTA USA DE ESA TABLA</w:t>
      </w:r>
      <w:r>
        <w:rPr>
          <w:b w:val="0"/>
          <w:i w:val="0"/>
        </w:rPr>
        <w:t xml:space="preserve">: </w:t>
      </w:r>
      <w:r>
        <w:rPr>
          <w:b/>
          <w:i w:val="0"/>
        </w:rPr>
        <w:t>cuanto más cerrado el plano, menos sitio para el</w:t>
      </w:r>
      <w:r>
        <w:t xml:space="preserve"> </w:t>
      </w:r>
      <w:r>
        <w:rPr>
          <w:b/>
          <w:i w:val="0"/>
        </w:rPr>
        <w:t>rótulo.</w:t>
      </w:r>
      <w:r>
        <w:rPr>
          <w:b w:val="0"/>
          <w:i w:val="0"/>
        </w:rPr>
        <w:t xml:space="preserve"> </w:t>
      </w:r>
      <w:r>
        <w:rPr>
          <w:b/>
          <w:i w:val="0"/>
        </w:rPr>
        <w:t>Un faldón sobre un primer plano tapa la boca</w:t>
      </w:r>
      <w:r>
        <w:rPr>
          <w:b w:val="0"/>
          <w:i w:val="0"/>
        </w:rPr>
        <w:t>, y por eso la rotulación se diseña</w:t>
      </w:r>
      <w:r>
        <w:t xml:space="preserve"> </w:t>
      </w:r>
      <w:r>
        <w:rPr>
          <w:b w:val="0"/>
          <w:i w:val="0"/>
        </w:rPr>
        <w:t>sabiendo qué plano lleva debajo.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del cuadro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Aire</w:t>
            </w:r>
            <w:r>
              <w:rPr>
                <w:b w:val="0"/>
                <w:i w:val="0"/>
              </w:rPr>
            </w:r>
          </w:p>
        </w:tc>
        <w:tc>
          <w:tcPr>
            <w:tcW w:type="dxa" w:w="4706"/>
          </w:tcPr>
          <w:p>
            <w:pPr>
              <w:pStyle w:val="Tabla"/>
            </w:pPr>
            <w:r/>
            <w:r>
              <w:rPr>
                <w:b w:val="0"/>
                <w:i w:val="0"/>
              </w:rPr>
            </w:r>
            <w:r>
              <w:rPr>
                <w:b/>
                <w:i w:val="0"/>
              </w:rPr>
              <w:t>El espacio libre sobre la cabeza</w:t>
            </w:r>
            <w:r>
              <w:rPr>
                <w:b w:val="0"/>
                <w:i w:val="0"/>
              </w:rPr>
            </w:r>
          </w:p>
        </w:tc>
      </w:tr>
      <w:tr>
        <w:tc>
          <w:tcPr>
            <w:tcW w:type="dxa" w:w="4706"/>
          </w:tcPr>
          <w:p>
            <w:pPr>
              <w:pStyle w:val="Tabla"/>
            </w:pPr>
            <w:r/>
            <w:r>
              <w:rPr>
                <w:b w:val="0"/>
                <w:i w:val="0"/>
              </w:rPr>
            </w:r>
            <w:r>
              <w:rPr>
                <w:b/>
                <w:i w:val="0"/>
              </w:rPr>
              <w:t>Mirada</w:t>
            </w:r>
            <w:r>
              <w:rPr>
                <w:b w:val="0"/>
                <w:i w:val="0"/>
              </w:rPr>
            </w:r>
          </w:p>
        </w:tc>
        <w:tc>
          <w:tcPr>
            <w:tcW w:type="dxa" w:w="4706"/>
          </w:tcPr>
          <w:p>
            <w:pPr>
              <w:pStyle w:val="Tabla"/>
            </w:pPr>
            <w:r/>
            <w:r>
              <w:rPr>
                <w:b w:val="0"/>
                <w:i w:val="0"/>
              </w:rPr>
            </w:r>
            <w:r>
              <w:rPr>
                <w:b/>
                <w:i w:val="0"/>
              </w:rPr>
              <w:t>El espacio hacia donde el sujeto mira</w:t>
            </w:r>
            <w:r>
              <w:rPr>
                <w:b w:val="0"/>
                <w:i w:val="0"/>
              </w:rPr>
              <w:t>: siempre más que detrás</w:t>
            </w:r>
          </w:p>
        </w:tc>
      </w:tr>
      <w:tr>
        <w:tc>
          <w:tcPr>
            <w:tcW w:type="dxa" w:w="4706"/>
          </w:tcPr>
          <w:p>
            <w:pPr>
              <w:pStyle w:val="Tabla"/>
            </w:pPr>
            <w:r/>
            <w:r>
              <w:rPr>
                <w:b w:val="0"/>
                <w:i w:val="0"/>
              </w:rPr>
            </w:r>
            <w:r>
              <w:rPr>
                <w:b/>
                <w:i w:val="0"/>
              </w:rPr>
              <w:t>Línea del horizonte</w:t>
            </w:r>
            <w:r>
              <w:rPr>
                <w:b w:val="0"/>
                <w:i w:val="0"/>
              </w:rPr>
            </w:r>
          </w:p>
        </w:tc>
        <w:tc>
          <w:tcPr>
            <w:tcW w:type="dxa" w:w="4706"/>
          </w:tcPr>
          <w:p>
            <w:pPr>
              <w:pStyle w:val="Tabla"/>
            </w:pPr>
            <w:r/>
            <w:r>
              <w:rPr>
                <w:b w:val="0"/>
                <w:i w:val="0"/>
              </w:rPr>
            </w:r>
            <w:r>
              <w:rPr>
                <w:b/>
                <w:i w:val="0"/>
              </w:rPr>
              <w:t>Dónde cae y qué proporción reparte</w:t>
            </w:r>
            <w:r>
              <w:rPr>
                <w:b w:val="0"/>
                <w:i w:val="0"/>
              </w:rPr>
            </w:r>
          </w:p>
        </w:tc>
      </w:tr>
      <w:tr>
        <w:tc>
          <w:tcPr>
            <w:tcW w:type="dxa" w:w="4706"/>
          </w:tcPr>
          <w:p>
            <w:pPr>
              <w:pStyle w:val="Tabla"/>
            </w:pPr>
            <w:r/>
            <w:r>
              <w:rPr>
                <w:b w:val="0"/>
                <w:i w:val="0"/>
              </w:rPr>
            </w:r>
            <w:r>
              <w:rPr>
                <w:b/>
                <w:i w:val="0"/>
              </w:rPr>
              <w:t>Punto de interés</w:t>
            </w:r>
            <w:r>
              <w:rPr>
                <w:b w:val="0"/>
                <w:i w:val="0"/>
              </w:rPr>
            </w:r>
          </w:p>
        </w:tc>
        <w:tc>
          <w:tcPr>
            <w:tcW w:type="dxa" w:w="4706"/>
          </w:tcPr>
          <w:p>
            <w:pPr>
              <w:pStyle w:val="Tabla"/>
            </w:pPr>
            <w:r/>
            <w:r>
              <w:rPr>
                <w:b w:val="0"/>
                <w:i w:val="0"/>
              </w:rPr>
            </w:r>
            <w:r>
              <w:rPr>
                <w:b/>
                <w:i w:val="0"/>
              </w:rPr>
              <w:t>Dónde va lo que importa</w:t>
            </w:r>
            <w:r>
              <w:rPr>
                <w:b w:val="0"/>
                <w:i w:val="0"/>
              </w:rPr>
              <w:t>: rara vez en el centro exacto</w:t>
            </w:r>
          </w:p>
        </w:tc>
      </w:tr>
    </w:tbl>
    <w:p>
      <w:pPr/>
    </w:p>
    <w:p>
      <w:pPr>
        <w:pStyle w:val="Heading2"/>
      </w:pPr>
      <w:r>
        <w:rPr>
          <w:b w:val="0"/>
          <w:i w:val="0"/>
        </w:rPr>
        <w:t>Ritmo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Ritmo</w:t>
            </w:r>
          </w:p>
        </w:tc>
        <w:tc>
          <w:tcPr>
            <w:tcW w:type="dxa" w:w="4706"/>
            <w:shd w:val="clear" w:color="auto" w:fill="E4E4E4"/>
          </w:tcPr>
          <w:p>
            <w:pPr>
              <w:pStyle w:val="Tablacabecera"/>
            </w:pPr>
            <w:r/>
            <w:r>
              <w:rPr>
                <w:b w:val="0"/>
                <w:i w:val="0"/>
              </w:rPr>
              <w:t>De qué depende</w:t>
            </w:r>
          </w:p>
        </w:tc>
      </w:tr>
      <w:tr>
        <w:tc>
          <w:tcPr>
            <w:tcW w:type="dxa" w:w="4706"/>
          </w:tcPr>
          <w:p>
            <w:pPr>
              <w:pStyle w:val="Tabla"/>
            </w:pPr>
            <w:r/>
            <w:r>
              <w:rPr>
                <w:b w:val="0"/>
                <w:i w:val="0"/>
              </w:rPr>
            </w:r>
            <w:r>
              <w:rPr>
                <w:b/>
                <w:i w:val="0"/>
              </w:rPr>
              <w:t>Interno</w:t>
            </w:r>
            <w:r>
              <w:rPr>
                <w:b w:val="0"/>
                <w:i w:val="0"/>
              </w:rPr>
            </w:r>
          </w:p>
        </w:tc>
        <w:tc>
          <w:tcPr>
            <w:tcW w:type="dxa" w:w="4706"/>
          </w:tcPr>
          <w:p>
            <w:pPr>
              <w:pStyle w:val="Tabla"/>
            </w:pPr>
            <w:r/>
            <w:r>
              <w:rPr>
                <w:b w:val="0"/>
                <w:i w:val="0"/>
              </w:rPr>
            </w:r>
            <w:r>
              <w:rPr>
                <w:b/>
                <w:i w:val="0"/>
              </w:rPr>
              <w:t>De lo que ocurre DENTRO del plano</w:t>
            </w:r>
            <w:r>
              <w:rPr>
                <w:b w:val="0"/>
                <w:i w:val="0"/>
              </w:rPr>
            </w:r>
          </w:p>
        </w:tc>
      </w:tr>
      <w:tr>
        <w:tc>
          <w:tcPr>
            <w:tcW w:type="dxa" w:w="4706"/>
          </w:tcPr>
          <w:p>
            <w:pPr>
              <w:pStyle w:val="Tabla"/>
            </w:pPr>
            <w:r/>
            <w:r>
              <w:rPr>
                <w:b w:val="0"/>
                <w:i w:val="0"/>
              </w:rPr>
            </w:r>
            <w:r>
              <w:rPr>
                <w:b/>
                <w:i w:val="0"/>
              </w:rPr>
              <w:t>Externo</w:t>
            </w:r>
            <w:r>
              <w:rPr>
                <w:b w:val="0"/>
                <w:i w:val="0"/>
              </w:rPr>
            </w:r>
          </w:p>
        </w:tc>
        <w:tc>
          <w:tcPr>
            <w:tcW w:type="dxa" w:w="4706"/>
          </w:tcPr>
          <w:p>
            <w:pPr>
              <w:pStyle w:val="Tabla"/>
            </w:pPr>
            <w:r/>
            <w:r>
              <w:rPr>
                <w:b w:val="0"/>
                <w:i w:val="0"/>
              </w:rPr>
            </w:r>
            <w:r>
              <w:rPr>
                <w:b/>
                <w:i w:val="0"/>
              </w:rPr>
              <w:t>De la DURACIÓN de los planos y del orden del montaje</w:t>
            </w:r>
            <w:r>
              <w:rPr>
                <w:b w:val="0"/>
                <w:i w:val="0"/>
              </w:rPr>
            </w:r>
          </w:p>
        </w:tc>
      </w:tr>
    </w:tbl>
    <w:p>
      <w:pPr/>
    </w:p>
    <w:p>
      <w:pPr>
        <w:pStyle w:val="ListBullet"/>
      </w:pPr>
      <w:r>
        <w:rPr>
          <w:b w:val="0"/>
          <w:i w:val="0"/>
        </w:rPr>
      </w:r>
      <w:r>
        <w:rPr>
          <w:b/>
          <w:i w:val="0"/>
        </w:rPr>
        <w:t>LA REGLA QUE LOS RELACIONA</w:t>
      </w:r>
      <w:r>
        <w:rPr>
          <w:b w:val="0"/>
          <w:i w:val="0"/>
        </w:rPr>
        <w:t xml:space="preserve">: </w:t>
      </w:r>
      <w:r>
        <w:rPr>
          <w:b/>
          <w:i w:val="0"/>
        </w:rPr>
        <w:t>un plano con mucho ritmo interno aguanta más tiempo en</w:t>
      </w:r>
      <w:r>
        <w:t xml:space="preserve"> </w:t>
      </w:r>
      <w:r>
        <w:rPr>
          <w:b/>
          <w:i w:val="0"/>
        </w:rPr>
        <w:t>pantalla.</w:t>
      </w:r>
      <w:r>
        <w:rPr>
          <w:b w:val="0"/>
          <w:i w:val="0"/>
        </w:rPr>
        <w:t xml:space="preserve"> </w:t>
      </w:r>
      <w:r>
        <w:rPr>
          <w:b/>
          <w:i w:val="0"/>
        </w:rPr>
        <w:t>Un plano quieto se agota enseguida.</w:t>
      </w:r>
      <w:r>
        <w:rPr>
          <w:b w:val="0"/>
          <w:i w:val="0"/>
        </w:rPr>
      </w:r>
    </w:p>
    <w:p>
      <w:pPr>
        <w:pStyle w:val="ListBullet"/>
      </w:pPr>
      <w:r>
        <w:rPr>
          <w:b w:val="0"/>
          <w:i w:val="0"/>
        </w:rPr>
      </w:r>
      <w:r>
        <w:rPr>
          <w:b/>
          <w:i w:val="0"/>
        </w:rPr>
        <w:t>QUÉ SIGNIFICA EN GRAFISMO</w:t>
      </w:r>
      <w:r>
        <w:rPr>
          <w:b w:val="0"/>
          <w:i w:val="0"/>
        </w:rPr>
        <w:t xml:space="preserve">: </w:t>
      </w:r>
      <w:r>
        <w:rPr>
          <w:b/>
          <w:i w:val="0"/>
        </w:rPr>
        <w:t>el ritmo de una cabecera se decide con la música delante.</w:t>
      </w:r>
      <w:r>
        <w:rPr>
          <w:b w:val="0"/>
          <w:i w:val="0"/>
        </w:rPr>
        <w:t xml:space="preserve"> </w:t>
      </w:r>
      <w:r>
        <w:rPr>
          <w:b/>
          <w:i w:val="0"/>
        </w:rPr>
        <w:t>Los</w:t>
      </w:r>
      <w:r>
        <w:t xml:space="preserve"> </w:t>
      </w:r>
      <w:r>
        <w:rPr>
          <w:b/>
          <w:i w:val="0"/>
        </w:rPr>
        <w:t>golpes visuales caen en los golpes musicales, y la duración de cada bloque la marca el compás.</w:t>
      </w:r>
      <w:r>
        <w:rPr>
          <w:b w:val="0"/>
          <w:i w:val="0"/>
        </w:rPr>
      </w:r>
    </w:p>
    <w:p>
      <w:pPr>
        <w:pStyle w:val="Heading2"/>
      </w:pPr>
      <w:r>
        <w:rPr>
          <w:b w:val="0"/>
          <w:i w:val="0"/>
        </w:rPr>
        <w:t>Dónde está lo demás que el enunciado pide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nombra</w:t>
            </w:r>
          </w:p>
        </w:tc>
        <w:tc>
          <w:tcPr>
            <w:tcW w:type="dxa" w:w="4706"/>
            <w:shd w:val="clear" w:color="auto" w:fill="E4E4E4"/>
          </w:tcPr>
          <w:p>
            <w:pPr>
              <w:pStyle w:val="Tablacabecera"/>
            </w:pPr>
            <w:r/>
            <w:r>
              <w:rPr>
                <w:b w:val="0"/>
                <w:i w:val="0"/>
              </w:rPr>
              <w:t>Dónde se desarrolla</w:t>
            </w:r>
          </w:p>
        </w:tc>
      </w:tr>
      <w:tr>
        <w:tc>
          <w:tcPr>
            <w:tcW w:type="dxa" w:w="4706"/>
          </w:tcPr>
          <w:p>
            <w:pPr>
              <w:pStyle w:val="Tabla"/>
            </w:pPr>
            <w:r/>
            <w:r>
              <w:rPr>
                <w:b w:val="0"/>
                <w:i w:val="0"/>
              </w:rPr>
            </w:r>
            <w:r>
              <w:rPr>
                <w:b/>
                <w:i w:val="0"/>
              </w:rPr>
              <w:t>El canal alfa</w:t>
            </w:r>
            <w:r>
              <w:rPr>
                <w:b w:val="0"/>
                <w:i w:val="0"/>
              </w:rPr>
            </w:r>
          </w:p>
        </w:tc>
        <w:tc>
          <w:tcPr>
            <w:tcW w:type="dxa" w:w="4706"/>
          </w:tcPr>
          <w:p>
            <w:pPr>
              <w:pStyle w:val="Tabla"/>
            </w:pPr>
            <w:r/>
            <w:r>
              <w:rPr>
                <w:b w:val="0"/>
                <w:i w:val="0"/>
              </w:rPr>
            </w:r>
            <w:r>
              <w:rPr>
                <w:b/>
                <w:i w:val="0"/>
              </w:rPr>
              <w:t>Tema 11</w:t>
            </w:r>
            <w:r>
              <w:rPr>
                <w:b w:val="0"/>
                <w:i w:val="0"/>
              </w:rPr>
            </w:r>
          </w:p>
        </w:tc>
      </w:tr>
      <w:tr>
        <w:tc>
          <w:tcPr>
            <w:tcW w:type="dxa" w:w="4706"/>
          </w:tcPr>
          <w:p>
            <w:pPr>
              <w:pStyle w:val="Tabla"/>
            </w:pPr>
            <w:r/>
            <w:r>
              <w:rPr>
                <w:b w:val="0"/>
                <w:i w:val="0"/>
              </w:rPr>
            </w:r>
            <w:r>
              <w:rPr>
                <w:b/>
                <w:i w:val="0"/>
              </w:rPr>
              <w:t>Cabeceras, ráfagas y rotulación</w:t>
            </w:r>
            <w:r>
              <w:rPr>
                <w:b w:val="0"/>
                <w:i w:val="0"/>
              </w:rPr>
            </w:r>
          </w:p>
        </w:tc>
        <w:tc>
          <w:tcPr>
            <w:tcW w:type="dxa" w:w="4706"/>
          </w:tcPr>
          <w:p>
            <w:pPr>
              <w:pStyle w:val="Tabla"/>
            </w:pPr>
            <w:r/>
            <w:r>
              <w:rPr>
                <w:b w:val="0"/>
                <w:i w:val="0"/>
              </w:rPr>
            </w:r>
            <w:r>
              <w:rPr>
                <w:b/>
                <w:i w:val="0"/>
              </w:rPr>
              <w:t>Tema 9</w:t>
            </w:r>
            <w:r>
              <w:rPr>
                <w:b w:val="0"/>
                <w:i w:val="0"/>
              </w:rPr>
            </w:r>
          </w:p>
        </w:tc>
      </w:tr>
      <w:tr>
        <w:tc>
          <w:tcPr>
            <w:tcW w:type="dxa" w:w="4706"/>
          </w:tcPr>
          <w:p>
            <w:pPr>
              <w:pStyle w:val="Tabla"/>
            </w:pPr>
            <w:r/>
            <w:r>
              <w:rPr>
                <w:b w:val="0"/>
                <w:i w:val="0"/>
              </w:rPr>
            </w:r>
            <w:r>
              <w:rPr>
                <w:b/>
                <w:i w:val="0"/>
              </w:rPr>
              <w:t>La composición</w:t>
            </w:r>
            <w:r>
              <w:rPr>
                <w:b w:val="0"/>
                <w:i w:val="0"/>
              </w:rPr>
            </w:r>
          </w:p>
        </w:tc>
        <w:tc>
          <w:tcPr>
            <w:tcW w:type="dxa" w:w="4706"/>
          </w:tcPr>
          <w:p>
            <w:pPr>
              <w:pStyle w:val="Tabla"/>
            </w:pPr>
            <w:r/>
            <w:r>
              <w:rPr>
                <w:b w:val="0"/>
                <w:i w:val="0"/>
              </w:rPr>
            </w:r>
            <w:r>
              <w:rPr>
                <w:b/>
                <w:i w:val="0"/>
              </w:rPr>
              <w:t>Tema 5</w:t>
            </w:r>
            <w:r>
              <w:rPr>
                <w:b w:val="0"/>
                <w:i w:val="0"/>
              </w:rPr>
            </w:r>
          </w:p>
        </w:tc>
      </w:tr>
      <w:tr>
        <w:tc>
          <w:tcPr>
            <w:tcW w:type="dxa" w:w="4706"/>
          </w:tcPr>
          <w:p>
            <w:pPr>
              <w:pStyle w:val="Tabla"/>
            </w:pPr>
            <w:r/>
            <w:r>
              <w:rPr>
                <w:b w:val="0"/>
                <w:i w:val="0"/>
              </w:rPr>
            </w:r>
            <w:r>
              <w:rPr>
                <w:b/>
                <w:i w:val="0"/>
              </w:rPr>
              <w:t>El color</w:t>
            </w:r>
            <w:r>
              <w:rPr>
                <w:b w:val="0"/>
                <w:i w:val="0"/>
              </w:rPr>
            </w:r>
          </w:p>
        </w:tc>
        <w:tc>
          <w:tcPr>
            <w:tcW w:type="dxa" w:w="4706"/>
          </w:tcPr>
          <w:p>
            <w:pPr>
              <w:pStyle w:val="Tabla"/>
            </w:pPr>
            <w:r/>
            <w:r>
              <w:rPr>
                <w:b w:val="0"/>
                <w:i w:val="0"/>
              </w:rPr>
            </w:r>
            <w:r>
              <w:rPr>
                <w:b/>
                <w:i w:val="0"/>
              </w:rPr>
              <w:t>Tema 1</w:t>
            </w:r>
            <w:r>
              <w:rPr>
                <w:b w:val="0"/>
                <w:i w:val="0"/>
              </w:rPr>
            </w:r>
          </w:p>
        </w:tc>
      </w:tr>
      <w:tr>
        <w:tc>
          <w:tcPr>
            <w:tcW w:type="dxa" w:w="4706"/>
          </w:tcPr>
          <w:p>
            <w:pPr>
              <w:pStyle w:val="Tabla"/>
            </w:pPr>
            <w:r/>
            <w:r>
              <w:rPr>
                <w:b w:val="0"/>
                <w:i w:val="0"/>
              </w:rPr>
            </w:r>
            <w:r>
              <w:rPr>
                <w:b/>
                <w:i w:val="0"/>
              </w:rPr>
              <w:t>Las técnicas visuales</w:t>
            </w:r>
            <w:r>
              <w:rPr>
                <w:b w:val="0"/>
                <w:i w:val="0"/>
              </w:rPr>
            </w:r>
          </w:p>
        </w:tc>
        <w:tc>
          <w:tcPr>
            <w:tcW w:type="dxa" w:w="4706"/>
          </w:tcPr>
          <w:p>
            <w:pPr>
              <w:pStyle w:val="Tabla"/>
            </w:pPr>
            <w:r/>
            <w:r>
              <w:rPr>
                <w:b w:val="0"/>
                <w:i w:val="0"/>
              </w:rPr>
            </w:r>
            <w:r>
              <w:rPr>
                <w:b/>
                <w:i w:val="0"/>
              </w:rPr>
              <w:t>Aquí abajo</w:t>
            </w:r>
            <w:r>
              <w:rPr>
                <w:b w:val="0"/>
                <w:i w:val="0"/>
              </w:rPr>
            </w:r>
          </w:p>
        </w:tc>
      </w:tr>
      <w:tr>
        <w:tc>
          <w:tcPr>
            <w:tcW w:type="dxa" w:w="4706"/>
          </w:tcPr>
          <w:p>
            <w:pPr>
              <w:pStyle w:val="Tabla"/>
            </w:pPr>
            <w:r/>
            <w:r>
              <w:rPr>
                <w:b w:val="0"/>
                <w:i w:val="0"/>
              </w:rPr>
            </w:r>
            <w:r>
              <w:rPr>
                <w:b/>
                <w:i w:val="0"/>
              </w:rPr>
              <w:t>Las estrategias de comunicación</w:t>
            </w:r>
            <w:r>
              <w:rPr>
                <w:b w:val="0"/>
                <w:i w:val="0"/>
              </w:rPr>
            </w:r>
          </w:p>
        </w:tc>
        <w:tc>
          <w:tcPr>
            <w:tcW w:type="dxa" w:w="4706"/>
          </w:tcPr>
          <w:p>
            <w:pPr>
              <w:pStyle w:val="Tabla"/>
            </w:pPr>
            <w:r/>
            <w:r>
              <w:rPr>
                <w:b w:val="0"/>
                <w:i w:val="0"/>
              </w:rPr>
            </w:r>
            <w:r>
              <w:rPr>
                <w:b/>
                <w:i w:val="0"/>
              </w:rPr>
              <w:t>Tema 7</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 visual</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Contraste</w:t>
            </w:r>
            <w:r>
              <w:rPr>
                <w:b w:val="0"/>
                <w:i w:val="0"/>
              </w:rPr>
            </w:r>
          </w:p>
        </w:tc>
        <w:tc>
          <w:tcPr>
            <w:tcW w:type="dxa" w:w="4706"/>
          </w:tcPr>
          <w:p>
            <w:pPr>
              <w:pStyle w:val="Tabla"/>
            </w:pPr>
            <w:r/>
            <w:r>
              <w:rPr>
                <w:b w:val="0"/>
                <w:i w:val="0"/>
              </w:rPr>
            </w:r>
            <w:r>
              <w:rPr>
                <w:b/>
                <w:i w:val="0"/>
              </w:rPr>
              <w:t>Que lo importante se distinga sin esfuerzo</w:t>
            </w:r>
            <w:r>
              <w:rPr>
                <w:b w:val="0"/>
                <w:i w:val="0"/>
              </w:rPr>
            </w:r>
          </w:p>
        </w:tc>
      </w:tr>
      <w:tr>
        <w:tc>
          <w:tcPr>
            <w:tcW w:type="dxa" w:w="4706"/>
          </w:tcPr>
          <w:p>
            <w:pPr>
              <w:pStyle w:val="Tabla"/>
            </w:pPr>
            <w:r/>
            <w:r>
              <w:rPr>
                <w:b w:val="0"/>
                <w:i w:val="0"/>
              </w:rPr>
            </w:r>
            <w:r>
              <w:rPr>
                <w:b/>
                <w:i w:val="0"/>
              </w:rPr>
              <w:t>Simetría y asimetría</w:t>
            </w:r>
            <w:r>
              <w:rPr>
                <w:b w:val="0"/>
                <w:i w:val="0"/>
              </w:rPr>
            </w:r>
          </w:p>
        </w:tc>
        <w:tc>
          <w:tcPr>
            <w:tcW w:type="dxa" w:w="4706"/>
          </w:tcPr>
          <w:p>
            <w:pPr>
              <w:pStyle w:val="Tabla"/>
            </w:pPr>
            <w:r/>
            <w:r>
              <w:rPr>
                <w:b w:val="0"/>
                <w:i w:val="0"/>
              </w:rPr>
            </w:r>
            <w:r>
              <w:rPr>
                <w:b/>
                <w:i w:val="0"/>
              </w:rPr>
              <w:t>Calma o tensión</w:t>
            </w:r>
            <w:r>
              <w:rPr>
                <w:b w:val="0"/>
                <w:i w:val="0"/>
              </w:rPr>
            </w:r>
          </w:p>
        </w:tc>
      </w:tr>
      <w:tr>
        <w:tc>
          <w:tcPr>
            <w:tcW w:type="dxa" w:w="4706"/>
          </w:tcPr>
          <w:p>
            <w:pPr>
              <w:pStyle w:val="Tabla"/>
            </w:pPr>
            <w:r/>
            <w:r>
              <w:rPr>
                <w:b w:val="0"/>
                <w:i w:val="0"/>
              </w:rPr>
            </w:r>
            <w:r>
              <w:rPr>
                <w:b/>
                <w:i w:val="0"/>
              </w:rPr>
              <w:t>Simplicidad y complejidad</w:t>
            </w:r>
            <w:r>
              <w:rPr>
                <w:b w:val="0"/>
                <w:i w:val="0"/>
              </w:rPr>
            </w:r>
          </w:p>
        </w:tc>
        <w:tc>
          <w:tcPr>
            <w:tcW w:type="dxa" w:w="4706"/>
          </w:tcPr>
          <w:p>
            <w:pPr>
              <w:pStyle w:val="Tabla"/>
            </w:pPr>
            <w:r/>
            <w:r>
              <w:rPr>
                <w:b w:val="0"/>
                <w:i w:val="0"/>
              </w:rPr>
            </w:r>
            <w:r>
              <w:rPr>
                <w:b/>
                <w:i w:val="0"/>
              </w:rPr>
              <w:t>Lectura inmediata o exploración</w:t>
            </w:r>
            <w:r>
              <w:rPr>
                <w:b w:val="0"/>
                <w:i w:val="0"/>
              </w:rPr>
            </w:r>
          </w:p>
        </w:tc>
      </w:tr>
      <w:tr>
        <w:tc>
          <w:tcPr>
            <w:tcW w:type="dxa" w:w="4706"/>
          </w:tcPr>
          <w:p>
            <w:pPr>
              <w:pStyle w:val="Tabla"/>
            </w:pPr>
            <w:r/>
            <w:r>
              <w:rPr>
                <w:b w:val="0"/>
                <w:i w:val="0"/>
              </w:rPr>
            </w:r>
            <w:r>
              <w:rPr>
                <w:b/>
                <w:i w:val="0"/>
              </w:rPr>
              <w:t>Continuidad y episodicidad</w:t>
            </w:r>
            <w:r>
              <w:rPr>
                <w:b w:val="0"/>
                <w:i w:val="0"/>
              </w:rPr>
            </w:r>
          </w:p>
        </w:tc>
        <w:tc>
          <w:tcPr>
            <w:tcW w:type="dxa" w:w="4706"/>
          </w:tcPr>
          <w:p>
            <w:pPr>
              <w:pStyle w:val="Tabla"/>
            </w:pPr>
            <w:r/>
            <w:r>
              <w:rPr>
                <w:b w:val="0"/>
                <w:i w:val="0"/>
              </w:rPr>
            </w:r>
            <w:r>
              <w:rPr>
                <w:b/>
                <w:i w:val="0"/>
              </w:rPr>
              <w:t>Unidad o cortes marcados</w:t>
            </w:r>
            <w:r>
              <w:rPr>
                <w:b w:val="0"/>
                <w:i w:val="0"/>
              </w:rPr>
            </w:r>
          </w:p>
        </w:tc>
      </w:tr>
      <w:tr>
        <w:tc>
          <w:tcPr>
            <w:tcW w:type="dxa" w:w="4706"/>
          </w:tcPr>
          <w:p>
            <w:pPr>
              <w:pStyle w:val="Tabla"/>
            </w:pPr>
            <w:r/>
            <w:r>
              <w:rPr>
                <w:b w:val="0"/>
                <w:i w:val="0"/>
              </w:rPr>
            </w:r>
            <w:r>
              <w:rPr>
                <w:b/>
                <w:i w:val="0"/>
              </w:rPr>
              <w:t>Neutralidad y acento</w:t>
            </w:r>
            <w:r>
              <w:rPr>
                <w:b w:val="0"/>
                <w:i w:val="0"/>
              </w:rPr>
            </w:r>
          </w:p>
        </w:tc>
        <w:tc>
          <w:tcPr>
            <w:tcW w:type="dxa" w:w="4706"/>
          </w:tcPr>
          <w:p>
            <w:pPr>
              <w:pStyle w:val="Tabla"/>
            </w:pPr>
            <w:r/>
            <w:r>
              <w:rPr>
                <w:b w:val="0"/>
                <w:i w:val="0"/>
              </w:rPr>
            </w:r>
            <w:r>
              <w:rPr>
                <w:b/>
                <w:i w:val="0"/>
              </w:rPr>
              <w:t>Fondo o foco</w:t>
            </w:r>
            <w:r>
              <w:rPr>
                <w:b w:val="0"/>
                <w:i w:val="0"/>
              </w:rPr>
            </w:r>
          </w:p>
        </w:tc>
      </w:tr>
    </w:tbl>
    <w:p>
      <w:pPr/>
    </w:p>
    <w:p>
      <w:pPr>
        <w:pStyle w:val="ListBullet"/>
      </w:pPr>
      <w:r>
        <w:rPr>
          <w:b w:val="0"/>
          <w:i w:val="0"/>
        </w:rPr>
      </w:r>
      <w:r>
        <w:rPr>
          <w:b/>
          <w:i w:val="0"/>
        </w:rPr>
        <w:t>CÓMO SE USAN</w:t>
      </w:r>
      <w:r>
        <w:rPr>
          <w:b w:val="0"/>
          <w:i w:val="0"/>
        </w:rPr>
        <w:t xml:space="preserve">: </w:t>
      </w:r>
      <w:r>
        <w:rPr>
          <w:b/>
          <w:i w:val="0"/>
        </w:rPr>
        <w:t>por parejas y eligiendo una.</w:t>
      </w:r>
      <w:r>
        <w:rPr>
          <w:b w:val="0"/>
          <w:i w:val="0"/>
        </w:rPr>
        <w:t xml:space="preserve"> </w:t>
      </w:r>
      <w:r>
        <w:rPr>
          <w:b/>
          <w:i w:val="0"/>
        </w:rPr>
        <w:t>Una cabecera de informativos elige simplicidad,</w:t>
      </w:r>
      <w:r>
        <w:t xml:space="preserve"> </w:t>
      </w:r>
      <w:r>
        <w:rPr>
          <w:b/>
          <w:i w:val="0"/>
        </w:rPr>
        <w:t>contraste alto y simetría; una de humor, lo contrario.</w:t>
      </w:r>
      <w:r>
        <w:rPr>
          <w:b w:val="0"/>
          <w:i w:val="0"/>
        </w:rPr>
        <w:t xml:space="preserve"> </w:t>
      </w:r>
      <w:r>
        <w:rPr>
          <w:b/>
          <w:i w:val="0"/>
        </w:rPr>
        <w:t>Esa elección es la estrategia de</w:t>
      </w:r>
      <w:r>
        <w:t xml:space="preserve"> </w:t>
      </w:r>
      <w:r>
        <w:rPr>
          <w:b/>
          <w:i w:val="0"/>
        </w:rPr>
        <w:t>comunicación que el enunciado pide.</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16</w:t>
            </w:r>
          </w:p>
        </w:tc>
        <w:tc>
          <w:tcPr>
            <w:tcW w:type="dxa" w:w="3137"/>
          </w:tcPr>
          <w:p>
            <w:pPr>
              <w:pStyle w:val="Tabla"/>
            </w:pPr>
            <w:r/>
            <w:r>
              <w:rPr>
                <w:b w:val="0"/>
                <w:i w:val="0"/>
              </w:rPr>
              <w:t>Qué es un salto de eje</w:t>
            </w:r>
          </w:p>
        </w:tc>
        <w:tc>
          <w:tcPr>
            <w:tcW w:type="dxa" w:w="3137"/>
          </w:tcPr>
          <w:p>
            <w:pPr>
              <w:pStyle w:val="Tabla"/>
            </w:pPr>
            <w:r/>
            <w:r>
              <w:rPr>
                <w:b w:val="0"/>
                <w:i w:val="0"/>
              </w:rPr>
              <w:t>b) Un cambio de plano incorrecto ✔</w:t>
            </w:r>
          </w:p>
        </w:tc>
      </w:tr>
      <w:tr>
        <w:tc>
          <w:tcPr>
            <w:tcW w:type="dxa" w:w="3137"/>
          </w:tcPr>
          <w:p>
            <w:pPr>
              <w:pStyle w:val="Tabla"/>
            </w:pPr>
            <w:r/>
            <w:r>
              <w:rPr>
                <w:b w:val="0"/>
                <w:i w:val="0"/>
              </w:rPr>
              <w:t>65</w:t>
            </w:r>
          </w:p>
        </w:tc>
        <w:tc>
          <w:tcPr>
            <w:tcW w:type="dxa" w:w="3137"/>
          </w:tcPr>
          <w:p>
            <w:pPr>
              <w:pStyle w:val="Tabla"/>
            </w:pPr>
            <w:r/>
            <w:r>
              <w:rPr>
                <w:b w:val="0"/>
                <w:i w:val="0"/>
              </w:rPr>
              <w:t>Qué es una elipsis</w:t>
            </w:r>
          </w:p>
        </w:tc>
        <w:tc>
          <w:tcPr>
            <w:tcW w:type="dxa" w:w="3137"/>
          </w:tcPr>
          <w:p>
            <w:pPr>
              <w:pStyle w:val="Tabla"/>
            </w:pPr>
            <w:r/>
            <w:r>
              <w:rPr>
                <w:b w:val="0"/>
                <w:i w:val="0"/>
              </w:rPr>
              <w:t>d) Un salto en el tiempo o en el espacio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lo rentable es la regla del eje y la distinción entre error y recurso</w:t>
      </w:r>
      <w:r>
        <w:rPr>
          <w:b w:val="0"/>
          <w:i w:val="0"/>
        </w:rPr>
        <w:t>; el resto ya está estudiado</w:t>
      </w:r>
      <w:r>
        <w:t xml:space="preserve"> </w:t>
      </w:r>
      <w:r>
        <w:rPr>
          <w:b w:val="0"/>
          <w:i w:val="0"/>
        </w:rPr>
        <w:t>en los temas 1, 5, 7, 9 y 11.</w:t>
      </w:r>
    </w:p>
    <w:p>
      <w:r>
        <w:br w:type="page"/>
      </w:r>
    </w:p>
    <w:p>
      <w:pPr>
        <w:pStyle w:val="Rótulo"/>
      </w:pPr>
      <w:r>
        <w:t>Para comprobar si el tema se sostiene</w:t>
      </w:r>
    </w:p>
    <w:p>
      <w:pPr>
        <w:pStyle w:val="Heading1"/>
      </w:pPr>
      <w:r>
        <w:t>Preguntas reales de examen · tema 6</w:t>
      </w:r>
    </w:p>
    <w:p>
      <w:pPr/>
      <w:r>
        <w:rPr>
          <w:i/>
        </w:rPr>
        <w:t>2 preguntas de los cuadernillos de 2024. Las respuestas, al final del volumen.</w:t>
      </w:r>
    </w:p>
    <w:p>
      <w:pPr>
        <w:pStyle w:val="Pregunta"/>
      </w:pPr>
      <w:r>
        <w:rPr>
          <w:rStyle w:val="Númerodepregunta"/>
        </w:rPr>
        <w:t xml:space="preserve">1. </w:t>
      </w:r>
      <w:r>
        <w:rPr>
          <w:b/>
        </w:rPr>
        <w:t>¿Qué es un "salto de eje" en el lenguaje audiovisual?</w:t>
      </w:r>
    </w:p>
    <w:p>
      <w:pPr>
        <w:pStyle w:val="Opción"/>
      </w:pPr>
      <w:r>
        <w:t>a) Un recurso cinematográfico válido para acortar tiempo.</w:t>
      </w:r>
    </w:p>
    <w:p>
      <w:pPr>
        <w:pStyle w:val="Opción"/>
      </w:pPr>
      <w:r>
        <w:t>b) Un cambio de plano incorrecto.</w:t>
      </w:r>
    </w:p>
    <w:p>
      <w:pPr>
        <w:pStyle w:val="Opción"/>
      </w:pPr>
      <w:r>
        <w:t>c) Un movimiento de cámara rápido.</w:t>
      </w:r>
    </w:p>
    <w:p>
      <w:pPr>
        <w:pStyle w:val="Opción"/>
      </w:pPr>
      <w:r>
        <w:t>d) Un cambio en el modo de traslación de un traveling.</w:t>
      </w:r>
    </w:p>
    <w:p>
      <w:pPr>
        <w:pStyle w:val="Pregunta"/>
      </w:pPr>
      <w:r>
        <w:rPr>
          <w:rStyle w:val="Númerodepregunta"/>
        </w:rPr>
        <w:t xml:space="preserve">2. </w:t>
      </w:r>
      <w:r>
        <w:rPr>
          <w:b/>
        </w:rPr>
        <w:t>¿Qué es una elipsis en el lenguaje audiovisual?</w:t>
      </w:r>
    </w:p>
    <w:p>
      <w:pPr>
        <w:pStyle w:val="Opción"/>
      </w:pPr>
      <w:r>
        <w:t>a) Un movimiento elíptico de la cámara.</w:t>
      </w:r>
    </w:p>
    <w:p>
      <w:pPr>
        <w:pStyle w:val="Opción"/>
      </w:pPr>
      <w:r>
        <w:t>b) Un sistema de edición no lineal para exteriores.</w:t>
      </w:r>
    </w:p>
    <w:p>
      <w:pPr>
        <w:pStyle w:val="Opción"/>
      </w:pPr>
      <w:r>
        <w:t>c) Una alternancia de acercamientos y alejamientos de la cámara.</w:t>
      </w:r>
    </w:p>
    <w:p>
      <w:pPr>
        <w:pStyle w:val="Opción"/>
      </w:pPr>
      <w:r>
        <w:t>d) Un  salto en el tiempo o en el espacio de una narración.</w:t>
      </w:r>
    </w:p>
    <w:p>
      <w:r>
        <w:br w:type="page"/>
      </w:r>
    </w:p>
    <w:p>
      <w:pPr>
        <w:pStyle w:val="Rótulo"/>
      </w:pPr>
      <w:r>
        <w:t>Temario específico · Diseño Gráfico</w:t>
      </w:r>
    </w:p>
    <w:p>
      <w:pPr>
        <w:pStyle w:val="Heading1"/>
      </w:pPr>
      <w:r>
        <w:t>TEMA 7 – Procesos y métodos de diseño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el método de trabajo del diseñador,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Rasgo del punto</w:t>
            </w:r>
            <w:r>
              <w:rPr>
                <w:b w:val="0"/>
                <w:i w:val="0"/>
              </w:rPr>
            </w:r>
          </w:p>
        </w:tc>
        <w:tc>
          <w:tcPr>
            <w:tcW w:type="dxa" w:w="4706"/>
          </w:tcPr>
          <w:p>
            <w:pPr>
              <w:pStyle w:val="Tabla"/>
            </w:pPr>
            <w:r/>
            <w:r>
              <w:rPr>
                <w:b w:val="0"/>
                <w:i w:val="0"/>
              </w:rPr>
            </w:r>
            <w:r>
              <w:rPr>
                <w:b/>
                <w:i w:val="0"/>
              </w:rPr>
              <w:t>Es el único del temario que pregunta por CÓMO se trabaja y no por QUÉ se sabe</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1.306 palabras</w:t>
            </w:r>
            <w:r>
              <w:rPr>
                <w:b w:val="0"/>
                <w:i w:val="0"/>
              </w:rPr>
            </w:r>
          </w:p>
        </w:tc>
      </w:tr>
    </w:tbl>
    <w:p>
      <w:pPr/>
    </w:p>
    <w:p>
      <w:pPr/>
      <w:r>
        <w:rPr>
          <w:b w:val="0"/>
          <w:i w:val="0"/>
        </w:rPr>
        <w:t>Las siglas de este tema, presentadas de entrada: la interfaz de usuario (</w:t>
      </w:r>
      <w:r>
        <w:rPr>
          <w:b/>
          <w:i w:val="0"/>
        </w:rPr>
        <w:t>IU</w:t>
      </w:r>
      <w:r>
        <w:rPr>
          <w:b w:val="0"/>
          <w:i w:val="0"/>
        </w:rPr>
        <w:t>) y la experiencia de</w:t>
      </w:r>
      <w:r>
        <w:t xml:space="preserve"> </w:t>
      </w:r>
      <w:r>
        <w:rPr>
          <w:b w:val="0"/>
          <w:i w:val="0"/>
        </w:rPr>
        <w:t>usuario (</w:t>
      </w:r>
      <w:r>
        <w:rPr>
          <w:b/>
          <w:i w:val="0"/>
        </w:rPr>
        <w:t>UX</w:t>
      </w:r>
      <w:r>
        <w:rPr>
          <w:b w:val="0"/>
          <w:i w:val="0"/>
        </w:rPr>
        <w:t>), que el anexo nombra en el punto siguiente y que aquí aparecen como método.</w:t>
      </w:r>
    </w:p>
    <w:p>
      <w:pPr>
        <w:pStyle w:val="Citadelanorma"/>
      </w:pPr>
      <w:r>
        <w:rPr>
          <w:b w:val="0"/>
          <w:i w:val="0"/>
        </w:rPr>
        <w:t>Enunciado de la convocatoria (Anexo 2, temario específico de Diseño Gráfico, punto 7):</w:t>
      </w:r>
      <w:r>
        <w:t xml:space="preserve"> </w:t>
      </w:r>
      <w:r>
        <w:rPr>
          <w:b w:val="0"/>
          <w:i w:val="0"/>
        </w:rPr>
        <w:t>«Procesos y métodos de diseño: el proceso creativo/el proceso de producción/evaluación.»</w:t>
      </w:r>
    </w:p>
    <w:p>
      <w:pPr/>
      <w:r>
        <w:rPr>
          <w:b w:val="0"/>
          <w:i w:val="0"/>
        </w:rPr>
      </w:r>
      <w:r>
        <w:rPr>
          <w:b/>
          <w:i w:val="0"/>
        </w:rPr>
        <w:t>Dos preguntas.</w:t>
      </w:r>
      <w:r>
        <w:rPr>
          <w:b w:val="0"/>
          <w:i w:val="0"/>
        </w:rPr>
        <w:t xml:space="preserve"> </w:t>
      </w:r>
      <w:r>
        <w:rPr>
          <w:b/>
          <w:i w:val="0"/>
        </w:rPr>
        <w:t>Y las dos son de la misma idea</w:t>
      </w:r>
      <w:r>
        <w:rPr>
          <w:b w:val="0"/>
          <w:i w:val="0"/>
        </w:rPr>
        <w:t xml:space="preserve">: </w:t>
      </w:r>
      <w:r>
        <w:rPr>
          <w:b/>
          <w:i w:val="0"/>
        </w:rPr>
        <w:t>que el diseño tiene un método y que ese</w:t>
      </w:r>
      <w:r>
        <w:t xml:space="preserve"> </w:t>
      </w:r>
      <w:r>
        <w:rPr>
          <w:b/>
          <w:i w:val="0"/>
        </w:rPr>
        <w:t>método empieza por informarse, no por dibujar.</w:t>
      </w:r>
      <w:r>
        <w:rPr>
          <w:b w:val="0"/>
          <w:i w:val="0"/>
        </w:rPr>
      </w:r>
    </w:p>
    <w:p>
      <w:pPr/>
      <w:r>
        <w:rPr>
          <w:b w:val="0"/>
          <w:i w:val="0"/>
        </w:rPr>
      </w:r>
      <w:r>
        <w:rPr>
          <w:b/>
          <w:i w:val="0"/>
        </w:rPr>
        <w:t>El aviso que ordena el punto</w:t>
      </w:r>
      <w:r>
        <w:rPr>
          <w:b w:val="0"/>
          <w:i w:val="0"/>
        </w:rPr>
        <w:t xml:space="preserve">: </w:t>
      </w:r>
      <w:r>
        <w:rPr>
          <w:b/>
          <w:i w:val="0"/>
        </w:rPr>
        <w:t>es el único del temario que pregunta por CÓMO se trabaja y no por</w:t>
      </w:r>
      <w:r>
        <w:t xml:space="preserve"> </w:t>
      </w:r>
      <w:r>
        <w:rPr>
          <w:b/>
          <w:i w:val="0"/>
        </w:rPr>
        <w:t>QUÉ se sabe.</w:t>
      </w:r>
      <w:r>
        <w:rPr>
          <w:b w:val="0"/>
          <w:i w:val="0"/>
        </w:rPr>
        <w:t xml:space="preserve"> </w:t>
      </w:r>
      <w:r>
        <w:rPr>
          <w:b/>
          <w:i w:val="0"/>
        </w:rPr>
        <w:t>Las dos preguntas se contestan con la misma frase: primero investigar, después</w:t>
      </w:r>
      <w:r>
        <w:t xml:space="preserve"> </w:t>
      </w:r>
      <w:r>
        <w:rPr>
          <w:b/>
          <w:i w:val="0"/>
        </w:rPr>
        <w:t>generar, después decidir.</w:t>
      </w:r>
      <w:r>
        <w:rPr>
          <w:b w:val="0"/>
          <w:i w:val="0"/>
        </w:rPr>
      </w:r>
    </w:p>
    <w:p>
      <w:pPr>
        <w:pStyle w:val="Heading2"/>
      </w:pPr>
      <w:r>
        <w:rPr>
          <w:b w:val="0"/>
          <w:i w:val="0"/>
        </w:rPr>
        <w:t>7.1 Las fases del proceso creativo</w:t>
      </w:r>
    </w:p>
    <w:p>
      <w:pPr/>
      <w:r>
        <w:rPr>
          <w:b w:val="0"/>
          <w:i w:val="0"/>
        </w:rPr>
      </w:r>
      <w:r>
        <w:rPr>
          <w:b/>
          <w:i w:val="0"/>
        </w:rPr>
        <w:t>La pregunta 72</w:t>
      </w:r>
      <w:r>
        <w:rPr>
          <w:b w:val="0"/>
          <w:i w:val="0"/>
        </w:rPr>
        <w:t xml:space="preserve">: </w:t>
      </w:r>
      <w:r>
        <w:rPr>
          <w:b/>
          <w:i w:val="0"/>
        </w:rPr>
        <w:t>la primera fase del proceso creativo en diseño es la investigación y el</w:t>
      </w:r>
      <w:r>
        <w:t xml:space="preserve"> </w:t>
      </w:r>
      <w:r>
        <w:rPr>
          <w:b/>
          <w:i w:val="0"/>
        </w:rPr>
        <w:t>análisis.</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las tres fases siguientes</w:t>
      </w:r>
      <w:r>
        <w:rPr>
          <w:b w:val="0"/>
          <w:i w:val="0"/>
        </w:rPr>
        <w:t xml:space="preserve">, de modo que </w:t>
      </w:r>
      <w:r>
        <w:rPr>
          <w:b/>
          <w:i w:val="0"/>
        </w:rPr>
        <w:t>la pregunta es un examen</w:t>
      </w:r>
      <w:r>
        <w:t xml:space="preserve"> </w:t>
      </w:r>
      <w:r>
        <w:rPr>
          <w:b/>
          <w:i w:val="0"/>
        </w:rPr>
        <w:t>del orden entero: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1. Investigación y análisis</w:t>
            </w:r>
            <w:r>
              <w:rPr>
                <w:b w:val="0"/>
                <w:i w:val="0"/>
              </w:rPr>
            </w:r>
          </w:p>
        </w:tc>
        <w:tc>
          <w:tcPr>
            <w:tcW w:type="dxa" w:w="3137"/>
          </w:tcPr>
          <w:p>
            <w:pPr>
              <w:pStyle w:val="Tabla"/>
            </w:pPr>
            <w:r/>
            <w:r>
              <w:rPr>
                <w:b w:val="0"/>
                <w:i w:val="0"/>
              </w:rPr>
            </w:r>
            <w:r>
              <w:rPr>
                <w:b/>
                <w:i w:val="0"/>
              </w:rPr>
              <w:t>Entender el encargo, el público y lo que ya existe</w:t>
            </w:r>
            <w:r>
              <w:rPr>
                <w:b w:val="0"/>
                <w:i w:val="0"/>
              </w:rPr>
              <w:t xml:space="preserve"> ✔</w:t>
            </w:r>
          </w:p>
        </w:tc>
        <w:tc>
          <w:tcPr>
            <w:tcW w:type="dxa" w:w="3137"/>
          </w:tcPr>
          <w:p>
            <w:pPr>
              <w:pStyle w:val="Tabla"/>
            </w:pPr>
            <w:r/>
            <w:r>
              <w:rPr>
                <w:b w:val="0"/>
                <w:i w:val="0"/>
              </w:rPr>
            </w:r>
            <w:r>
              <w:rPr>
                <w:b/>
                <w:i w:val="0"/>
              </w:rPr>
              <w:t>Un informe y un objetivo</w:t>
            </w:r>
            <w:r>
              <w:rPr>
                <w:b w:val="0"/>
                <w:i w:val="0"/>
              </w:rPr>
            </w:r>
          </w:p>
        </w:tc>
      </w:tr>
      <w:tr>
        <w:tc>
          <w:tcPr>
            <w:tcW w:type="dxa" w:w="3137"/>
          </w:tcPr>
          <w:p>
            <w:pPr>
              <w:pStyle w:val="Tabla"/>
            </w:pPr>
            <w:r/>
            <w:r>
              <w:rPr>
                <w:b w:val="0"/>
                <w:i w:val="0"/>
              </w:rPr>
            </w:r>
            <w:r>
              <w:rPr>
                <w:b/>
                <w:i w:val="0"/>
              </w:rPr>
              <w:t>2. Generación de ideas</w:t>
            </w:r>
            <w:r>
              <w:rPr>
                <w:b w:val="0"/>
                <w:i w:val="0"/>
              </w:rPr>
            </w:r>
          </w:p>
        </w:tc>
        <w:tc>
          <w:tcPr>
            <w:tcW w:type="dxa" w:w="3137"/>
          </w:tcPr>
          <w:p>
            <w:pPr>
              <w:pStyle w:val="Tabla"/>
            </w:pPr>
            <w:r/>
            <w:r>
              <w:rPr>
                <w:b w:val="0"/>
                <w:i w:val="0"/>
              </w:rPr>
            </w:r>
            <w:r>
              <w:rPr>
                <w:b/>
                <w:i w:val="0"/>
              </w:rPr>
              <w:t>Producir muchas alternativas sin juzgarlas</w:t>
            </w:r>
            <w:r>
              <w:rPr>
                <w:b w:val="0"/>
                <w:i w:val="0"/>
              </w:rPr>
            </w:r>
          </w:p>
        </w:tc>
        <w:tc>
          <w:tcPr>
            <w:tcW w:type="dxa" w:w="3137"/>
          </w:tcPr>
          <w:p>
            <w:pPr>
              <w:pStyle w:val="Tabla"/>
            </w:pPr>
            <w:r/>
            <w:r>
              <w:rPr>
                <w:b w:val="0"/>
                <w:i w:val="0"/>
              </w:rPr>
            </w:r>
            <w:r>
              <w:rPr>
                <w:b/>
                <w:i w:val="0"/>
              </w:rPr>
              <w:t>Bocetos y conceptos</w:t>
            </w:r>
            <w:r>
              <w:rPr>
                <w:b w:val="0"/>
                <w:i w:val="0"/>
              </w:rPr>
            </w:r>
          </w:p>
        </w:tc>
      </w:tr>
      <w:tr>
        <w:tc>
          <w:tcPr>
            <w:tcW w:type="dxa" w:w="3137"/>
          </w:tcPr>
          <w:p>
            <w:pPr>
              <w:pStyle w:val="Tabla"/>
            </w:pPr>
            <w:r/>
            <w:r>
              <w:rPr>
                <w:b w:val="0"/>
                <w:i w:val="0"/>
              </w:rPr>
            </w:r>
            <w:r>
              <w:rPr>
                <w:b/>
                <w:i w:val="0"/>
              </w:rPr>
              <w:t>3. Desarrollo de prototipos</w:t>
            </w:r>
            <w:r>
              <w:rPr>
                <w:b w:val="0"/>
                <w:i w:val="0"/>
              </w:rPr>
            </w:r>
          </w:p>
        </w:tc>
        <w:tc>
          <w:tcPr>
            <w:tcW w:type="dxa" w:w="3137"/>
          </w:tcPr>
          <w:p>
            <w:pPr>
              <w:pStyle w:val="Tabla"/>
            </w:pPr>
            <w:r/>
            <w:r>
              <w:rPr>
                <w:b w:val="0"/>
                <w:i w:val="0"/>
              </w:rPr>
            </w:r>
            <w:r>
              <w:rPr>
                <w:b/>
                <w:i w:val="0"/>
              </w:rPr>
              <w:t>Llevar las mejores a una forma probable</w:t>
            </w:r>
            <w:r>
              <w:rPr>
                <w:b w:val="0"/>
                <w:i w:val="0"/>
              </w:rPr>
            </w:r>
          </w:p>
        </w:tc>
        <w:tc>
          <w:tcPr>
            <w:tcW w:type="dxa" w:w="3137"/>
          </w:tcPr>
          <w:p>
            <w:pPr>
              <w:pStyle w:val="Tabla"/>
            </w:pPr>
            <w:r/>
            <w:r>
              <w:rPr>
                <w:b w:val="0"/>
                <w:i w:val="0"/>
              </w:rPr>
            </w:r>
            <w:r>
              <w:rPr>
                <w:b/>
                <w:i w:val="0"/>
              </w:rPr>
              <w:t>Propuestas presentables</w:t>
            </w:r>
            <w:r>
              <w:rPr>
                <w:b w:val="0"/>
                <w:i w:val="0"/>
              </w:rPr>
            </w:r>
          </w:p>
        </w:tc>
      </w:tr>
      <w:tr>
        <w:tc>
          <w:tcPr>
            <w:tcW w:type="dxa" w:w="3137"/>
          </w:tcPr>
          <w:p>
            <w:pPr>
              <w:pStyle w:val="Tabla"/>
            </w:pPr>
            <w:r/>
            <w:r>
              <w:rPr>
                <w:b w:val="0"/>
                <w:i w:val="0"/>
              </w:rPr>
            </w:r>
            <w:r>
              <w:rPr>
                <w:b/>
                <w:i w:val="0"/>
              </w:rPr>
              <w:t>4. Implementación</w:t>
            </w:r>
            <w:r>
              <w:rPr>
                <w:b w:val="0"/>
                <w:i w:val="0"/>
              </w:rPr>
            </w:r>
          </w:p>
        </w:tc>
        <w:tc>
          <w:tcPr>
            <w:tcW w:type="dxa" w:w="3137"/>
          </w:tcPr>
          <w:p>
            <w:pPr>
              <w:pStyle w:val="Tabla"/>
            </w:pPr>
            <w:r/>
            <w:r>
              <w:rPr>
                <w:b w:val="0"/>
                <w:i w:val="0"/>
              </w:rPr>
            </w:r>
            <w:r>
              <w:rPr>
                <w:b/>
                <w:i w:val="0"/>
              </w:rPr>
              <w:t>Producir la pieza definitiva y sus aplicaciones</w:t>
            </w:r>
            <w:r>
              <w:rPr>
                <w:b w:val="0"/>
                <w:i w:val="0"/>
              </w:rPr>
            </w:r>
          </w:p>
        </w:tc>
        <w:tc>
          <w:tcPr>
            <w:tcW w:type="dxa" w:w="3137"/>
          </w:tcPr>
          <w:p>
            <w:pPr>
              <w:pStyle w:val="Tabla"/>
            </w:pPr>
            <w:r/>
            <w:r>
              <w:rPr>
                <w:b w:val="0"/>
                <w:i w:val="0"/>
              </w:rPr>
            </w:r>
            <w:r>
              <w:rPr>
                <w:b/>
                <w:i w:val="0"/>
              </w:rPr>
              <w:t>Los originales de entrega</w:t>
            </w:r>
            <w:r>
              <w:rPr>
                <w:b w:val="0"/>
                <w:i w:val="0"/>
              </w:rPr>
            </w:r>
          </w:p>
        </w:tc>
      </w:tr>
      <w:tr>
        <w:tc>
          <w:tcPr>
            <w:tcW w:type="dxa" w:w="3137"/>
          </w:tcPr>
          <w:p>
            <w:pPr>
              <w:pStyle w:val="Tabla"/>
            </w:pPr>
            <w:r/>
            <w:r>
              <w:rPr>
                <w:b w:val="0"/>
                <w:i w:val="0"/>
              </w:rPr>
            </w:r>
            <w:r>
              <w:rPr>
                <w:b/>
                <w:i w:val="0"/>
              </w:rPr>
              <w:t>5. Evaluación</w:t>
            </w:r>
            <w:r>
              <w:rPr>
                <w:b w:val="0"/>
                <w:i w:val="0"/>
              </w:rPr>
            </w:r>
          </w:p>
        </w:tc>
        <w:tc>
          <w:tcPr>
            <w:tcW w:type="dxa" w:w="3137"/>
          </w:tcPr>
          <w:p>
            <w:pPr>
              <w:pStyle w:val="Tabla"/>
            </w:pPr>
            <w:r/>
            <w:r>
              <w:rPr>
                <w:b w:val="0"/>
                <w:i w:val="0"/>
              </w:rPr>
            </w:r>
            <w:r>
              <w:rPr>
                <w:b/>
                <w:i w:val="0"/>
              </w:rPr>
              <w:t>Comprobar si cumple el objetivo del paso 1</w:t>
            </w:r>
            <w:r>
              <w:rPr>
                <w:b w:val="0"/>
                <w:i w:val="0"/>
              </w:rPr>
            </w:r>
          </w:p>
        </w:tc>
        <w:tc>
          <w:tcPr>
            <w:tcW w:type="dxa" w:w="3137"/>
          </w:tcPr>
          <w:p>
            <w:pPr>
              <w:pStyle w:val="Tabla"/>
            </w:pPr>
            <w:r/>
            <w:r>
              <w:rPr>
                <w:b w:val="0"/>
                <w:i w:val="0"/>
              </w:rPr>
            </w:r>
            <w:r>
              <w:rPr>
                <w:b/>
                <w:i w:val="0"/>
              </w:rPr>
              <w:t>Correcciones o cierre</w:t>
            </w:r>
            <w:r>
              <w:rPr>
                <w:b w:val="0"/>
                <w:i w:val="0"/>
              </w:rPr>
            </w:r>
          </w:p>
        </w:tc>
      </w:tr>
    </w:tbl>
    <w:p>
      <w:pPr/>
    </w:p>
    <w:p>
      <w:pPr/>
      <w:r>
        <w:rPr>
          <w:b w:val="0"/>
          <w:i w:val="0"/>
        </w:rPr>
      </w:r>
      <w:r>
        <w:rPr>
          <w:b/>
          <w:i w:val="0"/>
        </w:rPr>
        <w:t>La regla que hace memorizable el orden</w:t>
      </w:r>
      <w:r>
        <w:rPr>
          <w:b w:val="0"/>
          <w:i w:val="0"/>
        </w:rPr>
        <w:t xml:space="preserve">: </w:t>
      </w:r>
      <w:r>
        <w:rPr>
          <w:b/>
          <w:i w:val="0"/>
        </w:rPr>
        <w:t>la última fase evalúa contra lo que la primera</w:t>
      </w:r>
      <w:r>
        <w:t xml:space="preserve"> </w:t>
      </w:r>
      <w:r>
        <w:rPr>
          <w:b/>
          <w:i w:val="0"/>
        </w:rPr>
        <w:t>definió.</w:t>
      </w:r>
      <w:r>
        <w:rPr>
          <w:b w:val="0"/>
          <w:i w:val="0"/>
        </w:rPr>
        <w:t xml:space="preserve"> </w:t>
      </w:r>
      <w:r>
        <w:rPr>
          <w:b/>
          <w:i w:val="0"/>
        </w:rPr>
        <w:t>Si no hubo investigación, no hay contra qué evaluar</w:t>
      </w:r>
      <w:r>
        <w:rPr>
          <w:b w:val="0"/>
          <w:i w:val="0"/>
        </w:rPr>
        <w:t xml:space="preserve">, y </w:t>
      </w:r>
      <w:r>
        <w:rPr>
          <w:b/>
          <w:i w:val="0"/>
        </w:rPr>
        <w:t>el proceso se convierte en</w:t>
      </w:r>
      <w:r>
        <w:t xml:space="preserve"> </w:t>
      </w:r>
      <w:r>
        <w:rPr>
          <w:b/>
          <w:i w:val="0"/>
        </w:rPr>
        <w:t>una discusión de gustos.</w:t>
      </w:r>
      <w:r>
        <w:rPr>
          <w:b w:val="0"/>
          <w:i w:val="0"/>
        </w:rPr>
      </w:r>
    </w:p>
    <w:p>
      <w:pPr/>
      <w:r>
        <w:rPr>
          <w:b w:val="0"/>
          <w:i w:val="0"/>
        </w:rPr>
      </w:r>
      <w:r>
        <w:rPr>
          <w:b/>
          <w:i w:val="0"/>
        </w:rPr>
        <w:t>Y ahí está el argumento que contesta la pregunta sin memorizar la lista</w:t>
      </w:r>
      <w:r>
        <w:rPr>
          <w:b w:val="0"/>
          <w:i w:val="0"/>
        </w:rPr>
        <w:t xml:space="preserve">: </w:t>
      </w:r>
      <w:r>
        <w:rPr>
          <w:b/>
          <w:i w:val="0"/>
        </w:rPr>
        <w:t>de las cuatro opciones,</w:t>
      </w:r>
      <w:r>
        <w:t xml:space="preserve"> </w:t>
      </w:r>
      <w:r>
        <w:rPr>
          <w:b/>
          <w:i w:val="0"/>
        </w:rPr>
        <w:t>tres producen algo y una entiende el problema.</w:t>
      </w:r>
      <w:r>
        <w:rPr>
          <w:b w:val="0"/>
          <w:i w:val="0"/>
        </w:rPr>
        <w:t xml:space="preserve"> </w:t>
      </w:r>
      <w:r>
        <w:rPr>
          <w:b/>
          <w:i w:val="0"/>
        </w:rPr>
        <w:t>Entender va antes que producir.</w:t>
      </w:r>
      <w:r>
        <w:rPr>
          <w:b w:val="0"/>
          <w:i w:val="0"/>
        </w:rPr>
      </w:r>
    </w:p>
    <w:p>
      <w:pPr>
        <w:pStyle w:val="Heading2"/>
      </w:pPr>
      <w:r>
        <w:rPr>
          <w:b w:val="0"/>
          <w:i w:val="0"/>
        </w:rPr>
        <w:t>7.2 Las técnicas de generación de ideas</w:t>
      </w:r>
    </w:p>
    <w:p>
      <w:pPr/>
      <w:r>
        <w:rPr>
          <w:b w:val="0"/>
          <w:i w:val="0"/>
        </w:rPr>
      </w:r>
      <w:r>
        <w:rPr>
          <w:b/>
          <w:i w:val="0"/>
        </w:rPr>
        <w:t>La pregunta 94</w:t>
      </w:r>
      <w:r>
        <w:rPr>
          <w:b w:val="0"/>
          <w:i w:val="0"/>
        </w:rPr>
        <w:t xml:space="preserve">: </w:t>
      </w:r>
      <w:r>
        <w:rPr>
          <w:b/>
          <w:i w:val="0"/>
        </w:rPr>
        <w:t>la técnica que se usa para generar múltiples ideas rápidamente sin evaluar su</w:t>
      </w:r>
      <w:r>
        <w:t xml:space="preserve"> </w:t>
      </w:r>
      <w:r>
        <w:rPr>
          <w:b/>
          <w:i w:val="0"/>
        </w:rPr>
        <w:t xml:space="preserve">viabilidad en una primera fase es el </w:t>
      </w:r>
      <w:r>
        <w:rPr>
          <w:b/>
          <w:i/>
        </w:rPr>
        <w:t>brainstorming</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cosas reales del mismo proceso, cada una de otra fase: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En qué fase va</w:t>
            </w:r>
          </w:p>
        </w:tc>
      </w:tr>
      <w:tr>
        <w:tc>
          <w:tcPr>
            <w:tcW w:type="dxa" w:w="3137"/>
          </w:tcPr>
          <w:p>
            <w:pPr>
              <w:pStyle w:val="Tabla"/>
            </w:pPr>
            <w:r/>
            <w:r>
              <w:rPr>
                <w:b w:val="0"/>
                <w:i w:val="0"/>
              </w:rPr>
            </w:r>
            <w:r>
              <w:rPr>
                <w:b/>
                <w:i w:val="0"/>
              </w:rPr>
              <w:t>Design thinking</w:t>
            </w:r>
            <w:r>
              <w:rPr>
                <w:b w:val="0"/>
                <w:i w:val="0"/>
              </w:rPr>
            </w:r>
          </w:p>
        </w:tc>
        <w:tc>
          <w:tcPr>
            <w:tcW w:type="dxa" w:w="3137"/>
          </w:tcPr>
          <w:p>
            <w:pPr>
              <w:pStyle w:val="Tabla"/>
            </w:pPr>
            <w:r/>
            <w:r>
              <w:rPr>
                <w:b w:val="0"/>
                <w:i w:val="0"/>
              </w:rPr>
            </w:r>
            <w:r>
              <w:rPr>
                <w:b/>
                <w:i w:val="0"/>
              </w:rPr>
              <w:t>Una metodología completa</w:t>
            </w:r>
            <w:r>
              <w:rPr>
                <w:b w:val="0"/>
                <w:i w:val="0"/>
              </w:rPr>
              <w:t>, no una técnica</w:t>
            </w:r>
          </w:p>
        </w:tc>
        <w:tc>
          <w:tcPr>
            <w:tcW w:type="dxa" w:w="3137"/>
          </w:tcPr>
          <w:p>
            <w:pPr>
              <w:pStyle w:val="Tabla"/>
            </w:pPr>
            <w:r/>
            <w:r>
              <w:rPr>
                <w:b w:val="0"/>
                <w:i w:val="0"/>
              </w:rPr>
            </w:r>
            <w:r>
              <w:rPr>
                <w:b/>
                <w:i w:val="0"/>
              </w:rPr>
              <w:t>Todo el proceso</w:t>
            </w:r>
            <w:r>
              <w:rPr>
                <w:b w:val="0"/>
                <w:i w:val="0"/>
              </w:rPr>
            </w:r>
          </w:p>
        </w:tc>
      </w:tr>
      <w:tr>
        <w:tc>
          <w:tcPr>
            <w:tcW w:type="dxa" w:w="3137"/>
          </w:tcPr>
          <w:p>
            <w:pPr>
              <w:pStyle w:val="Tabla"/>
            </w:pPr>
            <w:r/>
            <w:r>
              <w:rPr>
                <w:b w:val="0"/>
                <w:i w:val="0"/>
              </w:rPr>
            </w:r>
            <w:r>
              <w:rPr>
                <w:b/>
                <w:i w:val="0"/>
              </w:rPr>
              <w:t>Sketching</w:t>
            </w:r>
            <w:r>
              <w:rPr>
                <w:b w:val="0"/>
                <w:i w:val="0"/>
              </w:rPr>
            </w:r>
          </w:p>
        </w:tc>
        <w:tc>
          <w:tcPr>
            <w:tcW w:type="dxa" w:w="3137"/>
          </w:tcPr>
          <w:p>
            <w:pPr>
              <w:pStyle w:val="Tabla"/>
            </w:pPr>
            <w:r/>
            <w:r>
              <w:rPr>
                <w:b w:val="0"/>
                <w:i w:val="0"/>
              </w:rPr>
            </w:r>
            <w:r>
              <w:rPr>
                <w:b/>
                <w:i w:val="0"/>
              </w:rPr>
              <w:t>Dibujar a mano para pensar</w:t>
            </w:r>
            <w:r>
              <w:rPr>
                <w:b w:val="0"/>
                <w:i w:val="0"/>
              </w:rPr>
            </w:r>
          </w:p>
        </w:tc>
        <w:tc>
          <w:tcPr>
            <w:tcW w:type="dxa" w:w="3137"/>
          </w:tcPr>
          <w:p>
            <w:pPr>
              <w:pStyle w:val="Tabla"/>
            </w:pPr>
            <w:r/>
            <w:r>
              <w:rPr>
                <w:b w:val="0"/>
                <w:i w:val="0"/>
              </w:rPr>
            </w:r>
            <w:r>
              <w:rPr>
                <w:b/>
                <w:i w:val="0"/>
              </w:rPr>
              <w:t>Generación y desarrollo</w:t>
            </w:r>
            <w:r>
              <w:rPr>
                <w:b w:val="0"/>
                <w:i w:val="0"/>
              </w:rPr>
            </w:r>
          </w:p>
        </w:tc>
      </w:tr>
      <w:tr>
        <w:tc>
          <w:tcPr>
            <w:tcW w:type="dxa" w:w="3137"/>
          </w:tcPr>
          <w:p>
            <w:pPr>
              <w:pStyle w:val="Tabla"/>
            </w:pPr>
            <w:r/>
            <w:r>
              <w:rPr>
                <w:b w:val="0"/>
                <w:i w:val="0"/>
              </w:rPr>
            </w:r>
            <w:r>
              <w:rPr>
                <w:b/>
                <w:i w:val="0"/>
              </w:rPr>
              <w:t>Brainstorming</w:t>
            </w:r>
            <w:r>
              <w:rPr>
                <w:b w:val="0"/>
                <w:i w:val="0"/>
              </w:rPr>
            </w:r>
          </w:p>
        </w:tc>
        <w:tc>
          <w:tcPr>
            <w:tcW w:type="dxa" w:w="3137"/>
          </w:tcPr>
          <w:p>
            <w:pPr>
              <w:pStyle w:val="Tabla"/>
            </w:pPr>
            <w:r/>
            <w:r>
              <w:rPr>
                <w:b w:val="0"/>
                <w:i w:val="0"/>
              </w:rPr>
            </w:r>
            <w:r>
              <w:rPr>
                <w:b/>
                <w:i w:val="0"/>
              </w:rPr>
              <w:t>Producir ideas en grupo sin juzgarlas</w:t>
            </w:r>
            <w:r>
              <w:rPr>
                <w:b w:val="0"/>
                <w:i w:val="0"/>
              </w:rPr>
              <w:t xml:space="preserve"> ✔</w:t>
            </w:r>
          </w:p>
        </w:tc>
        <w:tc>
          <w:tcPr>
            <w:tcW w:type="dxa" w:w="3137"/>
          </w:tcPr>
          <w:p>
            <w:pPr>
              <w:pStyle w:val="Tabla"/>
            </w:pPr>
            <w:r/>
            <w:r>
              <w:rPr>
                <w:b w:val="0"/>
                <w:i w:val="0"/>
              </w:rPr>
            </w:r>
            <w:r>
              <w:rPr>
                <w:b/>
                <w:i w:val="0"/>
              </w:rPr>
              <w:t>Generación</w:t>
            </w:r>
            <w:r>
              <w:rPr>
                <w:b w:val="0"/>
                <w:i w:val="0"/>
              </w:rPr>
            </w:r>
          </w:p>
        </w:tc>
      </w:tr>
      <w:tr>
        <w:tc>
          <w:tcPr>
            <w:tcW w:type="dxa" w:w="3137"/>
          </w:tcPr>
          <w:p>
            <w:pPr>
              <w:pStyle w:val="Tabla"/>
            </w:pPr>
            <w:r/>
            <w:r>
              <w:rPr>
                <w:b w:val="0"/>
                <w:i w:val="0"/>
              </w:rPr>
            </w:r>
            <w:r>
              <w:rPr>
                <w:b/>
                <w:i w:val="0"/>
              </w:rPr>
              <w:t>Prototipado</w:t>
            </w:r>
            <w:r>
              <w:rPr>
                <w:b w:val="0"/>
                <w:i w:val="0"/>
              </w:rPr>
            </w:r>
          </w:p>
        </w:tc>
        <w:tc>
          <w:tcPr>
            <w:tcW w:type="dxa" w:w="3137"/>
          </w:tcPr>
          <w:p>
            <w:pPr>
              <w:pStyle w:val="Tabla"/>
            </w:pPr>
            <w:r/>
            <w:r>
              <w:rPr>
                <w:b w:val="0"/>
                <w:i w:val="0"/>
              </w:rPr>
            </w:r>
            <w:r>
              <w:rPr>
                <w:b/>
                <w:i w:val="0"/>
              </w:rPr>
              <w:t>Construir una versión probable</w:t>
            </w:r>
            <w:r>
              <w:rPr>
                <w:b w:val="0"/>
                <w:i w:val="0"/>
              </w:rPr>
            </w:r>
          </w:p>
        </w:tc>
        <w:tc>
          <w:tcPr>
            <w:tcW w:type="dxa" w:w="3137"/>
          </w:tcPr>
          <w:p>
            <w:pPr>
              <w:pStyle w:val="Tabla"/>
            </w:pPr>
            <w:r/>
            <w:r>
              <w:rPr>
                <w:b w:val="0"/>
                <w:i w:val="0"/>
              </w:rPr>
            </w:r>
            <w:r>
              <w:rPr>
                <w:b/>
                <w:i w:val="0"/>
              </w:rPr>
              <w:t>Desarrollo</w:t>
            </w:r>
            <w:r>
              <w:rPr>
                <w:b w:val="0"/>
                <w:i w:val="0"/>
              </w:rPr>
            </w:r>
          </w:p>
        </w:tc>
      </w:tr>
    </w:tbl>
    <w:p>
      <w:pPr/>
    </w:p>
    <w:p>
      <w:pPr/>
      <w:r>
        <w:rPr>
          <w:b w:val="0"/>
          <w:i w:val="0"/>
        </w:rPr>
      </w:r>
      <w:r>
        <w:rPr>
          <w:b/>
          <w:i w:val="0"/>
        </w:rPr>
        <w:t>La palabra que decide es «sin evaluar»</w:t>
      </w:r>
      <w:r>
        <w:rPr>
          <w:b w:val="0"/>
          <w:i w:val="0"/>
        </w:rPr>
        <w:t xml:space="preserve">, y </w:t>
      </w:r>
      <w:r>
        <w:rPr>
          <w:b/>
          <w:i w:val="0"/>
        </w:rPr>
        <w:t>es la regla central de la técnica</w:t>
      </w:r>
      <w:r>
        <w:rPr>
          <w:b w:val="0"/>
          <w:i w:val="0"/>
        </w:rPr>
        <w:t xml:space="preserve">: </w:t>
      </w:r>
      <w:r>
        <w:rPr>
          <w:b/>
          <w:i w:val="0"/>
        </w:rPr>
        <w:t>juzgar y</w:t>
      </w:r>
      <w:r>
        <w:t xml:space="preserve"> </w:t>
      </w:r>
      <w:r>
        <w:rPr>
          <w:b/>
          <w:i w:val="0"/>
        </w:rPr>
        <w:t>producir son operaciones incompatibles.</w:t>
      </w:r>
      <w:r>
        <w:rPr>
          <w:b w:val="0"/>
          <w:i w:val="0"/>
        </w:rPr>
        <w:t xml:space="preserve"> </w:t>
      </w:r>
      <w:r>
        <w:rPr>
          <w:b/>
          <w:i w:val="0"/>
        </w:rPr>
        <w:t>En cuanto alguien dice «eso no va a funcionar», el grupo</w:t>
      </w:r>
      <w:r>
        <w:t xml:space="preserve"> </w:t>
      </w:r>
      <w:r>
        <w:rPr>
          <w:b/>
          <w:i w:val="0"/>
        </w:rPr>
        <w:t>deja de proponer.</w:t>
      </w:r>
      <w:r>
        <w:rPr>
          <w:b w:val="0"/>
          <w:i w:val="0"/>
        </w:rPr>
      </w:r>
    </w:p>
    <w:p>
      <w:pPr/>
      <w:r>
        <w:rPr>
          <w:b w:val="0"/>
          <w:i w:val="0"/>
        </w:rPr>
      </w:r>
      <w:r>
        <w:rPr>
          <w:b/>
          <w:i w:val="0"/>
        </w:rPr>
        <w:t>Las cuatro reglas clásicas de esa técnica, porque son lo preguntable de lo que no ha caído</w:t>
      </w:r>
      <w:r>
        <w:rPr>
          <w:b w:val="0"/>
          <w:i w:val="0"/>
        </w:rPr>
        <w:t>:</w:t>
      </w:r>
      <w:r>
        <w:t xml:space="preserve"> </w:t>
      </w:r>
      <w:r>
        <w:rPr>
          <w:b w:val="0"/>
          <w:i w:val="0"/>
        </w:rPr>
      </w:r>
      <w:r>
        <w:rPr>
          <w:b/>
          <w:i w:val="0"/>
        </w:rPr>
        <w:t>aplazar el juicio, buscar cantidad, aceptar lo descabellado y construir sobre las ideas de los</w:t>
      </w:r>
      <w:r>
        <w:t xml:space="preserve"> </w:t>
      </w:r>
      <w:r>
        <w:rPr>
          <w:b/>
          <w:i w:val="0"/>
        </w:rPr>
        <w:t>demás.</w:t>
      </w:r>
      <w:r>
        <w:rPr>
          <w:b w:val="0"/>
          <w:i w:val="0"/>
        </w:rPr>
      </w:r>
    </w:p>
    <w:p>
      <w:pPr/>
      <w:r>
        <w:rPr>
          <w:b w:val="0"/>
          <w:i w:val="0"/>
        </w:rPr>
      </w:r>
      <w:r>
        <w:rPr>
          <w:b/>
          <w:i w:val="0"/>
        </w:rPr>
        <w:t>El buen distractor es la metodología completa</w:t>
      </w:r>
      <w:r>
        <w:rPr>
          <w:b w:val="0"/>
          <w:i w:val="0"/>
        </w:rPr>
        <w:t xml:space="preserve">, porque </w:t>
      </w:r>
      <w:r>
        <w:rPr>
          <w:b/>
          <w:i w:val="0"/>
        </w:rPr>
        <w:t>contiene a la técnica</w:t>
      </w:r>
      <w:r>
        <w:rPr>
          <w:b w:val="0"/>
          <w:i w:val="0"/>
        </w:rPr>
        <w:t xml:space="preserve">: </w:t>
      </w:r>
      <w:r>
        <w:rPr>
          <w:b/>
          <w:i w:val="0"/>
        </w:rPr>
        <w:t>la diferencia</w:t>
      </w:r>
      <w:r>
        <w:t xml:space="preserve"> </w:t>
      </w:r>
      <w:r>
        <w:rPr>
          <w:b/>
          <w:i w:val="0"/>
        </w:rPr>
        <w:t>es de tamaño.</w:t>
      </w:r>
      <w:r>
        <w:rPr>
          <w:b w:val="0"/>
          <w:i w:val="0"/>
        </w:rPr>
        <w:t xml:space="preserve"> </w:t>
      </w:r>
      <w:r>
        <w:rPr>
          <w:b/>
          <w:i w:val="0"/>
        </w:rPr>
        <w:t>Una es el método entero y la otra es una herramienta dentro de él.</w:t>
      </w:r>
      <w:r>
        <w:rPr>
          <w:b w:val="0"/>
          <w:i w:val="0"/>
        </w:rPr>
      </w:r>
    </w:p>
    <w:p>
      <w:pPr/>
      <w:r>
        <w:rPr>
          <w:b w:val="0"/>
          <w:i w:val="0"/>
        </w:rPr>
      </w:r>
      <w:r>
        <w:rPr>
          <w:b/>
          <w:i w:val="0"/>
        </w:rPr>
        <w:t>Y las cinco etapas de esa metodología, que conviene tener vistas</w:t>
      </w:r>
      <w:r>
        <w:rPr>
          <w:b w:val="0"/>
          <w:i w:val="0"/>
        </w:rPr>
        <w:t xml:space="preserve">: </w:t>
      </w:r>
      <w:r>
        <w:rPr>
          <w:b/>
          <w:i w:val="0"/>
        </w:rPr>
        <w:t>empatizar, definir, idear,</w:t>
      </w:r>
      <w:r>
        <w:t xml:space="preserve"> </w:t>
      </w:r>
      <w:r>
        <w:rPr>
          <w:b/>
          <w:i w:val="0"/>
        </w:rPr>
        <w:t>prototipar y probar.</w:t>
      </w:r>
      <w:r>
        <w:rPr>
          <w:b w:val="0"/>
          <w:i w:val="0"/>
        </w:rPr>
        <w:t xml:space="preserve"> </w:t>
      </w:r>
      <w:r>
        <w:rPr>
          <w:b/>
          <w:i w:val="0"/>
        </w:rPr>
        <w:t>Se parecen a las cinco fases del epígrafe 1 porque describen lo mismo con</w:t>
      </w:r>
      <w:r>
        <w:t xml:space="preserve"> </w:t>
      </w:r>
      <w:r>
        <w:rPr>
          <w:b/>
          <w:i w:val="0"/>
        </w:rPr>
        <w:t>otro vocabulario</w:t>
      </w:r>
      <w:r>
        <w:rPr>
          <w:b w:val="0"/>
          <w:i w:val="0"/>
        </w:rPr>
        <w:t xml:space="preserve">, y </w:t>
      </w:r>
      <w:r>
        <w:rPr>
          <w:b/>
          <w:i w:val="0"/>
        </w:rPr>
        <w:t>la diferencia es que ésta pone al usuario en el centro desde la primera</w:t>
      </w:r>
      <w:r>
        <w:t xml:space="preserve"> </w:t>
      </w:r>
      <w:r>
        <w:rPr>
          <w:b/>
          <w:i w:val="0"/>
        </w:rPr>
        <w:t>palabra.</w:t>
      </w:r>
      <w:r>
        <w:rPr>
          <w:b w:val="0"/>
          <w:i w:val="0"/>
        </w:rPr>
      </w:r>
    </w:p>
    <w:p>
      <w:pPr>
        <w:pStyle w:val="Heading2"/>
      </w:pPr>
      <w:r>
        <w:rPr>
          <w:b w:val="0"/>
          <w:i w:val="0"/>
        </w:rPr>
        <w:t>7.3 El proceso de producción</w:t>
      </w:r>
    </w:p>
    <w:p>
      <w:pPr/>
      <w:r>
        <w:rPr>
          <w:b w:val="0"/>
          <w:i w:val="0"/>
        </w:rPr>
      </w:r>
      <w:r>
        <w:rPr>
          <w:b/>
          <w:i w:val="0"/>
        </w:rPr>
        <w:t>El enunciado lo nombra en segundo lugar y el examen no lo ha preguntado.</w:t>
      </w:r>
      <w:r>
        <w:rPr>
          <w:b w:val="0"/>
          <w:i w:val="0"/>
        </w:rPr>
        <w:t xml:space="preserve"> </w:t>
      </w:r>
      <w:r>
        <w:rPr>
          <w:b/>
          <w:i w:val="0"/>
        </w:rPr>
        <w:t>Es la parte menos</w:t>
      </w:r>
      <w:r>
        <w:t xml:space="preserve"> </w:t>
      </w:r>
      <w:r>
        <w:rPr>
          <w:b/>
          <w:i w:val="0"/>
        </w:rPr>
        <w:t>lucida y la que más problemas 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Especificación técnica</w:t>
            </w:r>
            <w:r>
              <w:rPr>
                <w:b w:val="0"/>
                <w:i w:val="0"/>
              </w:rPr>
            </w:r>
          </w:p>
        </w:tc>
        <w:tc>
          <w:tcPr>
            <w:tcW w:type="dxa" w:w="4706"/>
          </w:tcPr>
          <w:p>
            <w:pPr>
              <w:pStyle w:val="Tabla"/>
            </w:pPr>
            <w:r/>
            <w:r>
              <w:rPr>
                <w:b w:val="0"/>
                <w:i w:val="0"/>
              </w:rPr>
            </w:r>
            <w:r>
              <w:rPr>
                <w:b/>
                <w:i w:val="0"/>
              </w:rPr>
              <w:t>A qué resolución, en qué espacio de color y en qué formato</w:t>
            </w:r>
            <w:r>
              <w:rPr>
                <w:b w:val="0"/>
                <w:i w:val="0"/>
              </w:rPr>
            </w:r>
          </w:p>
        </w:tc>
      </w:tr>
      <w:tr>
        <w:tc>
          <w:tcPr>
            <w:tcW w:type="dxa" w:w="4706"/>
          </w:tcPr>
          <w:p>
            <w:pPr>
              <w:pStyle w:val="Tabla"/>
            </w:pPr>
            <w:r/>
            <w:r>
              <w:rPr>
                <w:b w:val="0"/>
                <w:i w:val="0"/>
              </w:rPr>
            </w:r>
            <w:r>
              <w:rPr>
                <w:b/>
                <w:i w:val="0"/>
              </w:rPr>
              <w:t>Producción de originales</w:t>
            </w:r>
            <w:r>
              <w:rPr>
                <w:b w:val="0"/>
                <w:i w:val="0"/>
              </w:rPr>
            </w:r>
          </w:p>
        </w:tc>
        <w:tc>
          <w:tcPr>
            <w:tcW w:type="dxa" w:w="4706"/>
          </w:tcPr>
          <w:p>
            <w:pPr>
              <w:pStyle w:val="Tabla"/>
            </w:pPr>
            <w:r/>
            <w:r>
              <w:rPr>
                <w:b w:val="0"/>
                <w:i w:val="0"/>
              </w:rPr>
            </w:r>
            <w:r>
              <w:rPr>
                <w:b/>
                <w:i w:val="0"/>
              </w:rPr>
              <w:t>Los ficheros de trabajo, ordenados y con capas nombradas</w:t>
            </w:r>
            <w:r>
              <w:rPr>
                <w:b w:val="0"/>
                <w:i w:val="0"/>
              </w:rPr>
            </w:r>
          </w:p>
        </w:tc>
      </w:tr>
      <w:tr>
        <w:tc>
          <w:tcPr>
            <w:tcW w:type="dxa" w:w="4706"/>
          </w:tcPr>
          <w:p>
            <w:pPr>
              <w:pStyle w:val="Tabla"/>
            </w:pPr>
            <w:r/>
            <w:r>
              <w:rPr>
                <w:b w:val="0"/>
                <w:i w:val="0"/>
              </w:rPr>
            </w:r>
            <w:r>
              <w:rPr>
                <w:b/>
                <w:i w:val="0"/>
              </w:rPr>
              <w:t>Adaptaciones</w:t>
            </w:r>
            <w:r>
              <w:rPr>
                <w:b w:val="0"/>
                <w:i w:val="0"/>
              </w:rPr>
            </w:r>
          </w:p>
        </w:tc>
        <w:tc>
          <w:tcPr>
            <w:tcW w:type="dxa" w:w="4706"/>
          </w:tcPr>
          <w:p>
            <w:pPr>
              <w:pStyle w:val="Tabla"/>
            </w:pPr>
            <w:r/>
            <w:r>
              <w:rPr>
                <w:b w:val="0"/>
                <w:i w:val="0"/>
              </w:rPr>
            </w:r>
            <w:r>
              <w:rPr>
                <w:b/>
                <w:i w:val="0"/>
              </w:rPr>
              <w:t>Las versiones para cada soporte y cada tamaño</w:t>
            </w:r>
            <w:r>
              <w:rPr>
                <w:b w:val="0"/>
                <w:i w:val="0"/>
              </w:rPr>
            </w:r>
          </w:p>
        </w:tc>
      </w:tr>
      <w:tr>
        <w:tc>
          <w:tcPr>
            <w:tcW w:type="dxa" w:w="4706"/>
          </w:tcPr>
          <w:p>
            <w:pPr>
              <w:pStyle w:val="Tabla"/>
            </w:pPr>
            <w:r/>
            <w:r>
              <w:rPr>
                <w:b w:val="0"/>
                <w:i w:val="0"/>
              </w:rPr>
            </w:r>
            <w:r>
              <w:rPr>
                <w:b/>
                <w:i w:val="0"/>
              </w:rPr>
              <w:t>Comprobación</w:t>
            </w:r>
            <w:r>
              <w:rPr>
                <w:b w:val="0"/>
                <w:i w:val="0"/>
              </w:rPr>
            </w:r>
          </w:p>
        </w:tc>
        <w:tc>
          <w:tcPr>
            <w:tcW w:type="dxa" w:w="4706"/>
          </w:tcPr>
          <w:p>
            <w:pPr>
              <w:pStyle w:val="Tabla"/>
            </w:pPr>
            <w:r/>
            <w:r>
              <w:rPr>
                <w:b w:val="0"/>
                <w:i w:val="0"/>
              </w:rPr>
            </w:r>
            <w:r>
              <w:rPr>
                <w:b/>
                <w:i w:val="0"/>
              </w:rPr>
              <w:t>Zonas seguras, niveles legales, ortografía, créditos</w:t>
            </w:r>
            <w:r>
              <w:rPr>
                <w:b w:val="0"/>
                <w:i w:val="0"/>
              </w:rPr>
            </w:r>
          </w:p>
        </w:tc>
      </w:tr>
      <w:tr>
        <w:tc>
          <w:tcPr>
            <w:tcW w:type="dxa" w:w="4706"/>
          </w:tcPr>
          <w:p>
            <w:pPr>
              <w:pStyle w:val="Tabla"/>
            </w:pPr>
            <w:r/>
            <w:r>
              <w:rPr>
                <w:b w:val="0"/>
                <w:i w:val="0"/>
              </w:rPr>
            </w:r>
            <w:r>
              <w:rPr>
                <w:b/>
                <w:i w:val="0"/>
              </w:rPr>
              <w:t>Entrega</w:t>
            </w:r>
            <w:r>
              <w:rPr>
                <w:b w:val="0"/>
                <w:i w:val="0"/>
              </w:rPr>
            </w:r>
          </w:p>
        </w:tc>
        <w:tc>
          <w:tcPr>
            <w:tcW w:type="dxa" w:w="4706"/>
          </w:tcPr>
          <w:p>
            <w:pPr>
              <w:pStyle w:val="Tabla"/>
            </w:pPr>
            <w:r/>
            <w:r>
              <w:rPr>
                <w:b w:val="0"/>
                <w:i w:val="0"/>
              </w:rPr>
            </w:r>
            <w:r>
              <w:rPr>
                <w:b/>
                <w:i w:val="0"/>
              </w:rPr>
              <w:t>Los formatos que el destino pide, con su nomenclatura</w:t>
            </w:r>
            <w:r>
              <w:rPr>
                <w:b w:val="0"/>
                <w:i w:val="0"/>
              </w:rPr>
            </w:r>
          </w:p>
        </w:tc>
      </w:tr>
    </w:tbl>
    <w:p>
      <w:pPr/>
    </w:p>
    <w:p>
      <w:pPr/>
      <w:r>
        <w:rPr>
          <w:b w:val="0"/>
          <w:i w:val="0"/>
        </w:rPr>
      </w:r>
      <w:r>
        <w:rPr>
          <w:b/>
          <w:i w:val="0"/>
        </w:rPr>
        <w:t>El paso que más se salta y más caro sale es la comprobación</w:t>
      </w:r>
      <w:r>
        <w:rPr>
          <w:b w:val="0"/>
          <w:i w:val="0"/>
        </w:rPr>
        <w:t xml:space="preserve">, y </w:t>
      </w:r>
      <w:r>
        <w:rPr>
          <w:b/>
          <w:i w:val="0"/>
        </w:rPr>
        <w:t>su lista más útil es corta</w:t>
      </w:r>
      <w:r>
        <w:rPr>
          <w:b w:val="0"/>
          <w:i w:val="0"/>
        </w:rPr>
        <w:t>:</w:t>
      </w:r>
      <w:r>
        <w:t xml:space="preserve"> </w:t>
      </w:r>
      <w:r>
        <w:rPr>
          <w:b w:val="0"/>
          <w:i w:val="0"/>
        </w:rPr>
      </w:r>
      <w:r>
        <w:rPr>
          <w:b/>
          <w:i w:val="0"/>
        </w:rPr>
        <w:t>leer el texto en voz alta, mirar la pieza en un monitor de vídeo, comprobar que el fondo es</w:t>
      </w:r>
      <w:r>
        <w:t xml:space="preserve"> </w:t>
      </w:r>
      <w:r>
        <w:rPr>
          <w:b/>
          <w:i w:val="0"/>
        </w:rPr>
        <w:t>transparente donde debe serlo y verificar que el nombre del fichero dice qué es.</w:t>
      </w:r>
      <w:r>
        <w:rPr>
          <w:b w:val="0"/>
          <w:i w:val="0"/>
        </w:rPr>
      </w:r>
    </w:p>
    <w:p>
      <w:pPr/>
      <w:r>
        <w:rPr>
          <w:b w:val="0"/>
          <w:i w:val="0"/>
        </w:rPr>
      </w:r>
      <w:r>
        <w:rPr>
          <w:b/>
          <w:i w:val="0"/>
        </w:rPr>
        <w:t>Y la regla de oficio que resume el epígrafe</w:t>
      </w:r>
      <w:r>
        <w:rPr>
          <w:b w:val="0"/>
          <w:i w:val="0"/>
        </w:rPr>
        <w:t xml:space="preserve">: </w:t>
      </w:r>
      <w:r>
        <w:rPr>
          <w:b/>
          <w:i w:val="0"/>
        </w:rPr>
        <w:t>el trabajo no acaba cuando la pieza está bien, sino</w:t>
      </w:r>
      <w:r>
        <w:t xml:space="preserve"> </w:t>
      </w:r>
      <w:r>
        <w:rPr>
          <w:b/>
          <w:i w:val="0"/>
        </w:rPr>
        <w:t>cuando la pieza está bien Y entregada como el destino la necesita.</w:t>
      </w:r>
      <w:r>
        <w:rPr>
          <w:b w:val="0"/>
          <w:i w:val="0"/>
        </w:rPr>
        <w:t xml:space="preserve"> </w:t>
      </w:r>
      <w:r>
        <w:rPr>
          <w:b/>
          <w:i w:val="0"/>
        </w:rPr>
        <w:t>Una cabecera perfecta en el</w:t>
      </w:r>
      <w:r>
        <w:t xml:space="preserve"> </w:t>
      </w:r>
      <w:r>
        <w:rPr>
          <w:b/>
          <w:i w:val="0"/>
        </w:rPr>
        <w:t>formato equivocado no se emite.</w:t>
      </w:r>
      <w:r>
        <w:rPr>
          <w:b w:val="0"/>
          <w:i w:val="0"/>
        </w:rPr>
      </w:r>
    </w:p>
    <w:p>
      <w:pPr>
        <w:pStyle w:val="Heading2"/>
      </w:pPr>
      <w:r>
        <w:rPr>
          <w:b w:val="0"/>
          <w:i w:val="0"/>
        </w:rPr>
        <w:t>7.4 La evaluación</w:t>
      </w:r>
    </w:p>
    <w:p>
      <w:pPr/>
      <w:r>
        <w:rPr>
          <w:b w:val="0"/>
          <w:i w:val="0"/>
        </w:rPr>
      </w:r>
      <w:r>
        <w:rPr>
          <w:b/>
          <w:i w:val="0"/>
        </w:rPr>
        <w:t>El enunciado la nombra en tercer lugar y tampoco se ha preguntado.</w:t>
      </w:r>
      <w:r>
        <w:rPr>
          <w:b w:val="0"/>
          <w:i w:val="0"/>
        </w:rPr>
        <w:t xml:space="preserve"> </w:t>
      </w:r>
      <w:r>
        <w:rPr>
          <w:b/>
          <w:i w:val="0"/>
        </w:rPr>
        <w:t>Las tres preguntas que una</w:t>
      </w:r>
      <w:r>
        <w:t xml:space="preserve"> </w:t>
      </w:r>
      <w:r>
        <w:rPr>
          <w:b/>
          <w:i w:val="0"/>
        </w:rPr>
        <w:t>evaluación tiene que contestar:</w:t>
      </w:r>
      <w:r>
        <w:rPr>
          <w:b w:val="0"/>
          <w:i w:val="0"/>
        </w:rPr>
      </w:r>
    </w:p>
    <w:p>
      <w:pPr>
        <w:pStyle w:val="ListNumber"/>
      </w:pPr>
      <w:r>
        <w:rPr>
          <w:b w:val="0"/>
          <w:i w:val="0"/>
        </w:rPr>
      </w:r>
      <w:r>
        <w:rPr>
          <w:b/>
          <w:i w:val="0"/>
        </w:rPr>
        <w:t>¿Cumple el objetivo?</w:t>
      </w:r>
      <w:r>
        <w:rPr>
          <w:b w:val="0"/>
          <w:i w:val="0"/>
        </w:rPr>
        <w:t xml:space="preserve"> —el que se fijó en la investigación—.</w:t>
      </w:r>
    </w:p>
    <w:p>
      <w:pPr>
        <w:pStyle w:val="ListNumber"/>
      </w:pPr>
      <w:r>
        <w:rPr>
          <w:b w:val="0"/>
          <w:i w:val="0"/>
        </w:rPr>
      </w:r>
      <w:r>
        <w:rPr>
          <w:b/>
          <w:i w:val="0"/>
        </w:rPr>
        <w:t>¿Se entiende sin explicación?</w:t>
      </w:r>
      <w:r>
        <w:rPr>
          <w:b w:val="0"/>
          <w:i w:val="0"/>
        </w:rPr>
        <w:t xml:space="preserve"> —si hay que explicarlo, no funciona—.</w:t>
      </w:r>
    </w:p>
    <w:p>
      <w:pPr>
        <w:pStyle w:val="ListNumber"/>
      </w:pPr>
      <w:r>
        <w:rPr>
          <w:b w:val="0"/>
          <w:i w:val="0"/>
        </w:rPr>
      </w:r>
      <w:r>
        <w:rPr>
          <w:b/>
          <w:i w:val="0"/>
        </w:rPr>
        <w:t>¿Es aplicable?</w:t>
      </w:r>
      <w:r>
        <w:rPr>
          <w:b w:val="0"/>
          <w:i w:val="0"/>
        </w:rPr>
        <w:t xml:space="preserve"> —si sólo funciona en el tamaño en que se presentó, no está terminado—.</w:t>
      </w:r>
    </w:p>
    <w:p>
      <w:pPr/>
      <w:r>
        <w:rPr>
          <w:b w:val="0"/>
          <w:i w:val="0"/>
        </w:rPr>
      </w:r>
      <w:r>
        <w:rPr>
          <w:b/>
          <w:i w:val="0"/>
        </w:rPr>
        <w:t>Los criterios que se usan en el sector, por si los preguntan por su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Pertinencia</w:t>
            </w:r>
            <w:r>
              <w:rPr>
                <w:b w:val="0"/>
                <w:i w:val="0"/>
              </w:rPr>
            </w:r>
          </w:p>
        </w:tc>
        <w:tc>
          <w:tcPr>
            <w:tcW w:type="dxa" w:w="4706"/>
          </w:tcPr>
          <w:p>
            <w:pPr>
              <w:pStyle w:val="Tabla"/>
            </w:pPr>
            <w:r/>
            <w:r>
              <w:rPr>
                <w:b w:val="0"/>
                <w:i w:val="0"/>
              </w:rPr>
            </w:r>
            <w:r>
              <w:rPr>
                <w:b/>
                <w:i w:val="0"/>
              </w:rPr>
              <w:t>Si responde al encargo</w:t>
            </w:r>
            <w:r>
              <w:rPr>
                <w:b w:val="0"/>
                <w:i w:val="0"/>
              </w:rPr>
            </w:r>
          </w:p>
        </w:tc>
      </w:tr>
      <w:tr>
        <w:tc>
          <w:tcPr>
            <w:tcW w:type="dxa" w:w="4706"/>
          </w:tcPr>
          <w:p>
            <w:pPr>
              <w:pStyle w:val="Tabla"/>
            </w:pPr>
            <w:r/>
            <w:r>
              <w:rPr>
                <w:b w:val="0"/>
                <w:i w:val="0"/>
              </w:rPr>
            </w:r>
            <w:r>
              <w:rPr>
                <w:b/>
                <w:i w:val="0"/>
              </w:rPr>
              <w:t>Legibilidad</w:t>
            </w:r>
            <w:r>
              <w:rPr>
                <w:b w:val="0"/>
                <w:i w:val="0"/>
              </w:rPr>
            </w:r>
          </w:p>
        </w:tc>
        <w:tc>
          <w:tcPr>
            <w:tcW w:type="dxa" w:w="4706"/>
          </w:tcPr>
          <w:p>
            <w:pPr>
              <w:pStyle w:val="Tabla"/>
            </w:pPr>
            <w:r/>
            <w:r>
              <w:rPr>
                <w:b w:val="0"/>
                <w:i w:val="0"/>
              </w:rPr>
            </w:r>
            <w:r>
              <w:rPr>
                <w:b/>
                <w:i w:val="0"/>
              </w:rPr>
              <w:t>Si se lee en las condiciones reales de uso</w:t>
            </w:r>
            <w:r>
              <w:rPr>
                <w:b w:val="0"/>
                <w:i w:val="0"/>
              </w:rPr>
            </w:r>
          </w:p>
        </w:tc>
      </w:tr>
      <w:tr>
        <w:tc>
          <w:tcPr>
            <w:tcW w:type="dxa" w:w="4706"/>
          </w:tcPr>
          <w:p>
            <w:pPr>
              <w:pStyle w:val="Tabla"/>
            </w:pPr>
            <w:r/>
            <w:r>
              <w:rPr>
                <w:b w:val="0"/>
                <w:i w:val="0"/>
              </w:rPr>
            </w:r>
            <w:r>
              <w:rPr>
                <w:b/>
                <w:i w:val="0"/>
              </w:rPr>
              <w:t>Diferenciación</w:t>
            </w:r>
            <w:r>
              <w:rPr>
                <w:b w:val="0"/>
                <w:i w:val="0"/>
              </w:rPr>
            </w:r>
          </w:p>
        </w:tc>
        <w:tc>
          <w:tcPr>
            <w:tcW w:type="dxa" w:w="4706"/>
          </w:tcPr>
          <w:p>
            <w:pPr>
              <w:pStyle w:val="Tabla"/>
            </w:pPr>
            <w:r/>
            <w:r>
              <w:rPr>
                <w:b w:val="0"/>
                <w:i w:val="0"/>
              </w:rPr>
            </w:r>
            <w:r>
              <w:rPr>
                <w:b/>
                <w:i w:val="0"/>
              </w:rPr>
              <w:t>Si se distingue de lo que ya hay</w:t>
            </w:r>
            <w:r>
              <w:rPr>
                <w:b w:val="0"/>
                <w:i w:val="0"/>
              </w:rPr>
            </w:r>
          </w:p>
        </w:tc>
      </w:tr>
      <w:tr>
        <w:tc>
          <w:tcPr>
            <w:tcW w:type="dxa" w:w="4706"/>
          </w:tcPr>
          <w:p>
            <w:pPr>
              <w:pStyle w:val="Tabla"/>
            </w:pPr>
            <w:r/>
            <w:r>
              <w:rPr>
                <w:b w:val="0"/>
                <w:i w:val="0"/>
              </w:rPr>
            </w:r>
            <w:r>
              <w:rPr>
                <w:b/>
                <w:i w:val="0"/>
              </w:rPr>
              <w:t>Coherencia</w:t>
            </w:r>
            <w:r>
              <w:rPr>
                <w:b w:val="0"/>
                <w:i w:val="0"/>
              </w:rPr>
            </w:r>
          </w:p>
        </w:tc>
        <w:tc>
          <w:tcPr>
            <w:tcW w:type="dxa" w:w="4706"/>
          </w:tcPr>
          <w:p>
            <w:pPr>
              <w:pStyle w:val="Tabla"/>
            </w:pPr>
            <w:r/>
            <w:r>
              <w:rPr>
                <w:b w:val="0"/>
                <w:i w:val="0"/>
              </w:rPr>
            </w:r>
            <w:r>
              <w:rPr>
                <w:b/>
                <w:i w:val="0"/>
              </w:rPr>
              <w:t>Si encaja con el resto del sistema</w:t>
            </w:r>
            <w:r>
              <w:rPr>
                <w:b w:val="0"/>
                <w:i w:val="0"/>
              </w:rPr>
            </w:r>
          </w:p>
        </w:tc>
      </w:tr>
      <w:tr>
        <w:tc>
          <w:tcPr>
            <w:tcW w:type="dxa" w:w="4706"/>
          </w:tcPr>
          <w:p>
            <w:pPr>
              <w:pStyle w:val="Tabla"/>
            </w:pPr>
            <w:r/>
            <w:r>
              <w:rPr>
                <w:b w:val="0"/>
                <w:i w:val="0"/>
              </w:rPr>
            </w:r>
            <w:r>
              <w:rPr>
                <w:b/>
                <w:i w:val="0"/>
              </w:rPr>
              <w:t>Durabilidad</w:t>
            </w:r>
            <w:r>
              <w:rPr>
                <w:b w:val="0"/>
                <w:i w:val="0"/>
              </w:rPr>
            </w:r>
          </w:p>
        </w:tc>
        <w:tc>
          <w:tcPr>
            <w:tcW w:type="dxa" w:w="4706"/>
          </w:tcPr>
          <w:p>
            <w:pPr>
              <w:pStyle w:val="Tabla"/>
            </w:pPr>
            <w:r/>
            <w:r>
              <w:rPr>
                <w:b w:val="0"/>
                <w:i w:val="0"/>
              </w:rPr>
            </w:r>
            <w:r>
              <w:rPr>
                <w:b/>
                <w:i w:val="0"/>
              </w:rPr>
              <w:t>Si aguantará más de una temporada</w:t>
            </w:r>
            <w:r>
              <w:rPr>
                <w:b w:val="0"/>
                <w:i w:val="0"/>
              </w:rPr>
            </w:r>
          </w:p>
        </w:tc>
      </w:tr>
    </w:tbl>
    <w:p>
      <w:pPr/>
    </w:p>
    <w:p>
      <w:pPr/>
      <w:r>
        <w:rPr>
          <w:b w:val="0"/>
          <w:i w:val="0"/>
        </w:rPr>
      </w:r>
      <w:r>
        <w:rPr>
          <w:b/>
          <w:i w:val="0"/>
        </w:rPr>
        <w:t>El aviso final del punto</w:t>
      </w:r>
      <w:r>
        <w:rPr>
          <w:b w:val="0"/>
          <w:i w:val="0"/>
        </w:rPr>
        <w:t xml:space="preserve">: </w:t>
      </w:r>
      <w:r>
        <w:rPr>
          <w:b/>
          <w:i w:val="0"/>
        </w:rPr>
        <w:t>la evaluación no es la opinión del cliente ni la del diseñador.</w:t>
      </w:r>
      <w:r>
        <w:rPr>
          <w:b w:val="0"/>
          <w:i w:val="0"/>
        </w:rPr>
        <w:t xml:space="preserve"> </w:t>
      </w:r>
      <w:r>
        <w:rPr>
          <w:b/>
          <w:i w:val="0"/>
        </w:rPr>
        <w:t>Es</w:t>
      </w:r>
      <w:r>
        <w:t xml:space="preserve"> </w:t>
      </w:r>
      <w:r>
        <w:rPr>
          <w:b/>
          <w:i w:val="0"/>
        </w:rPr>
        <w:t>la comprobación contra un objetivo escrito</w:t>
      </w:r>
      <w:r>
        <w:rPr>
          <w:b w:val="0"/>
          <w:i w:val="0"/>
        </w:rPr>
        <w:t xml:space="preserve">, y </w:t>
      </w:r>
      <w:r>
        <w:rPr>
          <w:b/>
          <w:i w:val="0"/>
        </w:rPr>
        <w:t>por eso el objetivo se escribe al principio.</w:t>
      </w:r>
      <w:r>
        <w:rPr>
          <w:b w:val="0"/>
          <w:i w:val="0"/>
        </w:rPr>
      </w:r>
    </w:p>
    <w:p>
      <w:pPr>
        <w:pStyle w:val="Heading2"/>
      </w:pPr>
      <w:r>
        <w:rPr>
          <w:b w:val="0"/>
          <w:i w:val="0"/>
        </w:rPr>
        <w:t>7.5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72</w:t>
            </w:r>
          </w:p>
        </w:tc>
        <w:tc>
          <w:tcPr>
            <w:tcW w:type="dxa" w:w="3137"/>
          </w:tcPr>
          <w:p>
            <w:pPr>
              <w:pStyle w:val="Tabla"/>
            </w:pPr>
            <w:r/>
            <w:r>
              <w:rPr>
                <w:b w:val="0"/>
                <w:i w:val="0"/>
              </w:rPr>
              <w:t>Primera fase del proceso creativo</w:t>
            </w:r>
          </w:p>
        </w:tc>
        <w:tc>
          <w:tcPr>
            <w:tcW w:type="dxa" w:w="3137"/>
          </w:tcPr>
          <w:p>
            <w:pPr>
              <w:pStyle w:val="Tabla"/>
            </w:pPr>
            <w:r/>
            <w:r>
              <w:rPr>
                <w:b w:val="0"/>
                <w:i w:val="0"/>
              </w:rPr>
              <w:t>b) Investigación y análisis ✔</w:t>
            </w:r>
          </w:p>
        </w:tc>
      </w:tr>
      <w:tr>
        <w:tc>
          <w:tcPr>
            <w:tcW w:type="dxa" w:w="3137"/>
          </w:tcPr>
          <w:p>
            <w:pPr>
              <w:pStyle w:val="Tabla"/>
            </w:pPr>
            <w:r/>
            <w:r>
              <w:rPr>
                <w:b w:val="0"/>
                <w:i w:val="0"/>
              </w:rPr>
              <w:t>94</w:t>
            </w:r>
          </w:p>
        </w:tc>
        <w:tc>
          <w:tcPr>
            <w:tcW w:type="dxa" w:w="3137"/>
          </w:tcPr>
          <w:p>
            <w:pPr>
              <w:pStyle w:val="Tabla"/>
            </w:pPr>
            <w:r/>
            <w:r>
              <w:rPr>
                <w:b w:val="0"/>
                <w:i w:val="0"/>
              </w:rPr>
              <w:t>Técnica para generar ideas sin evaluarlas</w:t>
            </w:r>
          </w:p>
        </w:tc>
        <w:tc>
          <w:tcPr>
            <w:tcW w:type="dxa" w:w="3137"/>
          </w:tcPr>
          <w:p>
            <w:pPr>
              <w:pStyle w:val="Tabla"/>
            </w:pPr>
            <w:r/>
            <w:r>
              <w:rPr>
                <w:b w:val="0"/>
                <w:i w:val="0"/>
              </w:rPr>
              <w:t>c) Brainstorming ✔</w:t>
            </w:r>
          </w:p>
        </w:tc>
      </w:tr>
    </w:tbl>
    <w:p>
      <w:pPr/>
    </w:p>
    <w:p>
      <w:pPr/>
      <w:r>
        <w:rPr>
          <w:b w:val="0"/>
          <w:i w:val="0"/>
        </w:rPr>
      </w:r>
      <w:r>
        <w:rPr>
          <w:b/>
          <w:i w:val="0"/>
        </w:rPr>
        <w:t>Las dos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las dos preguntas del punto son la misma idea vista dos veces.</w:t>
      </w:r>
      <w:r>
        <w:rPr>
          <w:b w:val="0"/>
          <w:i w:val="0"/>
        </w:rPr>
        <w:t xml:space="preserve"> </w:t>
      </w:r>
      <w:r>
        <w:rPr>
          <w:b/>
          <w:i w:val="0"/>
        </w:rPr>
        <w:t>Con la</w:t>
      </w:r>
      <w:r>
        <w:t xml:space="preserve"> </w:t>
      </w:r>
      <w:r>
        <w:rPr>
          <w:b/>
          <w:i w:val="0"/>
        </w:rPr>
        <w:t>tabla de las cinco fases se contestan las dos</w:t>
      </w:r>
      <w:r>
        <w:rPr>
          <w:b w:val="0"/>
          <w:i w:val="0"/>
        </w:rPr>
        <w:t xml:space="preserve">, y </w:t>
      </w:r>
      <w:r>
        <w:rPr>
          <w:b/>
          <w:i w:val="0"/>
        </w:rPr>
        <w:t>el punto entero se prepara en quince minutos.</w:t>
      </w:r>
      <w:r>
        <w:rPr>
          <w:b w:val="0"/>
          <w:i w:val="0"/>
        </w:rPr>
      </w:r>
    </w:p>
    <w:p>
      <w:pPr>
        <w:pStyle w:val="Heading2"/>
      </w:pPr>
      <w:r>
        <w:rPr>
          <w:b w:val="0"/>
          <w:i w:val="0"/>
        </w:rPr>
        <w:t>7.6 Trazabilidad</w:t>
      </w:r>
    </w:p>
    <w:p>
      <w:pPr/>
      <w:r>
        <w:rPr>
          <w:b w:val="0"/>
          <w:i w:val="0"/>
        </w:rPr>
      </w:r>
      <w:r>
        <w:rPr>
          <w:b/>
          <w:i w:val="0"/>
        </w:rPr>
        <w:t>Este tema no cita ninguna fuente de forma literal.</w:t>
      </w:r>
      <w:r>
        <w:rPr>
          <w:b w:val="0"/>
          <w:i w:val="0"/>
        </w:rPr>
      </w:r>
    </w:p>
    <w:p>
      <w:pPr/>
      <w:r>
        <w:rPr>
          <w:b w:val="0"/>
          <w:i w:val="0"/>
        </w:rPr>
      </w:r>
      <w:r>
        <w:rPr>
          <w:b/>
          <w:i w:val="0"/>
        </w:rPr>
        <w:t>Tres declaraciones expresas:</w:t>
      </w:r>
      <w:r>
        <w:rPr>
          <w:b w:val="0"/>
          <w:i w:val="0"/>
        </w:rPr>
      </w:r>
    </w:p>
    <w:p>
      <w:pPr>
        <w:pStyle w:val="ListNumber"/>
      </w:pPr>
      <w:r>
        <w:rPr>
          <w:b w:val="0"/>
          <w:i w:val="0"/>
        </w:rPr>
      </w:r>
      <w:r>
        <w:rPr>
          <w:b/>
          <w:i w:val="0"/>
        </w:rPr>
        <w:t>Las fases del proceso creativo, las técnicas de generación de ideas y los criterios de</w:t>
      </w:r>
      <w:r>
        <w:t xml:space="preserve"> </w:t>
      </w:r>
      <w:r>
        <w:rPr>
          <w:b/>
          <w:i w:val="0"/>
        </w:rPr>
        <w:t>evaluación son método de manual de diseño</w:t>
      </w:r>
      <w:r>
        <w:rPr>
          <w:b w:val="0"/>
          <w:i w:val="0"/>
        </w:rPr>
        <w:t xml:space="preserve">, presentados como conocimiento común. </w:t>
      </w:r>
      <w:r>
        <w:rPr>
          <w:b/>
          <w:i w:val="0"/>
        </w:rPr>
        <w:t>Ninguna fuente</w:t>
      </w:r>
      <w:r>
        <w:t xml:space="preserve"> </w:t>
      </w:r>
      <w:r>
        <w:rPr>
          <w:b/>
          <w:i w:val="0"/>
        </w:rPr>
        <w:t>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Las cuatro reglas clásicas de la técnica de la pregunta 94 y las cinco etapas de la metodología</w:t>
      </w:r>
      <w:r>
        <w:t xml:space="preserve"> </w:t>
      </w:r>
      <w:r>
        <w:rPr>
          <w:b/>
          <w:i w:val="0"/>
        </w:rPr>
        <w:t>que la contiene son de uso universal</w:t>
      </w:r>
      <w:r>
        <w:rPr>
          <w:b w:val="0"/>
          <w:i w:val="0"/>
        </w:rPr>
        <w:t xml:space="preserve">, y </w:t>
      </w:r>
      <w:r>
        <w:rPr>
          <w:b/>
          <w:i w:val="0"/>
        </w:rPr>
        <w:t>ninguna respuesta oficial depende de ellas.</w:t>
      </w:r>
      <w:r>
        <w:rPr>
          <w:b w:val="0"/>
          <w:i w:val="0"/>
        </w:rPr>
      </w:r>
    </w:p>
    <w:p>
      <w:pPr>
        <w:pStyle w:val="ListNumber"/>
      </w:pPr>
      <w:r>
        <w:rPr>
          <w:b w:val="0"/>
          <w:i w:val="0"/>
        </w:rPr>
      </w:r>
      <w:r>
        <w:rPr>
          <w:b/>
          <w:i w:val="0"/>
        </w:rPr>
        <w:t>Los epígrafes 3 y 4 desarrollan dos asuntos que el enunciado nombra y el examen no ha</w:t>
      </w:r>
      <w:r>
        <w:t xml:space="preserve"> </w:t>
      </w:r>
      <w:r>
        <w:rPr>
          <w:b/>
          <w:i w:val="0"/>
        </w:rPr>
        <w:t>preguntado.</w:t>
      </w:r>
      <w:r>
        <w:rPr>
          <w:b w:val="0"/>
          <w:i w:val="0"/>
        </w:rPr>
        <w:t xml:space="preserve"> </w:t>
      </w:r>
      <w:r>
        <w:rPr>
          <w:b/>
          <w:i w:val="0"/>
        </w:rPr>
        <w:t>Son oficio</w:t>
      </w:r>
      <w:r>
        <w:rPr>
          <w:b w:val="0"/>
          <w:i w:val="0"/>
        </w:rPr>
        <w:t>, escritos como guía de estudio a partir del propio enunciado del</w:t>
      </w:r>
      <w:r>
        <w:t xml:space="preserve"> </w:t>
      </w:r>
      <w:r>
        <w:rPr>
          <w:b w:val="0"/>
          <w:i w:val="0"/>
        </w:rPr>
        <w:t xml:space="preserve">anexo, </w:t>
      </w:r>
      <w:r>
        <w:rPr>
          <w:b/>
          <w:i w:val="0"/>
        </w:rPr>
        <w:t>y no describen el procedimiento de ninguna casa concreta.</w:t>
      </w:r>
      <w:r>
        <w:rPr>
          <w:b w:val="0"/>
          <w:i w:val="0"/>
        </w:rPr>
      </w:r>
    </w:p>
    <w:p>
      <w:pPr/>
      <w:r>
        <w:rPr>
          <w:b w:val="0"/>
          <w:i w:val="0"/>
        </w:rPr>
      </w:r>
      <w:r>
        <w:rPr>
          <w:b/>
          <w:i w:val="0"/>
        </w:rPr>
        <w:t>El resto del tema va como oficio y así se declara</w:t>
      </w:r>
      <w:r>
        <w:rPr>
          <w:b w:val="0"/>
          <w:i w:val="0"/>
        </w:rPr>
        <w:t>: el argumento de que entender va antes que</w:t>
      </w:r>
      <w:r>
        <w:t xml:space="preserve"> </w:t>
      </w:r>
      <w:r>
        <w:rPr>
          <w:b w:val="0"/>
          <w:i w:val="0"/>
        </w:rPr>
        <w:t>producir, la regla de que la última fase evalúa contra lo que la primera definió, la razón de que</w:t>
      </w:r>
      <w:r>
        <w:t xml:space="preserve"> </w:t>
      </w:r>
      <w:r>
        <w:rPr>
          <w:b w:val="0"/>
          <w:i w:val="0"/>
        </w:rPr>
        <w:t>juzgar y producir sean incompatibles, la lista corta de comprobación previa a la entrega y la</w:t>
      </w:r>
      <w:r>
        <w:t xml:space="preserve"> </w:t>
      </w:r>
      <w:r>
        <w:rPr>
          <w:b w:val="0"/>
          <w:i w:val="0"/>
        </w:rPr>
        <w:t xml:space="preserve">advertencia de que la evaluación no es una opinión. </w:t>
      </w:r>
      <w:r>
        <w:rPr>
          <w:b/>
          <w:i w:val="0"/>
        </w:rPr>
        <w:t>Nada de eso está en un boletín oficial ni en una</w:t>
      </w:r>
      <w:r>
        <w:t xml:space="preserve"> </w:t>
      </w:r>
      <w:r>
        <w:rPr>
          <w:b/>
          <w:i w:val="0"/>
        </w:rPr>
        <w:t>norma técnica de las consultadas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método de manual de diseño ·</w:t>
      </w:r>
      <w:r>
        <w:t xml:space="preserve"> </w:t>
      </w:r>
      <w:r>
        <w:rPr>
          <w:rStyle w:val="Código"/>
          <w:b w:val="0"/>
          <w:i w:val="0"/>
        </w:rPr>
        <w:t>[exam]</w:t>
      </w:r>
      <w:r>
        <w:rPr>
          <w:b w:val="0"/>
          <w:i w:val="0"/>
        </w:rPr>
        <w:t xml:space="preserve"> = opciones del propio cuadernillo. </w:t>
      </w:r>
      <w:r>
        <w:rPr>
          <w:b/>
          <w:i w:val="0"/>
        </w:rPr>
        <w:t>Siglas</w:t>
      </w:r>
      <w:r>
        <w:rPr>
          <w:b w:val="0"/>
          <w:i w:val="0"/>
        </w:rPr>
        <w:t>: la interfaz de usuario (</w:t>
      </w:r>
      <w:r>
        <w:rPr>
          <w:b/>
          <w:i w:val="0"/>
        </w:rPr>
        <w:t>IU</w:t>
      </w:r>
      <w:r>
        <w:rPr>
          <w:b w:val="0"/>
          <w:i w:val="0"/>
        </w:rPr>
        <w:t>) y la</w:t>
      </w:r>
      <w:r>
        <w:t xml:space="preserve"> </w:t>
      </w:r>
      <w:r>
        <w:rPr>
          <w:b w:val="0"/>
          <w:i w:val="0"/>
        </w:rPr>
        <w:t>experiencia de usuario (</w:t>
      </w:r>
      <w:r>
        <w:rPr>
          <w:b/>
          <w:i w:val="0"/>
        </w:rPr>
        <w:t>UX</w:t>
      </w:r>
      <w:r>
        <w:rPr>
          <w:b w:val="0"/>
          <w:i w:val="0"/>
        </w:rPr>
        <w:t>), que el anexo nombra en el punto siguiente.</w:t>
      </w:r>
    </w:p>
    <w:p>
      <w:pPr/>
      <w:r>
        <w:rPr>
          <w:b w:val="0"/>
          <w:i w:val="0"/>
        </w:rPr>
      </w:r>
      <w:r>
        <w:rPr>
          <w:b/>
          <w:i w:val="0"/>
        </w:rPr>
        <w:t>Cabecera.</w:t>
      </w:r>
      <w:r>
        <w:rPr>
          <w:b w:val="0"/>
          <w:i w:val="0"/>
        </w:rPr>
        <w:t xml:space="preserve"> Enunciado: punto 7 del anexo · </w:t>
      </w:r>
      <w:r>
        <w:rPr>
          <w:b/>
          <w:i w:val="0"/>
        </w:rPr>
        <w:t>2 preguntas</w:t>
      </w:r>
      <w:r>
        <w:rPr>
          <w:b w:val="0"/>
          <w:i w:val="0"/>
        </w:rPr>
        <w:t xml:space="preserve"> · </w:t>
      </w:r>
      <w:r>
        <w:rPr>
          <w:b/>
          <w:i w:val="0"/>
        </w:rPr>
        <w:t>ninguna lleva figura</w:t>
      </w:r>
      <w:r>
        <w:rPr>
          <w:b w:val="0"/>
          <w:i w:val="0"/>
        </w:rPr>
        <w:t xml:space="preserve"> · </w:t>
      </w:r>
      <w:r>
        <w:rPr>
          <w:b/>
          <w:i w:val="0"/>
        </w:rPr>
        <w:t>es el</w:t>
      </w:r>
      <w:r>
        <w:t xml:space="preserve"> </w:t>
      </w:r>
      <w:r>
        <w:rPr>
          <w:b/>
          <w:i w:val="0"/>
        </w:rPr>
        <w:t>único punto del temario que pregunta por CÓMO se trabaja y no por QUÉ se sabe.</w:t>
      </w:r>
      <w:r>
        <w:rPr>
          <w:b w:val="0"/>
          <w:i w:val="0"/>
        </w:rPr>
        <w:t xml:space="preserve"> · </w:t>
      </w:r>
      <w:r>
        <w:rPr>
          <w:b/>
          <w:i w:val="0"/>
        </w:rPr>
        <w:t>Las dos se</w:t>
      </w:r>
      <w:r>
        <w:t xml:space="preserve"> </w:t>
      </w:r>
      <w:r>
        <w:rPr>
          <w:b/>
          <w:i w:val="0"/>
        </w:rPr>
        <w:t>contestan con la misma frase</w:t>
      </w:r>
      <w:r>
        <w:rPr>
          <w:b w:val="0"/>
          <w:i w:val="0"/>
        </w:rPr>
        <w:t>: primero investigar, después generar, después decidir.</w:t>
      </w:r>
    </w:p>
    <w:p>
      <w:pPr>
        <w:pStyle w:val="Heading2"/>
      </w:pPr>
      <w:r>
        <w:rPr>
          <w:b w:val="0"/>
          <w:i w:val="0"/>
        </w:rPr>
        <w:t>Las fases del proceso creativo</w:t>
      </w:r>
    </w:p>
    <w:p>
      <w:pPr>
        <w:pStyle w:val="ListBullet"/>
      </w:pPr>
      <w:r>
        <w:rPr>
          <w:b w:val="0"/>
          <w:i w:val="0"/>
        </w:rPr>
      </w:r>
      <w:r>
        <w:rPr>
          <w:b/>
          <w:i w:val="0"/>
        </w:rPr>
        <w:t>PREGUNTA 72</w:t>
      </w:r>
      <w:r>
        <w:rPr>
          <w:b w:val="0"/>
          <w:i w:val="0"/>
        </w:rPr>
        <w:t xml:space="preserve"> · </w:t>
      </w:r>
      <w:r>
        <w:rPr>
          <w:rStyle w:val="Código"/>
          <w:b w:val="0"/>
          <w:i w:val="0"/>
        </w:rPr>
        <w:t>[exam]</w:t>
      </w:r>
      <w:r>
        <w:rPr>
          <w:b w:val="0"/>
          <w:i w:val="0"/>
        </w:rPr>
        <w:t xml:space="preserve"> · </w:t>
      </w:r>
      <w:r>
        <w:rPr>
          <w:b/>
          <w:i w:val="0"/>
        </w:rPr>
        <w:t>La primera fase es la investigación y el análisis.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1. Investigación y análisis</w:t>
            </w:r>
            <w:r>
              <w:rPr>
                <w:b w:val="0"/>
                <w:i w:val="0"/>
              </w:rPr>
            </w:r>
          </w:p>
        </w:tc>
        <w:tc>
          <w:tcPr>
            <w:tcW w:type="dxa" w:w="3137"/>
          </w:tcPr>
          <w:p>
            <w:pPr>
              <w:pStyle w:val="Tabla"/>
            </w:pPr>
            <w:r/>
            <w:r>
              <w:rPr>
                <w:b w:val="0"/>
                <w:i w:val="0"/>
              </w:rPr>
            </w:r>
            <w:r>
              <w:rPr>
                <w:b/>
                <w:i w:val="0"/>
              </w:rPr>
              <w:t>Entender el encargo, el público y lo que ya existe</w:t>
            </w:r>
            <w:r>
              <w:rPr>
                <w:b w:val="0"/>
                <w:i w:val="0"/>
              </w:rPr>
              <w:t xml:space="preserve"> ✔</w:t>
            </w:r>
          </w:p>
        </w:tc>
        <w:tc>
          <w:tcPr>
            <w:tcW w:type="dxa" w:w="3137"/>
          </w:tcPr>
          <w:p>
            <w:pPr>
              <w:pStyle w:val="Tabla"/>
            </w:pPr>
            <w:r/>
            <w:r>
              <w:rPr>
                <w:b w:val="0"/>
                <w:i w:val="0"/>
              </w:rPr>
            </w:r>
            <w:r>
              <w:rPr>
                <w:b/>
                <w:i w:val="0"/>
              </w:rPr>
              <w:t>Un informe y un objetivo</w:t>
            </w:r>
            <w:r>
              <w:rPr>
                <w:b w:val="0"/>
                <w:i w:val="0"/>
              </w:rPr>
            </w:r>
          </w:p>
        </w:tc>
      </w:tr>
      <w:tr>
        <w:tc>
          <w:tcPr>
            <w:tcW w:type="dxa" w:w="3137"/>
          </w:tcPr>
          <w:p>
            <w:pPr>
              <w:pStyle w:val="Tabla"/>
            </w:pPr>
            <w:r/>
            <w:r>
              <w:rPr>
                <w:b w:val="0"/>
                <w:i w:val="0"/>
              </w:rPr>
            </w:r>
            <w:r>
              <w:rPr>
                <w:b/>
                <w:i w:val="0"/>
              </w:rPr>
              <w:t>2. Generación de ideas</w:t>
            </w:r>
            <w:r>
              <w:rPr>
                <w:b w:val="0"/>
                <w:i w:val="0"/>
              </w:rPr>
            </w:r>
          </w:p>
        </w:tc>
        <w:tc>
          <w:tcPr>
            <w:tcW w:type="dxa" w:w="3137"/>
          </w:tcPr>
          <w:p>
            <w:pPr>
              <w:pStyle w:val="Tabla"/>
            </w:pPr>
            <w:r/>
            <w:r>
              <w:rPr>
                <w:b w:val="0"/>
                <w:i w:val="0"/>
              </w:rPr>
            </w:r>
            <w:r>
              <w:rPr>
                <w:b/>
                <w:i w:val="0"/>
              </w:rPr>
              <w:t>Producir alternativas sin juzgarlas</w:t>
            </w:r>
            <w:r>
              <w:rPr>
                <w:b w:val="0"/>
                <w:i w:val="0"/>
              </w:rPr>
            </w:r>
          </w:p>
        </w:tc>
        <w:tc>
          <w:tcPr>
            <w:tcW w:type="dxa" w:w="3137"/>
          </w:tcPr>
          <w:p>
            <w:pPr>
              <w:pStyle w:val="Tabla"/>
            </w:pPr>
            <w:r/>
            <w:r>
              <w:rPr>
                <w:b w:val="0"/>
                <w:i w:val="0"/>
              </w:rPr>
            </w:r>
            <w:r>
              <w:rPr>
                <w:b/>
                <w:i w:val="0"/>
              </w:rPr>
              <w:t>Bocetos y conceptos</w:t>
            </w:r>
            <w:r>
              <w:rPr>
                <w:b w:val="0"/>
                <w:i w:val="0"/>
              </w:rPr>
            </w:r>
          </w:p>
        </w:tc>
      </w:tr>
      <w:tr>
        <w:tc>
          <w:tcPr>
            <w:tcW w:type="dxa" w:w="3137"/>
          </w:tcPr>
          <w:p>
            <w:pPr>
              <w:pStyle w:val="Tabla"/>
            </w:pPr>
            <w:r/>
            <w:r>
              <w:rPr>
                <w:b w:val="0"/>
                <w:i w:val="0"/>
              </w:rPr>
            </w:r>
            <w:r>
              <w:rPr>
                <w:b/>
                <w:i w:val="0"/>
              </w:rPr>
              <w:t>3. Desarrollo de prototipos</w:t>
            </w:r>
            <w:r>
              <w:rPr>
                <w:b w:val="0"/>
                <w:i w:val="0"/>
              </w:rPr>
            </w:r>
          </w:p>
        </w:tc>
        <w:tc>
          <w:tcPr>
            <w:tcW w:type="dxa" w:w="3137"/>
          </w:tcPr>
          <w:p>
            <w:pPr>
              <w:pStyle w:val="Tabla"/>
            </w:pPr>
            <w:r/>
            <w:r>
              <w:rPr>
                <w:b w:val="0"/>
                <w:i w:val="0"/>
              </w:rPr>
            </w:r>
            <w:r>
              <w:rPr>
                <w:b/>
                <w:i w:val="0"/>
              </w:rPr>
              <w:t>Llevar las mejores a una forma probable</w:t>
            </w:r>
            <w:r>
              <w:rPr>
                <w:b w:val="0"/>
                <w:i w:val="0"/>
              </w:rPr>
            </w:r>
          </w:p>
        </w:tc>
        <w:tc>
          <w:tcPr>
            <w:tcW w:type="dxa" w:w="3137"/>
          </w:tcPr>
          <w:p>
            <w:pPr>
              <w:pStyle w:val="Tabla"/>
            </w:pPr>
            <w:r/>
            <w:r>
              <w:rPr>
                <w:b w:val="0"/>
                <w:i w:val="0"/>
              </w:rPr>
            </w:r>
            <w:r>
              <w:rPr>
                <w:b/>
                <w:i w:val="0"/>
              </w:rPr>
              <w:t>Propuestas presentables</w:t>
            </w:r>
            <w:r>
              <w:rPr>
                <w:b w:val="0"/>
                <w:i w:val="0"/>
              </w:rPr>
            </w:r>
          </w:p>
        </w:tc>
      </w:tr>
      <w:tr>
        <w:tc>
          <w:tcPr>
            <w:tcW w:type="dxa" w:w="3137"/>
          </w:tcPr>
          <w:p>
            <w:pPr>
              <w:pStyle w:val="Tabla"/>
            </w:pPr>
            <w:r/>
            <w:r>
              <w:rPr>
                <w:b w:val="0"/>
                <w:i w:val="0"/>
              </w:rPr>
            </w:r>
            <w:r>
              <w:rPr>
                <w:b/>
                <w:i w:val="0"/>
              </w:rPr>
              <w:t>4. Implementación</w:t>
            </w:r>
            <w:r>
              <w:rPr>
                <w:b w:val="0"/>
                <w:i w:val="0"/>
              </w:rPr>
            </w:r>
          </w:p>
        </w:tc>
        <w:tc>
          <w:tcPr>
            <w:tcW w:type="dxa" w:w="3137"/>
          </w:tcPr>
          <w:p>
            <w:pPr>
              <w:pStyle w:val="Tabla"/>
            </w:pPr>
            <w:r/>
            <w:r>
              <w:rPr>
                <w:b w:val="0"/>
                <w:i w:val="0"/>
              </w:rPr>
            </w:r>
            <w:r>
              <w:rPr>
                <w:b/>
                <w:i w:val="0"/>
              </w:rPr>
              <w:t>Producir la pieza y sus aplicaciones</w:t>
            </w:r>
            <w:r>
              <w:rPr>
                <w:b w:val="0"/>
                <w:i w:val="0"/>
              </w:rPr>
            </w:r>
          </w:p>
        </w:tc>
        <w:tc>
          <w:tcPr>
            <w:tcW w:type="dxa" w:w="3137"/>
          </w:tcPr>
          <w:p>
            <w:pPr>
              <w:pStyle w:val="Tabla"/>
            </w:pPr>
            <w:r/>
            <w:r>
              <w:rPr>
                <w:b w:val="0"/>
                <w:i w:val="0"/>
              </w:rPr>
            </w:r>
            <w:r>
              <w:rPr>
                <w:b/>
                <w:i w:val="0"/>
              </w:rPr>
              <w:t>Los originales de entrega</w:t>
            </w:r>
            <w:r>
              <w:rPr>
                <w:b w:val="0"/>
                <w:i w:val="0"/>
              </w:rPr>
            </w:r>
          </w:p>
        </w:tc>
      </w:tr>
      <w:tr>
        <w:tc>
          <w:tcPr>
            <w:tcW w:type="dxa" w:w="3137"/>
          </w:tcPr>
          <w:p>
            <w:pPr>
              <w:pStyle w:val="Tabla"/>
            </w:pPr>
            <w:r/>
            <w:r>
              <w:rPr>
                <w:b w:val="0"/>
                <w:i w:val="0"/>
              </w:rPr>
            </w:r>
            <w:r>
              <w:rPr>
                <w:b/>
                <w:i w:val="0"/>
              </w:rPr>
              <w:t>5. Evaluación</w:t>
            </w:r>
            <w:r>
              <w:rPr>
                <w:b w:val="0"/>
                <w:i w:val="0"/>
              </w:rPr>
            </w:r>
          </w:p>
        </w:tc>
        <w:tc>
          <w:tcPr>
            <w:tcW w:type="dxa" w:w="3137"/>
          </w:tcPr>
          <w:p>
            <w:pPr>
              <w:pStyle w:val="Tabla"/>
            </w:pPr>
            <w:r/>
            <w:r>
              <w:rPr>
                <w:b w:val="0"/>
                <w:i w:val="0"/>
              </w:rPr>
            </w:r>
            <w:r>
              <w:rPr>
                <w:b/>
                <w:i w:val="0"/>
              </w:rPr>
              <w:t>Comprobar si cumple el objetivo del paso 1</w:t>
            </w:r>
            <w:r>
              <w:rPr>
                <w:b w:val="0"/>
                <w:i w:val="0"/>
              </w:rPr>
            </w:r>
          </w:p>
        </w:tc>
        <w:tc>
          <w:tcPr>
            <w:tcW w:type="dxa" w:w="3137"/>
          </w:tcPr>
          <w:p>
            <w:pPr>
              <w:pStyle w:val="Tabla"/>
            </w:pPr>
            <w:r/>
            <w:r>
              <w:rPr>
                <w:b w:val="0"/>
                <w:i w:val="0"/>
              </w:rPr>
            </w:r>
            <w:r>
              <w:rPr>
                <w:b/>
                <w:i w:val="0"/>
              </w:rPr>
              <w:t>Correcciones o cierre</w:t>
            </w:r>
            <w:r>
              <w:rPr>
                <w:b w:val="0"/>
                <w:i w:val="0"/>
              </w:rPr>
            </w:r>
          </w:p>
        </w:tc>
      </w:tr>
    </w:tbl>
    <w:p>
      <w:pPr/>
    </w:p>
    <w:p>
      <w:pPr>
        <w:pStyle w:val="ListBullet"/>
      </w:pPr>
      <w:r>
        <w:rPr>
          <w:b w:val="0"/>
          <w:i w:val="0"/>
        </w:rPr>
      </w:r>
      <w:r>
        <w:rPr>
          <w:b/>
          <w:i w:val="0"/>
        </w:rPr>
        <w:t>LA REGLA QUE HACE MEMORIZABLE EL ORDEN</w:t>
      </w:r>
      <w:r>
        <w:rPr>
          <w:b w:val="0"/>
          <w:i w:val="0"/>
        </w:rPr>
        <w:t xml:space="preserve">: </w:t>
      </w:r>
      <w:r>
        <w:rPr>
          <w:b/>
          <w:i w:val="0"/>
        </w:rPr>
        <w:t>la última fase evalúa contra lo que la primera</w:t>
      </w:r>
      <w:r>
        <w:t xml:space="preserve"> </w:t>
      </w:r>
      <w:r>
        <w:rPr>
          <w:b/>
          <w:i w:val="0"/>
        </w:rPr>
        <w:t>definió.</w:t>
      </w:r>
      <w:r>
        <w:rPr>
          <w:b w:val="0"/>
          <w:i w:val="0"/>
        </w:rPr>
        <w:t xml:space="preserve"> </w:t>
      </w:r>
      <w:r>
        <w:rPr>
          <w:b/>
          <w:i w:val="0"/>
        </w:rPr>
        <w:t>Sin investigación no hay contra qué evaluar</w:t>
      </w:r>
      <w:r>
        <w:rPr>
          <w:b w:val="0"/>
          <w:i w:val="0"/>
        </w:rPr>
        <w:t>, y el proceso se vuelve una discusión de</w:t>
      </w:r>
      <w:r>
        <w:t xml:space="preserve"> </w:t>
      </w:r>
      <w:r>
        <w:rPr>
          <w:b w:val="0"/>
          <w:i w:val="0"/>
        </w:rPr>
        <w:t>gustos.</w:t>
      </w:r>
    </w:p>
    <w:p>
      <w:pPr>
        <w:pStyle w:val="ListBullet"/>
      </w:pPr>
      <w:r>
        <w:rPr>
          <w:b w:val="0"/>
          <w:i w:val="0"/>
        </w:rPr>
      </w:r>
      <w:r>
        <w:rPr>
          <w:b/>
          <w:i w:val="0"/>
        </w:rPr>
        <w:t>EL ARGUMENTO QUE LA CONTESTA SIN MEMORIZAR</w:t>
      </w:r>
      <w:r>
        <w:rPr>
          <w:b w:val="0"/>
          <w:i w:val="0"/>
        </w:rPr>
        <w:t xml:space="preserve">: </w:t>
      </w:r>
      <w:r>
        <w:rPr>
          <w:b/>
          <w:i w:val="0"/>
        </w:rPr>
        <w:t>de las cuatro opciones, tres producen algo y una</w:t>
      </w:r>
      <w:r>
        <w:t xml:space="preserve"> </w:t>
      </w:r>
      <w:r>
        <w:rPr>
          <w:b/>
          <w:i w:val="0"/>
        </w:rPr>
        <w:t>entiende el problema.</w:t>
      </w:r>
      <w:r>
        <w:rPr>
          <w:b w:val="0"/>
          <w:i w:val="0"/>
        </w:rPr>
        <w:t xml:space="preserve"> </w:t>
      </w:r>
      <w:r>
        <w:rPr>
          <w:b/>
          <w:i w:val="0"/>
        </w:rPr>
        <w:t>Entender va antes que producir.</w:t>
      </w:r>
      <w:r>
        <w:rPr>
          <w:b w:val="0"/>
          <w:i w:val="0"/>
        </w:rPr>
      </w:r>
    </w:p>
    <w:p>
      <w:pPr>
        <w:pStyle w:val="Heading2"/>
      </w:pPr>
      <w:r>
        <w:rPr>
          <w:b w:val="0"/>
          <w:i w:val="0"/>
        </w:rPr>
        <w:t>Generación de ideas</w:t>
      </w:r>
    </w:p>
    <w:p>
      <w:pPr>
        <w:pStyle w:val="ListBullet"/>
      </w:pPr>
      <w:r>
        <w:rPr>
          <w:b w:val="0"/>
          <w:i w:val="0"/>
        </w:rPr>
      </w:r>
      <w:r>
        <w:rPr>
          <w:b/>
          <w:i w:val="0"/>
        </w:rPr>
        <w:t>PREGUNTA 94</w:t>
      </w:r>
      <w:r>
        <w:rPr>
          <w:b w:val="0"/>
          <w:i w:val="0"/>
        </w:rPr>
        <w:t xml:space="preserve"> · </w:t>
      </w:r>
      <w:r>
        <w:rPr>
          <w:rStyle w:val="Código"/>
          <w:b w:val="0"/>
          <w:i w:val="0"/>
        </w:rPr>
        <w:t>[exam]</w:t>
      </w:r>
      <w:r>
        <w:rPr>
          <w:b w:val="0"/>
          <w:i w:val="0"/>
        </w:rPr>
        <w:t xml:space="preserve"> · </w:t>
      </w:r>
      <w:r>
        <w:rPr>
          <w:b/>
          <w:i w:val="0"/>
        </w:rPr>
        <w:t>Generar muchas ideas sin evaluar su viabilidad es el</w:t>
      </w:r>
      <w:r>
        <w:t xml:space="preserve"> </w:t>
      </w:r>
      <w:r>
        <w:rPr>
          <w:b/>
          <w:i/>
        </w:rPr>
        <w:t>brainstorming</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En qué fase</w:t>
            </w:r>
          </w:p>
        </w:tc>
      </w:tr>
      <w:tr>
        <w:tc>
          <w:tcPr>
            <w:tcW w:type="dxa" w:w="3137"/>
          </w:tcPr>
          <w:p>
            <w:pPr>
              <w:pStyle w:val="Tabla"/>
            </w:pPr>
            <w:r/>
            <w:r>
              <w:rPr>
                <w:b w:val="0"/>
                <w:i w:val="0"/>
              </w:rPr>
            </w:r>
            <w:r>
              <w:rPr>
                <w:b/>
                <w:i w:val="0"/>
              </w:rPr>
              <w:t>Design thinking</w:t>
            </w:r>
            <w:r>
              <w:rPr>
                <w:b w:val="0"/>
                <w:i w:val="0"/>
              </w:rPr>
            </w:r>
          </w:p>
        </w:tc>
        <w:tc>
          <w:tcPr>
            <w:tcW w:type="dxa" w:w="3137"/>
          </w:tcPr>
          <w:p>
            <w:pPr>
              <w:pStyle w:val="Tabla"/>
            </w:pPr>
            <w:r/>
            <w:r>
              <w:rPr>
                <w:b w:val="0"/>
                <w:i w:val="0"/>
              </w:rPr>
            </w:r>
            <w:r>
              <w:rPr>
                <w:b/>
                <w:i w:val="0"/>
              </w:rPr>
              <w:t>Una metodología completa</w:t>
            </w:r>
            <w:r>
              <w:rPr>
                <w:b w:val="0"/>
                <w:i w:val="0"/>
              </w:rPr>
              <w:t>, no una técnica</w:t>
            </w:r>
          </w:p>
        </w:tc>
        <w:tc>
          <w:tcPr>
            <w:tcW w:type="dxa" w:w="3137"/>
          </w:tcPr>
          <w:p>
            <w:pPr>
              <w:pStyle w:val="Tabla"/>
            </w:pPr>
            <w:r/>
            <w:r>
              <w:rPr>
                <w:b w:val="0"/>
                <w:i w:val="0"/>
              </w:rPr>
            </w:r>
            <w:r>
              <w:rPr>
                <w:b/>
                <w:i w:val="0"/>
              </w:rPr>
              <w:t>Todo el proceso</w:t>
            </w:r>
            <w:r>
              <w:rPr>
                <w:b w:val="0"/>
                <w:i w:val="0"/>
              </w:rPr>
            </w:r>
          </w:p>
        </w:tc>
      </w:tr>
      <w:tr>
        <w:tc>
          <w:tcPr>
            <w:tcW w:type="dxa" w:w="3137"/>
          </w:tcPr>
          <w:p>
            <w:pPr>
              <w:pStyle w:val="Tabla"/>
            </w:pPr>
            <w:r/>
            <w:r>
              <w:rPr>
                <w:b w:val="0"/>
                <w:i w:val="0"/>
              </w:rPr>
            </w:r>
            <w:r>
              <w:rPr>
                <w:b/>
                <w:i w:val="0"/>
              </w:rPr>
              <w:t>Sketching</w:t>
            </w:r>
            <w:r>
              <w:rPr>
                <w:b w:val="0"/>
                <w:i w:val="0"/>
              </w:rPr>
            </w:r>
          </w:p>
        </w:tc>
        <w:tc>
          <w:tcPr>
            <w:tcW w:type="dxa" w:w="3137"/>
          </w:tcPr>
          <w:p>
            <w:pPr>
              <w:pStyle w:val="Tabla"/>
            </w:pPr>
            <w:r/>
            <w:r>
              <w:rPr>
                <w:b w:val="0"/>
                <w:i w:val="0"/>
              </w:rPr>
            </w:r>
            <w:r>
              <w:rPr>
                <w:b/>
                <w:i w:val="0"/>
              </w:rPr>
              <w:t>Dibujar a mano para pensar</w:t>
            </w:r>
            <w:r>
              <w:rPr>
                <w:b w:val="0"/>
                <w:i w:val="0"/>
              </w:rPr>
            </w:r>
          </w:p>
        </w:tc>
        <w:tc>
          <w:tcPr>
            <w:tcW w:type="dxa" w:w="3137"/>
          </w:tcPr>
          <w:p>
            <w:pPr>
              <w:pStyle w:val="Tabla"/>
            </w:pPr>
            <w:r/>
            <w:r>
              <w:rPr>
                <w:b w:val="0"/>
                <w:i w:val="0"/>
              </w:rPr>
            </w:r>
            <w:r>
              <w:rPr>
                <w:b/>
                <w:i w:val="0"/>
              </w:rPr>
              <w:t>Generación y desarrollo</w:t>
            </w:r>
            <w:r>
              <w:rPr>
                <w:b w:val="0"/>
                <w:i w:val="0"/>
              </w:rPr>
            </w:r>
          </w:p>
        </w:tc>
      </w:tr>
      <w:tr>
        <w:tc>
          <w:tcPr>
            <w:tcW w:type="dxa" w:w="3137"/>
          </w:tcPr>
          <w:p>
            <w:pPr>
              <w:pStyle w:val="Tabla"/>
            </w:pPr>
            <w:r/>
            <w:r>
              <w:rPr>
                <w:b w:val="0"/>
                <w:i w:val="0"/>
              </w:rPr>
            </w:r>
            <w:r>
              <w:rPr>
                <w:b/>
                <w:i w:val="0"/>
              </w:rPr>
              <w:t>Brainstorming</w:t>
            </w:r>
            <w:r>
              <w:rPr>
                <w:b w:val="0"/>
                <w:i w:val="0"/>
              </w:rPr>
            </w:r>
          </w:p>
        </w:tc>
        <w:tc>
          <w:tcPr>
            <w:tcW w:type="dxa" w:w="3137"/>
          </w:tcPr>
          <w:p>
            <w:pPr>
              <w:pStyle w:val="Tabla"/>
            </w:pPr>
            <w:r/>
            <w:r>
              <w:rPr>
                <w:b w:val="0"/>
                <w:i w:val="0"/>
              </w:rPr>
            </w:r>
            <w:r>
              <w:rPr>
                <w:b/>
                <w:i w:val="0"/>
              </w:rPr>
              <w:t>Producir ideas en grupo sin juzgarlas</w:t>
            </w:r>
            <w:r>
              <w:rPr>
                <w:b w:val="0"/>
                <w:i w:val="0"/>
              </w:rPr>
              <w:t xml:space="preserve"> ✔</w:t>
            </w:r>
          </w:p>
        </w:tc>
        <w:tc>
          <w:tcPr>
            <w:tcW w:type="dxa" w:w="3137"/>
          </w:tcPr>
          <w:p>
            <w:pPr>
              <w:pStyle w:val="Tabla"/>
            </w:pPr>
            <w:r/>
            <w:r>
              <w:rPr>
                <w:b w:val="0"/>
                <w:i w:val="0"/>
              </w:rPr>
            </w:r>
            <w:r>
              <w:rPr>
                <w:b/>
                <w:i w:val="0"/>
              </w:rPr>
              <w:t>Generación</w:t>
            </w:r>
            <w:r>
              <w:rPr>
                <w:b w:val="0"/>
                <w:i w:val="0"/>
              </w:rPr>
            </w:r>
          </w:p>
        </w:tc>
      </w:tr>
      <w:tr>
        <w:tc>
          <w:tcPr>
            <w:tcW w:type="dxa" w:w="3137"/>
          </w:tcPr>
          <w:p>
            <w:pPr>
              <w:pStyle w:val="Tabla"/>
            </w:pPr>
            <w:r/>
            <w:r>
              <w:rPr>
                <w:b w:val="0"/>
                <w:i w:val="0"/>
              </w:rPr>
            </w:r>
            <w:r>
              <w:rPr>
                <w:b/>
                <w:i w:val="0"/>
              </w:rPr>
              <w:t>Prototipado</w:t>
            </w:r>
            <w:r>
              <w:rPr>
                <w:b w:val="0"/>
                <w:i w:val="0"/>
              </w:rPr>
            </w:r>
          </w:p>
        </w:tc>
        <w:tc>
          <w:tcPr>
            <w:tcW w:type="dxa" w:w="3137"/>
          </w:tcPr>
          <w:p>
            <w:pPr>
              <w:pStyle w:val="Tabla"/>
            </w:pPr>
            <w:r/>
            <w:r>
              <w:rPr>
                <w:b w:val="0"/>
                <w:i w:val="0"/>
              </w:rPr>
            </w:r>
            <w:r>
              <w:rPr>
                <w:b/>
                <w:i w:val="0"/>
              </w:rPr>
              <w:t>Construir una versión probable</w:t>
            </w:r>
            <w:r>
              <w:rPr>
                <w:b w:val="0"/>
                <w:i w:val="0"/>
              </w:rPr>
            </w:r>
          </w:p>
        </w:tc>
        <w:tc>
          <w:tcPr>
            <w:tcW w:type="dxa" w:w="3137"/>
          </w:tcPr>
          <w:p>
            <w:pPr>
              <w:pStyle w:val="Tabla"/>
            </w:pPr>
            <w:r/>
            <w:r>
              <w:rPr>
                <w:b w:val="0"/>
                <w:i w:val="0"/>
              </w:rPr>
            </w:r>
            <w:r>
              <w:rPr>
                <w:b/>
                <w:i w:val="0"/>
              </w:rPr>
              <w:t>Desarrollo</w:t>
            </w:r>
            <w:r>
              <w:rPr>
                <w:b w:val="0"/>
                <w:i w:val="0"/>
              </w:rPr>
            </w:r>
          </w:p>
        </w:tc>
      </w:tr>
    </w:tbl>
    <w:p>
      <w:pPr/>
    </w:p>
    <w:p>
      <w:pPr>
        <w:pStyle w:val="ListBullet"/>
      </w:pPr>
      <w:r>
        <w:rPr>
          <w:b w:val="0"/>
          <w:i w:val="0"/>
        </w:rPr>
      </w:r>
      <w:r>
        <w:rPr>
          <w:b/>
          <w:i w:val="0"/>
        </w:rPr>
        <w:t>LA PALABRA QUE DECIDE ES «SIN EVALUAR»</w:t>
      </w:r>
      <w:r>
        <w:rPr>
          <w:b w:val="0"/>
          <w:i w:val="0"/>
        </w:rPr>
        <w:t xml:space="preserve">: </w:t>
      </w:r>
      <w:r>
        <w:rPr>
          <w:b/>
          <w:i w:val="0"/>
        </w:rPr>
        <w:t>juzgar y producir son operaciones incompatibles.</w:t>
      </w:r>
      <w:r>
        <w:rPr>
          <w:b w:val="0"/>
          <w:i w:val="0"/>
        </w:rPr>
      </w:r>
      <w:r>
        <w:t xml:space="preserve"> </w:t>
      </w:r>
      <w:r>
        <w:rPr>
          <w:b w:val="0"/>
          <w:i w:val="0"/>
        </w:rPr>
      </w:r>
      <w:r>
        <w:rPr>
          <w:b/>
          <w:i w:val="0"/>
        </w:rPr>
        <w:t>En cuanto alguien dice «eso no va a funcionar», el grupo deja de proponer.</w:t>
      </w:r>
      <w:r>
        <w:rPr>
          <w:b w:val="0"/>
          <w:i w:val="0"/>
        </w:rPr>
      </w:r>
    </w:p>
    <w:p>
      <w:pPr>
        <w:pStyle w:val="ListBullet"/>
      </w:pPr>
      <w:r>
        <w:rPr>
          <w:b w:val="0"/>
          <w:i w:val="0"/>
        </w:rPr>
      </w:r>
      <w:r>
        <w:rPr>
          <w:b/>
          <w:i w:val="0"/>
        </w:rPr>
        <w:t>LAS CUATRO REGLAS CLÁSICAS</w:t>
      </w:r>
      <w:r>
        <w:rPr>
          <w:b w:val="0"/>
          <w:i w:val="0"/>
        </w:rPr>
        <w:t xml:space="preserve">: </w:t>
      </w:r>
      <w:r>
        <w:rPr>
          <w:b/>
          <w:i w:val="0"/>
        </w:rPr>
        <w:t>aplazar el juicio, buscar cantidad, aceptar lo descabellado y</w:t>
      </w:r>
      <w:r>
        <w:t xml:space="preserve"> </w:t>
      </w:r>
      <w:r>
        <w:rPr>
          <w:b/>
          <w:i w:val="0"/>
        </w:rPr>
        <w:t>construir sobre las ideas de los demás.</w:t>
      </w:r>
      <w:r>
        <w:rPr>
          <w:b w:val="0"/>
          <w:i w:val="0"/>
        </w:rPr>
      </w:r>
    </w:p>
    <w:p>
      <w:pPr>
        <w:pStyle w:val="ListBullet"/>
      </w:pPr>
      <w:r>
        <w:rPr>
          <w:b w:val="0"/>
          <w:i w:val="0"/>
        </w:rPr>
      </w:r>
      <w:r>
        <w:rPr>
          <w:b/>
          <w:i w:val="0"/>
        </w:rPr>
        <w:t>EL BUEN DISTRACTOR ES LA METODOLOGÍA COMPLETA</w:t>
      </w:r>
      <w:r>
        <w:rPr>
          <w:b w:val="0"/>
          <w:i w:val="0"/>
        </w:rPr>
        <w:t xml:space="preserve">, porque </w:t>
      </w:r>
      <w:r>
        <w:rPr>
          <w:b/>
          <w:i w:val="0"/>
        </w:rPr>
        <w:t>contiene a la técnica</w:t>
      </w:r>
      <w:r>
        <w:rPr>
          <w:b w:val="0"/>
          <w:i w:val="0"/>
        </w:rPr>
        <w:t xml:space="preserve">: </w:t>
      </w:r>
      <w:r>
        <w:rPr>
          <w:b/>
          <w:i w:val="0"/>
        </w:rPr>
        <w:t>la diferencia</w:t>
      </w:r>
      <w:r>
        <w:t xml:space="preserve"> </w:t>
      </w:r>
      <w:r>
        <w:rPr>
          <w:b/>
          <w:i w:val="0"/>
        </w:rPr>
        <w:t>es de tamaño.</w:t>
      </w:r>
      <w:r>
        <w:rPr>
          <w:b w:val="0"/>
          <w:i w:val="0"/>
        </w:rPr>
      </w:r>
    </w:p>
    <w:p>
      <w:pPr>
        <w:pStyle w:val="ListBullet"/>
      </w:pPr>
      <w:r>
        <w:rPr>
          <w:b w:val="0"/>
          <w:i w:val="0"/>
        </w:rPr>
      </w:r>
      <w:r>
        <w:rPr>
          <w:b/>
          <w:i w:val="0"/>
        </w:rPr>
        <w:t>SUS CINCO ETAPAS</w:t>
      </w:r>
      <w:r>
        <w:rPr>
          <w:b w:val="0"/>
          <w:i w:val="0"/>
        </w:rPr>
        <w:t xml:space="preserve">: </w:t>
      </w:r>
      <w:r>
        <w:rPr>
          <w:b/>
          <w:i w:val="0"/>
        </w:rPr>
        <w:t>empatizar, definir, idear, prototipar y probar.</w:t>
      </w:r>
      <w:r>
        <w:rPr>
          <w:b w:val="0"/>
          <w:i w:val="0"/>
        </w:rPr>
        <w:t xml:space="preserve"> </w:t>
      </w:r>
      <w:r>
        <w:rPr>
          <w:b/>
          <w:i w:val="0"/>
        </w:rPr>
        <w:t>Describen lo mismo que</w:t>
      </w:r>
      <w:r>
        <w:t xml:space="preserve"> </w:t>
      </w:r>
      <w:r>
        <w:rPr>
          <w:b/>
          <w:i w:val="0"/>
        </w:rPr>
        <w:t>las cinco fases de arriba con otro vocabulario</w:t>
      </w:r>
      <w:r>
        <w:rPr>
          <w:b w:val="0"/>
          <w:i w:val="0"/>
        </w:rPr>
        <w:t>, con el usuario en el centro desde la primera</w:t>
      </w:r>
      <w:r>
        <w:t xml:space="preserve"> </w:t>
      </w:r>
      <w:r>
        <w:rPr>
          <w:b w:val="0"/>
          <w:i w:val="0"/>
        </w:rPr>
        <w:t>palabra.</w:t>
      </w:r>
    </w:p>
    <w:p>
      <w:pPr>
        <w:pStyle w:val="Heading2"/>
      </w:pPr>
      <w:r>
        <w:rPr>
          <w:b w:val="0"/>
          <w:i w:val="0"/>
        </w:rPr>
        <w:t>El proceso de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Especificación técnica</w:t>
            </w:r>
            <w:r>
              <w:rPr>
                <w:b w:val="0"/>
                <w:i w:val="0"/>
              </w:rPr>
            </w:r>
          </w:p>
        </w:tc>
        <w:tc>
          <w:tcPr>
            <w:tcW w:type="dxa" w:w="4706"/>
          </w:tcPr>
          <w:p>
            <w:pPr>
              <w:pStyle w:val="Tabla"/>
            </w:pPr>
            <w:r/>
            <w:r>
              <w:rPr>
                <w:b w:val="0"/>
                <w:i w:val="0"/>
              </w:rPr>
            </w:r>
            <w:r>
              <w:rPr>
                <w:b/>
                <w:i w:val="0"/>
              </w:rPr>
              <w:t>Resolución, espacio de color, formato</w:t>
            </w:r>
            <w:r>
              <w:rPr>
                <w:b w:val="0"/>
                <w:i w:val="0"/>
              </w:rPr>
            </w:r>
          </w:p>
        </w:tc>
      </w:tr>
      <w:tr>
        <w:tc>
          <w:tcPr>
            <w:tcW w:type="dxa" w:w="4706"/>
          </w:tcPr>
          <w:p>
            <w:pPr>
              <w:pStyle w:val="Tabla"/>
            </w:pPr>
            <w:r/>
            <w:r>
              <w:rPr>
                <w:b w:val="0"/>
                <w:i w:val="0"/>
              </w:rPr>
            </w:r>
            <w:r>
              <w:rPr>
                <w:b/>
                <w:i w:val="0"/>
              </w:rPr>
              <w:t>Producción de originales</w:t>
            </w:r>
            <w:r>
              <w:rPr>
                <w:b w:val="0"/>
                <w:i w:val="0"/>
              </w:rPr>
            </w:r>
          </w:p>
        </w:tc>
        <w:tc>
          <w:tcPr>
            <w:tcW w:type="dxa" w:w="4706"/>
          </w:tcPr>
          <w:p>
            <w:pPr>
              <w:pStyle w:val="Tabla"/>
            </w:pPr>
            <w:r/>
            <w:r>
              <w:rPr>
                <w:b w:val="0"/>
                <w:i w:val="0"/>
              </w:rPr>
            </w:r>
            <w:r>
              <w:rPr>
                <w:b/>
                <w:i w:val="0"/>
              </w:rPr>
              <w:t>Ficheros de trabajo ordenados, con capas nombradas</w:t>
            </w:r>
            <w:r>
              <w:rPr>
                <w:b w:val="0"/>
                <w:i w:val="0"/>
              </w:rPr>
            </w:r>
          </w:p>
        </w:tc>
      </w:tr>
      <w:tr>
        <w:tc>
          <w:tcPr>
            <w:tcW w:type="dxa" w:w="4706"/>
          </w:tcPr>
          <w:p>
            <w:pPr>
              <w:pStyle w:val="Tabla"/>
            </w:pPr>
            <w:r/>
            <w:r>
              <w:rPr>
                <w:b w:val="0"/>
                <w:i w:val="0"/>
              </w:rPr>
            </w:r>
            <w:r>
              <w:rPr>
                <w:b/>
                <w:i w:val="0"/>
              </w:rPr>
              <w:t>Adaptaciones</w:t>
            </w:r>
            <w:r>
              <w:rPr>
                <w:b w:val="0"/>
                <w:i w:val="0"/>
              </w:rPr>
            </w:r>
          </w:p>
        </w:tc>
        <w:tc>
          <w:tcPr>
            <w:tcW w:type="dxa" w:w="4706"/>
          </w:tcPr>
          <w:p>
            <w:pPr>
              <w:pStyle w:val="Tabla"/>
            </w:pPr>
            <w:r/>
            <w:r>
              <w:rPr>
                <w:b w:val="0"/>
                <w:i w:val="0"/>
              </w:rPr>
            </w:r>
            <w:r>
              <w:rPr>
                <w:b/>
                <w:i w:val="0"/>
              </w:rPr>
              <w:t>Las versiones para cada soporte y tamaño</w:t>
            </w:r>
            <w:r>
              <w:rPr>
                <w:b w:val="0"/>
                <w:i w:val="0"/>
              </w:rPr>
            </w:r>
          </w:p>
        </w:tc>
      </w:tr>
      <w:tr>
        <w:tc>
          <w:tcPr>
            <w:tcW w:type="dxa" w:w="4706"/>
          </w:tcPr>
          <w:p>
            <w:pPr>
              <w:pStyle w:val="Tabla"/>
            </w:pPr>
            <w:r/>
            <w:r>
              <w:rPr>
                <w:b w:val="0"/>
                <w:i w:val="0"/>
              </w:rPr>
            </w:r>
            <w:r>
              <w:rPr>
                <w:b/>
                <w:i w:val="0"/>
              </w:rPr>
              <w:t>Comprobación</w:t>
            </w:r>
            <w:r>
              <w:rPr>
                <w:b w:val="0"/>
                <w:i w:val="0"/>
              </w:rPr>
            </w:r>
          </w:p>
        </w:tc>
        <w:tc>
          <w:tcPr>
            <w:tcW w:type="dxa" w:w="4706"/>
          </w:tcPr>
          <w:p>
            <w:pPr>
              <w:pStyle w:val="Tabla"/>
            </w:pPr>
            <w:r/>
            <w:r>
              <w:rPr>
                <w:b w:val="0"/>
                <w:i w:val="0"/>
              </w:rPr>
            </w:r>
            <w:r>
              <w:rPr>
                <w:b/>
                <w:i w:val="0"/>
              </w:rPr>
              <w:t>Zonas seguras, niveles legales, ortografía, créditos</w:t>
            </w:r>
            <w:r>
              <w:rPr>
                <w:b w:val="0"/>
                <w:i w:val="0"/>
              </w:rPr>
            </w:r>
          </w:p>
        </w:tc>
      </w:tr>
      <w:tr>
        <w:tc>
          <w:tcPr>
            <w:tcW w:type="dxa" w:w="4706"/>
          </w:tcPr>
          <w:p>
            <w:pPr>
              <w:pStyle w:val="Tabla"/>
            </w:pPr>
            <w:r/>
            <w:r>
              <w:rPr>
                <w:b w:val="0"/>
                <w:i w:val="0"/>
              </w:rPr>
            </w:r>
            <w:r>
              <w:rPr>
                <w:b/>
                <w:i w:val="0"/>
              </w:rPr>
              <w:t>Entrega</w:t>
            </w:r>
            <w:r>
              <w:rPr>
                <w:b w:val="0"/>
                <w:i w:val="0"/>
              </w:rPr>
            </w:r>
          </w:p>
        </w:tc>
        <w:tc>
          <w:tcPr>
            <w:tcW w:type="dxa" w:w="4706"/>
          </w:tcPr>
          <w:p>
            <w:pPr>
              <w:pStyle w:val="Tabla"/>
            </w:pPr>
            <w:r/>
            <w:r>
              <w:rPr>
                <w:b w:val="0"/>
                <w:i w:val="0"/>
              </w:rPr>
            </w:r>
            <w:r>
              <w:rPr>
                <w:b/>
                <w:i w:val="0"/>
              </w:rPr>
              <w:t>Los formatos que el destino pide, con su nomenclatura</w:t>
            </w:r>
            <w:r>
              <w:rPr>
                <w:b w:val="0"/>
                <w:i w:val="0"/>
              </w:rPr>
            </w:r>
          </w:p>
        </w:tc>
      </w:tr>
    </w:tbl>
    <w:p>
      <w:pPr/>
    </w:p>
    <w:p>
      <w:pPr>
        <w:pStyle w:val="ListBullet"/>
      </w:pPr>
      <w:r>
        <w:rPr>
          <w:b w:val="0"/>
          <w:i w:val="0"/>
        </w:rPr>
      </w:r>
      <w:r>
        <w:rPr>
          <w:b/>
          <w:i w:val="0"/>
        </w:rPr>
        <w:t>EL PASO QUE MÁS SE SALTA Y MÁS CARO SALE ES LA COMPROBACIÓN</w:t>
      </w:r>
      <w:r>
        <w:rPr>
          <w:b w:val="0"/>
          <w:i w:val="0"/>
        </w:rPr>
        <w:t xml:space="preserve">, y su lista útil es corta: </w:t>
      </w:r>
      <w:r>
        <w:rPr>
          <w:b/>
          <w:i w:val="0"/>
        </w:rPr>
        <w:t>leer el</w:t>
      </w:r>
      <w:r>
        <w:t xml:space="preserve"> </w:t>
      </w:r>
      <w:r>
        <w:rPr>
          <w:b/>
          <w:i w:val="0"/>
        </w:rPr>
        <w:t>texto en voz alta, mirar la pieza en monitor de vídeo, comprobar que el fondo es transparente donde</w:t>
      </w:r>
      <w:r>
        <w:t xml:space="preserve"> </w:t>
      </w:r>
      <w:r>
        <w:rPr>
          <w:b/>
          <w:i w:val="0"/>
        </w:rPr>
        <w:t>debe serlo y verificar que el nombre del fichero dice qué es.</w:t>
      </w:r>
      <w:r>
        <w:rPr>
          <w:b w:val="0"/>
          <w:i w:val="0"/>
        </w:rPr>
      </w:r>
    </w:p>
    <w:p>
      <w:pPr>
        <w:pStyle w:val="ListBullet"/>
      </w:pPr>
      <w:r>
        <w:rPr>
          <w:b w:val="0"/>
          <w:i w:val="0"/>
        </w:rPr>
      </w:r>
      <w:r>
        <w:rPr>
          <w:b/>
          <w:i w:val="0"/>
        </w:rPr>
        <w:t>LA REGLA QUE RESUME EL EPÍGRAFE</w:t>
      </w:r>
      <w:r>
        <w:rPr>
          <w:b w:val="0"/>
          <w:i w:val="0"/>
        </w:rPr>
        <w:t xml:space="preserve">: </w:t>
      </w:r>
      <w:r>
        <w:rPr>
          <w:b/>
          <w:i w:val="0"/>
        </w:rPr>
        <w:t>el trabajo acaba cuando la pieza está bien Y entregada como</w:t>
      </w:r>
      <w:r>
        <w:t xml:space="preserve"> </w:t>
      </w:r>
      <w:r>
        <w:rPr>
          <w:b/>
          <w:i w:val="0"/>
        </w:rPr>
        <w:t>el destino la necesita.</w:t>
      </w:r>
      <w:r>
        <w:rPr>
          <w:b w:val="0"/>
          <w:i w:val="0"/>
        </w:rPr>
        <w:t xml:space="preserve"> </w:t>
      </w:r>
      <w:r>
        <w:rPr>
          <w:b/>
          <w:i w:val="0"/>
        </w:rPr>
        <w:t>Una cabecera perfecta en el formato equivocado no se emite.</w:t>
      </w:r>
      <w:r>
        <w:rPr>
          <w:b w:val="0"/>
          <w:i w:val="0"/>
        </w:rPr>
      </w:r>
    </w:p>
    <w:p>
      <w:pPr>
        <w:pStyle w:val="Heading2"/>
      </w:pPr>
      <w:r>
        <w:rPr>
          <w:b w:val="0"/>
          <w:i w:val="0"/>
        </w:rPr>
        <w:t>La evaluación</w:t>
      </w:r>
    </w:p>
    <w:p>
      <w:pPr>
        <w:pStyle w:val="ListNumber"/>
      </w:pPr>
      <w:r>
        <w:rPr>
          <w:b w:val="0"/>
          <w:i w:val="0"/>
        </w:rPr>
      </w:r>
      <w:r>
        <w:rPr>
          <w:b/>
          <w:i w:val="0"/>
        </w:rPr>
        <w:t>¿Cumple el objetivo?</w:t>
      </w:r>
      <w:r>
        <w:rPr>
          <w:b w:val="0"/>
          <w:i w:val="0"/>
        </w:rPr>
        <w:t xml:space="preserve"> —el que se fijó en la investigación—.</w:t>
      </w:r>
    </w:p>
    <w:p>
      <w:pPr>
        <w:pStyle w:val="ListNumber"/>
      </w:pPr>
      <w:r>
        <w:rPr>
          <w:b w:val="0"/>
          <w:i w:val="0"/>
        </w:rPr>
      </w:r>
      <w:r>
        <w:rPr>
          <w:b/>
          <w:i w:val="0"/>
        </w:rPr>
        <w:t>¿Se entiende sin explicación?</w:t>
      </w:r>
      <w:r>
        <w:rPr>
          <w:b w:val="0"/>
          <w:i w:val="0"/>
        </w:rPr>
        <w:t xml:space="preserve"> —si hay que explicarlo, no funciona—.</w:t>
      </w:r>
    </w:p>
    <w:p>
      <w:pPr>
        <w:pStyle w:val="ListNumber"/>
      </w:pPr>
      <w:r>
        <w:rPr>
          <w:b w:val="0"/>
          <w:i w:val="0"/>
        </w:rPr>
      </w:r>
      <w:r>
        <w:rPr>
          <w:b/>
          <w:i w:val="0"/>
        </w:rPr>
        <w:t>¿Es aplicable?</w:t>
      </w:r>
      <w:r>
        <w:rPr>
          <w:b w:val="0"/>
          <w:i w:val="0"/>
        </w:rPr>
        <w:t xml:space="preserve"> —si sólo funciona en el tamaño en que se presentó, no está terminado—.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Pertinencia</w:t>
            </w:r>
            <w:r>
              <w:rPr>
                <w:b w:val="0"/>
                <w:i w:val="0"/>
              </w:rPr>
            </w:r>
          </w:p>
        </w:tc>
        <w:tc>
          <w:tcPr>
            <w:tcW w:type="dxa" w:w="4706"/>
          </w:tcPr>
          <w:p>
            <w:pPr>
              <w:pStyle w:val="Tabla"/>
            </w:pPr>
            <w:r/>
            <w:r>
              <w:rPr>
                <w:b w:val="0"/>
                <w:i w:val="0"/>
              </w:rPr>
            </w:r>
            <w:r>
              <w:rPr>
                <w:b/>
                <w:i w:val="0"/>
              </w:rPr>
              <w:t>Si responde al encargo</w:t>
            </w:r>
            <w:r>
              <w:rPr>
                <w:b w:val="0"/>
                <w:i w:val="0"/>
              </w:rPr>
            </w:r>
          </w:p>
        </w:tc>
      </w:tr>
      <w:tr>
        <w:tc>
          <w:tcPr>
            <w:tcW w:type="dxa" w:w="4706"/>
          </w:tcPr>
          <w:p>
            <w:pPr>
              <w:pStyle w:val="Tabla"/>
            </w:pPr>
            <w:r/>
            <w:r>
              <w:rPr>
                <w:b w:val="0"/>
                <w:i w:val="0"/>
              </w:rPr>
            </w:r>
            <w:r>
              <w:rPr>
                <w:b/>
                <w:i w:val="0"/>
              </w:rPr>
              <w:t>Legibilidad</w:t>
            </w:r>
            <w:r>
              <w:rPr>
                <w:b w:val="0"/>
                <w:i w:val="0"/>
              </w:rPr>
            </w:r>
          </w:p>
        </w:tc>
        <w:tc>
          <w:tcPr>
            <w:tcW w:type="dxa" w:w="4706"/>
          </w:tcPr>
          <w:p>
            <w:pPr>
              <w:pStyle w:val="Tabla"/>
            </w:pPr>
            <w:r/>
            <w:r>
              <w:rPr>
                <w:b w:val="0"/>
                <w:i w:val="0"/>
              </w:rPr>
            </w:r>
            <w:r>
              <w:rPr>
                <w:b/>
                <w:i w:val="0"/>
              </w:rPr>
              <w:t>Si se lee en condiciones reales de uso</w:t>
            </w:r>
            <w:r>
              <w:rPr>
                <w:b w:val="0"/>
                <w:i w:val="0"/>
              </w:rPr>
            </w:r>
          </w:p>
        </w:tc>
      </w:tr>
      <w:tr>
        <w:tc>
          <w:tcPr>
            <w:tcW w:type="dxa" w:w="4706"/>
          </w:tcPr>
          <w:p>
            <w:pPr>
              <w:pStyle w:val="Tabla"/>
            </w:pPr>
            <w:r/>
            <w:r>
              <w:rPr>
                <w:b w:val="0"/>
                <w:i w:val="0"/>
              </w:rPr>
            </w:r>
            <w:r>
              <w:rPr>
                <w:b/>
                <w:i w:val="0"/>
              </w:rPr>
              <w:t>Diferenciación</w:t>
            </w:r>
            <w:r>
              <w:rPr>
                <w:b w:val="0"/>
                <w:i w:val="0"/>
              </w:rPr>
            </w:r>
          </w:p>
        </w:tc>
        <w:tc>
          <w:tcPr>
            <w:tcW w:type="dxa" w:w="4706"/>
          </w:tcPr>
          <w:p>
            <w:pPr>
              <w:pStyle w:val="Tabla"/>
            </w:pPr>
            <w:r/>
            <w:r>
              <w:rPr>
                <w:b w:val="0"/>
                <w:i w:val="0"/>
              </w:rPr>
            </w:r>
            <w:r>
              <w:rPr>
                <w:b/>
                <w:i w:val="0"/>
              </w:rPr>
              <w:t>Si se distingue de lo que ya hay</w:t>
            </w:r>
            <w:r>
              <w:rPr>
                <w:b w:val="0"/>
                <w:i w:val="0"/>
              </w:rPr>
            </w:r>
          </w:p>
        </w:tc>
      </w:tr>
      <w:tr>
        <w:tc>
          <w:tcPr>
            <w:tcW w:type="dxa" w:w="4706"/>
          </w:tcPr>
          <w:p>
            <w:pPr>
              <w:pStyle w:val="Tabla"/>
            </w:pPr>
            <w:r/>
            <w:r>
              <w:rPr>
                <w:b w:val="0"/>
                <w:i w:val="0"/>
              </w:rPr>
            </w:r>
            <w:r>
              <w:rPr>
                <w:b/>
                <w:i w:val="0"/>
              </w:rPr>
              <w:t>Coherencia</w:t>
            </w:r>
            <w:r>
              <w:rPr>
                <w:b w:val="0"/>
                <w:i w:val="0"/>
              </w:rPr>
            </w:r>
          </w:p>
        </w:tc>
        <w:tc>
          <w:tcPr>
            <w:tcW w:type="dxa" w:w="4706"/>
          </w:tcPr>
          <w:p>
            <w:pPr>
              <w:pStyle w:val="Tabla"/>
            </w:pPr>
            <w:r/>
            <w:r>
              <w:rPr>
                <w:b w:val="0"/>
                <w:i w:val="0"/>
              </w:rPr>
            </w:r>
            <w:r>
              <w:rPr>
                <w:b/>
                <w:i w:val="0"/>
              </w:rPr>
              <w:t>Si encaja con el resto del sistema</w:t>
            </w:r>
            <w:r>
              <w:rPr>
                <w:b w:val="0"/>
                <w:i w:val="0"/>
              </w:rPr>
            </w:r>
          </w:p>
        </w:tc>
      </w:tr>
      <w:tr>
        <w:tc>
          <w:tcPr>
            <w:tcW w:type="dxa" w:w="4706"/>
          </w:tcPr>
          <w:p>
            <w:pPr>
              <w:pStyle w:val="Tabla"/>
            </w:pPr>
            <w:r/>
            <w:r>
              <w:rPr>
                <w:b w:val="0"/>
                <w:i w:val="0"/>
              </w:rPr>
            </w:r>
            <w:r>
              <w:rPr>
                <w:b/>
                <w:i w:val="0"/>
              </w:rPr>
              <w:t>Durabilidad</w:t>
            </w:r>
            <w:r>
              <w:rPr>
                <w:b w:val="0"/>
                <w:i w:val="0"/>
              </w:rPr>
            </w:r>
          </w:p>
        </w:tc>
        <w:tc>
          <w:tcPr>
            <w:tcW w:type="dxa" w:w="4706"/>
          </w:tcPr>
          <w:p>
            <w:pPr>
              <w:pStyle w:val="Tabla"/>
            </w:pPr>
            <w:r/>
            <w:r>
              <w:rPr>
                <w:b w:val="0"/>
                <w:i w:val="0"/>
              </w:rPr>
            </w:r>
            <w:r>
              <w:rPr>
                <w:b/>
                <w:i w:val="0"/>
              </w:rPr>
              <w:t>Si aguantará más de una temporada</w:t>
            </w:r>
            <w:r>
              <w:rPr>
                <w:b w:val="0"/>
                <w:i w:val="0"/>
              </w:rPr>
            </w:r>
          </w:p>
        </w:tc>
      </w:tr>
    </w:tbl>
    <w:p>
      <w:pPr/>
    </w:p>
    <w:p>
      <w:pPr>
        <w:pStyle w:val="ListBullet"/>
      </w:pPr>
      <w:r>
        <w:rPr>
          <w:b w:val="0"/>
          <w:i w:val="0"/>
        </w:rPr>
      </w:r>
      <w:r>
        <w:rPr>
          <w:b/>
          <w:i w:val="0"/>
        </w:rPr>
        <w:t>EL AVISO FINAL</w:t>
      </w:r>
      <w:r>
        <w:rPr>
          <w:b w:val="0"/>
          <w:i w:val="0"/>
        </w:rPr>
        <w:t xml:space="preserve">: </w:t>
      </w:r>
      <w:r>
        <w:rPr>
          <w:b/>
          <w:i w:val="0"/>
        </w:rPr>
        <w:t>la evaluación no es la opinión del cliente ni la del diseñador.</w:t>
      </w:r>
      <w:r>
        <w:rPr>
          <w:b w:val="0"/>
          <w:i w:val="0"/>
        </w:rPr>
        <w:t xml:space="preserve"> </w:t>
      </w:r>
      <w:r>
        <w:rPr>
          <w:b/>
          <w:i w:val="0"/>
        </w:rPr>
        <w:t>Es la</w:t>
      </w:r>
      <w:r>
        <w:t xml:space="preserve"> </w:t>
      </w:r>
      <w:r>
        <w:rPr>
          <w:b/>
          <w:i w:val="0"/>
        </w:rPr>
        <w:t>comprobación contra un objetivo escrito</w:t>
      </w:r>
      <w:r>
        <w:rPr>
          <w:b w:val="0"/>
          <w:i w:val="0"/>
        </w:rPr>
        <w:t>, y por eso el objetivo se escribe al principio.</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72</w:t>
            </w:r>
          </w:p>
        </w:tc>
        <w:tc>
          <w:tcPr>
            <w:tcW w:type="dxa" w:w="3137"/>
          </w:tcPr>
          <w:p>
            <w:pPr>
              <w:pStyle w:val="Tabla"/>
            </w:pPr>
            <w:r/>
            <w:r>
              <w:rPr>
                <w:b w:val="0"/>
                <w:i w:val="0"/>
              </w:rPr>
              <w:t>Primera fase del proceso creativo</w:t>
            </w:r>
          </w:p>
        </w:tc>
        <w:tc>
          <w:tcPr>
            <w:tcW w:type="dxa" w:w="3137"/>
          </w:tcPr>
          <w:p>
            <w:pPr>
              <w:pStyle w:val="Tabla"/>
            </w:pPr>
            <w:r/>
            <w:r>
              <w:rPr>
                <w:b w:val="0"/>
                <w:i w:val="0"/>
              </w:rPr>
              <w:t>b) Investigación y análisis ✔</w:t>
            </w:r>
          </w:p>
        </w:tc>
      </w:tr>
      <w:tr>
        <w:tc>
          <w:tcPr>
            <w:tcW w:type="dxa" w:w="3137"/>
          </w:tcPr>
          <w:p>
            <w:pPr>
              <w:pStyle w:val="Tabla"/>
            </w:pPr>
            <w:r/>
            <w:r>
              <w:rPr>
                <w:b w:val="0"/>
                <w:i w:val="0"/>
              </w:rPr>
              <w:t>94</w:t>
            </w:r>
          </w:p>
        </w:tc>
        <w:tc>
          <w:tcPr>
            <w:tcW w:type="dxa" w:w="3137"/>
          </w:tcPr>
          <w:p>
            <w:pPr>
              <w:pStyle w:val="Tabla"/>
            </w:pPr>
            <w:r/>
            <w:r>
              <w:rPr>
                <w:b w:val="0"/>
                <w:i w:val="0"/>
              </w:rPr>
              <w:t>Técnica para generar ideas sin evaluarlas</w:t>
            </w:r>
          </w:p>
        </w:tc>
        <w:tc>
          <w:tcPr>
            <w:tcW w:type="dxa" w:w="3137"/>
          </w:tcPr>
          <w:p>
            <w:pPr>
              <w:pStyle w:val="Tabla"/>
            </w:pPr>
            <w:r/>
            <w:r>
              <w:rPr>
                <w:b w:val="0"/>
                <w:i w:val="0"/>
              </w:rPr>
              <w:t>c) Brainstorming ✔</w:t>
            </w:r>
          </w:p>
        </w:tc>
      </w:tr>
    </w:tbl>
    <w:p>
      <w:pPr/>
    </w:p>
    <w:p>
      <w:pPr/>
      <w:r>
        <w:rPr>
          <w:b w:val="0"/>
          <w:i w:val="0"/>
        </w:rPr>
      </w:r>
      <w:r>
        <w:rPr>
          <w:b/>
          <w:i w:val="0"/>
        </w:rPr>
        <w:t>Las dos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son la misma idea vista dos veces.</w:t>
      </w:r>
      <w:r>
        <w:rPr>
          <w:b w:val="0"/>
          <w:i w:val="0"/>
        </w:rPr>
        <w:t xml:space="preserve"> </w:t>
      </w:r>
      <w:r>
        <w:rPr>
          <w:b/>
          <w:i w:val="0"/>
        </w:rPr>
        <w:t>Con la tabla de las cinco fases se contestan las dos</w:t>
      </w:r>
      <w:r>
        <w:rPr>
          <w:b w:val="0"/>
          <w:i w:val="0"/>
        </w:rPr>
        <w:t>, y el</w:t>
      </w:r>
      <w:r>
        <w:t xml:space="preserve"> </w:t>
      </w:r>
      <w:r>
        <w:rPr>
          <w:b w:val="0"/>
          <w:i w:val="0"/>
        </w:rPr>
        <w:t>punto entero se prepara en quince minutos.</w:t>
      </w:r>
    </w:p>
    <w:p>
      <w:r>
        <w:br w:type="page"/>
      </w:r>
    </w:p>
    <w:p>
      <w:pPr>
        <w:pStyle w:val="Rótulo"/>
      </w:pPr>
      <w:r>
        <w:t>Para comprobar si el tema se sostiene</w:t>
      </w:r>
    </w:p>
    <w:p>
      <w:pPr>
        <w:pStyle w:val="Heading1"/>
      </w:pPr>
      <w:r>
        <w:t>Preguntas reales de examen · tema 7</w:t>
      </w:r>
    </w:p>
    <w:p>
      <w:pPr/>
      <w:r>
        <w:rPr>
          <w:i/>
        </w:rPr>
        <w:t>2 preguntas de los cuadernillos de 2024. Las respuestas, al final del volumen.</w:t>
      </w:r>
    </w:p>
    <w:p>
      <w:pPr>
        <w:pStyle w:val="Pregunta"/>
      </w:pPr>
      <w:r>
        <w:rPr>
          <w:rStyle w:val="Númerodepregunta"/>
        </w:rPr>
        <w:t xml:space="preserve">1. </w:t>
      </w:r>
      <w:r>
        <w:rPr>
          <w:b/>
        </w:rPr>
        <w:t>¿Cuál es la primera fase del proceso creativo en diseño?</w:t>
      </w:r>
    </w:p>
    <w:p>
      <w:pPr>
        <w:pStyle w:val="Opción"/>
      </w:pPr>
      <w:r>
        <w:t>a) Desarrollo de prototipos.</w:t>
      </w:r>
    </w:p>
    <w:p>
      <w:pPr>
        <w:pStyle w:val="Opción"/>
      </w:pPr>
      <w:r>
        <w:t>b) Investigación y análisis.</w:t>
      </w:r>
    </w:p>
    <w:p>
      <w:pPr>
        <w:pStyle w:val="Opción"/>
      </w:pPr>
      <w:r>
        <w:t>c) Implementación del diseño.</w:t>
      </w:r>
    </w:p>
    <w:p>
      <w:pPr>
        <w:pStyle w:val="Opción"/>
      </w:pPr>
      <w:r>
        <w:t>d) Evaluación del producto final.</w:t>
      </w:r>
    </w:p>
    <w:p>
      <w:pPr>
        <w:pStyle w:val="Pregunta"/>
      </w:pPr>
      <w:r>
        <w:rPr>
          <w:rStyle w:val="Númerodepregunta"/>
        </w:rPr>
        <w:t xml:space="preserve">2. </w:t>
      </w:r>
      <w:r>
        <w:rPr>
          <w:b/>
        </w:rPr>
        <w:t>En la metodología de diseño, ¿qué técnica se usa para generar múltiples ideas rápidamente sin evaluar su viabilidad en una primera fase?</w:t>
      </w:r>
    </w:p>
    <w:p>
      <w:pPr>
        <w:pStyle w:val="Opción"/>
      </w:pPr>
      <w:r>
        <w:t>a) Design Thinking.</w:t>
      </w:r>
    </w:p>
    <w:p>
      <w:pPr>
        <w:pStyle w:val="Opción"/>
      </w:pPr>
      <w:r>
        <w:t>b) Sketching.</w:t>
      </w:r>
    </w:p>
    <w:p>
      <w:pPr>
        <w:pStyle w:val="Opción"/>
      </w:pPr>
      <w:r>
        <w:t>c) Brainstorming.</w:t>
      </w:r>
    </w:p>
    <w:p>
      <w:pPr>
        <w:pStyle w:val="Opción"/>
      </w:pPr>
      <w:r>
        <w:t>d) Prototipado.</w:t>
      </w:r>
    </w:p>
    <w:p>
      <w:r>
        <w:br w:type="page"/>
      </w:r>
    </w:p>
    <w:p>
      <w:pPr>
        <w:pStyle w:val="Rótulo"/>
      </w:pPr>
      <w:r>
        <w:t>Temario específico · Diseño Gráfico</w:t>
      </w:r>
    </w:p>
    <w:p>
      <w:pPr>
        <w:pStyle w:val="Heading1"/>
      </w:pPr>
      <w:r>
        <w:t>TEMA 8 – Grafismo de informativos, infografía e interfaz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el grafismo informativo, la infografía y la interfaz,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Punto sin banco</w:t>
            </w:r>
            <w:r>
              <w:rPr>
                <w:b w:val="0"/>
                <w:i w:val="0"/>
              </w:rPr>
            </w:r>
          </w:p>
        </w:tc>
        <w:tc>
          <w:tcPr>
            <w:tcW w:type="dxa" w:w="4706"/>
          </w:tcPr>
          <w:p>
            <w:pPr>
              <w:pStyle w:val="Tabla"/>
            </w:pPr>
            <w:r/>
            <w:r>
              <w:rPr>
                <w:b w:val="0"/>
                <w:i w:val="0"/>
              </w:rPr>
            </w:r>
            <w:r>
              <w:rPr>
                <w:b/>
                <w:i w:val="0"/>
              </w:rPr>
              <w:t>CERO preguntas en el cuadernillo.</w:t>
            </w:r>
            <w:r>
              <w:rPr>
                <w:b w:val="0"/>
                <w:i w:val="0"/>
              </w:rPr>
              <w:t xml:space="preserve"> El tema se escribe igual, contra el programa: es el quinto caso del proyecto</w:t>
            </w:r>
          </w:p>
        </w:tc>
      </w:tr>
      <w:tr>
        <w:tc>
          <w:tcPr>
            <w:tcW w:type="dxa" w:w="4706"/>
          </w:tcPr>
          <w:p>
            <w:pPr>
              <w:pStyle w:val="Tabla"/>
            </w:pPr>
            <w:r/>
            <w:r>
              <w:rPr>
                <w:b w:val="0"/>
                <w:i w:val="0"/>
              </w:rPr>
            </w:r>
            <w:r>
              <w:rPr>
                <w:b/>
                <w:i w:val="0"/>
              </w:rPr>
              <w:t>Aviso de reparto</w:t>
            </w:r>
            <w:r>
              <w:rPr>
                <w:b w:val="0"/>
                <w:i w:val="0"/>
              </w:rPr>
            </w:r>
          </w:p>
        </w:tc>
        <w:tc>
          <w:tcPr>
            <w:tcW w:type="dxa" w:w="4706"/>
          </w:tcPr>
          <w:p>
            <w:pPr>
              <w:pStyle w:val="Tabla"/>
            </w:pPr>
            <w:r/>
            <w:r>
              <w:rPr>
                <w:b w:val="0"/>
                <w:i w:val="0"/>
              </w:rPr>
            </w:r>
            <w:r>
              <w:rPr>
                <w:b/>
                <w:i w:val="0"/>
              </w:rPr>
              <w:t>Es el punto que más ha crecido en el oficio y el único del anexo que habla de producto digital.</w:t>
            </w:r>
            <w:r>
              <w:rPr>
                <w:b w:val="0"/>
                <w:i w:val="0"/>
              </w:rPr>
              <w:t xml:space="preserve"> Si el siguiente examen entra por aquí, entrará con fuerza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1.630 palabras</w:t>
            </w:r>
            <w:r>
              <w:rPr>
                <w:b w:val="0"/>
                <w:i w:val="0"/>
              </w:rPr>
            </w:r>
          </w:p>
        </w:tc>
      </w:tr>
    </w:tbl>
    <w:p>
      <w:pPr/>
    </w:p>
    <w:p>
      <w:pPr/>
      <w:r>
        <w:rPr>
          <w:b w:val="0"/>
          <w:i w:val="0"/>
        </w:rPr>
        <w:t>Las siglas de este tema, presentadas de entrada: la interfaz de usuario (</w:t>
      </w:r>
      <w:r>
        <w:rPr>
          <w:b/>
          <w:i w:val="0"/>
        </w:rPr>
        <w:t>IU</w:t>
      </w:r>
      <w:r>
        <w:rPr>
          <w:b w:val="0"/>
          <w:i w:val="0"/>
        </w:rPr>
        <w:t>) y la experiencia de</w:t>
      </w:r>
      <w:r>
        <w:t xml:space="preserve"> </w:t>
      </w:r>
      <w:r>
        <w:rPr>
          <w:b w:val="0"/>
          <w:i w:val="0"/>
        </w:rPr>
        <w:t>usuario (</w:t>
      </w:r>
      <w:r>
        <w:rPr>
          <w:b/>
          <w:i w:val="0"/>
        </w:rPr>
        <w:t>UX</w:t>
      </w:r>
      <w:r>
        <w:rPr>
          <w:b w:val="0"/>
          <w:i w:val="0"/>
        </w:rPr>
        <w:t>), que el propio enunciado nombra así; y la accesibilidad, que en el sector se abrevia</w:t>
      </w:r>
      <w:r>
        <w:t xml:space="preserve"> </w:t>
      </w:r>
      <w:r>
        <w:rPr>
          <w:b w:val="0"/>
          <w:i w:val="0"/>
        </w:rPr>
        <w:t>por el número de letras entre la primera y la última (</w:t>
      </w:r>
      <w:r>
        <w:rPr>
          <w:b/>
          <w:i w:val="0"/>
        </w:rPr>
        <w:t>a11y</w:t>
      </w:r>
      <w:r>
        <w:rPr>
          <w:b w:val="0"/>
          <w:i w:val="0"/>
        </w:rPr>
        <w:t>).</w:t>
      </w:r>
    </w:p>
    <w:p>
      <w:pPr>
        <w:pStyle w:val="Citadelanorma"/>
      </w:pPr>
      <w:r>
        <w:rPr>
          <w:b w:val="0"/>
          <w:i w:val="0"/>
        </w:rPr>
        <w:t>Enunciado de la convocatoria (Anexo 2, temario específico de Diseño Gráfico, punto 8):</w:t>
      </w:r>
      <w:r>
        <w:t xml:space="preserve"> </w:t>
      </w:r>
      <w:r>
        <w:rPr>
          <w:b w:val="0"/>
          <w:i w:val="0"/>
        </w:rPr>
        <w:t>«Diferencias gráficas Informativos/programas. La Infografía. Diseño de interfaz de usuario IU/UX»</w:t>
      </w:r>
    </w:p>
    <w:p>
      <w:pPr/>
      <w:r>
        <w:rPr>
          <w:b w:val="0"/>
          <w:i w:val="0"/>
        </w:rPr>
      </w:r>
      <w:r>
        <w:rPr>
          <w:b/>
          <w:i w:val="0"/>
        </w:rPr>
        <w:t>Cero preguntas.</w:t>
      </w:r>
      <w:r>
        <w:rPr>
          <w:b w:val="0"/>
          <w:i w:val="0"/>
        </w:rPr>
        <w:t xml:space="preserve"> </w:t>
      </w:r>
      <w:r>
        <w:rPr>
          <w:b/>
          <w:i w:val="0"/>
        </w:rPr>
        <w:t>Este punto del anexo no ha dado ni una en el cuadernillo</w:t>
      </w:r>
      <w:r>
        <w:rPr>
          <w:b w:val="0"/>
          <w:i w:val="0"/>
        </w:rPr>
        <w:t xml:space="preserve">, y </w:t>
      </w:r>
      <w:r>
        <w:rPr>
          <w:b/>
          <w:i w:val="0"/>
        </w:rPr>
        <w:t>el tema se</w:t>
      </w:r>
      <w:r>
        <w:t xml:space="preserve"> </w:t>
      </w:r>
      <w:r>
        <w:rPr>
          <w:b/>
          <w:i w:val="0"/>
        </w:rPr>
        <w:t>escribe igual, contra el programa</w:t>
      </w:r>
      <w:r>
        <w:rPr>
          <w:b w:val="0"/>
          <w:i w:val="0"/>
        </w:rPr>
        <w:t xml:space="preserve">, por la razón que el manual de este proyecto fija: </w:t>
      </w:r>
      <w:r>
        <w:rPr>
          <w:b/>
          <w:i w:val="0"/>
        </w:rPr>
        <w:t>un punto con</w:t>
      </w:r>
      <w:r>
        <w:t xml:space="preserve"> </w:t>
      </w:r>
      <w:r>
        <w:rPr>
          <w:b/>
          <w:i w:val="0"/>
        </w:rPr>
        <w:t>cero preguntas en un llamamiento puede tener cuatro en el siguiente</w:t>
      </w:r>
      <w:r>
        <w:rPr>
          <w:b w:val="0"/>
          <w:i w:val="0"/>
        </w:rPr>
        <w:t xml:space="preserve">, y </w:t>
      </w:r>
      <w:r>
        <w:rPr>
          <w:b/>
          <w:i w:val="0"/>
        </w:rPr>
        <w:t>quien sólo estudia lo</w:t>
      </w:r>
      <w:r>
        <w:t xml:space="preserve"> </w:t>
      </w:r>
      <w:r>
        <w:rPr>
          <w:b/>
          <w:i w:val="0"/>
        </w:rPr>
        <w:t>preguntado estudia el examen pasado.</w:t>
      </w:r>
      <w:r>
        <w:rPr>
          <w:b w:val="0"/>
          <w:i w:val="0"/>
        </w:rPr>
      </w:r>
    </w:p>
    <w:p>
      <w:pPr/>
      <w:r>
        <w:rPr>
          <w:b w:val="0"/>
          <w:i w:val="0"/>
        </w:rPr>
      </w:r>
      <w:r>
        <w:rPr>
          <w:b/>
          <w:i w:val="0"/>
        </w:rPr>
        <w:t>Es el quinto caso del proyecto</w:t>
      </w:r>
      <w:r>
        <w:rPr>
          <w:b w:val="0"/>
          <w:i w:val="0"/>
        </w:rPr>
        <w:t>, después del punto 11 de Información Gráfica, el 1.6 de Sonido y</w:t>
      </w:r>
      <w:r>
        <w:t xml:space="preserve"> </w:t>
      </w:r>
      <w:r>
        <w:rPr>
          <w:b w:val="0"/>
          <w:i w:val="0"/>
        </w:rPr>
        <w:t>los puntos 14 y 18 de Técnica Informática.</w:t>
      </w:r>
    </w:p>
    <w:p>
      <w:pPr/>
      <w:r>
        <w:rPr>
          <w:b w:val="0"/>
          <w:i w:val="0"/>
        </w:rPr>
      </w:r>
      <w:r>
        <w:rPr>
          <w:b/>
          <w:i w:val="0"/>
        </w:rPr>
        <w:t>Y hay una razón añadida para no despacharlo deprisa</w:t>
      </w:r>
      <w:r>
        <w:rPr>
          <w:b w:val="0"/>
          <w:i w:val="0"/>
        </w:rPr>
        <w:t xml:space="preserve">: </w:t>
      </w:r>
      <w:r>
        <w:rPr>
          <w:b/>
          <w:i w:val="0"/>
        </w:rPr>
        <w:t>es el punto que más ha crecido en el</w:t>
      </w:r>
      <w:r>
        <w:t xml:space="preserve"> </w:t>
      </w:r>
      <w:r>
        <w:rPr>
          <w:b/>
          <w:i w:val="0"/>
        </w:rPr>
        <w:t>oficio real.</w:t>
      </w:r>
      <w:r>
        <w:rPr>
          <w:b w:val="0"/>
          <w:i w:val="0"/>
        </w:rPr>
        <w:t xml:space="preserve"> </w:t>
      </w:r>
      <w:r>
        <w:rPr>
          <w:b/>
          <w:i w:val="0"/>
        </w:rPr>
        <w:t>La infografía de datos y el diseño de interfaz eran hace veinte años materia de</w:t>
      </w:r>
      <w:r>
        <w:t xml:space="preserve"> </w:t>
      </w:r>
      <w:r>
        <w:rPr>
          <w:b/>
          <w:i w:val="0"/>
        </w:rPr>
        <w:t>especialistas y hoy son trabajo diario de un grafista de televisión</w:t>
      </w:r>
      <w:r>
        <w:rPr>
          <w:b w:val="0"/>
          <w:i w:val="0"/>
        </w:rPr>
        <w:t xml:space="preserve">, porque </w:t>
      </w:r>
      <w:r>
        <w:rPr>
          <w:b/>
          <w:i w:val="0"/>
        </w:rPr>
        <w:t>la casa publica en</w:t>
      </w:r>
      <w:r>
        <w:t xml:space="preserve"> </w:t>
      </w:r>
      <w:r>
        <w:rPr>
          <w:b/>
          <w:i w:val="0"/>
        </w:rPr>
        <w:t>pantalla y en aplicación a la vez.</w:t>
      </w:r>
      <w:r>
        <w:rPr>
          <w:b w:val="0"/>
          <w:i w:val="0"/>
        </w:rPr>
      </w:r>
    </w:p>
    <w:p>
      <w:pPr>
        <w:pStyle w:val="Heading2"/>
      </w:pPr>
      <w:r>
        <w:rPr>
          <w:b w:val="0"/>
          <w:i w:val="0"/>
        </w:rPr>
        <w:t>8.1 Informativos frente a programas</w:t>
      </w:r>
    </w:p>
    <w:p>
      <w:pPr/>
      <w:r>
        <w:rPr>
          <w:b w:val="0"/>
          <w:i w:val="0"/>
        </w:rPr>
      </w:r>
      <w:r>
        <w:rPr>
          <w:b/>
          <w:i w:val="0"/>
        </w:rPr>
        <w:t>La distinción que el enunciado pide es de criterio, no de herramienta</w:t>
      </w:r>
      <w:r>
        <w:rPr>
          <w:b w:val="0"/>
          <w:i w:val="0"/>
        </w:rPr>
        <w:t xml:space="preserve">: </w:t>
      </w:r>
      <w:r>
        <w:rPr>
          <w:b/>
          <w:i w:val="0"/>
        </w:rPr>
        <w:t>se usan los mismos</w:t>
      </w:r>
      <w:r>
        <w:t xml:space="preserve"> </w:t>
      </w:r>
      <w:r>
        <w:rPr>
          <w:b/>
          <w:i w:val="0"/>
        </w:rPr>
        <w:t>programas y se diseña con reglas opuestas.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Grafismo de informativos</w:t>
            </w:r>
            <w:r>
              <w:rPr>
                <w:b w:val="0"/>
                <w:i w:val="0"/>
              </w:rPr>
            </w:r>
          </w:p>
        </w:tc>
        <w:tc>
          <w:tcPr>
            <w:tcW w:type="dxa" w:w="3137"/>
            <w:shd w:val="clear" w:color="auto" w:fill="E4E4E4"/>
          </w:tcPr>
          <w:p>
            <w:pPr>
              <w:pStyle w:val="Tablacabecera"/>
            </w:pPr>
            <w:r/>
            <w:r>
              <w:rPr>
                <w:b w:val="0"/>
                <w:i w:val="0"/>
              </w:rPr>
            </w:r>
            <w:r>
              <w:rPr>
                <w:b/>
                <w:i w:val="0"/>
              </w:rPr>
              <w:t>Grafismo de programas</w:t>
            </w:r>
            <w:r>
              <w:rPr>
                <w:b w:val="0"/>
                <w:i w:val="0"/>
              </w:rPr>
            </w:r>
          </w:p>
        </w:tc>
      </w:tr>
      <w:tr>
        <w:tc>
          <w:tcPr>
            <w:tcW w:type="dxa" w:w="3137"/>
          </w:tcPr>
          <w:p>
            <w:pPr>
              <w:pStyle w:val="Tabla"/>
            </w:pPr>
            <w:r/>
            <w:r>
              <w:rPr>
                <w:b w:val="0"/>
                <w:i w:val="0"/>
              </w:rPr>
            </w:r>
            <w:r>
              <w:rPr>
                <w:b/>
                <w:i w:val="0"/>
              </w:rPr>
              <w:t>A qué sirve</w:t>
            </w:r>
            <w:r>
              <w:rPr>
                <w:b w:val="0"/>
                <w:i w:val="0"/>
              </w:rPr>
            </w:r>
          </w:p>
        </w:tc>
        <w:tc>
          <w:tcPr>
            <w:tcW w:type="dxa" w:w="3137"/>
          </w:tcPr>
          <w:p>
            <w:pPr>
              <w:pStyle w:val="Tabla"/>
            </w:pPr>
            <w:r/>
            <w:r>
              <w:rPr>
                <w:b w:val="0"/>
                <w:i w:val="0"/>
              </w:rPr>
            </w:r>
            <w:r>
              <w:rPr>
                <w:b/>
                <w:i w:val="0"/>
              </w:rPr>
              <w:t>A la información</w:t>
            </w:r>
            <w:r>
              <w:rPr>
                <w:b w:val="0"/>
                <w:i w:val="0"/>
              </w:rPr>
              <w:t>: explicar un dato</w:t>
            </w:r>
          </w:p>
        </w:tc>
        <w:tc>
          <w:tcPr>
            <w:tcW w:type="dxa" w:w="3137"/>
          </w:tcPr>
          <w:p>
            <w:pPr>
              <w:pStyle w:val="Tabla"/>
            </w:pPr>
            <w:r/>
            <w:r>
              <w:rPr>
                <w:b w:val="0"/>
                <w:i w:val="0"/>
              </w:rPr>
            </w:r>
            <w:r>
              <w:rPr>
                <w:b/>
                <w:i w:val="0"/>
              </w:rPr>
              <w:t>Al programa</w:t>
            </w:r>
            <w:r>
              <w:rPr>
                <w:b w:val="0"/>
                <w:i w:val="0"/>
              </w:rPr>
              <w:t>: darle carácter</w:t>
            </w:r>
          </w:p>
        </w:tc>
      </w:tr>
      <w:tr>
        <w:tc>
          <w:tcPr>
            <w:tcW w:type="dxa" w:w="3137"/>
          </w:tcPr>
          <w:p>
            <w:pPr>
              <w:pStyle w:val="Tabla"/>
            </w:pPr>
            <w:r/>
            <w:r>
              <w:rPr>
                <w:b w:val="0"/>
                <w:i w:val="0"/>
              </w:rPr>
            </w:r>
            <w:r>
              <w:rPr>
                <w:b/>
                <w:i w:val="0"/>
              </w:rPr>
              <w:t>Cuánto dura el diseño</w:t>
            </w:r>
            <w:r>
              <w:rPr>
                <w:b w:val="0"/>
                <w:i w:val="0"/>
              </w:rPr>
            </w:r>
          </w:p>
        </w:tc>
        <w:tc>
          <w:tcPr>
            <w:tcW w:type="dxa" w:w="3137"/>
          </w:tcPr>
          <w:p>
            <w:pPr>
              <w:pStyle w:val="Tabla"/>
            </w:pPr>
            <w:r/>
            <w:r>
              <w:rPr>
                <w:b w:val="0"/>
                <w:i w:val="0"/>
              </w:rPr>
            </w:r>
            <w:r>
              <w:rPr>
                <w:b/>
                <w:i w:val="0"/>
              </w:rPr>
              <w:t>Años</w:t>
            </w:r>
            <w:r>
              <w:rPr>
                <w:b w:val="0"/>
                <w:i w:val="0"/>
              </w:rPr>
              <w:t>: es un sistema estable</w:t>
            </w:r>
          </w:p>
        </w:tc>
        <w:tc>
          <w:tcPr>
            <w:tcW w:type="dxa" w:w="3137"/>
          </w:tcPr>
          <w:p>
            <w:pPr>
              <w:pStyle w:val="Tabla"/>
            </w:pPr>
            <w:r/>
            <w:r>
              <w:rPr>
                <w:b w:val="0"/>
                <w:i w:val="0"/>
              </w:rPr>
            </w:r>
            <w:r>
              <w:rPr>
                <w:b/>
                <w:i w:val="0"/>
              </w:rPr>
              <w:t>Una temporada</w:t>
            </w:r>
            <w:r>
              <w:rPr>
                <w:b w:val="0"/>
                <w:i w:val="0"/>
              </w:rPr>
            </w:r>
          </w:p>
        </w:tc>
      </w:tr>
      <w:tr>
        <w:tc>
          <w:tcPr>
            <w:tcW w:type="dxa" w:w="3137"/>
          </w:tcPr>
          <w:p>
            <w:pPr>
              <w:pStyle w:val="Tabla"/>
            </w:pPr>
            <w:r/>
            <w:r>
              <w:rPr>
                <w:b w:val="0"/>
                <w:i w:val="0"/>
              </w:rPr>
            </w:r>
            <w:r>
              <w:rPr>
                <w:b/>
                <w:i w:val="0"/>
              </w:rPr>
              <w:t>Quién lo hace</w:t>
            </w:r>
            <w:r>
              <w:rPr>
                <w:b w:val="0"/>
                <w:i w:val="0"/>
              </w:rPr>
            </w:r>
          </w:p>
        </w:tc>
        <w:tc>
          <w:tcPr>
            <w:tcW w:type="dxa" w:w="3137"/>
          </w:tcPr>
          <w:p>
            <w:pPr>
              <w:pStyle w:val="Tabla"/>
            </w:pPr>
            <w:r/>
            <w:r>
              <w:rPr>
                <w:b w:val="0"/>
                <w:i w:val="0"/>
              </w:rPr>
            </w:r>
            <w:r>
              <w:rPr>
                <w:b/>
                <w:i w:val="0"/>
              </w:rPr>
              <w:t>Se rellena una plantilla, a veces en directo</w:t>
            </w:r>
            <w:r>
              <w:rPr>
                <w:b w:val="0"/>
                <w:i w:val="0"/>
              </w:rPr>
            </w:r>
          </w:p>
        </w:tc>
        <w:tc>
          <w:tcPr>
            <w:tcW w:type="dxa" w:w="3137"/>
          </w:tcPr>
          <w:p>
            <w:pPr>
              <w:pStyle w:val="Tabla"/>
            </w:pPr>
            <w:r/>
            <w:r>
              <w:rPr>
                <w:b w:val="0"/>
                <w:i w:val="0"/>
              </w:rPr>
            </w:r>
            <w:r>
              <w:rPr>
                <w:b/>
                <w:i w:val="0"/>
              </w:rPr>
              <w:t>Se diseña pieza a pieza</w:t>
            </w:r>
            <w:r>
              <w:rPr>
                <w:b w:val="0"/>
                <w:i w:val="0"/>
              </w:rPr>
            </w:r>
          </w:p>
        </w:tc>
      </w:tr>
      <w:tr>
        <w:tc>
          <w:tcPr>
            <w:tcW w:type="dxa" w:w="3137"/>
          </w:tcPr>
          <w:p>
            <w:pPr>
              <w:pStyle w:val="Tabla"/>
            </w:pPr>
            <w:r/>
            <w:r>
              <w:rPr>
                <w:b w:val="0"/>
                <w:i w:val="0"/>
              </w:rPr>
            </w:r>
            <w:r>
              <w:rPr>
                <w:b/>
                <w:i w:val="0"/>
              </w:rPr>
              <w:t>Qué se valora</w:t>
            </w:r>
            <w:r>
              <w:rPr>
                <w:b w:val="0"/>
                <w:i w:val="0"/>
              </w:rPr>
            </w:r>
          </w:p>
        </w:tc>
        <w:tc>
          <w:tcPr>
            <w:tcW w:type="dxa" w:w="3137"/>
          </w:tcPr>
          <w:p>
            <w:pPr>
              <w:pStyle w:val="Tabla"/>
            </w:pPr>
            <w:r/>
            <w:r>
              <w:rPr>
                <w:b w:val="0"/>
                <w:i w:val="0"/>
              </w:rPr>
            </w:r>
            <w:r>
              <w:rPr>
                <w:b/>
                <w:i w:val="0"/>
              </w:rPr>
              <w:t>Legibilidad y neutralidad</w:t>
            </w:r>
            <w:r>
              <w:rPr>
                <w:b w:val="0"/>
                <w:i w:val="0"/>
              </w:rPr>
            </w:r>
          </w:p>
        </w:tc>
        <w:tc>
          <w:tcPr>
            <w:tcW w:type="dxa" w:w="3137"/>
          </w:tcPr>
          <w:p>
            <w:pPr>
              <w:pStyle w:val="Tabla"/>
            </w:pPr>
            <w:r/>
            <w:r>
              <w:rPr>
                <w:b w:val="0"/>
                <w:i w:val="0"/>
              </w:rPr>
            </w:r>
            <w:r>
              <w:rPr>
                <w:b/>
                <w:i w:val="0"/>
              </w:rPr>
              <w:t>Personalidad y recuerdo</w:t>
            </w:r>
            <w:r>
              <w:rPr>
                <w:b w:val="0"/>
                <w:i w:val="0"/>
              </w:rPr>
            </w:r>
          </w:p>
        </w:tc>
      </w:tr>
      <w:tr>
        <w:tc>
          <w:tcPr>
            <w:tcW w:type="dxa" w:w="3137"/>
          </w:tcPr>
          <w:p>
            <w:pPr>
              <w:pStyle w:val="Tabla"/>
            </w:pPr>
            <w:r/>
            <w:r>
              <w:rPr>
                <w:b w:val="0"/>
                <w:i w:val="0"/>
              </w:rPr>
            </w:r>
            <w:r>
              <w:rPr>
                <w:b/>
                <w:i w:val="0"/>
              </w:rPr>
              <w:t>Cuánto puede llamar</w:t>
            </w:r>
            <w:r>
              <w:rPr>
                <w:b w:val="0"/>
                <w:i w:val="0"/>
              </w:rPr>
            </w:r>
          </w:p>
        </w:tc>
        <w:tc>
          <w:tcPr>
            <w:tcW w:type="dxa" w:w="3137"/>
          </w:tcPr>
          <w:p>
            <w:pPr>
              <w:pStyle w:val="Tabla"/>
            </w:pPr>
            <w:r/>
            <w:r>
              <w:rPr>
                <w:b w:val="0"/>
                <w:i w:val="0"/>
              </w:rPr>
            </w:r>
            <w:r>
              <w:rPr>
                <w:b/>
                <w:i w:val="0"/>
              </w:rPr>
              <w:t>Lo justo: no debe competir con la noticia</w:t>
            </w:r>
            <w:r>
              <w:rPr>
                <w:b w:val="0"/>
                <w:i w:val="0"/>
              </w:rPr>
            </w:r>
          </w:p>
        </w:tc>
        <w:tc>
          <w:tcPr>
            <w:tcW w:type="dxa" w:w="3137"/>
          </w:tcPr>
          <w:p>
            <w:pPr>
              <w:pStyle w:val="Tabla"/>
            </w:pPr>
            <w:r/>
            <w:r>
              <w:rPr>
                <w:b w:val="0"/>
                <w:i w:val="0"/>
              </w:rPr>
            </w:r>
            <w:r>
              <w:rPr>
                <w:b/>
                <w:i w:val="0"/>
              </w:rPr>
              <w:t>Todo lo que el programa admita</w:t>
            </w:r>
            <w:r>
              <w:rPr>
                <w:b w:val="0"/>
                <w:i w:val="0"/>
              </w:rPr>
            </w:r>
          </w:p>
        </w:tc>
      </w:tr>
      <w:tr>
        <w:tc>
          <w:tcPr>
            <w:tcW w:type="dxa" w:w="3137"/>
          </w:tcPr>
          <w:p>
            <w:pPr>
              <w:pStyle w:val="Tabla"/>
            </w:pPr>
            <w:r/>
            <w:r>
              <w:rPr>
                <w:b w:val="0"/>
                <w:i w:val="0"/>
              </w:rPr>
            </w:r>
            <w:r>
              <w:rPr>
                <w:b/>
                <w:i w:val="0"/>
              </w:rPr>
              <w:t>Ritmo de producción</w:t>
            </w:r>
            <w:r>
              <w:rPr>
                <w:b w:val="0"/>
                <w:i w:val="0"/>
              </w:rPr>
            </w:r>
          </w:p>
        </w:tc>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Semanas</w:t>
            </w:r>
            <w:r>
              <w:rPr>
                <w:b w:val="0"/>
                <w:i w:val="0"/>
              </w:rPr>
            </w:r>
          </w:p>
        </w:tc>
      </w:tr>
    </w:tbl>
    <w:p>
      <w:pPr/>
    </w:p>
    <w:p>
      <w:pPr/>
      <w:r>
        <w:rPr>
          <w:b w:val="0"/>
          <w:i w:val="0"/>
        </w:rPr>
      </w:r>
      <w:r>
        <w:rPr>
          <w:b/>
          <w:i w:val="0"/>
        </w:rPr>
        <w:t>La regla que resume la tabla</w:t>
      </w:r>
      <w:r>
        <w:rPr>
          <w:b w:val="0"/>
          <w:i w:val="0"/>
        </w:rPr>
        <w:t xml:space="preserve">: </w:t>
      </w:r>
      <w:r>
        <w:rPr>
          <w:b/>
          <w:i w:val="0"/>
        </w:rPr>
        <w:t>en informativos el grafismo desaparece y en programas el grafismo</w:t>
      </w:r>
      <w:r>
        <w:t xml:space="preserve"> </w:t>
      </w:r>
      <w:r>
        <w:rPr>
          <w:b/>
          <w:i w:val="0"/>
        </w:rPr>
        <w:t>se ve.</w:t>
      </w:r>
      <w:r>
        <w:rPr>
          <w:b w:val="0"/>
          <w:i w:val="0"/>
        </w:rPr>
        <w:t xml:space="preserve"> </w:t>
      </w:r>
      <w:r>
        <w:rPr>
          <w:b/>
          <w:i w:val="0"/>
        </w:rPr>
        <w:t>Un rótulo de informativos bien hecho es el que nadie comenta.</w:t>
      </w:r>
      <w:r>
        <w:rPr>
          <w:b w:val="0"/>
          <w:i w:val="0"/>
        </w:rPr>
      </w:r>
    </w:p>
    <w:p>
      <w:pPr/>
      <w:r>
        <w:rPr>
          <w:b w:val="0"/>
          <w:i w:val="0"/>
        </w:rPr>
      </w:r>
      <w:r>
        <w:rPr>
          <w:b/>
          <w:i w:val="0"/>
        </w:rPr>
        <w:t>Y la consecuencia de método que se deriva, y es lo más preguntable del epígrafe</w:t>
      </w:r>
      <w:r>
        <w:rPr>
          <w:b w:val="0"/>
          <w:i w:val="0"/>
        </w:rPr>
        <w:t xml:space="preserve">: </w:t>
      </w:r>
      <w:r>
        <w:rPr>
          <w:b/>
          <w:i w:val="0"/>
        </w:rPr>
        <w:t>el grafismo de</w:t>
      </w:r>
      <w:r>
        <w:t xml:space="preserve"> </w:t>
      </w:r>
      <w:r>
        <w:rPr>
          <w:b/>
          <w:i w:val="0"/>
        </w:rPr>
        <w:t>informativos se diseña como SISTEMA y el de programas como PIEZA.</w:t>
      </w:r>
      <w:r>
        <w:rPr>
          <w:b w:val="0"/>
          <w:i w:val="0"/>
        </w:rPr>
        <w:t xml:space="preserve"> </w:t>
      </w:r>
      <w:r>
        <w:rPr>
          <w:b/>
          <w:i w:val="0"/>
        </w:rPr>
        <w:t>Lo primero que se entrega en</w:t>
      </w:r>
      <w:r>
        <w:t xml:space="preserve"> </w:t>
      </w:r>
      <w:r>
        <w:rPr>
          <w:b/>
          <w:i w:val="0"/>
        </w:rPr>
        <w:t>informativos no es un rótulo: son las plantillas y las reglas de uso</w:t>
      </w:r>
      <w:r>
        <w:rPr>
          <w:b w:val="0"/>
          <w:i w:val="0"/>
        </w:rPr>
        <w:t xml:space="preserve">, porque </w:t>
      </w:r>
      <w:r>
        <w:rPr>
          <w:b/>
          <w:i w:val="0"/>
        </w:rPr>
        <w:t>quien las va a</w:t>
      </w:r>
      <w:r>
        <w:t xml:space="preserve"> </w:t>
      </w:r>
      <w:r>
        <w:rPr>
          <w:b/>
          <w:i w:val="0"/>
        </w:rPr>
        <w:t>rellenar a las tres de la tarde no es el diseñador.</w:t>
      </w:r>
      <w:r>
        <w:rPr>
          <w:b w:val="0"/>
          <w:i w:val="0"/>
        </w:rPr>
      </w:r>
    </w:p>
    <w:p>
      <w:pPr/>
      <w:r>
        <w:rPr>
          <w:b w:val="0"/>
          <w:i w:val="0"/>
        </w:rPr>
      </w:r>
      <w:r>
        <w:rPr>
          <w:b/>
          <w:i w:val="0"/>
        </w:rPr>
        <w:t>Los cuatro elementos del sistema de informativos: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Rótulo de identificación</w:t>
            </w:r>
            <w:r>
              <w:rPr>
                <w:b w:val="0"/>
                <w:i w:val="0"/>
              </w:rPr>
            </w:r>
          </w:p>
        </w:tc>
        <w:tc>
          <w:tcPr>
            <w:tcW w:type="dxa" w:w="4706"/>
          </w:tcPr>
          <w:p>
            <w:pPr>
              <w:pStyle w:val="Tabla"/>
            </w:pPr>
            <w:r/>
            <w:r>
              <w:rPr>
                <w:b w:val="0"/>
                <w:i w:val="0"/>
              </w:rPr>
            </w:r>
            <w:r>
              <w:rPr>
                <w:b/>
                <w:i w:val="0"/>
              </w:rPr>
              <w:t>Nombre y cargo de quien habla</w:t>
            </w:r>
            <w:r>
              <w:rPr>
                <w:b w:val="0"/>
                <w:i w:val="0"/>
              </w:rPr>
            </w:r>
          </w:p>
        </w:tc>
      </w:tr>
      <w:tr>
        <w:tc>
          <w:tcPr>
            <w:tcW w:type="dxa" w:w="4706"/>
          </w:tcPr>
          <w:p>
            <w:pPr>
              <w:pStyle w:val="Tabla"/>
            </w:pPr>
            <w:r/>
            <w:r>
              <w:rPr>
                <w:b w:val="0"/>
                <w:i w:val="0"/>
              </w:rPr>
            </w:r>
            <w:r>
              <w:rPr>
                <w:b/>
                <w:i w:val="0"/>
              </w:rPr>
              <w:t>Rótulo de tema</w:t>
            </w:r>
            <w:r>
              <w:rPr>
                <w:b w:val="0"/>
                <w:i w:val="0"/>
              </w:rPr>
            </w:r>
          </w:p>
        </w:tc>
        <w:tc>
          <w:tcPr>
            <w:tcW w:type="dxa" w:w="4706"/>
          </w:tcPr>
          <w:p>
            <w:pPr>
              <w:pStyle w:val="Tabla"/>
            </w:pPr>
            <w:r/>
            <w:r>
              <w:rPr>
                <w:b w:val="0"/>
                <w:i w:val="0"/>
              </w:rPr>
            </w:r>
            <w:r>
              <w:rPr>
                <w:b/>
                <w:i w:val="0"/>
              </w:rPr>
              <w:t>De qué va la pieza</w:t>
            </w:r>
            <w:r>
              <w:rPr>
                <w:b w:val="0"/>
                <w:i w:val="0"/>
              </w:rPr>
            </w:r>
          </w:p>
        </w:tc>
      </w:tr>
      <w:tr>
        <w:tc>
          <w:tcPr>
            <w:tcW w:type="dxa" w:w="4706"/>
          </w:tcPr>
          <w:p>
            <w:pPr>
              <w:pStyle w:val="Tabla"/>
            </w:pPr>
            <w:r/>
            <w:r>
              <w:rPr>
                <w:b w:val="0"/>
                <w:i w:val="0"/>
              </w:rPr>
            </w:r>
            <w:r>
              <w:rPr>
                <w:b/>
                <w:i w:val="0"/>
              </w:rPr>
              <w:t>Rótulo de última hora</w:t>
            </w:r>
            <w:r>
              <w:rPr>
                <w:b w:val="0"/>
                <w:i w:val="0"/>
              </w:rPr>
            </w:r>
          </w:p>
        </w:tc>
        <w:tc>
          <w:tcPr>
            <w:tcW w:type="dxa" w:w="4706"/>
          </w:tcPr>
          <w:p>
            <w:pPr>
              <w:pStyle w:val="Tabla"/>
            </w:pPr>
            <w:r/>
            <w:r>
              <w:rPr>
                <w:b w:val="0"/>
                <w:i w:val="0"/>
              </w:rPr>
            </w:r>
            <w:r>
              <w:rPr>
                <w:b/>
                <w:i w:val="0"/>
              </w:rPr>
              <w:t>La marca de urgencia, con su color propio</w:t>
            </w:r>
            <w:r>
              <w:rPr>
                <w:b w:val="0"/>
                <w:i w:val="0"/>
              </w:rPr>
            </w:r>
          </w:p>
        </w:tc>
      </w:tr>
      <w:tr>
        <w:tc>
          <w:tcPr>
            <w:tcW w:type="dxa" w:w="4706"/>
          </w:tcPr>
          <w:p>
            <w:pPr>
              <w:pStyle w:val="Tabla"/>
            </w:pPr>
            <w:r/>
            <w:r>
              <w:rPr>
                <w:b w:val="0"/>
                <w:i w:val="0"/>
              </w:rPr>
            </w:r>
            <w:r>
              <w:rPr>
                <w:b/>
                <w:i w:val="0"/>
              </w:rPr>
              <w:t>Cartela de datos</w:t>
            </w:r>
            <w:r>
              <w:rPr>
                <w:b w:val="0"/>
                <w:i w:val="0"/>
              </w:rPr>
            </w:r>
          </w:p>
        </w:tc>
        <w:tc>
          <w:tcPr>
            <w:tcW w:type="dxa" w:w="4706"/>
          </w:tcPr>
          <w:p>
            <w:pPr>
              <w:pStyle w:val="Tabla"/>
            </w:pPr>
            <w:r/>
            <w:r>
              <w:rPr>
                <w:b w:val="0"/>
                <w:i w:val="0"/>
              </w:rPr>
            </w:r>
            <w:r>
              <w:rPr>
                <w:b/>
                <w:i w:val="0"/>
              </w:rPr>
              <w:t>Cifras, mapas, gráficos</w:t>
            </w:r>
            <w:r>
              <w:rPr>
                <w:b w:val="0"/>
                <w:i w:val="0"/>
              </w:rPr>
            </w:r>
          </w:p>
        </w:tc>
      </w:tr>
    </w:tbl>
    <w:p>
      <w:pPr/>
    </w:p>
    <w:p>
      <w:pPr>
        <w:pStyle w:val="Heading2"/>
      </w:pPr>
      <w:r>
        <w:rPr>
          <w:b w:val="0"/>
          <w:i w:val="0"/>
        </w:rPr>
        <w:t>8.2 La infografía</w:t>
      </w:r>
    </w:p>
    <w:p>
      <w:pPr/>
      <w:r>
        <w:rPr>
          <w:b w:val="0"/>
          <w:i w:val="0"/>
        </w:rPr>
      </w:r>
      <w:r>
        <w:rPr>
          <w:b/>
          <w:i w:val="0"/>
        </w:rPr>
        <w:t>Qué es, dicho con precisión</w:t>
      </w:r>
      <w:r>
        <w:rPr>
          <w:b w:val="0"/>
          <w:i w:val="0"/>
        </w:rPr>
        <w:t xml:space="preserve">: </w:t>
      </w:r>
      <w:r>
        <w:rPr>
          <w:b/>
          <w:i w:val="0"/>
        </w:rPr>
        <w:t>la representación gráfica de información para que se entienda más</w:t>
      </w:r>
      <w:r>
        <w:t xml:space="preserve"> </w:t>
      </w:r>
      <w:r>
        <w:rPr>
          <w:b/>
          <w:i w:val="0"/>
        </w:rPr>
        <w:t>deprisa que leyéndola.</w:t>
      </w:r>
      <w:r>
        <w:rPr>
          <w:b w:val="0"/>
          <w:i w:val="0"/>
        </w:rPr>
        <w:t xml:space="preserve"> </w:t>
      </w:r>
      <w:r>
        <w:rPr>
          <w:b/>
          <w:i w:val="0"/>
        </w:rPr>
        <w:t>No es ilustrar una noticia: es explicarla.</w:t>
      </w:r>
      <w:r>
        <w:rPr>
          <w:b w:val="0"/>
          <w:i w:val="0"/>
        </w:rPr>
      </w:r>
    </w:p>
    <w:p>
      <w:pPr/>
      <w:r>
        <w:rPr>
          <w:b w:val="0"/>
          <w:i w:val="0"/>
        </w:rPr>
      </w:r>
      <w:r>
        <w:rPr>
          <w:b/>
          <w:i w:val="0"/>
        </w:rPr>
        <w:t>Los tres tipos que conviene distinguir: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Ejemplo de televisión</w:t>
            </w:r>
          </w:p>
        </w:tc>
      </w:tr>
      <w:tr>
        <w:tc>
          <w:tcPr>
            <w:tcW w:type="dxa" w:w="3137"/>
          </w:tcPr>
          <w:p>
            <w:pPr>
              <w:pStyle w:val="Tabla"/>
            </w:pPr>
            <w:r/>
            <w:r>
              <w:rPr>
                <w:b w:val="0"/>
                <w:i w:val="0"/>
              </w:rPr>
            </w:r>
            <w:r>
              <w:rPr>
                <w:b/>
                <w:i w:val="0"/>
              </w:rPr>
              <w:t>De datos</w:t>
            </w:r>
            <w:r>
              <w:rPr>
                <w:b w:val="0"/>
                <w:i w:val="0"/>
              </w:rPr>
            </w:r>
          </w:p>
        </w:tc>
        <w:tc>
          <w:tcPr>
            <w:tcW w:type="dxa" w:w="3137"/>
          </w:tcPr>
          <w:p>
            <w:pPr>
              <w:pStyle w:val="Tabla"/>
            </w:pPr>
            <w:r/>
            <w:r>
              <w:rPr>
                <w:b w:val="0"/>
                <w:i w:val="0"/>
              </w:rPr>
            </w:r>
            <w:r>
              <w:rPr>
                <w:b/>
                <w:i w:val="0"/>
              </w:rPr>
              <w:t>Cifras y sus relaciones</w:t>
            </w:r>
            <w:r>
              <w:rPr>
                <w:b w:val="0"/>
                <w:i w:val="0"/>
              </w:rPr>
            </w:r>
          </w:p>
        </w:tc>
        <w:tc>
          <w:tcPr>
            <w:tcW w:type="dxa" w:w="3137"/>
          </w:tcPr>
          <w:p>
            <w:pPr>
              <w:pStyle w:val="Tabla"/>
            </w:pPr>
            <w:r/>
            <w:r>
              <w:rPr>
                <w:b w:val="0"/>
                <w:i w:val="0"/>
              </w:rPr>
            </w:r>
            <w:r>
              <w:rPr>
                <w:b/>
                <w:i w:val="0"/>
              </w:rPr>
              <w:t>Resultados electorales, presupuestos</w:t>
            </w:r>
            <w:r>
              <w:rPr>
                <w:b w:val="0"/>
                <w:i w:val="0"/>
              </w:rPr>
            </w:r>
          </w:p>
        </w:tc>
      </w:tr>
      <w:tr>
        <w:tc>
          <w:tcPr>
            <w:tcW w:type="dxa" w:w="3137"/>
          </w:tcPr>
          <w:p>
            <w:pPr>
              <w:pStyle w:val="Tabla"/>
            </w:pPr>
            <w:r/>
            <w:r>
              <w:rPr>
                <w:b w:val="0"/>
                <w:i w:val="0"/>
              </w:rPr>
            </w:r>
            <w:r>
              <w:rPr>
                <w:b/>
                <w:i w:val="0"/>
              </w:rPr>
              <w:t>De proceso</w:t>
            </w:r>
            <w:r>
              <w:rPr>
                <w:b w:val="0"/>
                <w:i w:val="0"/>
              </w:rPr>
            </w:r>
          </w:p>
        </w:tc>
        <w:tc>
          <w:tcPr>
            <w:tcW w:type="dxa" w:w="3137"/>
          </w:tcPr>
          <w:p>
            <w:pPr>
              <w:pStyle w:val="Tabla"/>
            </w:pPr>
            <w:r/>
            <w:r>
              <w:rPr>
                <w:b w:val="0"/>
                <w:i w:val="0"/>
              </w:rPr>
            </w:r>
            <w:r>
              <w:rPr>
                <w:b/>
                <w:i w:val="0"/>
              </w:rPr>
              <w:t>Cómo ocurre algo, paso a paso</w:t>
            </w:r>
            <w:r>
              <w:rPr>
                <w:b w:val="0"/>
                <w:i w:val="0"/>
              </w:rPr>
            </w:r>
          </w:p>
        </w:tc>
        <w:tc>
          <w:tcPr>
            <w:tcW w:type="dxa" w:w="3137"/>
          </w:tcPr>
          <w:p>
            <w:pPr>
              <w:pStyle w:val="Tabla"/>
            </w:pPr>
            <w:r/>
            <w:r>
              <w:rPr>
                <w:b w:val="0"/>
                <w:i w:val="0"/>
              </w:rPr>
            </w:r>
            <w:r>
              <w:rPr>
                <w:b/>
                <w:i w:val="0"/>
              </w:rPr>
              <w:t>Cómo funciona una vacuna, cómo se produjo un accidente</w:t>
            </w:r>
            <w:r>
              <w:rPr>
                <w:b w:val="0"/>
                <w:i w:val="0"/>
              </w:rPr>
            </w:r>
          </w:p>
        </w:tc>
      </w:tr>
      <w:tr>
        <w:tc>
          <w:tcPr>
            <w:tcW w:type="dxa" w:w="3137"/>
          </w:tcPr>
          <w:p>
            <w:pPr>
              <w:pStyle w:val="Tabla"/>
            </w:pPr>
            <w:r/>
            <w:r>
              <w:rPr>
                <w:b w:val="0"/>
                <w:i w:val="0"/>
              </w:rPr>
            </w:r>
            <w:r>
              <w:rPr>
                <w:b/>
                <w:i w:val="0"/>
              </w:rPr>
              <w:t>De situación</w:t>
            </w:r>
            <w:r>
              <w:rPr>
                <w:b w:val="0"/>
                <w:i w:val="0"/>
              </w:rPr>
            </w:r>
          </w:p>
        </w:tc>
        <w:tc>
          <w:tcPr>
            <w:tcW w:type="dxa" w:w="3137"/>
          </w:tcPr>
          <w:p>
            <w:pPr>
              <w:pStyle w:val="Tabla"/>
            </w:pPr>
            <w:r/>
            <w:r>
              <w:rPr>
                <w:b w:val="0"/>
                <w:i w:val="0"/>
              </w:rPr>
            </w:r>
            <w:r>
              <w:rPr>
                <w:b/>
                <w:i w:val="0"/>
              </w:rPr>
              <w:t>Dónde está algo</w:t>
            </w:r>
            <w:r>
              <w:rPr>
                <w:b w:val="0"/>
                <w:i w:val="0"/>
              </w:rPr>
            </w:r>
          </w:p>
        </w:tc>
        <w:tc>
          <w:tcPr>
            <w:tcW w:type="dxa" w:w="3137"/>
          </w:tcPr>
          <w:p>
            <w:pPr>
              <w:pStyle w:val="Tabla"/>
            </w:pPr>
            <w:r/>
            <w:r>
              <w:rPr>
                <w:b w:val="0"/>
                <w:i w:val="0"/>
              </w:rPr>
            </w:r>
            <w:r>
              <w:rPr>
                <w:b/>
                <w:i w:val="0"/>
              </w:rPr>
              <w:t>Mapas, plantas de un edificio</w:t>
            </w:r>
            <w:r>
              <w:rPr>
                <w:b w:val="0"/>
                <w:i w:val="0"/>
              </w:rPr>
            </w:r>
          </w:p>
        </w:tc>
      </w:tr>
    </w:tbl>
    <w:p>
      <w:pPr/>
    </w:p>
    <w:p>
      <w:pPr/>
      <w:r>
        <w:rPr>
          <w:b w:val="0"/>
          <w:i w:val="0"/>
        </w:rPr>
      </w:r>
      <w:r>
        <w:rPr>
          <w:b/>
          <w:i w:val="0"/>
        </w:rPr>
        <w:t>Y el cuadro que decide qué gráfico usar, que es lo más útil del punto y lo más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quiere mostrar</w:t>
            </w:r>
          </w:p>
        </w:tc>
        <w:tc>
          <w:tcPr>
            <w:tcW w:type="dxa" w:w="4706"/>
            <w:shd w:val="clear" w:color="auto" w:fill="E4E4E4"/>
          </w:tcPr>
          <w:p>
            <w:pPr>
              <w:pStyle w:val="Tablacabecera"/>
            </w:pPr>
            <w:r/>
            <w:r>
              <w:rPr>
                <w:b w:val="0"/>
                <w:i w:val="0"/>
              </w:rPr>
              <w:t>Gráfico</w:t>
            </w:r>
          </w:p>
        </w:tc>
      </w:tr>
      <w:tr>
        <w:tc>
          <w:tcPr>
            <w:tcW w:type="dxa" w:w="4706"/>
          </w:tcPr>
          <w:p>
            <w:pPr>
              <w:pStyle w:val="Tabla"/>
            </w:pPr>
            <w:r/>
            <w:r>
              <w:rPr>
                <w:b w:val="0"/>
                <w:i w:val="0"/>
              </w:rPr>
            </w:r>
            <w:r>
              <w:rPr>
                <w:b/>
                <w:i w:val="0"/>
              </w:rPr>
              <w:t>Comparar cantidades</w:t>
            </w:r>
            <w:r>
              <w:rPr>
                <w:b w:val="0"/>
                <w:i w:val="0"/>
              </w:rPr>
            </w:r>
          </w:p>
        </w:tc>
        <w:tc>
          <w:tcPr>
            <w:tcW w:type="dxa" w:w="4706"/>
          </w:tcPr>
          <w:p>
            <w:pPr>
              <w:pStyle w:val="Tabla"/>
            </w:pPr>
            <w:r/>
            <w:r>
              <w:rPr>
                <w:b w:val="0"/>
                <w:i w:val="0"/>
              </w:rPr>
            </w:r>
            <w:r>
              <w:rPr>
                <w:b/>
                <w:i w:val="0"/>
              </w:rPr>
              <w:t>Barras</w:t>
            </w:r>
            <w:r>
              <w:rPr>
                <w:b w:val="0"/>
                <w:i w:val="0"/>
              </w:rPr>
            </w:r>
          </w:p>
        </w:tc>
      </w:tr>
      <w:tr>
        <w:tc>
          <w:tcPr>
            <w:tcW w:type="dxa" w:w="4706"/>
          </w:tcPr>
          <w:p>
            <w:pPr>
              <w:pStyle w:val="Tabla"/>
            </w:pPr>
            <w:r/>
            <w:r>
              <w:rPr>
                <w:b w:val="0"/>
                <w:i w:val="0"/>
              </w:rPr>
            </w:r>
            <w:r>
              <w:rPr>
                <w:b/>
                <w:i w:val="0"/>
              </w:rPr>
              <w:t>Ver una evolución en el tiempo</w:t>
            </w:r>
            <w:r>
              <w:rPr>
                <w:b w:val="0"/>
                <w:i w:val="0"/>
              </w:rPr>
            </w:r>
          </w:p>
        </w:tc>
        <w:tc>
          <w:tcPr>
            <w:tcW w:type="dxa" w:w="4706"/>
          </w:tcPr>
          <w:p>
            <w:pPr>
              <w:pStyle w:val="Tabla"/>
            </w:pPr>
            <w:r/>
            <w:r>
              <w:rPr>
                <w:b w:val="0"/>
                <w:i w:val="0"/>
              </w:rPr>
            </w:r>
            <w:r>
              <w:rPr>
                <w:b/>
                <w:i w:val="0"/>
              </w:rPr>
              <w:t>Líneas</w:t>
            </w:r>
            <w:r>
              <w:rPr>
                <w:b w:val="0"/>
                <w:i w:val="0"/>
              </w:rPr>
            </w:r>
          </w:p>
        </w:tc>
      </w:tr>
      <w:tr>
        <w:tc>
          <w:tcPr>
            <w:tcW w:type="dxa" w:w="4706"/>
          </w:tcPr>
          <w:p>
            <w:pPr>
              <w:pStyle w:val="Tabla"/>
            </w:pPr>
            <w:r/>
            <w:r>
              <w:rPr>
                <w:b w:val="0"/>
                <w:i w:val="0"/>
              </w:rPr>
            </w:r>
            <w:r>
              <w:rPr>
                <w:b/>
                <w:i w:val="0"/>
              </w:rPr>
              <w:t>Ver la composición de un total</w:t>
            </w:r>
            <w:r>
              <w:rPr>
                <w:b w:val="0"/>
                <w:i w:val="0"/>
              </w:rPr>
            </w:r>
          </w:p>
        </w:tc>
        <w:tc>
          <w:tcPr>
            <w:tcW w:type="dxa" w:w="4706"/>
          </w:tcPr>
          <w:p>
            <w:pPr>
              <w:pStyle w:val="Tabla"/>
            </w:pPr>
            <w:r/>
            <w:r>
              <w:rPr>
                <w:b w:val="0"/>
                <w:i w:val="0"/>
              </w:rPr>
            </w:r>
            <w:r>
              <w:rPr>
                <w:b/>
                <w:i w:val="0"/>
              </w:rPr>
              <w:t>Sectores</w:t>
            </w:r>
            <w:r>
              <w:rPr>
                <w:b w:val="0"/>
                <w:i w:val="0"/>
              </w:rPr>
              <w:t>, y sólo con pocas categorías</w:t>
            </w:r>
          </w:p>
        </w:tc>
      </w:tr>
      <w:tr>
        <w:tc>
          <w:tcPr>
            <w:tcW w:type="dxa" w:w="4706"/>
          </w:tcPr>
          <w:p>
            <w:pPr>
              <w:pStyle w:val="Tabla"/>
            </w:pPr>
            <w:r/>
            <w:r>
              <w:rPr>
                <w:b w:val="0"/>
                <w:i w:val="0"/>
              </w:rPr>
            </w:r>
            <w:r>
              <w:rPr>
                <w:b/>
                <w:i w:val="0"/>
              </w:rPr>
              <w:t>Ver una relación entre dos variables</w:t>
            </w:r>
            <w:r>
              <w:rPr>
                <w:b w:val="0"/>
                <w:i w:val="0"/>
              </w:rPr>
            </w:r>
          </w:p>
        </w:tc>
        <w:tc>
          <w:tcPr>
            <w:tcW w:type="dxa" w:w="4706"/>
          </w:tcPr>
          <w:p>
            <w:pPr>
              <w:pStyle w:val="Tabla"/>
            </w:pPr>
            <w:r/>
            <w:r>
              <w:rPr>
                <w:b w:val="0"/>
                <w:i w:val="0"/>
              </w:rPr>
            </w:r>
            <w:r>
              <w:rPr>
                <w:b/>
                <w:i w:val="0"/>
              </w:rPr>
              <w:t>Dispersión</w:t>
            </w:r>
            <w:r>
              <w:rPr>
                <w:b w:val="0"/>
                <w:i w:val="0"/>
              </w:rPr>
            </w:r>
          </w:p>
        </w:tc>
      </w:tr>
      <w:tr>
        <w:tc>
          <w:tcPr>
            <w:tcW w:type="dxa" w:w="4706"/>
          </w:tcPr>
          <w:p>
            <w:pPr>
              <w:pStyle w:val="Tabla"/>
            </w:pPr>
            <w:r/>
            <w:r>
              <w:rPr>
                <w:b w:val="0"/>
                <w:i w:val="0"/>
              </w:rPr>
            </w:r>
            <w:r>
              <w:rPr>
                <w:b/>
                <w:i w:val="0"/>
              </w:rPr>
              <w:t>Ver una distribución geográfica</w:t>
            </w:r>
            <w:r>
              <w:rPr>
                <w:b w:val="0"/>
                <w:i w:val="0"/>
              </w:rPr>
            </w:r>
          </w:p>
        </w:tc>
        <w:tc>
          <w:tcPr>
            <w:tcW w:type="dxa" w:w="4706"/>
          </w:tcPr>
          <w:p>
            <w:pPr>
              <w:pStyle w:val="Tabla"/>
            </w:pPr>
            <w:r/>
            <w:r>
              <w:rPr>
                <w:b w:val="0"/>
                <w:i w:val="0"/>
              </w:rPr>
            </w:r>
            <w:r>
              <w:rPr>
                <w:b/>
                <w:i w:val="0"/>
              </w:rPr>
              <w:t>Mapa de coropletas</w:t>
            </w:r>
            <w:r>
              <w:rPr>
                <w:b w:val="0"/>
                <w:i w:val="0"/>
              </w:rPr>
            </w:r>
          </w:p>
        </w:tc>
      </w:tr>
    </w:tbl>
    <w:p>
      <w:pPr/>
    </w:p>
    <w:p>
      <w:pPr/>
      <w:r>
        <w:rPr>
          <w:b w:val="0"/>
          <w:i w:val="0"/>
        </w:rPr>
      </w:r>
      <w:r>
        <w:rPr>
          <w:b/>
          <w:i w:val="0"/>
        </w:rPr>
        <w:t>Las tres reglas de honradez que un infografista no puede saltarse</w:t>
      </w:r>
      <w:r>
        <w:rPr>
          <w:b w:val="0"/>
          <w:i w:val="0"/>
        </w:rPr>
        <w:t>, y que son las que un examen</w:t>
      </w:r>
      <w:r>
        <w:t xml:space="preserve"> </w:t>
      </w:r>
      <w:r>
        <w:rPr>
          <w:b w:val="0"/>
          <w:i w:val="0"/>
        </w:rPr>
        <w:t>puede preguntar:</w:t>
      </w:r>
    </w:p>
    <w:p>
      <w:pPr>
        <w:pStyle w:val="ListNumber"/>
      </w:pPr>
      <w:r>
        <w:rPr>
          <w:b w:val="0"/>
          <w:i w:val="0"/>
        </w:rPr>
      </w:r>
      <w:r>
        <w:rPr>
          <w:b/>
          <w:i w:val="0"/>
        </w:rPr>
        <w:t>El eje de las cantidades empieza en cero.</w:t>
      </w:r>
      <w:r>
        <w:rPr>
          <w:b w:val="0"/>
          <w:i w:val="0"/>
        </w:rPr>
        <w:t xml:space="preserve"> </w:t>
      </w:r>
      <w:r>
        <w:rPr>
          <w:b/>
          <w:i w:val="0"/>
        </w:rPr>
        <w:t>Cortarlo multiplica visualmente una diferencia</w:t>
      </w:r>
      <w:r>
        <w:t xml:space="preserve"> </w:t>
      </w:r>
      <w:r>
        <w:rPr>
          <w:b/>
          <w:i w:val="0"/>
        </w:rPr>
        <w:t>pequeña.</w:t>
      </w:r>
      <w:r>
        <w:rPr>
          <w:b w:val="0"/>
          <w:i w:val="0"/>
        </w:rPr>
      </w:r>
    </w:p>
    <w:p>
      <w:pPr>
        <w:pStyle w:val="ListNumber"/>
      </w:pPr>
      <w:r>
        <w:rPr>
          <w:b w:val="0"/>
          <w:i w:val="0"/>
        </w:rPr>
      </w:r>
      <w:r>
        <w:rPr>
          <w:b/>
          <w:i w:val="0"/>
        </w:rPr>
        <w:t>El área representa el dato, no el lado.</w:t>
      </w:r>
      <w:r>
        <w:rPr>
          <w:b w:val="0"/>
          <w:i w:val="0"/>
        </w:rPr>
        <w:t xml:space="preserve"> </w:t>
      </w:r>
      <w:r>
        <w:rPr>
          <w:b/>
          <w:i w:val="0"/>
        </w:rPr>
        <w:t>Si se duplica un dato dibujando un círculo con el</w:t>
      </w:r>
      <w:r>
        <w:t xml:space="preserve"> </w:t>
      </w:r>
      <w:r>
        <w:rPr>
          <w:b/>
          <w:i w:val="0"/>
        </w:rPr>
        <w:t>doble de diámetro, se está enseñando el cuádruple.</w:t>
      </w:r>
      <w:r>
        <w:rPr>
          <w:b w:val="0"/>
          <w:i w:val="0"/>
        </w:rPr>
      </w:r>
    </w:p>
    <w:p>
      <w:pPr>
        <w:pStyle w:val="ListNumber"/>
      </w:pPr>
      <w:r>
        <w:rPr>
          <w:b w:val="0"/>
          <w:i w:val="0"/>
        </w:rPr>
      </w:r>
      <w:r>
        <w:rPr>
          <w:b/>
          <w:i w:val="0"/>
        </w:rPr>
        <w:t>La escala es la misma en todo el gráfico.</w:t>
      </w:r>
      <w:r>
        <w:rPr>
          <w:b w:val="0"/>
          <w:i w:val="0"/>
        </w:rPr>
        <w:t xml:space="preserve"> </w:t>
      </w:r>
      <w:r>
        <w:rPr>
          <w:b/>
          <w:i w:val="0"/>
        </w:rPr>
        <w:t>Cambiarla a mitad de una serie es engañar.</w:t>
      </w:r>
      <w:r>
        <w:rPr>
          <w:b w:val="0"/>
          <w:i w:val="0"/>
        </w:rPr>
      </w:r>
    </w:p>
    <w:p>
      <w:pPr/>
      <w:r>
        <w:rPr>
          <w:b w:val="0"/>
          <w:i w:val="0"/>
        </w:rPr>
      </w:r>
      <w:r>
        <w:rPr>
          <w:b/>
          <w:i w:val="0"/>
        </w:rPr>
        <w:t>El aviso que resume el epígrafe</w:t>
      </w:r>
      <w:r>
        <w:rPr>
          <w:b w:val="0"/>
          <w:i w:val="0"/>
        </w:rPr>
        <w:t xml:space="preserve">: </w:t>
      </w:r>
      <w:r>
        <w:rPr>
          <w:b/>
          <w:i w:val="0"/>
        </w:rPr>
        <w:t>una infografía se juzga por si el lector saca la conclusión</w:t>
      </w:r>
      <w:r>
        <w:t xml:space="preserve"> </w:t>
      </w:r>
      <w:r>
        <w:rPr>
          <w:b/>
          <w:i w:val="0"/>
        </w:rPr>
        <w:t>correcta</w:t>
      </w:r>
      <w:r>
        <w:rPr>
          <w:b w:val="0"/>
          <w:i w:val="0"/>
        </w:rPr>
        <w:t xml:space="preserve">, no por si es bonita. </w:t>
      </w:r>
      <w:r>
        <w:rPr>
          <w:b/>
          <w:i w:val="0"/>
        </w:rPr>
        <w:t>Un gráfico que impresiona y confunde es un gráfico fallido.</w:t>
      </w:r>
      <w:r>
        <w:rPr>
          <w:b w:val="0"/>
          <w:i w:val="0"/>
        </w:rPr>
      </w:r>
    </w:p>
    <w:p>
      <w:pPr>
        <w:pStyle w:val="Heading2"/>
      </w:pPr>
      <w:r>
        <w:rPr>
          <w:b w:val="0"/>
          <w:i w:val="0"/>
        </w:rPr>
        <w:t>8.3 La interfaz de usuario y la experiencia de usuario</w:t>
      </w:r>
    </w:p>
    <w:p>
      <w:pPr/>
      <w:r>
        <w:rPr>
          <w:b w:val="0"/>
          <w:i w:val="0"/>
        </w:rPr>
      </w:r>
      <w:r>
        <w:rPr>
          <w:b/>
          <w:i w:val="0"/>
        </w:rPr>
        <w:t>El enunciado las junta con una barra y son dos cosas distintas</w:t>
      </w:r>
      <w:r>
        <w:rPr>
          <w:b w:val="0"/>
          <w:i w:val="0"/>
        </w:rPr>
        <w:t xml:space="preserve">, y </w:t>
      </w:r>
      <w:r>
        <w:rPr>
          <w:b/>
          <w:i w:val="0"/>
        </w:rPr>
        <w:t>ésa es la primera pregunta</w:t>
      </w:r>
      <w:r>
        <w:t xml:space="preserve"> </w:t>
      </w:r>
      <w:r>
        <w:rPr>
          <w:b/>
          <w:i w:val="0"/>
        </w:rPr>
        <w:t>probable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de usuario</w:t>
            </w:r>
            <w:r>
              <w:rPr>
                <w:b w:val="0"/>
                <w:i w:val="0"/>
              </w:rPr>
            </w:r>
          </w:p>
        </w:tc>
        <w:tc>
          <w:tcPr>
            <w:tcW w:type="dxa" w:w="3137"/>
            <w:shd w:val="clear" w:color="auto" w:fill="E4E4E4"/>
          </w:tcPr>
          <w:p>
            <w:pPr>
              <w:pStyle w:val="Tablacabecera"/>
            </w:pPr>
            <w:r/>
            <w:r>
              <w:rPr>
                <w:b w:val="0"/>
                <w:i w:val="0"/>
              </w:rPr>
            </w:r>
            <w:r>
              <w:rPr>
                <w:b/>
                <w:i w:val="0"/>
              </w:rPr>
              <w:t>Experiencia de usuario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Lo que se ve y se toca</w:t>
            </w:r>
            <w:r>
              <w:rPr>
                <w:b w:val="0"/>
                <w:i w:val="0"/>
              </w:rPr>
              <w:t>: botones, tipografía, color, disposición</w:t>
            </w:r>
          </w:p>
        </w:tc>
        <w:tc>
          <w:tcPr>
            <w:tcW w:type="dxa" w:w="3137"/>
          </w:tcPr>
          <w:p>
            <w:pPr>
              <w:pStyle w:val="Tabla"/>
            </w:pPr>
            <w:r/>
            <w:r>
              <w:rPr>
                <w:b w:val="0"/>
                <w:i w:val="0"/>
              </w:rPr>
            </w:r>
            <w:r>
              <w:rPr>
                <w:b/>
                <w:i w:val="0"/>
              </w:rPr>
              <w:t>Cómo resulta usarlo</w:t>
            </w:r>
            <w:r>
              <w:rPr>
                <w:b w:val="0"/>
                <w:i w:val="0"/>
              </w:rPr>
              <w:t>: si es fácil, rápido y satisfactorio</w:t>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Pantallas y componentes</w:t>
            </w:r>
            <w:r>
              <w:rPr>
                <w:b w:val="0"/>
                <w:i w:val="0"/>
              </w:rPr>
            </w:r>
          </w:p>
        </w:tc>
        <w:tc>
          <w:tcPr>
            <w:tcW w:type="dxa" w:w="3137"/>
          </w:tcPr>
          <w:p>
            <w:pPr>
              <w:pStyle w:val="Tabla"/>
            </w:pPr>
            <w:r/>
            <w:r>
              <w:rPr>
                <w:b w:val="0"/>
                <w:i w:val="0"/>
              </w:rPr>
            </w:r>
            <w:r>
              <w:rPr>
                <w:b/>
                <w:i w:val="0"/>
              </w:rPr>
              <w:t>Flujos, arquitectura de la información, pruebas con usuarios</w:t>
            </w:r>
            <w:r>
              <w:rPr>
                <w:b w:val="0"/>
                <w:i w:val="0"/>
              </w:rPr>
            </w:r>
          </w:p>
        </w:tc>
      </w:tr>
      <w:tr>
        <w:tc>
          <w:tcPr>
            <w:tcW w:type="dxa" w:w="3137"/>
          </w:tcPr>
          <w:p>
            <w:pPr>
              <w:pStyle w:val="Tabla"/>
            </w:pPr>
            <w:r/>
            <w:r>
              <w:rPr>
                <w:b w:val="0"/>
                <w:i w:val="0"/>
              </w:rPr>
            </w:r>
            <w:r>
              <w:rPr>
                <w:b/>
                <w:i w:val="0"/>
              </w:rPr>
              <w:t>Cuándo se decide</w:t>
            </w:r>
            <w:r>
              <w:rPr>
                <w:b w:val="0"/>
                <w:i w:val="0"/>
              </w:rPr>
            </w:r>
          </w:p>
        </w:tc>
        <w:tc>
          <w:tcPr>
            <w:tcW w:type="dxa" w:w="3137"/>
          </w:tcPr>
          <w:p>
            <w:pPr>
              <w:pStyle w:val="Tabla"/>
            </w:pPr>
            <w:r/>
            <w:r>
              <w:rPr>
                <w:b w:val="0"/>
                <w:i w:val="0"/>
              </w:rPr>
            </w:r>
            <w:r>
              <w:rPr>
                <w:b/>
                <w:i w:val="0"/>
              </w:rPr>
              <w:t>Después</w:t>
            </w:r>
            <w:r>
              <w:rPr>
                <w:b w:val="0"/>
                <w:i w:val="0"/>
              </w:rPr>
            </w:r>
          </w:p>
        </w:tc>
        <w:tc>
          <w:tcPr>
            <w:tcW w:type="dxa" w:w="3137"/>
          </w:tcPr>
          <w:p>
            <w:pPr>
              <w:pStyle w:val="Tabla"/>
            </w:pPr>
            <w:r/>
            <w:r>
              <w:rPr>
                <w:b w:val="0"/>
                <w:i w:val="0"/>
              </w:rPr>
            </w:r>
            <w:r>
              <w:rPr>
                <w:b/>
                <w:i w:val="0"/>
              </w:rPr>
              <w:t>Antes</w:t>
            </w:r>
            <w:r>
              <w:rPr>
                <w:b w:val="0"/>
                <w:i w:val="0"/>
              </w:rPr>
            </w:r>
          </w:p>
        </w:tc>
      </w:tr>
      <w:tr>
        <w:tc>
          <w:tcPr>
            <w:tcW w:type="dxa" w:w="3137"/>
          </w:tcPr>
          <w:p>
            <w:pPr>
              <w:pStyle w:val="Tabla"/>
            </w:pPr>
            <w:r/>
            <w:r>
              <w:rPr>
                <w:b w:val="0"/>
                <w:i w:val="0"/>
              </w:rPr>
            </w:r>
            <w:r>
              <w:rPr>
                <w:b/>
                <w:i w:val="0"/>
              </w:rPr>
              <w:t>Se puede medir con</w:t>
            </w:r>
            <w:r>
              <w:rPr>
                <w:b w:val="0"/>
                <w:i w:val="0"/>
              </w:rPr>
            </w:r>
          </w:p>
        </w:tc>
        <w:tc>
          <w:tcPr>
            <w:tcW w:type="dxa" w:w="3137"/>
          </w:tcPr>
          <w:p>
            <w:pPr>
              <w:pStyle w:val="Tabla"/>
            </w:pPr>
            <w:r/>
            <w:r>
              <w:rPr>
                <w:b w:val="0"/>
                <w:i w:val="0"/>
              </w:rPr>
            </w:r>
            <w:r>
              <w:rPr>
                <w:b/>
                <w:i w:val="0"/>
              </w:rPr>
              <w:t>Consistencia visual</w:t>
            </w:r>
            <w:r>
              <w:rPr>
                <w:b w:val="0"/>
                <w:i w:val="0"/>
              </w:rPr>
            </w:r>
          </w:p>
        </w:tc>
        <w:tc>
          <w:tcPr>
            <w:tcW w:type="dxa" w:w="3137"/>
          </w:tcPr>
          <w:p>
            <w:pPr>
              <w:pStyle w:val="Tabla"/>
            </w:pPr>
            <w:r/>
            <w:r>
              <w:rPr>
                <w:b w:val="0"/>
                <w:i w:val="0"/>
              </w:rPr>
            </w:r>
            <w:r>
              <w:rPr>
                <w:b/>
                <w:i w:val="0"/>
              </w:rPr>
              <w:t>Tiempo de tarea, errores, abandono</w:t>
            </w:r>
            <w:r>
              <w:rPr>
                <w:b w:val="0"/>
                <w:i w:val="0"/>
              </w:rPr>
            </w:r>
          </w:p>
        </w:tc>
      </w:tr>
    </w:tbl>
    <w:p>
      <w:pPr/>
    </w:p>
    <w:p>
      <w:pPr/>
      <w:r>
        <w:rPr>
          <w:b w:val="0"/>
          <w:i w:val="0"/>
        </w:rPr>
      </w:r>
      <w:r>
        <w:rPr>
          <w:b/>
          <w:i w:val="0"/>
        </w:rPr>
        <w:t>La frase que las separa y que conviene llevar</w:t>
      </w:r>
      <w:r>
        <w:rPr>
          <w:b w:val="0"/>
          <w:i w:val="0"/>
        </w:rPr>
        <w:t xml:space="preserve">: </w:t>
      </w:r>
      <w:r>
        <w:rPr>
          <w:b/>
          <w:i w:val="0"/>
        </w:rPr>
        <w:t>la interfaz es el vestido y la experiencia es el</w:t>
      </w:r>
      <w:r>
        <w:t xml:space="preserve"> </w:t>
      </w:r>
      <w:r>
        <w:rPr>
          <w:b/>
          <w:i w:val="0"/>
        </w:rPr>
        <w:t>viaje.</w:t>
      </w:r>
      <w:r>
        <w:rPr>
          <w:b w:val="0"/>
          <w:i w:val="0"/>
        </w:rPr>
        <w:t xml:space="preserve"> </w:t>
      </w:r>
      <w:r>
        <w:rPr>
          <w:b/>
          <w:i w:val="0"/>
        </w:rPr>
        <w:t>Una interfaz preciosa sobre un flujo mal pensado da una mala experiencia</w:t>
      </w:r>
      <w:r>
        <w:rPr>
          <w:b w:val="0"/>
          <w:i w:val="0"/>
        </w:rPr>
        <w:t xml:space="preserve">, y </w:t>
      </w:r>
      <w:r>
        <w:rPr>
          <w:b/>
          <w:i w:val="0"/>
        </w:rPr>
        <w:t>el usuario</w:t>
      </w:r>
      <w:r>
        <w:t xml:space="preserve"> </w:t>
      </w:r>
      <w:r>
        <w:rPr>
          <w:b/>
          <w:i w:val="0"/>
        </w:rPr>
        <w:t>no sabe distinguir cuál de las dos le ha fallado.</w:t>
      </w:r>
      <w:r>
        <w:rPr>
          <w:b w:val="0"/>
          <w:i w:val="0"/>
        </w:rPr>
      </w:r>
    </w:p>
    <w:p>
      <w:pPr/>
      <w:r>
        <w:rPr>
          <w:b w:val="0"/>
          <w:i w:val="0"/>
        </w:rPr>
      </w:r>
      <w:r>
        <w:rPr>
          <w:b/>
          <w:i w:val="0"/>
        </w:rPr>
        <w:t>Los principios de usabilidad que un examen puede pedir por su nombre: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Visibilidad del estado</w:t>
            </w:r>
            <w:r>
              <w:rPr>
                <w:b w:val="0"/>
                <w:i w:val="0"/>
              </w:rPr>
            </w:r>
          </w:p>
        </w:tc>
        <w:tc>
          <w:tcPr>
            <w:tcW w:type="dxa" w:w="4706"/>
          </w:tcPr>
          <w:p>
            <w:pPr>
              <w:pStyle w:val="Tabla"/>
            </w:pPr>
            <w:r/>
            <w:r>
              <w:rPr>
                <w:b w:val="0"/>
                <w:i w:val="0"/>
              </w:rPr>
            </w:r>
            <w:r>
              <w:rPr>
                <w:b/>
                <w:i w:val="0"/>
              </w:rPr>
              <w:t>Que el sistema diga siempre qué está pasando</w:t>
            </w:r>
            <w:r>
              <w:rPr>
                <w:b w:val="0"/>
                <w:i w:val="0"/>
              </w:rPr>
            </w:r>
          </w:p>
        </w:tc>
      </w:tr>
      <w:tr>
        <w:tc>
          <w:tcPr>
            <w:tcW w:type="dxa" w:w="4706"/>
          </w:tcPr>
          <w:p>
            <w:pPr>
              <w:pStyle w:val="Tabla"/>
            </w:pPr>
            <w:r/>
            <w:r>
              <w:rPr>
                <w:b w:val="0"/>
                <w:i w:val="0"/>
              </w:rPr>
            </w:r>
            <w:r>
              <w:rPr>
                <w:b/>
                <w:i w:val="0"/>
              </w:rPr>
              <w:t>Correspondencia con el mundo real</w:t>
            </w:r>
            <w:r>
              <w:rPr>
                <w:b w:val="0"/>
                <w:i w:val="0"/>
              </w:rPr>
            </w:r>
          </w:p>
        </w:tc>
        <w:tc>
          <w:tcPr>
            <w:tcW w:type="dxa" w:w="4706"/>
          </w:tcPr>
          <w:p>
            <w:pPr>
              <w:pStyle w:val="Tabla"/>
            </w:pPr>
            <w:r/>
            <w:r>
              <w:rPr>
                <w:b w:val="0"/>
                <w:i w:val="0"/>
              </w:rPr>
            </w:r>
            <w:r>
              <w:rPr>
                <w:b/>
                <w:i w:val="0"/>
              </w:rPr>
              <w:t>Que hable el idioma del usuario, no el del sistema</w:t>
            </w:r>
            <w:r>
              <w:rPr>
                <w:b w:val="0"/>
                <w:i w:val="0"/>
              </w:rPr>
            </w:r>
          </w:p>
        </w:tc>
      </w:tr>
      <w:tr>
        <w:tc>
          <w:tcPr>
            <w:tcW w:type="dxa" w:w="4706"/>
          </w:tcPr>
          <w:p>
            <w:pPr>
              <w:pStyle w:val="Tabla"/>
            </w:pPr>
            <w:r/>
            <w:r>
              <w:rPr>
                <w:b w:val="0"/>
                <w:i w:val="0"/>
              </w:rPr>
            </w:r>
            <w:r>
              <w:rPr>
                <w:b/>
                <w:i w:val="0"/>
              </w:rPr>
              <w:t>Control y libertad</w:t>
            </w:r>
            <w:r>
              <w:rPr>
                <w:b w:val="0"/>
                <w:i w:val="0"/>
              </w:rPr>
            </w:r>
          </w:p>
        </w:tc>
        <w:tc>
          <w:tcPr>
            <w:tcW w:type="dxa" w:w="4706"/>
          </w:tcPr>
          <w:p>
            <w:pPr>
              <w:pStyle w:val="Tabla"/>
            </w:pPr>
            <w:r/>
            <w:r>
              <w:rPr>
                <w:b w:val="0"/>
                <w:i w:val="0"/>
              </w:rPr>
            </w:r>
            <w:r>
              <w:rPr>
                <w:b/>
                <w:i w:val="0"/>
              </w:rPr>
              <w:t>Que haya salida y deshacer</w:t>
            </w:r>
            <w:r>
              <w:rPr>
                <w:b w:val="0"/>
                <w:i w:val="0"/>
              </w:rPr>
            </w:r>
          </w:p>
        </w:tc>
      </w:tr>
      <w:tr>
        <w:tc>
          <w:tcPr>
            <w:tcW w:type="dxa" w:w="4706"/>
          </w:tcPr>
          <w:p>
            <w:pPr>
              <w:pStyle w:val="Tabla"/>
            </w:pPr>
            <w:r/>
            <w:r>
              <w:rPr>
                <w:b w:val="0"/>
                <w:i w:val="0"/>
              </w:rPr>
            </w:r>
            <w:r>
              <w:rPr>
                <w:b/>
                <w:i w:val="0"/>
              </w:rPr>
              <w:t>Consistencia</w:t>
            </w:r>
            <w:r>
              <w:rPr>
                <w:b w:val="0"/>
                <w:i w:val="0"/>
              </w:rPr>
            </w:r>
          </w:p>
        </w:tc>
        <w:tc>
          <w:tcPr>
            <w:tcW w:type="dxa" w:w="4706"/>
          </w:tcPr>
          <w:p>
            <w:pPr>
              <w:pStyle w:val="Tabla"/>
            </w:pPr>
            <w:r/>
            <w:r>
              <w:rPr>
                <w:b w:val="0"/>
                <w:i w:val="0"/>
              </w:rPr>
            </w:r>
            <w:r>
              <w:rPr>
                <w:b/>
                <w:i w:val="0"/>
              </w:rPr>
              <w:t>Que lo mismo se llame y se vea igual en todas partes</w:t>
            </w:r>
            <w:r>
              <w:rPr>
                <w:b w:val="0"/>
                <w:i w:val="0"/>
              </w:rPr>
            </w:r>
          </w:p>
        </w:tc>
      </w:tr>
      <w:tr>
        <w:tc>
          <w:tcPr>
            <w:tcW w:type="dxa" w:w="4706"/>
          </w:tcPr>
          <w:p>
            <w:pPr>
              <w:pStyle w:val="Tabla"/>
            </w:pPr>
            <w:r/>
            <w:r>
              <w:rPr>
                <w:b w:val="0"/>
                <w:i w:val="0"/>
              </w:rPr>
            </w:r>
            <w:r>
              <w:rPr>
                <w:b/>
                <w:i w:val="0"/>
              </w:rPr>
              <w:t>Prevención de errores</w:t>
            </w:r>
            <w:r>
              <w:rPr>
                <w:b w:val="0"/>
                <w:i w:val="0"/>
              </w:rPr>
            </w:r>
          </w:p>
        </w:tc>
        <w:tc>
          <w:tcPr>
            <w:tcW w:type="dxa" w:w="4706"/>
          </w:tcPr>
          <w:p>
            <w:pPr>
              <w:pStyle w:val="Tabla"/>
            </w:pPr>
            <w:r/>
            <w:r>
              <w:rPr>
                <w:b w:val="0"/>
                <w:i w:val="0"/>
              </w:rPr>
            </w:r>
            <w:r>
              <w:rPr>
                <w:b/>
                <w:i w:val="0"/>
              </w:rPr>
              <w:t>Que sea difícil equivocarse</w:t>
            </w:r>
            <w:r>
              <w:rPr>
                <w:b w:val="0"/>
                <w:i w:val="0"/>
              </w:rPr>
            </w:r>
          </w:p>
        </w:tc>
      </w:tr>
      <w:tr>
        <w:tc>
          <w:tcPr>
            <w:tcW w:type="dxa" w:w="4706"/>
          </w:tcPr>
          <w:p>
            <w:pPr>
              <w:pStyle w:val="Tabla"/>
            </w:pPr>
            <w:r/>
            <w:r>
              <w:rPr>
                <w:b w:val="0"/>
                <w:i w:val="0"/>
              </w:rPr>
            </w:r>
            <w:r>
              <w:rPr>
                <w:b/>
                <w:i w:val="0"/>
              </w:rPr>
              <w:t>Reconocer antes que recordar</w:t>
            </w:r>
            <w:r>
              <w:rPr>
                <w:b w:val="0"/>
                <w:i w:val="0"/>
              </w:rPr>
            </w:r>
          </w:p>
        </w:tc>
        <w:tc>
          <w:tcPr>
            <w:tcW w:type="dxa" w:w="4706"/>
          </w:tcPr>
          <w:p>
            <w:pPr>
              <w:pStyle w:val="Tabla"/>
            </w:pPr>
            <w:r/>
            <w:r>
              <w:rPr>
                <w:b w:val="0"/>
                <w:i w:val="0"/>
              </w:rPr>
            </w:r>
            <w:r>
              <w:rPr>
                <w:b/>
                <w:i w:val="0"/>
              </w:rPr>
              <w:t>Que las opciones estén a la vista</w:t>
            </w:r>
            <w:r>
              <w:rPr>
                <w:b w:val="0"/>
                <w:i w:val="0"/>
              </w:rPr>
            </w:r>
          </w:p>
        </w:tc>
      </w:tr>
    </w:tbl>
    <w:p>
      <w:pPr/>
    </w:p>
    <w:p>
      <w:pPr/>
      <w:r>
        <w:rPr>
          <w:b w:val="0"/>
          <w:i w:val="0"/>
        </w:rPr>
      </w:r>
      <w:r>
        <w:rPr>
          <w:b/>
          <w:i w:val="0"/>
        </w:rPr>
        <w:t>Y los tres conceptos de diseño de interfaz que un grafista de televisión usa hoy:</w:t>
      </w:r>
      <w:r>
        <w:rPr>
          <w:b w:val="0"/>
          <w:i w:val="0"/>
        </w:rPr>
      </w:r>
    </w:p>
    <w:p>
      <w:pPr>
        <w:pStyle w:val="ListBullet"/>
      </w:pPr>
      <w:r>
        <w:rPr>
          <w:b w:val="0"/>
          <w:i w:val="0"/>
        </w:rPr>
      </w:r>
      <w:r>
        <w:rPr>
          <w:b/>
          <w:i w:val="0"/>
        </w:rPr>
        <w:t>Sistema de diseño</w:t>
      </w:r>
      <w:r>
        <w:rPr>
          <w:b w:val="0"/>
          <w:i w:val="0"/>
        </w:rPr>
        <w:t xml:space="preserve">: </w:t>
      </w:r>
      <w:r>
        <w:rPr>
          <w:b/>
          <w:i w:val="0"/>
        </w:rPr>
        <w:t>el conjunto de componentes reutilizables con sus reglas.</w:t>
      </w:r>
      <w:r>
        <w:rPr>
          <w:b w:val="0"/>
          <w:i w:val="0"/>
        </w:rPr>
        <w:t xml:space="preserve"> </w:t>
      </w:r>
      <w:r>
        <w:rPr>
          <w:b/>
          <w:i w:val="0"/>
        </w:rPr>
        <w:t>Es el manual</w:t>
      </w:r>
      <w:r>
        <w:t xml:space="preserve"> </w:t>
      </w:r>
      <w:r>
        <w:rPr>
          <w:b/>
          <w:i w:val="0"/>
        </w:rPr>
        <w:t>de identidad del tema 12 aplicado a producto digital.</w:t>
      </w:r>
      <w:r>
        <w:rPr>
          <w:b w:val="0"/>
          <w:i w:val="0"/>
        </w:rPr>
      </w:r>
    </w:p>
    <w:p>
      <w:pPr>
        <w:pStyle w:val="ListBullet"/>
      </w:pPr>
      <w:r>
        <w:rPr>
          <w:b w:val="0"/>
          <w:i w:val="0"/>
        </w:rPr>
      </w:r>
      <w:r>
        <w:rPr>
          <w:b/>
          <w:i w:val="0"/>
        </w:rPr>
        <w:t>Retícula adaptable</w:t>
      </w:r>
      <w:r>
        <w:rPr>
          <w:b w:val="0"/>
          <w:i w:val="0"/>
        </w:rPr>
        <w:t xml:space="preserve">: </w:t>
      </w:r>
      <w:r>
        <w:rPr>
          <w:b/>
          <w:i w:val="0"/>
        </w:rPr>
        <w:t>la que reordena el contenido según el tamaño de pantalla.</w:t>
      </w:r>
      <w:r>
        <w:rPr>
          <w:b w:val="0"/>
          <w:i w:val="0"/>
        </w:rPr>
      </w:r>
    </w:p>
    <w:p>
      <w:pPr>
        <w:pStyle w:val="ListBullet"/>
      </w:pPr>
      <w:r>
        <w:rPr>
          <w:b w:val="0"/>
          <w:i w:val="0"/>
        </w:rPr>
      </w:r>
      <w:r>
        <w:rPr>
          <w:b/>
          <w:i w:val="0"/>
        </w:rPr>
        <w:t>Jerarquía visual</w:t>
      </w:r>
      <w:r>
        <w:rPr>
          <w:b w:val="0"/>
          <w:i w:val="0"/>
        </w:rPr>
        <w:t xml:space="preserve">: </w:t>
      </w:r>
      <w:r>
        <w:rPr>
          <w:b/>
          <w:i w:val="0"/>
        </w:rPr>
        <w:t>la del tema 5</w:t>
      </w:r>
      <w:r>
        <w:rPr>
          <w:b w:val="0"/>
          <w:i w:val="0"/>
        </w:rPr>
        <w:t xml:space="preserve">, que </w:t>
      </w:r>
      <w:r>
        <w:rPr>
          <w:b/>
          <w:i w:val="0"/>
        </w:rPr>
        <w:t>en una interfaz decide qué se pulsa primero.</w:t>
      </w:r>
      <w:r>
        <w:rPr>
          <w:b w:val="0"/>
          <w:i w:val="0"/>
        </w:rPr>
      </w:r>
    </w:p>
    <w:p>
      <w:pPr>
        <w:pStyle w:val="Heading2"/>
      </w:pPr>
      <w:r>
        <w:rPr>
          <w:b w:val="0"/>
          <w:i w:val="0"/>
        </w:rPr>
        <w:t>8.4 La accesibilidad</w:t>
      </w:r>
    </w:p>
    <w:p>
      <w:pPr/>
      <w:r>
        <w:rPr>
          <w:b w:val="0"/>
          <w:i w:val="0"/>
        </w:rPr>
      </w:r>
      <w:r>
        <w:rPr>
          <w:b/>
          <w:i w:val="0"/>
        </w:rPr>
        <w:t>No está en el enunciado con esa palabra y es inseparable del diseño de interfaz</w:t>
      </w:r>
      <w:r>
        <w:rPr>
          <w:b w:val="0"/>
          <w:i w:val="0"/>
        </w:rPr>
        <w:t>, así que va aquí</w:t>
      </w:r>
      <w:r>
        <w:t xml:space="preserve"> </w:t>
      </w:r>
      <w:r>
        <w:rPr>
          <w:b w:val="0"/>
          <w:i w:val="0"/>
        </w:rPr>
        <w:t>declarado como ampliación: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Contraste suficiente</w:t>
            </w:r>
            <w:r>
              <w:rPr>
                <w:b w:val="0"/>
                <w:i w:val="0"/>
              </w:rPr>
            </w:r>
          </w:p>
        </w:tc>
        <w:tc>
          <w:tcPr>
            <w:tcW w:type="dxa" w:w="4706"/>
          </w:tcPr>
          <w:p>
            <w:pPr>
              <w:pStyle w:val="Tabla"/>
            </w:pPr>
            <w:r/>
            <w:r>
              <w:rPr>
                <w:b w:val="0"/>
                <w:i w:val="0"/>
              </w:rPr>
            </w:r>
            <w:r>
              <w:rPr>
                <w:b/>
                <w:i w:val="0"/>
              </w:rPr>
              <w:t>Que el texto se lea sobre su fondo</w:t>
            </w:r>
            <w:r>
              <w:rPr>
                <w:b w:val="0"/>
                <w:i w:val="0"/>
              </w:rPr>
              <w:t>, con una relación mínima</w:t>
            </w:r>
          </w:p>
        </w:tc>
      </w:tr>
      <w:tr>
        <w:tc>
          <w:tcPr>
            <w:tcW w:type="dxa" w:w="4706"/>
          </w:tcPr>
          <w:p>
            <w:pPr>
              <w:pStyle w:val="Tabla"/>
            </w:pPr>
            <w:r/>
            <w:r>
              <w:rPr>
                <w:b w:val="0"/>
                <w:i w:val="0"/>
              </w:rPr>
            </w:r>
            <w:r>
              <w:rPr>
                <w:b/>
                <w:i w:val="0"/>
              </w:rPr>
              <w:t>No depender sólo del color</w:t>
            </w:r>
            <w:r>
              <w:rPr>
                <w:b w:val="0"/>
                <w:i w:val="0"/>
              </w:rPr>
            </w:r>
          </w:p>
        </w:tc>
        <w:tc>
          <w:tcPr>
            <w:tcW w:type="dxa" w:w="4706"/>
          </w:tcPr>
          <w:p>
            <w:pPr>
              <w:pStyle w:val="Tabla"/>
            </w:pPr>
            <w:r/>
            <w:r>
              <w:rPr>
                <w:b w:val="0"/>
                <w:i w:val="0"/>
              </w:rPr>
            </w:r>
            <w:r>
              <w:rPr>
                <w:b/>
                <w:i w:val="0"/>
              </w:rPr>
              <w:t>Que la información no se pierda si no se distinguen los colores</w:t>
            </w:r>
            <w:r>
              <w:rPr>
                <w:b w:val="0"/>
                <w:i w:val="0"/>
              </w:rPr>
            </w:r>
          </w:p>
        </w:tc>
      </w:tr>
      <w:tr>
        <w:tc>
          <w:tcPr>
            <w:tcW w:type="dxa" w:w="4706"/>
          </w:tcPr>
          <w:p>
            <w:pPr>
              <w:pStyle w:val="Tabla"/>
            </w:pPr>
            <w:r/>
            <w:r>
              <w:rPr>
                <w:b w:val="0"/>
                <w:i w:val="0"/>
              </w:rPr>
            </w:r>
            <w:r>
              <w:rPr>
                <w:b/>
                <w:i w:val="0"/>
              </w:rPr>
              <w:t>Tamaño mínimo de texto</w:t>
            </w:r>
            <w:r>
              <w:rPr>
                <w:b w:val="0"/>
                <w:i w:val="0"/>
              </w:rPr>
            </w:r>
          </w:p>
        </w:tc>
        <w:tc>
          <w:tcPr>
            <w:tcW w:type="dxa" w:w="4706"/>
          </w:tcPr>
          <w:p>
            <w:pPr>
              <w:pStyle w:val="Tabla"/>
            </w:pPr>
            <w:r/>
            <w:r>
              <w:rPr>
                <w:b w:val="0"/>
                <w:i w:val="0"/>
              </w:rPr>
            </w:r>
            <w:r>
              <w:rPr>
                <w:b/>
                <w:i w:val="0"/>
              </w:rPr>
              <w:t>Que se lea sin ampliar</w:t>
            </w:r>
            <w:r>
              <w:rPr>
                <w:b w:val="0"/>
                <w:i w:val="0"/>
              </w:rPr>
            </w:r>
          </w:p>
        </w:tc>
      </w:tr>
      <w:tr>
        <w:tc>
          <w:tcPr>
            <w:tcW w:type="dxa" w:w="4706"/>
          </w:tcPr>
          <w:p>
            <w:pPr>
              <w:pStyle w:val="Tabla"/>
            </w:pPr>
            <w:r/>
            <w:r>
              <w:rPr>
                <w:b w:val="0"/>
                <w:i w:val="0"/>
              </w:rPr>
            </w:r>
            <w:r>
              <w:rPr>
                <w:b/>
                <w:i w:val="0"/>
              </w:rPr>
              <w:t>Alternativas textuales</w:t>
            </w:r>
            <w:r>
              <w:rPr>
                <w:b w:val="0"/>
                <w:i w:val="0"/>
              </w:rPr>
            </w:r>
          </w:p>
        </w:tc>
        <w:tc>
          <w:tcPr>
            <w:tcW w:type="dxa" w:w="4706"/>
          </w:tcPr>
          <w:p>
            <w:pPr>
              <w:pStyle w:val="Tabla"/>
            </w:pPr>
            <w:r/>
            <w:r>
              <w:rPr>
                <w:b w:val="0"/>
                <w:i w:val="0"/>
              </w:rPr>
            </w:r>
            <w:r>
              <w:rPr>
                <w:b/>
                <w:i w:val="0"/>
              </w:rPr>
              <w:t>Que las imágenes tengan descripción</w:t>
            </w:r>
            <w:r>
              <w:rPr>
                <w:b w:val="0"/>
                <w:i w:val="0"/>
              </w:rPr>
            </w:r>
          </w:p>
        </w:tc>
      </w:tr>
      <w:tr>
        <w:tc>
          <w:tcPr>
            <w:tcW w:type="dxa" w:w="4706"/>
          </w:tcPr>
          <w:p>
            <w:pPr>
              <w:pStyle w:val="Tabla"/>
            </w:pPr>
            <w:r/>
            <w:r>
              <w:rPr>
                <w:b w:val="0"/>
                <w:i w:val="0"/>
              </w:rPr>
            </w:r>
            <w:r>
              <w:rPr>
                <w:b/>
                <w:i w:val="0"/>
              </w:rPr>
              <w:t>Subtitulado y audiodescripción</w:t>
            </w:r>
            <w:r>
              <w:rPr>
                <w:b w:val="0"/>
                <w:i w:val="0"/>
              </w:rPr>
            </w:r>
          </w:p>
        </w:tc>
        <w:tc>
          <w:tcPr>
            <w:tcW w:type="dxa" w:w="4706"/>
          </w:tcPr>
          <w:p>
            <w:pPr>
              <w:pStyle w:val="Tabla"/>
            </w:pPr>
            <w:r/>
            <w:r>
              <w:rPr>
                <w:b w:val="0"/>
                <w:i w:val="0"/>
              </w:rPr>
            </w:r>
            <w:r>
              <w:rPr>
                <w:b/>
                <w:i w:val="0"/>
              </w:rPr>
              <w:t>En el material audiovisual</w:t>
            </w:r>
            <w:r>
              <w:rPr>
                <w:b w:val="0"/>
                <w:i w:val="0"/>
              </w:rPr>
            </w:r>
          </w:p>
        </w:tc>
      </w:tr>
    </w:tbl>
    <w:p>
      <w:pPr/>
    </w:p>
    <w:p>
      <w:pPr/>
      <w:r>
        <w:rPr>
          <w:b w:val="0"/>
          <w:i w:val="0"/>
        </w:rPr>
      </w:r>
      <w:r>
        <w:rPr>
          <w:b/>
          <w:i w:val="0"/>
        </w:rPr>
        <w:t>Por qué esto es obligación y no buena voluntad en una corporación pública</w:t>
      </w:r>
      <w:r>
        <w:rPr>
          <w:b w:val="0"/>
          <w:i w:val="0"/>
        </w:rPr>
        <w:t xml:space="preserve">: </w:t>
      </w:r>
      <w:r>
        <w:rPr>
          <w:b/>
          <w:i w:val="0"/>
        </w:rPr>
        <w:t>la ley general de</w:t>
      </w:r>
      <w:r>
        <w:t xml:space="preserve"> </w:t>
      </w:r>
      <w:r>
        <w:rPr>
          <w:b/>
          <w:i w:val="0"/>
        </w:rPr>
        <w:t>comunicación audiovisual impone objetivos de accesibilidad al servicio público</w:t>
      </w:r>
      <w:r>
        <w:rPr>
          <w:b w:val="0"/>
          <w:i w:val="0"/>
        </w:rPr>
        <w:t xml:space="preserve">, y </w:t>
      </w:r>
      <w:r>
        <w:rPr>
          <w:b/>
          <w:i w:val="0"/>
        </w:rPr>
        <w:t>es materia del</w:t>
      </w:r>
      <w:r>
        <w:t xml:space="preserve"> </w:t>
      </w:r>
      <w:r>
        <w:rPr>
          <w:b/>
          <w:i w:val="0"/>
        </w:rPr>
        <w:t>bloque común de esta misma oposición.</w:t>
      </w:r>
      <w:r>
        <w:rPr>
          <w:b w:val="0"/>
          <w:i w:val="0"/>
        </w:rPr>
        <w:t xml:space="preserve"> </w:t>
      </w:r>
      <w:r>
        <w:rPr>
          <w:b/>
          <w:i w:val="0"/>
        </w:rPr>
        <w:t>Un diseñador de la casa trabaja dentro de esa obligación.</w:t>
      </w:r>
      <w:r>
        <w:rPr>
          <w:b w:val="0"/>
          <w:i w:val="0"/>
        </w:rPr>
      </w:r>
    </w:p>
    <w:p>
      <w:pPr/>
      <w:r>
        <w:rPr>
          <w:b w:val="0"/>
          <w:i w:val="0"/>
        </w:rPr>
      </w:r>
      <w:r>
        <w:rPr>
          <w:b/>
          <w:i w:val="0"/>
        </w:rPr>
        <w:t>El requisito que más afecta al grafismo diario</w:t>
      </w:r>
      <w:r>
        <w:rPr>
          <w:b w:val="0"/>
          <w:i w:val="0"/>
        </w:rPr>
        <w:t xml:space="preserve">: </w:t>
      </w:r>
      <w:r>
        <w:rPr>
          <w:b/>
          <w:i w:val="0"/>
        </w:rPr>
        <w:t>el contraste.</w:t>
      </w:r>
      <w:r>
        <w:rPr>
          <w:b w:val="0"/>
          <w:i w:val="0"/>
        </w:rPr>
        <w:t xml:space="preserve"> </w:t>
      </w:r>
      <w:r>
        <w:rPr>
          <w:b/>
          <w:i w:val="0"/>
        </w:rPr>
        <w:t>Un faldón gris claro con texto</w:t>
      </w:r>
      <w:r>
        <w:t xml:space="preserve"> </w:t>
      </w:r>
      <w:r>
        <w:rPr>
          <w:b/>
          <w:i w:val="0"/>
        </w:rPr>
        <w:t>blanco es ilegible para mucha gente y es la corrección más frecuente que un sistema de diseño</w:t>
      </w:r>
      <w:r>
        <w:t xml:space="preserve"> </w:t>
      </w:r>
      <w:r>
        <w:rPr>
          <w:b/>
          <w:i w:val="0"/>
        </w:rPr>
        <w:t>impone.</w:t>
      </w:r>
      <w:r>
        <w:rPr>
          <w:b w:val="0"/>
          <w:i w:val="0"/>
        </w:rPr>
      </w:r>
    </w:p>
    <w:p>
      <w:pPr>
        <w:pStyle w:val="Heading2"/>
      </w:pPr>
      <w:r>
        <w:rPr>
          <w:b w:val="0"/>
          <w:i w:val="0"/>
        </w:rPr>
        <w:t>8.5 Lo que el examen ha preguntado</w:t>
      </w:r>
    </w:p>
    <w:p>
      <w:pPr/>
      <w:r>
        <w:rPr>
          <w:b w:val="0"/>
          <w:i w:val="0"/>
        </w:rPr>
      </w:r>
      <w:r>
        <w:rPr>
          <w:b/>
          <w:i w:val="0"/>
        </w:rPr>
        <w:t>Ninguna pregunta.</w:t>
      </w:r>
      <w:r>
        <w:rPr>
          <w:b w:val="0"/>
          <w:i w:val="0"/>
        </w:rPr>
      </w:r>
    </w:p>
    <w:p>
      <w:pPr/>
      <w:r>
        <w:rPr>
          <w:b w:val="0"/>
          <w:i w:val="0"/>
        </w:rPr>
      </w:r>
      <w:r>
        <w:rPr>
          <w:b/>
          <w:i w:val="0"/>
        </w:rPr>
        <w:t>El aviso de estudio</w:t>
      </w:r>
      <w:r>
        <w:rPr>
          <w:b w:val="0"/>
          <w:i w:val="0"/>
        </w:rPr>
        <w:t xml:space="preserve">: </w:t>
      </w:r>
      <w:r>
        <w:rPr>
          <w:b/>
          <w:i w:val="0"/>
        </w:rPr>
        <w:t>es el punto de menor rendimiento por hora del temario y a la vez uno de los</w:t>
      </w:r>
      <w:r>
        <w:t xml:space="preserve"> </w:t>
      </w:r>
      <w:r>
        <w:rPr>
          <w:b/>
          <w:i w:val="0"/>
        </w:rPr>
        <w:t>más baratos de preparar.</w:t>
      </w:r>
      <w:r>
        <w:rPr>
          <w:b w:val="0"/>
          <w:i w:val="0"/>
        </w:rPr>
        <w:t xml:space="preserve"> </w:t>
      </w:r>
      <w:r>
        <w:rPr>
          <w:b/>
          <w:i w:val="0"/>
        </w:rPr>
        <w:t>Con la tabla de informativos frente a programas, el cuadro de qué gráfico</w:t>
      </w:r>
      <w:r>
        <w:t xml:space="preserve"> </w:t>
      </w:r>
      <w:r>
        <w:rPr>
          <w:b/>
          <w:i w:val="0"/>
        </w:rPr>
        <w:t>usa cada dato y la distinción entre interfaz y experiencia se cubre lo razonablemente preguntable.</w:t>
      </w:r>
      <w:r>
        <w:rPr>
          <w:b w:val="0"/>
          <w:i w:val="0"/>
        </w:rPr>
      </w:r>
      <w:r>
        <w:t xml:space="preserve"> </w:t>
      </w:r>
      <w:r>
        <w:rPr>
          <w:b w:val="0"/>
          <w:i w:val="0"/>
        </w:rPr>
      </w:r>
      <w:r>
        <w:rPr>
          <w:b/>
          <w:i w:val="0"/>
        </w:rPr>
        <w:t>Media hora, y no más.</w:t>
      </w:r>
      <w:r>
        <w:rPr>
          <w:b w:val="0"/>
          <w:i w:val="0"/>
        </w:rPr>
      </w:r>
    </w:p>
    <w:p>
      <w:pPr/>
      <w:r>
        <w:rPr>
          <w:b w:val="0"/>
          <w:i w:val="0"/>
        </w:rPr>
      </w:r>
      <w:r>
        <w:rPr>
          <w:b/>
          <w:i w:val="0"/>
        </w:rPr>
        <w:t>Y una advertencia sobre el reparto</w:t>
      </w:r>
      <w:r>
        <w:rPr>
          <w:b w:val="0"/>
          <w:i w:val="0"/>
        </w:rPr>
        <w:t xml:space="preserve">: </w:t>
      </w:r>
      <w:r>
        <w:rPr>
          <w:b/>
          <w:i w:val="0"/>
        </w:rPr>
        <w:t>si el siguiente examen entra por aquí, entrará con fuerza.</w:t>
      </w:r>
      <w:r>
        <w:rPr>
          <w:b w:val="0"/>
          <w:i w:val="0"/>
        </w:rPr>
      </w:r>
      <w:r>
        <w:t xml:space="preserve"> </w:t>
      </w:r>
      <w:r>
        <w:rPr>
          <w:b w:val="0"/>
          <w:i w:val="0"/>
        </w:rPr>
      </w:r>
      <w:r>
        <w:rPr>
          <w:b/>
          <w:i w:val="0"/>
        </w:rPr>
        <w:t>Es el punto que más ha crecido en el oficio y el único del anexo que habla de producto digital.</w:t>
      </w:r>
      <w:r>
        <w:rPr>
          <w:b w:val="0"/>
          <w:i w:val="0"/>
        </w:rPr>
      </w:r>
    </w:p>
    <w:p>
      <w:pPr>
        <w:pStyle w:val="Heading2"/>
      </w:pPr>
      <w:r>
        <w:rPr>
          <w:b w:val="0"/>
          <w:i w:val="0"/>
        </w:rPr>
        <w:t>8.6 Trazabilidad</w:t>
      </w:r>
    </w:p>
    <w:p>
      <w:pPr/>
      <w:r>
        <w:rPr>
          <w:b w:val="0"/>
          <w:i w:val="0"/>
        </w:rPr>
      </w:r>
      <w:r>
        <w:rPr>
          <w:b/>
          <w:i w:val="0"/>
        </w:rPr>
        <w:t>Este tema no cita ninguna fuente de forma literal</w:t>
      </w:r>
      <w:r>
        <w:rPr>
          <w:b w:val="0"/>
          <w:i w:val="0"/>
        </w:rPr>
        <w:t xml:space="preserve">, y </w:t>
      </w:r>
      <w:r>
        <w:rPr>
          <w:b/>
          <w:i w:val="0"/>
        </w:rPr>
        <w:t>no tiene ninguna respuesta oficial que</w:t>
      </w:r>
      <w:r>
        <w:t xml:space="preserve"> </w:t>
      </w:r>
      <w:r>
        <w:rPr>
          <w:b/>
          <w:i w:val="0"/>
        </w:rPr>
        <w:t>sostener</w:t>
      </w:r>
      <w:r>
        <w:rPr>
          <w:b w:val="0"/>
          <w:i w:val="0"/>
        </w:rPr>
        <w:t>, porque el punto no ha dado preguntas.</w:t>
      </w:r>
    </w:p>
    <w:p>
      <w:pPr/>
      <w:r>
        <w:rPr>
          <w:b w:val="0"/>
          <w:i w:val="0"/>
        </w:rPr>
      </w:r>
      <w:r>
        <w:rPr>
          <w:b/>
          <w:i w:val="0"/>
        </w:rPr>
        <w:t>Cuatro declaraciones expresas:</w:t>
      </w:r>
      <w:r>
        <w:rPr>
          <w:b w:val="0"/>
          <w:i w:val="0"/>
        </w:rPr>
      </w:r>
    </w:p>
    <w:p>
      <w:pPr>
        <w:pStyle w:val="ListNumber"/>
      </w:pPr>
      <w:r>
        <w:rPr>
          <w:b w:val="0"/>
          <w:i w:val="0"/>
        </w:rPr>
      </w:r>
      <w:r>
        <w:rPr>
          <w:b/>
          <w:i w:val="0"/>
        </w:rPr>
        <w:t>La distinción entre grafismo de informativos y de programas es oficio de televisión</w:t>
      </w:r>
      <w:r>
        <w:rPr>
          <w:b w:val="0"/>
          <w:i w:val="0"/>
        </w:rPr>
        <w:t>, escrita a</w:t>
      </w:r>
      <w:r>
        <w:t xml:space="preserve"> </w:t>
      </w:r>
      <w:r>
        <w:rPr>
          <w:b w:val="0"/>
          <w:i w:val="0"/>
        </w:rPr>
        <w:t xml:space="preserve">partir del propio enunciado del anexo. </w:t>
      </w:r>
      <w:r>
        <w:rPr>
          <w:b/>
          <w:i w:val="0"/>
        </w:rPr>
        <w:t>No describe el sistema de ninguna casa concreta</w:t>
      </w:r>
      <w:r>
        <w:rPr>
          <w:b w:val="0"/>
          <w:i w:val="0"/>
        </w:rPr>
        <w:t>, que no</w:t>
      </w:r>
      <w:r>
        <w:t xml:space="preserve"> </w:t>
      </w:r>
      <w:r>
        <w:rPr>
          <w:b w:val="0"/>
          <w:i w:val="0"/>
        </w:rPr>
        <w:t>se ha consultado.</w:t>
      </w:r>
    </w:p>
    <w:p>
      <w:pPr>
        <w:pStyle w:val="ListNumber"/>
      </w:pPr>
      <w:r>
        <w:rPr>
          <w:b w:val="0"/>
          <w:i w:val="0"/>
        </w:rPr>
      </w:r>
      <w:r>
        <w:rPr>
          <w:b/>
          <w:i w:val="0"/>
        </w:rPr>
        <w:t>Los tipos de infografía, el cuadro de qué gráfico usar y las tres reglas de honradez son teoría</w:t>
      </w:r>
      <w:r>
        <w:t xml:space="preserve"> </w:t>
      </w:r>
      <w:r>
        <w:rPr>
          <w:b/>
          <w:i w:val="0"/>
        </w:rPr>
        <w:t>corriente de la visualización de datos</w:t>
      </w:r>
      <w:r>
        <w:rPr>
          <w:b w:val="0"/>
          <w:i w:val="0"/>
        </w:rPr>
        <w:t xml:space="preserve">, presentadas como conocimiento común. </w:t>
      </w:r>
      <w:r>
        <w:rPr>
          <w:b/>
          <w:i w:val="0"/>
        </w:rPr>
        <w:t>Ninguna fuente se</w:t>
      </w:r>
      <w:r>
        <w:t xml:space="preserve"> </w:t>
      </w:r>
      <w:r>
        <w:rPr>
          <w:b/>
          <w:i w:val="0"/>
        </w:rPr>
        <w:t>ha consultado.</w:t>
      </w:r>
      <w:r>
        <w:rPr>
          <w:b w:val="0"/>
          <w:i w:val="0"/>
        </w:rPr>
      </w:r>
    </w:p>
    <w:p>
      <w:pPr>
        <w:pStyle w:val="ListNumber"/>
      </w:pPr>
      <w:r>
        <w:rPr>
          <w:b w:val="0"/>
          <w:i w:val="0"/>
        </w:rPr>
      </w:r>
      <w:r>
        <w:rPr>
          <w:b/>
          <w:i w:val="0"/>
        </w:rPr>
        <w:t>Los principios de usabilidad del epígrafe 3 son los de uso universal en el sector.</w:t>
      </w:r>
      <w:r>
        <w:rPr>
          <w:b w:val="0"/>
          <w:i w:val="0"/>
        </w:rPr>
        <w:t xml:space="preserve"> </w:t>
      </w:r>
      <w:r>
        <w:rPr>
          <w:b/>
          <w:i w:val="0"/>
        </w:rPr>
        <w:t>No se cita</w:t>
      </w:r>
      <w:r>
        <w:t xml:space="preserve"> </w:t>
      </w:r>
      <w:r>
        <w:rPr>
          <w:b/>
          <w:i w:val="0"/>
        </w:rPr>
        <w:t>su formulación original</w:t>
      </w:r>
      <w:r>
        <w:rPr>
          <w:b w:val="0"/>
          <w:i w:val="0"/>
        </w:rPr>
        <w:t xml:space="preserve">, y </w:t>
      </w:r>
      <w:r>
        <w:rPr>
          <w:b/>
          <w:i w:val="0"/>
        </w:rPr>
        <w:t>el temario los resume con palabras propias.</w:t>
      </w:r>
      <w:r>
        <w:rPr>
          <w:b w:val="0"/>
          <w:i w:val="0"/>
        </w:rPr>
      </w:r>
    </w:p>
    <w:p>
      <w:pPr>
        <w:pStyle w:val="ListNumber"/>
      </w:pPr>
      <w:r>
        <w:rPr>
          <w:b w:val="0"/>
          <w:i w:val="0"/>
        </w:rPr>
      </w:r>
      <w:r>
        <w:rPr>
          <w:b/>
          <w:i w:val="0"/>
        </w:rPr>
        <w:t>La obligación de accesibilidad se menciona sin citar la norma literalmente.</w:t>
      </w:r>
      <w:r>
        <w:rPr>
          <w:b w:val="0"/>
          <w:i w:val="0"/>
        </w:rPr>
        <w:t xml:space="preserve"> </w:t>
      </w:r>
      <w:r>
        <w:rPr>
          <w:b/>
          <w:i w:val="0"/>
        </w:rPr>
        <w:t>La ley general de</w:t>
      </w:r>
      <w:r>
        <w:t xml:space="preserve"> </w:t>
      </w:r>
      <w:r>
        <w:rPr>
          <w:b/>
          <w:i w:val="0"/>
        </w:rPr>
        <w:t>comunicación audiovisual está desarrollada, con cita, en el tema 7 del bloque común de este mismo</w:t>
      </w:r>
      <w:r>
        <w:t xml:space="preserve"> </w:t>
      </w:r>
      <w:r>
        <w:rPr>
          <w:b/>
          <w:i w:val="0"/>
        </w:rPr>
        <w:t>proyecto</w:t>
      </w:r>
      <w:r>
        <w:rPr>
          <w:b w:val="0"/>
          <w:i w:val="0"/>
        </w:rPr>
        <w:t xml:space="preserve">, y </w:t>
      </w:r>
      <w:r>
        <w:rPr>
          <w:b/>
          <w:i w:val="0"/>
        </w:rPr>
        <w:t>ninguna pregunta de este punto depende de ella.</w:t>
      </w:r>
      <w:r>
        <w:rPr>
          <w:b w:val="0"/>
          <w:i w:val="0"/>
        </w:rPr>
      </w:r>
    </w:p>
    <w:p>
      <w:pPr/>
      <w:r>
        <w:rPr>
          <w:b w:val="0"/>
          <w:i w:val="0"/>
        </w:rPr>
      </w:r>
      <w:r>
        <w:rPr>
          <w:b/>
          <w:i w:val="0"/>
        </w:rPr>
        <w:t>El tema entero va como oficio y así se declara</w:t>
      </w:r>
      <w:r>
        <w:rPr>
          <w:b w:val="0"/>
          <w:i w:val="0"/>
        </w:rPr>
        <w:t xml:space="preserve">, porque </w:t>
      </w:r>
      <w:r>
        <w:rPr>
          <w:b/>
          <w:i w:val="0"/>
        </w:rPr>
        <w:t>su punto del anexo no tiene norma detrás</w:t>
      </w:r>
      <w:r>
        <w:t xml:space="preserve"> </w:t>
      </w:r>
      <w:r>
        <w:rPr>
          <w:b/>
          <w:i w:val="0"/>
        </w:rPr>
        <w:t>ni preguntas que contestar</w:t>
      </w:r>
      <w:r>
        <w:rPr>
          <w:b w:val="0"/>
          <w:i w:val="0"/>
        </w:rPr>
        <w:t>: se ha escrito contra el programa, que es lo que el manual de este</w:t>
      </w:r>
      <w:r>
        <w:t xml:space="preserve"> </w:t>
      </w:r>
      <w:r>
        <w:rPr>
          <w:b w:val="0"/>
          <w:i w:val="0"/>
        </w:rPr>
        <w:t>proyecto manda hacer con un punto sin banco.</w:t>
      </w:r>
    </w:p>
    <w:p>
      <w:r>
        <w:br w:type="page"/>
      </w:r>
    </w:p>
    <w:p>
      <w:pPr>
        <w:pStyle w:val="Rótulo"/>
      </w:pPr>
      <w:r>
        <w:t>Para repasar</w:t>
      </w:r>
    </w:p>
    <w:p>
      <w:pPr>
        <w:pStyle w:val="Heading1"/>
      </w:pPr>
      <w:r>
        <w:t>Esquema de repaso · tema 8</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televisión y de producto</w:t>
      </w:r>
      <w:r>
        <w:t xml:space="preserve"> </w:t>
      </w:r>
      <w:r>
        <w:rPr>
          <w:b w:val="0"/>
          <w:i w:val="0"/>
        </w:rPr>
        <w:t xml:space="preserve">digital. </w:t>
      </w:r>
      <w:r>
        <w:rPr>
          <w:b/>
          <w:i w:val="0"/>
        </w:rPr>
        <w:t>Siglas</w:t>
      </w:r>
      <w:r>
        <w:rPr>
          <w:b w:val="0"/>
          <w:i w:val="0"/>
        </w:rPr>
        <w:t>: la interfaz de usuario (</w:t>
      </w:r>
      <w:r>
        <w:rPr>
          <w:b/>
          <w:i w:val="0"/>
        </w:rPr>
        <w:t>IU</w:t>
      </w:r>
      <w:r>
        <w:rPr>
          <w:b w:val="0"/>
          <w:i w:val="0"/>
        </w:rPr>
        <w:t>) y la experiencia de usuario (</w:t>
      </w:r>
      <w:r>
        <w:rPr>
          <w:b/>
          <w:i w:val="0"/>
        </w:rPr>
        <w:t>UX</w:t>
      </w:r>
      <w:r>
        <w:rPr>
          <w:b w:val="0"/>
          <w:i w:val="0"/>
        </w:rPr>
        <w:t>), que el</w:t>
      </w:r>
      <w:r>
        <w:t xml:space="preserve"> </w:t>
      </w:r>
      <w:r>
        <w:rPr>
          <w:b w:val="0"/>
          <w:i w:val="0"/>
        </w:rPr>
        <w:t>propio enunciado nombra así.</w:t>
      </w:r>
    </w:p>
    <w:p>
      <w:pPr/>
      <w:r>
        <w:rPr>
          <w:b w:val="0"/>
          <w:i w:val="0"/>
        </w:rPr>
      </w:r>
      <w:r>
        <w:rPr>
          <w:b/>
          <w:i w:val="0"/>
        </w:rPr>
        <w:t>Cabecera.</w:t>
      </w:r>
      <w:r>
        <w:rPr>
          <w:b w:val="0"/>
          <w:i w:val="0"/>
        </w:rPr>
        <w:t xml:space="preserve"> Enunciado: punto 8 del anexo · </w:t>
      </w:r>
      <w:r>
        <w:rPr>
          <w:b/>
          <w:i w:val="0"/>
        </w:rPr>
        <w:t>CERO preguntas</w:t>
      </w:r>
      <w:r>
        <w:rPr>
          <w:b w:val="0"/>
          <w:i w:val="0"/>
        </w:rPr>
        <w:t xml:space="preserve"> · </w:t>
      </w:r>
      <w:r>
        <w:rPr>
          <w:b/>
          <w:i w:val="0"/>
        </w:rPr>
        <w:t>el tema se escribe igual, contra</w:t>
      </w:r>
      <w:r>
        <w:t xml:space="preserve"> </w:t>
      </w:r>
      <w:r>
        <w:rPr>
          <w:b/>
          <w:i w:val="0"/>
        </w:rPr>
        <w:t>el programa</w:t>
      </w:r>
      <w:r>
        <w:rPr>
          <w:b w:val="0"/>
          <w:i w:val="0"/>
        </w:rPr>
        <w:t xml:space="preserve">: </w:t>
      </w:r>
      <w:r>
        <w:rPr>
          <w:b/>
          <w:i w:val="0"/>
        </w:rPr>
        <w:t>quinto caso del proyecto</w:t>
      </w:r>
      <w:r>
        <w:rPr>
          <w:b w:val="0"/>
          <w:i w:val="0"/>
        </w:rPr>
        <w:t>, tras el punto 11 de Información Gráfica, el 1.6 de</w:t>
      </w:r>
      <w:r>
        <w:t xml:space="preserve"> </w:t>
      </w:r>
      <w:r>
        <w:rPr>
          <w:b w:val="0"/>
          <w:i w:val="0"/>
        </w:rPr>
        <w:t xml:space="preserve">Sonido y los puntos 14 y 18 de Técnica Informática. · </w:t>
      </w:r>
      <w:r>
        <w:rPr>
          <w:b/>
          <w:i w:val="0"/>
        </w:rPr>
        <w:t>Es el punto que más ha crecido en el oficio y</w:t>
      </w:r>
      <w:r>
        <w:t xml:space="preserve"> </w:t>
      </w:r>
      <w:r>
        <w:rPr>
          <w:b/>
          <w:i w:val="0"/>
        </w:rPr>
        <w:t>el único del anexo que habla de producto digital.</w:t>
      </w:r>
      <w:r>
        <w:rPr>
          <w:b w:val="0"/>
          <w:i w:val="0"/>
        </w:rPr>
      </w:r>
    </w:p>
    <w:p>
      <w:pPr>
        <w:pStyle w:val="Heading2"/>
      </w:pPr>
      <w:r>
        <w:rPr>
          <w:b w:val="0"/>
          <w:i w:val="0"/>
        </w:rPr>
        <w:t>Informativos frente a programas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Grafismo de informativos</w:t>
            </w:r>
            <w:r>
              <w:rPr>
                <w:b w:val="0"/>
                <w:i w:val="0"/>
              </w:rPr>
            </w:r>
          </w:p>
        </w:tc>
        <w:tc>
          <w:tcPr>
            <w:tcW w:type="dxa" w:w="3137"/>
            <w:shd w:val="clear" w:color="auto" w:fill="E4E4E4"/>
          </w:tcPr>
          <w:p>
            <w:pPr>
              <w:pStyle w:val="Tablacabecera"/>
            </w:pPr>
            <w:r/>
            <w:r>
              <w:rPr>
                <w:b w:val="0"/>
                <w:i w:val="0"/>
              </w:rPr>
            </w:r>
            <w:r>
              <w:rPr>
                <w:b/>
                <w:i w:val="0"/>
              </w:rPr>
              <w:t>Grafismo de programas</w:t>
            </w:r>
            <w:r>
              <w:rPr>
                <w:b w:val="0"/>
                <w:i w:val="0"/>
              </w:rPr>
            </w:r>
          </w:p>
        </w:tc>
      </w:tr>
      <w:tr>
        <w:tc>
          <w:tcPr>
            <w:tcW w:type="dxa" w:w="3137"/>
          </w:tcPr>
          <w:p>
            <w:pPr>
              <w:pStyle w:val="Tabla"/>
            </w:pPr>
            <w:r/>
            <w:r>
              <w:rPr>
                <w:b w:val="0"/>
                <w:i w:val="0"/>
              </w:rPr>
            </w:r>
            <w:r>
              <w:rPr>
                <w:b/>
                <w:i w:val="0"/>
              </w:rPr>
              <w:t>A qué sirve</w:t>
            </w:r>
            <w:r>
              <w:rPr>
                <w:b w:val="0"/>
                <w:i w:val="0"/>
              </w:rPr>
            </w:r>
          </w:p>
        </w:tc>
        <w:tc>
          <w:tcPr>
            <w:tcW w:type="dxa" w:w="3137"/>
          </w:tcPr>
          <w:p>
            <w:pPr>
              <w:pStyle w:val="Tabla"/>
            </w:pPr>
            <w:r/>
            <w:r>
              <w:rPr>
                <w:b w:val="0"/>
                <w:i w:val="0"/>
              </w:rPr>
            </w:r>
            <w:r>
              <w:rPr>
                <w:b/>
                <w:i w:val="0"/>
              </w:rPr>
              <w:t>A la información: explicar un dato</w:t>
            </w:r>
            <w:r>
              <w:rPr>
                <w:b w:val="0"/>
                <w:i w:val="0"/>
              </w:rPr>
            </w:r>
          </w:p>
        </w:tc>
        <w:tc>
          <w:tcPr>
            <w:tcW w:type="dxa" w:w="3137"/>
          </w:tcPr>
          <w:p>
            <w:pPr>
              <w:pStyle w:val="Tabla"/>
            </w:pPr>
            <w:r/>
            <w:r>
              <w:rPr>
                <w:b w:val="0"/>
                <w:i w:val="0"/>
              </w:rPr>
            </w:r>
            <w:r>
              <w:rPr>
                <w:b/>
                <w:i w:val="0"/>
              </w:rPr>
              <w:t>Al programa: darle carácter</w:t>
            </w:r>
            <w:r>
              <w:rPr>
                <w:b w:val="0"/>
                <w:i w:val="0"/>
              </w:rPr>
            </w:r>
          </w:p>
        </w:tc>
      </w:tr>
      <w:tr>
        <w:tc>
          <w:tcPr>
            <w:tcW w:type="dxa" w:w="3137"/>
          </w:tcPr>
          <w:p>
            <w:pPr>
              <w:pStyle w:val="Tabla"/>
            </w:pPr>
            <w:r/>
            <w:r>
              <w:rPr>
                <w:b w:val="0"/>
                <w:i w:val="0"/>
              </w:rPr>
            </w:r>
            <w:r>
              <w:rPr>
                <w:b/>
                <w:i w:val="0"/>
              </w:rPr>
              <w:t>Cuánto dura</w:t>
            </w:r>
            <w:r>
              <w:rPr>
                <w:b w:val="0"/>
                <w:i w:val="0"/>
              </w:rPr>
            </w:r>
          </w:p>
        </w:tc>
        <w:tc>
          <w:tcPr>
            <w:tcW w:type="dxa" w:w="3137"/>
          </w:tcPr>
          <w:p>
            <w:pPr>
              <w:pStyle w:val="Tabla"/>
            </w:pPr>
            <w:r/>
            <w:r>
              <w:rPr>
                <w:b w:val="0"/>
                <w:i w:val="0"/>
              </w:rPr>
            </w:r>
            <w:r>
              <w:rPr>
                <w:b/>
                <w:i w:val="0"/>
              </w:rPr>
              <w:t>Años: es un sistema estable</w:t>
            </w:r>
            <w:r>
              <w:rPr>
                <w:b w:val="0"/>
                <w:i w:val="0"/>
              </w:rPr>
            </w:r>
          </w:p>
        </w:tc>
        <w:tc>
          <w:tcPr>
            <w:tcW w:type="dxa" w:w="3137"/>
          </w:tcPr>
          <w:p>
            <w:pPr>
              <w:pStyle w:val="Tabla"/>
            </w:pPr>
            <w:r/>
            <w:r>
              <w:rPr>
                <w:b w:val="0"/>
                <w:i w:val="0"/>
              </w:rPr>
            </w:r>
            <w:r>
              <w:rPr>
                <w:b/>
                <w:i w:val="0"/>
              </w:rPr>
              <w:t>Una temporada</w:t>
            </w:r>
            <w:r>
              <w:rPr>
                <w:b w:val="0"/>
                <w:i w:val="0"/>
              </w:rPr>
            </w:r>
          </w:p>
        </w:tc>
      </w:tr>
      <w:tr>
        <w:tc>
          <w:tcPr>
            <w:tcW w:type="dxa" w:w="3137"/>
          </w:tcPr>
          <w:p>
            <w:pPr>
              <w:pStyle w:val="Tabla"/>
            </w:pPr>
            <w:r/>
            <w:r>
              <w:rPr>
                <w:b w:val="0"/>
                <w:i w:val="0"/>
              </w:rPr>
            </w:r>
            <w:r>
              <w:rPr>
                <w:b/>
                <w:i w:val="0"/>
              </w:rPr>
              <w:t>Quién lo hace</w:t>
            </w:r>
            <w:r>
              <w:rPr>
                <w:b w:val="0"/>
                <w:i w:val="0"/>
              </w:rPr>
            </w:r>
          </w:p>
        </w:tc>
        <w:tc>
          <w:tcPr>
            <w:tcW w:type="dxa" w:w="3137"/>
          </w:tcPr>
          <w:p>
            <w:pPr>
              <w:pStyle w:val="Tabla"/>
            </w:pPr>
            <w:r/>
            <w:r>
              <w:rPr>
                <w:b w:val="0"/>
                <w:i w:val="0"/>
              </w:rPr>
            </w:r>
            <w:r>
              <w:rPr>
                <w:b/>
                <w:i w:val="0"/>
              </w:rPr>
              <w:t>Se rellena una plantilla, a veces en directo</w:t>
            </w:r>
            <w:r>
              <w:rPr>
                <w:b w:val="0"/>
                <w:i w:val="0"/>
              </w:rPr>
            </w:r>
          </w:p>
        </w:tc>
        <w:tc>
          <w:tcPr>
            <w:tcW w:type="dxa" w:w="3137"/>
          </w:tcPr>
          <w:p>
            <w:pPr>
              <w:pStyle w:val="Tabla"/>
            </w:pPr>
            <w:r/>
            <w:r>
              <w:rPr>
                <w:b w:val="0"/>
                <w:i w:val="0"/>
              </w:rPr>
            </w:r>
            <w:r>
              <w:rPr>
                <w:b/>
                <w:i w:val="0"/>
              </w:rPr>
              <w:t>Se diseña pieza a pieza</w:t>
            </w:r>
            <w:r>
              <w:rPr>
                <w:b w:val="0"/>
                <w:i w:val="0"/>
              </w:rPr>
            </w:r>
          </w:p>
        </w:tc>
      </w:tr>
      <w:tr>
        <w:tc>
          <w:tcPr>
            <w:tcW w:type="dxa" w:w="3137"/>
          </w:tcPr>
          <w:p>
            <w:pPr>
              <w:pStyle w:val="Tabla"/>
            </w:pPr>
            <w:r/>
            <w:r>
              <w:rPr>
                <w:b w:val="0"/>
                <w:i w:val="0"/>
              </w:rPr>
            </w:r>
            <w:r>
              <w:rPr>
                <w:b/>
                <w:i w:val="0"/>
              </w:rPr>
              <w:t>Qué se valora</w:t>
            </w:r>
            <w:r>
              <w:rPr>
                <w:b w:val="0"/>
                <w:i w:val="0"/>
              </w:rPr>
            </w:r>
          </w:p>
        </w:tc>
        <w:tc>
          <w:tcPr>
            <w:tcW w:type="dxa" w:w="3137"/>
          </w:tcPr>
          <w:p>
            <w:pPr>
              <w:pStyle w:val="Tabla"/>
            </w:pPr>
            <w:r/>
            <w:r>
              <w:rPr>
                <w:b w:val="0"/>
                <w:i w:val="0"/>
              </w:rPr>
            </w:r>
            <w:r>
              <w:rPr>
                <w:b/>
                <w:i w:val="0"/>
              </w:rPr>
              <w:t>Legibilidad y neutralidad</w:t>
            </w:r>
            <w:r>
              <w:rPr>
                <w:b w:val="0"/>
                <w:i w:val="0"/>
              </w:rPr>
            </w:r>
          </w:p>
        </w:tc>
        <w:tc>
          <w:tcPr>
            <w:tcW w:type="dxa" w:w="3137"/>
          </w:tcPr>
          <w:p>
            <w:pPr>
              <w:pStyle w:val="Tabla"/>
            </w:pPr>
            <w:r/>
            <w:r>
              <w:rPr>
                <w:b w:val="0"/>
                <w:i w:val="0"/>
              </w:rPr>
            </w:r>
            <w:r>
              <w:rPr>
                <w:b/>
                <w:i w:val="0"/>
              </w:rPr>
              <w:t>Personalidad y recuerdo</w:t>
            </w:r>
            <w:r>
              <w:rPr>
                <w:b w:val="0"/>
                <w:i w:val="0"/>
              </w:rPr>
            </w:r>
          </w:p>
        </w:tc>
      </w:tr>
      <w:tr>
        <w:tc>
          <w:tcPr>
            <w:tcW w:type="dxa" w:w="3137"/>
          </w:tcPr>
          <w:p>
            <w:pPr>
              <w:pStyle w:val="Tabla"/>
            </w:pPr>
            <w:r/>
            <w:r>
              <w:rPr>
                <w:b w:val="0"/>
                <w:i w:val="0"/>
              </w:rPr>
            </w:r>
            <w:r>
              <w:rPr>
                <w:b/>
                <w:i w:val="0"/>
              </w:rPr>
              <w:t>Cuánto puede llamar</w:t>
            </w:r>
            <w:r>
              <w:rPr>
                <w:b w:val="0"/>
                <w:i w:val="0"/>
              </w:rPr>
            </w:r>
          </w:p>
        </w:tc>
        <w:tc>
          <w:tcPr>
            <w:tcW w:type="dxa" w:w="3137"/>
          </w:tcPr>
          <w:p>
            <w:pPr>
              <w:pStyle w:val="Tabla"/>
            </w:pPr>
            <w:r/>
            <w:r>
              <w:rPr>
                <w:b w:val="0"/>
                <w:i w:val="0"/>
              </w:rPr>
            </w:r>
            <w:r>
              <w:rPr>
                <w:b/>
                <w:i w:val="0"/>
              </w:rPr>
              <w:t>Lo justo: no debe competir con la noticia</w:t>
            </w:r>
            <w:r>
              <w:rPr>
                <w:b w:val="0"/>
                <w:i w:val="0"/>
              </w:rPr>
            </w:r>
          </w:p>
        </w:tc>
        <w:tc>
          <w:tcPr>
            <w:tcW w:type="dxa" w:w="3137"/>
          </w:tcPr>
          <w:p>
            <w:pPr>
              <w:pStyle w:val="Tabla"/>
            </w:pPr>
            <w:r/>
            <w:r>
              <w:rPr>
                <w:b w:val="0"/>
                <w:i w:val="0"/>
              </w:rPr>
            </w:r>
            <w:r>
              <w:rPr>
                <w:b/>
                <w:i w:val="0"/>
              </w:rPr>
              <w:t>Todo lo que el programa admita</w:t>
            </w:r>
            <w:r>
              <w:rPr>
                <w:b w:val="0"/>
                <w:i w:val="0"/>
              </w:rPr>
            </w:r>
          </w:p>
        </w:tc>
      </w:tr>
      <w:tr>
        <w:tc>
          <w:tcPr>
            <w:tcW w:type="dxa" w:w="3137"/>
          </w:tcPr>
          <w:p>
            <w:pPr>
              <w:pStyle w:val="Tabla"/>
            </w:pPr>
            <w:r/>
            <w:r>
              <w:rPr>
                <w:b w:val="0"/>
                <w:i w:val="0"/>
              </w:rPr>
            </w:r>
            <w:r>
              <w:rPr>
                <w:b/>
                <w:i w:val="0"/>
              </w:rPr>
              <w:t>Ritmo de producción</w:t>
            </w:r>
            <w:r>
              <w:rPr>
                <w:b w:val="0"/>
                <w:i w:val="0"/>
              </w:rPr>
            </w:r>
          </w:p>
        </w:tc>
        <w:tc>
          <w:tcPr>
            <w:tcW w:type="dxa" w:w="3137"/>
          </w:tcPr>
          <w:p>
            <w:pPr>
              <w:pStyle w:val="Tabla"/>
            </w:pPr>
            <w:r/>
            <w:r>
              <w:rPr>
                <w:b w:val="0"/>
                <w:i w:val="0"/>
              </w:rPr>
            </w:r>
            <w:r>
              <w:rPr>
                <w:b/>
                <w:i w:val="0"/>
              </w:rPr>
              <w:t>Minutos</w:t>
            </w:r>
            <w:r>
              <w:rPr>
                <w:b w:val="0"/>
                <w:i w:val="0"/>
              </w:rPr>
            </w:r>
          </w:p>
        </w:tc>
        <w:tc>
          <w:tcPr>
            <w:tcW w:type="dxa" w:w="3137"/>
          </w:tcPr>
          <w:p>
            <w:pPr>
              <w:pStyle w:val="Tabla"/>
            </w:pPr>
            <w:r/>
            <w:r>
              <w:rPr>
                <w:b w:val="0"/>
                <w:i w:val="0"/>
              </w:rPr>
            </w:r>
            <w:r>
              <w:rPr>
                <w:b/>
                <w:i w:val="0"/>
              </w:rPr>
              <w:t>Semanas</w:t>
            </w:r>
            <w:r>
              <w:rPr>
                <w:b w:val="0"/>
                <w:i w:val="0"/>
              </w:rPr>
            </w:r>
          </w:p>
        </w:tc>
      </w:tr>
    </w:tbl>
    <w:p>
      <w:pPr/>
    </w:p>
    <w:p>
      <w:pPr>
        <w:pStyle w:val="ListBullet"/>
      </w:pPr>
      <w:r>
        <w:rPr>
          <w:b w:val="0"/>
          <w:i w:val="0"/>
        </w:rPr>
      </w:r>
      <w:r>
        <w:rPr>
          <w:b/>
          <w:i w:val="0"/>
        </w:rPr>
        <w:t>LA REGLA QUE RESUME LA TABLA</w:t>
      </w:r>
      <w:r>
        <w:rPr>
          <w:b w:val="0"/>
          <w:i w:val="0"/>
        </w:rPr>
        <w:t xml:space="preserve">: </w:t>
      </w:r>
      <w:r>
        <w:rPr>
          <w:b/>
          <w:i w:val="0"/>
        </w:rPr>
        <w:t>en informativos el grafismo desaparece y en programas se ve.</w:t>
      </w:r>
      <w:r>
        <w:rPr>
          <w:b w:val="0"/>
          <w:i w:val="0"/>
        </w:rPr>
      </w:r>
      <w:r>
        <w:t xml:space="preserve"> </w:t>
      </w:r>
      <w:r>
        <w:rPr>
          <w:b w:val="0"/>
          <w:i w:val="0"/>
        </w:rPr>
      </w:r>
      <w:r>
        <w:rPr>
          <w:b/>
          <w:i w:val="0"/>
        </w:rPr>
        <w:t>Un rótulo de informativos bien hecho es el que nadie comenta.</w:t>
      </w:r>
      <w:r>
        <w:rPr>
          <w:b w:val="0"/>
          <w:i w:val="0"/>
        </w:rPr>
      </w:r>
    </w:p>
    <w:p>
      <w:pPr>
        <w:pStyle w:val="ListBullet"/>
      </w:pPr>
      <w:r>
        <w:rPr>
          <w:b w:val="0"/>
          <w:i w:val="0"/>
        </w:rPr>
      </w:r>
      <w:r>
        <w:rPr>
          <w:b/>
          <w:i w:val="0"/>
        </w:rPr>
        <w:t>LA CONSECUENCIA DE MÉTODO, Y ES LO MÁS PREGUNTABLE</w:t>
      </w:r>
      <w:r>
        <w:rPr>
          <w:b w:val="0"/>
          <w:i w:val="0"/>
        </w:rPr>
        <w:t xml:space="preserve">: </w:t>
      </w:r>
      <w:r>
        <w:rPr>
          <w:b/>
          <w:i w:val="0"/>
        </w:rPr>
        <w:t>el de informativos se diseña como SISTEMA</w:t>
      </w:r>
      <w:r>
        <w:t xml:space="preserve"> </w:t>
      </w:r>
      <w:r>
        <w:rPr>
          <w:b/>
          <w:i w:val="0"/>
        </w:rPr>
        <w:t>y el de programas como PIEZA.</w:t>
      </w:r>
      <w:r>
        <w:rPr>
          <w:b w:val="0"/>
          <w:i w:val="0"/>
        </w:rPr>
        <w:t xml:space="preserve"> </w:t>
      </w:r>
      <w:r>
        <w:rPr>
          <w:b/>
          <w:i w:val="0"/>
        </w:rPr>
        <w:t>Lo primero que se entrega en informativos no es un rótulo: son las</w:t>
      </w:r>
      <w:r>
        <w:t xml:space="preserve"> </w:t>
      </w:r>
      <w:r>
        <w:rPr>
          <w:b/>
          <w:i w:val="0"/>
        </w:rPr>
        <w:t>plantillas y sus reglas de uso</w:t>
      </w:r>
      <w:r>
        <w:rPr>
          <w:b w:val="0"/>
          <w:i w:val="0"/>
        </w:rPr>
        <w:t>, porque quien las rellena a las tres de la tarde no es el</w:t>
      </w:r>
      <w:r>
        <w:t xml:space="preserve"> </w:t>
      </w:r>
      <w:r>
        <w:rPr>
          <w:b w:val="0"/>
          <w:i w:val="0"/>
        </w:rPr>
        <w:t>diseñador.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 del sistema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Rótulo de identificación</w:t>
            </w:r>
            <w:r>
              <w:rPr>
                <w:b w:val="0"/>
                <w:i w:val="0"/>
              </w:rPr>
            </w:r>
          </w:p>
        </w:tc>
        <w:tc>
          <w:tcPr>
            <w:tcW w:type="dxa" w:w="4706"/>
          </w:tcPr>
          <w:p>
            <w:pPr>
              <w:pStyle w:val="Tabla"/>
            </w:pPr>
            <w:r/>
            <w:r>
              <w:rPr>
                <w:b w:val="0"/>
                <w:i w:val="0"/>
              </w:rPr>
            </w:r>
            <w:r>
              <w:rPr>
                <w:b/>
                <w:i w:val="0"/>
              </w:rPr>
              <w:t>Nombre y cargo de quien habla</w:t>
            </w:r>
            <w:r>
              <w:rPr>
                <w:b w:val="0"/>
                <w:i w:val="0"/>
              </w:rPr>
            </w:r>
          </w:p>
        </w:tc>
      </w:tr>
      <w:tr>
        <w:tc>
          <w:tcPr>
            <w:tcW w:type="dxa" w:w="4706"/>
          </w:tcPr>
          <w:p>
            <w:pPr>
              <w:pStyle w:val="Tabla"/>
            </w:pPr>
            <w:r/>
            <w:r>
              <w:rPr>
                <w:b w:val="0"/>
                <w:i w:val="0"/>
              </w:rPr>
            </w:r>
            <w:r>
              <w:rPr>
                <w:b/>
                <w:i w:val="0"/>
              </w:rPr>
              <w:t>Rótulo de tema</w:t>
            </w:r>
            <w:r>
              <w:rPr>
                <w:b w:val="0"/>
                <w:i w:val="0"/>
              </w:rPr>
            </w:r>
          </w:p>
        </w:tc>
        <w:tc>
          <w:tcPr>
            <w:tcW w:type="dxa" w:w="4706"/>
          </w:tcPr>
          <w:p>
            <w:pPr>
              <w:pStyle w:val="Tabla"/>
            </w:pPr>
            <w:r/>
            <w:r>
              <w:rPr>
                <w:b w:val="0"/>
                <w:i w:val="0"/>
              </w:rPr>
            </w:r>
            <w:r>
              <w:rPr>
                <w:b/>
                <w:i w:val="0"/>
              </w:rPr>
              <w:t>De qué va la pieza</w:t>
            </w:r>
            <w:r>
              <w:rPr>
                <w:b w:val="0"/>
                <w:i w:val="0"/>
              </w:rPr>
            </w:r>
          </w:p>
        </w:tc>
      </w:tr>
      <w:tr>
        <w:tc>
          <w:tcPr>
            <w:tcW w:type="dxa" w:w="4706"/>
          </w:tcPr>
          <w:p>
            <w:pPr>
              <w:pStyle w:val="Tabla"/>
            </w:pPr>
            <w:r/>
            <w:r>
              <w:rPr>
                <w:b w:val="0"/>
                <w:i w:val="0"/>
              </w:rPr>
            </w:r>
            <w:r>
              <w:rPr>
                <w:b/>
                <w:i w:val="0"/>
              </w:rPr>
              <w:t>Rótulo de última hora</w:t>
            </w:r>
            <w:r>
              <w:rPr>
                <w:b w:val="0"/>
                <w:i w:val="0"/>
              </w:rPr>
            </w:r>
          </w:p>
        </w:tc>
        <w:tc>
          <w:tcPr>
            <w:tcW w:type="dxa" w:w="4706"/>
          </w:tcPr>
          <w:p>
            <w:pPr>
              <w:pStyle w:val="Tabla"/>
            </w:pPr>
            <w:r/>
            <w:r>
              <w:rPr>
                <w:b w:val="0"/>
                <w:i w:val="0"/>
              </w:rPr>
            </w:r>
            <w:r>
              <w:rPr>
                <w:b/>
                <w:i w:val="0"/>
              </w:rPr>
              <w:t>La marca de urgencia, con su color propio</w:t>
            </w:r>
            <w:r>
              <w:rPr>
                <w:b w:val="0"/>
                <w:i w:val="0"/>
              </w:rPr>
            </w:r>
          </w:p>
        </w:tc>
      </w:tr>
      <w:tr>
        <w:tc>
          <w:tcPr>
            <w:tcW w:type="dxa" w:w="4706"/>
          </w:tcPr>
          <w:p>
            <w:pPr>
              <w:pStyle w:val="Tabla"/>
            </w:pPr>
            <w:r/>
            <w:r>
              <w:rPr>
                <w:b w:val="0"/>
                <w:i w:val="0"/>
              </w:rPr>
            </w:r>
            <w:r>
              <w:rPr>
                <w:b/>
                <w:i w:val="0"/>
              </w:rPr>
              <w:t>Cartela de datos</w:t>
            </w:r>
            <w:r>
              <w:rPr>
                <w:b w:val="0"/>
                <w:i w:val="0"/>
              </w:rPr>
            </w:r>
          </w:p>
        </w:tc>
        <w:tc>
          <w:tcPr>
            <w:tcW w:type="dxa" w:w="4706"/>
          </w:tcPr>
          <w:p>
            <w:pPr>
              <w:pStyle w:val="Tabla"/>
            </w:pPr>
            <w:r/>
            <w:r>
              <w:rPr>
                <w:b w:val="0"/>
                <w:i w:val="0"/>
              </w:rPr>
            </w:r>
            <w:r>
              <w:rPr>
                <w:b/>
                <w:i w:val="0"/>
              </w:rPr>
              <w:t>Cifras, mapas, gráficos</w:t>
            </w:r>
            <w:r>
              <w:rPr>
                <w:b w:val="0"/>
                <w:i w:val="0"/>
              </w:rPr>
            </w:r>
          </w:p>
        </w:tc>
      </w:tr>
    </w:tbl>
    <w:p>
      <w:pPr/>
    </w:p>
    <w:p>
      <w:pPr>
        <w:pStyle w:val="Heading2"/>
      </w:pPr>
      <w:r>
        <w:rPr>
          <w:b w:val="0"/>
          <w:i w:val="0"/>
        </w:rPr>
        <w:t>Infografía</w:t>
      </w:r>
    </w:p>
    <w:p>
      <w:pPr>
        <w:pStyle w:val="ListBullet"/>
      </w:pPr>
      <w:r>
        <w:rPr>
          <w:b w:val="0"/>
          <w:i w:val="0"/>
        </w:rPr>
      </w:r>
      <w:r>
        <w:rPr>
          <w:b/>
          <w:i w:val="0"/>
        </w:rPr>
        <w:t>QUÉ ES, CON PRECISIÓN</w:t>
      </w:r>
      <w:r>
        <w:rPr>
          <w:b w:val="0"/>
          <w:i w:val="0"/>
        </w:rPr>
        <w:t xml:space="preserve">: </w:t>
      </w:r>
      <w:r>
        <w:rPr>
          <w:b/>
          <w:i w:val="0"/>
        </w:rPr>
        <w:t>la representación gráfica de información para que se entienda más</w:t>
      </w:r>
      <w:r>
        <w:t xml:space="preserve"> </w:t>
      </w:r>
      <w:r>
        <w:rPr>
          <w:b/>
          <w:i w:val="0"/>
        </w:rPr>
        <w:t>deprisa que leyéndola.</w:t>
      </w:r>
      <w:r>
        <w:rPr>
          <w:b w:val="0"/>
          <w:i w:val="0"/>
        </w:rPr>
        <w:t xml:space="preserve"> </w:t>
      </w:r>
      <w:r>
        <w:rPr>
          <w:b/>
          <w:i w:val="0"/>
        </w:rPr>
        <w:t>No es ilustrar una noticia: es explicarla.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muestra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De datos</w:t>
            </w:r>
            <w:r>
              <w:rPr>
                <w:b w:val="0"/>
                <w:i w:val="0"/>
              </w:rPr>
            </w:r>
          </w:p>
        </w:tc>
        <w:tc>
          <w:tcPr>
            <w:tcW w:type="dxa" w:w="3137"/>
          </w:tcPr>
          <w:p>
            <w:pPr>
              <w:pStyle w:val="Tabla"/>
            </w:pPr>
            <w:r/>
            <w:r>
              <w:rPr>
                <w:b w:val="0"/>
                <w:i w:val="0"/>
              </w:rPr>
            </w:r>
            <w:r>
              <w:rPr>
                <w:b/>
                <w:i w:val="0"/>
              </w:rPr>
              <w:t>Cifras y sus relaciones</w:t>
            </w:r>
            <w:r>
              <w:rPr>
                <w:b w:val="0"/>
                <w:i w:val="0"/>
              </w:rPr>
            </w:r>
          </w:p>
        </w:tc>
        <w:tc>
          <w:tcPr>
            <w:tcW w:type="dxa" w:w="3137"/>
          </w:tcPr>
          <w:p>
            <w:pPr>
              <w:pStyle w:val="Tabla"/>
            </w:pPr>
            <w:r/>
            <w:r>
              <w:rPr>
                <w:b w:val="0"/>
                <w:i w:val="0"/>
              </w:rPr>
            </w:r>
            <w:r>
              <w:rPr>
                <w:b/>
                <w:i w:val="0"/>
              </w:rPr>
              <w:t>Resultados electorales, presupuestos</w:t>
            </w:r>
            <w:r>
              <w:rPr>
                <w:b w:val="0"/>
                <w:i w:val="0"/>
              </w:rPr>
            </w:r>
          </w:p>
        </w:tc>
      </w:tr>
      <w:tr>
        <w:tc>
          <w:tcPr>
            <w:tcW w:type="dxa" w:w="3137"/>
          </w:tcPr>
          <w:p>
            <w:pPr>
              <w:pStyle w:val="Tabla"/>
            </w:pPr>
            <w:r/>
            <w:r>
              <w:rPr>
                <w:b w:val="0"/>
                <w:i w:val="0"/>
              </w:rPr>
            </w:r>
            <w:r>
              <w:rPr>
                <w:b/>
                <w:i w:val="0"/>
              </w:rPr>
              <w:t>De proceso</w:t>
            </w:r>
            <w:r>
              <w:rPr>
                <w:b w:val="0"/>
                <w:i w:val="0"/>
              </w:rPr>
            </w:r>
          </w:p>
        </w:tc>
        <w:tc>
          <w:tcPr>
            <w:tcW w:type="dxa" w:w="3137"/>
          </w:tcPr>
          <w:p>
            <w:pPr>
              <w:pStyle w:val="Tabla"/>
            </w:pPr>
            <w:r/>
            <w:r>
              <w:rPr>
                <w:b w:val="0"/>
                <w:i w:val="0"/>
              </w:rPr>
            </w:r>
            <w:r>
              <w:rPr>
                <w:b/>
                <w:i w:val="0"/>
              </w:rPr>
              <w:t>Cómo ocurre algo, paso a paso</w:t>
            </w:r>
            <w:r>
              <w:rPr>
                <w:b w:val="0"/>
                <w:i w:val="0"/>
              </w:rPr>
            </w:r>
          </w:p>
        </w:tc>
        <w:tc>
          <w:tcPr>
            <w:tcW w:type="dxa" w:w="3137"/>
          </w:tcPr>
          <w:p>
            <w:pPr>
              <w:pStyle w:val="Tabla"/>
            </w:pPr>
            <w:r/>
            <w:r>
              <w:rPr>
                <w:b w:val="0"/>
                <w:i w:val="0"/>
              </w:rPr>
            </w:r>
            <w:r>
              <w:rPr>
                <w:b/>
                <w:i w:val="0"/>
              </w:rPr>
              <w:t>Cómo se produjo un accidente</w:t>
            </w:r>
            <w:r>
              <w:rPr>
                <w:b w:val="0"/>
                <w:i w:val="0"/>
              </w:rPr>
            </w:r>
          </w:p>
        </w:tc>
      </w:tr>
      <w:tr>
        <w:tc>
          <w:tcPr>
            <w:tcW w:type="dxa" w:w="3137"/>
          </w:tcPr>
          <w:p>
            <w:pPr>
              <w:pStyle w:val="Tabla"/>
            </w:pPr>
            <w:r/>
            <w:r>
              <w:rPr>
                <w:b w:val="0"/>
                <w:i w:val="0"/>
              </w:rPr>
            </w:r>
            <w:r>
              <w:rPr>
                <w:b/>
                <w:i w:val="0"/>
              </w:rPr>
              <w:t>De situación</w:t>
            </w:r>
            <w:r>
              <w:rPr>
                <w:b w:val="0"/>
                <w:i w:val="0"/>
              </w:rPr>
            </w:r>
          </w:p>
        </w:tc>
        <w:tc>
          <w:tcPr>
            <w:tcW w:type="dxa" w:w="3137"/>
          </w:tcPr>
          <w:p>
            <w:pPr>
              <w:pStyle w:val="Tabla"/>
            </w:pPr>
            <w:r/>
            <w:r>
              <w:rPr>
                <w:b w:val="0"/>
                <w:i w:val="0"/>
              </w:rPr>
            </w:r>
            <w:r>
              <w:rPr>
                <w:b/>
                <w:i w:val="0"/>
              </w:rPr>
              <w:t>Dónde está algo</w:t>
            </w:r>
            <w:r>
              <w:rPr>
                <w:b w:val="0"/>
                <w:i w:val="0"/>
              </w:rPr>
            </w:r>
          </w:p>
        </w:tc>
        <w:tc>
          <w:tcPr>
            <w:tcW w:type="dxa" w:w="3137"/>
          </w:tcPr>
          <w:p>
            <w:pPr>
              <w:pStyle w:val="Tabla"/>
            </w:pPr>
            <w:r/>
            <w:r>
              <w:rPr>
                <w:b w:val="0"/>
                <w:i w:val="0"/>
              </w:rPr>
            </w:r>
            <w:r>
              <w:rPr>
                <w:b/>
                <w:i w:val="0"/>
              </w:rPr>
              <w:t>Mapas, plantas de un edificio</w:t>
            </w:r>
            <w:r>
              <w:rPr>
                <w:b w:val="0"/>
                <w:i w:val="0"/>
              </w:rPr>
            </w:r>
          </w:p>
        </w:tc>
      </w:tr>
    </w:tbl>
    <w:p>
      <w:pP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quiere mostrar</w:t>
            </w:r>
          </w:p>
        </w:tc>
        <w:tc>
          <w:tcPr>
            <w:tcW w:type="dxa" w:w="4706"/>
            <w:shd w:val="clear" w:color="auto" w:fill="E4E4E4"/>
          </w:tcPr>
          <w:p>
            <w:pPr>
              <w:pStyle w:val="Tablacabecera"/>
            </w:pPr>
            <w:r/>
            <w:r>
              <w:rPr>
                <w:b w:val="0"/>
                <w:i w:val="0"/>
              </w:rPr>
              <w:t>Gráfico</w:t>
            </w:r>
          </w:p>
        </w:tc>
      </w:tr>
      <w:tr>
        <w:tc>
          <w:tcPr>
            <w:tcW w:type="dxa" w:w="4706"/>
          </w:tcPr>
          <w:p>
            <w:pPr>
              <w:pStyle w:val="Tabla"/>
            </w:pPr>
            <w:r/>
            <w:r>
              <w:rPr>
                <w:b w:val="0"/>
                <w:i w:val="0"/>
              </w:rPr>
            </w:r>
            <w:r>
              <w:rPr>
                <w:b/>
                <w:i w:val="0"/>
              </w:rPr>
              <w:t>Comparar cantidades</w:t>
            </w:r>
            <w:r>
              <w:rPr>
                <w:b w:val="0"/>
                <w:i w:val="0"/>
              </w:rPr>
            </w:r>
          </w:p>
        </w:tc>
        <w:tc>
          <w:tcPr>
            <w:tcW w:type="dxa" w:w="4706"/>
          </w:tcPr>
          <w:p>
            <w:pPr>
              <w:pStyle w:val="Tabla"/>
            </w:pPr>
            <w:r/>
            <w:r>
              <w:rPr>
                <w:b w:val="0"/>
                <w:i w:val="0"/>
              </w:rPr>
            </w:r>
            <w:r>
              <w:rPr>
                <w:b/>
                <w:i w:val="0"/>
              </w:rPr>
              <w:t>Barras</w:t>
            </w:r>
            <w:r>
              <w:rPr>
                <w:b w:val="0"/>
                <w:i w:val="0"/>
              </w:rPr>
            </w:r>
          </w:p>
        </w:tc>
      </w:tr>
      <w:tr>
        <w:tc>
          <w:tcPr>
            <w:tcW w:type="dxa" w:w="4706"/>
          </w:tcPr>
          <w:p>
            <w:pPr>
              <w:pStyle w:val="Tabla"/>
            </w:pPr>
            <w:r/>
            <w:r>
              <w:rPr>
                <w:b w:val="0"/>
                <w:i w:val="0"/>
              </w:rPr>
            </w:r>
            <w:r>
              <w:rPr>
                <w:b/>
                <w:i w:val="0"/>
              </w:rPr>
              <w:t>Ver evolución en el tiempo</w:t>
            </w:r>
            <w:r>
              <w:rPr>
                <w:b w:val="0"/>
                <w:i w:val="0"/>
              </w:rPr>
            </w:r>
          </w:p>
        </w:tc>
        <w:tc>
          <w:tcPr>
            <w:tcW w:type="dxa" w:w="4706"/>
          </w:tcPr>
          <w:p>
            <w:pPr>
              <w:pStyle w:val="Tabla"/>
            </w:pPr>
            <w:r/>
            <w:r>
              <w:rPr>
                <w:b w:val="0"/>
                <w:i w:val="0"/>
              </w:rPr>
            </w:r>
            <w:r>
              <w:rPr>
                <w:b/>
                <w:i w:val="0"/>
              </w:rPr>
              <w:t>Líneas</w:t>
            </w:r>
            <w:r>
              <w:rPr>
                <w:b w:val="0"/>
                <w:i w:val="0"/>
              </w:rPr>
            </w:r>
          </w:p>
        </w:tc>
      </w:tr>
      <w:tr>
        <w:tc>
          <w:tcPr>
            <w:tcW w:type="dxa" w:w="4706"/>
          </w:tcPr>
          <w:p>
            <w:pPr>
              <w:pStyle w:val="Tabla"/>
            </w:pPr>
            <w:r/>
            <w:r>
              <w:rPr>
                <w:b w:val="0"/>
                <w:i w:val="0"/>
              </w:rPr>
            </w:r>
            <w:r>
              <w:rPr>
                <w:b/>
                <w:i w:val="0"/>
              </w:rPr>
              <w:t>Ver la composición de un total</w:t>
            </w:r>
            <w:r>
              <w:rPr>
                <w:b w:val="0"/>
                <w:i w:val="0"/>
              </w:rPr>
            </w:r>
          </w:p>
        </w:tc>
        <w:tc>
          <w:tcPr>
            <w:tcW w:type="dxa" w:w="4706"/>
          </w:tcPr>
          <w:p>
            <w:pPr>
              <w:pStyle w:val="Tabla"/>
            </w:pPr>
            <w:r/>
            <w:r>
              <w:rPr>
                <w:b w:val="0"/>
                <w:i w:val="0"/>
              </w:rPr>
            </w:r>
            <w:r>
              <w:rPr>
                <w:b/>
                <w:i w:val="0"/>
              </w:rPr>
              <w:t>Sectores</w:t>
            </w:r>
            <w:r>
              <w:rPr>
                <w:b w:val="0"/>
                <w:i w:val="0"/>
              </w:rPr>
              <w:t>, y sólo con pocas categorías</w:t>
            </w:r>
          </w:p>
        </w:tc>
      </w:tr>
      <w:tr>
        <w:tc>
          <w:tcPr>
            <w:tcW w:type="dxa" w:w="4706"/>
          </w:tcPr>
          <w:p>
            <w:pPr>
              <w:pStyle w:val="Tabla"/>
            </w:pPr>
            <w:r/>
            <w:r>
              <w:rPr>
                <w:b w:val="0"/>
                <w:i w:val="0"/>
              </w:rPr>
            </w:r>
            <w:r>
              <w:rPr>
                <w:b/>
                <w:i w:val="0"/>
              </w:rPr>
              <w:t>Ver relación entre dos variables</w:t>
            </w:r>
            <w:r>
              <w:rPr>
                <w:b w:val="0"/>
                <w:i w:val="0"/>
              </w:rPr>
            </w:r>
          </w:p>
        </w:tc>
        <w:tc>
          <w:tcPr>
            <w:tcW w:type="dxa" w:w="4706"/>
          </w:tcPr>
          <w:p>
            <w:pPr>
              <w:pStyle w:val="Tabla"/>
            </w:pPr>
            <w:r/>
            <w:r>
              <w:rPr>
                <w:b w:val="0"/>
                <w:i w:val="0"/>
              </w:rPr>
            </w:r>
            <w:r>
              <w:rPr>
                <w:b/>
                <w:i w:val="0"/>
              </w:rPr>
              <w:t>Dispersión</w:t>
            </w:r>
            <w:r>
              <w:rPr>
                <w:b w:val="0"/>
                <w:i w:val="0"/>
              </w:rPr>
            </w:r>
          </w:p>
        </w:tc>
      </w:tr>
      <w:tr>
        <w:tc>
          <w:tcPr>
            <w:tcW w:type="dxa" w:w="4706"/>
          </w:tcPr>
          <w:p>
            <w:pPr>
              <w:pStyle w:val="Tabla"/>
            </w:pPr>
            <w:r/>
            <w:r>
              <w:rPr>
                <w:b w:val="0"/>
                <w:i w:val="0"/>
              </w:rPr>
            </w:r>
            <w:r>
              <w:rPr>
                <w:b/>
                <w:i w:val="0"/>
              </w:rPr>
              <w:t>Ver distribución geográfica</w:t>
            </w:r>
            <w:r>
              <w:rPr>
                <w:b w:val="0"/>
                <w:i w:val="0"/>
              </w:rPr>
            </w:r>
          </w:p>
        </w:tc>
        <w:tc>
          <w:tcPr>
            <w:tcW w:type="dxa" w:w="4706"/>
          </w:tcPr>
          <w:p>
            <w:pPr>
              <w:pStyle w:val="Tabla"/>
            </w:pPr>
            <w:r/>
            <w:r>
              <w:rPr>
                <w:b w:val="0"/>
                <w:i w:val="0"/>
              </w:rPr>
            </w:r>
            <w:r>
              <w:rPr>
                <w:b/>
                <w:i w:val="0"/>
              </w:rPr>
              <w:t>Mapa de coropletas</w:t>
            </w:r>
            <w:r>
              <w:rPr>
                <w:b w:val="0"/>
                <w:i w:val="0"/>
              </w:rPr>
            </w:r>
          </w:p>
        </w:tc>
      </w:tr>
    </w:tbl>
    <w:p>
      <w:pPr/>
    </w:p>
    <w:p>
      <w:pPr>
        <w:pStyle w:val="ListBullet"/>
      </w:pPr>
      <w:r>
        <w:rPr>
          <w:b w:val="0"/>
          <w:i w:val="0"/>
        </w:rPr>
      </w:r>
      <w:r>
        <w:rPr>
          <w:b/>
          <w:i w:val="0"/>
        </w:rPr>
        <w:t>LAS TRES REGLAS DE HONRADEZ</w:t>
      </w:r>
      <w:r>
        <w:rPr>
          <w:b w:val="0"/>
          <w:i w:val="0"/>
        </w:rPr>
        <w:t>, que son lo más preguntable:</w:t>
      </w:r>
    </w:p>
    <w:p>
      <w:pPr>
        <w:pStyle w:val="ListNumber2"/>
      </w:pPr>
      <w:r>
        <w:rPr>
          <w:b w:val="0"/>
          <w:i w:val="0"/>
        </w:rPr>
      </w:r>
      <w:r>
        <w:rPr>
          <w:b/>
          <w:i w:val="0"/>
        </w:rPr>
        <w:t>El eje de las cantidades empieza en cero.</w:t>
      </w:r>
      <w:r>
        <w:rPr>
          <w:b w:val="0"/>
          <w:i w:val="0"/>
        </w:rPr>
        <w:t xml:space="preserve"> </w:t>
      </w:r>
      <w:r>
        <w:rPr>
          <w:b/>
          <w:i w:val="0"/>
        </w:rPr>
        <w:t>Cortarlo multiplica visualmente una diferencia</w:t>
      </w:r>
      <w:r>
        <w:t xml:space="preserve"> </w:t>
      </w:r>
      <w:r>
        <w:rPr>
          <w:b/>
          <w:i w:val="0"/>
        </w:rPr>
        <w:t>pequeña.</w:t>
      </w:r>
      <w:r>
        <w:rPr>
          <w:b w:val="0"/>
          <w:i w:val="0"/>
        </w:rPr>
      </w:r>
    </w:p>
    <w:p>
      <w:pPr>
        <w:pStyle w:val="ListNumber2"/>
      </w:pPr>
      <w:r>
        <w:rPr>
          <w:b w:val="0"/>
          <w:i w:val="0"/>
        </w:rPr>
      </w:r>
      <w:r>
        <w:rPr>
          <w:b/>
          <w:i w:val="0"/>
        </w:rPr>
        <w:t>El área representa el dato, no el lado.</w:t>
      </w:r>
      <w:r>
        <w:rPr>
          <w:b w:val="0"/>
          <w:i w:val="0"/>
        </w:rPr>
        <w:t xml:space="preserve"> </w:t>
      </w:r>
      <w:r>
        <w:rPr>
          <w:b/>
          <w:i w:val="0"/>
        </w:rPr>
        <w:t>Doblar un dato con el doble de diámetro enseña el</w:t>
      </w:r>
      <w:r>
        <w:t xml:space="preserve"> </w:t>
      </w:r>
      <w:r>
        <w:rPr>
          <w:b/>
          <w:i w:val="0"/>
        </w:rPr>
        <w:t>cuádruple.</w:t>
      </w:r>
      <w:r>
        <w:rPr>
          <w:b w:val="0"/>
          <w:i w:val="0"/>
        </w:rPr>
      </w:r>
    </w:p>
    <w:p>
      <w:pPr>
        <w:pStyle w:val="ListNumber2"/>
      </w:pPr>
      <w:r>
        <w:rPr>
          <w:b w:val="0"/>
          <w:i w:val="0"/>
        </w:rPr>
      </w:r>
      <w:r>
        <w:rPr>
          <w:b/>
          <w:i w:val="0"/>
        </w:rPr>
        <w:t>La escala es la misma en todo el gráfico.</w:t>
      </w:r>
      <w:r>
        <w:rPr>
          <w:b w:val="0"/>
          <w:i w:val="0"/>
        </w:rPr>
        <w:t xml:space="preserve"> </w:t>
      </w:r>
      <w:r>
        <w:rPr>
          <w:b/>
          <w:i w:val="0"/>
        </w:rPr>
        <w:t>Cambiarla a mitad de una serie es engañar.</w:t>
      </w:r>
      <w:r>
        <w:rPr>
          <w:b w:val="0"/>
          <w:i w:val="0"/>
        </w:rPr>
      </w:r>
    </w:p>
    <w:p>
      <w:pPr>
        <w:pStyle w:val="ListBullet"/>
      </w:pPr>
      <w:r>
        <w:rPr>
          <w:b w:val="0"/>
          <w:i w:val="0"/>
        </w:rPr>
      </w:r>
      <w:r>
        <w:rPr>
          <w:b/>
          <w:i w:val="0"/>
        </w:rPr>
        <w:t>EL AVISO</w:t>
      </w:r>
      <w:r>
        <w:rPr>
          <w:b w:val="0"/>
          <w:i w:val="0"/>
        </w:rPr>
        <w:t xml:space="preserve">: </w:t>
      </w:r>
      <w:r>
        <w:rPr>
          <w:b/>
          <w:i w:val="0"/>
        </w:rPr>
        <w:t>una infografía se juzga por si el lector saca la conclusión correcta</w:t>
      </w:r>
      <w:r>
        <w:rPr>
          <w:b w:val="0"/>
          <w:i w:val="0"/>
        </w:rPr>
        <w:t>, no por si es</w:t>
      </w:r>
      <w:r>
        <w:t xml:space="preserve"> </w:t>
      </w:r>
      <w:r>
        <w:rPr>
          <w:b w:val="0"/>
          <w:i w:val="0"/>
        </w:rPr>
        <w:t>bonita.</w:t>
      </w:r>
    </w:p>
    <w:p>
      <w:pPr>
        <w:pStyle w:val="Heading2"/>
      </w:pPr>
      <w:r>
        <w:rPr>
          <w:b w:val="0"/>
          <w:i w:val="0"/>
        </w:rPr>
        <w:t>Interfaz y experiencia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Interfaz de usuario</w:t>
            </w:r>
            <w:r>
              <w:rPr>
                <w:b w:val="0"/>
                <w:i w:val="0"/>
              </w:rPr>
            </w:r>
          </w:p>
        </w:tc>
        <w:tc>
          <w:tcPr>
            <w:tcW w:type="dxa" w:w="3137"/>
            <w:shd w:val="clear" w:color="auto" w:fill="E4E4E4"/>
          </w:tcPr>
          <w:p>
            <w:pPr>
              <w:pStyle w:val="Tablacabecera"/>
            </w:pPr>
            <w:r/>
            <w:r>
              <w:rPr>
                <w:b w:val="0"/>
                <w:i w:val="0"/>
              </w:rPr>
            </w:r>
            <w:r>
              <w:rPr>
                <w:b/>
                <w:i w:val="0"/>
              </w:rPr>
              <w:t>Experiencia de usuario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Lo que se ve y se toca</w:t>
            </w:r>
            <w:r>
              <w:rPr>
                <w:b w:val="0"/>
                <w:i w:val="0"/>
              </w:rPr>
            </w:r>
          </w:p>
        </w:tc>
        <w:tc>
          <w:tcPr>
            <w:tcW w:type="dxa" w:w="3137"/>
          </w:tcPr>
          <w:p>
            <w:pPr>
              <w:pStyle w:val="Tabla"/>
            </w:pPr>
            <w:r/>
            <w:r>
              <w:rPr>
                <w:b w:val="0"/>
                <w:i w:val="0"/>
              </w:rPr>
            </w:r>
            <w:r>
              <w:rPr>
                <w:b/>
                <w:i w:val="0"/>
              </w:rPr>
              <w:t>Cómo resulta usarlo</w:t>
            </w:r>
            <w:r>
              <w:rPr>
                <w:b w:val="0"/>
                <w:i w:val="0"/>
              </w:rPr>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Pantallas y componentes</w:t>
            </w:r>
            <w:r>
              <w:rPr>
                <w:b w:val="0"/>
                <w:i w:val="0"/>
              </w:rPr>
            </w:r>
          </w:p>
        </w:tc>
        <w:tc>
          <w:tcPr>
            <w:tcW w:type="dxa" w:w="3137"/>
          </w:tcPr>
          <w:p>
            <w:pPr>
              <w:pStyle w:val="Tabla"/>
            </w:pPr>
            <w:r/>
            <w:r>
              <w:rPr>
                <w:b w:val="0"/>
                <w:i w:val="0"/>
              </w:rPr>
            </w:r>
            <w:r>
              <w:rPr>
                <w:b/>
                <w:i w:val="0"/>
              </w:rPr>
              <w:t>Flujos, arquitectura de la información, pruebas</w:t>
            </w:r>
            <w:r>
              <w:rPr>
                <w:b w:val="0"/>
                <w:i w:val="0"/>
              </w:rPr>
            </w:r>
          </w:p>
        </w:tc>
      </w:tr>
      <w:tr>
        <w:tc>
          <w:tcPr>
            <w:tcW w:type="dxa" w:w="3137"/>
          </w:tcPr>
          <w:p>
            <w:pPr>
              <w:pStyle w:val="Tabla"/>
            </w:pPr>
            <w:r/>
            <w:r>
              <w:rPr>
                <w:b w:val="0"/>
                <w:i w:val="0"/>
              </w:rPr>
            </w:r>
            <w:r>
              <w:rPr>
                <w:b/>
                <w:i w:val="0"/>
              </w:rPr>
              <w:t>Cuándo se decide</w:t>
            </w:r>
            <w:r>
              <w:rPr>
                <w:b w:val="0"/>
                <w:i w:val="0"/>
              </w:rPr>
            </w:r>
          </w:p>
        </w:tc>
        <w:tc>
          <w:tcPr>
            <w:tcW w:type="dxa" w:w="3137"/>
          </w:tcPr>
          <w:p>
            <w:pPr>
              <w:pStyle w:val="Tabla"/>
            </w:pPr>
            <w:r/>
            <w:r>
              <w:rPr>
                <w:b w:val="0"/>
                <w:i w:val="0"/>
              </w:rPr>
            </w:r>
            <w:r>
              <w:rPr>
                <w:b/>
                <w:i w:val="0"/>
              </w:rPr>
              <w:t>Después</w:t>
            </w:r>
            <w:r>
              <w:rPr>
                <w:b w:val="0"/>
                <w:i w:val="0"/>
              </w:rPr>
            </w:r>
          </w:p>
        </w:tc>
        <w:tc>
          <w:tcPr>
            <w:tcW w:type="dxa" w:w="3137"/>
          </w:tcPr>
          <w:p>
            <w:pPr>
              <w:pStyle w:val="Tabla"/>
            </w:pPr>
            <w:r/>
            <w:r>
              <w:rPr>
                <w:b w:val="0"/>
                <w:i w:val="0"/>
              </w:rPr>
            </w:r>
            <w:r>
              <w:rPr>
                <w:b/>
                <w:i w:val="0"/>
              </w:rPr>
              <w:t>Antes</w:t>
            </w:r>
            <w:r>
              <w:rPr>
                <w:b w:val="0"/>
                <w:i w:val="0"/>
              </w:rPr>
            </w:r>
          </w:p>
        </w:tc>
      </w:tr>
      <w:tr>
        <w:tc>
          <w:tcPr>
            <w:tcW w:type="dxa" w:w="3137"/>
          </w:tcPr>
          <w:p>
            <w:pPr>
              <w:pStyle w:val="Tabla"/>
            </w:pPr>
            <w:r/>
            <w:r>
              <w:rPr>
                <w:b w:val="0"/>
                <w:i w:val="0"/>
              </w:rPr>
            </w:r>
            <w:r>
              <w:rPr>
                <w:b/>
                <w:i w:val="0"/>
              </w:rPr>
              <w:t>Se mide con</w:t>
            </w:r>
            <w:r>
              <w:rPr>
                <w:b w:val="0"/>
                <w:i w:val="0"/>
              </w:rPr>
            </w:r>
          </w:p>
        </w:tc>
        <w:tc>
          <w:tcPr>
            <w:tcW w:type="dxa" w:w="3137"/>
          </w:tcPr>
          <w:p>
            <w:pPr>
              <w:pStyle w:val="Tabla"/>
            </w:pPr>
            <w:r/>
            <w:r>
              <w:rPr>
                <w:b w:val="0"/>
                <w:i w:val="0"/>
              </w:rPr>
            </w:r>
            <w:r>
              <w:rPr>
                <w:b/>
                <w:i w:val="0"/>
              </w:rPr>
              <w:t>Consistencia visual</w:t>
            </w:r>
            <w:r>
              <w:rPr>
                <w:b w:val="0"/>
                <w:i w:val="0"/>
              </w:rPr>
            </w:r>
          </w:p>
        </w:tc>
        <w:tc>
          <w:tcPr>
            <w:tcW w:type="dxa" w:w="3137"/>
          </w:tcPr>
          <w:p>
            <w:pPr>
              <w:pStyle w:val="Tabla"/>
            </w:pPr>
            <w:r/>
            <w:r>
              <w:rPr>
                <w:b w:val="0"/>
                <w:i w:val="0"/>
              </w:rPr>
            </w:r>
            <w:r>
              <w:rPr>
                <w:b/>
                <w:i w:val="0"/>
              </w:rPr>
              <w:t>Tiempo de tarea, errores, abandono</w:t>
            </w:r>
            <w:r>
              <w:rPr>
                <w:b w:val="0"/>
                <w:i w:val="0"/>
              </w:rPr>
            </w:r>
          </w:p>
        </w:tc>
      </w:tr>
    </w:tbl>
    <w:p>
      <w:pPr/>
    </w:p>
    <w:p>
      <w:pPr>
        <w:pStyle w:val="ListBullet"/>
      </w:pPr>
      <w:r>
        <w:rPr>
          <w:b w:val="0"/>
          <w:i w:val="0"/>
        </w:rPr>
      </w:r>
      <w:r>
        <w:rPr>
          <w:b/>
          <w:i w:val="0"/>
        </w:rPr>
        <w:t>LA FRASE QUE LAS SEPARA</w:t>
      </w:r>
      <w:r>
        <w:rPr>
          <w:b w:val="0"/>
          <w:i w:val="0"/>
        </w:rPr>
        <w:t xml:space="preserve">: </w:t>
      </w:r>
      <w:r>
        <w:rPr>
          <w:b/>
          <w:i w:val="0"/>
        </w:rPr>
        <w:t>la interfaz es el vestido y la experiencia es el viaje.</w:t>
      </w:r>
      <w:r>
        <w:rPr>
          <w:b w:val="0"/>
          <w:i w:val="0"/>
        </w:rPr>
        <w:t xml:space="preserve"> </w:t>
      </w:r>
      <w:r>
        <w:rPr>
          <w:b/>
          <w:i w:val="0"/>
        </w:rPr>
        <w:t>Una</w:t>
      </w:r>
      <w:r>
        <w:t xml:space="preserve"> </w:t>
      </w:r>
      <w:r>
        <w:rPr>
          <w:b/>
          <w:i w:val="0"/>
        </w:rPr>
        <w:t>interfaz preciosa sobre un flujo mal pensado da una mala experiencia</w:t>
      </w:r>
      <w:r>
        <w:rPr>
          <w:b w:val="0"/>
          <w:i w:val="0"/>
        </w:rPr>
        <w:t>, y el usuario no sabe cuál de</w:t>
      </w:r>
      <w:r>
        <w:t xml:space="preserve"> </w:t>
      </w:r>
      <w:r>
        <w:rPr>
          <w:b w:val="0"/>
          <w:i w:val="0"/>
        </w:rPr>
        <w:t>las dos le falló.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 de usabilidad</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Visibilidad del estado</w:t>
            </w:r>
            <w:r>
              <w:rPr>
                <w:b w:val="0"/>
                <w:i w:val="0"/>
              </w:rPr>
            </w:r>
          </w:p>
        </w:tc>
        <w:tc>
          <w:tcPr>
            <w:tcW w:type="dxa" w:w="4706"/>
          </w:tcPr>
          <w:p>
            <w:pPr>
              <w:pStyle w:val="Tabla"/>
            </w:pPr>
            <w:r/>
            <w:r>
              <w:rPr>
                <w:b w:val="0"/>
                <w:i w:val="0"/>
              </w:rPr>
            </w:r>
            <w:r>
              <w:rPr>
                <w:b/>
                <w:i w:val="0"/>
              </w:rPr>
              <w:t>Que el sistema diga siempre qué pasa</w:t>
            </w:r>
            <w:r>
              <w:rPr>
                <w:b w:val="0"/>
                <w:i w:val="0"/>
              </w:rPr>
            </w:r>
          </w:p>
        </w:tc>
      </w:tr>
      <w:tr>
        <w:tc>
          <w:tcPr>
            <w:tcW w:type="dxa" w:w="4706"/>
          </w:tcPr>
          <w:p>
            <w:pPr>
              <w:pStyle w:val="Tabla"/>
            </w:pPr>
            <w:r/>
            <w:r>
              <w:rPr>
                <w:b w:val="0"/>
                <w:i w:val="0"/>
              </w:rPr>
            </w:r>
            <w:r>
              <w:rPr>
                <w:b/>
                <w:i w:val="0"/>
              </w:rPr>
              <w:t>Correspondencia con el mundo real</w:t>
            </w:r>
            <w:r>
              <w:rPr>
                <w:b w:val="0"/>
                <w:i w:val="0"/>
              </w:rPr>
            </w:r>
          </w:p>
        </w:tc>
        <w:tc>
          <w:tcPr>
            <w:tcW w:type="dxa" w:w="4706"/>
          </w:tcPr>
          <w:p>
            <w:pPr>
              <w:pStyle w:val="Tabla"/>
            </w:pPr>
            <w:r/>
            <w:r>
              <w:rPr>
                <w:b w:val="0"/>
                <w:i w:val="0"/>
              </w:rPr>
            </w:r>
            <w:r>
              <w:rPr>
                <w:b/>
                <w:i w:val="0"/>
              </w:rPr>
              <w:t>Que hable el idioma del usuario</w:t>
            </w:r>
            <w:r>
              <w:rPr>
                <w:b w:val="0"/>
                <w:i w:val="0"/>
              </w:rPr>
            </w:r>
          </w:p>
        </w:tc>
      </w:tr>
      <w:tr>
        <w:tc>
          <w:tcPr>
            <w:tcW w:type="dxa" w:w="4706"/>
          </w:tcPr>
          <w:p>
            <w:pPr>
              <w:pStyle w:val="Tabla"/>
            </w:pPr>
            <w:r/>
            <w:r>
              <w:rPr>
                <w:b w:val="0"/>
                <w:i w:val="0"/>
              </w:rPr>
            </w:r>
            <w:r>
              <w:rPr>
                <w:b/>
                <w:i w:val="0"/>
              </w:rPr>
              <w:t>Control y libertad</w:t>
            </w:r>
            <w:r>
              <w:rPr>
                <w:b w:val="0"/>
                <w:i w:val="0"/>
              </w:rPr>
            </w:r>
          </w:p>
        </w:tc>
        <w:tc>
          <w:tcPr>
            <w:tcW w:type="dxa" w:w="4706"/>
          </w:tcPr>
          <w:p>
            <w:pPr>
              <w:pStyle w:val="Tabla"/>
            </w:pPr>
            <w:r/>
            <w:r>
              <w:rPr>
                <w:b w:val="0"/>
                <w:i w:val="0"/>
              </w:rPr>
            </w:r>
            <w:r>
              <w:rPr>
                <w:b/>
                <w:i w:val="0"/>
              </w:rPr>
              <w:t>Que haya salida y deshacer</w:t>
            </w:r>
            <w:r>
              <w:rPr>
                <w:b w:val="0"/>
                <w:i w:val="0"/>
              </w:rPr>
            </w:r>
          </w:p>
        </w:tc>
      </w:tr>
      <w:tr>
        <w:tc>
          <w:tcPr>
            <w:tcW w:type="dxa" w:w="4706"/>
          </w:tcPr>
          <w:p>
            <w:pPr>
              <w:pStyle w:val="Tabla"/>
            </w:pPr>
            <w:r/>
            <w:r>
              <w:rPr>
                <w:b w:val="0"/>
                <w:i w:val="0"/>
              </w:rPr>
            </w:r>
            <w:r>
              <w:rPr>
                <w:b/>
                <w:i w:val="0"/>
              </w:rPr>
              <w:t>Consistencia</w:t>
            </w:r>
            <w:r>
              <w:rPr>
                <w:b w:val="0"/>
                <w:i w:val="0"/>
              </w:rPr>
            </w:r>
          </w:p>
        </w:tc>
        <w:tc>
          <w:tcPr>
            <w:tcW w:type="dxa" w:w="4706"/>
          </w:tcPr>
          <w:p>
            <w:pPr>
              <w:pStyle w:val="Tabla"/>
            </w:pPr>
            <w:r/>
            <w:r>
              <w:rPr>
                <w:b w:val="0"/>
                <w:i w:val="0"/>
              </w:rPr>
            </w:r>
            <w:r>
              <w:rPr>
                <w:b/>
                <w:i w:val="0"/>
              </w:rPr>
              <w:t>Que lo mismo se llame y se vea igual en todas partes</w:t>
            </w:r>
            <w:r>
              <w:rPr>
                <w:b w:val="0"/>
                <w:i w:val="0"/>
              </w:rPr>
            </w:r>
          </w:p>
        </w:tc>
      </w:tr>
      <w:tr>
        <w:tc>
          <w:tcPr>
            <w:tcW w:type="dxa" w:w="4706"/>
          </w:tcPr>
          <w:p>
            <w:pPr>
              <w:pStyle w:val="Tabla"/>
            </w:pPr>
            <w:r/>
            <w:r>
              <w:rPr>
                <w:b w:val="0"/>
                <w:i w:val="0"/>
              </w:rPr>
            </w:r>
            <w:r>
              <w:rPr>
                <w:b/>
                <w:i w:val="0"/>
              </w:rPr>
              <w:t>Prevención de errores</w:t>
            </w:r>
            <w:r>
              <w:rPr>
                <w:b w:val="0"/>
                <w:i w:val="0"/>
              </w:rPr>
            </w:r>
          </w:p>
        </w:tc>
        <w:tc>
          <w:tcPr>
            <w:tcW w:type="dxa" w:w="4706"/>
          </w:tcPr>
          <w:p>
            <w:pPr>
              <w:pStyle w:val="Tabla"/>
            </w:pPr>
            <w:r/>
            <w:r>
              <w:rPr>
                <w:b w:val="0"/>
                <w:i w:val="0"/>
              </w:rPr>
            </w:r>
            <w:r>
              <w:rPr>
                <w:b/>
                <w:i w:val="0"/>
              </w:rPr>
              <w:t>Que sea difícil equivocarse</w:t>
            </w:r>
            <w:r>
              <w:rPr>
                <w:b w:val="0"/>
                <w:i w:val="0"/>
              </w:rPr>
            </w:r>
          </w:p>
        </w:tc>
      </w:tr>
      <w:tr>
        <w:tc>
          <w:tcPr>
            <w:tcW w:type="dxa" w:w="4706"/>
          </w:tcPr>
          <w:p>
            <w:pPr>
              <w:pStyle w:val="Tabla"/>
            </w:pPr>
            <w:r/>
            <w:r>
              <w:rPr>
                <w:b w:val="0"/>
                <w:i w:val="0"/>
              </w:rPr>
            </w:r>
            <w:r>
              <w:rPr>
                <w:b/>
                <w:i w:val="0"/>
              </w:rPr>
              <w:t>Reconocer antes que recordar</w:t>
            </w:r>
            <w:r>
              <w:rPr>
                <w:b w:val="0"/>
                <w:i w:val="0"/>
              </w:rPr>
            </w:r>
          </w:p>
        </w:tc>
        <w:tc>
          <w:tcPr>
            <w:tcW w:type="dxa" w:w="4706"/>
          </w:tcPr>
          <w:p>
            <w:pPr>
              <w:pStyle w:val="Tabla"/>
            </w:pPr>
            <w:r/>
            <w:r>
              <w:rPr>
                <w:b w:val="0"/>
                <w:i w:val="0"/>
              </w:rPr>
            </w:r>
            <w:r>
              <w:rPr>
                <w:b/>
                <w:i w:val="0"/>
              </w:rPr>
              <w:t>Que las opciones estén a la vista</w:t>
            </w:r>
            <w:r>
              <w:rPr>
                <w:b w:val="0"/>
                <w:i w:val="0"/>
              </w:rPr>
            </w:r>
          </w:p>
        </w:tc>
      </w:tr>
    </w:tbl>
    <w:p>
      <w:pPr/>
    </w:p>
    <w:p>
      <w:pPr>
        <w:pStyle w:val="ListBullet"/>
      </w:pPr>
      <w:r>
        <w:rPr>
          <w:b w:val="0"/>
          <w:i w:val="0"/>
        </w:rPr>
      </w:r>
      <w:r>
        <w:rPr>
          <w:b/>
          <w:i w:val="0"/>
        </w:rPr>
        <w:t>TRES CONCEPTOS QUE UN GRAFISTA DE TELEVISIÓN USA HOY</w:t>
      </w:r>
      <w:r>
        <w:rPr>
          <w:b w:val="0"/>
          <w:i w:val="0"/>
        </w:rPr>
        <w:t xml:space="preserve">: </w:t>
      </w:r>
      <w:r>
        <w:rPr>
          <w:b/>
          <w:i w:val="0"/>
        </w:rPr>
        <w:t>sistema de diseño</w:t>
      </w:r>
      <w:r>
        <w:rPr>
          <w:b w:val="0"/>
          <w:i w:val="0"/>
        </w:rPr>
        <w:t xml:space="preserve"> —el manual de</w:t>
      </w:r>
      <w:r>
        <w:t xml:space="preserve"> </w:t>
      </w:r>
      <w:r>
        <w:rPr>
          <w:b w:val="0"/>
          <w:i w:val="0"/>
        </w:rPr>
        <w:t xml:space="preserve">identidad del tema 12 aplicado a producto digital—; </w:t>
      </w:r>
      <w:r>
        <w:rPr>
          <w:b/>
          <w:i w:val="0"/>
        </w:rPr>
        <w:t>retícula adaptable</w:t>
      </w:r>
      <w:r>
        <w:rPr>
          <w:b w:val="0"/>
          <w:i w:val="0"/>
        </w:rPr>
        <w:t xml:space="preserve"> —la que reordena según el</w:t>
      </w:r>
      <w:r>
        <w:t xml:space="preserve"> </w:t>
      </w:r>
      <w:r>
        <w:rPr>
          <w:b w:val="0"/>
          <w:i w:val="0"/>
        </w:rPr>
        <w:t xml:space="preserve">tamaño de pantalla—; </w:t>
      </w:r>
      <w:r>
        <w:rPr>
          <w:b/>
          <w:i w:val="0"/>
        </w:rPr>
        <w:t>jerarquía visual</w:t>
      </w:r>
      <w:r>
        <w:rPr>
          <w:b w:val="0"/>
          <w:i w:val="0"/>
        </w:rPr>
        <w:t xml:space="preserve"> —la del tema 5, que aquí decide qué se pulsa primero—.</w:t>
      </w:r>
    </w:p>
    <w:p>
      <w:pPr>
        <w:pStyle w:val="Heading2"/>
      </w:pPr>
      <w:r>
        <w:rPr>
          <w:b w:val="0"/>
          <w:i w:val="0"/>
        </w:rPr>
        <w:t>Accesibilidad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Contraste suficiente</w:t>
            </w:r>
            <w:r>
              <w:rPr>
                <w:b w:val="0"/>
                <w:i w:val="0"/>
              </w:rPr>
            </w:r>
          </w:p>
        </w:tc>
        <w:tc>
          <w:tcPr>
            <w:tcW w:type="dxa" w:w="4706"/>
          </w:tcPr>
          <w:p>
            <w:pPr>
              <w:pStyle w:val="Tabla"/>
            </w:pPr>
            <w:r/>
            <w:r>
              <w:rPr>
                <w:b w:val="0"/>
                <w:i w:val="0"/>
              </w:rPr>
            </w:r>
            <w:r>
              <w:rPr>
                <w:b/>
                <w:i w:val="0"/>
              </w:rPr>
              <w:t>Que el texto se lea sobre su fondo</w:t>
            </w:r>
            <w:r>
              <w:rPr>
                <w:b w:val="0"/>
                <w:i w:val="0"/>
              </w:rPr>
            </w:r>
          </w:p>
        </w:tc>
      </w:tr>
      <w:tr>
        <w:tc>
          <w:tcPr>
            <w:tcW w:type="dxa" w:w="4706"/>
          </w:tcPr>
          <w:p>
            <w:pPr>
              <w:pStyle w:val="Tabla"/>
            </w:pPr>
            <w:r/>
            <w:r>
              <w:rPr>
                <w:b w:val="0"/>
                <w:i w:val="0"/>
              </w:rPr>
            </w:r>
            <w:r>
              <w:rPr>
                <w:b/>
                <w:i w:val="0"/>
              </w:rPr>
              <w:t>No depender sólo del color</w:t>
            </w:r>
            <w:r>
              <w:rPr>
                <w:b w:val="0"/>
                <w:i w:val="0"/>
              </w:rPr>
            </w:r>
          </w:p>
        </w:tc>
        <w:tc>
          <w:tcPr>
            <w:tcW w:type="dxa" w:w="4706"/>
          </w:tcPr>
          <w:p>
            <w:pPr>
              <w:pStyle w:val="Tabla"/>
            </w:pPr>
            <w:r/>
            <w:r>
              <w:rPr>
                <w:b w:val="0"/>
                <w:i w:val="0"/>
              </w:rPr>
            </w:r>
            <w:r>
              <w:rPr>
                <w:b/>
                <w:i w:val="0"/>
              </w:rPr>
              <w:t>Que la información no se pierda si no se distinguen colores</w:t>
            </w:r>
            <w:r>
              <w:rPr>
                <w:b w:val="0"/>
                <w:i w:val="0"/>
              </w:rPr>
            </w:r>
          </w:p>
        </w:tc>
      </w:tr>
      <w:tr>
        <w:tc>
          <w:tcPr>
            <w:tcW w:type="dxa" w:w="4706"/>
          </w:tcPr>
          <w:p>
            <w:pPr>
              <w:pStyle w:val="Tabla"/>
            </w:pPr>
            <w:r/>
            <w:r>
              <w:rPr>
                <w:b w:val="0"/>
                <w:i w:val="0"/>
              </w:rPr>
            </w:r>
            <w:r>
              <w:rPr>
                <w:b/>
                <w:i w:val="0"/>
              </w:rPr>
              <w:t>Tamaño mínimo de texto</w:t>
            </w:r>
            <w:r>
              <w:rPr>
                <w:b w:val="0"/>
                <w:i w:val="0"/>
              </w:rPr>
            </w:r>
          </w:p>
        </w:tc>
        <w:tc>
          <w:tcPr>
            <w:tcW w:type="dxa" w:w="4706"/>
          </w:tcPr>
          <w:p>
            <w:pPr>
              <w:pStyle w:val="Tabla"/>
            </w:pPr>
            <w:r/>
            <w:r>
              <w:rPr>
                <w:b w:val="0"/>
                <w:i w:val="0"/>
              </w:rPr>
            </w:r>
            <w:r>
              <w:rPr>
                <w:b/>
                <w:i w:val="0"/>
              </w:rPr>
              <w:t>Que se lea sin ampliar</w:t>
            </w:r>
            <w:r>
              <w:rPr>
                <w:b w:val="0"/>
                <w:i w:val="0"/>
              </w:rPr>
            </w:r>
          </w:p>
        </w:tc>
      </w:tr>
      <w:tr>
        <w:tc>
          <w:tcPr>
            <w:tcW w:type="dxa" w:w="4706"/>
          </w:tcPr>
          <w:p>
            <w:pPr>
              <w:pStyle w:val="Tabla"/>
            </w:pPr>
            <w:r/>
            <w:r>
              <w:rPr>
                <w:b w:val="0"/>
                <w:i w:val="0"/>
              </w:rPr>
            </w:r>
            <w:r>
              <w:rPr>
                <w:b/>
                <w:i w:val="0"/>
              </w:rPr>
              <w:t>Alternativas textuales</w:t>
            </w:r>
            <w:r>
              <w:rPr>
                <w:b w:val="0"/>
                <w:i w:val="0"/>
              </w:rPr>
            </w:r>
          </w:p>
        </w:tc>
        <w:tc>
          <w:tcPr>
            <w:tcW w:type="dxa" w:w="4706"/>
          </w:tcPr>
          <w:p>
            <w:pPr>
              <w:pStyle w:val="Tabla"/>
            </w:pPr>
            <w:r/>
            <w:r>
              <w:rPr>
                <w:b w:val="0"/>
                <w:i w:val="0"/>
              </w:rPr>
            </w:r>
            <w:r>
              <w:rPr>
                <w:b/>
                <w:i w:val="0"/>
              </w:rPr>
              <w:t>Que las imágenes tengan descripción</w:t>
            </w:r>
            <w:r>
              <w:rPr>
                <w:b w:val="0"/>
                <w:i w:val="0"/>
              </w:rPr>
            </w:r>
          </w:p>
        </w:tc>
      </w:tr>
      <w:tr>
        <w:tc>
          <w:tcPr>
            <w:tcW w:type="dxa" w:w="4706"/>
          </w:tcPr>
          <w:p>
            <w:pPr>
              <w:pStyle w:val="Tabla"/>
            </w:pPr>
            <w:r/>
            <w:r>
              <w:rPr>
                <w:b w:val="0"/>
                <w:i w:val="0"/>
              </w:rPr>
            </w:r>
            <w:r>
              <w:rPr>
                <w:b/>
                <w:i w:val="0"/>
              </w:rPr>
              <w:t>Subtitulado y audiodescripción</w:t>
            </w:r>
            <w:r>
              <w:rPr>
                <w:b w:val="0"/>
                <w:i w:val="0"/>
              </w:rPr>
            </w:r>
          </w:p>
        </w:tc>
        <w:tc>
          <w:tcPr>
            <w:tcW w:type="dxa" w:w="4706"/>
          </w:tcPr>
          <w:p>
            <w:pPr>
              <w:pStyle w:val="Tabla"/>
            </w:pPr>
            <w:r/>
            <w:r>
              <w:rPr>
                <w:b w:val="0"/>
                <w:i w:val="0"/>
              </w:rPr>
            </w:r>
            <w:r>
              <w:rPr>
                <w:b/>
                <w:i w:val="0"/>
              </w:rPr>
              <w:t>En el material audiovisual</w:t>
            </w:r>
            <w:r>
              <w:rPr>
                <w:b w:val="0"/>
                <w:i w:val="0"/>
              </w:rPr>
            </w:r>
          </w:p>
        </w:tc>
      </w:tr>
    </w:tbl>
    <w:p>
      <w:pPr/>
    </w:p>
    <w:p>
      <w:pPr>
        <w:pStyle w:val="ListBullet"/>
      </w:pPr>
      <w:r>
        <w:rPr>
          <w:b w:val="0"/>
          <w:i w:val="0"/>
        </w:rPr>
      </w:r>
      <w:r>
        <w:rPr>
          <w:b/>
          <w:i w:val="0"/>
        </w:rPr>
        <w:t>POR QUÉ ES OBLIGACIÓN Y NO BUENA VOLUNTAD</w:t>
      </w:r>
      <w:r>
        <w:rPr>
          <w:b w:val="0"/>
          <w:i w:val="0"/>
        </w:rPr>
        <w:t xml:space="preserve">: </w:t>
      </w:r>
      <w:r>
        <w:rPr>
          <w:b/>
          <w:i w:val="0"/>
        </w:rPr>
        <w:t>la ley general de comunicación audiovisual impone</w:t>
      </w:r>
      <w:r>
        <w:t xml:space="preserve"> </w:t>
      </w:r>
      <w:r>
        <w:rPr>
          <w:b/>
          <w:i w:val="0"/>
        </w:rPr>
        <w:t>objetivos de accesibilidad al servicio público</w:t>
      </w:r>
      <w:r>
        <w:rPr>
          <w:b w:val="0"/>
          <w:i w:val="0"/>
        </w:rPr>
        <w:t xml:space="preserve">, y </w:t>
      </w:r>
      <w:r>
        <w:rPr>
          <w:b/>
          <w:i w:val="0"/>
        </w:rPr>
        <w:t>es materia del bloque común de esta misma</w:t>
      </w:r>
      <w:r>
        <w:t xml:space="preserve"> </w:t>
      </w:r>
      <w:r>
        <w:rPr>
          <w:b/>
          <w:i w:val="0"/>
        </w:rPr>
        <w:t>oposición.</w:t>
      </w:r>
      <w:r>
        <w:rPr>
          <w:b w:val="0"/>
          <w:i w:val="0"/>
        </w:rPr>
      </w:r>
    </w:p>
    <w:p>
      <w:pPr>
        <w:pStyle w:val="ListBullet"/>
      </w:pPr>
      <w:r>
        <w:rPr>
          <w:b w:val="0"/>
          <w:i w:val="0"/>
        </w:rPr>
      </w:r>
      <w:r>
        <w:rPr>
          <w:b/>
          <w:i w:val="0"/>
        </w:rPr>
        <w:t>EL REQUISITO QUE MÁS AFECTA AL GRAFISMO DIARIO ES EL CONTRASTE</w:t>
      </w:r>
      <w:r>
        <w:rPr>
          <w:b w:val="0"/>
          <w:i w:val="0"/>
        </w:rPr>
        <w:t xml:space="preserve">: </w:t>
      </w:r>
      <w:r>
        <w:rPr>
          <w:b/>
          <w:i w:val="0"/>
        </w:rPr>
        <w:t>un faldón gris claro con texto</w:t>
      </w:r>
      <w:r>
        <w:t xml:space="preserve"> </w:t>
      </w:r>
      <w:r>
        <w:rPr>
          <w:b/>
          <w:i w:val="0"/>
        </w:rPr>
        <w:t>blanco es ilegible para mucha gente.</w:t>
      </w:r>
      <w:r>
        <w:rPr>
          <w:b w:val="0"/>
          <w:i w:val="0"/>
        </w:rPr>
      </w:r>
    </w:p>
    <w:p>
      <w:pPr>
        <w:pStyle w:val="Heading2"/>
      </w:pPr>
      <w:r>
        <w:rPr>
          <w:b w:val="0"/>
          <w:i w:val="0"/>
        </w:rPr>
        <w:t>Lo que se ha preguntado</w:t>
      </w:r>
    </w:p>
    <w:p>
      <w:pPr/>
      <w:r>
        <w:rPr>
          <w:b w:val="0"/>
          <w:i w:val="0"/>
        </w:rPr>
      </w:r>
      <w:r>
        <w:rPr>
          <w:b/>
          <w:i w:val="0"/>
        </w:rPr>
        <w:t>Ninguna pregunta.</w:t>
      </w:r>
      <w:r>
        <w:rPr>
          <w:b w:val="0"/>
          <w:i w:val="0"/>
        </w:rPr>
      </w:r>
    </w:p>
    <w:p>
      <w:pPr/>
      <w:r>
        <w:rPr>
          <w:b w:val="0"/>
          <w:i w:val="0"/>
        </w:rPr>
      </w:r>
      <w:r>
        <w:rPr>
          <w:b/>
          <w:i w:val="0"/>
        </w:rPr>
        <w:t>Aviso de estudio</w:t>
      </w:r>
      <w:r>
        <w:rPr>
          <w:b w:val="0"/>
          <w:i w:val="0"/>
        </w:rPr>
        <w:t xml:space="preserve">: </w:t>
      </w:r>
      <w:r>
        <w:rPr>
          <w:b/>
          <w:i w:val="0"/>
        </w:rPr>
        <w:t>con la tabla de informativos frente a programas, el cuadro de qué gráfico usa</w:t>
      </w:r>
      <w:r>
        <w:t xml:space="preserve"> </w:t>
      </w:r>
      <w:r>
        <w:rPr>
          <w:b/>
          <w:i w:val="0"/>
        </w:rPr>
        <w:t>cada dato y la distinción entre interfaz y experiencia se cubre lo razonablemente preguntable.</w:t>
      </w:r>
      <w:r>
        <w:rPr>
          <w:b w:val="0"/>
          <w:i w:val="0"/>
        </w:rPr>
      </w:r>
      <w:r>
        <w:t xml:space="preserve"> </w:t>
      </w:r>
      <w:r>
        <w:rPr>
          <w:b w:val="0"/>
          <w:i w:val="0"/>
        </w:rPr>
      </w:r>
      <w:r>
        <w:rPr>
          <w:b/>
          <w:i w:val="0"/>
        </w:rPr>
        <w:t>Media hora, y no más.</w:t>
      </w:r>
      <w:r>
        <w:rPr>
          <w:b w:val="0"/>
          <w:i w:val="0"/>
        </w:rPr>
        <w:t xml:space="preserve"> · </w:t>
      </w:r>
      <w:r>
        <w:rPr>
          <w:b/>
          <w:i w:val="0"/>
        </w:rPr>
        <w:t>Y una advertencia</w:t>
      </w:r>
      <w:r>
        <w:rPr>
          <w:b w:val="0"/>
          <w:i w:val="0"/>
        </w:rPr>
        <w:t xml:space="preserve">: </w:t>
      </w:r>
      <w:r>
        <w:rPr>
          <w:b/>
          <w:i w:val="0"/>
        </w:rPr>
        <w:t>si el siguiente examen entra por aquí, entrará</w:t>
      </w:r>
      <w:r>
        <w:t xml:space="preserve"> </w:t>
      </w:r>
      <w:r>
        <w:rPr>
          <w:b/>
          <w:i w:val="0"/>
        </w:rPr>
        <w:t>con fuerza.</w:t>
      </w:r>
      <w:r>
        <w:rPr>
          <w:b w:val="0"/>
          <w:i w:val="0"/>
        </w:rPr>
      </w:r>
    </w:p>
    <w:p>
      <w:r>
        <w:br w:type="page"/>
      </w:r>
    </w:p>
    <w:p>
      <w:pPr>
        <w:pStyle w:val="Rótulo"/>
      </w:pPr>
      <w:r>
        <w:t>Temario específico · Diseño Gráfico</w:t>
      </w:r>
    </w:p>
    <w:p>
      <w:pPr>
        <w:pStyle w:val="Heading1"/>
      </w:pPr>
      <w:r>
        <w:t>TEMA 9 – La continuidad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continuidad de emisión, que es oficio de control central,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Aviso de vocabulario</w:t>
            </w:r>
            <w:r>
              <w:rPr>
                <w:b w:val="0"/>
                <w:i w:val="0"/>
              </w:rPr>
            </w:r>
          </w:p>
        </w:tc>
        <w:tc>
          <w:tcPr>
            <w:tcW w:type="dxa" w:w="4706"/>
          </w:tcPr>
          <w:p>
            <w:pPr>
              <w:pStyle w:val="Tabla"/>
            </w:pPr>
            <w:r/>
            <w:r>
              <w:rPr>
                <w:b w:val="0"/>
                <w:i w:val="0"/>
              </w:rPr>
            </w:r>
            <w:r>
              <w:rPr>
                <w:b/>
                <w:i w:val="0"/>
              </w:rPr>
              <w:t>«Continuidad» nombra dos oficios distintos</w:t>
            </w:r>
            <w:r>
              <w:rPr>
                <w:b w:val="0"/>
                <w:i w:val="0"/>
              </w:rPr>
              <w:t xml:space="preserve">: en montaje es que un actor no cambie de mano el vaso; en emisión, las piezas que articulan la parrilla. </w:t>
            </w:r>
            <w:r>
              <w:rPr>
                <w:b/>
                <w:i w:val="0"/>
              </w:rPr>
              <w:t>El enunciado de la pregunta acota diciendo «en Televisión»</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1.436 palabras</w:t>
            </w:r>
            <w:r>
              <w:rPr>
                <w:b w:val="0"/>
                <w:i w:val="0"/>
              </w:rPr>
            </w:r>
          </w:p>
        </w:tc>
      </w:tr>
    </w:tbl>
    <w:p>
      <w:pPr/>
    </w:p>
    <w:p>
      <w:pPr/>
      <w:r>
        <w:rPr>
          <w:b w:val="0"/>
          <w:i w:val="0"/>
        </w:rPr>
        <w:t>Las siglas de este tema, presentadas de entrada: Televisión Española (</w:t>
      </w:r>
      <w:r>
        <w:rPr>
          <w:b/>
          <w:i w:val="0"/>
        </w:rPr>
        <w:t>TVE</w:t>
      </w:r>
      <w:r>
        <w:rPr>
          <w:b w:val="0"/>
          <w:i w:val="0"/>
        </w:rPr>
        <w:t>) y la Corporación de</w:t>
      </w:r>
      <w:r>
        <w:t xml:space="preserve"> </w:t>
      </w:r>
      <w:r>
        <w:rPr>
          <w:b w:val="0"/>
          <w:i w:val="0"/>
        </w:rPr>
        <w:t>Radio y Televisión Española (</w:t>
      </w:r>
      <w:r>
        <w:rPr>
          <w:b/>
          <w:i w:val="0"/>
        </w:rPr>
        <w:t>RTVE</w:t>
      </w:r>
      <w:r>
        <w:rPr>
          <w:b w:val="0"/>
          <w:i w:val="0"/>
        </w:rPr>
        <w:t>); y el código de respuesta rápida (</w:t>
      </w:r>
      <w:r>
        <w:rPr>
          <w:b/>
          <w:i w:val="0"/>
        </w:rPr>
        <w:t>QR</w:t>
      </w:r>
      <w:r>
        <w:rPr>
          <w:b w:val="0"/>
          <w:i w:val="0"/>
        </w:rPr>
        <w:t>), que aparece como</w:t>
      </w:r>
      <w:r>
        <w:t xml:space="preserve"> </w:t>
      </w:r>
      <w:r>
        <w:rPr>
          <w:b w:val="0"/>
          <w:i w:val="0"/>
        </w:rPr>
        <w:t>opción falsa.</w:t>
      </w:r>
    </w:p>
    <w:p>
      <w:pPr>
        <w:pStyle w:val="Citadelanorma"/>
      </w:pPr>
      <w:r>
        <w:rPr>
          <w:b w:val="0"/>
          <w:i w:val="0"/>
        </w:rPr>
        <w:t>Enunciado de la convocatoria (Anexo 2, temario específico de Diseño Gráfico, punto 9):</w:t>
      </w:r>
      <w:r>
        <w:t xml:space="preserve"> </w:t>
      </w:r>
      <w:r>
        <w:rPr>
          <w:b w:val="0"/>
          <w:i w:val="0"/>
        </w:rPr>
        <w:t>«Continuidad. Qué es. Sus piezas.»</w:t>
      </w:r>
    </w:p>
    <w:p>
      <w:pPr/>
      <w:r>
        <w:rPr>
          <w:b w:val="0"/>
          <w:i w:val="0"/>
        </w:rPr>
      </w:r>
      <w:r>
        <w:rPr>
          <w:b/>
          <w:i w:val="0"/>
        </w:rPr>
        <w:t>Cuatro preguntas.</w:t>
      </w:r>
      <w:r>
        <w:rPr>
          <w:b w:val="0"/>
          <w:i w:val="0"/>
        </w:rPr>
        <w:t xml:space="preserve"> </w:t>
      </w:r>
      <w:r>
        <w:rPr>
          <w:b/>
          <w:i w:val="0"/>
        </w:rPr>
        <w:t>Y es el punto más de casa de toda la ocupación</w:t>
      </w:r>
      <w:r>
        <w:rPr>
          <w:b w:val="0"/>
          <w:i w:val="0"/>
        </w:rPr>
        <w:t xml:space="preserve">: </w:t>
      </w:r>
      <w:r>
        <w:rPr>
          <w:b/>
          <w:i w:val="0"/>
        </w:rPr>
        <w:t>su enunciado tiene siete</w:t>
      </w:r>
      <w:r>
        <w:t xml:space="preserve"> </w:t>
      </w:r>
      <w:r>
        <w:rPr>
          <w:b/>
          <w:i w:val="0"/>
        </w:rPr>
        <w:t>palabras y sus cuatro preguntas son de cómo se trabaja en una televisión, no de teoría.</w:t>
      </w:r>
      <w:r>
        <w:rPr>
          <w:b w:val="0"/>
          <w:i w:val="0"/>
        </w:rPr>
      </w:r>
    </w:p>
    <w:p>
      <w:pPr/>
      <w:r>
        <w:rPr>
          <w:b w:val="0"/>
          <w:i w:val="0"/>
        </w:rPr>
      </w:r>
      <w:r>
        <w:rPr>
          <w:b/>
          <w:i w:val="0"/>
        </w:rPr>
        <w:t>Ese rasgo obliga a un aviso de método</w:t>
      </w:r>
      <w:r>
        <w:rPr>
          <w:b w:val="0"/>
          <w:i w:val="0"/>
        </w:rPr>
        <w:t xml:space="preserve">: </w:t>
      </w:r>
      <w:r>
        <w:rPr>
          <w:b/>
          <w:i w:val="0"/>
        </w:rPr>
        <w:t>la continuidad apenas está en la bibliografía.</w:t>
      </w:r>
      <w:r>
        <w:rPr>
          <w:b w:val="0"/>
          <w:i w:val="0"/>
        </w:rPr>
        <w:t xml:space="preserve"> </w:t>
      </w:r>
      <w:r>
        <w:rPr>
          <w:b/>
          <w:i w:val="0"/>
        </w:rPr>
        <w:t>Es</w:t>
      </w:r>
      <w:r>
        <w:t xml:space="preserve"> </w:t>
      </w:r>
      <w:r>
        <w:rPr>
          <w:b/>
          <w:i w:val="0"/>
        </w:rPr>
        <w:t>oficio de control central, y el temario lo escribe como tal y lo declara.</w:t>
      </w:r>
      <w:r>
        <w:rPr>
          <w:b w:val="0"/>
          <w:i w:val="0"/>
        </w:rPr>
      </w:r>
    </w:p>
    <w:p>
      <w:pPr>
        <w:pStyle w:val="Heading2"/>
      </w:pPr>
      <w:r>
        <w:rPr>
          <w:b w:val="0"/>
          <w:i w:val="0"/>
        </w:rPr>
        <w:t>9.1 Qué es la continuidad</w:t>
      </w:r>
    </w:p>
    <w:p>
      <w:pPr/>
      <w:r>
        <w:rPr>
          <w:b w:val="0"/>
          <w:i w:val="0"/>
        </w:rPr>
      </w:r>
      <w:r>
        <w:rPr>
          <w:b/>
          <w:i w:val="0"/>
        </w:rPr>
        <w:t>La pregunta 29</w:t>
      </w:r>
      <w:r>
        <w:rPr>
          <w:b w:val="0"/>
          <w:i w:val="0"/>
        </w:rPr>
        <w:t xml:space="preserve">: </w:t>
      </w:r>
      <w:r>
        <w:rPr>
          <w:b/>
          <w:i w:val="0"/>
        </w:rPr>
        <w:t>en televisión se llama continuidad a las piezas gráficas que articulan la</w:t>
      </w:r>
      <w:r>
        <w:t xml:space="preserve"> </w:t>
      </w:r>
      <w:r>
        <w:rPr>
          <w:b/>
          <w:i w:val="0"/>
        </w:rPr>
        <w:t>emisión de los programas en la parrilla.</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cosas reales de la emisión que NO son eso: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El minutado de emisión de un canal</w:t>
            </w:r>
            <w:r>
              <w:rPr>
                <w:b w:val="0"/>
                <w:i w:val="0"/>
              </w:rPr>
            </w:r>
          </w:p>
        </w:tc>
        <w:tc>
          <w:tcPr>
            <w:tcW w:type="dxa" w:w="4706"/>
          </w:tcPr>
          <w:p>
            <w:pPr>
              <w:pStyle w:val="Tabla"/>
            </w:pPr>
            <w:r/>
            <w:r>
              <w:rPr>
                <w:b w:val="0"/>
                <w:i w:val="0"/>
              </w:rPr>
            </w:r>
            <w:r>
              <w:rPr>
                <w:b/>
                <w:i w:val="0"/>
              </w:rPr>
              <w:t>La escaleta de emisión</w:t>
            </w:r>
            <w:r>
              <w:rPr>
                <w:b w:val="0"/>
                <w:i w:val="0"/>
              </w:rPr>
              <w:t>, que es de programación</w:t>
            </w:r>
          </w:p>
        </w:tc>
      </w:tr>
      <w:tr>
        <w:tc>
          <w:tcPr>
            <w:tcW w:type="dxa" w:w="4706"/>
          </w:tcPr>
          <w:p>
            <w:pPr>
              <w:pStyle w:val="Tabla"/>
            </w:pPr>
            <w:r/>
            <w:r>
              <w:rPr>
                <w:b w:val="0"/>
                <w:i w:val="0"/>
              </w:rPr>
            </w:r>
            <w:r>
              <w:rPr>
                <w:b/>
                <w:i w:val="0"/>
              </w:rPr>
              <w:t>La ausencia de negros en una emisión</w:t>
            </w:r>
            <w:r>
              <w:rPr>
                <w:b w:val="0"/>
                <w:i w:val="0"/>
              </w:rPr>
            </w:r>
          </w:p>
        </w:tc>
        <w:tc>
          <w:tcPr>
            <w:tcW w:type="dxa" w:w="4706"/>
          </w:tcPr>
          <w:p>
            <w:pPr>
              <w:pStyle w:val="Tabla"/>
            </w:pPr>
            <w:r/>
            <w:r>
              <w:rPr>
                <w:b w:val="0"/>
                <w:i w:val="0"/>
              </w:rPr>
            </w:r>
            <w:r>
              <w:rPr>
                <w:b/>
                <w:i w:val="0"/>
              </w:rPr>
              <w:t>Un requisito técnico de la emisión</w:t>
            </w:r>
            <w:r>
              <w:rPr>
                <w:b w:val="0"/>
                <w:i w:val="0"/>
              </w:rPr>
              <w:t>, no una pieza</w:t>
            </w:r>
          </w:p>
        </w:tc>
      </w:tr>
      <w:tr>
        <w:tc>
          <w:tcPr>
            <w:tcW w:type="dxa" w:w="4706"/>
          </w:tcPr>
          <w:p>
            <w:pPr>
              <w:pStyle w:val="Tabla"/>
            </w:pPr>
            <w:r/>
            <w:r>
              <w:rPr>
                <w:b w:val="0"/>
                <w:i w:val="0"/>
              </w:rPr>
            </w:r>
            <w:r>
              <w:rPr>
                <w:b/>
                <w:i w:val="0"/>
              </w:rPr>
              <w:t>Las piezas gráficas que articulan la emisión</w:t>
            </w:r>
            <w:r>
              <w:rPr>
                <w:b w:val="0"/>
                <w:i w:val="0"/>
              </w:rPr>
            </w:r>
          </w:p>
        </w:tc>
        <w:tc>
          <w:tcPr>
            <w:tcW w:type="dxa" w:w="4706"/>
          </w:tcPr>
          <w:p>
            <w:pPr>
              <w:pStyle w:val="Tabla"/>
            </w:pPr>
            <w:r/>
            <w:r>
              <w:rPr>
                <w:b w:val="0"/>
                <w:i w:val="0"/>
              </w:rPr>
            </w:r>
            <w:r>
              <w:rPr>
                <w:b/>
                <w:i w:val="0"/>
              </w:rPr>
              <w:t>La continuidad</w:t>
            </w:r>
            <w:r>
              <w:rPr>
                <w:b w:val="0"/>
                <w:i w:val="0"/>
              </w:rPr>
              <w:t xml:space="preserve"> ✔</w:t>
            </w:r>
          </w:p>
        </w:tc>
      </w:tr>
      <w:tr>
        <w:tc>
          <w:tcPr>
            <w:tcW w:type="dxa" w:w="4706"/>
          </w:tcPr>
          <w:p>
            <w:pPr>
              <w:pStyle w:val="Tabla"/>
            </w:pPr>
            <w:r/>
            <w:r>
              <w:rPr>
                <w:b w:val="0"/>
                <w:i w:val="0"/>
              </w:rPr>
            </w:r>
            <w:r>
              <w:rPr>
                <w:b/>
                <w:i w:val="0"/>
              </w:rPr>
              <w:t>El etalonaje de la luz entre planos</w:t>
            </w:r>
            <w:r>
              <w:rPr>
                <w:b w:val="0"/>
                <w:i w:val="0"/>
              </w:rPr>
            </w:r>
          </w:p>
        </w:tc>
        <w:tc>
          <w:tcPr>
            <w:tcW w:type="dxa" w:w="4706"/>
          </w:tcPr>
          <w:p>
            <w:pPr>
              <w:pStyle w:val="Tabla"/>
            </w:pPr>
            <w:r/>
            <w:r>
              <w:rPr>
                <w:b w:val="0"/>
                <w:i w:val="0"/>
              </w:rPr>
            </w:r>
            <w:r>
              <w:rPr>
                <w:b/>
                <w:i w:val="0"/>
              </w:rPr>
              <w:t>El raccord de color</w:t>
            </w:r>
            <w:r>
              <w:rPr>
                <w:b w:val="0"/>
                <w:i w:val="0"/>
              </w:rPr>
              <w:t>, que es de postproducción</w:t>
            </w:r>
          </w:p>
        </w:tc>
      </w:tr>
    </w:tbl>
    <w:p>
      <w:pPr/>
    </w:p>
    <w:p>
      <w:pPr/>
      <w:r>
        <w:rPr>
          <w:b w:val="0"/>
          <w:i w:val="0"/>
        </w:rPr>
      </w:r>
      <w:r>
        <w:rPr>
          <w:b/>
          <w:i w:val="0"/>
        </w:rPr>
        <w:t>El buen distractor es el último</w:t>
      </w:r>
      <w:r>
        <w:rPr>
          <w:b w:val="0"/>
          <w:i w:val="0"/>
        </w:rPr>
        <w:t xml:space="preserve">, y </w:t>
      </w:r>
      <w:r>
        <w:rPr>
          <w:b/>
          <w:i w:val="0"/>
        </w:rPr>
        <w:t>es una trampa de vocabulario deliberada</w:t>
      </w:r>
      <w:r>
        <w:rPr>
          <w:b w:val="0"/>
          <w:i w:val="0"/>
        </w:rPr>
        <w:t xml:space="preserve">: </w:t>
      </w:r>
      <w:r>
        <w:rPr>
          <w:b/>
          <w:i w:val="0"/>
        </w:rPr>
        <w:t>en cine y en</w:t>
      </w:r>
      <w:r>
        <w:t xml:space="preserve"> </w:t>
      </w:r>
      <w:r>
        <w:rPr>
          <w:b/>
          <w:i w:val="0"/>
        </w:rPr>
        <w:t>montaje, «continuidad» significa otra cosa</w:t>
      </w:r>
      <w:r>
        <w:rPr>
          <w:b w:val="0"/>
          <w:i w:val="0"/>
        </w:rPr>
        <w:t xml:space="preserve"> —que un actor no cambie de mano el vaso entre dos</w:t>
      </w:r>
      <w:r>
        <w:t xml:space="preserve"> </w:t>
      </w:r>
      <w:r>
        <w:rPr>
          <w:b w:val="0"/>
          <w:i w:val="0"/>
        </w:rPr>
        <w:t xml:space="preserve">planos—. </w:t>
      </w:r>
      <w:r>
        <w:rPr>
          <w:b/>
          <w:i w:val="0"/>
        </w:rPr>
        <w:t>En emisión de televisión significa lo que la respuesta oficial dice.</w:t>
      </w:r>
      <w:r>
        <w:rPr>
          <w:b w:val="0"/>
          <w:i w:val="0"/>
        </w:rPr>
      </w:r>
    </w:p>
    <w:p>
      <w:pPr/>
      <w:r>
        <w:rPr>
          <w:b w:val="0"/>
          <w:i w:val="0"/>
        </w:rPr>
      </w:r>
      <w:r>
        <w:rPr>
          <w:b/>
          <w:i w:val="0"/>
        </w:rPr>
        <w:t>Esa ambigüedad conviene tenerla presente</w:t>
      </w:r>
      <w:r>
        <w:rPr>
          <w:b w:val="0"/>
          <w:i w:val="0"/>
        </w:rPr>
        <w:t xml:space="preserve">: </w:t>
      </w:r>
      <w:r>
        <w:rPr>
          <w:b/>
          <w:i w:val="0"/>
        </w:rPr>
        <w:t>la misma palabra nombra dos oficios distintos</w:t>
      </w:r>
      <w:r>
        <w:rPr>
          <w:b w:val="0"/>
          <w:i w:val="0"/>
        </w:rPr>
        <w:t>, y</w:t>
      </w:r>
      <w:r>
        <w:t xml:space="preserve"> </w:t>
      </w:r>
      <w:r>
        <w:rPr>
          <w:b w:val="0"/>
          <w:i w:val="0"/>
        </w:rPr>
      </w:r>
      <w:r>
        <w:rPr>
          <w:b/>
          <w:i w:val="0"/>
        </w:rPr>
        <w:t>el enunciado de la pregunta acota diciendo «en Televisión».</w:t>
      </w:r>
      <w:r>
        <w:rPr>
          <w:b w:val="0"/>
          <w:i w:val="0"/>
        </w:rPr>
      </w:r>
    </w:p>
    <w:p>
      <w:pPr>
        <w:pStyle w:val="Heading2"/>
      </w:pPr>
      <w:r>
        <w:rPr>
          <w:b w:val="0"/>
          <w:i w:val="0"/>
        </w:rPr>
        <w:t>9.2 Qué hace el departamento</w:t>
      </w:r>
    </w:p>
    <w:p>
      <w:pPr/>
      <w:r>
        <w:rPr>
          <w:b w:val="0"/>
          <w:i w:val="0"/>
        </w:rPr>
      </w:r>
      <w:r>
        <w:rPr>
          <w:b/>
          <w:i w:val="0"/>
        </w:rPr>
        <w:t>La pregunta 80</w:t>
      </w:r>
      <w:r>
        <w:rPr>
          <w:b w:val="0"/>
          <w:i w:val="0"/>
        </w:rPr>
        <w:t xml:space="preserve">: </w:t>
      </w:r>
      <w:r>
        <w:rPr>
          <w:b/>
          <w:i w:val="0"/>
        </w:rPr>
        <w:t>el departamento de continuidad vela porque la transición entre las sucesivas</w:t>
      </w:r>
      <w:r>
        <w:t xml:space="preserve"> </w:t>
      </w:r>
      <w:r>
        <w:rPr>
          <w:b/>
          <w:i w:val="0"/>
        </w:rPr>
        <w:t>piezas sea fluida y coherente, evitando saltos bruscos o cambios de volumen que puedan molestar al</w:t>
      </w:r>
      <w:r>
        <w:t xml:space="preserve"> </w:t>
      </w:r>
      <w:r>
        <w:rPr>
          <w:b/>
          <w:i w:val="0"/>
        </w:rPr>
        <w:t>espectador.</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funciones reales de una televisión, cada una de otro</w:t>
      </w:r>
      <w:r>
        <w:t xml:space="preserve"> </w:t>
      </w:r>
      <w:r>
        <w:rPr>
          <w:b/>
          <w:i w:val="0"/>
        </w:rPr>
        <w:t>departamento: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departamento es</w:t>
            </w:r>
          </w:p>
        </w:tc>
      </w:tr>
      <w:tr>
        <w:tc>
          <w:tcPr>
            <w:tcW w:type="dxa" w:w="4706"/>
          </w:tcPr>
          <w:p>
            <w:pPr>
              <w:pStyle w:val="Tabla"/>
            </w:pPr>
            <w:r/>
            <w:r>
              <w:rPr>
                <w:b w:val="0"/>
                <w:i w:val="0"/>
              </w:rPr>
            </w:r>
            <w:r>
              <w:rPr>
                <w:b/>
                <w:i w:val="0"/>
              </w:rPr>
              <w:t>Gestionar las quejas de los espectadores</w:t>
            </w:r>
            <w:r>
              <w:rPr>
                <w:b w:val="0"/>
                <w:i w:val="0"/>
              </w:rPr>
            </w:r>
          </w:p>
        </w:tc>
        <w:tc>
          <w:tcPr>
            <w:tcW w:type="dxa" w:w="4706"/>
          </w:tcPr>
          <w:p>
            <w:pPr>
              <w:pStyle w:val="Tabla"/>
            </w:pPr>
            <w:r/>
            <w:r>
              <w:rPr>
                <w:b w:val="0"/>
                <w:i w:val="0"/>
              </w:rPr>
            </w:r>
            <w:r>
              <w:rPr>
                <w:b/>
                <w:i w:val="0"/>
              </w:rPr>
              <w:t>Atención al espectador o defensor</w:t>
            </w:r>
            <w:r>
              <w:rPr>
                <w:b w:val="0"/>
                <w:i w:val="0"/>
              </w:rPr>
            </w:r>
          </w:p>
        </w:tc>
      </w:tr>
      <w:tr>
        <w:tc>
          <w:tcPr>
            <w:tcW w:type="dxa" w:w="4706"/>
          </w:tcPr>
          <w:p>
            <w:pPr>
              <w:pStyle w:val="Tabla"/>
            </w:pPr>
            <w:r/>
            <w:r>
              <w:rPr>
                <w:b w:val="0"/>
                <w:i w:val="0"/>
              </w:rPr>
            </w:r>
            <w:r>
              <w:rPr>
                <w:b/>
                <w:i w:val="0"/>
              </w:rPr>
              <w:t>Velar por la transición fluida entre piezas</w:t>
            </w:r>
            <w:r>
              <w:rPr>
                <w:b w:val="0"/>
                <w:i w:val="0"/>
              </w:rPr>
            </w:r>
          </w:p>
        </w:tc>
        <w:tc>
          <w:tcPr>
            <w:tcW w:type="dxa" w:w="4706"/>
          </w:tcPr>
          <w:p>
            <w:pPr>
              <w:pStyle w:val="Tabla"/>
            </w:pPr>
            <w:r/>
            <w:r>
              <w:rPr>
                <w:b w:val="0"/>
                <w:i w:val="0"/>
              </w:rPr>
            </w:r>
            <w:r>
              <w:rPr>
                <w:b/>
                <w:i w:val="0"/>
              </w:rPr>
              <w:t>Continuidad</w:t>
            </w:r>
            <w:r>
              <w:rPr>
                <w:b w:val="0"/>
                <w:i w:val="0"/>
              </w:rPr>
              <w:t xml:space="preserve"> ✔</w:t>
            </w:r>
          </w:p>
        </w:tc>
      </w:tr>
      <w:tr>
        <w:tc>
          <w:tcPr>
            <w:tcW w:type="dxa" w:w="4706"/>
          </w:tcPr>
          <w:p>
            <w:pPr>
              <w:pStyle w:val="Tabla"/>
            </w:pPr>
            <w:r/>
            <w:r>
              <w:rPr>
                <w:b w:val="0"/>
                <w:i w:val="0"/>
              </w:rPr>
            </w:r>
            <w:r>
              <w:rPr>
                <w:b/>
                <w:i w:val="0"/>
              </w:rPr>
              <w:t>Insertar los anuncios cumpliendo la legislación</w:t>
            </w:r>
            <w:r>
              <w:rPr>
                <w:b w:val="0"/>
                <w:i w:val="0"/>
              </w:rPr>
            </w:r>
          </w:p>
        </w:tc>
        <w:tc>
          <w:tcPr>
            <w:tcW w:type="dxa" w:w="4706"/>
          </w:tcPr>
          <w:p>
            <w:pPr>
              <w:pStyle w:val="Tabla"/>
            </w:pPr>
            <w:r/>
            <w:r>
              <w:rPr>
                <w:b w:val="0"/>
                <w:i w:val="0"/>
              </w:rPr>
            </w:r>
            <w:r>
              <w:rPr>
                <w:b/>
                <w:i w:val="0"/>
              </w:rPr>
              <w:t>Publicidad y emisión</w:t>
            </w:r>
            <w:r>
              <w:rPr>
                <w:b w:val="0"/>
                <w:i w:val="0"/>
              </w:rPr>
            </w:r>
          </w:p>
        </w:tc>
      </w:tr>
      <w:tr>
        <w:tc>
          <w:tcPr>
            <w:tcW w:type="dxa" w:w="4706"/>
          </w:tcPr>
          <w:p>
            <w:pPr>
              <w:pStyle w:val="Tabla"/>
            </w:pPr>
            <w:r/>
            <w:r>
              <w:rPr>
                <w:b w:val="0"/>
                <w:i w:val="0"/>
              </w:rPr>
            </w:r>
            <w:r>
              <w:rPr>
                <w:b/>
                <w:i w:val="0"/>
              </w:rPr>
              <w:t>Vigilar que las emisiones cumplan la ley audiovisual</w:t>
            </w:r>
            <w:r>
              <w:rPr>
                <w:b w:val="0"/>
                <w:i w:val="0"/>
              </w:rPr>
            </w:r>
          </w:p>
        </w:tc>
        <w:tc>
          <w:tcPr>
            <w:tcW w:type="dxa" w:w="4706"/>
          </w:tcPr>
          <w:p>
            <w:pPr>
              <w:pStyle w:val="Tabla"/>
            </w:pPr>
            <w:r/>
            <w:r>
              <w:rPr>
                <w:b w:val="0"/>
                <w:i w:val="0"/>
              </w:rPr>
            </w:r>
            <w:r>
              <w:rPr>
                <w:b/>
                <w:i w:val="0"/>
              </w:rPr>
              <w:t>Cumplimiento normativo y dirección de contenidos</w:t>
            </w:r>
            <w:r>
              <w:rPr>
                <w:b w:val="0"/>
                <w:i w:val="0"/>
              </w:rPr>
            </w:r>
          </w:p>
        </w:tc>
      </w:tr>
    </w:tbl>
    <w:p>
      <w:pPr/>
    </w:p>
    <w:p>
      <w:pPr/>
      <w:r>
        <w:rPr>
          <w:b w:val="0"/>
          <w:i w:val="0"/>
        </w:rPr>
      </w:r>
      <w:r>
        <w:rPr>
          <w:b/>
          <w:i w:val="0"/>
        </w:rPr>
        <w:t>La regla que las separa</w:t>
      </w:r>
      <w:r>
        <w:rPr>
          <w:b w:val="0"/>
          <w:i w:val="0"/>
        </w:rPr>
        <w:t xml:space="preserve">: </w:t>
      </w:r>
      <w:r>
        <w:rPr>
          <w:b/>
          <w:i w:val="0"/>
        </w:rPr>
        <w:t>continuidad se ocupa de las COSTURAS, no del contenido.</w:t>
      </w:r>
      <w:r>
        <w:rPr>
          <w:b w:val="0"/>
          <w:i w:val="0"/>
        </w:rPr>
        <w:t xml:space="preserve"> </w:t>
      </w:r>
      <w:r>
        <w:rPr>
          <w:b/>
          <w:i w:val="0"/>
        </w:rPr>
        <w:t>Lo que hay</w:t>
      </w:r>
      <w:r>
        <w:t xml:space="preserve"> </w:t>
      </w:r>
      <w:r>
        <w:rPr>
          <w:b/>
          <w:i w:val="0"/>
        </w:rPr>
        <w:t>entre dos programas es suyo; lo que hay dentro de un programa, no.</w:t>
      </w:r>
      <w:r>
        <w:rPr>
          <w:b w:val="0"/>
          <w:i w:val="0"/>
        </w:rPr>
      </w:r>
    </w:p>
    <w:p>
      <w:pPr/>
      <w:r>
        <w:rPr>
          <w:b w:val="0"/>
          <w:i w:val="0"/>
        </w:rPr>
      </w:r>
      <w:r>
        <w:rPr>
          <w:b/>
          <w:i w:val="0"/>
        </w:rPr>
        <w:t>Y las dos palabras del enunciado que conviene subrayar</w:t>
      </w:r>
      <w:r>
        <w:rPr>
          <w:b w:val="0"/>
          <w:i w:val="0"/>
        </w:rPr>
        <w:t xml:space="preserve">: </w:t>
      </w:r>
      <w:r>
        <w:rPr>
          <w:b/>
          <w:i w:val="0"/>
        </w:rPr>
        <w:t>«fluida» y «cambios de volumen».</w:t>
      </w:r>
      <w:r>
        <w:rPr>
          <w:b w:val="0"/>
          <w:i w:val="0"/>
        </w:rPr>
        <w:t xml:space="preserve"> </w:t>
      </w:r>
      <w:r>
        <w:rPr>
          <w:b/>
          <w:i w:val="0"/>
        </w:rPr>
        <w:t>La</w:t>
      </w:r>
      <w:r>
        <w:t xml:space="preserve"> </w:t>
      </w:r>
      <w:r>
        <w:rPr>
          <w:b/>
          <w:i w:val="0"/>
        </w:rPr>
        <w:t>continuidad es tan sonora como visual</w:t>
      </w:r>
      <w:r>
        <w:rPr>
          <w:b w:val="0"/>
          <w:i w:val="0"/>
        </w:rPr>
        <w:t xml:space="preserve">: </w:t>
      </w:r>
      <w:r>
        <w:rPr>
          <w:b/>
          <w:i w:val="0"/>
        </w:rPr>
        <w:t>un salto de nivel entre el final de un programa y la</w:t>
      </w:r>
      <w:r>
        <w:t xml:space="preserve"> </w:t>
      </w:r>
      <w:r>
        <w:rPr>
          <w:b/>
          <w:i w:val="0"/>
        </w:rPr>
        <w:t>primera pieza es un fallo de continuidad tanto como un negro.</w:t>
      </w:r>
      <w:r>
        <w:rPr>
          <w:b w:val="0"/>
          <w:i w:val="0"/>
        </w:rPr>
      </w:r>
    </w:p>
    <w:p>
      <w:pPr/>
      <w:r>
        <w:rPr>
          <w:b w:val="0"/>
          <w:i w:val="0"/>
        </w:rPr>
      </w:r>
      <w:r>
        <w:rPr>
          <w:b/>
          <w:i w:val="0"/>
        </w:rPr>
        <w:t>Las cuatro cosas que el departamento vigila en la práctica: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vigila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Que no haya negros ni silencios</w:t>
            </w:r>
            <w:r>
              <w:rPr>
                <w:b w:val="0"/>
                <w:i w:val="0"/>
              </w:rPr>
            </w:r>
          </w:p>
        </w:tc>
        <w:tc>
          <w:tcPr>
            <w:tcW w:type="dxa" w:w="4706"/>
          </w:tcPr>
          <w:p>
            <w:pPr>
              <w:pStyle w:val="Tabla"/>
            </w:pPr>
            <w:r/>
            <w:r>
              <w:rPr>
                <w:b w:val="0"/>
                <w:i w:val="0"/>
              </w:rPr>
            </w:r>
            <w:r>
              <w:rPr>
                <w:b/>
                <w:i w:val="0"/>
              </w:rPr>
              <w:t>Un segundo de negro es un fallo visible desde el sofá</w:t>
            </w:r>
            <w:r>
              <w:rPr>
                <w:b w:val="0"/>
                <w:i w:val="0"/>
              </w:rPr>
            </w:r>
          </w:p>
        </w:tc>
      </w:tr>
      <w:tr>
        <w:tc>
          <w:tcPr>
            <w:tcW w:type="dxa" w:w="4706"/>
          </w:tcPr>
          <w:p>
            <w:pPr>
              <w:pStyle w:val="Tabla"/>
            </w:pPr>
            <w:r/>
            <w:r>
              <w:rPr>
                <w:b w:val="0"/>
                <w:i w:val="0"/>
              </w:rPr>
            </w:r>
            <w:r>
              <w:rPr>
                <w:b/>
                <w:i w:val="0"/>
              </w:rPr>
              <w:t>Que el nivel de audio sea uniforme</w:t>
            </w:r>
            <w:r>
              <w:rPr>
                <w:b w:val="0"/>
                <w:i w:val="0"/>
              </w:rPr>
            </w:r>
          </w:p>
        </w:tc>
        <w:tc>
          <w:tcPr>
            <w:tcW w:type="dxa" w:w="4706"/>
          </w:tcPr>
          <w:p>
            <w:pPr>
              <w:pStyle w:val="Tabla"/>
            </w:pPr>
            <w:r/>
            <w:r>
              <w:rPr>
                <w:b w:val="0"/>
                <w:i w:val="0"/>
              </w:rPr>
            </w:r>
            <w:r>
              <w:rPr>
                <w:b/>
                <w:i w:val="0"/>
              </w:rPr>
              <w:t>Es la queja número uno del espectador</w:t>
            </w:r>
            <w:r>
              <w:rPr>
                <w:b w:val="0"/>
                <w:i w:val="0"/>
              </w:rPr>
            </w:r>
          </w:p>
        </w:tc>
      </w:tr>
      <w:tr>
        <w:tc>
          <w:tcPr>
            <w:tcW w:type="dxa" w:w="4706"/>
          </w:tcPr>
          <w:p>
            <w:pPr>
              <w:pStyle w:val="Tabla"/>
            </w:pPr>
            <w:r/>
            <w:r>
              <w:rPr>
                <w:b w:val="0"/>
                <w:i w:val="0"/>
              </w:rPr>
            </w:r>
            <w:r>
              <w:rPr>
                <w:b/>
                <w:i w:val="0"/>
              </w:rPr>
              <w:t>Que la parrilla anunciada se cumpla</w:t>
            </w:r>
            <w:r>
              <w:rPr>
                <w:b w:val="0"/>
                <w:i w:val="0"/>
              </w:rPr>
            </w:r>
          </w:p>
        </w:tc>
        <w:tc>
          <w:tcPr>
            <w:tcW w:type="dxa" w:w="4706"/>
          </w:tcPr>
          <w:p>
            <w:pPr>
              <w:pStyle w:val="Tabla"/>
            </w:pPr>
            <w:r/>
            <w:r>
              <w:rPr>
                <w:b w:val="0"/>
                <w:i w:val="0"/>
              </w:rPr>
            </w:r>
            <w:r>
              <w:rPr>
                <w:b/>
                <w:i w:val="0"/>
              </w:rPr>
              <w:t>Lo que dice la mosca y la promoción tiene que ocurrir</w:t>
            </w:r>
            <w:r>
              <w:rPr>
                <w:b w:val="0"/>
                <w:i w:val="0"/>
              </w:rPr>
            </w:r>
          </w:p>
        </w:tc>
      </w:tr>
      <w:tr>
        <w:tc>
          <w:tcPr>
            <w:tcW w:type="dxa" w:w="4706"/>
          </w:tcPr>
          <w:p>
            <w:pPr>
              <w:pStyle w:val="Tabla"/>
            </w:pPr>
            <w:r/>
            <w:r>
              <w:rPr>
                <w:b w:val="0"/>
                <w:i w:val="0"/>
              </w:rPr>
            </w:r>
            <w:r>
              <w:rPr>
                <w:b/>
                <w:i w:val="0"/>
              </w:rPr>
              <w:t>Que la identidad del canal se mantenga</w:t>
            </w:r>
            <w:r>
              <w:rPr>
                <w:b w:val="0"/>
                <w:i w:val="0"/>
              </w:rPr>
            </w:r>
          </w:p>
        </w:tc>
        <w:tc>
          <w:tcPr>
            <w:tcW w:type="dxa" w:w="4706"/>
          </w:tcPr>
          <w:p>
            <w:pPr>
              <w:pStyle w:val="Tabla"/>
            </w:pPr>
            <w:r/>
            <w:r>
              <w:rPr>
                <w:b w:val="0"/>
                <w:i w:val="0"/>
              </w:rPr>
            </w:r>
            <w:r>
              <w:rPr>
                <w:b/>
                <w:i w:val="0"/>
              </w:rPr>
              <w:t>Cada canal suena y se ve como él mismo</w:t>
            </w:r>
            <w:r>
              <w:rPr>
                <w:b w:val="0"/>
                <w:i w:val="0"/>
              </w:rPr>
            </w:r>
          </w:p>
        </w:tc>
      </w:tr>
    </w:tbl>
    <w:p>
      <w:pPr/>
    </w:p>
    <w:p>
      <w:pPr>
        <w:pStyle w:val="Heading2"/>
      </w:pPr>
      <w:r>
        <w:rPr>
          <w:b w:val="0"/>
          <w:i w:val="0"/>
        </w:rPr>
        <w:t>9.3 Las piezas de continuidad</w:t>
      </w:r>
    </w:p>
    <w:p>
      <w:pPr/>
      <w:r>
        <w:rPr>
          <w:b w:val="0"/>
          <w:i w:val="0"/>
        </w:rPr>
      </w:r>
      <w:r>
        <w:rPr>
          <w:b/>
          <w:i w:val="0"/>
        </w:rPr>
        <w:t>El enunciado dice «sus piezas» y de ahí salen las otras dos preguntas.</w:t>
      </w:r>
      <w:r>
        <w:rPr>
          <w:b w:val="0"/>
          <w:i w:val="0"/>
        </w:rPr>
        <w:t xml:space="preserve"> </w:t>
      </w:r>
      <w:r>
        <w:rPr>
          <w:b/>
          <w:i w:val="0"/>
        </w:rPr>
        <w:t>Ésta es la lista, y es lo</w:t>
      </w:r>
      <w:r>
        <w:t xml:space="preserve"> </w:t>
      </w:r>
      <w:r>
        <w:rPr>
          <w:b/>
          <w:i w:val="0"/>
        </w:rPr>
        <w:t>que hay que aprender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Cabecera</w:t>
            </w:r>
            <w:r>
              <w:rPr>
                <w:b w:val="0"/>
                <w:i w:val="0"/>
              </w:rPr>
            </w:r>
          </w:p>
        </w:tc>
        <w:tc>
          <w:tcPr>
            <w:tcW w:type="dxa" w:w="3137"/>
          </w:tcPr>
          <w:p>
            <w:pPr>
              <w:pStyle w:val="Tabla"/>
            </w:pPr>
            <w:r/>
            <w:r>
              <w:rPr>
                <w:b w:val="0"/>
                <w:i w:val="0"/>
              </w:rPr>
            </w:r>
            <w:r>
              <w:rPr>
                <w:b/>
                <w:i w:val="0"/>
              </w:rPr>
              <w:t>La entrada de un programa</w:t>
            </w:r>
            <w:r>
              <w:rPr>
                <w:b w:val="0"/>
                <w:i w:val="0"/>
              </w:rPr>
            </w:r>
          </w:p>
        </w:tc>
        <w:tc>
          <w:tcPr>
            <w:tcW w:type="dxa" w:w="3137"/>
          </w:tcPr>
          <w:p>
            <w:pPr>
              <w:pStyle w:val="Tabla"/>
            </w:pPr>
            <w:r/>
            <w:r>
              <w:rPr>
                <w:b w:val="0"/>
                <w:i w:val="0"/>
              </w:rPr>
            </w:r>
            <w:r>
              <w:rPr>
                <w:b/>
                <w:i w:val="0"/>
              </w:rPr>
              <w:t>Al empezar el programa</w:t>
            </w:r>
            <w:r>
              <w:rPr>
                <w:b w:val="0"/>
                <w:i w:val="0"/>
              </w:rPr>
            </w:r>
          </w:p>
        </w:tc>
      </w:tr>
      <w:tr>
        <w:tc>
          <w:tcPr>
            <w:tcW w:type="dxa" w:w="3137"/>
          </w:tcPr>
          <w:p>
            <w:pPr>
              <w:pStyle w:val="Tabla"/>
            </w:pPr>
            <w:r/>
            <w:r>
              <w:rPr>
                <w:b w:val="0"/>
                <w:i w:val="0"/>
              </w:rPr>
            </w:r>
            <w:r>
              <w:rPr>
                <w:b/>
                <w:i w:val="0"/>
              </w:rPr>
              <w:t>Ráfaga</w:t>
            </w:r>
            <w:r>
              <w:rPr>
                <w:b w:val="0"/>
                <w:i w:val="0"/>
              </w:rPr>
            </w:r>
          </w:p>
        </w:tc>
        <w:tc>
          <w:tcPr>
            <w:tcW w:type="dxa" w:w="3137"/>
          </w:tcPr>
          <w:p>
            <w:pPr>
              <w:pStyle w:val="Tabla"/>
            </w:pPr>
            <w:r/>
            <w:r>
              <w:rPr>
                <w:b w:val="0"/>
                <w:i w:val="0"/>
              </w:rPr>
            </w:r>
            <w:r>
              <w:rPr>
                <w:b/>
                <w:i w:val="0"/>
              </w:rPr>
              <w:t>Pieza corta con la identidad del canal</w:t>
            </w:r>
            <w:r>
              <w:rPr>
                <w:b w:val="0"/>
                <w:i w:val="0"/>
              </w:rPr>
            </w:r>
          </w:p>
        </w:tc>
        <w:tc>
          <w:tcPr>
            <w:tcW w:type="dxa" w:w="3137"/>
          </w:tcPr>
          <w:p>
            <w:pPr>
              <w:pStyle w:val="Tabla"/>
            </w:pPr>
            <w:r/>
            <w:r>
              <w:rPr>
                <w:b w:val="0"/>
                <w:i w:val="0"/>
              </w:rPr>
            </w:r>
            <w:r>
              <w:rPr>
                <w:b/>
                <w:i w:val="0"/>
              </w:rPr>
              <w:t>Entre bloques</w:t>
            </w:r>
            <w:r>
              <w:rPr>
                <w:b w:val="0"/>
                <w:i w:val="0"/>
              </w:rPr>
            </w:r>
          </w:p>
        </w:tc>
      </w:tr>
      <w:tr>
        <w:tc>
          <w:tcPr>
            <w:tcW w:type="dxa" w:w="3137"/>
          </w:tcPr>
          <w:p>
            <w:pPr>
              <w:pStyle w:val="Tabla"/>
            </w:pPr>
            <w:r/>
            <w:r>
              <w:rPr>
                <w:b w:val="0"/>
                <w:i w:val="0"/>
              </w:rPr>
            </w:r>
            <w:r>
              <w:rPr>
                <w:b/>
                <w:i w:val="0"/>
              </w:rPr>
              <w:t>Cortinilla</w:t>
            </w:r>
            <w:r>
              <w:rPr>
                <w:b w:val="0"/>
                <w:i w:val="0"/>
              </w:rPr>
            </w:r>
          </w:p>
        </w:tc>
        <w:tc>
          <w:tcPr>
            <w:tcW w:type="dxa" w:w="3137"/>
          </w:tcPr>
          <w:p>
            <w:pPr>
              <w:pStyle w:val="Tabla"/>
            </w:pPr>
            <w:r/>
            <w:r>
              <w:rPr>
                <w:b w:val="0"/>
                <w:i w:val="0"/>
              </w:rPr>
            </w:r>
            <w:r>
              <w:rPr>
                <w:b/>
                <w:i w:val="0"/>
              </w:rPr>
              <w:t>Transición gráfica breve</w:t>
            </w:r>
            <w:r>
              <w:rPr>
                <w:b w:val="0"/>
                <w:i w:val="0"/>
              </w:rPr>
            </w:r>
          </w:p>
        </w:tc>
        <w:tc>
          <w:tcPr>
            <w:tcW w:type="dxa" w:w="3137"/>
          </w:tcPr>
          <w:p>
            <w:pPr>
              <w:pStyle w:val="Tabla"/>
            </w:pPr>
            <w:r/>
            <w:r>
              <w:rPr>
                <w:b w:val="0"/>
                <w:i w:val="0"/>
              </w:rPr>
            </w:r>
            <w:r>
              <w:rPr>
                <w:b/>
                <w:i w:val="0"/>
              </w:rPr>
              <w:t>Entre piezas</w:t>
            </w:r>
            <w:r>
              <w:rPr>
                <w:b w:val="0"/>
                <w:i w:val="0"/>
              </w:rPr>
            </w:r>
          </w:p>
        </w:tc>
      </w:tr>
      <w:tr>
        <w:tc>
          <w:tcPr>
            <w:tcW w:type="dxa" w:w="3137"/>
          </w:tcPr>
          <w:p>
            <w:pPr>
              <w:pStyle w:val="Tabla"/>
            </w:pPr>
            <w:r/>
            <w:r>
              <w:rPr>
                <w:b w:val="0"/>
                <w:i w:val="0"/>
              </w:rPr>
            </w:r>
            <w:r>
              <w:rPr>
                <w:b/>
                <w:i w:val="0"/>
              </w:rPr>
              <w:t>Mosca</w:t>
            </w:r>
            <w:r>
              <w:rPr>
                <w:b w:val="0"/>
                <w:i w:val="0"/>
              </w:rPr>
            </w:r>
          </w:p>
        </w:tc>
        <w:tc>
          <w:tcPr>
            <w:tcW w:type="dxa" w:w="3137"/>
          </w:tcPr>
          <w:p>
            <w:pPr>
              <w:pStyle w:val="Tabla"/>
            </w:pPr>
            <w:r/>
            <w:r>
              <w:rPr>
                <w:b w:val="0"/>
                <w:i w:val="0"/>
              </w:rPr>
            </w:r>
            <w:r>
              <w:rPr>
                <w:b/>
                <w:i w:val="0"/>
              </w:rPr>
              <w:t>La marca del canal, fija en una esquina</w:t>
            </w:r>
            <w:r>
              <w:rPr>
                <w:b w:val="0"/>
                <w:i w:val="0"/>
              </w:rPr>
              <w:t xml:space="preserve"> ✔</w:t>
            </w:r>
          </w:p>
        </w:tc>
        <w:tc>
          <w:tcPr>
            <w:tcW w:type="dxa" w:w="3137"/>
          </w:tcPr>
          <w:p>
            <w:pPr>
              <w:pStyle w:val="Tabla"/>
            </w:pPr>
            <w:r/>
            <w:r>
              <w:rPr>
                <w:b w:val="0"/>
                <w:i w:val="0"/>
              </w:rPr>
            </w:r>
            <w:r>
              <w:rPr>
                <w:b/>
                <w:i w:val="0"/>
              </w:rPr>
              <w:t>Durante toda la emisión</w:t>
            </w:r>
            <w:r>
              <w:rPr>
                <w:b w:val="0"/>
                <w:i w:val="0"/>
              </w:rPr>
            </w:r>
          </w:p>
        </w:tc>
      </w:tr>
      <w:tr>
        <w:tc>
          <w:tcPr>
            <w:tcW w:type="dxa" w:w="3137"/>
          </w:tcPr>
          <w:p>
            <w:pPr>
              <w:pStyle w:val="Tabla"/>
            </w:pPr>
            <w:r/>
            <w:r>
              <w:rPr>
                <w:b w:val="0"/>
                <w:i w:val="0"/>
              </w:rPr>
            </w:r>
            <w:r>
              <w:rPr>
                <w:b/>
                <w:i w:val="0"/>
              </w:rPr>
              <w:t>Faldón</w:t>
            </w:r>
            <w:r>
              <w:rPr>
                <w:b w:val="0"/>
                <w:i w:val="0"/>
              </w:rPr>
            </w:r>
          </w:p>
        </w:tc>
        <w:tc>
          <w:tcPr>
            <w:tcW w:type="dxa" w:w="3137"/>
          </w:tcPr>
          <w:p>
            <w:pPr>
              <w:pStyle w:val="Tabla"/>
            </w:pPr>
            <w:r/>
            <w:r>
              <w:rPr>
                <w:b w:val="0"/>
                <w:i w:val="0"/>
              </w:rPr>
            </w:r>
            <w:r>
              <w:rPr>
                <w:b/>
                <w:i w:val="0"/>
              </w:rPr>
              <w:t>Banda inferior con información</w:t>
            </w:r>
            <w:r>
              <w:rPr>
                <w:b w:val="0"/>
                <w:i w:val="0"/>
              </w:rPr>
            </w:r>
          </w:p>
        </w:tc>
        <w:tc>
          <w:tcPr>
            <w:tcW w:type="dxa" w:w="3137"/>
          </w:tcPr>
          <w:p>
            <w:pPr>
              <w:pStyle w:val="Tabla"/>
            </w:pPr>
            <w:r/>
            <w:r>
              <w:rPr>
                <w:b w:val="0"/>
                <w:i w:val="0"/>
              </w:rPr>
            </w:r>
            <w:r>
              <w:rPr>
                <w:b/>
                <w:i w:val="0"/>
              </w:rPr>
              <w:t>Sobre el programa</w:t>
            </w:r>
            <w:r>
              <w:rPr>
                <w:b w:val="0"/>
                <w:i w:val="0"/>
              </w:rPr>
            </w:r>
          </w:p>
        </w:tc>
      </w:tr>
      <w:tr>
        <w:tc>
          <w:tcPr>
            <w:tcW w:type="dxa" w:w="3137"/>
          </w:tcPr>
          <w:p>
            <w:pPr>
              <w:pStyle w:val="Tabla"/>
            </w:pPr>
            <w:r/>
            <w:r>
              <w:rPr>
                <w:b w:val="0"/>
                <w:i w:val="0"/>
              </w:rPr>
            </w:r>
            <w:r>
              <w:rPr>
                <w:b/>
                <w:i w:val="0"/>
              </w:rPr>
              <w:t>Bumper</w:t>
            </w:r>
            <w:r>
              <w:rPr>
                <w:b w:val="0"/>
                <w:i w:val="0"/>
              </w:rPr>
            </w:r>
          </w:p>
        </w:tc>
        <w:tc>
          <w:tcPr>
            <w:tcW w:type="dxa" w:w="3137"/>
          </w:tcPr>
          <w:p>
            <w:pPr>
              <w:pStyle w:val="Tabla"/>
            </w:pPr>
            <w:r/>
            <w:r>
              <w:rPr>
                <w:b w:val="0"/>
                <w:i w:val="0"/>
              </w:rPr>
            </w:r>
            <w:r>
              <w:rPr>
                <w:b/>
                <w:i w:val="0"/>
              </w:rPr>
              <w:t>Pieza muy corta que entra y sale de publicidad</w:t>
            </w:r>
            <w:r>
              <w:rPr>
                <w:b w:val="0"/>
                <w:i w:val="0"/>
              </w:rPr>
            </w:r>
          </w:p>
        </w:tc>
        <w:tc>
          <w:tcPr>
            <w:tcW w:type="dxa" w:w="3137"/>
          </w:tcPr>
          <w:p>
            <w:pPr>
              <w:pStyle w:val="Tabla"/>
            </w:pPr>
            <w:r/>
            <w:r>
              <w:rPr>
                <w:b w:val="0"/>
                <w:i w:val="0"/>
              </w:rPr>
            </w:r>
            <w:r>
              <w:rPr>
                <w:b/>
                <w:i w:val="0"/>
              </w:rPr>
              <w:t>Antes y después del bloque</w:t>
            </w:r>
            <w:r>
              <w:rPr>
                <w:b w:val="0"/>
                <w:i w:val="0"/>
              </w:rPr>
            </w:r>
          </w:p>
        </w:tc>
      </w:tr>
      <w:tr>
        <w:tc>
          <w:tcPr>
            <w:tcW w:type="dxa" w:w="3137"/>
          </w:tcPr>
          <w:p>
            <w:pPr>
              <w:pStyle w:val="Tabla"/>
            </w:pPr>
            <w:r/>
            <w:r>
              <w:rPr>
                <w:b w:val="0"/>
                <w:i w:val="0"/>
              </w:rPr>
            </w:r>
            <w:r>
              <w:rPr>
                <w:b/>
                <w:i w:val="0"/>
              </w:rPr>
              <w:t>Pathfinder</w:t>
            </w:r>
            <w:r>
              <w:rPr>
                <w:b w:val="0"/>
                <w:i w:val="0"/>
              </w:rPr>
            </w:r>
          </w:p>
        </w:tc>
        <w:tc>
          <w:tcPr>
            <w:tcW w:type="dxa" w:w="3137"/>
          </w:tcPr>
          <w:p>
            <w:pPr>
              <w:pStyle w:val="Tabla"/>
            </w:pPr>
            <w:r/>
            <w:r>
              <w:rPr>
                <w:b w:val="0"/>
                <w:i w:val="0"/>
              </w:rPr>
            </w:r>
            <w:r>
              <w:rPr>
                <w:b/>
                <w:i w:val="0"/>
              </w:rPr>
              <w:t>Menú entre programas con lo que viene a continuación</w:t>
            </w:r>
            <w:r>
              <w:rPr>
                <w:b w:val="0"/>
                <w:i w:val="0"/>
              </w:rPr>
              <w:t xml:space="preserve"> ✔</w:t>
            </w:r>
          </w:p>
        </w:tc>
        <w:tc>
          <w:tcPr>
            <w:tcW w:type="dxa" w:w="3137"/>
          </w:tcPr>
          <w:p>
            <w:pPr>
              <w:pStyle w:val="Tabla"/>
            </w:pPr>
            <w:r/>
            <w:r>
              <w:rPr>
                <w:b w:val="0"/>
                <w:i w:val="0"/>
              </w:rPr>
            </w:r>
            <w:r>
              <w:rPr>
                <w:b/>
                <w:i w:val="0"/>
              </w:rPr>
              <w:t>Entre programas</w:t>
            </w:r>
            <w:r>
              <w:rPr>
                <w:b w:val="0"/>
                <w:i w:val="0"/>
              </w:rPr>
            </w:r>
          </w:p>
        </w:tc>
      </w:tr>
      <w:tr>
        <w:tc>
          <w:tcPr>
            <w:tcW w:type="dxa" w:w="3137"/>
          </w:tcPr>
          <w:p>
            <w:pPr>
              <w:pStyle w:val="Tabla"/>
            </w:pPr>
            <w:r/>
            <w:r>
              <w:rPr>
                <w:b w:val="0"/>
                <w:i w:val="0"/>
              </w:rPr>
            </w:r>
            <w:r>
              <w:rPr>
                <w:b/>
                <w:i w:val="0"/>
              </w:rPr>
              <w:t>Promoción</w:t>
            </w:r>
            <w:r>
              <w:rPr>
                <w:b w:val="0"/>
                <w:i w:val="0"/>
              </w:rPr>
            </w:r>
          </w:p>
        </w:tc>
        <w:tc>
          <w:tcPr>
            <w:tcW w:type="dxa" w:w="3137"/>
          </w:tcPr>
          <w:p>
            <w:pPr>
              <w:pStyle w:val="Tabla"/>
            </w:pPr>
            <w:r/>
            <w:r>
              <w:rPr>
                <w:b w:val="0"/>
                <w:i w:val="0"/>
              </w:rPr>
            </w:r>
            <w:r>
              <w:rPr>
                <w:b/>
                <w:i w:val="0"/>
              </w:rPr>
              <w:t>Anuncio de un programa propio</w:t>
            </w:r>
            <w:r>
              <w:rPr>
                <w:b w:val="0"/>
                <w:i w:val="0"/>
              </w:rPr>
            </w:r>
          </w:p>
        </w:tc>
        <w:tc>
          <w:tcPr>
            <w:tcW w:type="dxa" w:w="3137"/>
          </w:tcPr>
          <w:p>
            <w:pPr>
              <w:pStyle w:val="Tabla"/>
            </w:pPr>
            <w:r/>
            <w:r>
              <w:rPr>
                <w:b w:val="0"/>
                <w:i w:val="0"/>
              </w:rPr>
            </w:r>
            <w:r>
              <w:rPr>
                <w:b/>
                <w:i w:val="0"/>
              </w:rPr>
              <w:t>En los bloques</w:t>
            </w:r>
            <w:r>
              <w:rPr>
                <w:b w:val="0"/>
                <w:i w:val="0"/>
              </w:rPr>
            </w:r>
          </w:p>
        </w:tc>
      </w:tr>
      <w:tr>
        <w:tc>
          <w:tcPr>
            <w:tcW w:type="dxa" w:w="3137"/>
          </w:tcPr>
          <w:p>
            <w:pPr>
              <w:pStyle w:val="Tabla"/>
            </w:pPr>
            <w:r/>
            <w:r>
              <w:rPr>
                <w:b w:val="0"/>
                <w:i w:val="0"/>
              </w:rPr>
            </w:r>
            <w:r>
              <w:rPr>
                <w:b/>
                <w:i w:val="0"/>
              </w:rPr>
              <w:t>Cartón</w:t>
            </w:r>
            <w:r>
              <w:rPr>
                <w:b w:val="0"/>
                <w:i w:val="0"/>
              </w:rPr>
            </w:r>
          </w:p>
        </w:tc>
        <w:tc>
          <w:tcPr>
            <w:tcW w:type="dxa" w:w="3137"/>
          </w:tcPr>
          <w:p>
            <w:pPr>
              <w:pStyle w:val="Tabla"/>
            </w:pPr>
            <w:r/>
            <w:r>
              <w:rPr>
                <w:b w:val="0"/>
                <w:i w:val="0"/>
              </w:rPr>
            </w:r>
            <w:r>
              <w:rPr>
                <w:b/>
                <w:i w:val="0"/>
              </w:rPr>
              <w:t>Pieza fija con un aviso</w:t>
            </w:r>
            <w:r>
              <w:rPr>
                <w:b w:val="0"/>
                <w:i w:val="0"/>
              </w:rPr>
            </w:r>
          </w:p>
        </w:tc>
        <w:tc>
          <w:tcPr>
            <w:tcW w:type="dxa" w:w="3137"/>
          </w:tcPr>
          <w:p>
            <w:pPr>
              <w:pStyle w:val="Tabla"/>
            </w:pPr>
            <w:r/>
            <w:r>
              <w:rPr>
                <w:b w:val="0"/>
                <w:i w:val="0"/>
              </w:rPr>
            </w:r>
            <w:r>
              <w:rPr>
                <w:b/>
                <w:i w:val="0"/>
              </w:rPr>
              <w:t>Donde haga falta</w:t>
            </w:r>
            <w:r>
              <w:rPr>
                <w:b w:val="0"/>
                <w:i w:val="0"/>
              </w:rPr>
            </w:r>
          </w:p>
        </w:tc>
      </w:tr>
    </w:tbl>
    <w:p>
      <w:pPr/>
    </w:p>
    <w:p>
      <w:pPr/>
      <w:r>
        <w:rPr>
          <w:b w:val="0"/>
          <w:i w:val="0"/>
        </w:rPr>
      </w:r>
      <w:r>
        <w:rPr>
          <w:b/>
          <w:i w:val="0"/>
        </w:rPr>
        <w:t>La pregunta 55</w:t>
      </w:r>
      <w:r>
        <w:rPr>
          <w:b w:val="0"/>
          <w:i w:val="0"/>
        </w:rPr>
        <w:t xml:space="preserve">: </w:t>
      </w:r>
      <w:r>
        <w:rPr>
          <w:b/>
          <w:i w:val="0"/>
        </w:rPr>
        <w:t>en el lenguaje televisivo, una mosca es la marca de cadena.</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las tres opciones falsas son otras tres piezas de la misma lista</w:t>
      </w:r>
      <w:r>
        <w:rPr>
          <w:b w:val="0"/>
          <w:i w:val="0"/>
        </w:rPr>
        <w:t xml:space="preserve">: </w:t>
      </w:r>
      <w:r>
        <w:rPr>
          <w:b/>
          <w:i w:val="0"/>
        </w:rPr>
        <w:t>el faldón, la cortinilla y</w:t>
      </w:r>
      <w:r>
        <w:t xml:space="preserve"> </w:t>
      </w:r>
      <w:r>
        <w:rPr>
          <w:b/>
          <w:i w:val="0"/>
        </w:rPr>
        <w:t>el bumper.</w:t>
      </w:r>
      <w:r>
        <w:rPr>
          <w:b w:val="0"/>
          <w:i w:val="0"/>
        </w:rPr>
        <w:t xml:space="preserve"> </w:t>
      </w:r>
      <w:r>
        <w:rPr>
          <w:b/>
          <w:i w:val="0"/>
        </w:rPr>
        <w:t>La pregunta se contesta con la tabla y con nada más.</w:t>
      </w:r>
      <w:r>
        <w:rPr>
          <w:b w:val="0"/>
          <w:i w:val="0"/>
        </w:rPr>
      </w:r>
    </w:p>
    <w:p>
      <w:pPr/>
      <w:r>
        <w:rPr>
          <w:b w:val="0"/>
          <w:i w:val="0"/>
        </w:rPr>
      </w:r>
      <w:r>
        <w:rPr>
          <w:b/>
          <w:i w:val="0"/>
        </w:rPr>
        <w:t>De dónde viene el nombre</w:t>
      </w:r>
      <w:r>
        <w:rPr>
          <w:b w:val="0"/>
          <w:i w:val="0"/>
        </w:rPr>
        <w:t xml:space="preserve">: </w:t>
      </w:r>
      <w:r>
        <w:rPr>
          <w:b/>
          <w:i w:val="0"/>
        </w:rPr>
        <w:t>de que es pequeña, está siempre ahí y no se puede quitar.</w:t>
      </w:r>
      <w:r>
        <w:rPr>
          <w:b w:val="0"/>
          <w:i w:val="0"/>
        </w:rPr>
        <w:t xml:space="preserve"> </w:t>
      </w:r>
      <w:r>
        <w:rPr>
          <w:b/>
          <w:i w:val="0"/>
        </w:rPr>
        <w:t>Su</w:t>
      </w:r>
      <w:r>
        <w:t xml:space="preserve"> </w:t>
      </w:r>
      <w:r>
        <w:rPr>
          <w:b/>
          <w:i w:val="0"/>
        </w:rPr>
        <w:t>función es que quien llega a mitad de programa sepa en un segundo qué canal está viendo</w:t>
      </w:r>
      <w:r>
        <w:rPr>
          <w:b w:val="0"/>
          <w:i w:val="0"/>
        </w:rPr>
        <w:t>, y por eso</w:t>
      </w:r>
      <w:r>
        <w:t xml:space="preserve"> </w:t>
      </w:r>
      <w:r>
        <w:rPr>
          <w:b w:val="0"/>
          <w:i w:val="0"/>
        </w:rPr>
      </w:r>
      <w:r>
        <w:rPr>
          <w:b/>
          <w:i w:val="0"/>
        </w:rPr>
        <w:t>se coloca en una esquina, se hace semitransparente y no se mueve.</w:t>
      </w:r>
      <w:r>
        <w:rPr>
          <w:b w:val="0"/>
          <w:i w:val="0"/>
        </w:rPr>
      </w:r>
    </w:p>
    <w:p>
      <w:pPr/>
      <w:r>
        <w:rPr>
          <w:b w:val="0"/>
          <w:i w:val="0"/>
        </w:rPr>
      </w:r>
      <w:r>
        <w:rPr>
          <w:b/>
          <w:i w:val="0"/>
        </w:rPr>
        <w:t>La pregunta 92</w:t>
      </w:r>
      <w:r>
        <w:rPr>
          <w:b w:val="0"/>
          <w:i w:val="0"/>
        </w:rPr>
        <w:t xml:space="preserve">: </w:t>
      </w:r>
      <w:r>
        <w:rPr>
          <w:b/>
          <w:i w:val="0"/>
        </w:rPr>
        <w:t xml:space="preserve">en continuidad, un </w:t>
      </w:r>
      <w:r>
        <w:rPr>
          <w:b/>
          <w:i/>
        </w:rPr>
        <w:t>pathfinder</w:t>
      </w:r>
      <w:r>
        <w:rPr>
          <w:b/>
          <w:i w:val="0"/>
        </w:rPr>
        <w:t xml:space="preserve"> es el menú que aparece entre programas con los</w:t>
      </w:r>
      <w:r>
        <w:t xml:space="preserve"> </w:t>
      </w:r>
      <w:r>
        <w:rPr>
          <w:b/>
          <w:i w:val="0"/>
        </w:rPr>
        <w:t>contenidos que se emitirán a continuación.</w:t>
      </w:r>
      <w:r>
        <w:rPr>
          <w:b w:val="0"/>
          <w:i w:val="0"/>
        </w:rPr>
        <w:t xml:space="preserve"> Ésa es la respuesta oficial.</w:t>
      </w:r>
    </w:p>
    <w:p>
      <w:pPr>
        <w:pStyle w:val="Separador"/>
        <w:pBdr>
          <w:bottom w:val="single" w:sz="4" w:color="BBBBBB"/>
        </w:pBdr>
      </w:pPr>
    </w:p>
    <w:p>
      <w:pPr/>
      <w:r>
        <w:rPr>
          <w:b w:val="0"/>
          <w:i w:val="0"/>
        </w:rPr>
      </w:r>
      <w:r>
        <w:rPr>
          <w:b/>
          <w:i w:val="0"/>
        </w:rPr>
        <w:t>Y aquí hay un aviso que este temario tiene que dar</w:t>
      </w:r>
      <w:r>
        <w:rPr>
          <w:b w:val="0"/>
          <w:i w:val="0"/>
        </w:rPr>
        <w:t xml:space="preserve">: </w:t>
      </w:r>
      <w:r>
        <w:rPr>
          <w:b/>
          <w:i w:val="0"/>
        </w:rPr>
        <w:t>la misma palabra nombra en el tema 10 una</w:t>
      </w:r>
      <w:r>
        <w:t xml:space="preserve"> </w:t>
      </w:r>
      <w:r>
        <w:rPr>
          <w:b/>
          <w:i w:val="0"/>
        </w:rPr>
        <w:t>función del programa vectorial</w:t>
      </w:r>
      <w:r>
        <w:rPr>
          <w:b w:val="0"/>
          <w:i w:val="0"/>
        </w:rPr>
        <w:t xml:space="preserve">, la de combinar formas de la pregunta 71. </w:t>
      </w:r>
      <w:r>
        <w:rPr>
          <w:b/>
          <w:i w:val="0"/>
        </w:rPr>
        <w:t>Son dos cosas sin</w:t>
      </w:r>
      <w:r>
        <w:t xml:space="preserve"> </w:t>
      </w:r>
      <w:r>
        <w:rPr>
          <w:b/>
          <w:i w:val="0"/>
        </w:rPr>
        <w:t>ninguna relación</w:t>
      </w:r>
      <w:r>
        <w:rPr>
          <w:b w:val="0"/>
          <w:i w:val="0"/>
        </w:rPr>
        <w:t xml:space="preserve">, y </w:t>
      </w:r>
      <w:r>
        <w:rPr>
          <w:b/>
          <w:i w:val="0"/>
        </w:rPr>
        <w:t>el examen las pregunta las dos.</w:t>
      </w:r>
      <w:r>
        <w:rPr>
          <w:b w:val="0"/>
          <w:i w:val="0"/>
        </w:rPr>
        <w:t xml:space="preserve"> </w:t>
      </w:r>
      <w:r>
        <w:rPr>
          <w:b/>
          <w:i w:val="0"/>
        </w:rPr>
        <w:t>Conviene tenerlo presente para no</w:t>
      </w:r>
      <w:r>
        <w:t xml:space="preserve"> </w:t>
      </w:r>
      <w:r>
        <w:rPr>
          <w:b/>
          <w:i w:val="0"/>
        </w:rPr>
        <w:t>contestar una con la otra.</w:t>
      </w:r>
      <w:r>
        <w:rPr>
          <w:b w:val="0"/>
          <w:i w:val="0"/>
        </w:rPr>
      </w:r>
    </w:p>
    <w:p>
      <w:pPr/>
      <w:r>
        <w:rPr>
          <w:b w:val="0"/>
          <w:i w:val="0"/>
        </w:rPr>
      </w:r>
      <w:r>
        <w:rPr>
          <w:b/>
          <w:i w:val="0"/>
        </w:rPr>
        <w:t>Las tres opciones falsas son otras tres piezas reales de emisión</w:t>
      </w:r>
      <w:r>
        <w:rPr>
          <w:b w:val="0"/>
          <w:i w:val="0"/>
        </w:rPr>
        <w:t xml:space="preserve">: </w:t>
      </w:r>
      <w:r>
        <w:rPr>
          <w:b/>
          <w:i w:val="0"/>
        </w:rPr>
        <w:t>un código de respuesta rápida</w:t>
      </w:r>
      <w:r>
        <w:t xml:space="preserve"> </w:t>
      </w:r>
      <w:r>
        <w:rPr>
          <w:b/>
          <w:i w:val="0"/>
        </w:rPr>
        <w:t>sobreimpreso, un gráfico incrustado que promociona otro programa y una ventana con una noticia de</w:t>
      </w:r>
      <w:r>
        <w:t xml:space="preserve"> </w:t>
      </w:r>
      <w:r>
        <w:rPr>
          <w:b/>
          <w:i w:val="0"/>
        </w:rPr>
        <w:t>última hora.</w:t>
      </w:r>
      <w:r>
        <w:rPr>
          <w:b w:val="0"/>
          <w:i w:val="0"/>
        </w:rPr>
        <w:t xml:space="preserve"> </w:t>
      </w:r>
      <w:r>
        <w:rPr>
          <w:b/>
          <w:i w:val="0"/>
        </w:rPr>
        <w:t>Las tres existen; ninguna es lo que la pregunta define.</w:t>
      </w:r>
      <w:r>
        <w:rPr>
          <w:b w:val="0"/>
          <w:i w:val="0"/>
        </w:rPr>
      </w:r>
    </w:p>
    <w:p>
      <w:pPr/>
      <w:r>
        <w:rPr>
          <w:b w:val="0"/>
          <w:i w:val="0"/>
        </w:rPr>
      </w:r>
      <w:r>
        <w:rPr>
          <w:b/>
          <w:i w:val="0"/>
        </w:rPr>
        <w:t>La regla que ordena la lista entera</w:t>
      </w:r>
      <w:r>
        <w:rPr>
          <w:b w:val="0"/>
          <w:i w:val="0"/>
        </w:rPr>
        <w:t xml:space="preserve">: </w:t>
      </w:r>
      <w:r>
        <w:rPr>
          <w:b/>
          <w:i w:val="0"/>
        </w:rPr>
        <w:t>las piezas se clasifican por DÓNDE van, no por cómo son.</w:t>
      </w:r>
      <w:r>
        <w:rPr>
          <w:b w:val="0"/>
          <w:i w:val="0"/>
        </w:rPr>
      </w:r>
      <w:r>
        <w:t xml:space="preserve"> </w:t>
      </w:r>
      <w:r>
        <w:rPr>
          <w:b w:val="0"/>
          <w:i w:val="0"/>
        </w:rPr>
      </w:r>
      <w:r>
        <w:rPr>
          <w:b/>
          <w:i w:val="0"/>
        </w:rPr>
        <w:t>Lo que va entre programas es continuidad; lo que va sobre el programa es sobreimpresión; lo que</w:t>
      </w:r>
      <w:r>
        <w:t xml:space="preserve"> </w:t>
      </w:r>
      <w:r>
        <w:rPr>
          <w:b/>
          <w:i w:val="0"/>
        </w:rPr>
        <w:t>abre y cierra publicidad es bumper.</w:t>
      </w:r>
      <w:r>
        <w:rPr>
          <w:b w:val="0"/>
          <w:i w:val="0"/>
        </w:rPr>
      </w:r>
    </w:p>
    <w:p>
      <w:pPr>
        <w:pStyle w:val="Heading2"/>
      </w:pPr>
      <w:r>
        <w:rPr>
          <w:b w:val="0"/>
          <w:i w:val="0"/>
        </w:rPr>
        <w:t>9.4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29</w:t>
            </w:r>
          </w:p>
        </w:tc>
        <w:tc>
          <w:tcPr>
            <w:tcW w:type="dxa" w:w="3137"/>
          </w:tcPr>
          <w:p>
            <w:pPr>
              <w:pStyle w:val="Tabla"/>
            </w:pPr>
            <w:r/>
            <w:r>
              <w:rPr>
                <w:b w:val="0"/>
                <w:i w:val="0"/>
              </w:rPr>
              <w:t>A qué se llama continuidad en televisión</w:t>
            </w:r>
          </w:p>
        </w:tc>
        <w:tc>
          <w:tcPr>
            <w:tcW w:type="dxa" w:w="3137"/>
          </w:tcPr>
          <w:p>
            <w:pPr>
              <w:pStyle w:val="Tabla"/>
            </w:pPr>
            <w:r/>
            <w:r>
              <w:rPr>
                <w:b w:val="0"/>
                <w:i w:val="0"/>
              </w:rPr>
              <w:t>c) A las piezas gráficas que articulan la emisión ✔</w:t>
            </w:r>
          </w:p>
        </w:tc>
      </w:tr>
      <w:tr>
        <w:tc>
          <w:tcPr>
            <w:tcW w:type="dxa" w:w="3137"/>
          </w:tcPr>
          <w:p>
            <w:pPr>
              <w:pStyle w:val="Tabla"/>
            </w:pPr>
            <w:r/>
            <w:r>
              <w:rPr>
                <w:b w:val="0"/>
                <w:i w:val="0"/>
              </w:rPr>
              <w:t>55</w:t>
            </w:r>
          </w:p>
        </w:tc>
        <w:tc>
          <w:tcPr>
            <w:tcW w:type="dxa" w:w="3137"/>
          </w:tcPr>
          <w:p>
            <w:pPr>
              <w:pStyle w:val="Tabla"/>
            </w:pPr>
            <w:r/>
            <w:r>
              <w:rPr>
                <w:b w:val="0"/>
                <w:i w:val="0"/>
              </w:rPr>
              <w:t>Qué es una mosca</w:t>
            </w:r>
          </w:p>
        </w:tc>
        <w:tc>
          <w:tcPr>
            <w:tcW w:type="dxa" w:w="3137"/>
          </w:tcPr>
          <w:p>
            <w:pPr>
              <w:pStyle w:val="Tabla"/>
            </w:pPr>
            <w:r/>
            <w:r>
              <w:rPr>
                <w:b w:val="0"/>
                <w:i w:val="0"/>
              </w:rPr>
              <w:t>d) La marca de cadena ✔</w:t>
            </w:r>
          </w:p>
        </w:tc>
      </w:tr>
      <w:tr>
        <w:tc>
          <w:tcPr>
            <w:tcW w:type="dxa" w:w="3137"/>
          </w:tcPr>
          <w:p>
            <w:pPr>
              <w:pStyle w:val="Tabla"/>
            </w:pPr>
            <w:r/>
            <w:r>
              <w:rPr>
                <w:b w:val="0"/>
                <w:i w:val="0"/>
              </w:rPr>
              <w:t>80</w:t>
            </w:r>
          </w:p>
        </w:tc>
        <w:tc>
          <w:tcPr>
            <w:tcW w:type="dxa" w:w="3137"/>
          </w:tcPr>
          <w:p>
            <w:pPr>
              <w:pStyle w:val="Tabla"/>
            </w:pPr>
            <w:r/>
            <w:r>
              <w:rPr>
                <w:b w:val="0"/>
                <w:i w:val="0"/>
              </w:rPr>
              <w:t>Qué hace el departamento de continuidad</w:t>
            </w:r>
          </w:p>
        </w:tc>
        <w:tc>
          <w:tcPr>
            <w:tcW w:type="dxa" w:w="3137"/>
          </w:tcPr>
          <w:p>
            <w:pPr>
              <w:pStyle w:val="Tabla"/>
            </w:pPr>
            <w:r/>
            <w:r>
              <w:rPr>
                <w:b w:val="0"/>
                <w:i w:val="0"/>
              </w:rPr>
              <w:t>b) Vela por la transición fluida entre piezas ✔</w:t>
            </w:r>
          </w:p>
        </w:tc>
      </w:tr>
      <w:tr>
        <w:tc>
          <w:tcPr>
            <w:tcW w:type="dxa" w:w="3137"/>
          </w:tcPr>
          <w:p>
            <w:pPr>
              <w:pStyle w:val="Tabla"/>
            </w:pPr>
            <w:r/>
            <w:r>
              <w:rPr>
                <w:b w:val="0"/>
                <w:i w:val="0"/>
              </w:rPr>
              <w:t>92</w:t>
            </w:r>
          </w:p>
        </w:tc>
        <w:tc>
          <w:tcPr>
            <w:tcW w:type="dxa" w:w="3137"/>
          </w:tcPr>
          <w:p>
            <w:pPr>
              <w:pStyle w:val="Tabla"/>
            </w:pPr>
            <w:r/>
            <w:r>
              <w:rPr>
                <w:b w:val="0"/>
                <w:i w:val="0"/>
              </w:rPr>
              <w:t xml:space="preserve">Qué es un </w:t>
            </w:r>
            <w:r>
              <w:rPr>
                <w:b w:val="0"/>
                <w:i/>
              </w:rPr>
              <w:t>pathfinder</w:t>
            </w:r>
            <w:r>
              <w:rPr>
                <w:b w:val="0"/>
                <w:i w:val="0"/>
              </w:rPr>
              <w:t xml:space="preserve"> en continuidad</w:t>
            </w:r>
          </w:p>
        </w:tc>
        <w:tc>
          <w:tcPr>
            <w:tcW w:type="dxa" w:w="3137"/>
          </w:tcPr>
          <w:p>
            <w:pPr>
              <w:pStyle w:val="Tabla"/>
            </w:pPr>
            <w:r/>
            <w:r>
              <w:rPr>
                <w:b w:val="0"/>
                <w:i w:val="0"/>
              </w:rPr>
              <w:t>c) El menú entre programas con lo que viene ✔</w:t>
            </w:r>
          </w:p>
        </w:tc>
      </w:tr>
    </w:tbl>
    <w:p>
      <w:pPr/>
    </w:p>
    <w:p>
      <w:pPr/>
      <w:r>
        <w:rPr>
          <w:b w:val="0"/>
          <w:i w:val="0"/>
        </w:rPr>
      </w:r>
      <w:r>
        <w:rPr>
          <w:b/>
          <w:i w:val="0"/>
        </w:rPr>
        <w:t>Las cuatro respuestas oficiales son correctas</w:t>
      </w:r>
      <w:r>
        <w:rPr>
          <w:b w:val="0"/>
          <w:i w:val="0"/>
        </w:rPr>
        <w:t xml:space="preserve">, y </w:t>
      </w:r>
      <w:r>
        <w:rPr>
          <w:b/>
          <w:i w:val="0"/>
        </w:rPr>
        <w:t>ninguna descansa en la plantilla.</w:t>
      </w:r>
      <w:r>
        <w:rPr>
          <w:b w:val="0"/>
          <w:i w:val="0"/>
        </w:rPr>
      </w:r>
    </w:p>
    <w:p>
      <w:pPr/>
      <w:r>
        <w:rPr>
          <w:b w:val="0"/>
          <w:i w:val="0"/>
        </w:rPr>
      </w:r>
      <w:r>
        <w:rPr>
          <w:b/>
          <w:i w:val="0"/>
        </w:rPr>
        <w:t>El aviso de estudio</w:t>
      </w:r>
      <w:r>
        <w:rPr>
          <w:b w:val="0"/>
          <w:i w:val="0"/>
        </w:rPr>
        <w:t xml:space="preserve">: </w:t>
      </w:r>
      <w:r>
        <w:rPr>
          <w:b/>
          <w:i w:val="0"/>
        </w:rPr>
        <w:t>la tabla de piezas contesta dos preguntas enteras y es lo único que hay que</w:t>
      </w:r>
      <w:r>
        <w:t xml:space="preserve"> </w:t>
      </w:r>
      <w:r>
        <w:rPr>
          <w:b/>
          <w:i w:val="0"/>
        </w:rPr>
        <w:t>memorizar del punto.</w:t>
      </w:r>
      <w:r>
        <w:rPr>
          <w:b w:val="0"/>
          <w:i w:val="0"/>
        </w:rPr>
        <w:t xml:space="preserve"> </w:t>
      </w:r>
      <w:r>
        <w:rPr>
          <w:b/>
          <w:i w:val="0"/>
        </w:rPr>
        <w:t>Las otras dos se contestan sabiendo que continuidad se ocupa de las costuras</w:t>
      </w:r>
      <w:r>
        <w:t xml:space="preserve"> </w:t>
      </w:r>
      <w:r>
        <w:rPr>
          <w:b/>
          <w:i w:val="0"/>
        </w:rPr>
        <w:t>y no del contenido.</w:t>
      </w:r>
      <w:r>
        <w:rPr>
          <w:b w:val="0"/>
          <w:i w:val="0"/>
        </w:rPr>
      </w:r>
    </w:p>
    <w:p>
      <w:pPr>
        <w:pStyle w:val="Heading2"/>
      </w:pPr>
      <w:r>
        <w:rPr>
          <w:b w:val="0"/>
          <w:i w:val="0"/>
        </w:rPr>
        <w:t>9.5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Este punto no tiene norma ni bibliografía detrás.</w:t>
      </w:r>
      <w:r>
        <w:rPr>
          <w:b w:val="0"/>
          <w:i w:val="0"/>
        </w:rPr>
        <w:t xml:space="preserve"> </w:t>
      </w:r>
      <w:r>
        <w:rPr>
          <w:b/>
          <w:i w:val="0"/>
        </w:rPr>
        <w:t>Es oficio de control central de una</w:t>
      </w:r>
      <w:r>
        <w:t xml:space="preserve"> </w:t>
      </w:r>
      <w:r>
        <w:rPr>
          <w:b/>
          <w:i w:val="0"/>
        </w:rPr>
        <w:t>televisión</w:t>
      </w:r>
      <w:r>
        <w:rPr>
          <w:b w:val="0"/>
          <w:i w:val="0"/>
        </w:rPr>
        <w:t xml:space="preserve">, y </w:t>
      </w:r>
      <w:r>
        <w:rPr>
          <w:b/>
          <w:i w:val="0"/>
        </w:rPr>
        <w:t>el temario lo escribe como tal y lo declara.</w:t>
      </w:r>
      <w:r>
        <w:rPr>
          <w:b w:val="0"/>
          <w:i w:val="0"/>
        </w:rPr>
        <w:t xml:space="preserve"> </w:t>
      </w:r>
      <w:r>
        <w:rPr>
          <w:b/>
          <w:i w:val="0"/>
        </w:rPr>
        <w:t>Nada de lo que dice procede de</w:t>
      </w:r>
      <w:r>
        <w:t xml:space="preserve"> </w:t>
      </w:r>
      <w:r>
        <w:rPr>
          <w:b/>
          <w:i w:val="0"/>
        </w:rPr>
        <w:t>un documento consultado.</w:t>
      </w:r>
      <w:r>
        <w:rPr>
          <w:b w:val="0"/>
          <w:i w:val="0"/>
        </w:rPr>
      </w:r>
    </w:p>
    <w:p>
      <w:pPr>
        <w:pStyle w:val="ListNumber"/>
      </w:pPr>
      <w:r>
        <w:rPr>
          <w:b w:val="0"/>
          <w:i w:val="0"/>
        </w:rPr>
      </w:r>
      <w:r>
        <w:rPr>
          <w:b/>
          <w:i w:val="0"/>
        </w:rPr>
        <w:t>Este temario no describe la continuidad de RTVE</w:t>
      </w:r>
      <w:r>
        <w:rPr>
          <w:b w:val="0"/>
          <w:i w:val="0"/>
        </w:rPr>
        <w:t xml:space="preserve">, cuyos manuales no se han consultado. </w:t>
      </w:r>
      <w:r>
        <w:rPr>
          <w:b/>
          <w:i w:val="0"/>
        </w:rPr>
        <w:t>Lo que</w:t>
      </w:r>
      <w:r>
        <w:t xml:space="preserve"> </w:t>
      </w:r>
      <w:r>
        <w:rPr>
          <w:b/>
          <w:i w:val="0"/>
        </w:rPr>
        <w:t>contiene es la organización habitual de una continuidad de televisión</w:t>
      </w:r>
      <w:r>
        <w:rPr>
          <w:b w:val="0"/>
          <w:i w:val="0"/>
        </w:rPr>
        <w:t>, escrita a partir del</w:t>
      </w:r>
      <w:r>
        <w:t xml:space="preserve"> </w:t>
      </w:r>
      <w:r>
        <w:rPr>
          <w:b w:val="0"/>
          <w:i w:val="0"/>
        </w:rPr>
        <w:t>propio enunciado del anexo y de las cuatro respuestas oficiales.</w:t>
      </w:r>
    </w:p>
    <w:p>
      <w:pPr>
        <w:pStyle w:val="ListNumber"/>
      </w:pPr>
      <w:r>
        <w:rPr>
          <w:b w:val="0"/>
          <w:i w:val="0"/>
        </w:rPr>
      </w:r>
      <w:r>
        <w:rPr>
          <w:b/>
          <w:i w:val="0"/>
        </w:rPr>
        <w:t>La tabla de piezas del epígrafe 3 recoge la nomenclatura corriente del sector.</w:t>
      </w:r>
      <w:r>
        <w:rPr>
          <w:b w:val="0"/>
          <w:i w:val="0"/>
        </w:rPr>
        <w:t xml:space="preserve"> </w:t>
      </w:r>
      <w:r>
        <w:rPr>
          <w:b/>
          <w:i w:val="0"/>
        </w:rPr>
        <w:t>Dos de sus</w:t>
      </w:r>
      <w:r>
        <w:t xml:space="preserve"> </w:t>
      </w:r>
      <w:r>
        <w:rPr>
          <w:b/>
          <w:i w:val="0"/>
        </w:rPr>
        <w:t xml:space="preserve">filas —la mosca y el </w:t>
      </w:r>
      <w:r>
        <w:rPr>
          <w:b/>
          <w:i/>
        </w:rPr>
        <w:t>pathfinder</w:t>
      </w:r>
      <w:r>
        <w:rPr>
          <w:b/>
          <w:i w:val="0"/>
        </w:rPr>
        <w:t>— proceden de las propias respuestas oficiales</w:t>
      </w:r>
      <w:r>
        <w:rPr>
          <w:b w:val="0"/>
          <w:i w:val="0"/>
        </w:rPr>
        <w:t xml:space="preserve">; </w:t>
      </w:r>
      <w:r>
        <w:rPr>
          <w:b/>
          <w:i w:val="0"/>
        </w:rPr>
        <w:t>las demás se</w:t>
      </w:r>
      <w:r>
        <w:t xml:space="preserve"> </w:t>
      </w:r>
      <w:r>
        <w:rPr>
          <w:b/>
          <w:i w:val="0"/>
        </w:rPr>
        <w:t>dan como vocabulario de oficio.</w:t>
      </w:r>
      <w:r>
        <w:rPr>
          <w:b w:val="0"/>
          <w:i w:val="0"/>
        </w:rPr>
      </w:r>
    </w:p>
    <w:p>
      <w:pPr>
        <w:pStyle w:val="ListNumber"/>
      </w:pPr>
      <w:r>
        <w:rPr>
          <w:b w:val="0"/>
          <w:i w:val="0"/>
        </w:rPr>
      </w:r>
      <w:r>
        <w:rPr>
          <w:b/>
          <w:i w:val="0"/>
        </w:rPr>
        <w:t>El aviso sobre los dos sentidos de «continuidad» y sobre los dos sentidos de «pathfinder» es una</w:t>
      </w:r>
      <w:r>
        <w:t xml:space="preserve"> </w:t>
      </w:r>
      <w:r>
        <w:rPr>
          <w:b/>
          <w:i w:val="0"/>
        </w:rPr>
        <w:t>observación del temario</w:t>
      </w:r>
      <w:r>
        <w:rPr>
          <w:b w:val="0"/>
          <w:i w:val="0"/>
        </w:rPr>
        <w:t xml:space="preserve">, y </w:t>
      </w:r>
      <w:r>
        <w:rPr>
          <w:b/>
          <w:i w:val="0"/>
        </w:rPr>
        <w:t>ninguna respuesta oficial depende de ella</w:t>
      </w:r>
      <w:r>
        <w:rPr>
          <w:b w:val="0"/>
          <w:i w:val="0"/>
        </w:rPr>
        <w:t xml:space="preserve">: </w:t>
      </w:r>
      <w:r>
        <w:rPr>
          <w:b/>
          <w:i w:val="0"/>
        </w:rPr>
        <w:t>sirve para no</w:t>
      </w:r>
      <w:r>
        <w:t xml:space="preserve"> </w:t>
      </w:r>
      <w:r>
        <w:rPr>
          <w:b/>
          <w:i w:val="0"/>
        </w:rPr>
        <w:t>confundir dos preguntas del mismo examen.</w:t>
      </w:r>
      <w:r>
        <w:rPr>
          <w:b w:val="0"/>
          <w:i w:val="0"/>
        </w:rPr>
      </w:r>
    </w:p>
    <w:p>
      <w:pPr/>
      <w:r>
        <w:rPr>
          <w:b w:val="0"/>
          <w:i w:val="0"/>
        </w:rPr>
      </w:r>
      <w:r>
        <w:rPr>
          <w:b/>
          <w:i w:val="0"/>
        </w:rPr>
        <w:t>El resto del tema va como oficio y así se declara</w:t>
      </w:r>
      <w:r>
        <w:rPr>
          <w:b w:val="0"/>
          <w:i w:val="0"/>
        </w:rPr>
        <w:t>: la regla de que continuidad se ocupa de las</w:t>
      </w:r>
      <w:r>
        <w:t xml:space="preserve"> </w:t>
      </w:r>
      <w:r>
        <w:rPr>
          <w:b w:val="0"/>
          <w:i w:val="0"/>
        </w:rPr>
        <w:t>costuras, las cuatro cosas que el departamento vigila, la explicación del nombre de la mosca y la</w:t>
      </w:r>
      <w:r>
        <w:t xml:space="preserve"> </w:t>
      </w:r>
      <w:r>
        <w:rPr>
          <w:b w:val="0"/>
          <w:i w:val="0"/>
        </w:rPr>
        <w:t xml:space="preserve">clasificación de las piezas por dónde van. </w:t>
      </w:r>
      <w:r>
        <w:rPr>
          <w:b/>
          <w:i w:val="0"/>
        </w:rPr>
        <w:t>Nada de eso está en un boletín oficial ni en una norma</w:t>
      </w:r>
      <w:r>
        <w:t xml:space="preserve"> </w:t>
      </w:r>
      <w:r>
        <w:rPr>
          <w:b/>
          <w:i w:val="0"/>
        </w:rPr>
        <w:t>técnica de las consultadas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control central ·</w:t>
      </w:r>
      <w:r>
        <w:t xml:space="preserve"> </w:t>
      </w:r>
      <w:r>
        <w:rPr>
          <w:rStyle w:val="Código"/>
          <w:b w:val="0"/>
          <w:i w:val="0"/>
        </w:rPr>
        <w:t>[exam]</w:t>
      </w:r>
      <w:r>
        <w:rPr>
          <w:b w:val="0"/>
          <w:i w:val="0"/>
        </w:rPr>
        <w:t xml:space="preserve"> = opciones del propio cuadernillo. </w:t>
      </w:r>
      <w:r>
        <w:rPr>
          <w:b/>
          <w:i w:val="0"/>
        </w:rPr>
        <w:t>Siglas</w:t>
      </w:r>
      <w:r>
        <w:rPr>
          <w:b w:val="0"/>
          <w:i w:val="0"/>
        </w:rPr>
        <w:t>: Televisión Española (</w:t>
      </w:r>
      <w:r>
        <w:rPr>
          <w:b/>
          <w:i w:val="0"/>
        </w:rPr>
        <w:t>TVE</w:t>
      </w:r>
      <w:r>
        <w:rPr>
          <w:b w:val="0"/>
          <w:i w:val="0"/>
        </w:rPr>
        <w:t>) y la Corporación</w:t>
      </w:r>
      <w:r>
        <w:t xml:space="preserve"> </w:t>
      </w:r>
      <w:r>
        <w:rPr>
          <w:b w:val="0"/>
          <w:i w:val="0"/>
        </w:rPr>
        <w:t>de Radio y Televisión Española (</w:t>
      </w:r>
      <w:r>
        <w:rPr>
          <w:b/>
          <w:i w:val="0"/>
        </w:rPr>
        <w:t>RTVE</w:t>
      </w:r>
      <w:r>
        <w:rPr>
          <w:b w:val="0"/>
          <w:i w:val="0"/>
        </w:rPr>
        <w:t>); y el código de respuesta rápida (</w:t>
      </w:r>
      <w:r>
        <w:rPr>
          <w:b/>
          <w:i w:val="0"/>
        </w:rPr>
        <w:t>QR</w:t>
      </w:r>
      <w:r>
        <w:rPr>
          <w:b w:val="0"/>
          <w:i w:val="0"/>
        </w:rPr>
        <w:t>), que sale como</w:t>
      </w:r>
      <w:r>
        <w:t xml:space="preserve"> </w:t>
      </w:r>
      <w:r>
        <w:rPr>
          <w:b w:val="0"/>
          <w:i w:val="0"/>
        </w:rPr>
        <w:t>opción falsa.</w:t>
      </w:r>
    </w:p>
    <w:p>
      <w:pPr/>
      <w:r>
        <w:rPr>
          <w:b w:val="0"/>
          <w:i w:val="0"/>
        </w:rPr>
      </w:r>
      <w:r>
        <w:rPr>
          <w:b/>
          <w:i w:val="0"/>
        </w:rPr>
        <w:t>Cabecera.</w:t>
      </w:r>
      <w:r>
        <w:rPr>
          <w:b w:val="0"/>
          <w:i w:val="0"/>
        </w:rPr>
        <w:t xml:space="preserve"> Enunciado: punto 9 del anexo, </w:t>
      </w:r>
      <w:r>
        <w:rPr>
          <w:b/>
          <w:i w:val="0"/>
        </w:rPr>
        <w:t>de siete palabras</w:t>
      </w:r>
      <w:r>
        <w:rPr>
          <w:b w:val="0"/>
          <w:i w:val="0"/>
        </w:rPr>
        <w:t xml:space="preserve"> · </w:t>
      </w:r>
      <w:r>
        <w:rPr>
          <w:b/>
          <w:i w:val="0"/>
        </w:rPr>
        <w:t>4 preguntas</w:t>
      </w:r>
      <w:r>
        <w:rPr>
          <w:b w:val="0"/>
          <w:i w:val="0"/>
        </w:rPr>
        <w:t xml:space="preserve"> · </w:t>
      </w:r>
      <w:r>
        <w:rPr>
          <w:b/>
          <w:i w:val="0"/>
        </w:rPr>
        <w:t>ninguna lleva</w:t>
      </w:r>
      <w:r>
        <w:t xml:space="preserve"> </w:t>
      </w:r>
      <w:r>
        <w:rPr>
          <w:b/>
          <w:i w:val="0"/>
        </w:rPr>
        <w:t>figura</w:t>
      </w:r>
      <w:r>
        <w:rPr>
          <w:b w:val="0"/>
          <w:i w:val="0"/>
        </w:rPr>
        <w:t xml:space="preserve"> · </w:t>
      </w:r>
      <w:r>
        <w:rPr>
          <w:b/>
          <w:i w:val="0"/>
        </w:rPr>
        <w:t>es el punto más de casa de la ocupación</w:t>
      </w:r>
      <w:r>
        <w:rPr>
          <w:b w:val="0"/>
          <w:i w:val="0"/>
        </w:rPr>
        <w:t xml:space="preserve">: </w:t>
      </w:r>
      <w:r>
        <w:rPr>
          <w:b/>
          <w:i w:val="0"/>
        </w:rPr>
        <w:t>sus cuatro preguntas son de cómo se trabaja</w:t>
      </w:r>
      <w:r>
        <w:t xml:space="preserve"> </w:t>
      </w:r>
      <w:r>
        <w:rPr>
          <w:b/>
          <w:i w:val="0"/>
        </w:rPr>
        <w:t>en una televisión, no de teoría.</w:t>
      </w:r>
      <w:r>
        <w:rPr>
          <w:b w:val="0"/>
          <w:i w:val="0"/>
        </w:rPr>
        <w:t xml:space="preserve"> </w:t>
      </w:r>
      <w:r>
        <w:rPr>
          <w:b/>
          <w:i w:val="0"/>
        </w:rPr>
        <w:t>La continuidad apenas está en la bibliografía: es oficio.</w:t>
      </w:r>
      <w:r>
        <w:rPr>
          <w:b w:val="0"/>
          <w:i w:val="0"/>
        </w:rPr>
      </w:r>
    </w:p>
    <w:p>
      <w:pPr>
        <w:pStyle w:val="Heading2"/>
      </w:pPr>
      <w:r>
        <w:rPr>
          <w:b w:val="0"/>
          <w:i w:val="0"/>
        </w:rPr>
        <w:t>Qué es</w:t>
      </w:r>
    </w:p>
    <w:p>
      <w:pPr>
        <w:pStyle w:val="ListBullet"/>
      </w:pPr>
      <w:r>
        <w:rPr>
          <w:b w:val="0"/>
          <w:i w:val="0"/>
        </w:rPr>
      </w:r>
      <w:r>
        <w:rPr>
          <w:b/>
          <w:i w:val="0"/>
        </w:rPr>
        <w:t>PREGUNTA 29</w:t>
      </w:r>
      <w:r>
        <w:rPr>
          <w:b w:val="0"/>
          <w:i w:val="0"/>
        </w:rPr>
        <w:t xml:space="preserve"> · </w:t>
      </w:r>
      <w:r>
        <w:rPr>
          <w:rStyle w:val="Código"/>
          <w:b w:val="0"/>
          <w:i w:val="0"/>
        </w:rPr>
        <w:t>[exam]</w:t>
      </w:r>
      <w:r>
        <w:rPr>
          <w:b w:val="0"/>
          <w:i w:val="0"/>
        </w:rPr>
        <w:t xml:space="preserve"> · </w:t>
      </w:r>
      <w:r>
        <w:rPr>
          <w:b/>
          <w:i w:val="0"/>
        </w:rPr>
        <w:t>Continuidad son las piezas gráficas que articulan la emisión de los</w:t>
      </w:r>
      <w:r>
        <w:t xml:space="preserve"> </w:t>
      </w:r>
      <w:r>
        <w:rPr>
          <w:b/>
          <w:i w:val="0"/>
        </w:rPr>
        <w:t>programas en la parrilla.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es realmente</w:t>
            </w:r>
          </w:p>
        </w:tc>
      </w:tr>
      <w:tr>
        <w:tc>
          <w:tcPr>
            <w:tcW w:type="dxa" w:w="4706"/>
          </w:tcPr>
          <w:p>
            <w:pPr>
              <w:pStyle w:val="Tabla"/>
            </w:pPr>
            <w:r/>
            <w:r>
              <w:rPr>
                <w:b w:val="0"/>
                <w:i w:val="0"/>
              </w:rPr>
            </w:r>
            <w:r>
              <w:rPr>
                <w:b/>
                <w:i w:val="0"/>
              </w:rPr>
              <w:t>El minutado de emisión</w:t>
            </w:r>
            <w:r>
              <w:rPr>
                <w:b w:val="0"/>
                <w:i w:val="0"/>
              </w:rPr>
            </w:r>
          </w:p>
        </w:tc>
        <w:tc>
          <w:tcPr>
            <w:tcW w:type="dxa" w:w="4706"/>
          </w:tcPr>
          <w:p>
            <w:pPr>
              <w:pStyle w:val="Tabla"/>
            </w:pPr>
            <w:r/>
            <w:r>
              <w:rPr>
                <w:b w:val="0"/>
                <w:i w:val="0"/>
              </w:rPr>
            </w:r>
            <w:r>
              <w:rPr>
                <w:b/>
                <w:i w:val="0"/>
              </w:rPr>
              <w:t>La escaleta de emisión</w:t>
            </w:r>
            <w:r>
              <w:rPr>
                <w:b w:val="0"/>
                <w:i w:val="0"/>
              </w:rPr>
              <w:t>, que es de programación</w:t>
            </w:r>
          </w:p>
        </w:tc>
      </w:tr>
      <w:tr>
        <w:tc>
          <w:tcPr>
            <w:tcW w:type="dxa" w:w="4706"/>
          </w:tcPr>
          <w:p>
            <w:pPr>
              <w:pStyle w:val="Tabla"/>
            </w:pPr>
            <w:r/>
            <w:r>
              <w:rPr>
                <w:b w:val="0"/>
                <w:i w:val="0"/>
              </w:rPr>
            </w:r>
            <w:r>
              <w:rPr>
                <w:b/>
                <w:i w:val="0"/>
              </w:rPr>
              <w:t>La ausencia de negros</w:t>
            </w:r>
            <w:r>
              <w:rPr>
                <w:b w:val="0"/>
                <w:i w:val="0"/>
              </w:rPr>
            </w:r>
          </w:p>
        </w:tc>
        <w:tc>
          <w:tcPr>
            <w:tcW w:type="dxa" w:w="4706"/>
          </w:tcPr>
          <w:p>
            <w:pPr>
              <w:pStyle w:val="Tabla"/>
            </w:pPr>
            <w:r/>
            <w:r>
              <w:rPr>
                <w:b w:val="0"/>
                <w:i w:val="0"/>
              </w:rPr>
            </w:r>
            <w:r>
              <w:rPr>
                <w:b/>
                <w:i w:val="0"/>
              </w:rPr>
              <w:t>Un requisito técnico</w:t>
            </w:r>
            <w:r>
              <w:rPr>
                <w:b w:val="0"/>
                <w:i w:val="0"/>
              </w:rPr>
              <w:t>, no una pieza</w:t>
            </w:r>
          </w:p>
        </w:tc>
      </w:tr>
      <w:tr>
        <w:tc>
          <w:tcPr>
            <w:tcW w:type="dxa" w:w="4706"/>
          </w:tcPr>
          <w:p>
            <w:pPr>
              <w:pStyle w:val="Tabla"/>
            </w:pPr>
            <w:r/>
            <w:r>
              <w:rPr>
                <w:b w:val="0"/>
                <w:i w:val="0"/>
              </w:rPr>
            </w:r>
            <w:r>
              <w:rPr>
                <w:b/>
                <w:i w:val="0"/>
              </w:rPr>
              <w:t>El etalonaje de la luz entre planos</w:t>
            </w:r>
            <w:r>
              <w:rPr>
                <w:b w:val="0"/>
                <w:i w:val="0"/>
              </w:rPr>
            </w:r>
          </w:p>
        </w:tc>
        <w:tc>
          <w:tcPr>
            <w:tcW w:type="dxa" w:w="4706"/>
          </w:tcPr>
          <w:p>
            <w:pPr>
              <w:pStyle w:val="Tabla"/>
            </w:pPr>
            <w:r/>
            <w:r>
              <w:rPr>
                <w:b w:val="0"/>
                <w:i w:val="0"/>
              </w:rPr>
            </w:r>
            <w:r>
              <w:rPr>
                <w:b/>
                <w:i w:val="0"/>
              </w:rPr>
              <w:t>El raccord de color</w:t>
            </w:r>
            <w:r>
              <w:rPr>
                <w:b w:val="0"/>
                <w:i w:val="0"/>
              </w:rPr>
              <w:t>, que es de postproducción</w:t>
            </w:r>
          </w:p>
        </w:tc>
      </w:tr>
    </w:tbl>
    <w:p>
      <w:pPr/>
    </w:p>
    <w:p>
      <w:pPr>
        <w:pStyle w:val="ListBullet"/>
      </w:pPr>
      <w:r>
        <w:rPr>
          <w:b w:val="0"/>
          <w:i w:val="0"/>
        </w:rPr>
      </w:r>
      <w:r>
        <w:rPr>
          <w:b/>
          <w:i w:val="0"/>
        </w:rPr>
        <w:t>EL BUEN DISTRACTOR ES EL ÚLTIMO, Y ES TRAMPA DE VOCABULARIO DELIBERADA</w:t>
      </w:r>
      <w:r>
        <w:rPr>
          <w:b w:val="0"/>
          <w:i w:val="0"/>
        </w:rPr>
        <w:t xml:space="preserve">: </w:t>
      </w:r>
      <w:r>
        <w:rPr>
          <w:b/>
          <w:i w:val="0"/>
        </w:rPr>
        <w:t>en cine y montaje</w:t>
      </w:r>
      <w:r>
        <w:t xml:space="preserve"> </w:t>
      </w:r>
      <w:r>
        <w:rPr>
          <w:b/>
          <w:i w:val="0"/>
        </w:rPr>
        <w:t>«continuidad» significa otra cosa</w:t>
      </w:r>
      <w:r>
        <w:rPr>
          <w:b w:val="0"/>
          <w:i w:val="0"/>
        </w:rPr>
        <w:t xml:space="preserve"> —que un actor no cambie de mano el vaso—. </w:t>
      </w:r>
      <w:r>
        <w:rPr>
          <w:b/>
          <w:i w:val="0"/>
        </w:rPr>
        <w:t>El enunciado acota</w:t>
      </w:r>
      <w:r>
        <w:t xml:space="preserve"> </w:t>
      </w:r>
      <w:r>
        <w:rPr>
          <w:b/>
          <w:i w:val="0"/>
        </w:rPr>
        <w:t>diciendo «en Televisión».</w:t>
      </w:r>
      <w:r>
        <w:rPr>
          <w:b w:val="0"/>
          <w:i w:val="0"/>
        </w:rPr>
      </w:r>
    </w:p>
    <w:p>
      <w:pPr>
        <w:pStyle w:val="Heading2"/>
      </w:pPr>
      <w:r>
        <w:rPr>
          <w:b w:val="0"/>
          <w:i w:val="0"/>
        </w:rPr>
        <w:t>Qué hace el departamento</w:t>
      </w:r>
    </w:p>
    <w:p>
      <w:pPr>
        <w:pStyle w:val="ListBullet"/>
      </w:pPr>
      <w:r>
        <w:rPr>
          <w:b w:val="0"/>
          <w:i w:val="0"/>
        </w:rPr>
      </w:r>
      <w:r>
        <w:rPr>
          <w:b/>
          <w:i w:val="0"/>
        </w:rPr>
        <w:t>PREGUNTA 80</w:t>
      </w:r>
      <w:r>
        <w:rPr>
          <w:b w:val="0"/>
          <w:i w:val="0"/>
        </w:rPr>
        <w:t xml:space="preserve"> · </w:t>
      </w:r>
      <w:r>
        <w:rPr>
          <w:rStyle w:val="Código"/>
          <w:b w:val="0"/>
          <w:i w:val="0"/>
        </w:rPr>
        <w:t>[exam]</w:t>
      </w:r>
      <w:r>
        <w:rPr>
          <w:b w:val="0"/>
          <w:i w:val="0"/>
        </w:rPr>
        <w:t xml:space="preserve"> · </w:t>
      </w:r>
      <w:r>
        <w:rPr>
          <w:b/>
          <w:i w:val="0"/>
        </w:rPr>
        <w:t>Vela porque la transición entre piezas sea fluida y coherente,</w:t>
      </w:r>
      <w:r>
        <w:t xml:space="preserve"> </w:t>
      </w:r>
      <w:r>
        <w:rPr>
          <w:b/>
          <w:i w:val="0"/>
        </w:rPr>
        <w:t>evitando saltos bruscos o cambios de volumen.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De qué departamento es</w:t>
            </w:r>
          </w:p>
        </w:tc>
      </w:tr>
      <w:tr>
        <w:tc>
          <w:tcPr>
            <w:tcW w:type="dxa" w:w="4706"/>
          </w:tcPr>
          <w:p>
            <w:pPr>
              <w:pStyle w:val="Tabla"/>
            </w:pPr>
            <w:r/>
            <w:r>
              <w:rPr>
                <w:b w:val="0"/>
                <w:i w:val="0"/>
              </w:rPr>
            </w:r>
            <w:r>
              <w:rPr>
                <w:b/>
                <w:i w:val="0"/>
              </w:rPr>
              <w:t>Gestionar quejas de espectadores</w:t>
            </w:r>
            <w:r>
              <w:rPr>
                <w:b w:val="0"/>
                <w:i w:val="0"/>
              </w:rPr>
            </w:r>
          </w:p>
        </w:tc>
        <w:tc>
          <w:tcPr>
            <w:tcW w:type="dxa" w:w="4706"/>
          </w:tcPr>
          <w:p>
            <w:pPr>
              <w:pStyle w:val="Tabla"/>
            </w:pPr>
            <w:r/>
            <w:r>
              <w:rPr>
                <w:b w:val="0"/>
                <w:i w:val="0"/>
              </w:rPr>
            </w:r>
            <w:r>
              <w:rPr>
                <w:b/>
                <w:i w:val="0"/>
              </w:rPr>
              <w:t>Atención al espectador o defensor</w:t>
            </w:r>
            <w:r>
              <w:rPr>
                <w:b w:val="0"/>
                <w:i w:val="0"/>
              </w:rPr>
            </w:r>
          </w:p>
        </w:tc>
      </w:tr>
      <w:tr>
        <w:tc>
          <w:tcPr>
            <w:tcW w:type="dxa" w:w="4706"/>
          </w:tcPr>
          <w:p>
            <w:pPr>
              <w:pStyle w:val="Tabla"/>
            </w:pPr>
            <w:r/>
            <w:r>
              <w:rPr>
                <w:b w:val="0"/>
                <w:i w:val="0"/>
              </w:rPr>
            </w:r>
            <w:r>
              <w:rPr>
                <w:b/>
                <w:i w:val="0"/>
              </w:rPr>
              <w:t>Insertar anuncios cumpliendo la ley</w:t>
            </w:r>
            <w:r>
              <w:rPr>
                <w:b w:val="0"/>
                <w:i w:val="0"/>
              </w:rPr>
            </w:r>
          </w:p>
        </w:tc>
        <w:tc>
          <w:tcPr>
            <w:tcW w:type="dxa" w:w="4706"/>
          </w:tcPr>
          <w:p>
            <w:pPr>
              <w:pStyle w:val="Tabla"/>
            </w:pPr>
            <w:r/>
            <w:r>
              <w:rPr>
                <w:b w:val="0"/>
                <w:i w:val="0"/>
              </w:rPr>
            </w:r>
            <w:r>
              <w:rPr>
                <w:b/>
                <w:i w:val="0"/>
              </w:rPr>
              <w:t>Publicidad y emisión</w:t>
            </w:r>
            <w:r>
              <w:rPr>
                <w:b w:val="0"/>
                <w:i w:val="0"/>
              </w:rPr>
            </w:r>
          </w:p>
        </w:tc>
      </w:tr>
      <w:tr>
        <w:tc>
          <w:tcPr>
            <w:tcW w:type="dxa" w:w="4706"/>
          </w:tcPr>
          <w:p>
            <w:pPr>
              <w:pStyle w:val="Tabla"/>
            </w:pPr>
            <w:r/>
            <w:r>
              <w:rPr>
                <w:b w:val="0"/>
                <w:i w:val="0"/>
              </w:rPr>
            </w:r>
            <w:r>
              <w:rPr>
                <w:b/>
                <w:i w:val="0"/>
              </w:rPr>
              <w:t>Vigilar que las emisiones cumplan la ley audiovisual</w:t>
            </w:r>
            <w:r>
              <w:rPr>
                <w:b w:val="0"/>
                <w:i w:val="0"/>
              </w:rPr>
            </w:r>
          </w:p>
        </w:tc>
        <w:tc>
          <w:tcPr>
            <w:tcW w:type="dxa" w:w="4706"/>
          </w:tcPr>
          <w:p>
            <w:pPr>
              <w:pStyle w:val="Tabla"/>
            </w:pPr>
            <w:r/>
            <w:r>
              <w:rPr>
                <w:b w:val="0"/>
                <w:i w:val="0"/>
              </w:rPr>
            </w:r>
            <w:r>
              <w:rPr>
                <w:b/>
                <w:i w:val="0"/>
              </w:rPr>
              <w:t>Cumplimiento normativo y contenidos</w:t>
            </w:r>
            <w:r>
              <w:rPr>
                <w:b w:val="0"/>
                <w:i w:val="0"/>
              </w:rPr>
            </w:r>
          </w:p>
        </w:tc>
      </w:tr>
    </w:tbl>
    <w:p>
      <w:pPr/>
    </w:p>
    <w:p>
      <w:pPr>
        <w:pStyle w:val="ListBullet"/>
      </w:pPr>
      <w:r>
        <w:rPr>
          <w:b w:val="0"/>
          <w:i w:val="0"/>
        </w:rPr>
      </w:r>
      <w:r>
        <w:rPr>
          <w:b/>
          <w:i w:val="0"/>
        </w:rPr>
        <w:t>LA REGLA QUE LAS SEPARA</w:t>
      </w:r>
      <w:r>
        <w:rPr>
          <w:b w:val="0"/>
          <w:i w:val="0"/>
        </w:rPr>
        <w:t xml:space="preserve">: </w:t>
      </w:r>
      <w:r>
        <w:rPr>
          <w:b/>
          <w:i w:val="0"/>
        </w:rPr>
        <w:t>continuidad se ocupa de las COSTURAS, no del contenido.</w:t>
      </w:r>
      <w:r>
        <w:rPr>
          <w:b w:val="0"/>
          <w:i w:val="0"/>
        </w:rPr>
        <w:t xml:space="preserve"> </w:t>
      </w:r>
      <w:r>
        <w:rPr>
          <w:b/>
          <w:i w:val="0"/>
        </w:rPr>
        <w:t>Lo que</w:t>
      </w:r>
      <w:r>
        <w:t xml:space="preserve"> </w:t>
      </w:r>
      <w:r>
        <w:rPr>
          <w:b/>
          <w:i w:val="0"/>
        </w:rPr>
        <w:t>hay entre dos programas es suyo; lo que hay dentro, no.</w:t>
      </w:r>
      <w:r>
        <w:rPr>
          <w:b w:val="0"/>
          <w:i w:val="0"/>
        </w:rPr>
      </w:r>
    </w:p>
    <w:p>
      <w:pPr>
        <w:pStyle w:val="ListBullet"/>
      </w:pPr>
      <w:r>
        <w:rPr>
          <w:b w:val="0"/>
          <w:i w:val="0"/>
        </w:rPr>
      </w:r>
      <w:r>
        <w:rPr>
          <w:b/>
          <w:i w:val="0"/>
        </w:rPr>
        <w:t>DOS PALABRAS DEL ENUNCIADO QUE CONVIENE SUBRAYAR</w:t>
      </w:r>
      <w:r>
        <w:rPr>
          <w:b w:val="0"/>
          <w:i w:val="0"/>
        </w:rPr>
        <w:t xml:space="preserve">: </w:t>
      </w:r>
      <w:r>
        <w:rPr>
          <w:b/>
          <w:i w:val="0"/>
        </w:rPr>
        <w:t>«fluida» y «cambios de volumen».</w:t>
      </w:r>
      <w:r>
        <w:rPr>
          <w:b w:val="0"/>
          <w:i w:val="0"/>
        </w:rPr>
        <w:t xml:space="preserve"> </w:t>
      </w:r>
      <w:r>
        <w:rPr>
          <w:b/>
          <w:i w:val="0"/>
        </w:rPr>
        <w:t>La</w:t>
      </w:r>
      <w:r>
        <w:t xml:space="preserve"> </w:t>
      </w:r>
      <w:r>
        <w:rPr>
          <w:b/>
          <w:i w:val="0"/>
        </w:rPr>
        <w:t>continuidad es tan sonora como visual.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vigila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Que no haya negros ni silencios</w:t>
            </w:r>
            <w:r>
              <w:rPr>
                <w:b w:val="0"/>
                <w:i w:val="0"/>
              </w:rPr>
            </w:r>
          </w:p>
        </w:tc>
        <w:tc>
          <w:tcPr>
            <w:tcW w:type="dxa" w:w="4706"/>
          </w:tcPr>
          <w:p>
            <w:pPr>
              <w:pStyle w:val="Tabla"/>
            </w:pPr>
            <w:r/>
            <w:r>
              <w:rPr>
                <w:b w:val="0"/>
                <w:i w:val="0"/>
              </w:rPr>
            </w:r>
            <w:r>
              <w:rPr>
                <w:b/>
                <w:i w:val="0"/>
              </w:rPr>
              <w:t>Un segundo de negro se ve desde el sofá</w:t>
            </w:r>
            <w:r>
              <w:rPr>
                <w:b w:val="0"/>
                <w:i w:val="0"/>
              </w:rPr>
            </w:r>
          </w:p>
        </w:tc>
      </w:tr>
      <w:tr>
        <w:tc>
          <w:tcPr>
            <w:tcW w:type="dxa" w:w="4706"/>
          </w:tcPr>
          <w:p>
            <w:pPr>
              <w:pStyle w:val="Tabla"/>
            </w:pPr>
            <w:r/>
            <w:r>
              <w:rPr>
                <w:b w:val="0"/>
                <w:i w:val="0"/>
              </w:rPr>
            </w:r>
            <w:r>
              <w:rPr>
                <w:b/>
                <w:i w:val="0"/>
              </w:rPr>
              <w:t>Que el nivel de audio sea uniforme</w:t>
            </w:r>
            <w:r>
              <w:rPr>
                <w:b w:val="0"/>
                <w:i w:val="0"/>
              </w:rPr>
            </w:r>
          </w:p>
        </w:tc>
        <w:tc>
          <w:tcPr>
            <w:tcW w:type="dxa" w:w="4706"/>
          </w:tcPr>
          <w:p>
            <w:pPr>
              <w:pStyle w:val="Tabla"/>
            </w:pPr>
            <w:r/>
            <w:r>
              <w:rPr>
                <w:b w:val="0"/>
                <w:i w:val="0"/>
              </w:rPr>
            </w:r>
            <w:r>
              <w:rPr>
                <w:b/>
                <w:i w:val="0"/>
              </w:rPr>
              <w:t>Es la queja número uno del espectador</w:t>
            </w:r>
            <w:r>
              <w:rPr>
                <w:b w:val="0"/>
                <w:i w:val="0"/>
              </w:rPr>
            </w:r>
          </w:p>
        </w:tc>
      </w:tr>
      <w:tr>
        <w:tc>
          <w:tcPr>
            <w:tcW w:type="dxa" w:w="4706"/>
          </w:tcPr>
          <w:p>
            <w:pPr>
              <w:pStyle w:val="Tabla"/>
            </w:pPr>
            <w:r/>
            <w:r>
              <w:rPr>
                <w:b w:val="0"/>
                <w:i w:val="0"/>
              </w:rPr>
            </w:r>
            <w:r>
              <w:rPr>
                <w:b/>
                <w:i w:val="0"/>
              </w:rPr>
              <w:t>Que la parrilla anunciada se cumpla</w:t>
            </w:r>
            <w:r>
              <w:rPr>
                <w:b w:val="0"/>
                <w:i w:val="0"/>
              </w:rPr>
            </w:r>
          </w:p>
        </w:tc>
        <w:tc>
          <w:tcPr>
            <w:tcW w:type="dxa" w:w="4706"/>
          </w:tcPr>
          <w:p>
            <w:pPr>
              <w:pStyle w:val="Tabla"/>
            </w:pPr>
            <w:r/>
            <w:r>
              <w:rPr>
                <w:b w:val="0"/>
                <w:i w:val="0"/>
              </w:rPr>
            </w:r>
            <w:r>
              <w:rPr>
                <w:b/>
                <w:i w:val="0"/>
              </w:rPr>
              <w:t>Lo que dice la mosca y la promoción tiene que ocurrir</w:t>
            </w:r>
            <w:r>
              <w:rPr>
                <w:b w:val="0"/>
                <w:i w:val="0"/>
              </w:rPr>
            </w:r>
          </w:p>
        </w:tc>
      </w:tr>
      <w:tr>
        <w:tc>
          <w:tcPr>
            <w:tcW w:type="dxa" w:w="4706"/>
          </w:tcPr>
          <w:p>
            <w:pPr>
              <w:pStyle w:val="Tabla"/>
            </w:pPr>
            <w:r/>
            <w:r>
              <w:rPr>
                <w:b w:val="0"/>
                <w:i w:val="0"/>
              </w:rPr>
            </w:r>
            <w:r>
              <w:rPr>
                <w:b/>
                <w:i w:val="0"/>
              </w:rPr>
              <w:t>Que la identidad del canal se mantenga</w:t>
            </w:r>
            <w:r>
              <w:rPr>
                <w:b w:val="0"/>
                <w:i w:val="0"/>
              </w:rPr>
            </w:r>
          </w:p>
        </w:tc>
        <w:tc>
          <w:tcPr>
            <w:tcW w:type="dxa" w:w="4706"/>
          </w:tcPr>
          <w:p>
            <w:pPr>
              <w:pStyle w:val="Tabla"/>
            </w:pPr>
            <w:r/>
            <w:r>
              <w:rPr>
                <w:b w:val="0"/>
                <w:i w:val="0"/>
              </w:rPr>
            </w:r>
            <w:r>
              <w:rPr>
                <w:b/>
                <w:i w:val="0"/>
              </w:rPr>
              <w:t>Cada canal suena y se ve como él mismo</w:t>
            </w:r>
            <w:r>
              <w:rPr>
                <w:b w:val="0"/>
                <w:i w:val="0"/>
              </w:rPr>
            </w:r>
          </w:p>
        </w:tc>
      </w:tr>
    </w:tbl>
    <w:p>
      <w:pPr/>
    </w:p>
    <w:p>
      <w:pPr>
        <w:pStyle w:val="Heading2"/>
      </w:pPr>
      <w:r>
        <w:rPr>
          <w:b w:val="0"/>
          <w:i w:val="0"/>
        </w:rPr>
        <w:t>Las piezas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Cabecera</w:t>
            </w:r>
            <w:r>
              <w:rPr>
                <w:b w:val="0"/>
                <w:i w:val="0"/>
              </w:rPr>
            </w:r>
          </w:p>
        </w:tc>
        <w:tc>
          <w:tcPr>
            <w:tcW w:type="dxa" w:w="3137"/>
          </w:tcPr>
          <w:p>
            <w:pPr>
              <w:pStyle w:val="Tabla"/>
            </w:pPr>
            <w:r/>
            <w:r>
              <w:rPr>
                <w:b w:val="0"/>
                <w:i w:val="0"/>
              </w:rPr>
            </w:r>
            <w:r>
              <w:rPr>
                <w:b/>
                <w:i w:val="0"/>
              </w:rPr>
              <w:t>La entrada de un programa</w:t>
            </w:r>
            <w:r>
              <w:rPr>
                <w:b w:val="0"/>
                <w:i w:val="0"/>
              </w:rPr>
            </w:r>
          </w:p>
        </w:tc>
        <w:tc>
          <w:tcPr>
            <w:tcW w:type="dxa" w:w="3137"/>
          </w:tcPr>
          <w:p>
            <w:pPr>
              <w:pStyle w:val="Tabla"/>
            </w:pPr>
            <w:r/>
            <w:r>
              <w:rPr>
                <w:b w:val="0"/>
                <w:i w:val="0"/>
              </w:rPr>
            </w:r>
            <w:r>
              <w:rPr>
                <w:b/>
                <w:i w:val="0"/>
              </w:rPr>
              <w:t>Al empezar</w:t>
            </w:r>
            <w:r>
              <w:rPr>
                <w:b w:val="0"/>
                <w:i w:val="0"/>
              </w:rPr>
            </w:r>
          </w:p>
        </w:tc>
      </w:tr>
      <w:tr>
        <w:tc>
          <w:tcPr>
            <w:tcW w:type="dxa" w:w="3137"/>
          </w:tcPr>
          <w:p>
            <w:pPr>
              <w:pStyle w:val="Tabla"/>
            </w:pPr>
            <w:r/>
            <w:r>
              <w:rPr>
                <w:b w:val="0"/>
                <w:i w:val="0"/>
              </w:rPr>
            </w:r>
            <w:r>
              <w:rPr>
                <w:b/>
                <w:i w:val="0"/>
              </w:rPr>
              <w:t>Ráfaga</w:t>
            </w:r>
            <w:r>
              <w:rPr>
                <w:b w:val="0"/>
                <w:i w:val="0"/>
              </w:rPr>
            </w:r>
          </w:p>
        </w:tc>
        <w:tc>
          <w:tcPr>
            <w:tcW w:type="dxa" w:w="3137"/>
          </w:tcPr>
          <w:p>
            <w:pPr>
              <w:pStyle w:val="Tabla"/>
            </w:pPr>
            <w:r/>
            <w:r>
              <w:rPr>
                <w:b w:val="0"/>
                <w:i w:val="0"/>
              </w:rPr>
            </w:r>
            <w:r>
              <w:rPr>
                <w:b/>
                <w:i w:val="0"/>
              </w:rPr>
              <w:t>Pieza corta con la identidad del canal</w:t>
            </w:r>
            <w:r>
              <w:rPr>
                <w:b w:val="0"/>
                <w:i w:val="0"/>
              </w:rPr>
            </w:r>
          </w:p>
        </w:tc>
        <w:tc>
          <w:tcPr>
            <w:tcW w:type="dxa" w:w="3137"/>
          </w:tcPr>
          <w:p>
            <w:pPr>
              <w:pStyle w:val="Tabla"/>
            </w:pPr>
            <w:r/>
            <w:r>
              <w:rPr>
                <w:b w:val="0"/>
                <w:i w:val="0"/>
              </w:rPr>
            </w:r>
            <w:r>
              <w:rPr>
                <w:b/>
                <w:i w:val="0"/>
              </w:rPr>
              <w:t>Entre bloques</w:t>
            </w:r>
            <w:r>
              <w:rPr>
                <w:b w:val="0"/>
                <w:i w:val="0"/>
              </w:rPr>
            </w:r>
          </w:p>
        </w:tc>
      </w:tr>
      <w:tr>
        <w:tc>
          <w:tcPr>
            <w:tcW w:type="dxa" w:w="3137"/>
          </w:tcPr>
          <w:p>
            <w:pPr>
              <w:pStyle w:val="Tabla"/>
            </w:pPr>
            <w:r/>
            <w:r>
              <w:rPr>
                <w:b w:val="0"/>
                <w:i w:val="0"/>
              </w:rPr>
            </w:r>
            <w:r>
              <w:rPr>
                <w:b/>
                <w:i w:val="0"/>
              </w:rPr>
              <w:t>Cortinilla</w:t>
            </w:r>
            <w:r>
              <w:rPr>
                <w:b w:val="0"/>
                <w:i w:val="0"/>
              </w:rPr>
            </w:r>
          </w:p>
        </w:tc>
        <w:tc>
          <w:tcPr>
            <w:tcW w:type="dxa" w:w="3137"/>
          </w:tcPr>
          <w:p>
            <w:pPr>
              <w:pStyle w:val="Tabla"/>
            </w:pPr>
            <w:r/>
            <w:r>
              <w:rPr>
                <w:b w:val="0"/>
                <w:i w:val="0"/>
              </w:rPr>
            </w:r>
            <w:r>
              <w:rPr>
                <w:b/>
                <w:i w:val="0"/>
              </w:rPr>
              <w:t>Transición gráfica breve</w:t>
            </w:r>
            <w:r>
              <w:rPr>
                <w:b w:val="0"/>
                <w:i w:val="0"/>
              </w:rPr>
            </w:r>
          </w:p>
        </w:tc>
        <w:tc>
          <w:tcPr>
            <w:tcW w:type="dxa" w:w="3137"/>
          </w:tcPr>
          <w:p>
            <w:pPr>
              <w:pStyle w:val="Tabla"/>
            </w:pPr>
            <w:r/>
            <w:r>
              <w:rPr>
                <w:b w:val="0"/>
                <w:i w:val="0"/>
              </w:rPr>
            </w:r>
            <w:r>
              <w:rPr>
                <w:b/>
                <w:i w:val="0"/>
              </w:rPr>
              <w:t>Entre piezas</w:t>
            </w:r>
            <w:r>
              <w:rPr>
                <w:b w:val="0"/>
                <w:i w:val="0"/>
              </w:rPr>
            </w:r>
          </w:p>
        </w:tc>
      </w:tr>
      <w:tr>
        <w:tc>
          <w:tcPr>
            <w:tcW w:type="dxa" w:w="3137"/>
          </w:tcPr>
          <w:p>
            <w:pPr>
              <w:pStyle w:val="Tabla"/>
            </w:pPr>
            <w:r/>
            <w:r>
              <w:rPr>
                <w:b w:val="0"/>
                <w:i w:val="0"/>
              </w:rPr>
            </w:r>
            <w:r>
              <w:rPr>
                <w:b/>
                <w:i w:val="0"/>
              </w:rPr>
              <w:t>Mosca</w:t>
            </w:r>
            <w:r>
              <w:rPr>
                <w:b w:val="0"/>
                <w:i w:val="0"/>
              </w:rPr>
            </w:r>
          </w:p>
        </w:tc>
        <w:tc>
          <w:tcPr>
            <w:tcW w:type="dxa" w:w="3137"/>
          </w:tcPr>
          <w:p>
            <w:pPr>
              <w:pStyle w:val="Tabla"/>
            </w:pPr>
            <w:r/>
            <w:r>
              <w:rPr>
                <w:b w:val="0"/>
                <w:i w:val="0"/>
              </w:rPr>
            </w:r>
            <w:r>
              <w:rPr>
                <w:b/>
                <w:i w:val="0"/>
              </w:rPr>
              <w:t>La marca del canal, fija en una esquina</w:t>
            </w:r>
            <w:r>
              <w:rPr>
                <w:b w:val="0"/>
                <w:i w:val="0"/>
              </w:rPr>
              <w:t xml:space="preserve"> ✔</w:t>
            </w:r>
          </w:p>
        </w:tc>
        <w:tc>
          <w:tcPr>
            <w:tcW w:type="dxa" w:w="3137"/>
          </w:tcPr>
          <w:p>
            <w:pPr>
              <w:pStyle w:val="Tabla"/>
            </w:pPr>
            <w:r/>
            <w:r>
              <w:rPr>
                <w:b w:val="0"/>
                <w:i w:val="0"/>
              </w:rPr>
            </w:r>
            <w:r>
              <w:rPr>
                <w:b/>
                <w:i w:val="0"/>
              </w:rPr>
              <w:t>Toda la emisión</w:t>
            </w:r>
            <w:r>
              <w:rPr>
                <w:b w:val="0"/>
                <w:i w:val="0"/>
              </w:rPr>
            </w:r>
          </w:p>
        </w:tc>
      </w:tr>
      <w:tr>
        <w:tc>
          <w:tcPr>
            <w:tcW w:type="dxa" w:w="3137"/>
          </w:tcPr>
          <w:p>
            <w:pPr>
              <w:pStyle w:val="Tabla"/>
            </w:pPr>
            <w:r/>
            <w:r>
              <w:rPr>
                <w:b w:val="0"/>
                <w:i w:val="0"/>
              </w:rPr>
            </w:r>
            <w:r>
              <w:rPr>
                <w:b/>
                <w:i w:val="0"/>
              </w:rPr>
              <w:t>Faldón</w:t>
            </w:r>
            <w:r>
              <w:rPr>
                <w:b w:val="0"/>
                <w:i w:val="0"/>
              </w:rPr>
            </w:r>
          </w:p>
        </w:tc>
        <w:tc>
          <w:tcPr>
            <w:tcW w:type="dxa" w:w="3137"/>
          </w:tcPr>
          <w:p>
            <w:pPr>
              <w:pStyle w:val="Tabla"/>
            </w:pPr>
            <w:r/>
            <w:r>
              <w:rPr>
                <w:b w:val="0"/>
                <w:i w:val="0"/>
              </w:rPr>
            </w:r>
            <w:r>
              <w:rPr>
                <w:b/>
                <w:i w:val="0"/>
              </w:rPr>
              <w:t>Banda inferior con información</w:t>
            </w:r>
            <w:r>
              <w:rPr>
                <w:b w:val="0"/>
                <w:i w:val="0"/>
              </w:rPr>
            </w:r>
          </w:p>
        </w:tc>
        <w:tc>
          <w:tcPr>
            <w:tcW w:type="dxa" w:w="3137"/>
          </w:tcPr>
          <w:p>
            <w:pPr>
              <w:pStyle w:val="Tabla"/>
            </w:pPr>
            <w:r/>
            <w:r>
              <w:rPr>
                <w:b w:val="0"/>
                <w:i w:val="0"/>
              </w:rPr>
            </w:r>
            <w:r>
              <w:rPr>
                <w:b/>
                <w:i w:val="0"/>
              </w:rPr>
              <w:t>Sobre el programa</w:t>
            </w:r>
            <w:r>
              <w:rPr>
                <w:b w:val="0"/>
                <w:i w:val="0"/>
              </w:rPr>
            </w:r>
          </w:p>
        </w:tc>
      </w:tr>
      <w:tr>
        <w:tc>
          <w:tcPr>
            <w:tcW w:type="dxa" w:w="3137"/>
          </w:tcPr>
          <w:p>
            <w:pPr>
              <w:pStyle w:val="Tabla"/>
            </w:pPr>
            <w:r/>
            <w:r>
              <w:rPr>
                <w:b w:val="0"/>
                <w:i w:val="0"/>
              </w:rPr>
            </w:r>
            <w:r>
              <w:rPr>
                <w:b/>
                <w:i w:val="0"/>
              </w:rPr>
              <w:t>Bumper</w:t>
            </w:r>
            <w:r>
              <w:rPr>
                <w:b w:val="0"/>
                <w:i w:val="0"/>
              </w:rPr>
            </w:r>
          </w:p>
        </w:tc>
        <w:tc>
          <w:tcPr>
            <w:tcW w:type="dxa" w:w="3137"/>
          </w:tcPr>
          <w:p>
            <w:pPr>
              <w:pStyle w:val="Tabla"/>
            </w:pPr>
            <w:r/>
            <w:r>
              <w:rPr>
                <w:b w:val="0"/>
                <w:i w:val="0"/>
              </w:rPr>
            </w:r>
            <w:r>
              <w:rPr>
                <w:b/>
                <w:i w:val="0"/>
              </w:rPr>
              <w:t>Pieza muy corta que entra y sale de publicidad</w:t>
            </w:r>
            <w:r>
              <w:rPr>
                <w:b w:val="0"/>
                <w:i w:val="0"/>
              </w:rPr>
            </w:r>
          </w:p>
        </w:tc>
        <w:tc>
          <w:tcPr>
            <w:tcW w:type="dxa" w:w="3137"/>
          </w:tcPr>
          <w:p>
            <w:pPr>
              <w:pStyle w:val="Tabla"/>
            </w:pPr>
            <w:r/>
            <w:r>
              <w:rPr>
                <w:b w:val="0"/>
                <w:i w:val="0"/>
              </w:rPr>
            </w:r>
            <w:r>
              <w:rPr>
                <w:b/>
                <w:i w:val="0"/>
              </w:rPr>
              <w:t>Antes y después del bloque</w:t>
            </w:r>
            <w:r>
              <w:rPr>
                <w:b w:val="0"/>
                <w:i w:val="0"/>
              </w:rPr>
            </w:r>
          </w:p>
        </w:tc>
      </w:tr>
      <w:tr>
        <w:tc>
          <w:tcPr>
            <w:tcW w:type="dxa" w:w="3137"/>
          </w:tcPr>
          <w:p>
            <w:pPr>
              <w:pStyle w:val="Tabla"/>
            </w:pPr>
            <w:r/>
            <w:r>
              <w:rPr>
                <w:b w:val="0"/>
                <w:i w:val="0"/>
              </w:rPr>
            </w:r>
            <w:r>
              <w:rPr>
                <w:b/>
                <w:i w:val="0"/>
              </w:rPr>
              <w:t>Pathfinder</w:t>
            </w:r>
            <w:r>
              <w:rPr>
                <w:b w:val="0"/>
                <w:i w:val="0"/>
              </w:rPr>
            </w:r>
          </w:p>
        </w:tc>
        <w:tc>
          <w:tcPr>
            <w:tcW w:type="dxa" w:w="3137"/>
          </w:tcPr>
          <w:p>
            <w:pPr>
              <w:pStyle w:val="Tabla"/>
            </w:pPr>
            <w:r/>
            <w:r>
              <w:rPr>
                <w:b w:val="0"/>
                <w:i w:val="0"/>
              </w:rPr>
            </w:r>
            <w:r>
              <w:rPr>
                <w:b/>
                <w:i w:val="0"/>
              </w:rPr>
              <w:t>Menú entre programas con lo que viene</w:t>
            </w:r>
            <w:r>
              <w:rPr>
                <w:b w:val="0"/>
                <w:i w:val="0"/>
              </w:rPr>
              <w:t xml:space="preserve"> ✔</w:t>
            </w:r>
          </w:p>
        </w:tc>
        <w:tc>
          <w:tcPr>
            <w:tcW w:type="dxa" w:w="3137"/>
          </w:tcPr>
          <w:p>
            <w:pPr>
              <w:pStyle w:val="Tabla"/>
            </w:pPr>
            <w:r/>
            <w:r>
              <w:rPr>
                <w:b w:val="0"/>
                <w:i w:val="0"/>
              </w:rPr>
            </w:r>
            <w:r>
              <w:rPr>
                <w:b/>
                <w:i w:val="0"/>
              </w:rPr>
              <w:t>Entre programas</w:t>
            </w:r>
            <w:r>
              <w:rPr>
                <w:b w:val="0"/>
                <w:i w:val="0"/>
              </w:rPr>
            </w:r>
          </w:p>
        </w:tc>
      </w:tr>
      <w:tr>
        <w:tc>
          <w:tcPr>
            <w:tcW w:type="dxa" w:w="3137"/>
          </w:tcPr>
          <w:p>
            <w:pPr>
              <w:pStyle w:val="Tabla"/>
            </w:pPr>
            <w:r/>
            <w:r>
              <w:rPr>
                <w:b w:val="0"/>
                <w:i w:val="0"/>
              </w:rPr>
            </w:r>
            <w:r>
              <w:rPr>
                <w:b/>
                <w:i w:val="0"/>
              </w:rPr>
              <w:t>Promoción</w:t>
            </w:r>
            <w:r>
              <w:rPr>
                <w:b w:val="0"/>
                <w:i w:val="0"/>
              </w:rPr>
            </w:r>
          </w:p>
        </w:tc>
        <w:tc>
          <w:tcPr>
            <w:tcW w:type="dxa" w:w="3137"/>
          </w:tcPr>
          <w:p>
            <w:pPr>
              <w:pStyle w:val="Tabla"/>
            </w:pPr>
            <w:r/>
            <w:r>
              <w:rPr>
                <w:b w:val="0"/>
                <w:i w:val="0"/>
              </w:rPr>
            </w:r>
            <w:r>
              <w:rPr>
                <w:b/>
                <w:i w:val="0"/>
              </w:rPr>
              <w:t>Anuncio de un programa propio</w:t>
            </w:r>
            <w:r>
              <w:rPr>
                <w:b w:val="0"/>
                <w:i w:val="0"/>
              </w:rPr>
            </w:r>
          </w:p>
        </w:tc>
        <w:tc>
          <w:tcPr>
            <w:tcW w:type="dxa" w:w="3137"/>
          </w:tcPr>
          <w:p>
            <w:pPr>
              <w:pStyle w:val="Tabla"/>
            </w:pPr>
            <w:r/>
            <w:r>
              <w:rPr>
                <w:b w:val="0"/>
                <w:i w:val="0"/>
              </w:rPr>
            </w:r>
            <w:r>
              <w:rPr>
                <w:b/>
                <w:i w:val="0"/>
              </w:rPr>
              <w:t>En los bloques</w:t>
            </w:r>
            <w:r>
              <w:rPr>
                <w:b w:val="0"/>
                <w:i w:val="0"/>
              </w:rPr>
            </w:r>
          </w:p>
        </w:tc>
      </w:tr>
      <w:tr>
        <w:tc>
          <w:tcPr>
            <w:tcW w:type="dxa" w:w="3137"/>
          </w:tcPr>
          <w:p>
            <w:pPr>
              <w:pStyle w:val="Tabla"/>
            </w:pPr>
            <w:r/>
            <w:r>
              <w:rPr>
                <w:b w:val="0"/>
                <w:i w:val="0"/>
              </w:rPr>
            </w:r>
            <w:r>
              <w:rPr>
                <w:b/>
                <w:i w:val="0"/>
              </w:rPr>
              <w:t>Cartón</w:t>
            </w:r>
            <w:r>
              <w:rPr>
                <w:b w:val="0"/>
                <w:i w:val="0"/>
              </w:rPr>
            </w:r>
          </w:p>
        </w:tc>
        <w:tc>
          <w:tcPr>
            <w:tcW w:type="dxa" w:w="3137"/>
          </w:tcPr>
          <w:p>
            <w:pPr>
              <w:pStyle w:val="Tabla"/>
            </w:pPr>
            <w:r/>
            <w:r>
              <w:rPr>
                <w:b w:val="0"/>
                <w:i w:val="0"/>
              </w:rPr>
            </w:r>
            <w:r>
              <w:rPr>
                <w:b/>
                <w:i w:val="0"/>
              </w:rPr>
              <w:t>Pieza fija con un aviso</w:t>
            </w:r>
            <w:r>
              <w:rPr>
                <w:b w:val="0"/>
                <w:i w:val="0"/>
              </w:rPr>
            </w:r>
          </w:p>
        </w:tc>
        <w:tc>
          <w:tcPr>
            <w:tcW w:type="dxa" w:w="3137"/>
          </w:tcPr>
          <w:p>
            <w:pPr>
              <w:pStyle w:val="Tabla"/>
            </w:pPr>
            <w:r/>
            <w:r>
              <w:rPr>
                <w:b w:val="0"/>
                <w:i w:val="0"/>
              </w:rPr>
            </w:r>
            <w:r>
              <w:rPr>
                <w:b/>
                <w:i w:val="0"/>
              </w:rPr>
              <w:t>Donde haga falta</w:t>
            </w:r>
            <w:r>
              <w:rPr>
                <w:b w:val="0"/>
                <w:i w:val="0"/>
              </w:rPr>
            </w:r>
          </w:p>
        </w:tc>
      </w:tr>
    </w:tbl>
    <w:p>
      <w:pPr/>
    </w:p>
    <w:p>
      <w:pPr>
        <w:pStyle w:val="ListBullet"/>
      </w:pPr>
      <w:r>
        <w:rPr>
          <w:b w:val="0"/>
          <w:i w:val="0"/>
        </w:rPr>
      </w:r>
      <w:r>
        <w:rPr>
          <w:b/>
          <w:i w:val="0"/>
        </w:rPr>
        <w:t>PREGUNTA 55</w:t>
      </w:r>
      <w:r>
        <w:rPr>
          <w:b w:val="0"/>
          <w:i w:val="0"/>
        </w:rPr>
        <w:t xml:space="preserve"> · </w:t>
      </w:r>
      <w:r>
        <w:rPr>
          <w:rStyle w:val="Código"/>
          <w:b w:val="0"/>
          <w:i w:val="0"/>
        </w:rPr>
        <w:t>[exam]</w:t>
      </w:r>
      <w:r>
        <w:rPr>
          <w:b w:val="0"/>
          <w:i w:val="0"/>
        </w:rPr>
        <w:t xml:space="preserve"> · </w:t>
      </w:r>
      <w:r>
        <w:rPr>
          <w:b/>
          <w:i w:val="0"/>
        </w:rPr>
        <w:t>Una mosca es la marca de cadena.</w:t>
      </w:r>
      <w:r>
        <w:rPr>
          <w:b w:val="0"/>
          <w:i w:val="0"/>
        </w:rPr>
        <w:t xml:space="preserve"> </w:t>
      </w:r>
      <w:r>
        <w:rPr>
          <w:b/>
          <w:i w:val="0"/>
        </w:rPr>
        <w:t>Las tres falsas son otras tres</w:t>
      </w:r>
      <w:r>
        <w:t xml:space="preserve"> </w:t>
      </w:r>
      <w:r>
        <w:rPr>
          <w:b/>
          <w:i w:val="0"/>
        </w:rPr>
        <w:t>piezas de esta misma lista.</w:t>
      </w:r>
      <w:r>
        <w:rPr>
          <w:b w:val="0"/>
          <w:i w:val="0"/>
        </w:rPr>
      </w:r>
    </w:p>
    <w:p>
      <w:pPr>
        <w:pStyle w:val="ListBullet"/>
      </w:pPr>
      <w:r>
        <w:rPr>
          <w:b w:val="0"/>
          <w:i w:val="0"/>
        </w:rPr>
      </w:r>
      <w:r>
        <w:rPr>
          <w:b/>
          <w:i w:val="0"/>
        </w:rPr>
        <w:t>DE DÓNDE VIENE EL NOMBRE</w:t>
      </w:r>
      <w:r>
        <w:rPr>
          <w:b w:val="0"/>
          <w:i w:val="0"/>
        </w:rPr>
        <w:t xml:space="preserve">: </w:t>
      </w:r>
      <w:r>
        <w:rPr>
          <w:b/>
          <w:i w:val="0"/>
        </w:rPr>
        <w:t>de que es pequeña, está siempre y no se puede quitar.</w:t>
      </w:r>
      <w:r>
        <w:rPr>
          <w:b w:val="0"/>
          <w:i w:val="0"/>
        </w:rPr>
        <w:t xml:space="preserve"> </w:t>
      </w:r>
      <w:r>
        <w:rPr>
          <w:b/>
          <w:i w:val="0"/>
        </w:rPr>
        <w:t>Su función</w:t>
      </w:r>
      <w:r>
        <w:t xml:space="preserve"> </w:t>
      </w:r>
      <w:r>
        <w:rPr>
          <w:b/>
          <w:i w:val="0"/>
        </w:rPr>
        <w:t>es que quien llega a mitad de programa sepa en un segundo qué canal ve.</w:t>
      </w:r>
      <w:r>
        <w:rPr>
          <w:b w:val="0"/>
          <w:i w:val="0"/>
        </w:rPr>
      </w:r>
    </w:p>
    <w:p>
      <w:pPr>
        <w:pStyle w:val="ListBullet"/>
      </w:pPr>
      <w:r>
        <w:rPr>
          <w:b w:val="0"/>
          <w:i w:val="0"/>
        </w:rPr>
      </w:r>
      <w:r>
        <w:rPr>
          <w:b/>
          <w:i w:val="0"/>
        </w:rPr>
        <w:t>PREGUNTA 92</w:t>
      </w:r>
      <w:r>
        <w:rPr>
          <w:b w:val="0"/>
          <w:i w:val="0"/>
        </w:rPr>
        <w:t xml:space="preserve"> · </w:t>
      </w:r>
      <w:r>
        <w:rPr>
          <w:rStyle w:val="Código"/>
          <w:b w:val="0"/>
          <w:i w:val="0"/>
        </w:rPr>
        <w:t>[exam]</w:t>
      </w:r>
      <w:r>
        <w:rPr>
          <w:b w:val="0"/>
          <w:i w:val="0"/>
        </w:rPr>
        <w:t xml:space="preserve"> · </w:t>
      </w:r>
      <w:r>
        <w:rPr>
          <w:b/>
          <w:i w:val="0"/>
        </w:rPr>
        <w:t xml:space="preserve">Un </w:t>
      </w:r>
      <w:r>
        <w:rPr>
          <w:b/>
          <w:i/>
        </w:rPr>
        <w:t>pathfinder</w:t>
      </w:r>
      <w:r>
        <w:rPr>
          <w:b/>
          <w:i w:val="0"/>
        </w:rPr>
        <w:t xml:space="preserve"> es el menú entre programas con lo que se emitirá a</w:t>
      </w:r>
      <w:r>
        <w:t xml:space="preserve"> </w:t>
      </w:r>
      <w:r>
        <w:rPr>
          <w:b/>
          <w:i w:val="0"/>
        </w:rPr>
        <w:t>continuación.</w:t>
      </w:r>
      <w:r>
        <w:rPr>
          <w:b w:val="0"/>
          <w:i w:val="0"/>
        </w:rPr>
      </w:r>
    </w:p>
    <w:p>
      <w:pPr>
        <w:pStyle w:val="ListBullet"/>
      </w:pPr>
      <w:r>
        <w:rPr>
          <w:b w:val="0"/>
          <w:i w:val="0"/>
        </w:rPr>
      </w:r>
      <w:r>
        <w:rPr>
          <w:b/>
          <w:i w:val="0"/>
        </w:rPr>
        <w:t>AVISO IMPORTANTE</w:t>
      </w:r>
      <w:r>
        <w:rPr>
          <w:b w:val="0"/>
          <w:i w:val="0"/>
        </w:rPr>
        <w:t xml:space="preserve">: </w:t>
      </w:r>
      <w:r>
        <w:rPr>
          <w:b/>
          <w:i w:val="0"/>
        </w:rPr>
        <w:t>la misma palabra nombra en el tema 10 una función del programa vectorial</w:t>
      </w:r>
      <w:r>
        <w:rPr>
          <w:b w:val="0"/>
          <w:i w:val="0"/>
        </w:rPr>
        <w:t>,</w:t>
      </w:r>
      <w:r>
        <w:t xml:space="preserve"> </w:t>
      </w:r>
      <w:r>
        <w:rPr>
          <w:b w:val="0"/>
          <w:i w:val="0"/>
        </w:rPr>
        <w:t xml:space="preserve">la de combinar formas de la pregunta 71. </w:t>
      </w:r>
      <w:r>
        <w:rPr>
          <w:b/>
          <w:i w:val="0"/>
        </w:rPr>
        <w:t>Son dos cosas sin relación y el examen pregunta las</w:t>
      </w:r>
      <w:r>
        <w:t xml:space="preserve"> </w:t>
      </w:r>
      <w:r>
        <w:rPr>
          <w:b/>
          <w:i w:val="0"/>
        </w:rPr>
        <w:t>dos.</w:t>
      </w:r>
      <w:r>
        <w:rPr>
          <w:b w:val="0"/>
          <w:i w:val="0"/>
        </w:rPr>
      </w:r>
    </w:p>
    <w:p>
      <w:pPr>
        <w:pStyle w:val="ListBullet"/>
      </w:pPr>
      <w:r>
        <w:rPr>
          <w:b w:val="0"/>
          <w:i w:val="0"/>
        </w:rPr>
      </w:r>
      <w:r>
        <w:rPr>
          <w:b/>
          <w:i w:val="0"/>
        </w:rPr>
        <w:t>LA REGLA QUE ORDENA LA LISTA</w:t>
      </w:r>
      <w:r>
        <w:rPr>
          <w:b w:val="0"/>
          <w:i w:val="0"/>
        </w:rPr>
        <w:t xml:space="preserve">: </w:t>
      </w:r>
      <w:r>
        <w:rPr>
          <w:b/>
          <w:i w:val="0"/>
        </w:rPr>
        <w:t>las piezas se clasifican por DÓNDE van.</w:t>
      </w:r>
      <w:r>
        <w:rPr>
          <w:b w:val="0"/>
          <w:i w:val="0"/>
        </w:rPr>
        <w:t xml:space="preserve"> </w:t>
      </w:r>
      <w:r>
        <w:rPr>
          <w:b/>
          <w:i w:val="0"/>
        </w:rPr>
        <w:t>Entre programas es</w:t>
      </w:r>
      <w:r>
        <w:t xml:space="preserve"> </w:t>
      </w:r>
      <w:r>
        <w:rPr>
          <w:b/>
          <w:i w:val="0"/>
        </w:rPr>
        <w:t>continuidad; sobre el programa es sobreimpresión; abriendo y cerrando publicidad es bumper.</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29</w:t>
            </w:r>
          </w:p>
        </w:tc>
        <w:tc>
          <w:tcPr>
            <w:tcW w:type="dxa" w:w="3137"/>
          </w:tcPr>
          <w:p>
            <w:pPr>
              <w:pStyle w:val="Tabla"/>
            </w:pPr>
            <w:r/>
            <w:r>
              <w:rPr>
                <w:b w:val="0"/>
                <w:i w:val="0"/>
              </w:rPr>
              <w:t>A qué se llama continuidad en televisión</w:t>
            </w:r>
          </w:p>
        </w:tc>
        <w:tc>
          <w:tcPr>
            <w:tcW w:type="dxa" w:w="3137"/>
          </w:tcPr>
          <w:p>
            <w:pPr>
              <w:pStyle w:val="Tabla"/>
            </w:pPr>
            <w:r/>
            <w:r>
              <w:rPr>
                <w:b w:val="0"/>
                <w:i w:val="0"/>
              </w:rPr>
              <w:t>c) A las piezas gráficas que articulan la emisión ✔</w:t>
            </w:r>
          </w:p>
        </w:tc>
      </w:tr>
      <w:tr>
        <w:tc>
          <w:tcPr>
            <w:tcW w:type="dxa" w:w="3137"/>
          </w:tcPr>
          <w:p>
            <w:pPr>
              <w:pStyle w:val="Tabla"/>
            </w:pPr>
            <w:r/>
            <w:r>
              <w:rPr>
                <w:b w:val="0"/>
                <w:i w:val="0"/>
              </w:rPr>
              <w:t>55</w:t>
            </w:r>
          </w:p>
        </w:tc>
        <w:tc>
          <w:tcPr>
            <w:tcW w:type="dxa" w:w="3137"/>
          </w:tcPr>
          <w:p>
            <w:pPr>
              <w:pStyle w:val="Tabla"/>
            </w:pPr>
            <w:r/>
            <w:r>
              <w:rPr>
                <w:b w:val="0"/>
                <w:i w:val="0"/>
              </w:rPr>
              <w:t>Qué es una mosca</w:t>
            </w:r>
          </w:p>
        </w:tc>
        <w:tc>
          <w:tcPr>
            <w:tcW w:type="dxa" w:w="3137"/>
          </w:tcPr>
          <w:p>
            <w:pPr>
              <w:pStyle w:val="Tabla"/>
            </w:pPr>
            <w:r/>
            <w:r>
              <w:rPr>
                <w:b w:val="0"/>
                <w:i w:val="0"/>
              </w:rPr>
              <w:t>d) La marca de cadena ✔</w:t>
            </w:r>
          </w:p>
        </w:tc>
      </w:tr>
      <w:tr>
        <w:tc>
          <w:tcPr>
            <w:tcW w:type="dxa" w:w="3137"/>
          </w:tcPr>
          <w:p>
            <w:pPr>
              <w:pStyle w:val="Tabla"/>
            </w:pPr>
            <w:r/>
            <w:r>
              <w:rPr>
                <w:b w:val="0"/>
                <w:i w:val="0"/>
              </w:rPr>
              <w:t>80</w:t>
            </w:r>
          </w:p>
        </w:tc>
        <w:tc>
          <w:tcPr>
            <w:tcW w:type="dxa" w:w="3137"/>
          </w:tcPr>
          <w:p>
            <w:pPr>
              <w:pStyle w:val="Tabla"/>
            </w:pPr>
            <w:r/>
            <w:r>
              <w:rPr>
                <w:b w:val="0"/>
                <w:i w:val="0"/>
              </w:rPr>
              <w:t>Qué hace el departamento de continuidad</w:t>
            </w:r>
          </w:p>
        </w:tc>
        <w:tc>
          <w:tcPr>
            <w:tcW w:type="dxa" w:w="3137"/>
          </w:tcPr>
          <w:p>
            <w:pPr>
              <w:pStyle w:val="Tabla"/>
            </w:pPr>
            <w:r/>
            <w:r>
              <w:rPr>
                <w:b w:val="0"/>
                <w:i w:val="0"/>
              </w:rPr>
              <w:t>b) Vela por la transición fluida ✔</w:t>
            </w:r>
          </w:p>
        </w:tc>
      </w:tr>
      <w:tr>
        <w:tc>
          <w:tcPr>
            <w:tcW w:type="dxa" w:w="3137"/>
          </w:tcPr>
          <w:p>
            <w:pPr>
              <w:pStyle w:val="Tabla"/>
            </w:pPr>
            <w:r/>
            <w:r>
              <w:rPr>
                <w:b w:val="0"/>
                <w:i w:val="0"/>
              </w:rPr>
              <w:t>92</w:t>
            </w:r>
          </w:p>
        </w:tc>
        <w:tc>
          <w:tcPr>
            <w:tcW w:type="dxa" w:w="3137"/>
          </w:tcPr>
          <w:p>
            <w:pPr>
              <w:pStyle w:val="Tabla"/>
            </w:pPr>
            <w:r/>
            <w:r>
              <w:rPr>
                <w:b w:val="0"/>
                <w:i w:val="0"/>
              </w:rPr>
              <w:t xml:space="preserve">Qué es un </w:t>
            </w:r>
            <w:r>
              <w:rPr>
                <w:b w:val="0"/>
                <w:i/>
              </w:rPr>
              <w:t>pathfinder</w:t>
            </w:r>
            <w:r>
              <w:rPr>
                <w:b w:val="0"/>
                <w:i w:val="0"/>
              </w:rPr>
              <w:t xml:space="preserve"> en continuidad</w:t>
            </w:r>
          </w:p>
        </w:tc>
        <w:tc>
          <w:tcPr>
            <w:tcW w:type="dxa" w:w="3137"/>
          </w:tcPr>
          <w:p>
            <w:pPr>
              <w:pStyle w:val="Tabla"/>
            </w:pPr>
            <w:r/>
            <w:r>
              <w:rPr>
                <w:b w:val="0"/>
                <w:i w:val="0"/>
              </w:rPr>
              <w:t>c) El menú entre programas ✔</w:t>
            </w:r>
          </w:p>
        </w:tc>
      </w:tr>
    </w:tbl>
    <w:p>
      <w:pPr/>
    </w:p>
    <w:p>
      <w:pPr/>
      <w:r>
        <w:rPr>
          <w:b w:val="0"/>
          <w:i w:val="0"/>
        </w:rPr>
      </w:r>
      <w:r>
        <w:rPr>
          <w:b/>
          <w:i w:val="0"/>
        </w:rPr>
        <w:t>Las cuatro oficiales son correctas</w:t>
      </w:r>
      <w:r>
        <w:rPr>
          <w:b w:val="0"/>
          <w:i w:val="0"/>
        </w:rPr>
        <w:t xml:space="preserve"> · </w:t>
      </w:r>
      <w:r>
        <w:rPr>
          <w:b/>
          <w:i w:val="0"/>
        </w:rPr>
        <w:t>ninguna descansa en la plantilla.</w:t>
      </w:r>
      <w:r>
        <w:rPr>
          <w:b w:val="0"/>
          <w:i w:val="0"/>
        </w:rPr>
        <w:t xml:space="preserve"> · </w:t>
      </w:r>
      <w:r>
        <w:rPr>
          <w:b/>
          <w:i w:val="0"/>
        </w:rPr>
        <w:t>Aviso de estudio</w:t>
      </w:r>
      <w:r>
        <w:rPr>
          <w:b w:val="0"/>
          <w:i w:val="0"/>
        </w:rPr>
        <w:t>:</w:t>
      </w:r>
      <w:r>
        <w:t xml:space="preserve"> </w:t>
      </w:r>
      <w:r>
        <w:rPr>
          <w:b w:val="0"/>
          <w:i w:val="0"/>
        </w:rPr>
      </w:r>
      <w:r>
        <w:rPr>
          <w:b/>
          <w:i w:val="0"/>
        </w:rPr>
        <w:t>la tabla de piezas contesta dos preguntas y es lo único que hay que memorizar.</w:t>
      </w:r>
      <w:r>
        <w:rPr>
          <w:b w:val="0"/>
          <w:i w:val="0"/>
        </w:rPr>
        <w:t xml:space="preserve"> </w:t>
      </w:r>
      <w:r>
        <w:rPr>
          <w:b/>
          <w:i w:val="0"/>
        </w:rPr>
        <w:t>Las otras dos se</w:t>
      </w:r>
      <w:r>
        <w:t xml:space="preserve"> </w:t>
      </w:r>
      <w:r>
        <w:rPr>
          <w:b/>
          <w:i w:val="0"/>
        </w:rPr>
        <w:t>contestan sabiendo que continuidad se ocupa de las costuras y no del contenido.</w:t>
      </w:r>
      <w:r>
        <w:rPr>
          <w:b w:val="0"/>
          <w:i w:val="0"/>
        </w:rPr>
      </w:r>
    </w:p>
    <w:p>
      <w:r>
        <w:br w:type="page"/>
      </w:r>
    </w:p>
    <w:p>
      <w:pPr>
        <w:pStyle w:val="Rótulo"/>
      </w:pPr>
      <w:r>
        <w:t>Para comprobar si el tema se sostiene</w:t>
      </w:r>
    </w:p>
    <w:p>
      <w:pPr>
        <w:pStyle w:val="Heading1"/>
      </w:pPr>
      <w:r>
        <w:t>Preguntas reales de examen · tema 9</w:t>
      </w:r>
    </w:p>
    <w:p>
      <w:pPr/>
      <w:r>
        <w:rPr>
          <w:i/>
        </w:rPr>
        <w:t>4 preguntas de los cuadernillos de 2024. Las respuestas, al final del volumen.</w:t>
      </w:r>
    </w:p>
    <w:p>
      <w:pPr>
        <w:pStyle w:val="Pregunta"/>
      </w:pPr>
      <w:r>
        <w:rPr>
          <w:rStyle w:val="Númerodepregunta"/>
        </w:rPr>
        <w:t xml:space="preserve">1. </w:t>
      </w:r>
      <w:r>
        <w:rPr>
          <w:b/>
        </w:rPr>
        <w:t>En Televisión, ¿a qué se llama “continuidad”?</w:t>
      </w:r>
    </w:p>
    <w:p>
      <w:pPr>
        <w:pStyle w:val="Opción"/>
      </w:pPr>
      <w:r>
        <w:t>a) Al minutado de emisión de un canal</w:t>
      </w:r>
    </w:p>
    <w:p>
      <w:pPr>
        <w:pStyle w:val="Opción"/>
      </w:pPr>
      <w:r>
        <w:t>b) A la ausencia de “negros” en una emisión</w:t>
      </w:r>
    </w:p>
    <w:p>
      <w:pPr>
        <w:pStyle w:val="Opción"/>
      </w:pPr>
      <w:r>
        <w:t>c) A las piezas gráficas que articulan la emisión de los programas en la parrilla</w:t>
      </w:r>
    </w:p>
    <w:p>
      <w:pPr>
        <w:pStyle w:val="Opción"/>
      </w:pPr>
      <w:r>
        <w:t>d) Al etalonaje de la luz entre los sucesivos planos de un programa</w:t>
      </w:r>
    </w:p>
    <w:p>
      <w:pPr>
        <w:pStyle w:val="Pregunta"/>
      </w:pPr>
      <w:r>
        <w:rPr>
          <w:rStyle w:val="Númerodepregunta"/>
        </w:rPr>
        <w:t xml:space="preserve">2. </w:t>
      </w:r>
      <w:r>
        <w:rPr>
          <w:b/>
        </w:rPr>
        <w:t>¿En el lenguaje televisivo que es una mosca?</w:t>
      </w:r>
    </w:p>
    <w:p>
      <w:pPr>
        <w:pStyle w:val="Opción"/>
      </w:pPr>
      <w:r>
        <w:t>a) Un tipo de faldón.</w:t>
      </w:r>
    </w:p>
    <w:p>
      <w:pPr>
        <w:pStyle w:val="Opción"/>
      </w:pPr>
      <w:r>
        <w:t>b) Una cortinilla de transición.</w:t>
      </w:r>
    </w:p>
    <w:p>
      <w:pPr>
        <w:pStyle w:val="Opción"/>
      </w:pPr>
      <w:r>
        <w:t>c) Un bumper.</w:t>
      </w:r>
    </w:p>
    <w:p>
      <w:pPr>
        <w:pStyle w:val="Opción"/>
      </w:pPr>
      <w:r>
        <w:t>d) La marca de cadena.</w:t>
      </w:r>
    </w:p>
    <w:p>
      <w:pPr>
        <w:pStyle w:val="Pregunta"/>
      </w:pPr>
      <w:r>
        <w:rPr>
          <w:rStyle w:val="Númerodepregunta"/>
        </w:rPr>
        <w:t xml:space="preserve">3. </w:t>
      </w:r>
      <w:r>
        <w:rPr>
          <w:b/>
        </w:rPr>
        <w:t>¿Qué hace el Departamento de Continuidad en TVE?</w:t>
      </w:r>
    </w:p>
    <w:p>
      <w:pPr>
        <w:pStyle w:val="Opción"/>
      </w:pPr>
      <w:r>
        <w:t>a) Gestiona las quejas de los espectadores sobre las emisiones de cada canal</w:t>
      </w:r>
    </w:p>
    <w:p>
      <w:pPr>
        <w:pStyle w:val="Opción"/>
      </w:pPr>
      <w:r>
        <w:t>b) Vela porque la transición entre las sucesivas piezas sea fluida y coherente, evitando saltos bruscos o cambios de volumen que puedan molestar al espectador</w:t>
      </w:r>
    </w:p>
    <w:p>
      <w:pPr>
        <w:pStyle w:val="Opción"/>
      </w:pPr>
      <w:r>
        <w:t>c) Inserta los anuncios publicitarios en cumplimiento de la legislación vigente</w:t>
      </w:r>
    </w:p>
    <w:p>
      <w:pPr>
        <w:pStyle w:val="Opción"/>
      </w:pPr>
      <w:r>
        <w:t>d) Vigila que todas las emisiones de TVE respondan a la normativa que marca la Ley de Comunicación Audiovisual</w:t>
      </w:r>
    </w:p>
    <w:p>
      <w:pPr>
        <w:pStyle w:val="Pregunta"/>
      </w:pPr>
      <w:r>
        <w:rPr>
          <w:rStyle w:val="Númerodepregunta"/>
        </w:rPr>
        <w:t xml:space="preserve">4. </w:t>
      </w:r>
      <w:r>
        <w:rPr>
          <w:b/>
        </w:rPr>
        <w:t>Hablando de Continuidad en TV, ¿qué es un “pathfinder”?</w:t>
      </w:r>
    </w:p>
    <w:p>
      <w:pPr>
        <w:pStyle w:val="Opción"/>
      </w:pPr>
      <w:r>
        <w:t>a) El código QR que aparece sobre un programa para que el espectador pueda ampliar la información</w:t>
      </w:r>
    </w:p>
    <w:p>
      <w:pPr>
        <w:pStyle w:val="Opción"/>
      </w:pPr>
      <w:r>
        <w:t>b) Un gráfico que aparece incrustado sobre un programa para informar sobre otro programa</w:t>
      </w:r>
    </w:p>
    <w:p>
      <w:pPr>
        <w:pStyle w:val="Opción"/>
      </w:pPr>
      <w:r>
        <w:t>c) El menú que aparece entre programas con los contenidos que se emitirán a continuación</w:t>
      </w:r>
    </w:p>
    <w:p>
      <w:pPr>
        <w:pStyle w:val="Opción"/>
      </w:pPr>
      <w:r>
        <w:t>d) La ventana que se incrusta sobre un programa con una noticia que está ocurriendo en ese momento</w:t>
      </w:r>
    </w:p>
    <w:p>
      <w:r>
        <w:br w:type="page"/>
      </w:r>
    </w:p>
    <w:p>
      <w:pPr>
        <w:pStyle w:val="Rótulo"/>
      </w:pPr>
      <w:r>
        <w:t>Temario específico · Diseño Gráfico</w:t>
      </w:r>
    </w:p>
    <w:p>
      <w:pPr>
        <w:pStyle w:val="Heading1"/>
      </w:pPr>
      <w:r>
        <w:t>TEMA 10 – Equipos y programas de diseño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los equipos y los programas de diseño,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Banco más grande</w:t>
            </w:r>
            <w:r>
              <w:rPr>
                <w:b w:val="0"/>
                <w:i w:val="0"/>
              </w:rPr>
            </w:r>
          </w:p>
        </w:tc>
        <w:tc>
          <w:tcPr>
            <w:tcW w:type="dxa" w:w="4706"/>
          </w:tcPr>
          <w:p>
            <w:pPr>
              <w:pStyle w:val="Tabla"/>
            </w:pPr>
            <w:r/>
            <w:r>
              <w:rPr>
                <w:b w:val="0"/>
                <w:i w:val="0"/>
              </w:rPr>
            </w:r>
            <w:r>
              <w:rPr>
                <w:b/>
                <w:i w:val="0"/>
              </w:rPr>
              <w:t>Veinte preguntas: casi una de cada cuatro del examen específico.</w:t>
            </w:r>
            <w:r>
              <w:rPr>
                <w:b w:val="0"/>
                <w:i w:val="0"/>
              </w:rPr>
              <w:t xml:space="preserve"> Nueve son de un solo programa</w:t>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depende de una figura</w:t>
            </w:r>
            <w:r>
              <w:rPr>
                <w:b w:val="0"/>
                <w:i w:val="0"/>
              </w:rPr>
              <w:t xml:space="preserve">: la operación de buscatrazos de la 71. </w:t>
            </w:r>
            <w:r>
              <w:rPr>
                <w:b/>
                <w:i w:val="0"/>
              </w:rPr>
              <w:t>El temario no la describe</w:t>
            </w:r>
            <w:r>
              <w:rPr>
                <w:b w:val="0"/>
                <w:i w:val="0"/>
              </w:rPr>
              <w:t>: da la tabla de las cinco operaciones y cómo se decide mirando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3.764 palabras</w:t>
            </w:r>
            <w:r>
              <w:rPr>
                <w:b w:val="0"/>
                <w:i w:val="0"/>
              </w:rPr>
            </w:r>
          </w:p>
        </w:tc>
      </w:tr>
    </w:tbl>
    <w:p>
      <w:pPr/>
    </w:p>
    <w:p>
      <w:pPr/>
      <w:r>
        <w:rPr>
          <w:b w:val="0"/>
          <w:i w:val="0"/>
        </w:rPr>
        <w:t>Las siglas de este tema, presentadas de entrada: los formatos de fichero de imagen, que se nombran</w:t>
      </w:r>
      <w:r>
        <w:t xml:space="preserve"> </w:t>
      </w:r>
      <w:r>
        <w:rPr>
          <w:b w:val="0"/>
          <w:i w:val="0"/>
        </w:rPr>
        <w:t>por su extensión (</w:t>
      </w:r>
      <w:r>
        <w:rPr>
          <w:b/>
          <w:i w:val="0"/>
        </w:rPr>
        <w:t>PSD</w:t>
      </w:r>
      <w:r>
        <w:rPr>
          <w:b w:val="0"/>
          <w:i w:val="0"/>
        </w:rPr>
        <w:t xml:space="preserve">, </w:t>
      </w:r>
      <w:r>
        <w:rPr>
          <w:b/>
          <w:i w:val="0"/>
        </w:rPr>
        <w:t>TIFF</w:t>
      </w:r>
      <w:r>
        <w:rPr>
          <w:b w:val="0"/>
          <w:i w:val="0"/>
        </w:rPr>
        <w:t xml:space="preserve">, </w:t>
      </w:r>
      <w:r>
        <w:rPr>
          <w:b/>
          <w:i w:val="0"/>
        </w:rPr>
        <w:t>PNG</w:t>
      </w:r>
      <w:r>
        <w:rPr>
          <w:b w:val="0"/>
          <w:i w:val="0"/>
        </w:rPr>
        <w:t xml:space="preserve">, </w:t>
      </w:r>
      <w:r>
        <w:rPr>
          <w:b/>
          <w:i w:val="0"/>
        </w:rPr>
        <w:t>JPG</w:t>
      </w:r>
      <w:r>
        <w:rPr>
          <w:b w:val="0"/>
          <w:i w:val="0"/>
        </w:rPr>
        <w:t xml:space="preserve">, </w:t>
      </w:r>
      <w:r>
        <w:rPr>
          <w:b/>
          <w:i w:val="0"/>
        </w:rPr>
        <w:t>TGA</w:t>
      </w:r>
      <w:r>
        <w:rPr>
          <w:b w:val="0"/>
          <w:i w:val="0"/>
        </w:rPr>
        <w:t xml:space="preserve">, </w:t>
      </w:r>
      <w:r>
        <w:rPr>
          <w:b/>
          <w:i w:val="0"/>
        </w:rPr>
        <w:t>GIF</w:t>
      </w:r>
      <w:r>
        <w:rPr>
          <w:b w:val="0"/>
          <w:i w:val="0"/>
        </w:rPr>
        <w:t xml:space="preserve">, </w:t>
      </w:r>
      <w:r>
        <w:rPr>
          <w:b/>
          <w:i w:val="0"/>
        </w:rPr>
        <w:t>SVG</w:t>
      </w:r>
      <w:r>
        <w:rPr>
          <w:b w:val="0"/>
          <w:i w:val="0"/>
        </w:rPr>
        <w:t xml:space="preserve">, </w:t>
      </w:r>
      <w:r>
        <w:rPr>
          <w:b/>
          <w:i w:val="0"/>
        </w:rPr>
        <w:t>EPS</w:t>
      </w:r>
      <w:r>
        <w:rPr>
          <w:b w:val="0"/>
          <w:i w:val="0"/>
        </w:rPr>
        <w:t xml:space="preserve">, </w:t>
      </w:r>
      <w:r>
        <w:rPr>
          <w:b/>
          <w:i w:val="0"/>
        </w:rPr>
        <w:t>AI</w:t>
      </w:r>
      <w:r>
        <w:rPr>
          <w:b w:val="0"/>
          <w:i w:val="0"/>
        </w:rPr>
        <w:t>);</w:t>
      </w:r>
      <w:r>
        <w:t xml:space="preserve"> </w:t>
      </w:r>
      <w:r>
        <w:rPr>
          <w:b w:val="0"/>
          <w:i w:val="0"/>
        </w:rPr>
        <w:t>el modelo de color de cian, magenta, amarillo y negro (</w:t>
      </w:r>
      <w:r>
        <w:rPr>
          <w:b/>
          <w:i w:val="0"/>
        </w:rPr>
        <w:t>CMYK</w:t>
      </w:r>
      <w:r>
        <w:rPr>
          <w:b w:val="0"/>
          <w:i w:val="0"/>
        </w:rPr>
        <w:t>) y el de rojo, verde y azul</w:t>
      </w:r>
      <w:r>
        <w:t xml:space="preserve"> </w:t>
      </w:r>
      <w:r>
        <w:rPr>
          <w:b w:val="0"/>
          <w:i w:val="0"/>
        </w:rPr>
        <w:t>(</w:t>
      </w:r>
      <w:r>
        <w:rPr>
          <w:b/>
          <w:i w:val="0"/>
        </w:rPr>
        <w:t>RGB</w:t>
      </w:r>
      <w:r>
        <w:rPr>
          <w:b w:val="0"/>
          <w:i w:val="0"/>
        </w:rPr>
        <w:t>); el códec de vídeo avanzado (</w:t>
      </w:r>
      <w:r>
        <w:rPr>
          <w:b/>
          <w:i w:val="0"/>
        </w:rPr>
        <w:t>H.264</w:t>
      </w:r>
      <w:r>
        <w:rPr>
          <w:b w:val="0"/>
          <w:i w:val="0"/>
        </w:rPr>
        <w:t>) y el de alta eficiencia (</w:t>
      </w:r>
      <w:r>
        <w:rPr>
          <w:b/>
          <w:i w:val="0"/>
        </w:rPr>
        <w:t>H.265</w:t>
      </w:r>
      <w:r>
        <w:rPr>
          <w:b w:val="0"/>
          <w:i w:val="0"/>
        </w:rPr>
        <w:t>); la ultraalta</w:t>
      </w:r>
      <w:r>
        <w:t xml:space="preserve"> </w:t>
      </w:r>
      <w:r>
        <w:rPr>
          <w:b w:val="0"/>
          <w:i w:val="0"/>
        </w:rPr>
        <w:t>definición (</w:t>
      </w:r>
      <w:r>
        <w:rPr>
          <w:b/>
          <w:i w:val="0"/>
        </w:rPr>
        <w:t>UHD</w:t>
      </w:r>
      <w:r>
        <w:rPr>
          <w:b w:val="0"/>
          <w:i w:val="0"/>
        </w:rPr>
        <w:t>); la unidad de proceso gráfico (</w:t>
      </w:r>
      <w:r>
        <w:rPr>
          <w:b/>
          <w:i w:val="0"/>
        </w:rPr>
        <w:t>GPU</w:t>
      </w:r>
      <w:r>
        <w:rPr>
          <w:b w:val="0"/>
          <w:i w:val="0"/>
        </w:rPr>
        <w:t>); los gigabytes (</w:t>
      </w:r>
      <w:r>
        <w:rPr>
          <w:b/>
          <w:i w:val="0"/>
        </w:rPr>
        <w:t>GB</w:t>
      </w:r>
      <w:r>
        <w:rPr>
          <w:b w:val="0"/>
          <w:i w:val="0"/>
        </w:rPr>
        <w:t>); y los nombres</w:t>
      </w:r>
      <w:r>
        <w:t xml:space="preserve"> </w:t>
      </w:r>
      <w:r>
        <w:rPr>
          <w:b w:val="0"/>
          <w:i w:val="0"/>
        </w:rPr>
        <w:t>de programa y de función, que van en acentos graves o en cursiva cuando el examen los escribe en</w:t>
      </w:r>
      <w:r>
        <w:t xml:space="preserve"> </w:t>
      </w:r>
      <w:r>
        <w:rPr>
          <w:b w:val="0"/>
          <w:i w:val="0"/>
        </w:rPr>
        <w:t>inglés.</w:t>
      </w:r>
    </w:p>
    <w:p>
      <w:pPr>
        <w:pStyle w:val="Citadelanorma"/>
      </w:pPr>
      <w:r>
        <w:rPr>
          <w:b w:val="0"/>
          <w:i w:val="0"/>
        </w:rPr>
        <w:t>Enunciado de la convocatoria (Anexo 2, temario específico de Diseño Gráfico, punto 10):</w:t>
      </w:r>
      <w:r>
        <w:t xml:space="preserve"> </w:t>
      </w:r>
      <w:r>
        <w:rPr>
          <w:b w:val="0"/>
          <w:i w:val="0"/>
        </w:rPr>
        <w:t>«Hardware y software. Software de dibujo vectorial/software de maquetación/software de dibujo</w:t>
      </w:r>
      <w:r>
        <w:t xml:space="preserve"> </w:t>
      </w:r>
      <w:r>
        <w:rPr>
          <w:b w:val="0"/>
          <w:i w:val="0"/>
        </w:rPr>
        <w:t>bitmap/software de diseño y animación 3D. Edición lineal y no lineal. Equipos de render en tiempo</w:t>
      </w:r>
      <w:r>
        <w:t xml:space="preserve"> </w:t>
      </w:r>
      <w:r>
        <w:rPr>
          <w:b w:val="0"/>
          <w:i w:val="0"/>
        </w:rPr>
        <w:t>real. Software de titulación. Tipos de archivos y formatos de datos: imagen, audio y vídeo. Adobe</w:t>
      </w:r>
      <w:r>
        <w:t xml:space="preserve"> </w:t>
      </w:r>
      <w:r>
        <w:rPr>
          <w:b w:val="0"/>
          <w:i w:val="0"/>
        </w:rPr>
        <w:t>Creative Cloud (Illustrator/Photoshop/After Effets). Lenguajes de programación (Python,</w:t>
      </w:r>
      <w:r>
        <w:t xml:space="preserve"> </w:t>
      </w:r>
      <w:r>
        <w:rPr>
          <w:b w:val="0"/>
          <w:i w:val="0"/>
        </w:rPr>
        <w:t>JavaScript). Software de creación de gráficos en tiempo real (Vizrt, Chyron, Brainstorm). Software</w:t>
      </w:r>
      <w:r>
        <w:t xml:space="preserve"> </w:t>
      </w:r>
      <w:r>
        <w:rPr>
          <w:b w:val="0"/>
          <w:i w:val="0"/>
        </w:rPr>
        <w:t>de gráficos 3D (C4d, Blender). Motores gráficos (Unreal, Unity): qué son y para qué se utilizan.»</w:t>
      </w:r>
    </w:p>
    <w:p>
      <w:pPr/>
      <w:r>
        <w:rPr>
          <w:b w:val="0"/>
          <w:i w:val="0"/>
        </w:rPr>
      </w:r>
      <w:r>
        <w:rPr>
          <w:b/>
          <w:i w:val="0"/>
        </w:rPr>
        <w:t>Veinte preguntas: casi una de cada cuatro del examen específico</w:t>
      </w:r>
      <w:r>
        <w:rPr>
          <w:b w:val="0"/>
          <w:i w:val="0"/>
        </w:rPr>
        <w:t xml:space="preserve">, y </w:t>
      </w:r>
      <w:r>
        <w:rPr>
          <w:b/>
          <w:i w:val="0"/>
        </w:rPr>
        <w:t>el banco más grande de la</w:t>
      </w:r>
      <w:r>
        <w:t xml:space="preserve"> </w:t>
      </w:r>
      <w:r>
        <w:rPr>
          <w:b/>
          <w:i w:val="0"/>
        </w:rPr>
        <w:t>ocupación con diferencia.</w:t>
      </w:r>
      <w:r>
        <w:rPr>
          <w:b w:val="0"/>
          <w:i w:val="0"/>
        </w:rPr>
      </w:r>
    </w:p>
    <w:p>
      <w:pPr/>
      <w:r>
        <w:rPr>
          <w:b w:val="0"/>
          <w:i w:val="0"/>
        </w:rPr>
      </w:r>
      <w:r>
        <w:rPr>
          <w:b/>
          <w:i w:val="0"/>
        </w:rPr>
        <w:t>Su reparto</w:t>
      </w:r>
      <w:r>
        <w:rPr>
          <w:b w:val="0"/>
          <w:i w:val="0"/>
        </w:rPr>
        <w:t xml:space="preserve">: </w:t>
      </w:r>
      <w:r>
        <w:rPr>
          <w:b/>
          <w:i w:val="0"/>
        </w:rPr>
        <w:t>nueve son de un programa de composición y animación</w:t>
      </w:r>
      <w:r>
        <w:rPr>
          <w:b w:val="0"/>
          <w:i w:val="0"/>
        </w:rPr>
        <w:t xml:space="preserve">, </w:t>
      </w:r>
      <w:r>
        <w:rPr>
          <w:b/>
          <w:i w:val="0"/>
        </w:rPr>
        <w:t>cinco de programas de</w:t>
      </w:r>
      <w:r>
        <w:t xml:space="preserve"> </w:t>
      </w:r>
      <w:r>
        <w:rPr>
          <w:b/>
          <w:i w:val="0"/>
        </w:rPr>
        <w:t>imagen fija</w:t>
      </w:r>
      <w:r>
        <w:rPr>
          <w:b w:val="0"/>
          <w:i w:val="0"/>
        </w:rPr>
        <w:t xml:space="preserve">, </w:t>
      </w:r>
      <w:r>
        <w:rPr>
          <w:b/>
          <w:i w:val="0"/>
        </w:rPr>
        <w:t>cuatro de formatos de fichero</w:t>
      </w:r>
      <w:r>
        <w:rPr>
          <w:b w:val="0"/>
          <w:i w:val="0"/>
        </w:rPr>
        <w:t xml:space="preserve"> y </w:t>
      </w:r>
      <w:r>
        <w:rPr>
          <w:b/>
          <w:i w:val="0"/>
        </w:rPr>
        <w:t>dos de motores y programas de tiempo real.</w:t>
      </w:r>
      <w:r>
        <w:rPr>
          <w:b w:val="0"/>
          <w:i w:val="0"/>
        </w:rPr>
      </w:r>
    </w:p>
    <w:p>
      <w:pPr/>
      <w:r>
        <w:rPr>
          <w:b w:val="0"/>
          <w:i w:val="0"/>
        </w:rPr>
      </w:r>
      <w:r>
        <w:rPr>
          <w:b/>
          <w:i w:val="0"/>
        </w:rPr>
        <w:t>El aviso que ordena el estudio del punto entero</w:t>
      </w:r>
      <w:r>
        <w:rPr>
          <w:b w:val="0"/>
          <w:i w:val="0"/>
        </w:rPr>
        <w:t xml:space="preserve">: </w:t>
      </w:r>
      <w:r>
        <w:rPr>
          <w:b/>
          <w:i w:val="0"/>
        </w:rPr>
        <w:t>este examen no pregunta teoría de informática;</w:t>
      </w:r>
      <w:r>
        <w:t xml:space="preserve"> </w:t>
      </w:r>
      <w:r>
        <w:rPr>
          <w:b/>
          <w:i w:val="0"/>
        </w:rPr>
        <w:t>pregunta dónde está cada cosa en el programa.</w:t>
      </w:r>
      <w:r>
        <w:rPr>
          <w:b w:val="0"/>
          <w:i w:val="0"/>
        </w:rPr>
        <w:t xml:space="preserve"> </w:t>
      </w:r>
      <w:r>
        <w:rPr>
          <w:b/>
          <w:i w:val="0"/>
        </w:rPr>
        <w:t>Quien haya trabajado con estas herramientas contesta</w:t>
      </w:r>
      <w:r>
        <w:t xml:space="preserve"> </w:t>
      </w:r>
      <w:r>
        <w:rPr>
          <w:b/>
          <w:i w:val="0"/>
        </w:rPr>
        <w:t>casi todas; quien las haya leído, casi ninguna.</w:t>
      </w:r>
      <w:r>
        <w:rPr>
          <w:b w:val="0"/>
          <w:i w:val="0"/>
        </w:rPr>
      </w:r>
    </w:p>
    <w:p>
      <w:pPr>
        <w:pStyle w:val="Heading2"/>
      </w:pPr>
      <w:r>
        <w:rPr>
          <w:b w:val="0"/>
          <w:i w:val="0"/>
        </w:rPr>
        <w:t>10.1 Las tres familias de programa, y por qué importa la diferencia</w:t>
      </w:r>
    </w:p>
    <w:p>
      <w:pPr/>
      <w:r>
        <w:rPr>
          <w:b w:val="0"/>
          <w:i w:val="0"/>
        </w:rPr>
      </w:r>
      <w:r>
        <w:rPr>
          <w:b/>
          <w:i w:val="0"/>
        </w:rPr>
        <w:t>El enunciado las nombra por separado y el examen las mezcla</w:t>
      </w:r>
      <w:r>
        <w:rPr>
          <w:b w:val="0"/>
          <w:i w:val="0"/>
        </w:rPr>
        <w:t>, así que conviene tener el cuadro: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Con qué trabaja</w:t>
            </w:r>
          </w:p>
        </w:tc>
        <w:tc>
          <w:tcPr>
            <w:tcW w:type="dxa" w:w="2353"/>
            <w:shd w:val="clear" w:color="auto" w:fill="E4E4E4"/>
          </w:tcPr>
          <w:p>
            <w:pPr>
              <w:pStyle w:val="Tablacabecera"/>
            </w:pPr>
            <w:r/>
            <w:r>
              <w:rPr>
                <w:b w:val="0"/>
                <w:i w:val="0"/>
              </w:rPr>
              <w:t>Qué pasa al ampliar</w:t>
            </w:r>
          </w:p>
        </w:tc>
        <w:tc>
          <w:tcPr>
            <w:tcW w:type="dxa" w:w="2353"/>
            <w:shd w:val="clear" w:color="auto" w:fill="E4E4E4"/>
          </w:tcPr>
          <w:p>
            <w:pPr>
              <w:pStyle w:val="Tablacabecera"/>
            </w:pPr>
            <w:r/>
            <w:r>
              <w:rPr>
                <w:b w:val="0"/>
                <w:i w:val="0"/>
              </w:rPr>
              <w:t>Programas del enunciado</w:t>
            </w:r>
          </w:p>
        </w:tc>
      </w:tr>
      <w:tr>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Una rejilla de píxeles</w:t>
            </w:r>
            <w:r>
              <w:rPr>
                <w:b w:val="0"/>
                <w:i w:val="0"/>
              </w:rPr>
            </w:r>
          </w:p>
        </w:tc>
        <w:tc>
          <w:tcPr>
            <w:tcW w:type="dxa" w:w="2353"/>
          </w:tcPr>
          <w:p>
            <w:pPr>
              <w:pStyle w:val="Tabla"/>
            </w:pPr>
            <w:r/>
            <w:r>
              <w:rPr>
                <w:b w:val="0"/>
                <w:i w:val="0"/>
              </w:rPr>
            </w:r>
            <w:r>
              <w:rPr>
                <w:b/>
                <w:i w:val="0"/>
              </w:rPr>
              <w:t>Pierde calidad</w:t>
            </w:r>
            <w:r>
              <w:rPr>
                <w:b w:val="0"/>
                <w:i w:val="0"/>
              </w:rPr>
              <w:t>: hay que inventar píxeles</w:t>
            </w:r>
          </w:p>
        </w:tc>
        <w:tc>
          <w:tcPr>
            <w:tcW w:type="dxa" w:w="2353"/>
          </w:tcPr>
          <w:p>
            <w:pPr>
              <w:pStyle w:val="Tabla"/>
            </w:pPr>
            <w:r/>
            <w:r>
              <w:rPr>
                <w:b w:val="0"/>
                <w:i w:val="0"/>
              </w:rPr>
            </w:r>
            <w:r>
              <w:rPr>
                <w:b/>
                <w:i w:val="0"/>
              </w:rPr>
              <w:t>Photoshop</w:t>
            </w:r>
            <w:r>
              <w:rPr>
                <w:b w:val="0"/>
                <w:i w:val="0"/>
              </w:rPr>
            </w:r>
          </w:p>
        </w:tc>
      </w:tr>
      <w:tr>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Descripciones matemáticas de curvas</w:t>
            </w:r>
            <w:r>
              <w:rPr>
                <w:b w:val="0"/>
                <w:i w:val="0"/>
              </w:rPr>
            </w:r>
          </w:p>
        </w:tc>
        <w:tc>
          <w:tcPr>
            <w:tcW w:type="dxa" w:w="2353"/>
          </w:tcPr>
          <w:p>
            <w:pPr>
              <w:pStyle w:val="Tabla"/>
            </w:pPr>
            <w:r/>
            <w:r>
              <w:rPr>
                <w:b w:val="0"/>
                <w:i w:val="0"/>
              </w:rPr>
            </w:r>
            <w:r>
              <w:rPr>
                <w:b/>
                <w:i w:val="0"/>
              </w:rPr>
              <w:t>No pierde nada</w:t>
            </w:r>
            <w:r>
              <w:rPr>
                <w:b w:val="0"/>
                <w:i w:val="0"/>
              </w:rPr>
              <w:t>: se recalcula</w:t>
            </w:r>
          </w:p>
        </w:tc>
        <w:tc>
          <w:tcPr>
            <w:tcW w:type="dxa" w:w="2353"/>
          </w:tcPr>
          <w:p>
            <w:pPr>
              <w:pStyle w:val="Tabla"/>
            </w:pPr>
            <w:r/>
            <w:r>
              <w:rPr>
                <w:b w:val="0"/>
                <w:i w:val="0"/>
              </w:rPr>
            </w:r>
            <w:r>
              <w:rPr>
                <w:b/>
                <w:i w:val="0"/>
              </w:rPr>
              <w:t>Illustrator</w:t>
            </w:r>
            <w:r>
              <w:rPr>
                <w:b w:val="0"/>
                <w:i w:val="0"/>
              </w:rPr>
            </w:r>
          </w:p>
        </w:tc>
      </w:tr>
      <w:tr>
        <w:tc>
          <w:tcPr>
            <w:tcW w:type="dxa" w:w="2353"/>
          </w:tcPr>
          <w:p>
            <w:pPr>
              <w:pStyle w:val="Tabla"/>
            </w:pPr>
            <w:r/>
            <w:r>
              <w:rPr>
                <w:b w:val="0"/>
                <w:i w:val="0"/>
              </w:rPr>
            </w:r>
            <w:r>
              <w:rPr>
                <w:b/>
                <w:i w:val="0"/>
              </w:rPr>
              <w:t>Maquetación</w:t>
            </w:r>
            <w:r>
              <w:rPr>
                <w:b w:val="0"/>
                <w:i w:val="0"/>
              </w:rPr>
            </w:r>
          </w:p>
        </w:tc>
        <w:tc>
          <w:tcPr>
            <w:tcW w:type="dxa" w:w="2353"/>
          </w:tcPr>
          <w:p>
            <w:pPr>
              <w:pStyle w:val="Tabla"/>
            </w:pPr>
            <w:r/>
            <w:r>
              <w:rPr>
                <w:b w:val="0"/>
                <w:i w:val="0"/>
              </w:rPr>
            </w:r>
            <w:r>
              <w:rPr>
                <w:b/>
                <w:i w:val="0"/>
              </w:rPr>
              <w:t>Páginas con texto e imágenes colocadas</w:t>
            </w:r>
            <w:r>
              <w:rPr>
                <w:b w:val="0"/>
                <w:i w:val="0"/>
              </w:rPr>
            </w:r>
          </w:p>
        </w:tc>
        <w:tc>
          <w:tcPr>
            <w:tcW w:type="dxa" w:w="2353"/>
          </w:tcPr>
          <w:p>
            <w:pPr>
              <w:pStyle w:val="Tabla"/>
            </w:pPr>
            <w:r/>
            <w:r>
              <w:rPr>
                <w:b w:val="0"/>
                <w:i w:val="0"/>
              </w:rPr>
            </w:r>
            <w:r>
              <w:rPr>
                <w:b/>
                <w:i w:val="0"/>
              </w:rPr>
              <w:t>Según lo que coloque dentro</w:t>
            </w:r>
            <w:r>
              <w:rPr>
                <w:b w:val="0"/>
                <w:i w:val="0"/>
              </w:rPr>
            </w:r>
          </w:p>
        </w:tc>
        <w:tc>
          <w:tcPr>
            <w:tcW w:type="dxa" w:w="2353"/>
          </w:tcPr>
          <w:p>
            <w:pPr>
              <w:pStyle w:val="Tabla"/>
            </w:pPr>
            <w:r/>
            <w:r>
              <w:rPr>
                <w:b w:val="0"/>
                <w:i w:val="0"/>
              </w:rPr>
            </w:r>
            <w:r>
              <w:rPr>
                <w:b/>
                <w:i w:val="0"/>
              </w:rPr>
              <w:t>InDesign</w:t>
            </w:r>
            <w:r>
              <w:rPr>
                <w:b w:val="0"/>
                <w:i w:val="0"/>
              </w:rPr>
            </w:r>
          </w:p>
        </w:tc>
      </w:tr>
      <w:tr>
        <w:tc>
          <w:tcPr>
            <w:tcW w:type="dxa" w:w="2353"/>
          </w:tcPr>
          <w:p>
            <w:pPr>
              <w:pStyle w:val="Tabla"/>
            </w:pPr>
            <w:r/>
            <w:r>
              <w:rPr>
                <w:b w:val="0"/>
                <w:i w:val="0"/>
              </w:rPr>
            </w:r>
            <w:r>
              <w:rPr>
                <w:b/>
                <w:i w:val="0"/>
              </w:rPr>
              <w:t>Composición y animación</w:t>
            </w:r>
            <w:r>
              <w:rPr>
                <w:b w:val="0"/>
                <w:i w:val="0"/>
              </w:rPr>
            </w:r>
          </w:p>
        </w:tc>
        <w:tc>
          <w:tcPr>
            <w:tcW w:type="dxa" w:w="2353"/>
          </w:tcPr>
          <w:p>
            <w:pPr>
              <w:pStyle w:val="Tabla"/>
            </w:pPr>
            <w:r/>
            <w:r>
              <w:rPr>
                <w:b w:val="0"/>
                <w:i w:val="0"/>
              </w:rPr>
            </w:r>
            <w:r>
              <w:rPr>
                <w:b/>
                <w:i w:val="0"/>
              </w:rPr>
              <w:t>Capas en una línea de tiempo</w:t>
            </w:r>
            <w:r>
              <w:rPr>
                <w:b w:val="0"/>
                <w:i w:val="0"/>
              </w:rPr>
            </w:r>
          </w:p>
        </w:tc>
        <w:tc>
          <w:tcPr>
            <w:tcW w:type="dxa" w:w="2353"/>
          </w:tcPr>
          <w:p>
            <w:pPr>
              <w:pStyle w:val="Tabla"/>
            </w:pPr>
            <w:r/>
            <w:r>
              <w:rPr>
                <w:b w:val="0"/>
                <w:i w:val="0"/>
              </w:rPr>
            </w:r>
            <w:r>
              <w:rPr>
                <w:b/>
                <w:i w:val="0"/>
              </w:rPr>
              <w:t>Según la capa</w:t>
            </w:r>
            <w:r>
              <w:rPr>
                <w:b w:val="0"/>
                <w:i w:val="0"/>
              </w:rPr>
            </w:r>
          </w:p>
        </w:tc>
        <w:tc>
          <w:tcPr>
            <w:tcW w:type="dxa" w:w="2353"/>
          </w:tcPr>
          <w:p>
            <w:pPr>
              <w:pStyle w:val="Tabla"/>
            </w:pPr>
            <w:r/>
            <w:r>
              <w:rPr>
                <w:b w:val="0"/>
                <w:i w:val="0"/>
              </w:rPr>
            </w:r>
            <w:r>
              <w:rPr>
                <w:b/>
                <w:i w:val="0"/>
              </w:rPr>
              <w:t>After Effects</w:t>
            </w:r>
            <w:r>
              <w:rPr>
                <w:b w:val="0"/>
                <w:i w:val="0"/>
              </w:rPr>
            </w:r>
          </w:p>
        </w:tc>
      </w:tr>
      <w:tr>
        <w:tc>
          <w:tcPr>
            <w:tcW w:type="dxa" w:w="2353"/>
          </w:tcPr>
          <w:p>
            <w:pPr>
              <w:pStyle w:val="Tabla"/>
            </w:pPr>
            <w:r/>
            <w:r>
              <w:rPr>
                <w:b w:val="0"/>
                <w:i w:val="0"/>
              </w:rPr>
            </w:r>
            <w:r>
              <w:rPr>
                <w:b/>
                <w:i w:val="0"/>
              </w:rPr>
              <w:t>Tres dimensiones</w:t>
            </w:r>
            <w:r>
              <w:rPr>
                <w:b w:val="0"/>
                <w:i w:val="0"/>
              </w:rPr>
            </w:r>
          </w:p>
        </w:tc>
        <w:tc>
          <w:tcPr>
            <w:tcW w:type="dxa" w:w="2353"/>
          </w:tcPr>
          <w:p>
            <w:pPr>
              <w:pStyle w:val="Tabla"/>
            </w:pPr>
            <w:r/>
            <w:r>
              <w:rPr>
                <w:b w:val="0"/>
                <w:i w:val="0"/>
              </w:rPr>
            </w:r>
            <w:r>
              <w:rPr>
                <w:b/>
                <w:i w:val="0"/>
              </w:rPr>
              <w:t>Geometría, materiales y luces</w:t>
            </w:r>
            <w:r>
              <w:rPr>
                <w:b w:val="0"/>
                <w:i w:val="0"/>
              </w:rPr>
            </w:r>
          </w:p>
        </w:tc>
        <w:tc>
          <w:tcPr>
            <w:tcW w:type="dxa" w:w="2353"/>
          </w:tcPr>
          <w:p>
            <w:pPr>
              <w:pStyle w:val="Tabla"/>
            </w:pPr>
            <w:r/>
            <w:r>
              <w:rPr>
                <w:b w:val="0"/>
                <w:i w:val="0"/>
              </w:rPr>
            </w:r>
            <w:r>
              <w:rPr>
                <w:b/>
                <w:i w:val="0"/>
              </w:rPr>
              <w:t>No pierde: se vuelve a calcular</w:t>
            </w:r>
            <w:r>
              <w:rPr>
                <w:b w:val="0"/>
                <w:i w:val="0"/>
              </w:rPr>
            </w:r>
          </w:p>
        </w:tc>
        <w:tc>
          <w:tcPr>
            <w:tcW w:type="dxa" w:w="2353"/>
          </w:tcPr>
          <w:p>
            <w:pPr>
              <w:pStyle w:val="Tabla"/>
            </w:pPr>
            <w:r/>
            <w:r>
              <w:rPr>
                <w:b w:val="0"/>
                <w:i w:val="0"/>
              </w:rPr>
            </w:r>
            <w:r>
              <w:rPr>
                <w:b/>
                <w:i w:val="0"/>
              </w:rPr>
              <w:t>Blender</w:t>
            </w:r>
            <w:r>
              <w:rPr>
                <w:b w:val="0"/>
                <w:i w:val="0"/>
              </w:rPr>
              <w:t xml:space="preserve">, </w:t>
            </w:r>
            <w:r>
              <w:rPr>
                <w:b/>
                <w:i w:val="0"/>
              </w:rPr>
              <w:t>Cinema 4D</w:t>
            </w:r>
            <w:r>
              <w:rPr>
                <w:b w:val="0"/>
                <w:i w:val="0"/>
              </w:rPr>
            </w:r>
          </w:p>
        </w:tc>
      </w:tr>
    </w:tbl>
    <w:p>
      <w:pPr/>
    </w:p>
    <w:p>
      <w:pPr/>
      <w:r>
        <w:rPr>
          <w:b w:val="0"/>
          <w:i w:val="0"/>
        </w:rPr>
      </w:r>
      <w:r>
        <w:rPr>
          <w:b/>
          <w:i w:val="0"/>
        </w:rPr>
        <w:t>La pregunta 78 mide exactamente esa primera fila</w:t>
      </w:r>
      <w:r>
        <w:rPr>
          <w:b w:val="0"/>
          <w:i w:val="0"/>
        </w:rPr>
        <w:t xml:space="preserve">: </w:t>
      </w:r>
      <w:r>
        <w:rPr>
          <w:b/>
          <w:i w:val="0"/>
        </w:rPr>
        <w:t>en un programa de imagen se puede duplicar el</w:t>
      </w:r>
      <w:r>
        <w:t xml:space="preserve"> </w:t>
      </w:r>
      <w:r>
        <w:rPr>
          <w:b/>
          <w:i w:val="0"/>
        </w:rPr>
        <w:t>tamaño sin pérdida de calidad SÓLO si la imagen es vectorial.</w:t>
      </w:r>
      <w:r>
        <w:rPr>
          <w:b w:val="0"/>
          <w:i w:val="0"/>
        </w:rPr>
        <w:t xml:space="preserve"> Ésa es la respuesta oficial.</w:t>
      </w:r>
    </w:p>
    <w:p>
      <w:pPr>
        <w:pStyle w:val="Separador"/>
        <w:pBdr>
          <w:bottom w:val="single" w:sz="4" w:color="BBBBBB"/>
        </w:pBdr>
      </w:pPr>
    </w:p>
    <w:p>
      <w:pPr/>
      <w:r>
        <w:rPr>
          <w:b w:val="0"/>
          <w:i w:val="0"/>
        </w:rPr>
      </w:r>
      <w:r>
        <w:rPr>
          <w:b/>
          <w:i w:val="0"/>
        </w:rPr>
        <w:t>Y el matiz que la hace defendible</w:t>
      </w:r>
      <w:r>
        <w:rPr>
          <w:b w:val="0"/>
          <w:i w:val="0"/>
        </w:rPr>
        <w:t xml:space="preserve">: </w:t>
      </w:r>
      <w:r>
        <w:rPr>
          <w:b/>
          <w:i w:val="0"/>
        </w:rPr>
        <w:t>el programa citado es de mapa de bits y, aun así, admite</w:t>
      </w:r>
      <w:r>
        <w:t xml:space="preserve"> </w:t>
      </w:r>
      <w:r>
        <w:rPr>
          <w:b/>
          <w:i w:val="0"/>
        </w:rPr>
        <w:t>objetos vectoriales dentro</w:t>
      </w:r>
      <w:r>
        <w:rPr>
          <w:b w:val="0"/>
          <w:i w:val="0"/>
        </w:rPr>
        <w:t xml:space="preserve"> —formas, texto, objetos inteligentes—. </w:t>
      </w:r>
      <w:r>
        <w:rPr>
          <w:b/>
          <w:i w:val="0"/>
        </w:rPr>
        <w:t>Lo que la pregunta afirma es lo</w:t>
      </w:r>
      <w:r>
        <w:t xml:space="preserve"> </w:t>
      </w:r>
      <w:r>
        <w:rPr>
          <w:b/>
          <w:i w:val="0"/>
        </w:rPr>
        <w:t>correcto: lo que no pierde al ampliarse es lo vectorial</w:t>
      </w:r>
      <w:r>
        <w:rPr>
          <w:b w:val="0"/>
          <w:i w:val="0"/>
        </w:rPr>
        <w:t>, esté donde esté.</w:t>
      </w:r>
    </w:p>
    <w:p>
      <w:pPr/>
      <w:r>
        <w:rPr>
          <w:b w:val="0"/>
          <w:i w:val="0"/>
        </w:rPr>
      </w:r>
      <w:r>
        <w:rPr>
          <w:b/>
          <w:i w:val="0"/>
        </w:rPr>
        <w:t>La opción falsa que más engaña es «sí, en todos los casos»</w:t>
      </w:r>
      <w:r>
        <w:rPr>
          <w:b w:val="0"/>
          <w:i w:val="0"/>
        </w:rPr>
        <w:t xml:space="preserve">, porque </w:t>
      </w:r>
      <w:r>
        <w:rPr>
          <w:b/>
          <w:i w:val="0"/>
        </w:rPr>
        <w:t>en la práctica una ampliación</w:t>
      </w:r>
      <w:r>
        <w:t xml:space="preserve"> </w:t>
      </w:r>
      <w:r>
        <w:rPr>
          <w:b/>
          <w:i w:val="0"/>
        </w:rPr>
        <w:t>al doble con buen remuestreo casi no se nota.</w:t>
      </w:r>
      <w:r>
        <w:rPr>
          <w:b w:val="0"/>
          <w:i w:val="0"/>
        </w:rPr>
        <w:t xml:space="preserve"> </w:t>
      </w:r>
      <w:r>
        <w:rPr>
          <w:b/>
          <w:i w:val="0"/>
        </w:rPr>
        <w:t>«Casi no se nota» no es «sin pérdida alguna»</w:t>
      </w:r>
      <w:r>
        <w:rPr>
          <w:b w:val="0"/>
          <w:i w:val="0"/>
        </w:rPr>
        <w:t>, y</w:t>
      </w:r>
      <w:r>
        <w:t xml:space="preserve"> </w:t>
      </w:r>
      <w:r>
        <w:rPr>
          <w:b w:val="0"/>
          <w:i w:val="0"/>
        </w:rPr>
        <w:t>la pregunta usa esas palabras.</w:t>
      </w:r>
    </w:p>
    <w:p>
      <w:pPr/>
      <w:r>
        <w:rPr>
          <w:b w:val="0"/>
          <w:i w:val="0"/>
        </w:rPr>
      </w:r>
      <w:r>
        <w:rPr>
          <w:b/>
          <w:i w:val="0"/>
        </w:rPr>
        <w:t>La pregunta 50</w:t>
      </w:r>
      <w:r>
        <w:rPr>
          <w:b w:val="0"/>
          <w:i w:val="0"/>
        </w:rPr>
        <w:t xml:space="preserve">: </w:t>
      </w:r>
      <w:r>
        <w:rPr>
          <w:b/>
          <w:i w:val="0"/>
        </w:rPr>
        <w:t>el programa que se utiliza para crear gráficos en tres dimensiones de manera</w:t>
      </w:r>
      <w:r>
        <w:t xml:space="preserve"> </w:t>
      </w:r>
      <w:r>
        <w:rPr>
          <w:b/>
          <w:i w:val="0"/>
        </w:rPr>
        <w:t>profesional es Blender.</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cada una de otra familia</w:t>
      </w:r>
      <w:r>
        <w:rPr>
          <w:b w:val="0"/>
          <w:i w:val="0"/>
        </w:rPr>
        <w:t xml:space="preserve">: </w:t>
      </w:r>
      <w:r>
        <w:rPr>
          <w:b/>
          <w:i w:val="0"/>
        </w:rPr>
        <w:t>uno es de maquetación, otro de imagen</w:t>
      </w:r>
      <w:r>
        <w:t xml:space="preserve"> </w:t>
      </w:r>
      <w:r>
        <w:rPr>
          <w:b/>
          <w:i w:val="0"/>
        </w:rPr>
        <w:t>fija y otro de audio.</w:t>
      </w:r>
      <w:r>
        <w:rPr>
          <w:b w:val="0"/>
          <w:i w:val="0"/>
        </w:rPr>
        <w:t xml:space="preserve"> </w:t>
      </w:r>
      <w:r>
        <w:rPr>
          <w:b/>
          <w:i w:val="0"/>
        </w:rPr>
        <w:t>La pregunta se contesta sabiendo a qué familia pertenece cada nombre</w:t>
      </w:r>
      <w:r>
        <w:rPr>
          <w:b w:val="0"/>
          <w:i w:val="0"/>
        </w:rPr>
        <w:t>, que</w:t>
      </w:r>
      <w:r>
        <w:t xml:space="preserve"> </w:t>
      </w:r>
      <w:r>
        <w:rPr>
          <w:b w:val="0"/>
          <w:i w:val="0"/>
        </w:rPr>
        <w:t>es justo el cuadro de arriba.</w:t>
      </w:r>
    </w:p>
    <w:p>
      <w:pPr>
        <w:pStyle w:val="Heading2"/>
      </w:pPr>
      <w:r>
        <w:rPr>
          <w:b w:val="0"/>
          <w:i w:val="0"/>
        </w:rPr>
        <w:t>10.2 El programa de imagen fija</w:t>
      </w:r>
    </w:p>
    <w:p>
      <w:pPr/>
      <w:r>
        <w:rPr>
          <w:b w:val="0"/>
          <w:i w:val="0"/>
        </w:rPr>
      </w:r>
      <w:r>
        <w:rPr>
          <w:b/>
          <w:i w:val="0"/>
        </w:rPr>
        <w:t>Cinco preguntas salen de aquí</w:t>
      </w:r>
      <w:r>
        <w:rPr>
          <w:b w:val="0"/>
          <w:i w:val="0"/>
        </w:rPr>
        <w:t xml:space="preserve">, y </w:t>
      </w:r>
      <w:r>
        <w:rPr>
          <w:b/>
          <w:i w:val="0"/>
        </w:rPr>
        <w:t>todas son de dónde está la función:</w:t>
      </w:r>
      <w:r>
        <w:rPr>
          <w:b w:val="0"/>
          <w:i w:val="0"/>
        </w:rPr>
      </w:r>
    </w:p>
    <w:p>
      <w:pPr/>
      <w:r>
        <w:rPr>
          <w:b w:val="0"/>
          <w:i w:val="0"/>
        </w:rPr>
      </w:r>
      <w:r>
        <w:rPr>
          <w:b/>
          <w:i w:val="0"/>
        </w:rPr>
        <w:t>La pregunta 3</w:t>
      </w:r>
      <w:r>
        <w:rPr>
          <w:b w:val="0"/>
          <w:i w:val="0"/>
        </w:rPr>
        <w:t xml:space="preserve">: </w:t>
      </w:r>
      <w:r>
        <w:rPr>
          <w:b/>
          <w:i w:val="0"/>
        </w:rPr>
        <w:t>un trazado (</w:t>
      </w:r>
      <w:r>
        <w:rPr>
          <w:b/>
          <w:i/>
        </w:rPr>
        <w:t>path</w:t>
      </w:r>
      <w:r>
        <w:rPr>
          <w:b/>
          <w:i w:val="0"/>
        </w:rPr>
        <w:t>) permite contornear con precisión un objeto irregular.</w:t>
      </w:r>
      <w:r>
        <w:rPr>
          <w:b w:val="0"/>
          <w:i w:val="0"/>
        </w:rPr>
        <w:t xml:space="preserve"> Ésa es</w:t>
      </w:r>
      <w:r>
        <w:t xml:space="preserve"> </w:t>
      </w:r>
      <w:r>
        <w:rPr>
          <w:b w:val="0"/>
          <w:i w:val="0"/>
        </w:rPr>
        <w:t>la respuesta oficial.</w:t>
      </w:r>
    </w:p>
    <w:p>
      <w:pPr>
        <w:pStyle w:val="Separador"/>
        <w:pBdr>
          <w:bottom w:val="single" w:sz="4" w:color="BBBBBB"/>
        </w:pBdr>
      </w:pPr>
    </w:p>
    <w:p>
      <w:pPr/>
      <w:r>
        <w:rPr>
          <w:b w:val="0"/>
          <w:i w:val="0"/>
        </w:rPr>
      </w:r>
      <w:r>
        <w:rPr>
          <w:b/>
          <w:i w:val="0"/>
        </w:rPr>
        <w:t>Qué es un trazado, en una línea</w:t>
      </w:r>
      <w:r>
        <w:rPr>
          <w:b w:val="0"/>
          <w:i w:val="0"/>
        </w:rPr>
        <w:t xml:space="preserve">: </w:t>
      </w:r>
      <w:r>
        <w:rPr>
          <w:b/>
          <w:i w:val="0"/>
        </w:rPr>
        <w:t>una curva vectorial dibujada dentro de un documento de mapa de</w:t>
      </w:r>
      <w:r>
        <w:t xml:space="preserve"> </w:t>
      </w:r>
      <w:r>
        <w:rPr>
          <w:b/>
          <w:i w:val="0"/>
        </w:rPr>
        <w:t>bits.</w:t>
      </w:r>
      <w:r>
        <w:rPr>
          <w:b w:val="0"/>
          <w:i w:val="0"/>
        </w:rPr>
        <w:t xml:space="preserve"> </w:t>
      </w:r>
      <w:r>
        <w:rPr>
          <w:b/>
          <w:i w:val="0"/>
        </w:rPr>
        <w:t>No pinta píxeles</w:t>
      </w:r>
      <w:r>
        <w:rPr>
          <w:b w:val="0"/>
          <w:i w:val="0"/>
        </w:rPr>
        <w:t xml:space="preserve">: </w:t>
      </w:r>
      <w:r>
        <w:rPr>
          <w:b/>
          <w:i w:val="0"/>
        </w:rPr>
        <w:t>describe un contorno</w:t>
      </w:r>
      <w:r>
        <w:rPr>
          <w:b w:val="0"/>
          <w:i w:val="0"/>
        </w:rPr>
        <w:t>, y de ahí que sirva para recortar con precisión</w:t>
      </w:r>
      <w:r>
        <w:t xml:space="preserve"> </w:t>
      </w:r>
      <w:r>
        <w:rPr>
          <w:b w:val="0"/>
          <w:i w:val="0"/>
        </w:rPr>
        <w:t>lo que una selección a mano no consigue.</w:t>
      </w:r>
    </w:p>
    <w:p>
      <w:pPr/>
      <w:r>
        <w:rPr>
          <w:b w:val="0"/>
          <w:i w:val="0"/>
        </w:rPr>
      </w:r>
      <w:r>
        <w:rPr>
          <w:b/>
          <w:i w:val="0"/>
        </w:rPr>
        <w:t>Las tres opciones falsas describen otras tres funciones reales</w:t>
      </w:r>
      <w:r>
        <w:rPr>
          <w:b w:val="0"/>
          <w:i w:val="0"/>
        </w:rPr>
        <w:t xml:space="preserve">: </w:t>
      </w:r>
      <w:r>
        <w:rPr>
          <w:b/>
          <w:i w:val="0"/>
        </w:rPr>
        <w:t>memorizar acciones es una</w:t>
      </w:r>
      <w:r>
        <w:t xml:space="preserve"> </w:t>
      </w:r>
      <w:r>
        <w:rPr>
          <w:b/>
          <w:i w:val="0"/>
        </w:rPr>
        <w:t>acción grabada; enlazar capas es vincularlas; y pintar sobre varias a la vez no existe.</w:t>
      </w:r>
      <w:r>
        <w:rPr>
          <w:b w:val="0"/>
          <w:i w:val="0"/>
        </w:rPr>
      </w:r>
    </w:p>
    <w:p>
      <w:pPr/>
      <w:r>
        <w:rPr>
          <w:b w:val="0"/>
          <w:i w:val="0"/>
        </w:rPr>
      </w:r>
      <w:r>
        <w:rPr>
          <w:b/>
          <w:i w:val="0"/>
        </w:rPr>
        <w:t>La pregunta 28</w:t>
      </w:r>
      <w:r>
        <w:rPr>
          <w:b w:val="0"/>
          <w:i w:val="0"/>
        </w:rPr>
        <w:t xml:space="preserve">: </w:t>
      </w:r>
      <w:r>
        <w:rPr>
          <w:b/>
          <w:i w:val="0"/>
        </w:rPr>
        <w:t>para conservar capas, efectos y máscaras en un archivo de menos de dos gigabytes</w:t>
      </w:r>
      <w:r>
        <w:t xml:space="preserve"> </w:t>
      </w:r>
      <w:r>
        <w:rPr>
          <w:b/>
          <w:i w:val="0"/>
        </w:rPr>
        <w:t xml:space="preserve">hay que guardar en formato </w:t>
      </w:r>
      <w:r>
        <w:rPr>
          <w:rStyle w:val="Código"/>
          <w:b/>
          <w:i w:val="0"/>
        </w:rPr>
        <w:t>PSD</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ahí está el matiz que el propio enunciado introduce con la cifra</w:t>
      </w:r>
      <w:r>
        <w:rPr>
          <w:b w:val="0"/>
          <w:i w:val="0"/>
        </w:rPr>
        <w:t xml:space="preserve">: </w:t>
      </w:r>
      <w:r>
        <w:rPr>
          <w:b/>
          <w:i w:val="0"/>
        </w:rPr>
        <w:t>el formato nativo tiene un</w:t>
      </w:r>
      <w:r>
        <w:t xml:space="preserve"> </w:t>
      </w:r>
      <w:r>
        <w:rPr>
          <w:b/>
          <w:i w:val="0"/>
        </w:rPr>
        <w:t>límite de dos gigabytes por fichero.</w:t>
      </w:r>
      <w:r>
        <w:rPr>
          <w:b w:val="0"/>
          <w:i w:val="0"/>
        </w:rPr>
        <w:t xml:space="preserve"> </w:t>
      </w:r>
      <w:r>
        <w:rPr>
          <w:b/>
          <w:i w:val="0"/>
        </w:rPr>
        <w:t>Por encima de ese tamaño hay que usar el formato grande</w:t>
      </w:r>
      <w:r>
        <w:rPr>
          <w:b w:val="0"/>
          <w:i w:val="0"/>
        </w:rPr>
        <w:t>,</w:t>
      </w:r>
      <w:r>
        <w:t xml:space="preserve"> </w:t>
      </w:r>
      <w:r>
        <w:rPr>
          <w:b w:val="0"/>
          <w:i w:val="0"/>
        </w:rPr>
        <w:t xml:space="preserve">que es el mismo formato con otra extensión. </w:t>
      </w:r>
      <w:r>
        <w:rPr>
          <w:b/>
          <w:i w:val="0"/>
        </w:rPr>
        <w:t>Por eso el enunciado dice «de menos de 2GB»</w:t>
      </w:r>
      <w:r>
        <w:rPr>
          <w:b w:val="0"/>
          <w:i w:val="0"/>
        </w:rPr>
        <w:t>: sin esa</w:t>
      </w:r>
      <w:r>
        <w:t xml:space="preserve"> </w:t>
      </w:r>
      <w:r>
        <w:rPr>
          <w:b w:val="0"/>
          <w:i w:val="0"/>
        </w:rPr>
        <w:t>condición, la respuesta sería discutible.</w:t>
      </w:r>
    </w:p>
    <w:p>
      <w:pPr/>
      <w:r>
        <w:rPr>
          <w:b w:val="0"/>
          <w:i w:val="0"/>
        </w:rPr>
      </w:r>
      <w:r>
        <w:rPr>
          <w:b/>
          <w:i w:val="0"/>
        </w:rPr>
        <w:t>Las tres opciones falsas y qué conservan de verdad: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¿Conserva capas?</w:t>
            </w:r>
          </w:p>
        </w:tc>
      </w:tr>
      <w:tr>
        <w:tc>
          <w:tcPr>
            <w:tcW w:type="dxa" w:w="4706"/>
          </w:tcPr>
          <w:p>
            <w:pPr>
              <w:pStyle w:val="Tabla"/>
            </w:pPr>
            <w:r/>
            <w:r>
              <w:rPr>
                <w:b w:val="0"/>
                <w:i w:val="0"/>
              </w:rPr>
            </w:r>
            <w:r>
              <w:rPr>
                <w:rStyle w:val="Código"/>
                <w:b/>
                <w:i w:val="0"/>
              </w:rPr>
              <w:t>PSD</w:t>
            </w:r>
            <w:r>
              <w:rPr>
                <w:b w:val="0"/>
                <w:i w:val="0"/>
              </w:rPr>
            </w:r>
          </w:p>
        </w:tc>
        <w:tc>
          <w:tcPr>
            <w:tcW w:type="dxa" w:w="4706"/>
          </w:tcPr>
          <w:p>
            <w:pPr>
              <w:pStyle w:val="Tabla"/>
            </w:pPr>
            <w:r/>
            <w:r>
              <w:rPr>
                <w:b w:val="0"/>
                <w:i w:val="0"/>
              </w:rPr>
            </w:r>
            <w:r>
              <w:rPr>
                <w:b/>
                <w:i w:val="0"/>
              </w:rPr>
              <w:t>Sí: capas, efectos, máscaras, canales y trazados</w:t>
            </w:r>
            <w:r>
              <w:rPr>
                <w:b w:val="0"/>
                <w:i w:val="0"/>
              </w:rPr>
              <w:t xml:space="preserve"> ✔</w:t>
            </w:r>
          </w:p>
        </w:tc>
      </w:tr>
      <w:tr>
        <w:tc>
          <w:tcPr>
            <w:tcW w:type="dxa" w:w="4706"/>
          </w:tcPr>
          <w:p>
            <w:pPr>
              <w:pStyle w:val="Tabla"/>
            </w:pPr>
            <w:r/>
            <w:r>
              <w:rPr>
                <w:b w:val="0"/>
                <w:i w:val="0"/>
              </w:rPr>
            </w:r>
            <w:r>
              <w:rPr>
                <w:rStyle w:val="Código"/>
                <w:b/>
                <w:i w:val="0"/>
              </w:rPr>
              <w:t>TIFF</w:t>
            </w:r>
            <w:r>
              <w:rPr>
                <w:b w:val="0"/>
                <w:i w:val="0"/>
              </w:rPr>
            </w:r>
          </w:p>
        </w:tc>
        <w:tc>
          <w:tcPr>
            <w:tcW w:type="dxa" w:w="4706"/>
          </w:tcPr>
          <w:p>
            <w:pPr>
              <w:pStyle w:val="Tabla"/>
            </w:pPr>
            <w:r/>
            <w:r>
              <w:rPr>
                <w:b w:val="0"/>
                <w:i w:val="0"/>
              </w:rPr>
            </w:r>
            <w:r>
              <w:rPr>
                <w:b/>
                <w:i w:val="0"/>
              </w:rPr>
              <w:t>Puede llevar capas</w:t>
            </w:r>
            <w:r>
              <w:rPr>
                <w:b w:val="0"/>
                <w:i w:val="0"/>
              </w:rPr>
              <w:t>, pero no es su cometido y no todos los programas las leen</w:t>
            </w:r>
          </w:p>
        </w:tc>
      </w:tr>
      <w:tr>
        <w:tc>
          <w:tcPr>
            <w:tcW w:type="dxa" w:w="4706"/>
          </w:tcPr>
          <w:p>
            <w:pPr>
              <w:pStyle w:val="Tabla"/>
            </w:pPr>
            <w:r/>
            <w:r>
              <w:rPr>
                <w:b w:val="0"/>
                <w:i w:val="0"/>
              </w:rPr>
            </w:r>
            <w:r>
              <w:rPr>
                <w:rStyle w:val="Código"/>
                <w:b/>
                <w:i w:val="0"/>
              </w:rPr>
              <w:t>TGA</w:t>
            </w:r>
            <w:r>
              <w:rPr>
                <w:b w:val="0"/>
                <w:i w:val="0"/>
              </w:rPr>
            </w:r>
          </w:p>
        </w:tc>
        <w:tc>
          <w:tcPr>
            <w:tcW w:type="dxa" w:w="4706"/>
          </w:tcPr>
          <w:p>
            <w:pPr>
              <w:pStyle w:val="Tabla"/>
            </w:pPr>
            <w:r/>
            <w:r>
              <w:rPr>
                <w:b w:val="0"/>
                <w:i w:val="0"/>
              </w:rPr>
            </w:r>
            <w:r>
              <w:rPr>
                <w:b/>
                <w:i w:val="0"/>
              </w:rPr>
              <w:t>No.</w:t>
            </w:r>
            <w:r>
              <w:rPr>
                <w:b w:val="0"/>
                <w:i w:val="0"/>
              </w:rPr>
              <w:t xml:space="preserve"> Es una imagen plana con canal alfa</w:t>
            </w:r>
          </w:p>
        </w:tc>
      </w:tr>
      <w:tr>
        <w:tc>
          <w:tcPr>
            <w:tcW w:type="dxa" w:w="4706"/>
          </w:tcPr>
          <w:p>
            <w:pPr>
              <w:pStyle w:val="Tabla"/>
            </w:pPr>
            <w:r/>
            <w:r>
              <w:rPr>
                <w:b w:val="0"/>
                <w:i w:val="0"/>
              </w:rPr>
            </w:r>
            <w:r>
              <w:rPr>
                <w:rStyle w:val="Código"/>
                <w:b/>
                <w:i w:val="0"/>
              </w:rPr>
              <w:t>PNG</w:t>
            </w:r>
            <w:r>
              <w:rPr>
                <w:b w:val="0"/>
                <w:i w:val="0"/>
              </w:rPr>
            </w:r>
          </w:p>
        </w:tc>
        <w:tc>
          <w:tcPr>
            <w:tcW w:type="dxa" w:w="4706"/>
          </w:tcPr>
          <w:p>
            <w:pPr>
              <w:pStyle w:val="Tabla"/>
            </w:pPr>
            <w:r/>
            <w:r>
              <w:rPr>
                <w:b w:val="0"/>
                <w:i w:val="0"/>
              </w:rPr>
            </w:r>
            <w:r>
              <w:rPr>
                <w:b/>
                <w:i w:val="0"/>
              </w:rPr>
              <w:t>No.</w:t>
            </w:r>
            <w:r>
              <w:rPr>
                <w:b w:val="0"/>
                <w:i w:val="0"/>
              </w:rPr>
              <w:t xml:space="preserve"> Imagen plana con transparencia</w:t>
            </w:r>
          </w:p>
        </w:tc>
      </w:tr>
    </w:tbl>
    <w:p>
      <w:pPr/>
    </w:p>
    <w:p>
      <w:pPr/>
      <w:r>
        <w:rPr>
          <w:b w:val="0"/>
          <w:i w:val="0"/>
        </w:rPr>
      </w:r>
      <w:r>
        <w:rPr>
          <w:b/>
          <w:i w:val="0"/>
        </w:rPr>
        <w:t>La pregunta 82</w:t>
      </w:r>
      <w:r>
        <w:rPr>
          <w:b w:val="0"/>
          <w:i w:val="0"/>
        </w:rPr>
        <w:t xml:space="preserve">: </w:t>
      </w:r>
      <w:r>
        <w:rPr>
          <w:b/>
          <w:i w:val="0"/>
        </w:rPr>
        <w:t>el número máximo de canales que puede tener una imagen es 56.</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Es memoria pura y conviene decirlo</w:t>
      </w:r>
      <w:r>
        <w:rPr>
          <w:b w:val="0"/>
          <w:i w:val="0"/>
        </w:rPr>
        <w:t xml:space="preserve">: </w:t>
      </w:r>
      <w:r>
        <w:rPr>
          <w:b/>
          <w:i w:val="0"/>
        </w:rPr>
        <w:t>no hay nada que razonar.</w:t>
      </w:r>
      <w:r>
        <w:rPr>
          <w:b w:val="0"/>
          <w:i w:val="0"/>
        </w:rPr>
        <w:t xml:space="preserve"> </w:t>
      </w:r>
      <w:r>
        <w:rPr>
          <w:b/>
          <w:i w:val="0"/>
        </w:rPr>
        <w:t>El apoyo es que 56 es la única</w:t>
      </w:r>
      <w:r>
        <w:t xml:space="preserve"> </w:t>
      </w:r>
      <w:r>
        <w:rPr>
          <w:b/>
          <w:i w:val="0"/>
        </w:rPr>
        <w:t>de las cuatro cifras que no es redonda</w:t>
      </w:r>
      <w:r>
        <w:rPr>
          <w:b w:val="0"/>
          <w:i w:val="0"/>
        </w:rPr>
        <w:t xml:space="preserve">, y </w:t>
      </w:r>
      <w:r>
        <w:rPr>
          <w:b/>
          <w:i w:val="0"/>
        </w:rPr>
        <w:t>las cifras redondas suelen ser las inventadas.</w:t>
      </w:r>
      <w:r>
        <w:rPr>
          <w:b w:val="0"/>
          <w:i w:val="0"/>
        </w:rPr>
      </w:r>
    </w:p>
    <w:p>
      <w:pPr/>
      <w:r>
        <w:rPr>
          <w:b w:val="0"/>
          <w:i w:val="0"/>
        </w:rPr>
      </w:r>
      <w:r>
        <w:rPr>
          <w:b/>
          <w:i w:val="0"/>
        </w:rPr>
        <w:t>Qué es un canal, para que la cifra signifique algo</w:t>
      </w:r>
      <w:r>
        <w:rPr>
          <w:b w:val="0"/>
          <w:i w:val="0"/>
        </w:rPr>
        <w:t xml:space="preserve">: </w:t>
      </w:r>
      <w:r>
        <w:rPr>
          <w:b/>
          <w:i w:val="0"/>
        </w:rPr>
        <w:t>cada una de las capas de información de</w:t>
      </w:r>
      <w:r>
        <w:t xml:space="preserve"> </w:t>
      </w:r>
      <w:r>
        <w:rPr>
          <w:b/>
          <w:i w:val="0"/>
        </w:rPr>
        <w:t>color o de selección de la imagen.</w:t>
      </w:r>
      <w:r>
        <w:rPr>
          <w:b w:val="0"/>
          <w:i w:val="0"/>
        </w:rPr>
        <w:t xml:space="preserve"> </w:t>
      </w:r>
      <w:r>
        <w:rPr>
          <w:b/>
          <w:i w:val="0"/>
        </w:rPr>
        <w:t>Una imagen en rojo, verde y azul tiene tres canales de color</w:t>
      </w:r>
      <w:r>
        <w:t xml:space="preserve"> </w:t>
      </w:r>
      <w:r>
        <w:rPr>
          <w:b/>
          <w:i w:val="0"/>
        </w:rPr>
        <w:t>más el compuesto</w:t>
      </w:r>
      <w:r>
        <w:rPr>
          <w:b w:val="0"/>
          <w:i w:val="0"/>
        </w:rPr>
        <w:t xml:space="preserve">; </w:t>
      </w:r>
      <w:r>
        <w:rPr>
          <w:b/>
          <w:i w:val="0"/>
        </w:rPr>
        <w:t>cada máscara guardada añade un canal alfa.</w:t>
      </w:r>
      <w:r>
        <w:rPr>
          <w:b w:val="0"/>
          <w:i w:val="0"/>
        </w:rPr>
      </w:r>
    </w:p>
    <w:p>
      <w:pPr/>
      <w:r>
        <w:rPr>
          <w:b w:val="0"/>
          <w:i w:val="0"/>
        </w:rPr>
      </w:r>
      <w:r>
        <w:rPr>
          <w:b/>
          <w:i w:val="0"/>
        </w:rPr>
        <w:t>La pregunta 64</w:t>
      </w:r>
      <w:r>
        <w:rPr>
          <w:b w:val="0"/>
          <w:i w:val="0"/>
        </w:rPr>
        <w:t xml:space="preserve">: </w:t>
      </w:r>
      <w:r>
        <w:rPr>
          <w:b/>
          <w:i w:val="0"/>
        </w:rPr>
        <w:t xml:space="preserve">el formato de imagen que NO admite el modo de color CMYK es </w:t>
      </w:r>
      <w:r>
        <w:rPr>
          <w:rStyle w:val="Código"/>
          <w:b/>
          <w:i w:val="0"/>
        </w:rPr>
        <w:t>PNG</w:t>
      </w:r>
      <w:r>
        <w:rPr>
          <w:b/>
          <w:i w:val="0"/>
        </w:rPr>
        <w:t>.</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la razón está en para qué nació cada formato: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Para qué nació</w:t>
            </w:r>
          </w:p>
        </w:tc>
        <w:tc>
          <w:tcPr>
            <w:tcW w:type="dxa" w:w="3137"/>
            <w:shd w:val="clear" w:color="auto" w:fill="E4E4E4"/>
          </w:tcPr>
          <w:p>
            <w:pPr>
              <w:pStyle w:val="Tablacabecera"/>
            </w:pPr>
            <w:r/>
            <w:r>
              <w:rPr>
                <w:b w:val="0"/>
                <w:i w:val="0"/>
              </w:rPr>
              <w:t>¿Admite CMYK?</w:t>
            </w:r>
          </w:p>
        </w:tc>
      </w:tr>
      <w:tr>
        <w:tc>
          <w:tcPr>
            <w:tcW w:type="dxa" w:w="3137"/>
          </w:tcPr>
          <w:p>
            <w:pPr>
              <w:pStyle w:val="Tabla"/>
            </w:pPr>
            <w:r/>
            <w:r>
              <w:rPr>
                <w:b w:val="0"/>
                <w:i w:val="0"/>
              </w:rPr>
            </w:r>
            <w:r>
              <w:rPr>
                <w:rStyle w:val="Código"/>
                <w:b/>
                <w:i w:val="0"/>
              </w:rPr>
              <w:t>PSD</w:t>
            </w:r>
            <w:r>
              <w:rPr>
                <w:b w:val="0"/>
                <w:i w:val="0"/>
              </w:rPr>
            </w:r>
          </w:p>
        </w:tc>
        <w:tc>
          <w:tcPr>
            <w:tcW w:type="dxa" w:w="3137"/>
          </w:tcPr>
          <w:p>
            <w:pPr>
              <w:pStyle w:val="Tabla"/>
            </w:pPr>
            <w:r/>
            <w:r>
              <w:rPr>
                <w:b w:val="0"/>
                <w:i w:val="0"/>
              </w:rPr>
            </w:r>
            <w:r>
              <w:rPr>
                <w:b/>
                <w:i w:val="0"/>
              </w:rPr>
              <w:t>Trabajo en el propio programa</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JPG</w:t>
            </w:r>
            <w:r>
              <w:rPr>
                <w:b w:val="0"/>
                <w:i w:val="0"/>
              </w:rPr>
            </w:r>
          </w:p>
        </w:tc>
        <w:tc>
          <w:tcPr>
            <w:tcW w:type="dxa" w:w="3137"/>
          </w:tcPr>
          <w:p>
            <w:pPr>
              <w:pStyle w:val="Tabla"/>
            </w:pPr>
            <w:r/>
            <w:r>
              <w:rPr>
                <w:b w:val="0"/>
                <w:i w:val="0"/>
              </w:rPr>
            </w:r>
            <w:r>
              <w:rPr>
                <w:b/>
                <w:i w:val="0"/>
              </w:rPr>
              <w:t>Fotografía, también para imprenta</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TIFF</w:t>
            </w:r>
            <w:r>
              <w:rPr>
                <w:b w:val="0"/>
                <w:i w:val="0"/>
              </w:rPr>
            </w:r>
          </w:p>
        </w:tc>
        <w:tc>
          <w:tcPr>
            <w:tcW w:type="dxa" w:w="3137"/>
          </w:tcPr>
          <w:p>
            <w:pPr>
              <w:pStyle w:val="Tabla"/>
            </w:pPr>
            <w:r/>
            <w:r>
              <w:rPr>
                <w:b w:val="0"/>
                <w:i w:val="0"/>
              </w:rPr>
            </w:r>
            <w:r>
              <w:rPr>
                <w:b/>
                <w:i w:val="0"/>
              </w:rPr>
              <w:t>Artes gráficas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PNG</w:t>
            </w:r>
            <w:r>
              <w:rPr>
                <w:b w:val="0"/>
                <w:i w:val="0"/>
              </w:rPr>
            </w:r>
          </w:p>
        </w:tc>
        <w:tc>
          <w:tcPr>
            <w:tcW w:type="dxa" w:w="3137"/>
          </w:tcPr>
          <w:p>
            <w:pPr>
              <w:pStyle w:val="Tabla"/>
            </w:pPr>
            <w:r/>
            <w:r>
              <w:rPr>
                <w:b w:val="0"/>
                <w:i w:val="0"/>
              </w:rPr>
            </w:r>
            <w:r>
              <w:rPr>
                <w:b/>
                <w:i w:val="0"/>
              </w:rPr>
              <w:t>La web</w:t>
            </w:r>
            <w:r>
              <w:rPr>
                <w:b w:val="0"/>
                <w:i w:val="0"/>
              </w:rPr>
              <w:t>, donde todo es rojo, verde y azul</w:t>
            </w:r>
          </w:p>
        </w:tc>
        <w:tc>
          <w:tcPr>
            <w:tcW w:type="dxa" w:w="3137"/>
          </w:tcPr>
          <w:p>
            <w:pPr>
              <w:pStyle w:val="Tabla"/>
            </w:pPr>
            <w:r/>
            <w:r>
              <w:rPr>
                <w:b w:val="0"/>
                <w:i w:val="0"/>
              </w:rPr>
            </w:r>
            <w:r>
              <w:rPr>
                <w:b/>
                <w:i w:val="0"/>
              </w:rPr>
              <w:t>No</w:t>
            </w:r>
            <w:r>
              <w:rPr>
                <w:b w:val="0"/>
                <w:i w:val="0"/>
              </w:rPr>
              <w:t xml:space="preserve"> ✔</w:t>
            </w:r>
          </w:p>
        </w:tc>
      </w:tr>
    </w:tbl>
    <w:p>
      <w:pPr/>
    </w:p>
    <w:p>
      <w:pPr/>
      <w:r>
        <w:rPr>
          <w:b w:val="0"/>
          <w:i w:val="0"/>
        </w:rPr>
      </w:r>
      <w:r>
        <w:rPr>
          <w:b/>
          <w:i w:val="0"/>
        </w:rPr>
        <w:t>La regla que lo fija</w:t>
      </w:r>
      <w:r>
        <w:rPr>
          <w:b w:val="0"/>
          <w:i w:val="0"/>
        </w:rPr>
        <w:t xml:space="preserve">: </w:t>
      </w:r>
      <w:r>
        <w:rPr>
          <w:b/>
          <w:i w:val="0"/>
        </w:rPr>
        <w:t>cian, magenta, amarillo y negro es el modelo de la tinta</w:t>
      </w:r>
      <w:r>
        <w:rPr>
          <w:b w:val="0"/>
          <w:i w:val="0"/>
        </w:rPr>
        <w:t xml:space="preserve">; </w:t>
      </w:r>
      <w:r>
        <w:rPr>
          <w:b/>
          <w:i w:val="0"/>
        </w:rPr>
        <w:t>rojo, verde</w:t>
      </w:r>
      <w:r>
        <w:t xml:space="preserve"> </w:t>
      </w:r>
      <w:r>
        <w:rPr>
          <w:b/>
          <w:i w:val="0"/>
        </w:rPr>
        <w:t>y azul, el de la pantalla.</w:t>
      </w:r>
      <w:r>
        <w:rPr>
          <w:b w:val="0"/>
          <w:i w:val="0"/>
        </w:rPr>
        <w:t xml:space="preserve"> </w:t>
      </w:r>
      <w:r>
        <w:rPr>
          <w:b/>
          <w:i w:val="0"/>
        </w:rPr>
        <w:t>Un formato pensado para la web no necesita el de la tinta</w:t>
      </w:r>
      <w:r>
        <w:rPr>
          <w:b w:val="0"/>
          <w:i w:val="0"/>
        </w:rPr>
        <w:t>, y por eso</w:t>
      </w:r>
      <w:r>
        <w:t xml:space="preserve"> </w:t>
      </w:r>
      <w:r>
        <w:rPr>
          <w:b w:val="0"/>
          <w:i w:val="0"/>
        </w:rPr>
        <w:t>no lo lleva.</w:t>
      </w:r>
    </w:p>
    <w:p>
      <w:pPr>
        <w:pStyle w:val="Heading2"/>
      </w:pPr>
      <w:r>
        <w:rPr>
          <w:b w:val="0"/>
          <w:i w:val="0"/>
        </w:rPr>
        <w:t>10.3 El programa vectorial</w:t>
      </w:r>
    </w:p>
    <w:p>
      <w:pPr/>
      <w:r>
        <w:rPr>
          <w:b w:val="0"/>
          <w:i w:val="0"/>
        </w:rPr>
      </w:r>
      <w:r>
        <w:rPr>
          <w:b/>
          <w:i w:val="0"/>
        </w:rPr>
        <w:t>La pregunta 48</w:t>
      </w:r>
      <w:r>
        <w:rPr>
          <w:b w:val="0"/>
          <w:i w:val="0"/>
        </w:rPr>
        <w:t xml:space="preserve">: </w:t>
      </w:r>
      <w:r>
        <w:rPr>
          <w:b/>
          <w:i w:val="0"/>
        </w:rPr>
        <w:t xml:space="preserve">la función que convierte imágenes en formatos como </w:t>
      </w:r>
      <w:r>
        <w:rPr>
          <w:rStyle w:val="Código"/>
          <w:b/>
          <w:i w:val="0"/>
        </w:rPr>
        <w:t>JPEG</w:t>
      </w:r>
      <w:r>
        <w:rPr>
          <w:b/>
          <w:i w:val="0"/>
        </w:rPr>
        <w:t xml:space="preserve">, </w:t>
      </w:r>
      <w:r>
        <w:rPr>
          <w:rStyle w:val="Código"/>
          <w:b/>
          <w:i w:val="0"/>
        </w:rPr>
        <w:t>PNG</w:t>
      </w:r>
      <w:r>
        <w:rPr>
          <w:b/>
          <w:i w:val="0"/>
        </w:rPr>
        <w:t xml:space="preserve"> o </w:t>
      </w:r>
      <w:r>
        <w:rPr>
          <w:rStyle w:val="Código"/>
          <w:b/>
          <w:i w:val="0"/>
        </w:rPr>
        <w:t>PSD</w:t>
      </w:r>
      <w:r>
        <w:rPr>
          <w:b/>
          <w:i w:val="0"/>
        </w:rPr>
        <w:t xml:space="preserve"> en</w:t>
      </w:r>
      <w:r>
        <w:t xml:space="preserve"> </w:t>
      </w:r>
      <w:r>
        <w:rPr>
          <w:b/>
          <w:i w:val="0"/>
        </w:rPr>
        <w:t>ilustraciones vectoriales es el calco de imagen (</w:t>
      </w:r>
      <w:r>
        <w:rPr>
          <w:b/>
          <w:i/>
        </w:rPr>
        <w:t>image trace</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opciones falsas son tres funciones reales del mismo programa</w:t>
      </w:r>
      <w:r>
        <w:rPr>
          <w:b w:val="0"/>
          <w:i w:val="0"/>
        </w:rPr>
        <w:t xml:space="preserve">, y </w:t>
      </w:r>
      <w:r>
        <w:rPr>
          <w:b/>
          <w:i w:val="0"/>
        </w:rPr>
        <w:t>conviene saber qué hace</w:t>
      </w:r>
      <w:r>
        <w:t xml:space="preserve"> </w:t>
      </w:r>
      <w:r>
        <w:rPr>
          <w:b/>
          <w:i w:val="0"/>
        </w:rPr>
        <w:t>cada una porque la pregunta 71 usa una de ellas: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Calco de imagen</w:t>
            </w:r>
            <w:r>
              <w:rPr>
                <w:b w:val="0"/>
                <w:i w:val="0"/>
              </w:rPr>
            </w:r>
          </w:p>
        </w:tc>
        <w:tc>
          <w:tcPr>
            <w:tcW w:type="dxa" w:w="4706"/>
          </w:tcPr>
          <w:p>
            <w:pPr>
              <w:pStyle w:val="Tabla"/>
            </w:pPr>
            <w:r/>
            <w:r>
              <w:rPr>
                <w:b w:val="0"/>
                <w:i w:val="0"/>
              </w:rPr>
            </w:r>
            <w:r>
              <w:rPr>
                <w:b/>
                <w:i w:val="0"/>
              </w:rPr>
              <w:t>Convierte un mapa de bits en vectores</w:t>
            </w:r>
            <w:r>
              <w:rPr>
                <w:b w:val="0"/>
                <w:i w:val="0"/>
              </w:rPr>
              <w:t xml:space="preserve"> ✔</w:t>
            </w:r>
          </w:p>
        </w:tc>
      </w:tr>
      <w:tr>
        <w:tc>
          <w:tcPr>
            <w:tcW w:type="dxa" w:w="4706"/>
          </w:tcPr>
          <w:p>
            <w:pPr>
              <w:pStyle w:val="Tabla"/>
            </w:pPr>
            <w:r/>
            <w:r>
              <w:rPr>
                <w:b w:val="0"/>
                <w:i w:val="0"/>
              </w:rPr>
            </w:r>
            <w:r>
              <w:rPr>
                <w:b/>
                <w:i w:val="0"/>
              </w:rPr>
              <w:t>Buscatrazos</w:t>
            </w:r>
            <w:r>
              <w:rPr>
                <w:b w:val="0"/>
                <w:i w:val="0"/>
              </w:rPr>
              <w:t xml:space="preserve"> (</w:t>
            </w:r>
            <w:r>
              <w:rPr>
                <w:b w:val="0"/>
                <w:i/>
              </w:rPr>
              <w:t>pathfinder</w:t>
            </w:r>
            <w:r>
              <w:rPr>
                <w:b w:val="0"/>
                <w:i w:val="0"/>
              </w:rPr>
              <w:t>)</w:t>
            </w:r>
          </w:p>
        </w:tc>
        <w:tc>
          <w:tcPr>
            <w:tcW w:type="dxa" w:w="4706"/>
          </w:tcPr>
          <w:p>
            <w:pPr>
              <w:pStyle w:val="Tabla"/>
            </w:pPr>
            <w:r/>
            <w:r>
              <w:rPr>
                <w:b w:val="0"/>
                <w:i w:val="0"/>
              </w:rPr>
            </w:r>
            <w:r>
              <w:rPr>
                <w:b/>
                <w:i w:val="0"/>
              </w:rPr>
              <w:t>Combina formas</w:t>
            </w:r>
            <w:r>
              <w:rPr>
                <w:b w:val="0"/>
                <w:i w:val="0"/>
              </w:rPr>
              <w:t>: unir, restar, intersecar, excluir, dividir</w:t>
            </w:r>
          </w:p>
        </w:tc>
      </w:tr>
      <w:tr>
        <w:tc>
          <w:tcPr>
            <w:tcW w:type="dxa" w:w="4706"/>
          </w:tcPr>
          <w:p>
            <w:pPr>
              <w:pStyle w:val="Tabla"/>
            </w:pPr>
            <w:r/>
            <w:r>
              <w:rPr>
                <w:b w:val="0"/>
                <w:i w:val="0"/>
              </w:rPr>
            </w:r>
            <w:r>
              <w:rPr>
                <w:b/>
                <w:i w:val="0"/>
              </w:rPr>
              <w:t>Fusión</w:t>
            </w:r>
            <w:r>
              <w:rPr>
                <w:b w:val="0"/>
                <w:i w:val="0"/>
              </w:rPr>
              <w:t xml:space="preserve"> (</w:t>
            </w:r>
            <w:r>
              <w:rPr>
                <w:b w:val="0"/>
                <w:i/>
              </w:rPr>
              <w:t>blend</w:t>
            </w:r>
            <w:r>
              <w:rPr>
                <w:b w:val="0"/>
                <w:i w:val="0"/>
              </w:rPr>
              <w:t>)</w:t>
            </w:r>
          </w:p>
        </w:tc>
        <w:tc>
          <w:tcPr>
            <w:tcW w:type="dxa" w:w="4706"/>
          </w:tcPr>
          <w:p>
            <w:pPr>
              <w:pStyle w:val="Tabla"/>
            </w:pPr>
            <w:r/>
            <w:r>
              <w:rPr>
                <w:b w:val="0"/>
                <w:i w:val="0"/>
              </w:rPr>
            </w:r>
            <w:r>
              <w:rPr>
                <w:b/>
                <w:i w:val="0"/>
              </w:rPr>
              <w:t>Genera pasos intermedios entre dos objetos</w:t>
            </w:r>
            <w:r>
              <w:rPr>
                <w:b w:val="0"/>
                <w:i w:val="0"/>
              </w:rPr>
            </w:r>
          </w:p>
        </w:tc>
      </w:tr>
      <w:tr>
        <w:tc>
          <w:tcPr>
            <w:tcW w:type="dxa" w:w="4706"/>
          </w:tcPr>
          <w:p>
            <w:pPr>
              <w:pStyle w:val="Tabla"/>
            </w:pPr>
            <w:r/>
            <w:r>
              <w:rPr>
                <w:b w:val="0"/>
                <w:i w:val="0"/>
              </w:rPr>
            </w:r>
            <w:r>
              <w:rPr>
                <w:b/>
                <w:i w:val="0"/>
              </w:rPr>
              <w:t>Ajustar segmentos</w:t>
            </w:r>
            <w:r>
              <w:rPr>
                <w:b w:val="0"/>
                <w:i w:val="0"/>
              </w:rPr>
            </w:r>
          </w:p>
        </w:tc>
        <w:tc>
          <w:tcPr>
            <w:tcW w:type="dxa" w:w="4706"/>
          </w:tcPr>
          <w:p>
            <w:pPr>
              <w:pStyle w:val="Tabla"/>
            </w:pPr>
            <w:r/>
            <w:r>
              <w:rPr>
                <w:b w:val="0"/>
                <w:i w:val="0"/>
              </w:rPr>
            </w:r>
            <w:r>
              <w:rPr>
                <w:b/>
                <w:i w:val="0"/>
              </w:rPr>
              <w:t>Modifica un tramo de una curva ya dibujada</w:t>
            </w:r>
            <w:r>
              <w:rPr>
                <w:b w:val="0"/>
                <w:i w:val="0"/>
              </w:rPr>
            </w:r>
          </w:p>
        </w:tc>
      </w:tr>
    </w:tbl>
    <w:p>
      <w:pPr/>
    </w:p>
    <w:p>
      <w:pPr/>
      <w:r>
        <w:rPr>
          <w:b w:val="0"/>
          <w:i w:val="0"/>
        </w:rPr>
      </w:r>
      <w:r>
        <w:rPr>
          <w:b/>
          <w:i w:val="0"/>
        </w:rPr>
        <w:t>La pregunta 71 depende de una figura</w:t>
      </w:r>
      <w:r>
        <w:rPr>
          <w:b w:val="0"/>
          <w:i w:val="0"/>
        </w:rPr>
        <w:t xml:space="preserve">: </w:t>
      </w:r>
      <w:r>
        <w:rPr>
          <w:b/>
          <w:i w:val="0"/>
        </w:rPr>
        <w:t>enseña un resultado y pide con qué operación de</w:t>
      </w:r>
      <w:r>
        <w:t xml:space="preserve"> </w:t>
      </w:r>
      <w:r>
        <w:rPr>
          <w:b/>
          <w:i w:val="0"/>
        </w:rPr>
        <w:t>buscatrazos se consigue.</w:t>
      </w:r>
      <w:r>
        <w:rPr>
          <w:b w:val="0"/>
          <w:i w:val="0"/>
        </w:rPr>
        <w:t xml:space="preserve"> </w:t>
      </w:r>
      <w:r>
        <w:rPr>
          <w:b/>
          <w:i w:val="0"/>
        </w:rPr>
        <w:t>La respuesta oficial es restar (</w:t>
      </w:r>
      <w:r>
        <w:rPr>
          <w:b/>
          <w:i/>
        </w:rPr>
        <w:t>substract</w:t>
      </w:r>
      <w:r>
        <w:rPr>
          <w:b/>
          <w:i w:val="0"/>
        </w:rPr>
        <w:t>).</w:t>
      </w:r>
      <w:r>
        <w:rPr>
          <w:b w:val="0"/>
          <w:i w:val="0"/>
        </w:rPr>
        <w:t xml:space="preserve"> </w:t>
      </w:r>
      <w:r>
        <w:rPr>
          <w:b/>
          <w:i w:val="0"/>
        </w:rPr>
        <w:t>Este temario no ha</w:t>
      </w:r>
      <w:r>
        <w:t xml:space="preserve"> </w:t>
      </w:r>
      <w:r>
        <w:rPr>
          <w:b/>
          <w:i w:val="0"/>
        </w:rPr>
        <w:t>visto la figura y no la describe.</w:t>
      </w:r>
      <w:r>
        <w:rPr>
          <w:b w:val="0"/>
          <w:i w:val="0"/>
        </w:rPr>
      </w:r>
    </w:p>
    <w:p>
      <w:pPr>
        <w:pStyle w:val="Separador"/>
        <w:pBdr>
          <w:bottom w:val="single" w:sz="4" w:color="BBBBBB"/>
        </w:pBdr>
      </w:pPr>
    </w:p>
    <w:p>
      <w:pPr/>
      <w:r>
        <w:rPr>
          <w:b w:val="0"/>
          <w:i w:val="0"/>
        </w:rPr>
      </w:r>
      <w:r>
        <w:rPr>
          <w:b/>
          <w:i w:val="0"/>
        </w:rPr>
        <w:t>Lo que sí aporta es la regla de la familia</w:t>
      </w:r>
      <w:r>
        <w:rPr>
          <w:b w:val="0"/>
          <w:i w:val="0"/>
        </w:rPr>
        <w:t xml:space="preserve">, que </w:t>
      </w:r>
      <w:r>
        <w:rPr>
          <w:b/>
          <w:i w:val="0"/>
        </w:rPr>
        <w:t>reduce las cuatro opciones a dos en cuanto se</w:t>
      </w:r>
      <w:r>
        <w:t xml:space="preserve"> </w:t>
      </w:r>
      <w:r>
        <w:rPr>
          <w:b/>
          <w:i w:val="0"/>
        </w:rPr>
        <w:t>mira el dibujo: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queda</w:t>
            </w:r>
          </w:p>
        </w:tc>
      </w:tr>
      <w:tr>
        <w:tc>
          <w:tcPr>
            <w:tcW w:type="dxa" w:w="4706"/>
          </w:tcPr>
          <w:p>
            <w:pPr>
              <w:pStyle w:val="Tabla"/>
            </w:pPr>
            <w:r/>
            <w:r>
              <w:rPr>
                <w:b w:val="0"/>
                <w:i w:val="0"/>
              </w:rPr>
            </w:r>
            <w:r>
              <w:rPr>
                <w:b/>
                <w:i w:val="0"/>
              </w:rPr>
              <w:t>Unir</w:t>
            </w:r>
            <w:r>
              <w:rPr>
                <w:b w:val="0"/>
                <w:i w:val="0"/>
              </w:rPr>
            </w:r>
          </w:p>
        </w:tc>
        <w:tc>
          <w:tcPr>
            <w:tcW w:type="dxa" w:w="4706"/>
          </w:tcPr>
          <w:p>
            <w:pPr>
              <w:pStyle w:val="Tabla"/>
            </w:pPr>
            <w:r/>
            <w:r>
              <w:rPr>
                <w:b w:val="0"/>
                <w:i w:val="0"/>
              </w:rPr>
            </w:r>
            <w:r>
              <w:rPr>
                <w:b/>
                <w:i w:val="0"/>
              </w:rPr>
              <w:t>Una sola forma con el contorno exterior de todas</w:t>
            </w:r>
            <w:r>
              <w:rPr>
                <w:b w:val="0"/>
                <w:i w:val="0"/>
              </w:rPr>
            </w:r>
          </w:p>
        </w:tc>
      </w:tr>
      <w:tr>
        <w:tc>
          <w:tcPr>
            <w:tcW w:type="dxa" w:w="4706"/>
          </w:tcPr>
          <w:p>
            <w:pPr>
              <w:pStyle w:val="Tabla"/>
            </w:pPr>
            <w:r/>
            <w:r>
              <w:rPr>
                <w:b w:val="0"/>
                <w:i w:val="0"/>
              </w:rPr>
            </w:r>
            <w:r>
              <w:rPr>
                <w:b/>
                <w:i w:val="0"/>
              </w:rPr>
              <w:t>Restar</w:t>
            </w:r>
            <w:r>
              <w:rPr>
                <w:b w:val="0"/>
                <w:i w:val="0"/>
              </w:rPr>
            </w:r>
          </w:p>
        </w:tc>
        <w:tc>
          <w:tcPr>
            <w:tcW w:type="dxa" w:w="4706"/>
          </w:tcPr>
          <w:p>
            <w:pPr>
              <w:pStyle w:val="Tabla"/>
            </w:pPr>
            <w:r/>
            <w:r>
              <w:rPr>
                <w:b w:val="0"/>
                <w:i w:val="0"/>
              </w:rPr>
            </w:r>
            <w:r>
              <w:rPr>
                <w:b/>
                <w:i w:val="0"/>
              </w:rPr>
              <w:t>La forma de abajo menos lo que la de arriba tapaba</w:t>
            </w:r>
            <w:r>
              <w:rPr>
                <w:b w:val="0"/>
                <w:i w:val="0"/>
              </w:rPr>
              <w:t xml:space="preserve"> ✔</w:t>
            </w:r>
          </w:p>
        </w:tc>
      </w:tr>
      <w:tr>
        <w:tc>
          <w:tcPr>
            <w:tcW w:type="dxa" w:w="4706"/>
          </w:tcPr>
          <w:p>
            <w:pPr>
              <w:pStyle w:val="Tabla"/>
            </w:pPr>
            <w:r/>
            <w:r>
              <w:rPr>
                <w:b w:val="0"/>
                <w:i w:val="0"/>
              </w:rPr>
            </w:r>
            <w:r>
              <w:rPr>
                <w:b/>
                <w:i w:val="0"/>
              </w:rPr>
              <w:t>Intersecar</w:t>
            </w:r>
            <w:r>
              <w:rPr>
                <w:b w:val="0"/>
                <w:i w:val="0"/>
              </w:rPr>
            </w:r>
          </w:p>
        </w:tc>
        <w:tc>
          <w:tcPr>
            <w:tcW w:type="dxa" w:w="4706"/>
          </w:tcPr>
          <w:p>
            <w:pPr>
              <w:pStyle w:val="Tabla"/>
            </w:pPr>
            <w:r/>
            <w:r>
              <w:rPr>
                <w:b w:val="0"/>
                <w:i w:val="0"/>
              </w:rPr>
            </w:r>
            <w:r>
              <w:rPr>
                <w:b/>
                <w:i w:val="0"/>
              </w:rPr>
              <w:t>Sólo la zona común a las dos</w:t>
            </w:r>
            <w:r>
              <w:rPr>
                <w:b w:val="0"/>
                <w:i w:val="0"/>
              </w:rPr>
            </w:r>
          </w:p>
        </w:tc>
      </w:tr>
      <w:tr>
        <w:tc>
          <w:tcPr>
            <w:tcW w:type="dxa" w:w="4706"/>
          </w:tcPr>
          <w:p>
            <w:pPr>
              <w:pStyle w:val="Tabla"/>
            </w:pPr>
            <w:r/>
            <w:r>
              <w:rPr>
                <w:b w:val="0"/>
                <w:i w:val="0"/>
              </w:rPr>
            </w:r>
            <w:r>
              <w:rPr>
                <w:b/>
                <w:i w:val="0"/>
              </w:rPr>
              <w:t>Excluir</w:t>
            </w:r>
            <w:r>
              <w:rPr>
                <w:b w:val="0"/>
                <w:i w:val="0"/>
              </w:rPr>
            </w:r>
          </w:p>
        </w:tc>
        <w:tc>
          <w:tcPr>
            <w:tcW w:type="dxa" w:w="4706"/>
          </w:tcPr>
          <w:p>
            <w:pPr>
              <w:pStyle w:val="Tabla"/>
            </w:pPr>
            <w:r/>
            <w:r>
              <w:rPr>
                <w:b w:val="0"/>
                <w:i w:val="0"/>
              </w:rPr>
            </w:r>
            <w:r>
              <w:rPr>
                <w:b/>
                <w:i w:val="0"/>
              </w:rPr>
              <w:t>Todo menos la zona común</w:t>
            </w:r>
            <w:r>
              <w:rPr>
                <w:b w:val="0"/>
                <w:i w:val="0"/>
              </w:rPr>
              <w:t>: el solape queda hueco</w:t>
            </w:r>
          </w:p>
        </w:tc>
      </w:tr>
      <w:tr>
        <w:tc>
          <w:tcPr>
            <w:tcW w:type="dxa" w:w="4706"/>
          </w:tcPr>
          <w:p>
            <w:pPr>
              <w:pStyle w:val="Tabla"/>
            </w:pPr>
            <w:r/>
            <w:r>
              <w:rPr>
                <w:b w:val="0"/>
                <w:i w:val="0"/>
              </w:rPr>
            </w:r>
            <w:r>
              <w:rPr>
                <w:b/>
                <w:i w:val="0"/>
              </w:rPr>
              <w:t>Dividir</w:t>
            </w:r>
            <w:r>
              <w:rPr>
                <w:b w:val="0"/>
                <w:i w:val="0"/>
              </w:rPr>
            </w:r>
          </w:p>
        </w:tc>
        <w:tc>
          <w:tcPr>
            <w:tcW w:type="dxa" w:w="4706"/>
          </w:tcPr>
          <w:p>
            <w:pPr>
              <w:pStyle w:val="Tabla"/>
            </w:pPr>
            <w:r/>
            <w:r>
              <w:rPr>
                <w:b w:val="0"/>
                <w:i w:val="0"/>
              </w:rPr>
            </w:r>
            <w:r>
              <w:rPr>
                <w:b/>
                <w:i w:val="0"/>
              </w:rPr>
              <w:t>Tantas formas como trozos creen los cortes</w:t>
            </w:r>
            <w:r>
              <w:rPr>
                <w:b w:val="0"/>
                <w:i w:val="0"/>
              </w:rPr>
            </w:r>
          </w:p>
        </w:tc>
      </w:tr>
    </w:tbl>
    <w:p>
      <w:pPr/>
    </w:p>
    <w:p>
      <w:pPr/>
      <w:r>
        <w:rPr>
          <w:b w:val="0"/>
          <w:i w:val="0"/>
        </w:rPr>
      </w:r>
      <w:r>
        <w:rPr>
          <w:b/>
          <w:i w:val="0"/>
        </w:rPr>
        <w:t>Cómo se decide mirando</w:t>
      </w:r>
      <w:r>
        <w:rPr>
          <w:b w:val="0"/>
          <w:i w:val="0"/>
        </w:rPr>
        <w:t xml:space="preserve">: </w:t>
      </w:r>
      <w:r>
        <w:rPr>
          <w:b/>
          <w:i w:val="0"/>
        </w:rPr>
        <w:t>si desapareció un trozo de la forma de abajo y la de arriba también,</w:t>
      </w:r>
      <w:r>
        <w:t xml:space="preserve"> </w:t>
      </w:r>
      <w:r>
        <w:rPr>
          <w:b/>
          <w:i w:val="0"/>
        </w:rPr>
        <w:t>es restar</w:t>
      </w:r>
      <w:r>
        <w:rPr>
          <w:b w:val="0"/>
          <w:i w:val="0"/>
        </w:rPr>
        <w:t xml:space="preserve">; </w:t>
      </w:r>
      <w:r>
        <w:rPr>
          <w:b/>
          <w:i w:val="0"/>
        </w:rPr>
        <w:t>si lo que desapareció es justo el solape, es excluir</w:t>
      </w:r>
      <w:r>
        <w:rPr>
          <w:b w:val="0"/>
          <w:i w:val="0"/>
        </w:rPr>
        <w:t xml:space="preserve">; </w:t>
      </w:r>
      <w:r>
        <w:rPr>
          <w:b/>
          <w:i w:val="0"/>
        </w:rPr>
        <w:t>si lo que queda es sólo el</w:t>
      </w:r>
      <w:r>
        <w:t xml:space="preserve"> </w:t>
      </w:r>
      <w:r>
        <w:rPr>
          <w:b/>
          <w:i w:val="0"/>
        </w:rPr>
        <w:t>solape, es intersecar.</w:t>
      </w:r>
      <w:r>
        <w:rPr>
          <w:b w:val="0"/>
          <w:i w:val="0"/>
        </w:rPr>
      </w:r>
    </w:p>
    <w:p>
      <w:pPr/>
      <w:r>
        <w:rPr>
          <w:b w:val="0"/>
          <w:i w:val="0"/>
        </w:rPr>
      </w:r>
      <w:r>
        <w:rPr>
          <w:b/>
          <w:i w:val="0"/>
        </w:rPr>
        <w:t>La pregunta 69</w:t>
      </w:r>
      <w:r>
        <w:rPr>
          <w:b w:val="0"/>
          <w:i w:val="0"/>
        </w:rPr>
        <w:t xml:space="preserve">: </w:t>
      </w:r>
      <w:r>
        <w:rPr>
          <w:b/>
          <w:i w:val="0"/>
        </w:rPr>
        <w:t>las características de las curvas Bézier son nodo inicial, nodo final, punto de</w:t>
      </w:r>
      <w:r>
        <w:t xml:space="preserve"> </w:t>
      </w:r>
      <w:r>
        <w:rPr>
          <w:b/>
          <w:i w:val="0"/>
        </w:rPr>
        <w:t>control y palanca de curva.</w:t>
      </w:r>
      <w:r>
        <w:rPr>
          <w:b w:val="0"/>
          <w:i w:val="0"/>
        </w:rPr>
        <w:t xml:space="preserve"> Ésa es la respuesta oficial.</w:t>
      </w:r>
    </w:p>
    <w:p>
      <w:pPr>
        <w:pStyle w:val="Separador"/>
        <w:pBdr>
          <w:bottom w:val="single" w:sz="4" w:color="BBBBBB"/>
        </w:pBdr>
      </w:pPr>
    </w:p>
    <w:p>
      <w:pPr/>
      <w:r>
        <w:rPr>
          <w:b w:val="0"/>
          <w:i w:val="0"/>
        </w:rPr>
      </w:r>
      <w:r>
        <w:rPr>
          <w:b/>
          <w:i w:val="0"/>
        </w:rPr>
        <w:t>Y es una pregunta de enumerar completa</w:t>
      </w:r>
      <w:r>
        <w:rPr>
          <w:b w:val="0"/>
          <w:i w:val="0"/>
        </w:rPr>
        <w:t xml:space="preserve">: </w:t>
      </w:r>
      <w:r>
        <w:rPr>
          <w:b/>
          <w:i w:val="0"/>
        </w:rPr>
        <w:t>las cuatro opciones son la misma lista a la que le</w:t>
      </w:r>
      <w:r>
        <w:t xml:space="preserve"> </w:t>
      </w:r>
      <w:r>
        <w:rPr>
          <w:b/>
          <w:i w:val="0"/>
        </w:rPr>
        <w:t>falta un elemento</w:t>
      </w:r>
      <w:r>
        <w:rPr>
          <w:b w:val="0"/>
          <w:i w:val="0"/>
        </w:rPr>
        <w:t xml:space="preserve">, salvo la correcta. </w:t>
      </w:r>
      <w:r>
        <w:rPr>
          <w:b/>
          <w:i w:val="0"/>
        </w:rPr>
        <w:t>La regla es que una curva Bézier necesita los dos extremos</w:t>
      </w:r>
      <w:r>
        <w:t xml:space="preserve"> </w:t>
      </w:r>
      <w:r>
        <w:rPr>
          <w:b/>
          <w:i w:val="0"/>
        </w:rPr>
        <w:t>Y los controles que la doblan</w:t>
      </w:r>
      <w:r>
        <w:rPr>
          <w:b w:val="0"/>
          <w:i w:val="0"/>
        </w:rPr>
        <w:t xml:space="preserve">, y </w:t>
      </w:r>
      <w:r>
        <w:rPr>
          <w:b/>
          <w:i w:val="0"/>
        </w:rPr>
        <w:t>una lista sin nodo inicial y final está incompleta.</w:t>
      </w:r>
      <w:r>
        <w:rPr>
          <w:b w:val="0"/>
          <w:i w:val="0"/>
        </w:rPr>
      </w:r>
    </w:p>
    <w:p>
      <w:pPr>
        <w:pStyle w:val="Heading2"/>
      </w:pPr>
      <w:r>
        <w:rPr>
          <w:b w:val="0"/>
          <w:i w:val="0"/>
        </w:rPr>
        <w:t>10.4 El programa de composición y animación</w:t>
      </w:r>
    </w:p>
    <w:p>
      <w:pPr/>
      <w:r>
        <w:rPr>
          <w:b w:val="0"/>
          <w:i w:val="0"/>
        </w:rPr>
      </w:r>
      <w:r>
        <w:rPr>
          <w:b/>
          <w:i w:val="0"/>
        </w:rPr>
        <w:t>Nueve preguntas del punto son de este programa</w:t>
      </w:r>
      <w:r>
        <w:rPr>
          <w:b w:val="0"/>
          <w:i w:val="0"/>
        </w:rPr>
        <w:t xml:space="preserve">, y </w:t>
      </w:r>
      <w:r>
        <w:rPr>
          <w:b/>
          <w:i w:val="0"/>
        </w:rPr>
        <w:t>es el que más rinde estudiar de toda la</w:t>
      </w:r>
      <w:r>
        <w:t xml:space="preserve"> </w:t>
      </w:r>
      <w:r>
        <w:rPr>
          <w:b/>
          <w:i w:val="0"/>
        </w:rPr>
        <w:t>ocupación.</w:t>
      </w:r>
      <w:r>
        <w:rPr>
          <w:b w:val="0"/>
          <w:i w:val="0"/>
        </w:rPr>
      </w:r>
    </w:p>
    <w:p>
      <w:pPr/>
      <w:r>
        <w:rPr>
          <w:b w:val="0"/>
          <w:i w:val="0"/>
        </w:rPr>
      </w:r>
      <w:r>
        <w:rPr>
          <w:b/>
          <w:i w:val="0"/>
        </w:rPr>
        <w:t>La pregunta 6</w:t>
      </w:r>
      <w:r>
        <w:rPr>
          <w:b w:val="0"/>
          <w:i w:val="0"/>
        </w:rPr>
        <w:t xml:space="preserve">: </w:t>
      </w:r>
      <w:r>
        <w:rPr>
          <w:b/>
          <w:i w:val="0"/>
        </w:rPr>
        <w:t>el área de trabajo (</w:t>
      </w:r>
      <w:r>
        <w:rPr>
          <w:b/>
          <w:i/>
        </w:rPr>
        <w:t>work area</w:t>
      </w:r>
      <w:r>
        <w:rPr>
          <w:b/>
          <w:i w:val="0"/>
        </w:rPr>
        <w:t>) es la sección de la línea de tiempo para</w:t>
      </w:r>
      <w:r>
        <w:t xml:space="preserve"> </w:t>
      </w:r>
      <w:r>
        <w:rPr>
          <w:b/>
          <w:i w:val="0"/>
        </w:rPr>
        <w:t>previsualizar o renderizar.</w:t>
      </w:r>
      <w:r>
        <w:rPr>
          <w:b w:val="0"/>
          <w:i w:val="0"/>
        </w:rPr>
        <w:t xml:space="preserve"> Ésa es la respuesta oficial.</w:t>
      </w:r>
    </w:p>
    <w:p>
      <w:pPr>
        <w:pStyle w:val="Separador"/>
        <w:pBdr>
          <w:bottom w:val="single" w:sz="4" w:color="BBBBBB"/>
        </w:pBdr>
      </w:pPr>
    </w:p>
    <w:p>
      <w:pPr/>
      <w:r>
        <w:rPr>
          <w:b w:val="0"/>
          <w:i w:val="0"/>
        </w:rPr>
      </w:r>
      <w:r>
        <w:rPr>
          <w:b/>
          <w:i w:val="0"/>
        </w:rPr>
        <w:t>El distractor bueno es «el espacio de trabajo principal»</w:t>
      </w:r>
      <w:r>
        <w:rPr>
          <w:b w:val="0"/>
          <w:i w:val="0"/>
        </w:rPr>
        <w:t xml:space="preserve">, porque </w:t>
      </w:r>
      <w:r>
        <w:rPr>
          <w:b/>
          <w:i w:val="0"/>
        </w:rPr>
        <w:t>en castellano las dos cosas se</w:t>
      </w:r>
      <w:r>
        <w:t xml:space="preserve"> </w:t>
      </w:r>
      <w:r>
        <w:rPr>
          <w:b/>
          <w:i w:val="0"/>
        </w:rPr>
        <w:t>llaman igual.</w:t>
      </w:r>
      <w:r>
        <w:rPr>
          <w:b w:val="0"/>
          <w:i w:val="0"/>
        </w:rPr>
        <w:t xml:space="preserve"> </w:t>
      </w:r>
      <w:r>
        <w:rPr>
          <w:b/>
          <w:i w:val="0"/>
        </w:rPr>
        <w:t>La distinción es que el área de trabajo es un TRAMO DE TIEMPO</w:t>
      </w:r>
      <w:r>
        <w:rPr>
          <w:b w:val="0"/>
          <w:i w:val="0"/>
        </w:rPr>
        <w:t>, marcado con dos</w:t>
      </w:r>
      <w:r>
        <w:t xml:space="preserve"> </w:t>
      </w:r>
      <w:r>
        <w:rPr>
          <w:b w:val="0"/>
          <w:i w:val="0"/>
        </w:rPr>
        <w:t xml:space="preserve">asas sobre la línea, </w:t>
      </w:r>
      <w:r>
        <w:rPr>
          <w:b/>
          <w:i w:val="0"/>
        </w:rPr>
        <w:t>y el espacio de trabajo es la disposición de los paneles en pantalla.</w:t>
      </w:r>
      <w:r>
        <w:rPr>
          <w:b w:val="0"/>
          <w:i w:val="0"/>
        </w:rPr>
      </w:r>
    </w:p>
    <w:p>
      <w:pPr/>
      <w:r>
        <w:rPr>
          <w:b w:val="0"/>
          <w:i w:val="0"/>
        </w:rPr>
      </w:r>
      <w:r>
        <w:rPr>
          <w:b/>
          <w:i w:val="0"/>
        </w:rPr>
        <w:t>La pregunta 10</w:t>
      </w:r>
      <w:r>
        <w:rPr>
          <w:b w:val="0"/>
          <w:i w:val="0"/>
        </w:rPr>
        <w:t xml:space="preserve">: </w:t>
      </w:r>
      <w:r>
        <w:rPr>
          <w:b/>
          <w:i w:val="0"/>
        </w:rPr>
        <w:t>para que dos capas trabajen como una sola se seleccionan las dos y se elige</w:t>
      </w:r>
      <w:r>
        <w:t xml:space="preserve"> </w:t>
      </w:r>
      <w:r>
        <w:rPr>
          <w:b/>
          <w:i w:val="0"/>
        </w:rPr>
        <w:t>«precomponer».</w:t>
      </w:r>
      <w:r>
        <w:rPr>
          <w:b w:val="0"/>
          <w:i w:val="0"/>
        </w:rPr>
        <w:t xml:space="preserve"> Ésa es la respuesta oficial.</w:t>
      </w:r>
    </w:p>
    <w:p>
      <w:pPr>
        <w:pStyle w:val="Separador"/>
        <w:pBdr>
          <w:bottom w:val="single" w:sz="4" w:color="BBBBBB"/>
        </w:pBdr>
      </w:pPr>
    </w:p>
    <w:p>
      <w:pPr/>
      <w:r>
        <w:rPr>
          <w:b w:val="0"/>
          <w:i w:val="0"/>
        </w:rPr>
      </w:r>
      <w:r>
        <w:rPr>
          <w:b/>
          <w:i w:val="0"/>
        </w:rPr>
        <w:t>Qué hace precomponer, en una línea</w:t>
      </w:r>
      <w:r>
        <w:rPr>
          <w:b w:val="0"/>
          <w:i w:val="0"/>
        </w:rPr>
        <w:t xml:space="preserve">: </w:t>
      </w:r>
      <w:r>
        <w:rPr>
          <w:b/>
          <w:i w:val="0"/>
        </w:rPr>
        <w:t>mete las capas elegidas en una composición nueva y deja en</w:t>
      </w:r>
      <w:r>
        <w:t xml:space="preserve"> </w:t>
      </w:r>
      <w:r>
        <w:rPr>
          <w:b/>
          <w:i w:val="0"/>
        </w:rPr>
        <w:t>su lugar una sola capa que la contiene.</w:t>
      </w:r>
      <w:r>
        <w:rPr>
          <w:b w:val="0"/>
          <w:i w:val="0"/>
        </w:rPr>
        <w:t xml:space="preserve"> </w:t>
      </w:r>
      <w:r>
        <w:rPr>
          <w:b/>
          <w:i w:val="0"/>
        </w:rPr>
        <w:t>Es la manera de aplicar un efecto al conjunto y no a cada</w:t>
      </w:r>
      <w:r>
        <w:t xml:space="preserve"> </w:t>
      </w:r>
      <w:r>
        <w:rPr>
          <w:b/>
          <w:i w:val="0"/>
        </w:rPr>
        <w:t>una por separado.</w:t>
      </w:r>
      <w:r>
        <w:rPr>
          <w:b w:val="0"/>
          <w:i w:val="0"/>
        </w:rPr>
      </w:r>
    </w:p>
    <w:p>
      <w:pPr/>
      <w:r>
        <w:rPr>
          <w:b w:val="0"/>
          <w:i w:val="0"/>
        </w:rPr>
      </w:r>
      <w:r>
        <w:rPr>
          <w:b/>
          <w:i w:val="0"/>
        </w:rPr>
        <w:t>La opción falsa que hay que saber descartar es el atajo de duplicar</w:t>
      </w:r>
      <w:r>
        <w:rPr>
          <w:b w:val="0"/>
          <w:i w:val="0"/>
        </w:rPr>
        <w:t xml:space="preserve">, que </w:t>
      </w:r>
      <w:r>
        <w:rPr>
          <w:b/>
          <w:i w:val="0"/>
        </w:rPr>
        <w:t>hace lo contrario:</w:t>
      </w:r>
      <w:r>
        <w:t xml:space="preserve"> </w:t>
      </w:r>
      <w:r>
        <w:rPr>
          <w:b/>
          <w:i w:val="0"/>
        </w:rPr>
        <w:t>crea una copia de cada capa.</w:t>
      </w:r>
      <w:r>
        <w:rPr>
          <w:b w:val="0"/>
          <w:i w:val="0"/>
        </w:rPr>
      </w:r>
    </w:p>
    <w:p>
      <w:pPr/>
      <w:r>
        <w:rPr>
          <w:b w:val="0"/>
          <w:i w:val="0"/>
        </w:rPr>
      </w:r>
      <w:r>
        <w:rPr>
          <w:b/>
          <w:i w:val="0"/>
        </w:rPr>
        <w:t>La pregunta 18</w:t>
      </w:r>
      <w:r>
        <w:rPr>
          <w:b w:val="0"/>
          <w:i w:val="0"/>
        </w:rPr>
        <w:t xml:space="preserve">: </w:t>
      </w:r>
      <w:r>
        <w:rPr>
          <w:b/>
          <w:i w:val="0"/>
        </w:rPr>
        <w:t>en una composición en la que sólo existen capas de dos dimensiones, la que está</w:t>
      </w:r>
      <w:r>
        <w:t xml:space="preserve"> </w:t>
      </w:r>
      <w:r>
        <w:rPr>
          <w:b/>
          <w:i w:val="0"/>
        </w:rPr>
        <w:t>en primer término es la de numeración más baja.</w:t>
      </w:r>
      <w:r>
        <w:rPr>
          <w:b w:val="0"/>
          <w:i w:val="0"/>
        </w:rPr>
        <w:t xml:space="preserve"> Ésa es la respuesta oficial.</w:t>
      </w:r>
    </w:p>
    <w:p>
      <w:pPr>
        <w:pStyle w:val="Separador"/>
        <w:pBdr>
          <w:bottom w:val="single" w:sz="4" w:color="BBBBBB"/>
        </w:pBdr>
      </w:pPr>
    </w:p>
    <w:p>
      <w:pPr/>
      <w:r>
        <w:rPr>
          <w:b w:val="0"/>
          <w:i w:val="0"/>
        </w:rPr>
      </w:r>
      <w:r>
        <w:rPr>
          <w:b/>
          <w:i w:val="0"/>
        </w:rPr>
        <w:t>Y es la regla que gobierna el orden de apilamiento</w:t>
      </w:r>
      <w:r>
        <w:rPr>
          <w:b w:val="0"/>
          <w:i w:val="0"/>
        </w:rPr>
        <w:t xml:space="preserve">: </w:t>
      </w:r>
      <w:r>
        <w:rPr>
          <w:b/>
          <w:i w:val="0"/>
        </w:rPr>
        <w:t>la lista de capas se lee de arriba abajo, la</w:t>
      </w:r>
      <w:r>
        <w:t xml:space="preserve"> </w:t>
      </w:r>
      <w:r>
        <w:rPr>
          <w:b/>
          <w:i w:val="0"/>
        </w:rPr>
        <w:t>número 1 arriba, y lo de arriba tapa a lo de abajo.</w:t>
      </w:r>
      <w:r>
        <w:rPr>
          <w:b w:val="0"/>
          <w:i w:val="0"/>
        </w:rPr>
      </w:r>
    </w:p>
    <w:p>
      <w:pPr/>
      <w:r>
        <w:rPr>
          <w:b w:val="0"/>
          <w:i w:val="0"/>
        </w:rPr>
      </w:r>
      <w:r>
        <w:rPr>
          <w:b/>
          <w:i w:val="0"/>
        </w:rPr>
        <w:t>La condición «sólo capas 2D» del enunciado no es adorno</w:t>
      </w:r>
      <w:r>
        <w:rPr>
          <w:b w:val="0"/>
          <w:i w:val="0"/>
        </w:rPr>
        <w:t xml:space="preserve">: </w:t>
      </w:r>
      <w:r>
        <w:rPr>
          <w:b/>
          <w:i w:val="0"/>
        </w:rPr>
        <w:t>en cuanto hay capas de tres</w:t>
      </w:r>
      <w:r>
        <w:t xml:space="preserve"> </w:t>
      </w:r>
      <w:r>
        <w:rPr>
          <w:b/>
          <w:i w:val="0"/>
        </w:rPr>
        <w:t>dimensiones, el orden lo decide la posición en el eje de profundidad y no el número.</w:t>
      </w:r>
      <w:r>
        <w:rPr>
          <w:b w:val="0"/>
          <w:i w:val="0"/>
        </w:rPr>
        <w:t xml:space="preserve"> </w:t>
      </w:r>
      <w:r>
        <w:rPr>
          <w:b/>
          <w:i w:val="0"/>
        </w:rPr>
        <w:t>Ésa es</w:t>
      </w:r>
      <w:r>
        <w:t xml:space="preserve"> </w:t>
      </w:r>
      <w:r>
        <w:rPr>
          <w:b/>
          <w:i w:val="0"/>
        </w:rPr>
        <w:t>exactamente la trampa que la pregunta evita al acotarlo.</w:t>
      </w:r>
      <w:r>
        <w:rPr>
          <w:b w:val="0"/>
          <w:i w:val="0"/>
        </w:rPr>
      </w:r>
    </w:p>
    <w:p>
      <w:pPr/>
      <w:r>
        <w:rPr>
          <w:b w:val="0"/>
          <w:i w:val="0"/>
        </w:rPr>
      </w:r>
      <w:r>
        <w:rPr>
          <w:b/>
          <w:i w:val="0"/>
        </w:rPr>
        <w:t>La pregunta 26</w:t>
      </w:r>
      <w:r>
        <w:rPr>
          <w:b w:val="0"/>
          <w:i w:val="0"/>
        </w:rPr>
        <w:t xml:space="preserve">: </w:t>
      </w:r>
      <w:r>
        <w:rPr>
          <w:b/>
          <w:i w:val="0"/>
        </w:rPr>
        <w:t>las luces virtuales afectan a las capas en tres dimensiones.</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La regla es la misma que la anterior vista al revés</w:t>
      </w:r>
      <w:r>
        <w:rPr>
          <w:b w:val="0"/>
          <w:i w:val="0"/>
        </w:rPr>
        <w:t xml:space="preserve">: </w:t>
      </w:r>
      <w:r>
        <w:rPr>
          <w:b/>
          <w:i w:val="0"/>
        </w:rPr>
        <w:t>una luz es un objeto del espacio, y una</w:t>
      </w:r>
      <w:r>
        <w:t xml:space="preserve"> </w:t>
      </w:r>
      <w:r>
        <w:rPr>
          <w:b/>
          <w:i w:val="0"/>
        </w:rPr>
        <w:t>capa plana no está en el espacio.</w:t>
      </w:r>
      <w:r>
        <w:rPr>
          <w:b w:val="0"/>
          <w:i w:val="0"/>
        </w:rPr>
        <w:t xml:space="preserve"> </w:t>
      </w:r>
      <w:r>
        <w:rPr>
          <w:b/>
          <w:i w:val="0"/>
        </w:rPr>
        <w:t>Sólo lo que tiene profundidad puede recibir una luz.</w:t>
      </w:r>
      <w:r>
        <w:rPr>
          <w:b w:val="0"/>
          <w:i w:val="0"/>
        </w:rPr>
      </w:r>
    </w:p>
    <w:p>
      <w:pPr/>
      <w:r>
        <w:rPr>
          <w:b w:val="0"/>
          <w:i w:val="0"/>
        </w:rPr>
      </w:r>
      <w:r>
        <w:rPr>
          <w:b/>
          <w:i w:val="0"/>
        </w:rPr>
        <w:t>La consecuencia práctica que conviene llevar</w:t>
      </w:r>
      <w:r>
        <w:rPr>
          <w:b w:val="0"/>
          <w:i w:val="0"/>
        </w:rPr>
        <w:t xml:space="preserve">: </w:t>
      </w:r>
      <w:r>
        <w:rPr>
          <w:b/>
          <w:i w:val="0"/>
        </w:rPr>
        <w:t>si se añade una luz y no pasa nada, lo que falta</w:t>
      </w:r>
      <w:r>
        <w:t xml:space="preserve"> </w:t>
      </w:r>
      <w:r>
        <w:rPr>
          <w:b/>
          <w:i w:val="0"/>
        </w:rPr>
        <w:t>es activar la tercera dimensión en las capas.</w:t>
      </w:r>
      <w:r>
        <w:rPr>
          <w:b w:val="0"/>
          <w:i w:val="0"/>
        </w:rPr>
      </w:r>
    </w:p>
    <w:p>
      <w:pPr/>
      <w:r>
        <w:rPr>
          <w:b w:val="0"/>
          <w:i w:val="0"/>
        </w:rPr>
      </w:r>
      <w:r>
        <w:rPr>
          <w:b/>
          <w:i w:val="0"/>
        </w:rPr>
        <w:t>La pregunta 75</w:t>
      </w:r>
      <w:r>
        <w:rPr>
          <w:b w:val="0"/>
          <w:i w:val="0"/>
        </w:rPr>
        <w:t xml:space="preserve">: </w:t>
      </w:r>
      <w:r>
        <w:rPr>
          <w:b/>
          <w:i w:val="0"/>
        </w:rPr>
        <w:t>el parámetro de una máscara que permite animar el desenfoque de sus bordes es el</w:t>
      </w:r>
      <w:r>
        <w:t xml:space="preserve"> </w:t>
      </w:r>
      <w:r>
        <w:rPr>
          <w:b/>
          <w:i w:val="0"/>
        </w:rPr>
        <w:t>calado de máscara (</w:t>
      </w:r>
      <w:r>
        <w:rPr>
          <w:b/>
          <w:i/>
        </w:rPr>
        <w:t>mask feather</w:t>
      </w:r>
      <w:r>
        <w:rPr>
          <w:b/>
          <w:i w:val="0"/>
        </w:rPr>
        <w:t>).</w:t>
      </w:r>
      <w:r>
        <w:rPr>
          <w:b w:val="0"/>
          <w:i w:val="0"/>
        </w:rPr>
        <w:t xml:space="preserve"> Ésa es la respuesta oficial.</w:t>
      </w:r>
    </w:p>
    <w:p>
      <w:pPr/>
      <w:r>
        <w:rPr>
          <w:b w:val="0"/>
          <w:i w:val="0"/>
        </w:rPr>
      </w:r>
      <w:r>
        <w:rPr>
          <w:b/>
          <w:i w:val="0"/>
        </w:rPr>
        <w:t>Los cuatro parámetros de una máscara, que es la lista de la que salen las opciones: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r>
            <w:r>
              <w:rPr>
                <w:b/>
                <w:i w:val="0"/>
              </w:rPr>
              <w:t>Trazado</w:t>
            </w:r>
            <w:r>
              <w:rPr>
                <w:b w:val="0"/>
                <w:i w:val="0"/>
              </w:rPr>
            </w:r>
          </w:p>
        </w:tc>
        <w:tc>
          <w:tcPr>
            <w:tcW w:type="dxa" w:w="4706"/>
          </w:tcPr>
          <w:p>
            <w:pPr>
              <w:pStyle w:val="Tabla"/>
            </w:pPr>
            <w:r/>
            <w:r>
              <w:rPr>
                <w:b w:val="0"/>
                <w:i w:val="0"/>
              </w:rPr>
            </w:r>
            <w:r>
              <w:rPr>
                <w:b/>
                <w:i w:val="0"/>
              </w:rPr>
              <w:t>La forma de la máscara</w:t>
            </w:r>
            <w:r>
              <w:rPr>
                <w:b w:val="0"/>
                <w:i w:val="0"/>
              </w:rPr>
            </w:r>
          </w:p>
        </w:tc>
      </w:tr>
      <w:tr>
        <w:tc>
          <w:tcPr>
            <w:tcW w:type="dxa" w:w="4706"/>
          </w:tcPr>
          <w:p>
            <w:pPr>
              <w:pStyle w:val="Tabla"/>
            </w:pPr>
            <w:r/>
            <w:r>
              <w:rPr>
                <w:b w:val="0"/>
                <w:i w:val="0"/>
              </w:rPr>
            </w:r>
            <w:r>
              <w:rPr>
                <w:b/>
                <w:i w:val="0"/>
              </w:rPr>
              <w:t>Calado</w:t>
            </w:r>
            <w:r>
              <w:rPr>
                <w:b w:val="0"/>
                <w:i w:val="0"/>
              </w:rPr>
            </w:r>
          </w:p>
        </w:tc>
        <w:tc>
          <w:tcPr>
            <w:tcW w:type="dxa" w:w="4706"/>
          </w:tcPr>
          <w:p>
            <w:pPr>
              <w:pStyle w:val="Tabla"/>
            </w:pPr>
            <w:r/>
            <w:r>
              <w:rPr>
                <w:b w:val="0"/>
                <w:i w:val="0"/>
              </w:rPr>
            </w:r>
            <w:r>
              <w:rPr>
                <w:b/>
                <w:i w:val="0"/>
              </w:rPr>
              <w:t>Cuánto se difuminan sus bordes</w:t>
            </w:r>
            <w:r>
              <w:rPr>
                <w:b w:val="0"/>
                <w:i w:val="0"/>
              </w:rPr>
              <w:t xml:space="preserve"> ✔</w:t>
            </w:r>
          </w:p>
        </w:tc>
      </w:tr>
      <w:tr>
        <w:tc>
          <w:tcPr>
            <w:tcW w:type="dxa" w:w="4706"/>
          </w:tcPr>
          <w:p>
            <w:pPr>
              <w:pStyle w:val="Tabla"/>
            </w:pPr>
            <w:r/>
            <w:r>
              <w:rPr>
                <w:b w:val="0"/>
                <w:i w:val="0"/>
              </w:rPr>
            </w:r>
            <w:r>
              <w:rPr>
                <w:b/>
                <w:i w:val="0"/>
              </w:rPr>
              <w:t>Opacidad</w:t>
            </w:r>
            <w:r>
              <w:rPr>
                <w:b w:val="0"/>
                <w:i w:val="0"/>
              </w:rPr>
            </w:r>
          </w:p>
        </w:tc>
        <w:tc>
          <w:tcPr>
            <w:tcW w:type="dxa" w:w="4706"/>
          </w:tcPr>
          <w:p>
            <w:pPr>
              <w:pStyle w:val="Tabla"/>
            </w:pPr>
            <w:r/>
            <w:r>
              <w:rPr>
                <w:b w:val="0"/>
                <w:i w:val="0"/>
              </w:rPr>
            </w:r>
            <w:r>
              <w:rPr>
                <w:b/>
                <w:i w:val="0"/>
              </w:rPr>
              <w:t>Cuánto tapa</w:t>
            </w:r>
            <w:r>
              <w:rPr>
                <w:b w:val="0"/>
                <w:i w:val="0"/>
              </w:rPr>
            </w:r>
          </w:p>
        </w:tc>
      </w:tr>
      <w:tr>
        <w:tc>
          <w:tcPr>
            <w:tcW w:type="dxa" w:w="4706"/>
          </w:tcPr>
          <w:p>
            <w:pPr>
              <w:pStyle w:val="Tabla"/>
            </w:pPr>
            <w:r/>
            <w:r>
              <w:rPr>
                <w:b w:val="0"/>
                <w:i w:val="0"/>
              </w:rPr>
            </w:r>
            <w:r>
              <w:rPr>
                <w:b/>
                <w:i w:val="0"/>
              </w:rPr>
              <w:t>Expansión</w:t>
            </w:r>
            <w:r>
              <w:rPr>
                <w:b w:val="0"/>
                <w:i w:val="0"/>
              </w:rPr>
            </w:r>
          </w:p>
        </w:tc>
        <w:tc>
          <w:tcPr>
            <w:tcW w:type="dxa" w:w="4706"/>
          </w:tcPr>
          <w:p>
            <w:pPr>
              <w:pStyle w:val="Tabla"/>
            </w:pPr>
            <w:r/>
            <w:r>
              <w:rPr>
                <w:b w:val="0"/>
                <w:i w:val="0"/>
              </w:rPr>
            </w:r>
            <w:r>
              <w:rPr>
                <w:b/>
                <w:i w:val="0"/>
              </w:rPr>
              <w:t>Cuánto crece o encoge la forma</w:t>
            </w:r>
            <w:r>
              <w:rPr>
                <w:b w:val="0"/>
                <w:i w:val="0"/>
              </w:rPr>
            </w:r>
          </w:p>
        </w:tc>
      </w:tr>
    </w:tbl>
    <w:p>
      <w:pPr/>
    </w:p>
    <w:p>
      <w:pPr/>
      <w:r>
        <w:rPr>
          <w:b w:val="0"/>
          <w:i w:val="0"/>
        </w:rPr>
      </w:r>
      <w:r>
        <w:rPr>
          <w:b/>
          <w:i w:val="0"/>
        </w:rPr>
        <w:t>El buen distractor es la expansión</w:t>
      </w:r>
      <w:r>
        <w:rPr>
          <w:b w:val="0"/>
          <w:i w:val="0"/>
        </w:rPr>
        <w:t xml:space="preserve">, porque </w:t>
      </w:r>
      <w:r>
        <w:rPr>
          <w:b/>
          <w:i w:val="0"/>
        </w:rPr>
        <w:t>también modifica el borde</w:t>
      </w:r>
      <w:r>
        <w:rPr>
          <w:b w:val="0"/>
          <w:i w:val="0"/>
        </w:rPr>
        <w:t xml:space="preserve">: </w:t>
      </w:r>
      <w:r>
        <w:rPr>
          <w:b/>
          <w:i w:val="0"/>
        </w:rPr>
        <w:t>pero lo mueve, no lo</w:t>
      </w:r>
      <w:r>
        <w:t xml:space="preserve"> </w:t>
      </w:r>
      <w:r>
        <w:rPr>
          <w:b/>
          <w:i w:val="0"/>
        </w:rPr>
        <w:t>difumina.</w:t>
      </w:r>
      <w:r>
        <w:rPr>
          <w:b w:val="0"/>
          <w:i w:val="0"/>
        </w:rPr>
      </w:r>
    </w:p>
    <w:p>
      <w:pPr/>
      <w:r>
        <w:rPr>
          <w:b w:val="0"/>
          <w:i w:val="0"/>
        </w:rPr>
      </w:r>
      <w:r>
        <w:rPr>
          <w:b/>
          <w:i w:val="0"/>
        </w:rPr>
        <w:t>La pregunta 88</w:t>
      </w:r>
      <w:r>
        <w:rPr>
          <w:b w:val="0"/>
          <w:i w:val="0"/>
        </w:rPr>
        <w:t xml:space="preserve">: </w:t>
      </w:r>
      <w:r>
        <w:rPr>
          <w:b/>
          <w:i w:val="0"/>
        </w:rPr>
        <w:t>el proceso de creación de fotogramas intermedios entre dos fotogramas clave se</w:t>
      </w:r>
      <w:r>
        <w:t xml:space="preserve"> </w:t>
      </w:r>
      <w:r>
        <w:rPr>
          <w:b/>
          <w:i w:val="0"/>
        </w:rPr>
        <w:t>denomina interpolación.</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palabras parecidas de otras materias</w:t>
      </w:r>
      <w:r>
        <w:rPr>
          <w:b w:val="0"/>
          <w:i w:val="0"/>
        </w:rPr>
        <w:t xml:space="preserve">: </w:t>
      </w:r>
      <w:r>
        <w:rPr>
          <w:b/>
          <w:i w:val="0"/>
        </w:rPr>
        <w:t>el interlineado es de</w:t>
      </w:r>
      <w:r>
        <w:t xml:space="preserve"> </w:t>
      </w:r>
      <w:r>
        <w:rPr>
          <w:b/>
          <w:i w:val="0"/>
        </w:rPr>
        <w:t>tipografía y aparece en el tema 5</w:t>
      </w:r>
      <w:r>
        <w:rPr>
          <w:b w:val="0"/>
          <w:i w:val="0"/>
        </w:rPr>
        <w:t xml:space="preserve">; </w:t>
      </w:r>
      <w:r>
        <w:rPr>
          <w:b/>
          <w:i w:val="0"/>
        </w:rPr>
        <w:t>las otras dos no existen como término.</w:t>
      </w:r>
      <w:r>
        <w:rPr>
          <w:b w:val="0"/>
          <w:i w:val="0"/>
        </w:rPr>
      </w:r>
    </w:p>
    <w:p>
      <w:pPr/>
      <w:r>
        <w:rPr>
          <w:b w:val="0"/>
          <w:i w:val="0"/>
        </w:rPr>
      </w:r>
      <w:r>
        <w:rPr>
          <w:b/>
          <w:i w:val="0"/>
        </w:rPr>
        <w:t>Los dos tipos de interpolación que conviene distinguir</w:t>
      </w:r>
      <w:r>
        <w:rPr>
          <w:b w:val="0"/>
          <w:i w:val="0"/>
        </w:rPr>
        <w:t>, porque son la mitad de la animación: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interpola</w:t>
            </w:r>
          </w:p>
        </w:tc>
        <w:tc>
          <w:tcPr>
            <w:tcW w:type="dxa" w:w="3137"/>
            <w:shd w:val="clear" w:color="auto" w:fill="E4E4E4"/>
          </w:tcPr>
          <w:p>
            <w:pPr>
              <w:pStyle w:val="Tablacabecera"/>
            </w:pPr>
            <w:r/>
            <w:r>
              <w:rPr>
                <w:b w:val="0"/>
                <w:i w:val="0"/>
              </w:rPr>
              <w:t>Se ve en</w:t>
            </w:r>
          </w:p>
        </w:tc>
      </w:tr>
      <w:tr>
        <w:tc>
          <w:tcPr>
            <w:tcW w:type="dxa" w:w="3137"/>
          </w:tcPr>
          <w:p>
            <w:pPr>
              <w:pStyle w:val="Tabla"/>
            </w:pPr>
            <w:r/>
            <w:r>
              <w:rPr>
                <w:b w:val="0"/>
                <w:i w:val="0"/>
              </w:rPr>
            </w:r>
            <w:r>
              <w:rPr>
                <w:b/>
                <w:i w:val="0"/>
              </w:rPr>
              <w:t>Espacial</w:t>
            </w:r>
            <w:r>
              <w:rPr>
                <w:b w:val="0"/>
                <w:i w:val="0"/>
              </w:rPr>
            </w:r>
          </w:p>
        </w:tc>
        <w:tc>
          <w:tcPr>
            <w:tcW w:type="dxa" w:w="3137"/>
          </w:tcPr>
          <w:p>
            <w:pPr>
              <w:pStyle w:val="Tabla"/>
            </w:pPr>
            <w:r/>
            <w:r>
              <w:rPr>
                <w:b w:val="0"/>
                <w:i w:val="0"/>
              </w:rPr>
            </w:r>
            <w:r>
              <w:rPr>
                <w:b/>
                <w:i w:val="0"/>
              </w:rPr>
              <w:t>Por dónde pasa el objeto</w:t>
            </w:r>
            <w:r>
              <w:rPr>
                <w:b w:val="0"/>
                <w:i w:val="0"/>
              </w:rPr>
            </w:r>
          </w:p>
        </w:tc>
        <w:tc>
          <w:tcPr>
            <w:tcW w:type="dxa" w:w="3137"/>
          </w:tcPr>
          <w:p>
            <w:pPr>
              <w:pStyle w:val="Tabla"/>
            </w:pPr>
            <w:r/>
            <w:r>
              <w:rPr>
                <w:b w:val="0"/>
                <w:i w:val="0"/>
              </w:rPr>
            </w:r>
            <w:r>
              <w:rPr>
                <w:b/>
                <w:i w:val="0"/>
              </w:rPr>
              <w:t>La trayectoria en el lienzo</w:t>
            </w:r>
            <w:r>
              <w:rPr>
                <w:b w:val="0"/>
                <w:i w:val="0"/>
              </w:rPr>
            </w:r>
          </w:p>
        </w:tc>
      </w:tr>
      <w:tr>
        <w:tc>
          <w:tcPr>
            <w:tcW w:type="dxa" w:w="3137"/>
          </w:tcPr>
          <w:p>
            <w:pPr>
              <w:pStyle w:val="Tabla"/>
            </w:pPr>
            <w:r/>
            <w:r>
              <w:rPr>
                <w:b w:val="0"/>
                <w:i w:val="0"/>
              </w:rPr>
            </w:r>
            <w:r>
              <w:rPr>
                <w:b/>
                <w:i w:val="0"/>
              </w:rPr>
              <w:t>Temporal</w:t>
            </w:r>
            <w:r>
              <w:rPr>
                <w:b w:val="0"/>
                <w:i w:val="0"/>
              </w:rPr>
            </w:r>
          </w:p>
        </w:tc>
        <w:tc>
          <w:tcPr>
            <w:tcW w:type="dxa" w:w="3137"/>
          </w:tcPr>
          <w:p>
            <w:pPr>
              <w:pStyle w:val="Tabla"/>
            </w:pPr>
            <w:r/>
            <w:r>
              <w:rPr>
                <w:b w:val="0"/>
                <w:i w:val="0"/>
              </w:rPr>
            </w:r>
            <w:r>
              <w:rPr>
                <w:b/>
                <w:i w:val="0"/>
              </w:rPr>
              <w:t>A qué velocidad recorre esa trayectoria</w:t>
            </w:r>
            <w:r>
              <w:rPr>
                <w:b w:val="0"/>
                <w:i w:val="0"/>
              </w:rPr>
            </w:r>
          </w:p>
        </w:tc>
        <w:tc>
          <w:tcPr>
            <w:tcW w:type="dxa" w:w="3137"/>
          </w:tcPr>
          <w:p>
            <w:pPr>
              <w:pStyle w:val="Tabla"/>
            </w:pPr>
            <w:r/>
            <w:r>
              <w:rPr>
                <w:b w:val="0"/>
                <w:i w:val="0"/>
              </w:rPr>
            </w:r>
            <w:r>
              <w:rPr>
                <w:b/>
                <w:i w:val="0"/>
              </w:rPr>
              <w:t>El editor de gráficos</w:t>
            </w:r>
            <w:r>
              <w:rPr>
                <w:b w:val="0"/>
                <w:i w:val="0"/>
              </w:rPr>
            </w:r>
          </w:p>
        </w:tc>
      </w:tr>
    </w:tbl>
    <w:p>
      <w:pPr/>
    </w:p>
    <w:p>
      <w:pPr/>
      <w:r>
        <w:rPr>
          <w:b w:val="0"/>
          <w:i w:val="0"/>
        </w:rPr>
      </w:r>
      <w:r>
        <w:rPr>
          <w:b/>
          <w:i w:val="0"/>
        </w:rPr>
        <w:t>La pregunta 93</w:t>
      </w:r>
      <w:r>
        <w:rPr>
          <w:b w:val="0"/>
          <w:i w:val="0"/>
        </w:rPr>
        <w:t xml:space="preserve">: </w:t>
      </w:r>
      <w:r>
        <w:rPr>
          <w:b/>
          <w:i w:val="0"/>
        </w:rPr>
        <w:t xml:space="preserve">el efecto </w:t>
      </w:r>
      <w:r>
        <w:rPr>
          <w:b/>
          <w:i/>
        </w:rPr>
        <w:t>wiggle</w:t>
      </w:r>
      <w:r>
        <w:rPr>
          <w:b/>
          <w:i w:val="0"/>
        </w:rPr>
        <w:t xml:space="preserve"> es un efecto para crear un movimiento aleatorio.</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Y es, en rigor, una expresión y no un efecto</w:t>
      </w:r>
      <w:r>
        <w:rPr>
          <w:b w:val="0"/>
          <w:i w:val="0"/>
        </w:rPr>
        <w:t xml:space="preserve">: </w:t>
      </w:r>
      <w:r>
        <w:rPr>
          <w:b/>
          <w:i w:val="0"/>
        </w:rPr>
        <w:t>se escribe sobre una propiedad y le añade una</w:t>
      </w:r>
      <w:r>
        <w:t xml:space="preserve"> </w:t>
      </w:r>
      <w:r>
        <w:rPr>
          <w:b/>
          <w:i w:val="0"/>
        </w:rPr>
        <w:t>oscilación al azar</w:t>
      </w:r>
      <w:r>
        <w:rPr>
          <w:b w:val="0"/>
          <w:i w:val="0"/>
        </w:rPr>
        <w:t xml:space="preserve">, con dos números: </w:t>
      </w:r>
      <w:r>
        <w:rPr>
          <w:b/>
          <w:i w:val="0"/>
        </w:rPr>
        <w:t>cuántas veces por segundo y cuánto.</w:t>
      </w:r>
      <w:r>
        <w:rPr>
          <w:b w:val="0"/>
          <w:i w:val="0"/>
        </w:rPr>
        <w:t xml:space="preserve"> </w:t>
      </w:r>
      <w:r>
        <w:rPr>
          <w:b/>
          <w:i w:val="0"/>
        </w:rPr>
        <w:t>La respuesta oficial</w:t>
      </w:r>
      <w:r>
        <w:t xml:space="preserve"> </w:t>
      </w:r>
      <w:r>
        <w:rPr>
          <w:b/>
          <w:i w:val="0"/>
        </w:rPr>
        <w:t>lo llama efecto y describe bien lo que hace.</w:t>
      </w:r>
      <w:r>
        <w:rPr>
          <w:b w:val="0"/>
          <w:i w:val="0"/>
        </w:rPr>
      </w:r>
    </w:p>
    <w:p>
      <w:pPr/>
      <w:r>
        <w:rPr>
          <w:b w:val="0"/>
          <w:i w:val="0"/>
        </w:rPr>
      </w:r>
      <w:r>
        <w:rPr>
          <w:b/>
          <w:i w:val="0"/>
        </w:rPr>
        <w:t>La pregunta 56</w:t>
      </w:r>
      <w:r>
        <w:rPr>
          <w:b w:val="0"/>
          <w:i w:val="0"/>
        </w:rPr>
        <w:t xml:space="preserve">: </w:t>
      </w:r>
      <w:r>
        <w:rPr>
          <w:b/>
          <w:i w:val="0"/>
        </w:rPr>
        <w:t>el comando «recopilar archivos» busca los archivos usados y crea una copia en</w:t>
      </w:r>
      <w:r>
        <w:t xml:space="preserve"> </w:t>
      </w:r>
      <w:r>
        <w:rPr>
          <w:b/>
          <w:i w:val="0"/>
        </w:rPr>
        <w:t>una carpeta nueva junto con el proyecto.</w:t>
      </w:r>
      <w:r>
        <w:rPr>
          <w:b w:val="0"/>
          <w:i w:val="0"/>
        </w:rPr>
        <w:t xml:space="preserve"> Ésa es la respuesta oficial.</w:t>
      </w:r>
    </w:p>
    <w:p>
      <w:pPr>
        <w:pStyle w:val="Separador"/>
        <w:pBdr>
          <w:bottom w:val="single" w:sz="4" w:color="BBBBBB"/>
        </w:pBdr>
      </w:pPr>
    </w:p>
    <w:p>
      <w:pPr/>
      <w:r>
        <w:rPr>
          <w:b w:val="0"/>
          <w:i w:val="0"/>
        </w:rPr>
      </w:r>
      <w:r>
        <w:rPr>
          <w:b/>
          <w:i w:val="0"/>
        </w:rPr>
        <w:t>La palabra que decide es COPIA</w:t>
      </w:r>
      <w:r>
        <w:rPr>
          <w:b w:val="0"/>
          <w:i w:val="0"/>
        </w:rPr>
        <w:t xml:space="preserve">, y </w:t>
      </w:r>
      <w:r>
        <w:rPr>
          <w:b/>
          <w:i w:val="0"/>
        </w:rPr>
        <w:t>la opción falsa dice «los mueve»</w:t>
      </w:r>
      <w:r>
        <w:rPr>
          <w:b w:val="0"/>
          <w:i w:val="0"/>
        </w:rPr>
        <w:t xml:space="preserve">: </w:t>
      </w:r>
      <w:r>
        <w:rPr>
          <w:b/>
          <w:i w:val="0"/>
        </w:rPr>
        <w:t>si los moviera,</w:t>
      </w:r>
      <w:r>
        <w:t xml:space="preserve"> </w:t>
      </w:r>
      <w:r>
        <w:rPr>
          <w:b/>
          <w:i w:val="0"/>
        </w:rPr>
        <w:t>cualquier otro proyecto que usara esos mismos archivos se rompería.</w:t>
      </w:r>
      <w:r>
        <w:rPr>
          <w:b w:val="0"/>
          <w:i w:val="0"/>
        </w:rPr>
        <w:t xml:space="preserve"> </w:t>
      </w:r>
      <w:r>
        <w:rPr>
          <w:b/>
          <w:i w:val="0"/>
        </w:rPr>
        <w:t>Un programa serio no mueve lo</w:t>
      </w:r>
      <w:r>
        <w:t xml:space="preserve"> </w:t>
      </w:r>
      <w:r>
        <w:rPr>
          <w:b/>
          <w:i w:val="0"/>
        </w:rPr>
        <w:t>que no es suyo.</w:t>
      </w:r>
      <w:r>
        <w:rPr>
          <w:b w:val="0"/>
          <w:i w:val="0"/>
        </w:rPr>
      </w:r>
    </w:p>
    <w:p>
      <w:pPr/>
      <w:r>
        <w:rPr>
          <w:b w:val="0"/>
          <w:i w:val="0"/>
        </w:rPr>
      </w:r>
      <w:r>
        <w:rPr>
          <w:b/>
          <w:i w:val="0"/>
        </w:rPr>
        <w:t>Para qué sirve, que es lo que hay que entender</w:t>
      </w:r>
      <w:r>
        <w:rPr>
          <w:b w:val="0"/>
          <w:i w:val="0"/>
        </w:rPr>
        <w:t xml:space="preserve">: </w:t>
      </w:r>
      <w:r>
        <w:rPr>
          <w:b/>
          <w:i w:val="0"/>
        </w:rPr>
        <w:t>para llevarse un proyecto a otro equipo con todo</w:t>
      </w:r>
      <w:r>
        <w:t xml:space="preserve"> </w:t>
      </w:r>
      <w:r>
        <w:rPr>
          <w:b/>
          <w:i w:val="0"/>
        </w:rPr>
        <w:t>lo que necesita.</w:t>
      </w:r>
      <w:r>
        <w:rPr>
          <w:b w:val="0"/>
          <w:i w:val="0"/>
        </w:rPr>
        <w:t xml:space="preserve"> </w:t>
      </w:r>
      <w:r>
        <w:rPr>
          <w:b/>
          <w:i w:val="0"/>
        </w:rPr>
        <w:t>Es el paso previo a mandar un trabajo fuera</w:t>
      </w:r>
      <w:r>
        <w:rPr>
          <w:b w:val="0"/>
          <w:i w:val="0"/>
        </w:rPr>
        <w:t xml:space="preserve">, y </w:t>
      </w:r>
      <w:r>
        <w:rPr>
          <w:b/>
          <w:i w:val="0"/>
        </w:rPr>
        <w:t>la causa número uno de que un</w:t>
      </w:r>
      <w:r>
        <w:t xml:space="preserve"> </w:t>
      </w:r>
      <w:r>
        <w:rPr>
          <w:b/>
          <w:i w:val="0"/>
        </w:rPr>
        <w:t>proyecto llegue con enlaces rotos es no haberlo hecho.</w:t>
      </w:r>
      <w:r>
        <w:rPr>
          <w:b w:val="0"/>
          <w:i w:val="0"/>
        </w:rPr>
      </w:r>
    </w:p>
    <w:p>
      <w:pPr/>
      <w:r>
        <w:rPr>
          <w:b w:val="0"/>
          <w:i w:val="0"/>
        </w:rPr>
      </w:r>
      <w:r>
        <w:rPr>
          <w:b/>
          <w:i w:val="0"/>
        </w:rPr>
        <w:t>La pregunta 83</w:t>
      </w:r>
      <w:r>
        <w:rPr>
          <w:b w:val="0"/>
          <w:i w:val="0"/>
        </w:rPr>
        <w:t xml:space="preserve">: </w:t>
      </w:r>
      <w:r>
        <w:rPr>
          <w:b/>
          <w:i w:val="0"/>
        </w:rPr>
        <w:t>sí se pueden crear composiciones de formato vertical, hasta un máximo de 30.000</w:t>
      </w:r>
      <w:r>
        <w:t xml:space="preserve"> </w:t>
      </w:r>
      <w:r>
        <w:rPr>
          <w:b/>
          <w:i w:val="0"/>
        </w:rPr>
        <w:t>píxeles de alto.</w:t>
      </w:r>
      <w:r>
        <w:rPr>
          <w:b w:val="0"/>
          <w:i w:val="0"/>
        </w:rPr>
        <w:t xml:space="preserve"> Ésa es la respuesta oficial.</w:t>
      </w:r>
    </w:p>
    <w:p>
      <w:pPr>
        <w:pStyle w:val="Separador"/>
        <w:pBdr>
          <w:bottom w:val="single" w:sz="4" w:color="BBBBBB"/>
        </w:pBdr>
      </w:pPr>
    </w:p>
    <w:p>
      <w:pPr/>
      <w:r>
        <w:rPr>
          <w:b w:val="0"/>
          <w:i w:val="0"/>
        </w:rPr>
      </w:r>
      <w:r>
        <w:rPr>
          <w:b/>
          <w:i w:val="0"/>
        </w:rPr>
        <w:t>Es memoria de una cifra</w:t>
      </w:r>
      <w:r>
        <w:rPr>
          <w:b w:val="0"/>
          <w:i w:val="0"/>
        </w:rPr>
        <w:t xml:space="preserve">, y </w:t>
      </w:r>
      <w:r>
        <w:rPr>
          <w:b/>
          <w:i w:val="0"/>
        </w:rPr>
        <w:t>el apoyo está en que el límite es el mismo en las dos dimensiones</w:t>
      </w:r>
      <w:r>
        <w:rPr>
          <w:b w:val="0"/>
          <w:i w:val="0"/>
        </w:rPr>
        <w:t>:</w:t>
      </w:r>
      <w:r>
        <w:t xml:space="preserve"> </w:t>
      </w:r>
      <w:r>
        <w:rPr>
          <w:b w:val="0"/>
          <w:i w:val="0"/>
        </w:rPr>
      </w:r>
      <w:r>
        <w:rPr>
          <w:b/>
          <w:i w:val="0"/>
        </w:rPr>
        <w:t>30.000 píxeles de ancho y 30.000 de alto.</w:t>
      </w:r>
      <w:r>
        <w:rPr>
          <w:b w:val="0"/>
          <w:i w:val="0"/>
        </w:rPr>
        <w:t xml:space="preserve"> </w:t>
      </w:r>
      <w:r>
        <w:rPr>
          <w:b/>
          <w:i w:val="0"/>
        </w:rPr>
        <w:t>Las tres opciones falsas inventan una anchura mínima</w:t>
      </w:r>
      <w:r>
        <w:t xml:space="preserve"> </w:t>
      </w:r>
      <w:r>
        <w:rPr>
          <w:b/>
          <w:i w:val="0"/>
        </w:rPr>
        <w:t>que no existe.</w:t>
      </w:r>
      <w:r>
        <w:rPr>
          <w:b w:val="0"/>
          <w:i w:val="0"/>
        </w:rPr>
      </w:r>
    </w:p>
    <w:p>
      <w:pPr/>
      <w:r>
        <w:rPr>
          <w:b w:val="0"/>
          <w:i w:val="0"/>
        </w:rPr>
      </w:r>
      <w:r>
        <w:rPr>
          <w:b/>
          <w:i w:val="0"/>
        </w:rPr>
        <w:t>Y el dato de oficio que explica por qué esta pregunta está en el examen</w:t>
      </w:r>
      <w:r>
        <w:rPr>
          <w:b w:val="0"/>
          <w:i w:val="0"/>
        </w:rPr>
        <w:t xml:space="preserve">: </w:t>
      </w:r>
      <w:r>
        <w:rPr>
          <w:b/>
          <w:i w:val="0"/>
        </w:rPr>
        <w:t>el vídeo vertical es</w:t>
      </w:r>
      <w:r>
        <w:t xml:space="preserve"> </w:t>
      </w:r>
      <w:r>
        <w:rPr>
          <w:b/>
          <w:i w:val="0"/>
        </w:rPr>
        <w:t>hoy formato de trabajo corriente</w:t>
      </w:r>
      <w:r>
        <w:rPr>
          <w:b w:val="0"/>
          <w:i w:val="0"/>
        </w:rPr>
        <w:t xml:space="preserve"> en las piezas para redes, y </w:t>
      </w:r>
      <w:r>
        <w:rPr>
          <w:b/>
          <w:i w:val="0"/>
        </w:rPr>
        <w:t>un grafista de televisión las hace</w:t>
      </w:r>
      <w:r>
        <w:t xml:space="preserve"> </w:t>
      </w:r>
      <w:r>
        <w:rPr>
          <w:b/>
          <w:i w:val="0"/>
        </w:rPr>
        <w:t>a diario.</w:t>
      </w:r>
      <w:r>
        <w:rPr>
          <w:b w:val="0"/>
          <w:i w:val="0"/>
        </w:rPr>
      </w:r>
    </w:p>
    <w:p>
      <w:pPr/>
      <w:r>
        <w:rPr>
          <w:b w:val="0"/>
          <w:i w:val="0"/>
        </w:rPr>
      </w:r>
      <w:r>
        <w:rPr>
          <w:b/>
          <w:i w:val="0"/>
        </w:rPr>
        <w:t>La pregunta 63</w:t>
      </w:r>
      <w:r>
        <w:rPr>
          <w:b w:val="0"/>
          <w:i w:val="0"/>
        </w:rPr>
        <w:t xml:space="preserve">: </w:t>
      </w:r>
      <w:r>
        <w:rPr>
          <w:b/>
          <w:i w:val="0"/>
        </w:rPr>
        <w:t xml:space="preserve">un fotograma renderizado en formato </w:t>
      </w:r>
      <w:r>
        <w:rPr>
          <w:rStyle w:val="Código"/>
          <w:b/>
          <w:i w:val="0"/>
        </w:rPr>
        <w:t>TGA</w:t>
      </w:r>
      <w:r>
        <w:rPr>
          <w:b/>
          <w:i w:val="0"/>
        </w:rPr>
        <w:t xml:space="preserve"> sin compresión ocupa el mismo espacio</w:t>
      </w:r>
      <w:r>
        <w:t xml:space="preserve"> </w:t>
      </w:r>
      <w:r>
        <w:rPr>
          <w:b/>
          <w:i w:val="0"/>
        </w:rPr>
        <w:t>en bytes en todos los casos.</w:t>
      </w:r>
      <w:r>
        <w:rPr>
          <w:b w:val="0"/>
          <w:i w:val="0"/>
        </w:rPr>
        <w:t xml:space="preserve"> Ésa es la respuesta oficial.</w:t>
      </w:r>
    </w:p>
    <w:p>
      <w:pPr>
        <w:pStyle w:val="Separador"/>
        <w:pBdr>
          <w:bottom w:val="single" w:sz="4" w:color="BBBBBB"/>
        </w:pBdr>
      </w:pPr>
    </w:p>
    <w:p>
      <w:pPr/>
      <w:r>
        <w:rPr>
          <w:b w:val="0"/>
          <w:i w:val="0"/>
        </w:rPr>
      </w:r>
      <w:r>
        <w:rPr>
          <w:b/>
          <w:i w:val="0"/>
        </w:rPr>
        <w:t>Y la razón es la definición misma de «sin compresión»</w:t>
      </w:r>
      <w:r>
        <w:rPr>
          <w:b w:val="0"/>
          <w:i w:val="0"/>
        </w:rPr>
        <w:t xml:space="preserve">: </w:t>
      </w:r>
      <w:r>
        <w:rPr>
          <w:b/>
          <w:i w:val="0"/>
        </w:rPr>
        <w:t>el tamaño es el número de píxeles por los</w:t>
      </w:r>
      <w:r>
        <w:t xml:space="preserve"> </w:t>
      </w:r>
      <w:r>
        <w:rPr>
          <w:b/>
          <w:i w:val="0"/>
        </w:rPr>
        <w:t>bytes de cada píxel, y nada más.</w:t>
      </w:r>
      <w:r>
        <w:rPr>
          <w:b w:val="0"/>
          <w:i w:val="0"/>
        </w:rPr>
        <w:t xml:space="preserve"> </w:t>
      </w:r>
      <w:r>
        <w:rPr>
          <w:b/>
          <w:i w:val="0"/>
        </w:rPr>
        <w:t>Ni el entrelazado ni cuál sea el primer campo cambian cuántos</w:t>
      </w:r>
      <w:r>
        <w:t xml:space="preserve"> </w:t>
      </w:r>
      <w:r>
        <w:rPr>
          <w:b/>
          <w:i w:val="0"/>
        </w:rPr>
        <w:t>píxeles hay.</w:t>
      </w:r>
      <w:r>
        <w:rPr>
          <w:b w:val="0"/>
          <w:i w:val="0"/>
        </w:rPr>
      </w:r>
    </w:p>
    <w:p>
      <w:pPr/>
      <w:r>
        <w:rPr>
          <w:b w:val="0"/>
          <w:i w:val="0"/>
        </w:rPr>
      </w:r>
      <w:r>
        <w:rPr>
          <w:b/>
          <w:i w:val="0"/>
        </w:rPr>
        <w:t>Las tres opciones falsas son la misma idea equivocada tres veces</w:t>
      </w:r>
      <w:r>
        <w:rPr>
          <w:b w:val="0"/>
          <w:i w:val="0"/>
        </w:rPr>
        <w:t xml:space="preserve">: </w:t>
      </w:r>
      <w:r>
        <w:rPr>
          <w:b/>
          <w:i w:val="0"/>
        </w:rPr>
        <w:t>creer que la organización de</w:t>
      </w:r>
      <w:r>
        <w:t xml:space="preserve"> </w:t>
      </w:r>
      <w:r>
        <w:rPr>
          <w:b/>
          <w:i w:val="0"/>
        </w:rPr>
        <w:t>los datos cambia su volumen.</w:t>
      </w:r>
      <w:r>
        <w:rPr>
          <w:b w:val="0"/>
          <w:i w:val="0"/>
        </w:rPr>
        <w:t xml:space="preserve"> </w:t>
      </w:r>
      <w:r>
        <w:rPr>
          <w:b/>
          <w:i w:val="0"/>
        </w:rPr>
        <w:t>Eso sólo ocurre cuando hay compresión</w:t>
      </w:r>
      <w:r>
        <w:rPr>
          <w:b w:val="0"/>
          <w:i w:val="0"/>
        </w:rPr>
        <w:t>, y el enunciado la excluye.</w:t>
      </w:r>
    </w:p>
    <w:p>
      <w:pPr/>
      <w:r>
        <w:rPr>
          <w:b w:val="0"/>
          <w:i w:val="0"/>
        </w:rPr>
      </w:r>
      <w:r>
        <w:rPr>
          <w:b/>
          <w:i w:val="0"/>
        </w:rPr>
        <w:t>La pregunta 81</w:t>
      </w:r>
      <w:r>
        <w:rPr>
          <w:b w:val="0"/>
          <w:i w:val="0"/>
        </w:rPr>
        <w:t xml:space="preserve">: </w:t>
      </w:r>
      <w:r>
        <w:rPr>
          <w:b/>
          <w:i w:val="0"/>
        </w:rPr>
        <w:t xml:space="preserve">un archivo con códec </w:t>
      </w:r>
      <w:r>
        <w:rPr>
          <w:rStyle w:val="Código"/>
          <w:b/>
          <w:i w:val="0"/>
        </w:rPr>
        <w:t>H.265</w:t>
      </w:r>
      <w:r>
        <w:rPr>
          <w:b/>
          <w:i w:val="0"/>
        </w:rPr>
        <w:t xml:space="preserve"> es un archivo con un estándar de compresión que</w:t>
      </w:r>
      <w:r>
        <w:t xml:space="preserve"> </w:t>
      </w:r>
      <w:r>
        <w:rPr>
          <w:b/>
          <w:i w:val="0"/>
        </w:rPr>
        <w:t xml:space="preserve">admite vídeo </w:t>
      </w:r>
      <w:r>
        <w:rPr>
          <w:rStyle w:val="Código"/>
          <w:b/>
          <w:i w:val="0"/>
        </w:rPr>
        <w:t>UHD</w:t>
      </w:r>
      <w:r>
        <w:rPr>
          <w:b/>
          <w:i w:val="0"/>
        </w:rPr>
        <w:t xml:space="preserve"> de 8K a velocidades de bits bajas y puede ahorrar hasta un 50 % de la tasa de bits</w:t>
      </w:r>
      <w:r>
        <w:t xml:space="preserve"> </w:t>
      </w:r>
      <w:r>
        <w:rPr>
          <w:b/>
          <w:i w:val="0"/>
        </w:rPr>
        <w:t xml:space="preserve">de </w:t>
      </w:r>
      <w:r>
        <w:rPr>
          <w:rStyle w:val="Código"/>
          <w:b/>
          <w:i w:val="0"/>
        </w:rPr>
        <w:t>H.264</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tres opciones falsas afirman cada una lo contrario de lo cierto</w:t>
      </w:r>
      <w:r>
        <w:rPr>
          <w:b w:val="0"/>
          <w:i w:val="0"/>
        </w:rPr>
        <w:t xml:space="preserve">: </w:t>
      </w:r>
      <w:r>
        <w:rPr>
          <w:b/>
          <w:i w:val="0"/>
        </w:rPr>
        <w:t>que no admite alto rango</w:t>
      </w:r>
      <w:r>
        <w:t xml:space="preserve"> </w:t>
      </w:r>
      <w:r>
        <w:rPr>
          <w:b/>
          <w:i w:val="0"/>
        </w:rPr>
        <w:t>dinámico, que tiene peor calidad y que sigue peor el movimiento.</w:t>
      </w:r>
      <w:r>
        <w:rPr>
          <w:b w:val="0"/>
          <w:i w:val="0"/>
        </w:rPr>
        <w:t xml:space="preserve"> </w:t>
      </w:r>
      <w:r>
        <w:rPr>
          <w:b/>
          <w:i w:val="0"/>
        </w:rPr>
        <w:t>La generación nueva mejora en</w:t>
      </w:r>
      <w:r>
        <w:t xml:space="preserve"> </w:t>
      </w:r>
      <w:r>
        <w:rPr>
          <w:b/>
          <w:i w:val="0"/>
        </w:rPr>
        <w:t>todo eso: es más eficiente, no peor.</w:t>
      </w:r>
      <w:r>
        <w:rPr>
          <w:b w:val="0"/>
          <w:i w:val="0"/>
        </w:rPr>
      </w:r>
    </w:p>
    <w:p>
      <w:pPr/>
      <w:r>
        <w:rPr>
          <w:b w:val="0"/>
          <w:i w:val="0"/>
        </w:rPr>
      </w:r>
      <w:r>
        <w:rPr>
          <w:b/>
          <w:i w:val="0"/>
        </w:rPr>
        <w:t>El precio que las opciones no dicen y conviene saber</w:t>
      </w:r>
      <w:r>
        <w:rPr>
          <w:b w:val="0"/>
          <w:i w:val="0"/>
        </w:rPr>
        <w:t xml:space="preserve">: </w:t>
      </w:r>
      <w:r>
        <w:rPr>
          <w:b/>
          <w:i w:val="0"/>
        </w:rPr>
        <w:t>la eficiencia se paga en cálculo.</w:t>
      </w:r>
      <w:r>
        <w:rPr>
          <w:b w:val="0"/>
          <w:i w:val="0"/>
        </w:rPr>
      </w:r>
      <w:r>
        <w:t xml:space="preserve"> </w:t>
      </w:r>
      <w:r>
        <w:rPr>
          <w:b w:val="0"/>
          <w:i w:val="0"/>
        </w:rPr>
      </w:r>
      <w:r>
        <w:rPr>
          <w:b/>
          <w:i w:val="0"/>
        </w:rPr>
        <w:t>Codificar y descodificar cuesta más</w:t>
      </w:r>
      <w:r>
        <w:rPr>
          <w:b w:val="0"/>
          <w:i w:val="0"/>
        </w:rPr>
        <w:t xml:space="preserve">, y por eso </w:t>
      </w:r>
      <w:r>
        <w:rPr>
          <w:b/>
          <w:i w:val="0"/>
        </w:rPr>
        <w:t>el formato viejo sigue siendo el compatible con</w:t>
      </w:r>
      <w:r>
        <w:t xml:space="preserve"> </w:t>
      </w:r>
      <w:r>
        <w:rPr>
          <w:b/>
          <w:i w:val="0"/>
        </w:rPr>
        <w:t>todo</w:t>
      </w:r>
      <w:r>
        <w:rPr>
          <w:b w:val="0"/>
          <w:i w:val="0"/>
        </w:rPr>
        <w:t>, que es el mismo razonamiento del tema 12 de Técnica Informática.</w:t>
      </w:r>
    </w:p>
    <w:p>
      <w:pPr>
        <w:pStyle w:val="Heading2"/>
      </w:pPr>
      <w:r>
        <w:rPr>
          <w:b w:val="0"/>
          <w:i w:val="0"/>
        </w:rPr>
        <w:t>10.5 Los formatos de fichero</w:t>
      </w:r>
    </w:p>
    <w:p>
      <w:pPr/>
      <w:r>
        <w:rPr>
          <w:b w:val="0"/>
          <w:i w:val="0"/>
        </w:rPr>
      </w:r>
      <w:r>
        <w:rPr>
          <w:b/>
          <w:i w:val="0"/>
        </w:rPr>
        <w:t>El cuadro completo, que reúne lo preguntado en este punto y en el 11: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Transparencia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r>
            <w:r>
              <w:rPr>
                <w:rStyle w:val="Código"/>
                <w:b/>
                <w:i w:val="0"/>
              </w:rPr>
              <w:t>PSD</w:t>
            </w:r>
            <w:r>
              <w:rPr>
                <w:b w:val="0"/>
                <w:i w:val="0"/>
              </w:rPr>
            </w:r>
          </w:p>
        </w:tc>
        <w:tc>
          <w:tcPr>
            <w:tcW w:type="dxa" w:w="2353"/>
          </w:tcPr>
          <w:p>
            <w:pPr>
              <w:pStyle w:val="Tabla"/>
            </w:pPr>
            <w:r/>
            <w:r>
              <w:rPr>
                <w:b w:val="0"/>
                <w:i w:val="0"/>
              </w:rPr>
            </w:r>
            <w:r>
              <w:rPr>
                <w:b/>
                <w:i w:val="0"/>
              </w:rPr>
              <w:t>Mapa de bits, nativo</w:t>
            </w:r>
            <w:r>
              <w:rPr>
                <w:b w:val="0"/>
                <w:i w:val="0"/>
              </w:rPr>
            </w:r>
          </w:p>
        </w:tc>
        <w:tc>
          <w:tcPr>
            <w:tcW w:type="dxa" w:w="2353"/>
          </w:tcPr>
          <w:p>
            <w:pPr>
              <w:pStyle w:val="Tabla"/>
            </w:pPr>
            <w:r/>
            <w:r>
              <w:rPr>
                <w:b w:val="0"/>
                <w:i w:val="0"/>
              </w:rPr>
            </w:r>
            <w:r>
              <w:rPr>
                <w:b/>
                <w:i w:val="0"/>
              </w:rPr>
              <w:t>Sí</w:t>
            </w:r>
            <w:r>
              <w:rPr>
                <w:b w:val="0"/>
                <w:i w:val="0"/>
              </w:rPr>
              <w:t>, con capas</w:t>
            </w:r>
          </w:p>
        </w:tc>
        <w:tc>
          <w:tcPr>
            <w:tcW w:type="dxa" w:w="2353"/>
          </w:tcPr>
          <w:p>
            <w:pPr>
              <w:pStyle w:val="Tabla"/>
            </w:pPr>
            <w:r/>
            <w:r>
              <w:rPr>
                <w:b w:val="0"/>
                <w:i w:val="0"/>
              </w:rPr>
            </w:r>
            <w:r>
              <w:rPr>
                <w:b/>
                <w:i w:val="0"/>
              </w:rPr>
              <w:t>Trabajo en curso</w:t>
            </w:r>
            <w:r>
              <w:rPr>
                <w:b w:val="0"/>
                <w:i w:val="0"/>
              </w:rPr>
            </w:r>
          </w:p>
        </w:tc>
      </w:tr>
      <w:tr>
        <w:tc>
          <w:tcPr>
            <w:tcW w:type="dxa" w:w="2353"/>
          </w:tcPr>
          <w:p>
            <w:pPr>
              <w:pStyle w:val="Tabla"/>
            </w:pPr>
            <w:r/>
            <w:r>
              <w:rPr>
                <w:b w:val="0"/>
                <w:i w:val="0"/>
              </w:rPr>
            </w:r>
            <w:r>
              <w:rPr>
                <w:rStyle w:val="Código"/>
                <w:b/>
                <w:i w:val="0"/>
              </w:rPr>
              <w:t>AI</w:t>
            </w:r>
            <w:r>
              <w:rPr>
                <w:b w:val="0"/>
                <w:i w:val="0"/>
              </w:rPr>
            </w:r>
          </w:p>
        </w:tc>
        <w:tc>
          <w:tcPr>
            <w:tcW w:type="dxa" w:w="2353"/>
          </w:tcPr>
          <w:p>
            <w:pPr>
              <w:pStyle w:val="Tabla"/>
            </w:pPr>
            <w:r/>
            <w:r>
              <w:rPr>
                <w:b w:val="0"/>
                <w:i w:val="0"/>
              </w:rPr>
            </w:r>
            <w:r>
              <w:rPr>
                <w:b/>
                <w:i w:val="0"/>
              </w:rPr>
              <w:t>Vectorial, nativo</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Trabajo en curso</w:t>
            </w:r>
            <w:r>
              <w:rPr>
                <w:b w:val="0"/>
                <w:i w:val="0"/>
              </w:rPr>
            </w:r>
          </w:p>
        </w:tc>
      </w:tr>
      <w:tr>
        <w:tc>
          <w:tcPr>
            <w:tcW w:type="dxa" w:w="2353"/>
          </w:tcPr>
          <w:p>
            <w:pPr>
              <w:pStyle w:val="Tabla"/>
            </w:pPr>
            <w:r/>
            <w:r>
              <w:rPr>
                <w:b w:val="0"/>
                <w:i w:val="0"/>
              </w:rPr>
            </w:r>
            <w:r>
              <w:rPr>
                <w:rStyle w:val="Código"/>
                <w:b/>
                <w:i w:val="0"/>
              </w:rPr>
              <w:t>TIFF</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Artes gráficas, archivo</w:t>
            </w:r>
            <w:r>
              <w:rPr>
                <w:b w:val="0"/>
                <w:i w:val="0"/>
              </w:rPr>
            </w:r>
          </w:p>
        </w:tc>
      </w:tr>
      <w:tr>
        <w:tc>
          <w:tcPr>
            <w:tcW w:type="dxa" w:w="2353"/>
          </w:tcPr>
          <w:p>
            <w:pPr>
              <w:pStyle w:val="Tabla"/>
            </w:pPr>
            <w:r/>
            <w:r>
              <w:rPr>
                <w:b w:val="0"/>
                <w:i w:val="0"/>
              </w:rPr>
            </w:r>
            <w:r>
              <w:rPr>
                <w:rStyle w:val="Código"/>
                <w:b/>
                <w:i w:val="0"/>
              </w:rPr>
              <w:t>PNG</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t>, canal alfa</w:t>
            </w:r>
          </w:p>
        </w:tc>
        <w:tc>
          <w:tcPr>
            <w:tcW w:type="dxa" w:w="2353"/>
          </w:tcPr>
          <w:p>
            <w:pPr>
              <w:pStyle w:val="Tabla"/>
            </w:pPr>
            <w:r/>
            <w:r>
              <w:rPr>
                <w:b w:val="0"/>
                <w:i w:val="0"/>
              </w:rPr>
            </w:r>
            <w:r>
              <w:rPr>
                <w:b/>
                <w:i w:val="0"/>
              </w:rPr>
              <w:t>Web y grafismo sobre fondo</w:t>
            </w:r>
            <w:r>
              <w:rPr>
                <w:b w:val="0"/>
                <w:i w:val="0"/>
              </w:rPr>
            </w:r>
          </w:p>
        </w:tc>
      </w:tr>
      <w:tr>
        <w:tc>
          <w:tcPr>
            <w:tcW w:type="dxa" w:w="2353"/>
          </w:tcPr>
          <w:p>
            <w:pPr>
              <w:pStyle w:val="Tabla"/>
            </w:pPr>
            <w:r/>
            <w:r>
              <w:rPr>
                <w:b w:val="0"/>
                <w:i w:val="0"/>
              </w:rPr>
            </w:r>
            <w:r>
              <w:rPr>
                <w:rStyle w:val="Código"/>
                <w:b/>
                <w:i w:val="0"/>
              </w:rPr>
              <w:t>JPG</w:t>
            </w:r>
            <w:r>
              <w:rPr>
                <w:b w:val="0"/>
                <w:i w:val="0"/>
              </w:rPr>
            </w:r>
          </w:p>
        </w:tc>
        <w:tc>
          <w:tcPr>
            <w:tcW w:type="dxa" w:w="2353"/>
          </w:tcPr>
          <w:p>
            <w:pPr>
              <w:pStyle w:val="Tabla"/>
            </w:pPr>
            <w:r/>
            <w:r>
              <w:rPr>
                <w:b w:val="0"/>
                <w:i w:val="0"/>
              </w:rPr>
            </w:r>
            <w:r>
              <w:rPr>
                <w:b/>
                <w:i w:val="0"/>
              </w:rPr>
              <w:t>Mapa de bits, con pérdida</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Fotografía</w:t>
            </w:r>
            <w:r>
              <w:rPr>
                <w:b w:val="0"/>
                <w:i w:val="0"/>
              </w:rPr>
            </w:r>
          </w:p>
        </w:tc>
      </w:tr>
      <w:tr>
        <w:tc>
          <w:tcPr>
            <w:tcW w:type="dxa" w:w="2353"/>
          </w:tcPr>
          <w:p>
            <w:pPr>
              <w:pStyle w:val="Tabla"/>
            </w:pPr>
            <w:r/>
            <w:r>
              <w:rPr>
                <w:b w:val="0"/>
                <w:i w:val="0"/>
              </w:rPr>
            </w:r>
            <w:r>
              <w:rPr>
                <w:rStyle w:val="Código"/>
                <w:b/>
                <w:i w:val="0"/>
              </w:rPr>
              <w:t>TGA</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t>, canal alfa</w:t>
            </w:r>
          </w:p>
        </w:tc>
        <w:tc>
          <w:tcPr>
            <w:tcW w:type="dxa" w:w="2353"/>
          </w:tcPr>
          <w:p>
            <w:pPr>
              <w:pStyle w:val="Tabla"/>
            </w:pPr>
            <w:r/>
            <w:r>
              <w:rPr>
                <w:b w:val="0"/>
                <w:i w:val="0"/>
              </w:rPr>
            </w:r>
            <w:r>
              <w:rPr>
                <w:b/>
                <w:i w:val="0"/>
              </w:rPr>
              <w:t>Secuencias de fotogramas</w:t>
            </w:r>
            <w:r>
              <w:rPr>
                <w:b w:val="0"/>
                <w:i w:val="0"/>
              </w:rPr>
            </w:r>
          </w:p>
        </w:tc>
      </w:tr>
      <w:tr>
        <w:tc>
          <w:tcPr>
            <w:tcW w:type="dxa" w:w="2353"/>
          </w:tcPr>
          <w:p>
            <w:pPr>
              <w:pStyle w:val="Tabla"/>
            </w:pPr>
            <w:r/>
            <w:r>
              <w:rPr>
                <w:b w:val="0"/>
                <w:i w:val="0"/>
              </w:rPr>
            </w:r>
            <w:r>
              <w:rPr>
                <w:rStyle w:val="Código"/>
                <w:b/>
                <w:i w:val="0"/>
              </w:rPr>
              <w:t>GIF</w:t>
            </w:r>
            <w:r>
              <w:rPr>
                <w:b w:val="0"/>
                <w:i w:val="0"/>
              </w:rPr>
            </w:r>
          </w:p>
        </w:tc>
        <w:tc>
          <w:tcPr>
            <w:tcW w:type="dxa" w:w="2353"/>
          </w:tcPr>
          <w:p>
            <w:pPr>
              <w:pStyle w:val="Tabla"/>
            </w:pPr>
            <w:r/>
            <w:r>
              <w:rPr>
                <w:b w:val="0"/>
                <w:i w:val="0"/>
              </w:rPr>
            </w:r>
            <w:r>
              <w:rPr>
                <w:b/>
                <w:i w:val="0"/>
              </w:rPr>
              <w:t>Mapa de bits, 256 colores</w:t>
            </w:r>
            <w:r>
              <w:rPr>
                <w:b w:val="0"/>
                <w:i w:val="0"/>
              </w:rPr>
            </w:r>
          </w:p>
        </w:tc>
        <w:tc>
          <w:tcPr>
            <w:tcW w:type="dxa" w:w="2353"/>
          </w:tcPr>
          <w:p>
            <w:pPr>
              <w:pStyle w:val="Tabla"/>
            </w:pPr>
            <w:r/>
            <w:r>
              <w:rPr>
                <w:b w:val="0"/>
                <w:i w:val="0"/>
              </w:rPr>
            </w:r>
            <w:r>
              <w:rPr>
                <w:b/>
                <w:i w:val="0"/>
              </w:rPr>
              <w:t>Sí</w:t>
            </w:r>
            <w:r>
              <w:rPr>
                <w:b w:val="0"/>
                <w:i w:val="0"/>
              </w:rPr>
              <w:t>, de un solo valor</w:t>
            </w:r>
          </w:p>
        </w:tc>
        <w:tc>
          <w:tcPr>
            <w:tcW w:type="dxa" w:w="2353"/>
          </w:tcPr>
          <w:p>
            <w:pPr>
              <w:pStyle w:val="Tabla"/>
            </w:pPr>
            <w:r/>
            <w:r>
              <w:rPr>
                <w:b w:val="0"/>
                <w:i w:val="0"/>
              </w:rPr>
            </w:r>
            <w:r>
              <w:rPr>
                <w:b/>
                <w:i w:val="0"/>
              </w:rPr>
              <w:t>Animaciones cortas</w:t>
            </w:r>
            <w:r>
              <w:rPr>
                <w:b w:val="0"/>
                <w:i w:val="0"/>
              </w:rPr>
            </w:r>
          </w:p>
        </w:tc>
      </w:tr>
      <w:tr>
        <w:tc>
          <w:tcPr>
            <w:tcW w:type="dxa" w:w="2353"/>
          </w:tcPr>
          <w:p>
            <w:pPr>
              <w:pStyle w:val="Tabla"/>
            </w:pPr>
            <w:r/>
            <w:r>
              <w:rPr>
                <w:b w:val="0"/>
                <w:i w:val="0"/>
              </w:rPr>
            </w:r>
            <w:r>
              <w:rPr>
                <w:rStyle w:val="Código"/>
                <w:b/>
                <w:i w:val="0"/>
              </w:rPr>
              <w:t>SVG</w:t>
            </w:r>
            <w:r>
              <w:rPr>
                <w:b w:val="0"/>
                <w:i w:val="0"/>
              </w:rPr>
            </w:r>
          </w:p>
        </w:tc>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Web</w:t>
            </w:r>
            <w:r>
              <w:rPr>
                <w:b w:val="0"/>
                <w:i w:val="0"/>
              </w:rPr>
            </w:r>
          </w:p>
        </w:tc>
      </w:tr>
      <w:tr>
        <w:tc>
          <w:tcPr>
            <w:tcW w:type="dxa" w:w="2353"/>
          </w:tcPr>
          <w:p>
            <w:pPr>
              <w:pStyle w:val="Tabla"/>
            </w:pPr>
            <w:r/>
            <w:r>
              <w:rPr>
                <w:b w:val="0"/>
                <w:i w:val="0"/>
              </w:rPr>
            </w:r>
            <w:r>
              <w:rPr>
                <w:rStyle w:val="Código"/>
                <w:b/>
                <w:i w:val="0"/>
              </w:rPr>
              <w:t>EPS</w:t>
            </w:r>
            <w:r>
              <w:rPr>
                <w:b w:val="0"/>
                <w:i w:val="0"/>
              </w:rPr>
            </w:r>
          </w:p>
        </w:tc>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Según el caso</w:t>
            </w:r>
            <w:r>
              <w:rPr>
                <w:b w:val="0"/>
                <w:i w:val="0"/>
              </w:rPr>
            </w:r>
          </w:p>
        </w:tc>
        <w:tc>
          <w:tcPr>
            <w:tcW w:type="dxa" w:w="2353"/>
          </w:tcPr>
          <w:p>
            <w:pPr>
              <w:pStyle w:val="Tabla"/>
            </w:pPr>
            <w:r/>
            <w:r>
              <w:rPr>
                <w:b w:val="0"/>
                <w:i w:val="0"/>
              </w:rPr>
            </w:r>
            <w:r>
              <w:rPr>
                <w:b/>
                <w:i w:val="0"/>
              </w:rPr>
              <w:t>Intercambio con imprenta</w:t>
            </w:r>
            <w:r>
              <w:rPr>
                <w:b w:val="0"/>
                <w:i w:val="0"/>
              </w:rPr>
            </w:r>
          </w:p>
        </w:tc>
      </w:tr>
    </w:tbl>
    <w:p>
      <w:pPr/>
    </w:p>
    <w:p>
      <w:pPr/>
      <w:r>
        <w:rPr>
          <w:b w:val="0"/>
          <w:i w:val="0"/>
        </w:rPr>
      </w:r>
      <w:r>
        <w:rPr>
          <w:b/>
          <w:i w:val="0"/>
        </w:rPr>
        <w:t>La regla que este cuadro deja para el examen</w:t>
      </w:r>
      <w:r>
        <w:rPr>
          <w:b w:val="0"/>
          <w:i w:val="0"/>
        </w:rPr>
        <w:t xml:space="preserve">: </w:t>
      </w:r>
      <w:r>
        <w:rPr>
          <w:b/>
          <w:i w:val="0"/>
        </w:rPr>
        <w:t>si la pregunta habla de transparencia y web, es</w:t>
      </w:r>
      <w:r>
        <w:t xml:space="preserve"> </w:t>
      </w:r>
      <w:r>
        <w:rPr>
          <w:rStyle w:val="Código"/>
          <w:b/>
          <w:i w:val="0"/>
        </w:rPr>
        <w:t>PNG</w:t>
      </w:r>
      <w:r>
        <w:rPr>
          <w:b/>
          <w:i w:val="0"/>
        </w:rPr>
        <w:t xml:space="preserve">; si habla de capas, es el nativo; si habla de secuencias de fotogramas renderizados, es </w:t>
      </w:r>
      <w:r>
        <w:rPr>
          <w:rStyle w:val="Código"/>
          <w:b/>
          <w:i w:val="0"/>
        </w:rPr>
        <w:t>TGA</w:t>
      </w:r>
      <w:r>
        <w:rPr>
          <w:b/>
          <w:i w:val="0"/>
        </w:rPr>
        <w:t>;</w:t>
      </w:r>
      <w:r>
        <w:t xml:space="preserve"> </w:t>
      </w:r>
      <w:r>
        <w:rPr>
          <w:b/>
          <w:i w:val="0"/>
        </w:rPr>
        <w:t xml:space="preserve">si habla de fotografía comprimida, es </w:t>
      </w:r>
      <w:r>
        <w:rPr>
          <w:rStyle w:val="Código"/>
          <w:b/>
          <w:i w:val="0"/>
        </w:rPr>
        <w:t>JPG</w:t>
      </w:r>
      <w:r>
        <w:rPr>
          <w:b/>
          <w:i w:val="0"/>
        </w:rPr>
        <w:t>.</w:t>
      </w:r>
      <w:r>
        <w:rPr>
          <w:b w:val="0"/>
          <w:i w:val="0"/>
        </w:rPr>
      </w:r>
    </w:p>
    <w:p>
      <w:pPr>
        <w:pStyle w:val="Heading2"/>
      </w:pPr>
      <w:r>
        <w:rPr>
          <w:b w:val="0"/>
          <w:i w:val="0"/>
        </w:rPr>
        <w:t>10.6 El tiempo real y los motores gráficos</w:t>
      </w:r>
    </w:p>
    <w:p>
      <w:pPr/>
      <w:r>
        <w:rPr>
          <w:b w:val="0"/>
          <w:i w:val="0"/>
        </w:rPr>
      </w:r>
      <w:r>
        <w:rPr>
          <w:b/>
          <w:i w:val="0"/>
        </w:rPr>
        <w:t>La pregunta 42</w:t>
      </w:r>
      <w:r>
        <w:rPr>
          <w:b w:val="0"/>
          <w:i w:val="0"/>
        </w:rPr>
        <w:t xml:space="preserve">: </w:t>
      </w:r>
      <w:r>
        <w:rPr>
          <w:b/>
          <w:i w:val="0"/>
        </w:rPr>
        <w:t xml:space="preserve">cuando se habla de </w:t>
      </w:r>
      <w:r>
        <w:rPr>
          <w:b/>
          <w:i/>
        </w:rPr>
        <w:t>blueprints</w:t>
      </w:r>
      <w:r>
        <w:rPr>
          <w:b/>
          <w:i w:val="0"/>
        </w:rPr>
        <w:t xml:space="preserve"> se está hablando de Unreal.</w:t>
      </w:r>
      <w:r>
        <w:rPr>
          <w:b w:val="0"/>
          <w:i w:val="0"/>
        </w:rPr>
        <w:t xml:space="preserve"> Ésa es la</w:t>
      </w:r>
      <w:r>
        <w:t xml:space="preserve"> </w:t>
      </w:r>
      <w:r>
        <w:rPr>
          <w:b w:val="0"/>
          <w:i w:val="0"/>
        </w:rPr>
        <w:t>respuesta oficial.</w:t>
      </w:r>
    </w:p>
    <w:p>
      <w:pPr>
        <w:pStyle w:val="Separador"/>
        <w:pBdr>
          <w:bottom w:val="single" w:sz="4" w:color="BBBBBB"/>
        </w:pBdr>
      </w:pPr>
    </w:p>
    <w:p>
      <w:pPr/>
      <w:r>
        <w:rPr>
          <w:b w:val="0"/>
          <w:i w:val="0"/>
        </w:rPr>
      </w:r>
      <w:r>
        <w:rPr>
          <w:b/>
          <w:i w:val="0"/>
        </w:rPr>
        <w:t>Qué son, en una línea</w:t>
      </w:r>
      <w:r>
        <w:rPr>
          <w:b w:val="0"/>
          <w:i w:val="0"/>
        </w:rPr>
        <w:t xml:space="preserve">: </w:t>
      </w:r>
      <w:r>
        <w:rPr>
          <w:b/>
          <w:i w:val="0"/>
        </w:rPr>
        <w:t>el sistema de programación visual de ese motor</w:t>
      </w:r>
      <w:r>
        <w:rPr>
          <w:b w:val="0"/>
          <w:i w:val="0"/>
        </w:rPr>
        <w:t xml:space="preserve">, en el que </w:t>
      </w:r>
      <w:r>
        <w:rPr>
          <w:b/>
          <w:i w:val="0"/>
        </w:rPr>
        <w:t>se</w:t>
      </w:r>
      <w:r>
        <w:t xml:space="preserve"> </w:t>
      </w:r>
      <w:r>
        <w:rPr>
          <w:b/>
          <w:i w:val="0"/>
        </w:rPr>
        <w:t>programa uniendo nodos con cables en vez de escribiendo código.</w:t>
      </w:r>
      <w:r>
        <w:rPr>
          <w:b w:val="0"/>
          <w:i w:val="0"/>
        </w:rPr>
      </w:r>
    </w:p>
    <w:p>
      <w:pPr/>
      <w:r>
        <w:rPr>
          <w:b w:val="0"/>
          <w:i w:val="0"/>
        </w:rPr>
      </w:r>
      <w:r>
        <w:rPr>
          <w:b/>
          <w:i w:val="0"/>
        </w:rPr>
        <w:t>Y las cuatro opciones son cuatro programas de tiempo real reales</w:t>
      </w:r>
      <w:r>
        <w:rPr>
          <w:b w:val="0"/>
          <w:i w:val="0"/>
        </w:rPr>
        <w:t>, lo que hace la pregunta</w:t>
      </w:r>
      <w:r>
        <w:t xml:space="preserve"> </w:t>
      </w:r>
      <w:r>
        <w:rPr>
          <w:b w:val="0"/>
          <w:i w:val="0"/>
        </w:rPr>
        <w:t>exigente: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Unreal</w:t>
            </w:r>
            <w:r>
              <w:rPr>
                <w:b w:val="0"/>
                <w:i w:val="0"/>
              </w:rPr>
            </w:r>
          </w:p>
        </w:tc>
        <w:tc>
          <w:tcPr>
            <w:tcW w:type="dxa" w:w="4706"/>
          </w:tcPr>
          <w:p>
            <w:pPr>
              <w:pStyle w:val="Tabla"/>
            </w:pPr>
            <w:r/>
            <w:r>
              <w:rPr>
                <w:b w:val="0"/>
                <w:i w:val="0"/>
              </w:rPr>
            </w:r>
            <w:r>
              <w:rPr>
                <w:b/>
                <w:i w:val="0"/>
              </w:rPr>
              <w:t>Motor gráfico de videojuego</w:t>
            </w:r>
            <w:r>
              <w:rPr>
                <w:b w:val="0"/>
                <w:i w:val="0"/>
              </w:rPr>
              <w:t>, hoy muy usado en televisión ✔</w:t>
            </w:r>
          </w:p>
        </w:tc>
      </w:tr>
      <w:tr>
        <w:tc>
          <w:tcPr>
            <w:tcW w:type="dxa" w:w="4706"/>
          </w:tcPr>
          <w:p>
            <w:pPr>
              <w:pStyle w:val="Tabla"/>
            </w:pPr>
            <w:r/>
            <w:r>
              <w:rPr>
                <w:b w:val="0"/>
                <w:i w:val="0"/>
              </w:rPr>
            </w:r>
            <w:r>
              <w:rPr>
                <w:b/>
                <w:i w:val="0"/>
              </w:rPr>
              <w:t>Unity</w:t>
            </w:r>
            <w:r>
              <w:rPr>
                <w:b w:val="0"/>
                <w:i w:val="0"/>
              </w:rPr>
            </w:r>
          </w:p>
        </w:tc>
        <w:tc>
          <w:tcPr>
            <w:tcW w:type="dxa" w:w="4706"/>
          </w:tcPr>
          <w:p>
            <w:pPr>
              <w:pStyle w:val="Tabla"/>
            </w:pPr>
            <w:r/>
            <w:r>
              <w:rPr>
                <w:b w:val="0"/>
                <w:i w:val="0"/>
              </w:rPr>
            </w:r>
            <w:r>
              <w:rPr>
                <w:b/>
                <w:i w:val="0"/>
              </w:rPr>
              <w:t>El otro motor grande</w:t>
            </w:r>
            <w:r>
              <w:rPr>
                <w:b w:val="0"/>
                <w:i w:val="0"/>
              </w:rPr>
              <w:t>, con programación escrita</w:t>
            </w:r>
          </w:p>
        </w:tc>
      </w:tr>
      <w:tr>
        <w:tc>
          <w:tcPr>
            <w:tcW w:type="dxa" w:w="4706"/>
          </w:tcPr>
          <w:p>
            <w:pPr>
              <w:pStyle w:val="Tabla"/>
            </w:pPr>
            <w:r/>
            <w:r>
              <w:rPr>
                <w:b w:val="0"/>
                <w:i w:val="0"/>
              </w:rPr>
            </w:r>
            <w:r>
              <w:rPr>
                <w:b/>
                <w:i w:val="0"/>
              </w:rPr>
              <w:t>Vizrt</w:t>
            </w:r>
            <w:r>
              <w:rPr>
                <w:b w:val="0"/>
                <w:i w:val="0"/>
              </w:rPr>
            </w:r>
          </w:p>
        </w:tc>
        <w:tc>
          <w:tcPr>
            <w:tcW w:type="dxa" w:w="4706"/>
          </w:tcPr>
          <w:p>
            <w:pPr>
              <w:pStyle w:val="Tabla"/>
            </w:pPr>
            <w:r/>
            <w:r>
              <w:rPr>
                <w:b w:val="0"/>
                <w:i w:val="0"/>
              </w:rPr>
            </w:r>
            <w:r>
              <w:rPr>
                <w:b/>
                <w:i w:val="0"/>
              </w:rPr>
              <w:t>Sistema de grafismo de televisión</w:t>
            </w:r>
            <w:r>
              <w:rPr>
                <w:b w:val="0"/>
                <w:i w:val="0"/>
              </w:rPr>
            </w:r>
          </w:p>
        </w:tc>
      </w:tr>
      <w:tr>
        <w:tc>
          <w:tcPr>
            <w:tcW w:type="dxa" w:w="4706"/>
          </w:tcPr>
          <w:p>
            <w:pPr>
              <w:pStyle w:val="Tabla"/>
            </w:pPr>
            <w:r/>
            <w:r>
              <w:rPr>
                <w:b w:val="0"/>
                <w:i w:val="0"/>
              </w:rPr>
            </w:r>
            <w:r>
              <w:rPr>
                <w:b/>
                <w:i w:val="0"/>
              </w:rPr>
              <w:t>Chyron</w:t>
            </w:r>
            <w:r>
              <w:rPr>
                <w:b w:val="0"/>
                <w:i w:val="0"/>
              </w:rPr>
            </w:r>
          </w:p>
        </w:tc>
        <w:tc>
          <w:tcPr>
            <w:tcW w:type="dxa" w:w="4706"/>
          </w:tcPr>
          <w:p>
            <w:pPr>
              <w:pStyle w:val="Tabla"/>
            </w:pPr>
            <w:r/>
            <w:r>
              <w:rPr>
                <w:b w:val="0"/>
                <w:i w:val="0"/>
              </w:rPr>
            </w:r>
            <w:r>
              <w:rPr>
                <w:b/>
                <w:i w:val="0"/>
              </w:rPr>
              <w:t>Sistema de grafismo y titulación de televisión</w:t>
            </w:r>
            <w:r>
              <w:rPr>
                <w:b w:val="0"/>
                <w:i w:val="0"/>
              </w:rPr>
            </w:r>
          </w:p>
        </w:tc>
      </w:tr>
    </w:tbl>
    <w:p>
      <w:pPr/>
    </w:p>
    <w:p>
      <w:pPr/>
      <w:r>
        <w:rPr>
          <w:b w:val="0"/>
          <w:i w:val="0"/>
        </w:rPr>
      </w:r>
      <w:r>
        <w:rPr>
          <w:b/>
          <w:i w:val="0"/>
        </w:rPr>
        <w:t>Por qué un motor de videojuego está en el temario de un grafista de televisión</w:t>
      </w:r>
      <w:r>
        <w:rPr>
          <w:b w:val="0"/>
          <w:i w:val="0"/>
        </w:rPr>
        <w:t xml:space="preserve">: </w:t>
      </w:r>
      <w:r>
        <w:rPr>
          <w:b/>
          <w:i w:val="0"/>
        </w:rPr>
        <w:t>porque la</w:t>
      </w:r>
      <w:r>
        <w:t xml:space="preserve"> </w:t>
      </w:r>
      <w:r>
        <w:rPr>
          <w:b/>
          <w:i w:val="0"/>
        </w:rPr>
        <w:t>escenografía virtual y la realidad aumentada de los platós se calculan hoy con ellos.</w:t>
      </w:r>
      <w:r>
        <w:rPr>
          <w:b w:val="0"/>
          <w:i w:val="0"/>
        </w:rPr>
        <w:t xml:space="preserve"> </w:t>
      </w:r>
      <w:r>
        <w:rPr>
          <w:b/>
          <w:i w:val="0"/>
        </w:rPr>
        <w:t>Lo que antes</w:t>
      </w:r>
      <w:r>
        <w:t xml:space="preserve"> </w:t>
      </w:r>
      <w:r>
        <w:rPr>
          <w:b/>
          <w:i w:val="0"/>
        </w:rPr>
        <w:t>se renderizaba durante horas se calcula ahora en el mismo instante en que la cámara se mueve</w:t>
      </w:r>
      <w:r>
        <w:rPr>
          <w:b w:val="0"/>
          <w:i w:val="0"/>
        </w:rPr>
        <w:t>, y esa</w:t>
      </w:r>
      <w:r>
        <w:t xml:space="preserve"> </w:t>
      </w:r>
      <w:r>
        <w:rPr>
          <w:b w:val="0"/>
          <w:i w:val="0"/>
        </w:rPr>
        <w:t>es toda la diferencia entre el grafismo grabado y el grafismo en directo.</w:t>
      </w:r>
    </w:p>
    <w:p>
      <w:pPr/>
      <w:r>
        <w:rPr>
          <w:b w:val="0"/>
          <w:i w:val="0"/>
        </w:rPr>
      </w:r>
      <w:r>
        <w:rPr>
          <w:b/>
          <w:i w:val="0"/>
        </w:rPr>
        <w:t>Los dos modos de trabajo que conviene distinguir, porque el enunciado los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Cuándo se calcula la imagen</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Renderizado diferido</w:t>
            </w:r>
            <w:r>
              <w:rPr>
                <w:b w:val="0"/>
                <w:i w:val="0"/>
              </w:rPr>
            </w:r>
          </w:p>
        </w:tc>
        <w:tc>
          <w:tcPr>
            <w:tcW w:type="dxa" w:w="3137"/>
          </w:tcPr>
          <w:p>
            <w:pPr>
              <w:pStyle w:val="Tabla"/>
            </w:pPr>
            <w:r/>
            <w:r>
              <w:rPr>
                <w:b w:val="0"/>
                <w:i w:val="0"/>
              </w:rPr>
            </w:r>
            <w:r>
              <w:rPr>
                <w:b/>
                <w:i w:val="0"/>
              </w:rPr>
              <w:t>Antes de emitir</w:t>
            </w:r>
            <w:r>
              <w:rPr>
                <w:b w:val="0"/>
                <w:i w:val="0"/>
              </w:rPr>
              <w:t>, todo el tiempo que haga falta</w:t>
            </w:r>
          </w:p>
        </w:tc>
        <w:tc>
          <w:tcPr>
            <w:tcW w:type="dxa" w:w="3137"/>
          </w:tcPr>
          <w:p>
            <w:pPr>
              <w:pStyle w:val="Tabla"/>
            </w:pPr>
            <w:r/>
            <w:r>
              <w:rPr>
                <w:b w:val="0"/>
                <w:i w:val="0"/>
              </w:rPr>
            </w:r>
            <w:r>
              <w:rPr>
                <w:b/>
                <w:i w:val="0"/>
              </w:rPr>
              <w:t>Blender</w:t>
            </w:r>
            <w:r>
              <w:rPr>
                <w:b w:val="0"/>
                <w:i w:val="0"/>
              </w:rPr>
              <w:t xml:space="preserve">, </w:t>
            </w:r>
            <w:r>
              <w:rPr>
                <w:b/>
                <w:i w:val="0"/>
              </w:rPr>
              <w:t>Cinema 4D</w:t>
            </w:r>
            <w:r>
              <w:rPr>
                <w:b w:val="0"/>
                <w:i w:val="0"/>
              </w:rPr>
            </w:r>
          </w:p>
        </w:tc>
      </w:tr>
      <w:tr>
        <w:tc>
          <w:tcPr>
            <w:tcW w:type="dxa" w:w="3137"/>
          </w:tcPr>
          <w:p>
            <w:pPr>
              <w:pStyle w:val="Tabla"/>
            </w:pPr>
            <w:r/>
            <w:r>
              <w:rPr>
                <w:b w:val="0"/>
                <w:i w:val="0"/>
              </w:rPr>
            </w:r>
            <w:r>
              <w:rPr>
                <w:b/>
                <w:i w:val="0"/>
              </w:rPr>
              <w:t>Tiempo real</w:t>
            </w:r>
            <w:r>
              <w:rPr>
                <w:b w:val="0"/>
                <w:i w:val="0"/>
              </w:rPr>
            </w:r>
          </w:p>
        </w:tc>
        <w:tc>
          <w:tcPr>
            <w:tcW w:type="dxa" w:w="3137"/>
          </w:tcPr>
          <w:p>
            <w:pPr>
              <w:pStyle w:val="Tabla"/>
            </w:pPr>
            <w:r/>
            <w:r>
              <w:rPr>
                <w:b w:val="0"/>
                <w:i w:val="0"/>
              </w:rPr>
            </w:r>
            <w:r>
              <w:rPr>
                <w:b/>
                <w:i w:val="0"/>
              </w:rPr>
              <w:t>Mientras se emite</w:t>
            </w:r>
            <w:r>
              <w:rPr>
                <w:b w:val="0"/>
                <w:i w:val="0"/>
              </w:rPr>
              <w:t>, a la velocidad del vídeo</w:t>
            </w:r>
          </w:p>
        </w:tc>
        <w:tc>
          <w:tcPr>
            <w:tcW w:type="dxa" w:w="3137"/>
          </w:tcPr>
          <w:p>
            <w:pPr>
              <w:pStyle w:val="Tabla"/>
            </w:pPr>
            <w:r/>
            <w:r>
              <w:rPr>
                <w:b w:val="0"/>
                <w:i w:val="0"/>
              </w:rPr>
            </w:r>
            <w:r>
              <w:rPr>
                <w:b/>
                <w:i w:val="0"/>
              </w:rPr>
              <w:t>Unreal</w:t>
            </w:r>
            <w:r>
              <w:rPr>
                <w:b w:val="0"/>
                <w:i w:val="0"/>
              </w:rPr>
              <w:t xml:space="preserve">, </w:t>
            </w:r>
            <w:r>
              <w:rPr>
                <w:b/>
                <w:i w:val="0"/>
              </w:rPr>
              <w:t>Unity</w:t>
            </w:r>
            <w:r>
              <w:rPr>
                <w:b w:val="0"/>
                <w:i w:val="0"/>
              </w:rPr>
              <w:t xml:space="preserve">, </w:t>
            </w:r>
            <w:r>
              <w:rPr>
                <w:b/>
                <w:i w:val="0"/>
              </w:rPr>
              <w:t>Vizrt</w:t>
            </w:r>
            <w:r>
              <w:rPr>
                <w:b w:val="0"/>
                <w:i w:val="0"/>
              </w:rPr>
              <w:t xml:space="preserve">, </w:t>
            </w:r>
            <w:r>
              <w:rPr>
                <w:b/>
                <w:i w:val="0"/>
              </w:rPr>
              <w:t>Chyron</w:t>
            </w:r>
            <w:r>
              <w:rPr>
                <w:b w:val="0"/>
                <w:i w:val="0"/>
              </w:rPr>
            </w:r>
          </w:p>
        </w:tc>
      </w:tr>
    </w:tbl>
    <w:p>
      <w:pPr/>
    </w:p>
    <w:p>
      <w:pPr>
        <w:pStyle w:val="Heading2"/>
      </w:pPr>
      <w:r>
        <w:rPr>
          <w:b w:val="0"/>
          <w:i w:val="0"/>
        </w:rPr>
        <w:t>10.7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w:t>
            </w:r>
          </w:p>
        </w:tc>
        <w:tc>
          <w:tcPr>
            <w:tcW w:type="dxa" w:w="3137"/>
          </w:tcPr>
          <w:p>
            <w:pPr>
              <w:pStyle w:val="Tabla"/>
            </w:pPr>
            <w:r/>
            <w:r>
              <w:rPr>
                <w:b w:val="0"/>
                <w:i w:val="0"/>
              </w:rPr>
              <w:t>Para qué sirve un trazado</w:t>
            </w:r>
          </w:p>
        </w:tc>
        <w:tc>
          <w:tcPr>
            <w:tcW w:type="dxa" w:w="3137"/>
          </w:tcPr>
          <w:p>
            <w:pPr>
              <w:pStyle w:val="Tabla"/>
            </w:pPr>
            <w:r/>
            <w:r>
              <w:rPr>
                <w:b w:val="0"/>
                <w:i w:val="0"/>
              </w:rPr>
              <w:t>a) Contornear con precisión un objeto irregular ✔</w:t>
            </w:r>
          </w:p>
        </w:tc>
      </w:tr>
      <w:tr>
        <w:tc>
          <w:tcPr>
            <w:tcW w:type="dxa" w:w="3137"/>
          </w:tcPr>
          <w:p>
            <w:pPr>
              <w:pStyle w:val="Tabla"/>
            </w:pPr>
            <w:r/>
            <w:r>
              <w:rPr>
                <w:b w:val="0"/>
                <w:i w:val="0"/>
              </w:rPr>
              <w:t>6</w:t>
            </w:r>
          </w:p>
        </w:tc>
        <w:tc>
          <w:tcPr>
            <w:tcW w:type="dxa" w:w="3137"/>
          </w:tcPr>
          <w:p>
            <w:pPr>
              <w:pStyle w:val="Tabla"/>
            </w:pPr>
            <w:r/>
            <w:r>
              <w:rPr>
                <w:b w:val="0"/>
                <w:i w:val="0"/>
              </w:rPr>
              <w:t>Qué es el área de trabajo</w:t>
            </w:r>
          </w:p>
        </w:tc>
        <w:tc>
          <w:tcPr>
            <w:tcW w:type="dxa" w:w="3137"/>
          </w:tcPr>
          <w:p>
            <w:pPr>
              <w:pStyle w:val="Tabla"/>
            </w:pPr>
            <w:r/>
            <w:r>
              <w:rPr>
                <w:b w:val="0"/>
                <w:i w:val="0"/>
              </w:rPr>
              <w:t>a) La sección de la línea de tiempo para previsualizar o renderizar ✔</w:t>
            </w:r>
          </w:p>
        </w:tc>
      </w:tr>
      <w:tr>
        <w:tc>
          <w:tcPr>
            <w:tcW w:type="dxa" w:w="3137"/>
          </w:tcPr>
          <w:p>
            <w:pPr>
              <w:pStyle w:val="Tabla"/>
            </w:pPr>
            <w:r/>
            <w:r>
              <w:rPr>
                <w:b w:val="0"/>
                <w:i w:val="0"/>
              </w:rPr>
              <w:t>10</w:t>
            </w:r>
          </w:p>
        </w:tc>
        <w:tc>
          <w:tcPr>
            <w:tcW w:type="dxa" w:w="3137"/>
          </w:tcPr>
          <w:p>
            <w:pPr>
              <w:pStyle w:val="Tabla"/>
            </w:pPr>
            <w:r/>
            <w:r>
              <w:rPr>
                <w:b w:val="0"/>
                <w:i w:val="0"/>
              </w:rPr>
              <w:t>Cómo anidar dos capas</w:t>
            </w:r>
          </w:p>
        </w:tc>
        <w:tc>
          <w:tcPr>
            <w:tcW w:type="dxa" w:w="3137"/>
          </w:tcPr>
          <w:p>
            <w:pPr>
              <w:pStyle w:val="Tabla"/>
            </w:pPr>
            <w:r/>
            <w:r>
              <w:rPr>
                <w:b w:val="0"/>
                <w:i w:val="0"/>
              </w:rPr>
              <w:t>b) Seleccionarlas y precomponer ✔</w:t>
            </w:r>
          </w:p>
        </w:tc>
      </w:tr>
      <w:tr>
        <w:tc>
          <w:tcPr>
            <w:tcW w:type="dxa" w:w="3137"/>
          </w:tcPr>
          <w:p>
            <w:pPr>
              <w:pStyle w:val="Tabla"/>
            </w:pPr>
            <w:r/>
            <w:r>
              <w:rPr>
                <w:b w:val="0"/>
                <w:i w:val="0"/>
              </w:rPr>
              <w:t>18</w:t>
            </w:r>
          </w:p>
        </w:tc>
        <w:tc>
          <w:tcPr>
            <w:tcW w:type="dxa" w:w="3137"/>
          </w:tcPr>
          <w:p>
            <w:pPr>
              <w:pStyle w:val="Tabla"/>
            </w:pPr>
            <w:r/>
            <w:r>
              <w:rPr>
                <w:b w:val="0"/>
                <w:i w:val="0"/>
              </w:rPr>
              <w:t>Qué capa está en primer término con capas 2D</w:t>
            </w:r>
          </w:p>
        </w:tc>
        <w:tc>
          <w:tcPr>
            <w:tcW w:type="dxa" w:w="3137"/>
          </w:tcPr>
          <w:p>
            <w:pPr>
              <w:pStyle w:val="Tabla"/>
            </w:pPr>
            <w:r/>
            <w:r>
              <w:rPr>
                <w:b w:val="0"/>
                <w:i w:val="0"/>
              </w:rPr>
              <w:t>a) La de numeración más baja ✔</w:t>
            </w:r>
          </w:p>
        </w:tc>
      </w:tr>
      <w:tr>
        <w:tc>
          <w:tcPr>
            <w:tcW w:type="dxa" w:w="3137"/>
          </w:tcPr>
          <w:p>
            <w:pPr>
              <w:pStyle w:val="Tabla"/>
            </w:pPr>
            <w:r/>
            <w:r>
              <w:rPr>
                <w:b w:val="0"/>
                <w:i w:val="0"/>
              </w:rPr>
              <w:t>26</w:t>
            </w:r>
          </w:p>
        </w:tc>
        <w:tc>
          <w:tcPr>
            <w:tcW w:type="dxa" w:w="3137"/>
          </w:tcPr>
          <w:p>
            <w:pPr>
              <w:pStyle w:val="Tabla"/>
            </w:pPr>
            <w:r/>
            <w:r>
              <w:rPr>
                <w:b w:val="0"/>
                <w:i w:val="0"/>
              </w:rPr>
              <w:t>A qué afectan las luces virtuales</w:t>
            </w:r>
          </w:p>
        </w:tc>
        <w:tc>
          <w:tcPr>
            <w:tcW w:type="dxa" w:w="3137"/>
          </w:tcPr>
          <w:p>
            <w:pPr>
              <w:pStyle w:val="Tabla"/>
            </w:pPr>
            <w:r/>
            <w:r>
              <w:rPr>
                <w:b w:val="0"/>
                <w:i w:val="0"/>
              </w:rPr>
              <w:t>b) A las capas en 3D ✔</w:t>
            </w:r>
          </w:p>
        </w:tc>
      </w:tr>
      <w:tr>
        <w:tc>
          <w:tcPr>
            <w:tcW w:type="dxa" w:w="3137"/>
          </w:tcPr>
          <w:p>
            <w:pPr>
              <w:pStyle w:val="Tabla"/>
            </w:pPr>
            <w:r/>
            <w:r>
              <w:rPr>
                <w:b w:val="0"/>
                <w:i w:val="0"/>
              </w:rPr>
              <w:t>28</w:t>
            </w:r>
          </w:p>
        </w:tc>
        <w:tc>
          <w:tcPr>
            <w:tcW w:type="dxa" w:w="3137"/>
          </w:tcPr>
          <w:p>
            <w:pPr>
              <w:pStyle w:val="Tabla"/>
            </w:pPr>
            <w:r/>
            <w:r>
              <w:rPr>
                <w:b w:val="0"/>
                <w:i w:val="0"/>
              </w:rPr>
              <w:t>Formato que conserva capas y efectos</w:t>
            </w:r>
          </w:p>
        </w:tc>
        <w:tc>
          <w:tcPr>
            <w:tcW w:type="dxa" w:w="3137"/>
          </w:tcPr>
          <w:p>
            <w:pPr>
              <w:pStyle w:val="Tabla"/>
            </w:pPr>
            <w:r/>
            <w:r>
              <w:rPr>
                <w:b w:val="0"/>
                <w:i w:val="0"/>
              </w:rPr>
              <w:t xml:space="preserve">b) </w:t>
            </w:r>
            <w:r>
              <w:rPr>
                <w:rStyle w:val="Código"/>
                <w:b w:val="0"/>
                <w:i w:val="0"/>
              </w:rPr>
              <w:t>PSD</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 xml:space="preserve">A qué programa pertenecen los </w:t>
            </w:r>
            <w:r>
              <w:rPr>
                <w:b w:val="0"/>
                <w:i/>
              </w:rPr>
              <w:t>blueprints</w:t>
            </w:r>
          </w:p>
        </w:tc>
        <w:tc>
          <w:tcPr>
            <w:tcW w:type="dxa" w:w="3137"/>
          </w:tcPr>
          <w:p>
            <w:pPr>
              <w:pStyle w:val="Tabla"/>
            </w:pPr>
            <w:r/>
            <w:r>
              <w:rPr>
                <w:b w:val="0"/>
                <w:i w:val="0"/>
              </w:rPr>
              <w:t>b) Unreal ✔</w:t>
            </w:r>
          </w:p>
        </w:tc>
      </w:tr>
      <w:tr>
        <w:tc>
          <w:tcPr>
            <w:tcW w:type="dxa" w:w="3137"/>
          </w:tcPr>
          <w:p>
            <w:pPr>
              <w:pStyle w:val="Tabla"/>
            </w:pPr>
            <w:r/>
            <w:r>
              <w:rPr>
                <w:b w:val="0"/>
                <w:i w:val="0"/>
              </w:rPr>
              <w:t>48</w:t>
            </w:r>
          </w:p>
        </w:tc>
        <w:tc>
          <w:tcPr>
            <w:tcW w:type="dxa" w:w="3137"/>
          </w:tcPr>
          <w:p>
            <w:pPr>
              <w:pStyle w:val="Tabla"/>
            </w:pPr>
            <w:r/>
            <w:r>
              <w:rPr>
                <w:b w:val="0"/>
                <w:i w:val="0"/>
              </w:rPr>
              <w:t>Función que vectoriza una imagen</w:t>
            </w:r>
          </w:p>
        </w:tc>
        <w:tc>
          <w:tcPr>
            <w:tcW w:type="dxa" w:w="3137"/>
          </w:tcPr>
          <w:p>
            <w:pPr>
              <w:pStyle w:val="Tabla"/>
            </w:pPr>
            <w:r/>
            <w:r>
              <w:rPr>
                <w:b w:val="0"/>
                <w:i w:val="0"/>
              </w:rPr>
              <w:t>a) Calco de imagen ✔</w:t>
            </w:r>
          </w:p>
        </w:tc>
      </w:tr>
      <w:tr>
        <w:tc>
          <w:tcPr>
            <w:tcW w:type="dxa" w:w="3137"/>
          </w:tcPr>
          <w:p>
            <w:pPr>
              <w:pStyle w:val="Tabla"/>
            </w:pPr>
            <w:r/>
            <w:r>
              <w:rPr>
                <w:b w:val="0"/>
                <w:i w:val="0"/>
              </w:rPr>
              <w:t>50</w:t>
            </w:r>
          </w:p>
        </w:tc>
        <w:tc>
          <w:tcPr>
            <w:tcW w:type="dxa" w:w="3137"/>
          </w:tcPr>
          <w:p>
            <w:pPr>
              <w:pStyle w:val="Tabla"/>
            </w:pPr>
            <w:r/>
            <w:r>
              <w:rPr>
                <w:b w:val="0"/>
                <w:i w:val="0"/>
              </w:rPr>
              <w:t>Programa profesional de 3D</w:t>
            </w:r>
          </w:p>
        </w:tc>
        <w:tc>
          <w:tcPr>
            <w:tcW w:type="dxa" w:w="3137"/>
          </w:tcPr>
          <w:p>
            <w:pPr>
              <w:pStyle w:val="Tabla"/>
            </w:pPr>
            <w:r/>
            <w:r>
              <w:rPr>
                <w:b w:val="0"/>
                <w:i w:val="0"/>
              </w:rPr>
              <w:t>b) Blender ✔</w:t>
            </w:r>
          </w:p>
        </w:tc>
      </w:tr>
      <w:tr>
        <w:tc>
          <w:tcPr>
            <w:tcW w:type="dxa" w:w="3137"/>
          </w:tcPr>
          <w:p>
            <w:pPr>
              <w:pStyle w:val="Tabla"/>
            </w:pPr>
            <w:r/>
            <w:r>
              <w:rPr>
                <w:b w:val="0"/>
                <w:i w:val="0"/>
              </w:rPr>
              <w:t>56</w:t>
            </w:r>
          </w:p>
        </w:tc>
        <w:tc>
          <w:tcPr>
            <w:tcW w:type="dxa" w:w="3137"/>
          </w:tcPr>
          <w:p>
            <w:pPr>
              <w:pStyle w:val="Tabla"/>
            </w:pPr>
            <w:r/>
            <w:r>
              <w:rPr>
                <w:b w:val="0"/>
                <w:i w:val="0"/>
              </w:rPr>
              <w:t>Qué hace «recopilar archivos»</w:t>
            </w:r>
          </w:p>
        </w:tc>
        <w:tc>
          <w:tcPr>
            <w:tcW w:type="dxa" w:w="3137"/>
          </w:tcPr>
          <w:p>
            <w:pPr>
              <w:pStyle w:val="Tabla"/>
            </w:pPr>
            <w:r/>
            <w:r>
              <w:rPr>
                <w:b w:val="0"/>
                <w:i w:val="0"/>
              </w:rPr>
              <w:t>c) Copia los archivos usados junto al proyecto ✔</w:t>
            </w:r>
          </w:p>
        </w:tc>
      </w:tr>
      <w:tr>
        <w:tc>
          <w:tcPr>
            <w:tcW w:type="dxa" w:w="3137"/>
          </w:tcPr>
          <w:p>
            <w:pPr>
              <w:pStyle w:val="Tabla"/>
            </w:pPr>
            <w:r/>
            <w:r>
              <w:rPr>
                <w:b w:val="0"/>
                <w:i w:val="0"/>
              </w:rPr>
              <w:t>63</w:t>
            </w:r>
          </w:p>
        </w:tc>
        <w:tc>
          <w:tcPr>
            <w:tcW w:type="dxa" w:w="3137"/>
          </w:tcPr>
          <w:p>
            <w:pPr>
              <w:pStyle w:val="Tabla"/>
            </w:pPr>
            <w:r/>
            <w:r>
              <w:rPr>
                <w:b w:val="0"/>
                <w:i w:val="0"/>
              </w:rPr>
              <w:t xml:space="preserve">Tamaño de un fotograma </w:t>
            </w:r>
            <w:r>
              <w:rPr>
                <w:rStyle w:val="Código"/>
                <w:b w:val="0"/>
                <w:i w:val="0"/>
              </w:rPr>
              <w:t>TGA</w:t>
            </w:r>
            <w:r>
              <w:rPr>
                <w:b w:val="0"/>
                <w:i w:val="0"/>
              </w:rPr>
              <w:t xml:space="preserve"> sin compresión</w:t>
            </w:r>
          </w:p>
        </w:tc>
        <w:tc>
          <w:tcPr>
            <w:tcW w:type="dxa" w:w="3137"/>
          </w:tcPr>
          <w:p>
            <w:pPr>
              <w:pStyle w:val="Tabla"/>
            </w:pPr>
            <w:r/>
            <w:r>
              <w:rPr>
                <w:b w:val="0"/>
                <w:i w:val="0"/>
              </w:rPr>
              <w:t>d) El mismo en todos los casos ✔</w:t>
            </w:r>
          </w:p>
        </w:tc>
      </w:tr>
      <w:tr>
        <w:tc>
          <w:tcPr>
            <w:tcW w:type="dxa" w:w="3137"/>
          </w:tcPr>
          <w:p>
            <w:pPr>
              <w:pStyle w:val="Tabla"/>
            </w:pPr>
            <w:r/>
            <w:r>
              <w:rPr>
                <w:b w:val="0"/>
                <w:i w:val="0"/>
              </w:rPr>
              <w:t>64</w:t>
            </w:r>
          </w:p>
        </w:tc>
        <w:tc>
          <w:tcPr>
            <w:tcW w:type="dxa" w:w="3137"/>
          </w:tcPr>
          <w:p>
            <w:pPr>
              <w:pStyle w:val="Tabla"/>
            </w:pPr>
            <w:r/>
            <w:r>
              <w:rPr>
                <w:b w:val="0"/>
                <w:i w:val="0"/>
              </w:rPr>
              <w:t>Formato que NO admite CMYK</w:t>
            </w:r>
          </w:p>
        </w:tc>
        <w:tc>
          <w:tcPr>
            <w:tcW w:type="dxa" w:w="3137"/>
          </w:tcPr>
          <w:p>
            <w:pPr>
              <w:pStyle w:val="Tabla"/>
            </w:pPr>
            <w:r/>
            <w:r>
              <w:rPr>
                <w:b w:val="0"/>
                <w:i w:val="0"/>
              </w:rPr>
              <w:t xml:space="preserve">b) </w:t>
            </w:r>
            <w:r>
              <w:rPr>
                <w:rStyle w:val="Código"/>
                <w:b w:val="0"/>
                <w:i w:val="0"/>
              </w:rPr>
              <w:t>PNG</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Características de las curvas Bézier</w:t>
            </w:r>
          </w:p>
        </w:tc>
        <w:tc>
          <w:tcPr>
            <w:tcW w:type="dxa" w:w="3137"/>
          </w:tcPr>
          <w:p>
            <w:pPr>
              <w:pStyle w:val="Tabla"/>
            </w:pPr>
            <w:r/>
            <w:r>
              <w:rPr>
                <w:b w:val="0"/>
                <w:i w:val="0"/>
              </w:rPr>
              <w:t>c) Nodo inicial, final, punto de control y palanca ✔</w:t>
            </w:r>
          </w:p>
        </w:tc>
      </w:tr>
      <w:tr>
        <w:tc>
          <w:tcPr>
            <w:tcW w:type="dxa" w:w="3137"/>
          </w:tcPr>
          <w:p>
            <w:pPr>
              <w:pStyle w:val="Tabla"/>
            </w:pPr>
            <w:r/>
            <w:r>
              <w:rPr>
                <w:b w:val="0"/>
                <w:i w:val="0"/>
              </w:rPr>
              <w:t>71</w:t>
            </w:r>
          </w:p>
        </w:tc>
        <w:tc>
          <w:tcPr>
            <w:tcW w:type="dxa" w:w="3137"/>
          </w:tcPr>
          <w:p>
            <w:pPr>
              <w:pStyle w:val="Tabla"/>
            </w:pPr>
            <w:r/>
            <w:r>
              <w:rPr>
                <w:b w:val="0"/>
                <w:i w:val="0"/>
              </w:rPr>
              <w:t>Operación de buscatrazos del resultado mostrado</w:t>
            </w:r>
          </w:p>
        </w:tc>
        <w:tc>
          <w:tcPr>
            <w:tcW w:type="dxa" w:w="3137"/>
          </w:tcPr>
          <w:p>
            <w:pPr>
              <w:pStyle w:val="Tabla"/>
            </w:pPr>
            <w:r/>
            <w:r>
              <w:rPr>
                <w:b w:val="0"/>
                <w:i w:val="0"/>
              </w:rPr>
              <w:t xml:space="preserve">a) Restar ✔ </w:t>
            </w:r>
            <w:r>
              <w:rPr>
                <w:b/>
                <w:i w:val="0"/>
              </w:rPr>
              <w:t>·</w:t>
            </w:r>
            <w:r>
              <w:rPr>
                <w:b w:val="0"/>
                <w:i w:val="0"/>
              </w:rPr>
              <w:t xml:space="preserve"> figura</w:t>
            </w:r>
          </w:p>
        </w:tc>
      </w:tr>
      <w:tr>
        <w:tc>
          <w:tcPr>
            <w:tcW w:type="dxa" w:w="3137"/>
          </w:tcPr>
          <w:p>
            <w:pPr>
              <w:pStyle w:val="Tabla"/>
            </w:pPr>
            <w:r/>
            <w:r>
              <w:rPr>
                <w:b w:val="0"/>
                <w:i w:val="0"/>
              </w:rPr>
              <w:t>75</w:t>
            </w:r>
          </w:p>
        </w:tc>
        <w:tc>
          <w:tcPr>
            <w:tcW w:type="dxa" w:w="3137"/>
          </w:tcPr>
          <w:p>
            <w:pPr>
              <w:pStyle w:val="Tabla"/>
            </w:pPr>
            <w:r/>
            <w:r>
              <w:rPr>
                <w:b w:val="0"/>
                <w:i w:val="0"/>
              </w:rPr>
              <w:t>Parámetro que anima el desenfoque de una máscara</w:t>
            </w:r>
          </w:p>
        </w:tc>
        <w:tc>
          <w:tcPr>
            <w:tcW w:type="dxa" w:w="3137"/>
          </w:tcPr>
          <w:p>
            <w:pPr>
              <w:pStyle w:val="Tabla"/>
            </w:pPr>
            <w:r/>
            <w:r>
              <w:rPr>
                <w:b w:val="0"/>
                <w:i w:val="0"/>
              </w:rPr>
              <w:t>d) Calado de máscara ✔</w:t>
            </w:r>
          </w:p>
        </w:tc>
      </w:tr>
      <w:tr>
        <w:tc>
          <w:tcPr>
            <w:tcW w:type="dxa" w:w="3137"/>
          </w:tcPr>
          <w:p>
            <w:pPr>
              <w:pStyle w:val="Tabla"/>
            </w:pPr>
            <w:r/>
            <w:r>
              <w:rPr>
                <w:b w:val="0"/>
                <w:i w:val="0"/>
              </w:rPr>
              <w:t>78</w:t>
            </w:r>
          </w:p>
        </w:tc>
        <w:tc>
          <w:tcPr>
            <w:tcW w:type="dxa" w:w="3137"/>
          </w:tcPr>
          <w:p>
            <w:pPr>
              <w:pStyle w:val="Tabla"/>
            </w:pPr>
            <w:r/>
            <w:r>
              <w:rPr>
                <w:b w:val="0"/>
                <w:i w:val="0"/>
              </w:rPr>
              <w:t>Si se puede doblar el tamaño sin pérdida</w:t>
            </w:r>
          </w:p>
        </w:tc>
        <w:tc>
          <w:tcPr>
            <w:tcW w:type="dxa" w:w="3137"/>
          </w:tcPr>
          <w:p>
            <w:pPr>
              <w:pStyle w:val="Tabla"/>
            </w:pPr>
            <w:r/>
            <w:r>
              <w:rPr>
                <w:b w:val="0"/>
                <w:i w:val="0"/>
              </w:rPr>
              <w:t>b) Sí, si es vectorial ✔</w:t>
            </w:r>
          </w:p>
        </w:tc>
      </w:tr>
      <w:tr>
        <w:tc>
          <w:tcPr>
            <w:tcW w:type="dxa" w:w="3137"/>
          </w:tcPr>
          <w:p>
            <w:pPr>
              <w:pStyle w:val="Tabla"/>
            </w:pPr>
            <w:r/>
            <w:r>
              <w:rPr>
                <w:b w:val="0"/>
                <w:i w:val="0"/>
              </w:rPr>
              <w:t>81</w:t>
            </w:r>
          </w:p>
        </w:tc>
        <w:tc>
          <w:tcPr>
            <w:tcW w:type="dxa" w:w="3137"/>
          </w:tcPr>
          <w:p>
            <w:pPr>
              <w:pStyle w:val="Tabla"/>
            </w:pPr>
            <w:r/>
            <w:r>
              <w:rPr>
                <w:b w:val="0"/>
                <w:i w:val="0"/>
              </w:rPr>
              <w:t xml:space="preserve">Qué es un archivo con códec </w:t>
            </w:r>
            <w:r>
              <w:rPr>
                <w:rStyle w:val="Código"/>
                <w:b w:val="0"/>
                <w:i w:val="0"/>
              </w:rPr>
              <w:t>H.265</w:t>
            </w:r>
          </w:p>
        </w:tc>
        <w:tc>
          <w:tcPr>
            <w:tcW w:type="dxa" w:w="3137"/>
          </w:tcPr>
          <w:p>
            <w:pPr>
              <w:pStyle w:val="Tabla"/>
            </w:pPr>
            <w:r/>
            <w:r>
              <w:rPr>
                <w:b w:val="0"/>
                <w:i w:val="0"/>
              </w:rPr>
              <w:t>d) Compresión que admite 8K y ahorra hasta el 50 % ✔</w:t>
            </w:r>
          </w:p>
        </w:tc>
      </w:tr>
      <w:tr>
        <w:tc>
          <w:tcPr>
            <w:tcW w:type="dxa" w:w="3137"/>
          </w:tcPr>
          <w:p>
            <w:pPr>
              <w:pStyle w:val="Tabla"/>
            </w:pPr>
            <w:r/>
            <w:r>
              <w:rPr>
                <w:b w:val="0"/>
                <w:i w:val="0"/>
              </w:rPr>
              <w:t>82</w:t>
            </w:r>
          </w:p>
        </w:tc>
        <w:tc>
          <w:tcPr>
            <w:tcW w:type="dxa" w:w="3137"/>
          </w:tcPr>
          <w:p>
            <w:pPr>
              <w:pStyle w:val="Tabla"/>
            </w:pPr>
            <w:r/>
            <w:r>
              <w:rPr>
                <w:b w:val="0"/>
                <w:i w:val="0"/>
              </w:rPr>
              <w:t>Número máximo de canales de una imagen</w:t>
            </w:r>
          </w:p>
        </w:tc>
        <w:tc>
          <w:tcPr>
            <w:tcW w:type="dxa" w:w="3137"/>
          </w:tcPr>
          <w:p>
            <w:pPr>
              <w:pStyle w:val="Tabla"/>
            </w:pPr>
            <w:r/>
            <w:r>
              <w:rPr>
                <w:b w:val="0"/>
                <w:i w:val="0"/>
              </w:rPr>
              <w:t>b) 56 ✔</w:t>
            </w:r>
          </w:p>
        </w:tc>
      </w:tr>
      <w:tr>
        <w:tc>
          <w:tcPr>
            <w:tcW w:type="dxa" w:w="3137"/>
          </w:tcPr>
          <w:p>
            <w:pPr>
              <w:pStyle w:val="Tabla"/>
            </w:pPr>
            <w:r/>
            <w:r>
              <w:rPr>
                <w:b w:val="0"/>
                <w:i w:val="0"/>
              </w:rPr>
              <w:t>83</w:t>
            </w:r>
          </w:p>
        </w:tc>
        <w:tc>
          <w:tcPr>
            <w:tcW w:type="dxa" w:w="3137"/>
          </w:tcPr>
          <w:p>
            <w:pPr>
              <w:pStyle w:val="Tabla"/>
            </w:pPr>
            <w:r/>
            <w:r>
              <w:rPr>
                <w:b w:val="0"/>
                <w:i w:val="0"/>
              </w:rPr>
              <w:t>Si se pueden hacer composiciones verticales</w:t>
            </w:r>
          </w:p>
        </w:tc>
        <w:tc>
          <w:tcPr>
            <w:tcW w:type="dxa" w:w="3137"/>
          </w:tcPr>
          <w:p>
            <w:pPr>
              <w:pStyle w:val="Tabla"/>
            </w:pPr>
            <w:r/>
            <w:r>
              <w:rPr>
                <w:b w:val="0"/>
                <w:i w:val="0"/>
              </w:rPr>
              <w:t>a) Sí, hasta 30.000 píxeles de alto ✔</w:t>
            </w:r>
          </w:p>
        </w:tc>
      </w:tr>
      <w:tr>
        <w:tc>
          <w:tcPr>
            <w:tcW w:type="dxa" w:w="3137"/>
          </w:tcPr>
          <w:p>
            <w:pPr>
              <w:pStyle w:val="Tabla"/>
            </w:pPr>
            <w:r/>
            <w:r>
              <w:rPr>
                <w:b w:val="0"/>
                <w:i w:val="0"/>
              </w:rPr>
              <w:t>93</w:t>
            </w:r>
          </w:p>
        </w:tc>
        <w:tc>
          <w:tcPr>
            <w:tcW w:type="dxa" w:w="3137"/>
          </w:tcPr>
          <w:p>
            <w:pPr>
              <w:pStyle w:val="Tabla"/>
            </w:pPr>
            <w:r/>
            <w:r>
              <w:rPr>
                <w:b w:val="0"/>
                <w:i w:val="0"/>
              </w:rPr>
              <w:t xml:space="preserve">Qué es el efecto </w:t>
            </w:r>
            <w:r>
              <w:rPr>
                <w:b w:val="0"/>
                <w:i/>
              </w:rPr>
              <w:t>wiggle</w:t>
            </w:r>
          </w:p>
        </w:tc>
        <w:tc>
          <w:tcPr>
            <w:tcW w:type="dxa" w:w="3137"/>
          </w:tcPr>
          <w:p>
            <w:pPr>
              <w:pStyle w:val="Tabla"/>
            </w:pPr>
            <w:r/>
            <w:r>
              <w:rPr>
                <w:b w:val="0"/>
                <w:i w:val="0"/>
              </w:rPr>
              <w:t>d) Un efecto de movimiento aleatorio ✔</w:t>
            </w:r>
          </w:p>
        </w:tc>
      </w:tr>
    </w:tbl>
    <w:p>
      <w:pPr/>
    </w:p>
    <w:p>
      <w:pPr/>
      <w:r>
        <w:rPr>
          <w:b w:val="0"/>
          <w:i w:val="0"/>
        </w:rPr>
      </w:r>
      <w:r>
        <w:rPr>
          <w:b/>
          <w:i w:val="0"/>
        </w:rPr>
        <w:t>Las veinte respuestas oficiales son correctas</w:t>
      </w:r>
      <w:r>
        <w:rPr>
          <w:b w:val="0"/>
          <w:i w:val="0"/>
        </w:rPr>
        <w:t xml:space="preserve">, y </w:t>
      </w:r>
      <w:r>
        <w:rPr>
          <w:b/>
          <w:i w:val="0"/>
        </w:rPr>
        <w:t>una descansa en la plantilla</w:t>
      </w:r>
      <w:r>
        <w:rPr>
          <w:b w:val="0"/>
          <w:i w:val="0"/>
        </w:rPr>
        <w:t>: la 71, que</w:t>
      </w:r>
      <w:r>
        <w:t xml:space="preserve"> </w:t>
      </w:r>
      <w:r>
        <w:rPr>
          <w:b w:val="0"/>
          <w:i w:val="0"/>
        </w:rPr>
        <w:t>lleva figura.</w:t>
      </w:r>
    </w:p>
    <w:p>
      <w:pPr/>
      <w:r>
        <w:rPr>
          <w:b w:val="0"/>
          <w:i w:val="0"/>
        </w:rPr>
      </w:r>
      <w:r>
        <w:rPr>
          <w:b/>
          <w:i w:val="0"/>
        </w:rPr>
        <w:t>El aviso de estudio</w:t>
      </w:r>
      <w:r>
        <w:rPr>
          <w:b w:val="0"/>
          <w:i w:val="0"/>
        </w:rPr>
        <w:t xml:space="preserve">: </w:t>
      </w:r>
      <w:r>
        <w:rPr>
          <w:b/>
          <w:i w:val="0"/>
        </w:rPr>
        <w:t>nueve de las veinte son de un solo programa.</w:t>
      </w:r>
      <w:r>
        <w:rPr>
          <w:b w:val="0"/>
          <w:i w:val="0"/>
        </w:rPr>
        <w:t xml:space="preserve"> </w:t>
      </w:r>
      <w:r>
        <w:rPr>
          <w:b/>
          <w:i w:val="0"/>
        </w:rPr>
        <w:t>Si el tiempo es escaso,</w:t>
      </w:r>
      <w:r>
        <w:t xml:space="preserve"> </w:t>
      </w:r>
      <w:r>
        <w:rPr>
          <w:b/>
          <w:i w:val="0"/>
        </w:rPr>
        <w:t>ahí está el rendimiento</w:t>
      </w:r>
      <w:r>
        <w:rPr>
          <w:b w:val="0"/>
          <w:i w:val="0"/>
        </w:rPr>
        <w:t xml:space="preserve">: </w:t>
      </w:r>
      <w:r>
        <w:rPr>
          <w:b/>
          <w:i w:val="0"/>
        </w:rPr>
        <w:t>con las ocho reglas del epígrafe 4 se contestan nueve preguntas.</w:t>
      </w:r>
      <w:r>
        <w:rPr>
          <w:b w:val="0"/>
          <w:i w:val="0"/>
        </w:rPr>
      </w:r>
    </w:p>
    <w:p>
      <w:pPr>
        <w:pStyle w:val="Heading2"/>
      </w:pPr>
      <w:r>
        <w:rPr>
          <w:b w:val="0"/>
          <w:i w:val="0"/>
        </w:rPr>
        <w:t>10.8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documentación de los programas citados no se ha consultado.</w:t>
      </w:r>
      <w:r>
        <w:rPr>
          <w:b w:val="0"/>
          <w:i w:val="0"/>
        </w:rPr>
        <w:t xml:space="preserve"> </w:t>
      </w:r>
      <w:r>
        <w:rPr>
          <w:b/>
          <w:i w:val="0"/>
        </w:rPr>
        <w:t>Lo que el tema afirma de cada</w:t>
      </w:r>
      <w:r>
        <w:t xml:space="preserve"> </w:t>
      </w:r>
      <w:r>
        <w:rPr>
          <w:b/>
          <w:i w:val="0"/>
        </w:rPr>
        <w:t>función es de uso corriente en el oficio</w:t>
      </w:r>
      <w:r>
        <w:rPr>
          <w:b w:val="0"/>
          <w:i w:val="0"/>
        </w:rPr>
        <w:t xml:space="preserve">, y </w:t>
      </w:r>
      <w:r>
        <w:rPr>
          <w:b/>
          <w:i w:val="0"/>
        </w:rPr>
        <w:t>coincide con las respuestas oficiales.</w:t>
      </w:r>
      <w:r>
        <w:rPr>
          <w:b w:val="0"/>
          <w:i w:val="0"/>
        </w:rPr>
      </w:r>
    </w:p>
    <w:p>
      <w:pPr>
        <w:pStyle w:val="ListNumber"/>
      </w:pPr>
      <w:r>
        <w:rPr>
          <w:b w:val="0"/>
          <w:i w:val="0"/>
        </w:rPr>
      </w:r>
      <w:r>
        <w:rPr>
          <w:b/>
          <w:i w:val="0"/>
        </w:rPr>
        <w:t>Photoshop, Illustrator, InDesign, After Effects, Blender, Cinema 4D, Unreal, Unity, Vizrt,</w:t>
      </w:r>
      <w:r>
        <w:t xml:space="preserve"> </w:t>
      </w:r>
      <w:r>
        <w:rPr>
          <w:b/>
          <w:i w:val="0"/>
        </w:rPr>
        <w:t>Chyron, Brainstorm y Audition son nombres de producto</w:t>
      </w:r>
      <w:r>
        <w:rPr>
          <w:b w:val="0"/>
          <w:i w:val="0"/>
        </w:rPr>
        <w:t>, citados por su categoría y por la función</w:t>
      </w:r>
      <w:r>
        <w:t xml:space="preserve"> </w:t>
      </w:r>
      <w:r>
        <w:rPr>
          <w:b w:val="0"/>
          <w:i w:val="0"/>
        </w:rPr>
        <w:t xml:space="preserve">que la respuesta oficial les atribuye. </w:t>
      </w:r>
      <w:r>
        <w:rPr>
          <w:b/>
          <w:i w:val="0"/>
        </w:rPr>
        <w:t>El temario no les atribuye ninguna característica más.</w:t>
      </w:r>
      <w:r>
        <w:rPr>
          <w:b w:val="0"/>
          <w:i w:val="0"/>
        </w:rPr>
      </w:r>
    </w:p>
    <w:p>
      <w:pPr>
        <w:pStyle w:val="ListNumber"/>
      </w:pPr>
      <w:r>
        <w:rPr>
          <w:b w:val="0"/>
          <w:i w:val="0"/>
        </w:rPr>
      </w:r>
      <w:r>
        <w:rPr>
          <w:b/>
          <w:i w:val="0"/>
        </w:rPr>
        <w:t>Las dos cifras memorísticas —56 canales y 30.000 píxeles— se reproducen de las propias</w:t>
      </w:r>
      <w:r>
        <w:t xml:space="preserve"> </w:t>
      </w:r>
      <w:r>
        <w:rPr>
          <w:b/>
          <w:i w:val="0"/>
        </w:rPr>
        <w:t>respuestas oficiales</w:t>
      </w:r>
      <w:r>
        <w:rPr>
          <w:b w:val="0"/>
          <w:i w:val="0"/>
        </w:rPr>
        <w:t xml:space="preserve">, y </w:t>
      </w:r>
      <w:r>
        <w:rPr>
          <w:b/>
          <w:i w:val="0"/>
        </w:rPr>
        <w:t>el temario declara que son memoria y no razonamiento.</w:t>
      </w:r>
      <w:r>
        <w:rPr>
          <w:b w:val="0"/>
          <w:i w:val="0"/>
        </w:rPr>
      </w:r>
    </w:p>
    <w:p>
      <w:pPr>
        <w:pStyle w:val="ListNumber"/>
      </w:pPr>
      <w:r>
        <w:rPr>
          <w:b w:val="0"/>
          <w:i w:val="0"/>
        </w:rPr>
      </w:r>
      <w:r>
        <w:rPr>
          <w:b/>
          <w:i w:val="0"/>
        </w:rPr>
        <w:t>La pregunta 71 depende de una figura que este temario no ha visto.</w:t>
      </w:r>
      <w:r>
        <w:rPr>
          <w:b w:val="0"/>
          <w:i w:val="0"/>
        </w:rPr>
        <w:t xml:space="preserve"> </w:t>
      </w:r>
      <w:r>
        <w:rPr>
          <w:b/>
          <w:i w:val="0"/>
        </w:rPr>
        <w:t>No se describe</w:t>
      </w:r>
      <w:r>
        <w:rPr>
          <w:b w:val="0"/>
          <w:i w:val="0"/>
        </w:rPr>
        <w:t>: se</w:t>
      </w:r>
      <w:r>
        <w:t xml:space="preserve"> </w:t>
      </w:r>
      <w:r>
        <w:rPr>
          <w:b w:val="0"/>
          <w:i w:val="0"/>
        </w:rPr>
        <w:t xml:space="preserve">declara, y </w:t>
      </w:r>
      <w:r>
        <w:rPr>
          <w:b/>
          <w:i w:val="0"/>
        </w:rPr>
        <w:t>se da la tabla de las cinco operaciones de buscatrazos</w:t>
      </w:r>
      <w:r>
        <w:rPr>
          <w:b w:val="0"/>
          <w:i w:val="0"/>
        </w:rPr>
        <w:t>, que es la regla de su</w:t>
      </w:r>
      <w:r>
        <w:t xml:space="preserve"> </w:t>
      </w:r>
      <w:r>
        <w:rPr>
          <w:b w:val="0"/>
          <w:i w:val="0"/>
        </w:rPr>
        <w:t>familia.</w:t>
      </w:r>
    </w:p>
    <w:p>
      <w:pPr>
        <w:pStyle w:val="ListNumber"/>
      </w:pPr>
      <w:r>
        <w:rPr>
          <w:b w:val="0"/>
          <w:i w:val="0"/>
        </w:rPr>
      </w:r>
      <w:r>
        <w:rPr>
          <w:b/>
          <w:i w:val="0"/>
        </w:rPr>
        <w:t>Las normas que definen los formatos de fichero y los códecs no se han consultado.</w:t>
      </w:r>
      <w:r>
        <w:rPr>
          <w:b w:val="0"/>
          <w:i w:val="0"/>
        </w:rPr>
        <w:t xml:space="preserve"> </w:t>
      </w:r>
      <w:r>
        <w:rPr>
          <w:b/>
          <w:i w:val="0"/>
        </w:rPr>
        <w:t>La tabla</w:t>
      </w:r>
      <w:r>
        <w:t xml:space="preserve"> </w:t>
      </w:r>
      <w:r>
        <w:rPr>
          <w:b/>
          <w:i w:val="0"/>
        </w:rPr>
        <w:t>del epígrafe 5 recoge el uso corriente de cada uno</w:t>
      </w:r>
      <w:r>
        <w:rPr>
          <w:b w:val="0"/>
          <w:i w:val="0"/>
        </w:rPr>
        <w:t xml:space="preserve">, y </w:t>
      </w:r>
      <w:r>
        <w:rPr>
          <w:b/>
          <w:i w:val="0"/>
        </w:rPr>
        <w:t>la comparación entre las dos</w:t>
      </w:r>
      <w:r>
        <w:t xml:space="preserve"> </w:t>
      </w:r>
      <w:r>
        <w:rPr>
          <w:b/>
          <w:i w:val="0"/>
        </w:rPr>
        <w:t>generaciones de códec procede de la propia respuesta oficial de la pregunta 81.</w:t>
      </w:r>
      <w:r>
        <w:rPr>
          <w:b w:val="0"/>
          <w:i w:val="0"/>
        </w:rPr>
      </w:r>
    </w:p>
    <w:p>
      <w:pPr/>
      <w:r>
        <w:rPr>
          <w:b w:val="0"/>
          <w:i w:val="0"/>
        </w:rPr>
      </w:r>
      <w:r>
        <w:rPr>
          <w:b/>
          <w:i w:val="0"/>
        </w:rPr>
        <w:t>El resto del tema va como oficio y así se declara</w:t>
      </w:r>
      <w:r>
        <w:rPr>
          <w:b w:val="0"/>
          <w:i w:val="0"/>
        </w:rPr>
        <w:t>: la tabla de familias de programa, la distinción</w:t>
      </w:r>
      <w:r>
        <w:t xml:space="preserve"> </w:t>
      </w:r>
      <w:r>
        <w:rPr>
          <w:b w:val="0"/>
          <w:i w:val="0"/>
        </w:rPr>
        <w:t>entre área y espacio de trabajo, la razón de que una luz no afecte a una capa plana, la explicación</w:t>
      </w:r>
      <w:r>
        <w:t xml:space="preserve"> </w:t>
      </w:r>
      <w:r>
        <w:rPr>
          <w:b w:val="0"/>
          <w:i w:val="0"/>
        </w:rPr>
        <w:t>de por qué un programa no mueve ficheros ajenos, el argumento de que sin compresión el tamaño no</w:t>
      </w:r>
      <w:r>
        <w:t xml:space="preserve"> </w:t>
      </w:r>
      <w:r>
        <w:rPr>
          <w:b w:val="0"/>
          <w:i w:val="0"/>
        </w:rPr>
        <w:t>depende de la organización de los datos y la diferencia entre renderizado diferido y tiempo real.</w:t>
      </w:r>
      <w:r>
        <w:t xml:space="preserve"> </w:t>
      </w:r>
      <w:r>
        <w:rPr>
          <w:b w:val="0"/>
          <w:i w:val="0"/>
        </w:rPr>
      </w:r>
      <w:r>
        <w:rPr>
          <w:b/>
          <w:i w:val="0"/>
        </w:rPr>
        <w:t>Nada de eso está en un boletín oficial ni en una norma técnica de las consultadas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10</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diseño · </w:t>
      </w:r>
      <w:r>
        <w:rPr>
          <w:rStyle w:val="Código"/>
          <w:b w:val="0"/>
          <w:i w:val="0"/>
        </w:rPr>
        <w:t>[exam]</w:t>
      </w:r>
      <w:r>
        <w:rPr>
          <w:b w:val="0"/>
          <w:i w:val="0"/>
        </w:rPr>
        <w:t xml:space="preserve"> = opciones</w:t>
      </w:r>
      <w:r>
        <w:t xml:space="preserve"> </w:t>
      </w:r>
      <w:r>
        <w:rPr>
          <w:b w:val="0"/>
          <w:i w:val="0"/>
        </w:rPr>
        <w:t xml:space="preserve">del propio cuadernillo · </w:t>
      </w:r>
      <w:r>
        <w:rPr>
          <w:rStyle w:val="Código"/>
          <w:b w:val="0"/>
          <w:i w:val="0"/>
        </w:rPr>
        <w:t>[plan]</w:t>
      </w:r>
      <w:r>
        <w:rPr>
          <w:b w:val="0"/>
          <w:i w:val="0"/>
        </w:rPr>
        <w:t xml:space="preserve"> = plantilla oficial. </w:t>
      </w:r>
      <w:r>
        <w:rPr>
          <w:b/>
          <w:i w:val="0"/>
        </w:rPr>
        <w:t>Siglas</w:t>
      </w:r>
      <w:r>
        <w:rPr>
          <w:b w:val="0"/>
          <w:i w:val="0"/>
        </w:rPr>
        <w:t>: los formatos de fichero, por su</w:t>
      </w:r>
      <w:r>
        <w:t xml:space="preserve"> </w:t>
      </w:r>
      <w:r>
        <w:rPr>
          <w:b w:val="0"/>
          <w:i w:val="0"/>
        </w:rPr>
        <w:t>extensión (</w:t>
      </w:r>
      <w:r>
        <w:rPr>
          <w:b/>
          <w:i w:val="0"/>
        </w:rPr>
        <w:t>PSD</w:t>
      </w:r>
      <w:r>
        <w:rPr>
          <w:b w:val="0"/>
          <w:i w:val="0"/>
        </w:rPr>
        <w:t xml:space="preserve">, </w:t>
      </w:r>
      <w:r>
        <w:rPr>
          <w:b/>
          <w:i w:val="0"/>
        </w:rPr>
        <w:t>TIFF</w:t>
      </w:r>
      <w:r>
        <w:rPr>
          <w:b w:val="0"/>
          <w:i w:val="0"/>
        </w:rPr>
        <w:t xml:space="preserve">, </w:t>
      </w:r>
      <w:r>
        <w:rPr>
          <w:b/>
          <w:i w:val="0"/>
        </w:rPr>
        <w:t>PNG</w:t>
      </w:r>
      <w:r>
        <w:rPr>
          <w:b w:val="0"/>
          <w:i w:val="0"/>
        </w:rPr>
        <w:t xml:space="preserve">, </w:t>
      </w:r>
      <w:r>
        <w:rPr>
          <w:b/>
          <w:i w:val="0"/>
        </w:rPr>
        <w:t>JPG</w:t>
      </w:r>
      <w:r>
        <w:rPr>
          <w:b w:val="0"/>
          <w:i w:val="0"/>
        </w:rPr>
        <w:t xml:space="preserve">, </w:t>
      </w:r>
      <w:r>
        <w:rPr>
          <w:b/>
          <w:i w:val="0"/>
        </w:rPr>
        <w:t>TGA</w:t>
      </w:r>
      <w:r>
        <w:rPr>
          <w:b w:val="0"/>
          <w:i w:val="0"/>
        </w:rPr>
        <w:t xml:space="preserve">, </w:t>
      </w:r>
      <w:r>
        <w:rPr>
          <w:b/>
          <w:i w:val="0"/>
        </w:rPr>
        <w:t>GIF</w:t>
      </w:r>
      <w:r>
        <w:rPr>
          <w:b w:val="0"/>
          <w:i w:val="0"/>
        </w:rPr>
        <w:t xml:space="preserve">, </w:t>
      </w:r>
      <w:r>
        <w:rPr>
          <w:b/>
          <w:i w:val="0"/>
        </w:rPr>
        <w:t>SVG</w:t>
      </w:r>
      <w:r>
        <w:rPr>
          <w:b w:val="0"/>
          <w:i w:val="0"/>
        </w:rPr>
        <w:t xml:space="preserve">, </w:t>
      </w:r>
      <w:r>
        <w:rPr>
          <w:b/>
          <w:i w:val="0"/>
        </w:rPr>
        <w:t>EPS</w:t>
      </w:r>
      <w:r>
        <w:rPr>
          <w:b w:val="0"/>
          <w:i w:val="0"/>
        </w:rPr>
        <w:t xml:space="preserve">, </w:t>
      </w:r>
      <w:r>
        <w:rPr>
          <w:b/>
          <w:i w:val="0"/>
        </w:rPr>
        <w:t>AI</w:t>
      </w:r>
      <w:r>
        <w:rPr>
          <w:b w:val="0"/>
          <w:i w:val="0"/>
        </w:rPr>
        <w:t>); el modelo</w:t>
      </w:r>
      <w:r>
        <w:t xml:space="preserve"> </w:t>
      </w:r>
      <w:r>
        <w:rPr>
          <w:b w:val="0"/>
          <w:i w:val="0"/>
        </w:rPr>
        <w:t>de cian, magenta, amarillo y negro (</w:t>
      </w:r>
      <w:r>
        <w:rPr>
          <w:b/>
          <w:i w:val="0"/>
        </w:rPr>
        <w:t>CMYK</w:t>
      </w:r>
      <w:r>
        <w:rPr>
          <w:b w:val="0"/>
          <w:i w:val="0"/>
        </w:rPr>
        <w:t>) y el de rojo, verde y azul (</w:t>
      </w:r>
      <w:r>
        <w:rPr>
          <w:b/>
          <w:i w:val="0"/>
        </w:rPr>
        <w:t>RGB</w:t>
      </w:r>
      <w:r>
        <w:rPr>
          <w:b w:val="0"/>
          <w:i w:val="0"/>
        </w:rPr>
        <w:t>); los códecs de</w:t>
      </w:r>
      <w:r>
        <w:t xml:space="preserve"> </w:t>
      </w:r>
      <w:r>
        <w:rPr>
          <w:b w:val="0"/>
          <w:i w:val="0"/>
        </w:rPr>
        <w:t>vídeo (</w:t>
      </w:r>
      <w:r>
        <w:rPr>
          <w:b/>
          <w:i w:val="0"/>
        </w:rPr>
        <w:t>H.264</w:t>
      </w:r>
      <w:r>
        <w:rPr>
          <w:b w:val="0"/>
          <w:i w:val="0"/>
        </w:rPr>
        <w:t xml:space="preserve"> y </w:t>
      </w:r>
      <w:r>
        <w:rPr>
          <w:b/>
          <w:i w:val="0"/>
        </w:rPr>
        <w:t>H.265</w:t>
      </w:r>
      <w:r>
        <w:rPr>
          <w:b w:val="0"/>
          <w:i w:val="0"/>
        </w:rPr>
        <w:t>); la ultraalta definición (</w:t>
      </w:r>
      <w:r>
        <w:rPr>
          <w:b/>
          <w:i w:val="0"/>
        </w:rPr>
        <w:t>UHD</w:t>
      </w:r>
      <w:r>
        <w:rPr>
          <w:b w:val="0"/>
          <w:i w:val="0"/>
        </w:rPr>
        <w:t>); la unidad de proceso gráfico</w:t>
      </w:r>
      <w:r>
        <w:t xml:space="preserve"> </w:t>
      </w:r>
      <w:r>
        <w:rPr>
          <w:b w:val="0"/>
          <w:i w:val="0"/>
        </w:rPr>
        <w:t>(</w:t>
      </w:r>
      <w:r>
        <w:rPr>
          <w:b/>
          <w:i w:val="0"/>
        </w:rPr>
        <w:t>GPU</w:t>
      </w:r>
      <w:r>
        <w:rPr>
          <w:b w:val="0"/>
          <w:i w:val="0"/>
        </w:rPr>
        <w:t>); y los gigabytes (</w:t>
      </w:r>
      <w:r>
        <w:rPr>
          <w:b/>
          <w:i w:val="0"/>
        </w:rPr>
        <w:t>GB</w:t>
      </w:r>
      <w:r>
        <w:rPr>
          <w:b w:val="0"/>
          <w:i w:val="0"/>
        </w:rPr>
        <w:t>).</w:t>
      </w:r>
    </w:p>
    <w:p>
      <w:pPr/>
      <w:r>
        <w:rPr>
          <w:b w:val="0"/>
          <w:i w:val="0"/>
        </w:rPr>
      </w:r>
      <w:r>
        <w:rPr>
          <w:b/>
          <w:i w:val="0"/>
        </w:rPr>
        <w:t>Cabecera.</w:t>
      </w:r>
      <w:r>
        <w:rPr>
          <w:b w:val="0"/>
          <w:i w:val="0"/>
        </w:rPr>
        <w:t xml:space="preserve"> Enunciado: punto 10 del anexo · </w:t>
      </w:r>
      <w:r>
        <w:rPr>
          <w:b/>
          <w:i w:val="0"/>
        </w:rPr>
        <w:t>20 preguntas: casi una de cada cuatro del examen</w:t>
      </w:r>
      <w:r>
        <w:t xml:space="preserve"> </w:t>
      </w:r>
      <w:r>
        <w:rPr>
          <w:b/>
          <w:i w:val="0"/>
        </w:rPr>
        <w:t>específico y el banco más grande de la ocupación</w:t>
      </w:r>
      <w:r>
        <w:rPr>
          <w:b w:val="0"/>
          <w:i w:val="0"/>
        </w:rPr>
        <w:t xml:space="preserve"> · </w:t>
      </w:r>
      <w:r>
        <w:rPr>
          <w:b/>
          <w:i w:val="0"/>
        </w:rPr>
        <w:t>una lleva figura</w:t>
      </w:r>
      <w:r>
        <w:rPr>
          <w:b w:val="0"/>
          <w:i w:val="0"/>
        </w:rPr>
        <w:t xml:space="preserve"> · </w:t>
      </w:r>
      <w:r>
        <w:rPr>
          <w:b/>
          <w:i w:val="0"/>
        </w:rPr>
        <w:t>nueve son de un solo</w:t>
      </w:r>
      <w:r>
        <w:t xml:space="preserve"> </w:t>
      </w:r>
      <w:r>
        <w:rPr>
          <w:b/>
          <w:i w:val="0"/>
        </w:rPr>
        <w:t>programa de composición.</w:t>
      </w:r>
      <w:r>
        <w:rPr>
          <w:b w:val="0"/>
          <w:i w:val="0"/>
        </w:rPr>
        <w:t xml:space="preserve"> · </w:t>
      </w:r>
      <w:r>
        <w:rPr>
          <w:b/>
          <w:i w:val="0"/>
        </w:rPr>
        <w:t>Este examen no pregunta teoría de informática: pregunta dónde está cada</w:t>
      </w:r>
      <w:r>
        <w:t xml:space="preserve"> </w:t>
      </w:r>
      <w:r>
        <w:rPr>
          <w:b/>
          <w:i w:val="0"/>
        </w:rPr>
        <w:t>cosa en el programa.</w:t>
      </w:r>
      <w:r>
        <w:rPr>
          <w:b w:val="0"/>
          <w:i w:val="0"/>
        </w:rPr>
      </w:r>
    </w:p>
    <w:p>
      <w:pPr>
        <w:pStyle w:val="Heading2"/>
      </w:pPr>
      <w:r>
        <w:rPr>
          <w:b w:val="0"/>
          <w:i w:val="0"/>
        </w:rPr>
        <w:t>Las familias de programa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Con qué trabaja</w:t>
            </w:r>
          </w:p>
        </w:tc>
        <w:tc>
          <w:tcPr>
            <w:tcW w:type="dxa" w:w="2353"/>
            <w:shd w:val="clear" w:color="auto" w:fill="E4E4E4"/>
          </w:tcPr>
          <w:p>
            <w:pPr>
              <w:pStyle w:val="Tablacabecera"/>
            </w:pPr>
            <w:r/>
            <w:r>
              <w:rPr>
                <w:b w:val="0"/>
                <w:i w:val="0"/>
              </w:rPr>
              <w:t>Al ampliar</w:t>
            </w:r>
          </w:p>
        </w:tc>
        <w:tc>
          <w:tcPr>
            <w:tcW w:type="dxa" w:w="2353"/>
            <w:shd w:val="clear" w:color="auto" w:fill="E4E4E4"/>
          </w:tcPr>
          <w:p>
            <w:pPr>
              <w:pStyle w:val="Tablacabecera"/>
            </w:pPr>
            <w:r/>
            <w:r>
              <w:rPr>
                <w:b w:val="0"/>
                <w:i w:val="0"/>
              </w:rPr>
              <w:t>Programas del enunciado</w:t>
            </w:r>
          </w:p>
        </w:tc>
      </w:tr>
      <w:tr>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Rejilla de píxeles</w:t>
            </w:r>
            <w:r>
              <w:rPr>
                <w:b w:val="0"/>
                <w:i w:val="0"/>
              </w:rPr>
            </w:r>
          </w:p>
        </w:tc>
        <w:tc>
          <w:tcPr>
            <w:tcW w:type="dxa" w:w="2353"/>
          </w:tcPr>
          <w:p>
            <w:pPr>
              <w:pStyle w:val="Tabla"/>
            </w:pPr>
            <w:r/>
            <w:r>
              <w:rPr>
                <w:b w:val="0"/>
                <w:i w:val="0"/>
              </w:rPr>
            </w:r>
            <w:r>
              <w:rPr>
                <w:b/>
                <w:i w:val="0"/>
              </w:rPr>
              <w:t>Pierde calidad</w:t>
            </w:r>
            <w:r>
              <w:rPr>
                <w:b w:val="0"/>
                <w:i w:val="0"/>
              </w:rPr>
            </w:r>
          </w:p>
        </w:tc>
        <w:tc>
          <w:tcPr>
            <w:tcW w:type="dxa" w:w="2353"/>
          </w:tcPr>
          <w:p>
            <w:pPr>
              <w:pStyle w:val="Tabla"/>
            </w:pPr>
            <w:r/>
            <w:r>
              <w:rPr>
                <w:b w:val="0"/>
                <w:i w:val="0"/>
              </w:rPr>
            </w:r>
            <w:r>
              <w:rPr>
                <w:b/>
                <w:i w:val="0"/>
              </w:rPr>
              <w:t>Photoshop</w:t>
            </w:r>
            <w:r>
              <w:rPr>
                <w:b w:val="0"/>
                <w:i w:val="0"/>
              </w:rPr>
            </w:r>
          </w:p>
        </w:tc>
      </w:tr>
      <w:tr>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Descripciones matemáticas de curvas</w:t>
            </w:r>
            <w:r>
              <w:rPr>
                <w:b w:val="0"/>
                <w:i w:val="0"/>
              </w:rPr>
            </w:r>
          </w:p>
        </w:tc>
        <w:tc>
          <w:tcPr>
            <w:tcW w:type="dxa" w:w="2353"/>
          </w:tcPr>
          <w:p>
            <w:pPr>
              <w:pStyle w:val="Tabla"/>
            </w:pPr>
            <w:r/>
            <w:r>
              <w:rPr>
                <w:b w:val="0"/>
                <w:i w:val="0"/>
              </w:rPr>
            </w:r>
            <w:r>
              <w:rPr>
                <w:b/>
                <w:i w:val="0"/>
              </w:rPr>
              <w:t>No pierde nada</w:t>
            </w:r>
            <w:r>
              <w:rPr>
                <w:b w:val="0"/>
                <w:i w:val="0"/>
              </w:rPr>
            </w:r>
          </w:p>
        </w:tc>
        <w:tc>
          <w:tcPr>
            <w:tcW w:type="dxa" w:w="2353"/>
          </w:tcPr>
          <w:p>
            <w:pPr>
              <w:pStyle w:val="Tabla"/>
            </w:pPr>
            <w:r/>
            <w:r>
              <w:rPr>
                <w:b w:val="0"/>
                <w:i w:val="0"/>
              </w:rPr>
            </w:r>
            <w:r>
              <w:rPr>
                <w:b/>
                <w:i w:val="0"/>
              </w:rPr>
              <w:t>Illustrator</w:t>
            </w:r>
            <w:r>
              <w:rPr>
                <w:b w:val="0"/>
                <w:i w:val="0"/>
              </w:rPr>
            </w:r>
          </w:p>
        </w:tc>
      </w:tr>
      <w:tr>
        <w:tc>
          <w:tcPr>
            <w:tcW w:type="dxa" w:w="2353"/>
          </w:tcPr>
          <w:p>
            <w:pPr>
              <w:pStyle w:val="Tabla"/>
            </w:pPr>
            <w:r/>
            <w:r>
              <w:rPr>
                <w:b w:val="0"/>
                <w:i w:val="0"/>
              </w:rPr>
            </w:r>
            <w:r>
              <w:rPr>
                <w:b/>
                <w:i w:val="0"/>
              </w:rPr>
              <w:t>Maquetación</w:t>
            </w:r>
            <w:r>
              <w:rPr>
                <w:b w:val="0"/>
                <w:i w:val="0"/>
              </w:rPr>
            </w:r>
          </w:p>
        </w:tc>
        <w:tc>
          <w:tcPr>
            <w:tcW w:type="dxa" w:w="2353"/>
          </w:tcPr>
          <w:p>
            <w:pPr>
              <w:pStyle w:val="Tabla"/>
            </w:pPr>
            <w:r/>
            <w:r>
              <w:rPr>
                <w:b w:val="0"/>
                <w:i w:val="0"/>
              </w:rPr>
            </w:r>
            <w:r>
              <w:rPr>
                <w:b/>
                <w:i w:val="0"/>
              </w:rPr>
              <w:t>Páginas con texto e imágenes</w:t>
            </w:r>
            <w:r>
              <w:rPr>
                <w:b w:val="0"/>
                <w:i w:val="0"/>
              </w:rPr>
            </w:r>
          </w:p>
        </w:tc>
        <w:tc>
          <w:tcPr>
            <w:tcW w:type="dxa" w:w="2353"/>
          </w:tcPr>
          <w:p>
            <w:pPr>
              <w:pStyle w:val="Tabla"/>
            </w:pPr>
            <w:r/>
            <w:r>
              <w:rPr>
                <w:b w:val="0"/>
                <w:i w:val="0"/>
              </w:rPr>
            </w:r>
            <w:r>
              <w:rPr>
                <w:b/>
                <w:i w:val="0"/>
              </w:rPr>
              <w:t>Según lo que coloque</w:t>
            </w:r>
            <w:r>
              <w:rPr>
                <w:b w:val="0"/>
                <w:i w:val="0"/>
              </w:rPr>
            </w:r>
          </w:p>
        </w:tc>
        <w:tc>
          <w:tcPr>
            <w:tcW w:type="dxa" w:w="2353"/>
          </w:tcPr>
          <w:p>
            <w:pPr>
              <w:pStyle w:val="Tabla"/>
            </w:pPr>
            <w:r/>
            <w:r>
              <w:rPr>
                <w:b w:val="0"/>
                <w:i w:val="0"/>
              </w:rPr>
            </w:r>
            <w:r>
              <w:rPr>
                <w:b/>
                <w:i w:val="0"/>
              </w:rPr>
              <w:t>InDesign</w:t>
            </w:r>
            <w:r>
              <w:rPr>
                <w:b w:val="0"/>
                <w:i w:val="0"/>
              </w:rPr>
            </w:r>
          </w:p>
        </w:tc>
      </w:tr>
      <w:tr>
        <w:tc>
          <w:tcPr>
            <w:tcW w:type="dxa" w:w="2353"/>
          </w:tcPr>
          <w:p>
            <w:pPr>
              <w:pStyle w:val="Tabla"/>
            </w:pPr>
            <w:r/>
            <w:r>
              <w:rPr>
                <w:b w:val="0"/>
                <w:i w:val="0"/>
              </w:rPr>
            </w:r>
            <w:r>
              <w:rPr>
                <w:b/>
                <w:i w:val="0"/>
              </w:rPr>
              <w:t>Composición y animación</w:t>
            </w:r>
            <w:r>
              <w:rPr>
                <w:b w:val="0"/>
                <w:i w:val="0"/>
              </w:rPr>
            </w:r>
          </w:p>
        </w:tc>
        <w:tc>
          <w:tcPr>
            <w:tcW w:type="dxa" w:w="2353"/>
          </w:tcPr>
          <w:p>
            <w:pPr>
              <w:pStyle w:val="Tabla"/>
            </w:pPr>
            <w:r/>
            <w:r>
              <w:rPr>
                <w:b w:val="0"/>
                <w:i w:val="0"/>
              </w:rPr>
            </w:r>
            <w:r>
              <w:rPr>
                <w:b/>
                <w:i w:val="0"/>
              </w:rPr>
              <w:t>Capas en una línea de tiempo</w:t>
            </w:r>
            <w:r>
              <w:rPr>
                <w:b w:val="0"/>
                <w:i w:val="0"/>
              </w:rPr>
            </w:r>
          </w:p>
        </w:tc>
        <w:tc>
          <w:tcPr>
            <w:tcW w:type="dxa" w:w="2353"/>
          </w:tcPr>
          <w:p>
            <w:pPr>
              <w:pStyle w:val="Tabla"/>
            </w:pPr>
            <w:r/>
            <w:r>
              <w:rPr>
                <w:b w:val="0"/>
                <w:i w:val="0"/>
              </w:rPr>
            </w:r>
            <w:r>
              <w:rPr>
                <w:b/>
                <w:i w:val="0"/>
              </w:rPr>
              <w:t>Según la capa</w:t>
            </w:r>
            <w:r>
              <w:rPr>
                <w:b w:val="0"/>
                <w:i w:val="0"/>
              </w:rPr>
            </w:r>
          </w:p>
        </w:tc>
        <w:tc>
          <w:tcPr>
            <w:tcW w:type="dxa" w:w="2353"/>
          </w:tcPr>
          <w:p>
            <w:pPr>
              <w:pStyle w:val="Tabla"/>
            </w:pPr>
            <w:r/>
            <w:r>
              <w:rPr>
                <w:b w:val="0"/>
                <w:i w:val="0"/>
              </w:rPr>
            </w:r>
            <w:r>
              <w:rPr>
                <w:b/>
                <w:i w:val="0"/>
              </w:rPr>
              <w:t>After Effects</w:t>
            </w:r>
            <w:r>
              <w:rPr>
                <w:b w:val="0"/>
                <w:i w:val="0"/>
              </w:rPr>
            </w:r>
          </w:p>
        </w:tc>
      </w:tr>
      <w:tr>
        <w:tc>
          <w:tcPr>
            <w:tcW w:type="dxa" w:w="2353"/>
          </w:tcPr>
          <w:p>
            <w:pPr>
              <w:pStyle w:val="Tabla"/>
            </w:pPr>
            <w:r/>
            <w:r>
              <w:rPr>
                <w:b w:val="0"/>
                <w:i w:val="0"/>
              </w:rPr>
            </w:r>
            <w:r>
              <w:rPr>
                <w:b/>
                <w:i w:val="0"/>
              </w:rPr>
              <w:t>Tres dimensiones</w:t>
            </w:r>
            <w:r>
              <w:rPr>
                <w:b w:val="0"/>
                <w:i w:val="0"/>
              </w:rPr>
            </w:r>
          </w:p>
        </w:tc>
        <w:tc>
          <w:tcPr>
            <w:tcW w:type="dxa" w:w="2353"/>
          </w:tcPr>
          <w:p>
            <w:pPr>
              <w:pStyle w:val="Tabla"/>
            </w:pPr>
            <w:r/>
            <w:r>
              <w:rPr>
                <w:b w:val="0"/>
                <w:i w:val="0"/>
              </w:rPr>
            </w:r>
            <w:r>
              <w:rPr>
                <w:b/>
                <w:i w:val="0"/>
              </w:rPr>
              <w:t>Geometría, materiales y luces</w:t>
            </w:r>
            <w:r>
              <w:rPr>
                <w:b w:val="0"/>
                <w:i w:val="0"/>
              </w:rPr>
            </w:r>
          </w:p>
        </w:tc>
        <w:tc>
          <w:tcPr>
            <w:tcW w:type="dxa" w:w="2353"/>
          </w:tcPr>
          <w:p>
            <w:pPr>
              <w:pStyle w:val="Tabla"/>
            </w:pPr>
            <w:r/>
            <w:r>
              <w:rPr>
                <w:b w:val="0"/>
                <w:i w:val="0"/>
              </w:rPr>
            </w:r>
            <w:r>
              <w:rPr>
                <w:b/>
                <w:i w:val="0"/>
              </w:rPr>
              <w:t>No pierde</w:t>
            </w:r>
            <w:r>
              <w:rPr>
                <w:b w:val="0"/>
                <w:i w:val="0"/>
              </w:rPr>
            </w:r>
          </w:p>
        </w:tc>
        <w:tc>
          <w:tcPr>
            <w:tcW w:type="dxa" w:w="2353"/>
          </w:tcPr>
          <w:p>
            <w:pPr>
              <w:pStyle w:val="Tabla"/>
            </w:pPr>
            <w:r/>
            <w:r>
              <w:rPr>
                <w:b w:val="0"/>
                <w:i w:val="0"/>
              </w:rPr>
            </w:r>
            <w:r>
              <w:rPr>
                <w:b/>
                <w:i w:val="0"/>
              </w:rPr>
              <w:t>Blender</w:t>
            </w:r>
            <w:r>
              <w:rPr>
                <w:b w:val="0"/>
                <w:i w:val="0"/>
              </w:rPr>
              <w:t xml:space="preserve">, </w:t>
            </w:r>
            <w:r>
              <w:rPr>
                <w:b/>
                <w:i w:val="0"/>
              </w:rPr>
              <w:t>Cinema 4D</w:t>
            </w:r>
            <w:r>
              <w:rPr>
                <w:b w:val="0"/>
                <w:i w:val="0"/>
              </w:rPr>
            </w:r>
          </w:p>
        </w:tc>
      </w:tr>
    </w:tbl>
    <w:p>
      <w:pPr/>
    </w:p>
    <w:p>
      <w:pPr>
        <w:pStyle w:val="ListBullet"/>
      </w:pPr>
      <w:r>
        <w:rPr>
          <w:b w:val="0"/>
          <w:i w:val="0"/>
        </w:rPr>
      </w:r>
      <w:r>
        <w:rPr>
          <w:b/>
          <w:i w:val="0"/>
        </w:rPr>
        <w:t>PREGUNTA 78</w:t>
      </w:r>
      <w:r>
        <w:rPr>
          <w:b w:val="0"/>
          <w:i w:val="0"/>
        </w:rPr>
        <w:t xml:space="preserve"> · </w:t>
      </w:r>
      <w:r>
        <w:rPr>
          <w:rStyle w:val="Código"/>
          <w:b w:val="0"/>
          <w:i w:val="0"/>
        </w:rPr>
        <w:t>[exam]</w:t>
      </w:r>
      <w:r>
        <w:rPr>
          <w:b w:val="0"/>
          <w:i w:val="0"/>
        </w:rPr>
        <w:t xml:space="preserve"> · </w:t>
      </w:r>
      <w:r>
        <w:rPr>
          <w:b/>
          <w:i w:val="0"/>
        </w:rPr>
        <w:t>Se puede doblar el tamaño sin pérdida SÓLO si la imagen es</w:t>
      </w:r>
      <w:r>
        <w:t xml:space="preserve"> </w:t>
      </w:r>
      <w:r>
        <w:rPr>
          <w:b/>
          <w:i w:val="0"/>
        </w:rPr>
        <w:t>vectorial.</w:t>
      </w:r>
      <w:r>
        <w:rPr>
          <w:b w:val="0"/>
          <w:i w:val="0"/>
        </w:rPr>
      </w:r>
    </w:p>
    <w:p>
      <w:pPr>
        <w:pStyle w:val="ListBullet"/>
      </w:pPr>
      <w:r>
        <w:rPr>
          <w:b w:val="0"/>
          <w:i w:val="0"/>
        </w:rPr>
      </w:r>
      <w:r>
        <w:rPr>
          <w:b/>
          <w:i w:val="0"/>
        </w:rPr>
        <w:t>EL MATIZ QUE LA HACE DEFENDIBLE</w:t>
      </w:r>
      <w:r>
        <w:rPr>
          <w:b w:val="0"/>
          <w:i w:val="0"/>
        </w:rPr>
        <w:t xml:space="preserve">: </w:t>
      </w:r>
      <w:r>
        <w:rPr>
          <w:b/>
          <w:i w:val="0"/>
        </w:rPr>
        <w:t>el programa citado es de mapa de bits y admite objetos</w:t>
      </w:r>
      <w:r>
        <w:t xml:space="preserve"> </w:t>
      </w:r>
      <w:r>
        <w:rPr>
          <w:b/>
          <w:i w:val="0"/>
        </w:rPr>
        <w:t>vectoriales dentro.</w:t>
      </w:r>
      <w:r>
        <w:rPr>
          <w:b w:val="0"/>
          <w:i w:val="0"/>
        </w:rPr>
        <w:t xml:space="preserve"> </w:t>
      </w:r>
      <w:r>
        <w:rPr>
          <w:b/>
          <w:i w:val="0"/>
        </w:rPr>
        <w:t>Lo que no pierde al ampliarse es lo vectorial, esté donde esté.</w:t>
      </w:r>
      <w:r>
        <w:rPr>
          <w:b w:val="0"/>
          <w:i w:val="0"/>
        </w:rPr>
      </w:r>
    </w:p>
    <w:p>
      <w:pPr>
        <w:pStyle w:val="ListBullet"/>
      </w:pPr>
      <w:r>
        <w:rPr>
          <w:b w:val="0"/>
          <w:i w:val="0"/>
        </w:rPr>
      </w:r>
      <w:r>
        <w:rPr>
          <w:b/>
          <w:i w:val="0"/>
        </w:rPr>
        <w:t>LA FALSA QUE MÁS ENGAÑA ES «SÍ, EN TODOS LOS CASOS»</w:t>
      </w:r>
      <w:r>
        <w:rPr>
          <w:b w:val="0"/>
          <w:i w:val="0"/>
        </w:rPr>
        <w:t xml:space="preserve">: </w:t>
      </w:r>
      <w:r>
        <w:rPr>
          <w:b/>
          <w:i w:val="0"/>
        </w:rPr>
        <w:t>una ampliación al doble con buen</w:t>
      </w:r>
      <w:r>
        <w:t xml:space="preserve"> </w:t>
      </w:r>
      <w:r>
        <w:rPr>
          <w:b/>
          <w:i w:val="0"/>
        </w:rPr>
        <w:t>remuestreo casi no se nota</w:t>
      </w:r>
      <w:r>
        <w:rPr>
          <w:b w:val="0"/>
          <w:i w:val="0"/>
        </w:rPr>
        <w:t xml:space="preserve">, y </w:t>
      </w:r>
      <w:r>
        <w:rPr>
          <w:b/>
          <w:i w:val="0"/>
        </w:rPr>
        <w:t>«casi no se nota» no es «sin pérdida alguna».</w:t>
      </w:r>
      <w:r>
        <w:rPr>
          <w:b w:val="0"/>
          <w:i w:val="0"/>
        </w:rPr>
      </w:r>
    </w:p>
    <w:p>
      <w:pPr>
        <w:pStyle w:val="ListBullet"/>
      </w:pPr>
      <w:r>
        <w:rPr>
          <w:b w:val="0"/>
          <w:i w:val="0"/>
        </w:rPr>
      </w:r>
      <w:r>
        <w:rPr>
          <w:b/>
          <w:i w:val="0"/>
        </w:rPr>
        <w:t>PREGUNTA 50</w:t>
      </w:r>
      <w:r>
        <w:rPr>
          <w:b w:val="0"/>
          <w:i w:val="0"/>
        </w:rPr>
        <w:t xml:space="preserve"> · </w:t>
      </w:r>
      <w:r>
        <w:rPr>
          <w:rStyle w:val="Código"/>
          <w:b w:val="0"/>
          <w:i w:val="0"/>
        </w:rPr>
        <w:t>[exam]</w:t>
      </w:r>
      <w:r>
        <w:rPr>
          <w:b w:val="0"/>
          <w:i w:val="0"/>
        </w:rPr>
        <w:t xml:space="preserve"> · </w:t>
      </w:r>
      <w:r>
        <w:rPr>
          <w:b/>
          <w:i w:val="0"/>
        </w:rPr>
        <w:t>El de 3D profesional es Blender.</w:t>
      </w:r>
      <w:r>
        <w:rPr>
          <w:b w:val="0"/>
          <w:i w:val="0"/>
        </w:rPr>
        <w:t xml:space="preserve"> </w:t>
      </w:r>
      <w:r>
        <w:rPr>
          <w:b/>
          <w:i w:val="0"/>
        </w:rPr>
        <w:t>Las tres falsas son de otra</w:t>
      </w:r>
      <w:r>
        <w:t xml:space="preserve"> </w:t>
      </w:r>
      <w:r>
        <w:rPr>
          <w:b/>
          <w:i w:val="0"/>
        </w:rPr>
        <w:t>familia</w:t>
      </w:r>
      <w:r>
        <w:rPr>
          <w:b w:val="0"/>
          <w:i w:val="0"/>
        </w:rPr>
        <w:t>: maquetación, imagen fija y audio.</w:t>
      </w:r>
    </w:p>
    <w:p>
      <w:pPr>
        <w:pStyle w:val="Heading2"/>
      </w:pPr>
      <w:r>
        <w:rPr>
          <w:b w:val="0"/>
          <w:i w:val="0"/>
        </w:rPr>
        <w:t>Imagen fija</w:t>
      </w:r>
    </w:p>
    <w:p>
      <w:pPr>
        <w:pStyle w:val="ListBullet"/>
      </w:pPr>
      <w:r>
        <w:rPr>
          <w:b w:val="0"/>
          <w:i w:val="0"/>
        </w:rPr>
      </w:r>
      <w:r>
        <w:rPr>
          <w:b/>
          <w:i w:val="0"/>
        </w:rPr>
        <w:t>PREGUNTA 3</w:t>
      </w:r>
      <w:r>
        <w:rPr>
          <w:b w:val="0"/>
          <w:i w:val="0"/>
        </w:rPr>
        <w:t xml:space="preserve"> · </w:t>
      </w:r>
      <w:r>
        <w:rPr>
          <w:rStyle w:val="Código"/>
          <w:b w:val="0"/>
          <w:i w:val="0"/>
        </w:rPr>
        <w:t>[exam]</w:t>
      </w:r>
      <w:r>
        <w:rPr>
          <w:b w:val="0"/>
          <w:i w:val="0"/>
        </w:rPr>
        <w:t xml:space="preserve"> · </w:t>
      </w:r>
      <w:r>
        <w:rPr>
          <w:b/>
          <w:i w:val="0"/>
        </w:rPr>
        <w:t>Un trazado permite contornear con precisión un objeto irregular.</w:t>
      </w:r>
      <w:r>
        <w:rPr>
          <w:b w:val="0"/>
          <w:i w:val="0"/>
        </w:rPr>
      </w:r>
    </w:p>
    <w:p>
      <w:pPr>
        <w:pStyle w:val="ListBullet"/>
      </w:pPr>
      <w:r>
        <w:rPr>
          <w:b w:val="0"/>
          <w:i w:val="0"/>
        </w:rPr>
      </w:r>
      <w:r>
        <w:rPr>
          <w:b/>
          <w:i w:val="0"/>
        </w:rPr>
        <w:t>QUÉ ES</w:t>
      </w:r>
      <w:r>
        <w:rPr>
          <w:b w:val="0"/>
          <w:i w:val="0"/>
        </w:rPr>
        <w:t xml:space="preserve">: </w:t>
      </w:r>
      <w:r>
        <w:rPr>
          <w:b/>
          <w:i w:val="0"/>
        </w:rPr>
        <w:t>una curva vectorial dentro de un documento de mapa de bits.</w:t>
      </w:r>
      <w:r>
        <w:rPr>
          <w:b w:val="0"/>
          <w:i w:val="0"/>
        </w:rPr>
        <w:t xml:space="preserve"> </w:t>
      </w:r>
      <w:r>
        <w:rPr>
          <w:b/>
          <w:i w:val="0"/>
        </w:rPr>
        <w:t>No pinta píxeles:</w:t>
      </w:r>
      <w:r>
        <w:t xml:space="preserve"> </w:t>
      </w:r>
      <w:r>
        <w:rPr>
          <w:b/>
          <w:i w:val="0"/>
        </w:rPr>
        <w:t>describe un contorno.</w:t>
      </w:r>
      <w:r>
        <w:rPr>
          <w:b w:val="0"/>
          <w:i w:val="0"/>
        </w:rPr>
      </w:r>
    </w:p>
    <w:p>
      <w:pPr>
        <w:pStyle w:val="ListBullet"/>
      </w:pPr>
      <w:r>
        <w:rPr>
          <w:b w:val="0"/>
          <w:i w:val="0"/>
        </w:rPr>
      </w:r>
      <w:r>
        <w:rPr>
          <w:b/>
          <w:i w:val="0"/>
        </w:rPr>
        <w:t>PREGUNTA 28</w:t>
      </w:r>
      <w:r>
        <w:rPr>
          <w:b w:val="0"/>
          <w:i w:val="0"/>
        </w:rPr>
        <w:t xml:space="preserve"> · </w:t>
      </w:r>
      <w:r>
        <w:rPr>
          <w:rStyle w:val="Código"/>
          <w:b w:val="0"/>
          <w:i w:val="0"/>
        </w:rPr>
        <w:t>[exam]</w:t>
      </w:r>
      <w:r>
        <w:rPr>
          <w:b w:val="0"/>
          <w:i w:val="0"/>
        </w:rPr>
        <w:t xml:space="preserve"> · </w:t>
      </w:r>
      <w:r>
        <w:rPr>
          <w:b/>
          <w:i w:val="0"/>
        </w:rPr>
        <w:t>Para conservar capas, efectos y máscaras en menos de dos gigabytes,</w:t>
      </w:r>
      <w:r>
        <w:t xml:space="preserve"> </w:t>
      </w:r>
      <w:r>
        <w:rPr>
          <w:b/>
          <w:i w:val="0"/>
        </w:rPr>
        <w:t xml:space="preserve">formato </w:t>
      </w:r>
      <w:r>
        <w:rPr>
          <w:rStyle w:val="Código"/>
          <w:b/>
          <w:i w:val="0"/>
        </w:rPr>
        <w:t>PSD</w:t>
      </w:r>
      <w:r>
        <w:rPr>
          <w:b/>
          <w:i w:val="0"/>
        </w:rPr>
        <w:t>.</w:t>
      </w:r>
      <w:r>
        <w:rPr>
          <w:b w:val="0"/>
          <w:i w:val="0"/>
        </w:rPr>
      </w:r>
    </w:p>
    <w:p>
      <w:pPr>
        <w:pStyle w:val="ListBullet"/>
      </w:pPr>
      <w:r>
        <w:rPr>
          <w:b w:val="0"/>
          <w:i w:val="0"/>
        </w:rPr>
      </w:r>
      <w:r>
        <w:rPr>
          <w:b/>
          <w:i w:val="0"/>
        </w:rPr>
        <w:t>POR QUÉ EL ENUNCIADO DICE «DE MENOS DE 2GB»</w:t>
      </w:r>
      <w:r>
        <w:rPr>
          <w:b w:val="0"/>
          <w:i w:val="0"/>
        </w:rPr>
        <w:t xml:space="preserve">: </w:t>
      </w:r>
      <w:r>
        <w:rPr>
          <w:b/>
          <w:i w:val="0"/>
        </w:rPr>
        <w:t>el formato nativo tiene ese límite por fichero</w:t>
      </w:r>
      <w:r>
        <w:rPr>
          <w:b w:val="0"/>
          <w:i w:val="0"/>
        </w:rPr>
        <w:t>;</w:t>
      </w:r>
      <w:r>
        <w:t xml:space="preserve"> </w:t>
      </w:r>
      <w:r>
        <w:rPr>
          <w:b w:val="0"/>
          <w:i w:val="0"/>
        </w:rPr>
        <w:t xml:space="preserve">por encima hay que usar el formato grande. </w:t>
      </w:r>
      <w:r>
        <w:rPr>
          <w:b/>
          <w:i w:val="0"/>
        </w:rPr>
        <w:t>Sin esa condición la respuesta sería discutible.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Formato</w:t>
            </w:r>
          </w:p>
        </w:tc>
        <w:tc>
          <w:tcPr>
            <w:tcW w:type="dxa" w:w="4706"/>
            <w:shd w:val="clear" w:color="auto" w:fill="E4E4E4"/>
          </w:tcPr>
          <w:p>
            <w:pPr>
              <w:pStyle w:val="Tablacabecera"/>
            </w:pPr>
            <w:r/>
            <w:r>
              <w:rPr>
                <w:b w:val="0"/>
                <w:i w:val="0"/>
              </w:rPr>
              <w:t>¿Conserva capas?</w:t>
            </w:r>
          </w:p>
        </w:tc>
      </w:tr>
      <w:tr>
        <w:tc>
          <w:tcPr>
            <w:tcW w:type="dxa" w:w="4706"/>
          </w:tcPr>
          <w:p>
            <w:pPr>
              <w:pStyle w:val="Tabla"/>
            </w:pPr>
            <w:r/>
            <w:r>
              <w:rPr>
                <w:b w:val="0"/>
                <w:i w:val="0"/>
              </w:rPr>
            </w:r>
            <w:r>
              <w:rPr>
                <w:rStyle w:val="Código"/>
                <w:b/>
                <w:i w:val="0"/>
              </w:rPr>
              <w:t>PSD</w:t>
            </w:r>
            <w:r>
              <w:rPr>
                <w:b w:val="0"/>
                <w:i w:val="0"/>
              </w:rPr>
            </w:r>
          </w:p>
        </w:tc>
        <w:tc>
          <w:tcPr>
            <w:tcW w:type="dxa" w:w="4706"/>
          </w:tcPr>
          <w:p>
            <w:pPr>
              <w:pStyle w:val="Tabla"/>
            </w:pPr>
            <w:r/>
            <w:r>
              <w:rPr>
                <w:b w:val="0"/>
                <w:i w:val="0"/>
              </w:rPr>
            </w:r>
            <w:r>
              <w:rPr>
                <w:b/>
                <w:i w:val="0"/>
              </w:rPr>
              <w:t>Sí: capas, efectos, máscaras, canales y trazados</w:t>
            </w:r>
            <w:r>
              <w:rPr>
                <w:b w:val="0"/>
                <w:i w:val="0"/>
              </w:rPr>
              <w:t xml:space="preserve"> ✔</w:t>
            </w:r>
          </w:p>
        </w:tc>
      </w:tr>
      <w:tr>
        <w:tc>
          <w:tcPr>
            <w:tcW w:type="dxa" w:w="4706"/>
          </w:tcPr>
          <w:p>
            <w:pPr>
              <w:pStyle w:val="Tabla"/>
            </w:pPr>
            <w:r/>
            <w:r>
              <w:rPr>
                <w:b w:val="0"/>
                <w:i w:val="0"/>
              </w:rPr>
            </w:r>
            <w:r>
              <w:rPr>
                <w:rStyle w:val="Código"/>
                <w:b/>
                <w:i w:val="0"/>
              </w:rPr>
              <w:t>TIFF</w:t>
            </w:r>
            <w:r>
              <w:rPr>
                <w:b w:val="0"/>
                <w:i w:val="0"/>
              </w:rPr>
            </w:r>
          </w:p>
        </w:tc>
        <w:tc>
          <w:tcPr>
            <w:tcW w:type="dxa" w:w="4706"/>
          </w:tcPr>
          <w:p>
            <w:pPr>
              <w:pStyle w:val="Tabla"/>
            </w:pPr>
            <w:r/>
            <w:r>
              <w:rPr>
                <w:b w:val="0"/>
                <w:i w:val="0"/>
              </w:rPr>
            </w:r>
            <w:r>
              <w:rPr>
                <w:b/>
                <w:i w:val="0"/>
              </w:rPr>
              <w:t>Puede llevarlas</w:t>
            </w:r>
            <w:r>
              <w:rPr>
                <w:b w:val="0"/>
                <w:i w:val="0"/>
              </w:rPr>
              <w:t>, pero no es su cometido</w:t>
            </w:r>
          </w:p>
        </w:tc>
      </w:tr>
      <w:tr>
        <w:tc>
          <w:tcPr>
            <w:tcW w:type="dxa" w:w="4706"/>
          </w:tcPr>
          <w:p>
            <w:pPr>
              <w:pStyle w:val="Tabla"/>
            </w:pPr>
            <w:r/>
            <w:r>
              <w:rPr>
                <w:b w:val="0"/>
                <w:i w:val="0"/>
              </w:rPr>
            </w:r>
            <w:r>
              <w:rPr>
                <w:rStyle w:val="Código"/>
                <w:b/>
                <w:i w:val="0"/>
              </w:rPr>
              <w:t>TGA</w:t>
            </w:r>
            <w:r>
              <w:rPr>
                <w:b w:val="0"/>
                <w:i w:val="0"/>
              </w:rPr>
            </w:r>
          </w:p>
        </w:tc>
        <w:tc>
          <w:tcPr>
            <w:tcW w:type="dxa" w:w="4706"/>
          </w:tcPr>
          <w:p>
            <w:pPr>
              <w:pStyle w:val="Tabla"/>
            </w:pPr>
            <w:r/>
            <w:r>
              <w:rPr>
                <w:b w:val="0"/>
                <w:i w:val="0"/>
              </w:rPr>
            </w:r>
            <w:r>
              <w:rPr>
                <w:b/>
                <w:i w:val="0"/>
              </w:rPr>
              <w:t>No.</w:t>
            </w:r>
            <w:r>
              <w:rPr>
                <w:b w:val="0"/>
                <w:i w:val="0"/>
              </w:rPr>
              <w:t xml:space="preserve"> Imagen plana con canal alfa</w:t>
            </w:r>
          </w:p>
        </w:tc>
      </w:tr>
      <w:tr>
        <w:tc>
          <w:tcPr>
            <w:tcW w:type="dxa" w:w="4706"/>
          </w:tcPr>
          <w:p>
            <w:pPr>
              <w:pStyle w:val="Tabla"/>
            </w:pPr>
            <w:r/>
            <w:r>
              <w:rPr>
                <w:b w:val="0"/>
                <w:i w:val="0"/>
              </w:rPr>
            </w:r>
            <w:r>
              <w:rPr>
                <w:rStyle w:val="Código"/>
                <w:b/>
                <w:i w:val="0"/>
              </w:rPr>
              <w:t>PNG</w:t>
            </w:r>
            <w:r>
              <w:rPr>
                <w:b w:val="0"/>
                <w:i w:val="0"/>
              </w:rPr>
            </w:r>
          </w:p>
        </w:tc>
        <w:tc>
          <w:tcPr>
            <w:tcW w:type="dxa" w:w="4706"/>
          </w:tcPr>
          <w:p>
            <w:pPr>
              <w:pStyle w:val="Tabla"/>
            </w:pPr>
            <w:r/>
            <w:r>
              <w:rPr>
                <w:b w:val="0"/>
                <w:i w:val="0"/>
              </w:rPr>
            </w:r>
            <w:r>
              <w:rPr>
                <w:b/>
                <w:i w:val="0"/>
              </w:rPr>
              <w:t>No.</w:t>
            </w:r>
            <w:r>
              <w:rPr>
                <w:b w:val="0"/>
                <w:i w:val="0"/>
              </w:rPr>
              <w:t xml:space="preserve"> Imagen plana con transparencia</w:t>
            </w:r>
          </w:p>
        </w:tc>
      </w:tr>
    </w:tbl>
    <w:p>
      <w:pPr/>
    </w:p>
    <w:p>
      <w:pPr>
        <w:pStyle w:val="ListBullet"/>
      </w:pPr>
      <w:r>
        <w:rPr>
          <w:b w:val="0"/>
          <w:i w:val="0"/>
        </w:rPr>
      </w:r>
      <w:r>
        <w:rPr>
          <w:b/>
          <w:i w:val="0"/>
        </w:rPr>
        <w:t>PREGUNTA 82</w:t>
      </w:r>
      <w:r>
        <w:rPr>
          <w:b w:val="0"/>
          <w:i w:val="0"/>
        </w:rPr>
        <w:t xml:space="preserve"> · </w:t>
      </w:r>
      <w:r>
        <w:rPr>
          <w:rStyle w:val="Código"/>
          <w:b w:val="0"/>
          <w:i w:val="0"/>
        </w:rPr>
        <w:t>[exam]</w:t>
      </w:r>
      <w:r>
        <w:rPr>
          <w:b w:val="0"/>
          <w:i w:val="0"/>
        </w:rPr>
        <w:t xml:space="preserve"> · </w:t>
      </w:r>
      <w:r>
        <w:rPr>
          <w:b/>
          <w:i w:val="0"/>
        </w:rPr>
        <w:t>El máximo de canales es 56.</w:t>
      </w:r>
      <w:r>
        <w:rPr>
          <w:b w:val="0"/>
          <w:i w:val="0"/>
        </w:rPr>
        <w:t xml:space="preserve"> </w:t>
      </w:r>
      <w:r>
        <w:rPr>
          <w:b/>
          <w:i w:val="0"/>
        </w:rPr>
        <w:t>Memoria pura</w:t>
      </w:r>
      <w:r>
        <w:rPr>
          <w:b w:val="0"/>
          <w:i w:val="0"/>
        </w:rPr>
        <w:t xml:space="preserve">: </w:t>
      </w:r>
      <w:r>
        <w:rPr>
          <w:b/>
          <w:i w:val="0"/>
        </w:rPr>
        <w:t>el apoyo es que 56</w:t>
      </w:r>
      <w:r>
        <w:t xml:space="preserve"> </w:t>
      </w:r>
      <w:r>
        <w:rPr>
          <w:b/>
          <w:i w:val="0"/>
        </w:rPr>
        <w:t>es la única cifra no redonda de las cuatro, y las redondas suelen ser las inventadas.</w:t>
      </w:r>
      <w:r>
        <w:rPr>
          <w:b w:val="0"/>
          <w:i w:val="0"/>
        </w:rPr>
      </w:r>
    </w:p>
    <w:p>
      <w:pPr>
        <w:pStyle w:val="ListBullet"/>
      </w:pPr>
      <w:r>
        <w:rPr>
          <w:b w:val="0"/>
          <w:i w:val="0"/>
        </w:rPr>
      </w:r>
      <w:r>
        <w:rPr>
          <w:b/>
          <w:i w:val="0"/>
        </w:rPr>
        <w:t>QUÉ ES UN CANAL</w:t>
      </w:r>
      <w:r>
        <w:rPr>
          <w:b w:val="0"/>
          <w:i w:val="0"/>
        </w:rPr>
        <w:t xml:space="preserve">: </w:t>
      </w:r>
      <w:r>
        <w:rPr>
          <w:b/>
          <w:i w:val="0"/>
        </w:rPr>
        <w:t>cada capa de información de color o de selección.</w:t>
      </w:r>
      <w:r>
        <w:rPr>
          <w:b w:val="0"/>
          <w:i w:val="0"/>
        </w:rPr>
        <w:t xml:space="preserve"> </w:t>
      </w:r>
      <w:r>
        <w:rPr>
          <w:b/>
          <w:i w:val="0"/>
        </w:rPr>
        <w:t>Tres de color más el</w:t>
      </w:r>
      <w:r>
        <w:t xml:space="preserve"> </w:t>
      </w:r>
      <w:r>
        <w:rPr>
          <w:b/>
          <w:i w:val="0"/>
        </w:rPr>
        <w:t>compuesto; cada máscara guardada añade un alfa.</w:t>
      </w:r>
      <w:r>
        <w:rPr>
          <w:b w:val="0"/>
          <w:i w:val="0"/>
        </w:rPr>
      </w:r>
    </w:p>
    <w:p>
      <w:pPr>
        <w:pStyle w:val="ListBullet"/>
      </w:pPr>
      <w:r>
        <w:rPr>
          <w:b w:val="0"/>
          <w:i w:val="0"/>
        </w:rPr>
      </w:r>
      <w:r>
        <w:rPr>
          <w:b/>
          <w:i w:val="0"/>
        </w:rPr>
        <w:t>PREGUNTA 64</w:t>
      </w:r>
      <w:r>
        <w:rPr>
          <w:b w:val="0"/>
          <w:i w:val="0"/>
        </w:rPr>
        <w:t xml:space="preserve"> · </w:t>
      </w:r>
      <w:r>
        <w:rPr>
          <w:rStyle w:val="Código"/>
          <w:b w:val="0"/>
          <w:i w:val="0"/>
        </w:rPr>
        <w:t>[exam]</w:t>
      </w:r>
      <w:r>
        <w:rPr>
          <w:b w:val="0"/>
          <w:i w:val="0"/>
        </w:rPr>
        <w:t xml:space="preserve"> · </w:t>
      </w:r>
      <w:r>
        <w:rPr>
          <w:b/>
          <w:i w:val="0"/>
        </w:rPr>
        <w:t xml:space="preserve">El que NO admite CMYK es </w:t>
      </w:r>
      <w:r>
        <w:rPr>
          <w:rStyle w:val="Código"/>
          <w:b/>
          <w:i w:val="0"/>
        </w:rPr>
        <w:t>PNG</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Para qué nació</w:t>
            </w:r>
          </w:p>
        </w:tc>
        <w:tc>
          <w:tcPr>
            <w:tcW w:type="dxa" w:w="3137"/>
            <w:shd w:val="clear" w:color="auto" w:fill="E4E4E4"/>
          </w:tcPr>
          <w:p>
            <w:pPr>
              <w:pStyle w:val="Tablacabecera"/>
            </w:pPr>
            <w:r/>
            <w:r>
              <w:rPr>
                <w:b w:val="0"/>
                <w:i w:val="0"/>
              </w:rPr>
              <w:t>¿CMYK?</w:t>
            </w:r>
          </w:p>
        </w:tc>
      </w:tr>
      <w:tr>
        <w:tc>
          <w:tcPr>
            <w:tcW w:type="dxa" w:w="3137"/>
          </w:tcPr>
          <w:p>
            <w:pPr>
              <w:pStyle w:val="Tabla"/>
            </w:pPr>
            <w:r/>
            <w:r>
              <w:rPr>
                <w:b w:val="0"/>
                <w:i w:val="0"/>
              </w:rPr>
            </w:r>
            <w:r>
              <w:rPr>
                <w:rStyle w:val="Código"/>
                <w:b/>
                <w:i w:val="0"/>
              </w:rPr>
              <w:t>PSD</w:t>
            </w:r>
            <w:r>
              <w:rPr>
                <w:b w:val="0"/>
                <w:i w:val="0"/>
              </w:rPr>
            </w:r>
          </w:p>
        </w:tc>
        <w:tc>
          <w:tcPr>
            <w:tcW w:type="dxa" w:w="3137"/>
          </w:tcPr>
          <w:p>
            <w:pPr>
              <w:pStyle w:val="Tabla"/>
            </w:pPr>
            <w:r/>
            <w:r>
              <w:rPr>
                <w:b w:val="0"/>
                <w:i w:val="0"/>
              </w:rPr>
            </w:r>
            <w:r>
              <w:rPr>
                <w:b/>
                <w:i w:val="0"/>
              </w:rPr>
              <w:t>Trabajo en el propio programa</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JPG</w:t>
            </w:r>
            <w:r>
              <w:rPr>
                <w:b w:val="0"/>
                <w:i w:val="0"/>
              </w:rPr>
            </w:r>
          </w:p>
        </w:tc>
        <w:tc>
          <w:tcPr>
            <w:tcW w:type="dxa" w:w="3137"/>
          </w:tcPr>
          <w:p>
            <w:pPr>
              <w:pStyle w:val="Tabla"/>
            </w:pPr>
            <w:r/>
            <w:r>
              <w:rPr>
                <w:b w:val="0"/>
                <w:i w:val="0"/>
              </w:rPr>
            </w:r>
            <w:r>
              <w:rPr>
                <w:b/>
                <w:i w:val="0"/>
              </w:rPr>
              <w:t>Fotografía, también imprenta</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TIFF</w:t>
            </w:r>
            <w:r>
              <w:rPr>
                <w:b w:val="0"/>
                <w:i w:val="0"/>
              </w:rPr>
            </w:r>
          </w:p>
        </w:tc>
        <w:tc>
          <w:tcPr>
            <w:tcW w:type="dxa" w:w="3137"/>
          </w:tcPr>
          <w:p>
            <w:pPr>
              <w:pStyle w:val="Tabla"/>
            </w:pPr>
            <w:r/>
            <w:r>
              <w:rPr>
                <w:b w:val="0"/>
                <w:i w:val="0"/>
              </w:rPr>
            </w:r>
            <w:r>
              <w:rPr>
                <w:b/>
                <w:i w:val="0"/>
              </w:rPr>
              <w:t>Artes gráficas</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rStyle w:val="Código"/>
                <w:b/>
                <w:i w:val="0"/>
              </w:rPr>
              <w:t>PNG</w:t>
            </w:r>
            <w:r>
              <w:rPr>
                <w:b w:val="0"/>
                <w:i w:val="0"/>
              </w:rPr>
            </w:r>
          </w:p>
        </w:tc>
        <w:tc>
          <w:tcPr>
            <w:tcW w:type="dxa" w:w="3137"/>
          </w:tcPr>
          <w:p>
            <w:pPr>
              <w:pStyle w:val="Tabla"/>
            </w:pPr>
            <w:r/>
            <w:r>
              <w:rPr>
                <w:b w:val="0"/>
                <w:i w:val="0"/>
              </w:rPr>
            </w:r>
            <w:r>
              <w:rPr>
                <w:b/>
                <w:i w:val="0"/>
              </w:rPr>
              <w:t>La web</w:t>
            </w:r>
            <w:r>
              <w:rPr>
                <w:b w:val="0"/>
                <w:i w:val="0"/>
              </w:rPr>
              <w:t>, donde todo es rojo, verde y azul</w:t>
            </w:r>
          </w:p>
        </w:tc>
        <w:tc>
          <w:tcPr>
            <w:tcW w:type="dxa" w:w="3137"/>
          </w:tcPr>
          <w:p>
            <w:pPr>
              <w:pStyle w:val="Tabla"/>
            </w:pPr>
            <w:r/>
            <w:r>
              <w:rPr>
                <w:b w:val="0"/>
                <w:i w:val="0"/>
              </w:rPr>
            </w:r>
            <w:r>
              <w:rPr>
                <w:b/>
                <w:i w:val="0"/>
              </w:rPr>
              <w:t>No</w:t>
            </w:r>
            <w:r>
              <w:rPr>
                <w:b w:val="0"/>
                <w:i w:val="0"/>
              </w:rPr>
              <w:t xml:space="preserve"> ✔</w:t>
            </w:r>
          </w:p>
        </w:tc>
      </w:tr>
    </w:tbl>
    <w:p>
      <w:pPr/>
    </w:p>
    <w:p>
      <w:pPr>
        <w:pStyle w:val="ListBullet"/>
      </w:pPr>
      <w:r>
        <w:rPr>
          <w:b w:val="0"/>
          <w:i w:val="0"/>
        </w:rPr>
      </w:r>
      <w:r>
        <w:rPr>
          <w:b/>
          <w:i w:val="0"/>
        </w:rPr>
        <w:t>LA REGLA</w:t>
      </w:r>
      <w:r>
        <w:rPr>
          <w:b w:val="0"/>
          <w:i w:val="0"/>
        </w:rPr>
        <w:t xml:space="preserve">: </w:t>
      </w:r>
      <w:r>
        <w:rPr>
          <w:b/>
          <w:i w:val="0"/>
        </w:rPr>
        <w:t>cian, magenta, amarillo y negro es el modelo de la TINTA; rojo, verde y azul el de</w:t>
      </w:r>
      <w:r>
        <w:t xml:space="preserve"> </w:t>
      </w:r>
      <w:r>
        <w:rPr>
          <w:b/>
          <w:i w:val="0"/>
        </w:rPr>
        <w:t>la PANTALLA.</w:t>
      </w:r>
      <w:r>
        <w:rPr>
          <w:b w:val="0"/>
          <w:i w:val="0"/>
        </w:rPr>
        <w:t xml:space="preserve"> </w:t>
      </w:r>
      <w:r>
        <w:rPr>
          <w:b/>
          <w:i w:val="0"/>
        </w:rPr>
        <w:t>Un formato de web no necesita el de la tinta.</w:t>
      </w:r>
      <w:r>
        <w:rPr>
          <w:b w:val="0"/>
          <w:i w:val="0"/>
        </w:rPr>
      </w:r>
    </w:p>
    <w:p>
      <w:pPr>
        <w:pStyle w:val="Heading2"/>
      </w:pPr>
      <w:r>
        <w:rPr>
          <w:b w:val="0"/>
          <w:i w:val="0"/>
        </w:rPr>
        <w:t>Vectorial</w:t>
      </w:r>
    </w:p>
    <w:p>
      <w:pPr>
        <w:pStyle w:val="ListBullet"/>
      </w:pPr>
      <w:r>
        <w:rPr>
          <w:b w:val="0"/>
          <w:i w:val="0"/>
        </w:rPr>
      </w:r>
      <w:r>
        <w:rPr>
          <w:b/>
          <w:i w:val="0"/>
        </w:rPr>
        <w:t>PREGUNTA 48</w:t>
      </w:r>
      <w:r>
        <w:rPr>
          <w:b w:val="0"/>
          <w:i w:val="0"/>
        </w:rPr>
        <w:t xml:space="preserve"> · </w:t>
      </w:r>
      <w:r>
        <w:rPr>
          <w:rStyle w:val="Código"/>
          <w:b w:val="0"/>
          <w:i w:val="0"/>
        </w:rPr>
        <w:t>[exam]</w:t>
      </w:r>
      <w:r>
        <w:rPr>
          <w:b w:val="0"/>
          <w:i w:val="0"/>
        </w:rPr>
        <w:t xml:space="preserve"> · </w:t>
      </w:r>
      <w:r>
        <w:rPr>
          <w:b/>
          <w:i w:val="0"/>
        </w:rPr>
        <w:t>Lo que vectoriza una imagen es el calco de imagen.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Calco de imagen</w:t>
            </w:r>
            <w:r>
              <w:rPr>
                <w:b w:val="0"/>
                <w:i w:val="0"/>
              </w:rPr>
            </w:r>
          </w:p>
        </w:tc>
        <w:tc>
          <w:tcPr>
            <w:tcW w:type="dxa" w:w="4706"/>
          </w:tcPr>
          <w:p>
            <w:pPr>
              <w:pStyle w:val="Tabla"/>
            </w:pPr>
            <w:r/>
            <w:r>
              <w:rPr>
                <w:b w:val="0"/>
                <w:i w:val="0"/>
              </w:rPr>
            </w:r>
            <w:r>
              <w:rPr>
                <w:b/>
                <w:i w:val="0"/>
              </w:rPr>
              <w:t>Convierte un mapa de bits en vectores</w:t>
            </w:r>
            <w:r>
              <w:rPr>
                <w:b w:val="0"/>
                <w:i w:val="0"/>
              </w:rPr>
              <w:t xml:space="preserve"> ✔</w:t>
            </w:r>
          </w:p>
        </w:tc>
      </w:tr>
      <w:tr>
        <w:tc>
          <w:tcPr>
            <w:tcW w:type="dxa" w:w="4706"/>
          </w:tcPr>
          <w:p>
            <w:pPr>
              <w:pStyle w:val="Tabla"/>
            </w:pPr>
            <w:r/>
            <w:r>
              <w:rPr>
                <w:b w:val="0"/>
                <w:i w:val="0"/>
              </w:rPr>
            </w:r>
            <w:r>
              <w:rPr>
                <w:b/>
                <w:i w:val="0"/>
              </w:rPr>
              <w:t>Buscatrazos</w:t>
            </w:r>
            <w:r>
              <w:rPr>
                <w:b w:val="0"/>
                <w:i w:val="0"/>
              </w:rPr>
            </w:r>
          </w:p>
        </w:tc>
        <w:tc>
          <w:tcPr>
            <w:tcW w:type="dxa" w:w="4706"/>
          </w:tcPr>
          <w:p>
            <w:pPr>
              <w:pStyle w:val="Tabla"/>
            </w:pPr>
            <w:r/>
            <w:r>
              <w:rPr>
                <w:b w:val="0"/>
                <w:i w:val="0"/>
              </w:rPr>
            </w:r>
            <w:r>
              <w:rPr>
                <w:b/>
                <w:i w:val="0"/>
              </w:rPr>
              <w:t>Combina formas</w:t>
            </w:r>
            <w:r>
              <w:rPr>
                <w:b w:val="0"/>
                <w:i w:val="0"/>
              </w:rPr>
              <w:t>: unir, restar, intersecar, excluir, dividir</w:t>
            </w:r>
          </w:p>
        </w:tc>
      </w:tr>
      <w:tr>
        <w:tc>
          <w:tcPr>
            <w:tcW w:type="dxa" w:w="4706"/>
          </w:tcPr>
          <w:p>
            <w:pPr>
              <w:pStyle w:val="Tabla"/>
            </w:pPr>
            <w:r/>
            <w:r>
              <w:rPr>
                <w:b w:val="0"/>
                <w:i w:val="0"/>
              </w:rPr>
            </w:r>
            <w:r>
              <w:rPr>
                <w:b/>
                <w:i w:val="0"/>
              </w:rPr>
              <w:t>Fusión</w:t>
            </w:r>
            <w:r>
              <w:rPr>
                <w:b w:val="0"/>
                <w:i w:val="0"/>
              </w:rPr>
            </w:r>
          </w:p>
        </w:tc>
        <w:tc>
          <w:tcPr>
            <w:tcW w:type="dxa" w:w="4706"/>
          </w:tcPr>
          <w:p>
            <w:pPr>
              <w:pStyle w:val="Tabla"/>
            </w:pPr>
            <w:r/>
            <w:r>
              <w:rPr>
                <w:b w:val="0"/>
                <w:i w:val="0"/>
              </w:rPr>
            </w:r>
            <w:r>
              <w:rPr>
                <w:b/>
                <w:i w:val="0"/>
              </w:rPr>
              <w:t>Genera pasos intermedios entre dos objetos</w:t>
            </w:r>
            <w:r>
              <w:rPr>
                <w:b w:val="0"/>
                <w:i w:val="0"/>
              </w:rPr>
            </w:r>
          </w:p>
        </w:tc>
      </w:tr>
      <w:tr>
        <w:tc>
          <w:tcPr>
            <w:tcW w:type="dxa" w:w="4706"/>
          </w:tcPr>
          <w:p>
            <w:pPr>
              <w:pStyle w:val="Tabla"/>
            </w:pPr>
            <w:r/>
            <w:r>
              <w:rPr>
                <w:b w:val="0"/>
                <w:i w:val="0"/>
              </w:rPr>
            </w:r>
            <w:r>
              <w:rPr>
                <w:b/>
                <w:i w:val="0"/>
              </w:rPr>
              <w:t>Ajustar segmentos</w:t>
            </w:r>
            <w:r>
              <w:rPr>
                <w:b w:val="0"/>
                <w:i w:val="0"/>
              </w:rPr>
            </w:r>
          </w:p>
        </w:tc>
        <w:tc>
          <w:tcPr>
            <w:tcW w:type="dxa" w:w="4706"/>
          </w:tcPr>
          <w:p>
            <w:pPr>
              <w:pStyle w:val="Tabla"/>
            </w:pPr>
            <w:r/>
            <w:r>
              <w:rPr>
                <w:b w:val="0"/>
                <w:i w:val="0"/>
              </w:rPr>
            </w:r>
            <w:r>
              <w:rPr>
                <w:b/>
                <w:i w:val="0"/>
              </w:rPr>
              <w:t>Modifica un tramo de una curva ya dibujada</w:t>
            </w:r>
            <w:r>
              <w:rPr>
                <w:b w:val="0"/>
                <w:i w:val="0"/>
              </w:rPr>
            </w:r>
          </w:p>
        </w:tc>
      </w:tr>
    </w:tbl>
    <w:p>
      <w:pPr/>
    </w:p>
    <w:p>
      <w:pPr>
        <w:pStyle w:val="ListBullet"/>
      </w:pPr>
      <w:r>
        <w:rPr>
          <w:b w:val="0"/>
          <w:i w:val="0"/>
        </w:rPr>
      </w:r>
      <w:r>
        <w:rPr>
          <w:b/>
          <w:i w:val="0"/>
        </w:rPr>
        <w:t>PREGUNTA 71</w:t>
      </w:r>
      <w:r>
        <w:rPr>
          <w:b w:val="0"/>
          <w:i w:val="0"/>
        </w:rPr>
        <w:t xml:space="preserve"> · </w:t>
      </w:r>
      <w:r>
        <w:rPr>
          <w:rStyle w:val="Código"/>
          <w:b w:val="0"/>
          <w:i w:val="0"/>
        </w:rPr>
        <w:t>[plan]</w:t>
      </w:r>
      <w:r>
        <w:rPr>
          <w:b w:val="0"/>
          <w:i w:val="0"/>
        </w:rPr>
        <w:t xml:space="preserve"> · </w:t>
      </w:r>
      <w:r>
        <w:rPr>
          <w:b/>
          <w:i w:val="0"/>
        </w:rPr>
        <w:t>La operación que da el resultado mostrado es RESTAR.</w:t>
      </w:r>
      <w:r>
        <w:rPr>
          <w:b w:val="0"/>
          <w:i w:val="0"/>
        </w:rPr>
        <w:t xml:space="preserve"> </w:t>
      </w:r>
      <w:r>
        <w:rPr>
          <w:b/>
          <w:i w:val="0"/>
        </w:rPr>
        <w:t>Este esquema</w:t>
      </w:r>
      <w:r>
        <w:t xml:space="preserve"> </w:t>
      </w:r>
      <w:r>
        <w:rPr>
          <w:b/>
          <w:i w:val="0"/>
        </w:rPr>
        <w:t>no ha visto la figura y no la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queda</w:t>
            </w:r>
          </w:p>
        </w:tc>
      </w:tr>
      <w:tr>
        <w:tc>
          <w:tcPr>
            <w:tcW w:type="dxa" w:w="4706"/>
          </w:tcPr>
          <w:p>
            <w:pPr>
              <w:pStyle w:val="Tabla"/>
            </w:pPr>
            <w:r/>
            <w:r>
              <w:rPr>
                <w:b w:val="0"/>
                <w:i w:val="0"/>
              </w:rPr>
            </w:r>
            <w:r>
              <w:rPr>
                <w:b/>
                <w:i w:val="0"/>
              </w:rPr>
              <w:t>Unir</w:t>
            </w:r>
            <w:r>
              <w:rPr>
                <w:b w:val="0"/>
                <w:i w:val="0"/>
              </w:rPr>
            </w:r>
          </w:p>
        </w:tc>
        <w:tc>
          <w:tcPr>
            <w:tcW w:type="dxa" w:w="4706"/>
          </w:tcPr>
          <w:p>
            <w:pPr>
              <w:pStyle w:val="Tabla"/>
            </w:pPr>
            <w:r/>
            <w:r>
              <w:rPr>
                <w:b w:val="0"/>
                <w:i w:val="0"/>
              </w:rPr>
            </w:r>
            <w:r>
              <w:rPr>
                <w:b/>
                <w:i w:val="0"/>
              </w:rPr>
              <w:t>Una sola forma con el contorno exterior de todas</w:t>
            </w:r>
            <w:r>
              <w:rPr>
                <w:b w:val="0"/>
                <w:i w:val="0"/>
              </w:rPr>
            </w:r>
          </w:p>
        </w:tc>
      </w:tr>
      <w:tr>
        <w:tc>
          <w:tcPr>
            <w:tcW w:type="dxa" w:w="4706"/>
          </w:tcPr>
          <w:p>
            <w:pPr>
              <w:pStyle w:val="Tabla"/>
            </w:pPr>
            <w:r/>
            <w:r>
              <w:rPr>
                <w:b w:val="0"/>
                <w:i w:val="0"/>
              </w:rPr>
            </w:r>
            <w:r>
              <w:rPr>
                <w:b/>
                <w:i w:val="0"/>
              </w:rPr>
              <w:t>Restar</w:t>
            </w:r>
            <w:r>
              <w:rPr>
                <w:b w:val="0"/>
                <w:i w:val="0"/>
              </w:rPr>
            </w:r>
          </w:p>
        </w:tc>
        <w:tc>
          <w:tcPr>
            <w:tcW w:type="dxa" w:w="4706"/>
          </w:tcPr>
          <w:p>
            <w:pPr>
              <w:pStyle w:val="Tabla"/>
            </w:pPr>
            <w:r/>
            <w:r>
              <w:rPr>
                <w:b w:val="0"/>
                <w:i w:val="0"/>
              </w:rPr>
            </w:r>
            <w:r>
              <w:rPr>
                <w:b/>
                <w:i w:val="0"/>
              </w:rPr>
              <w:t>La de abajo menos lo que la de arriba tapaba</w:t>
            </w:r>
            <w:r>
              <w:rPr>
                <w:b w:val="0"/>
                <w:i w:val="0"/>
              </w:rPr>
              <w:t xml:space="preserve"> ✔</w:t>
            </w:r>
          </w:p>
        </w:tc>
      </w:tr>
      <w:tr>
        <w:tc>
          <w:tcPr>
            <w:tcW w:type="dxa" w:w="4706"/>
          </w:tcPr>
          <w:p>
            <w:pPr>
              <w:pStyle w:val="Tabla"/>
            </w:pPr>
            <w:r/>
            <w:r>
              <w:rPr>
                <w:b w:val="0"/>
                <w:i w:val="0"/>
              </w:rPr>
            </w:r>
            <w:r>
              <w:rPr>
                <w:b/>
                <w:i w:val="0"/>
              </w:rPr>
              <w:t>Intersecar</w:t>
            </w:r>
            <w:r>
              <w:rPr>
                <w:b w:val="0"/>
                <w:i w:val="0"/>
              </w:rPr>
            </w:r>
          </w:p>
        </w:tc>
        <w:tc>
          <w:tcPr>
            <w:tcW w:type="dxa" w:w="4706"/>
          </w:tcPr>
          <w:p>
            <w:pPr>
              <w:pStyle w:val="Tabla"/>
            </w:pPr>
            <w:r/>
            <w:r>
              <w:rPr>
                <w:b w:val="0"/>
                <w:i w:val="0"/>
              </w:rPr>
            </w:r>
            <w:r>
              <w:rPr>
                <w:b/>
                <w:i w:val="0"/>
              </w:rPr>
              <w:t>Sólo la zona común</w:t>
            </w:r>
            <w:r>
              <w:rPr>
                <w:b w:val="0"/>
                <w:i w:val="0"/>
              </w:rPr>
            </w:r>
          </w:p>
        </w:tc>
      </w:tr>
      <w:tr>
        <w:tc>
          <w:tcPr>
            <w:tcW w:type="dxa" w:w="4706"/>
          </w:tcPr>
          <w:p>
            <w:pPr>
              <w:pStyle w:val="Tabla"/>
            </w:pPr>
            <w:r/>
            <w:r>
              <w:rPr>
                <w:b w:val="0"/>
                <w:i w:val="0"/>
              </w:rPr>
            </w:r>
            <w:r>
              <w:rPr>
                <w:b/>
                <w:i w:val="0"/>
              </w:rPr>
              <w:t>Excluir</w:t>
            </w:r>
            <w:r>
              <w:rPr>
                <w:b w:val="0"/>
                <w:i w:val="0"/>
              </w:rPr>
            </w:r>
          </w:p>
        </w:tc>
        <w:tc>
          <w:tcPr>
            <w:tcW w:type="dxa" w:w="4706"/>
          </w:tcPr>
          <w:p>
            <w:pPr>
              <w:pStyle w:val="Tabla"/>
            </w:pPr>
            <w:r/>
            <w:r>
              <w:rPr>
                <w:b w:val="0"/>
                <w:i w:val="0"/>
              </w:rPr>
            </w:r>
            <w:r>
              <w:rPr>
                <w:b/>
                <w:i w:val="0"/>
              </w:rPr>
              <w:t>Todo menos la zona común</w:t>
            </w:r>
            <w:r>
              <w:rPr>
                <w:b w:val="0"/>
                <w:i w:val="0"/>
              </w:rPr>
              <w:t>: el solape queda hueco</w:t>
            </w:r>
          </w:p>
        </w:tc>
      </w:tr>
      <w:tr>
        <w:tc>
          <w:tcPr>
            <w:tcW w:type="dxa" w:w="4706"/>
          </w:tcPr>
          <w:p>
            <w:pPr>
              <w:pStyle w:val="Tabla"/>
            </w:pPr>
            <w:r/>
            <w:r>
              <w:rPr>
                <w:b w:val="0"/>
                <w:i w:val="0"/>
              </w:rPr>
            </w:r>
            <w:r>
              <w:rPr>
                <w:b/>
                <w:i w:val="0"/>
              </w:rPr>
              <w:t>Dividir</w:t>
            </w:r>
            <w:r>
              <w:rPr>
                <w:b w:val="0"/>
                <w:i w:val="0"/>
              </w:rPr>
            </w:r>
          </w:p>
        </w:tc>
        <w:tc>
          <w:tcPr>
            <w:tcW w:type="dxa" w:w="4706"/>
          </w:tcPr>
          <w:p>
            <w:pPr>
              <w:pStyle w:val="Tabla"/>
            </w:pPr>
            <w:r/>
            <w:r>
              <w:rPr>
                <w:b w:val="0"/>
                <w:i w:val="0"/>
              </w:rPr>
            </w:r>
            <w:r>
              <w:rPr>
                <w:b/>
                <w:i w:val="0"/>
              </w:rPr>
              <w:t>Tantas formas como trozos creen los cortes</w:t>
            </w:r>
            <w:r>
              <w:rPr>
                <w:b w:val="0"/>
                <w:i w:val="0"/>
              </w:rPr>
            </w:r>
          </w:p>
        </w:tc>
      </w:tr>
    </w:tbl>
    <w:p>
      <w:pPr/>
    </w:p>
    <w:p>
      <w:pPr>
        <w:pStyle w:val="ListBullet"/>
      </w:pPr>
      <w:r>
        <w:rPr>
          <w:b w:val="0"/>
          <w:i w:val="0"/>
        </w:rPr>
      </w:r>
      <w:r>
        <w:rPr>
          <w:b/>
          <w:i w:val="0"/>
        </w:rPr>
        <w:t>CÓMO SE DECIDE MIRANDO</w:t>
      </w:r>
      <w:r>
        <w:rPr>
          <w:b w:val="0"/>
          <w:i w:val="0"/>
        </w:rPr>
        <w:t xml:space="preserve">: </w:t>
      </w:r>
      <w:r>
        <w:rPr>
          <w:b/>
          <w:i w:val="0"/>
        </w:rPr>
        <w:t>si desapareció un trozo de la de abajo, restar</w:t>
      </w:r>
      <w:r>
        <w:rPr>
          <w:b w:val="0"/>
          <w:i w:val="0"/>
        </w:rPr>
        <w:t xml:space="preserve">; </w:t>
      </w:r>
      <w:r>
        <w:rPr>
          <w:b/>
          <w:i w:val="0"/>
        </w:rPr>
        <w:t>si lo que</w:t>
      </w:r>
      <w:r>
        <w:t xml:space="preserve"> </w:t>
      </w:r>
      <w:r>
        <w:rPr>
          <w:b/>
          <w:i w:val="0"/>
        </w:rPr>
        <w:t>desapareció es justo el solape, excluir</w:t>
      </w:r>
      <w:r>
        <w:rPr>
          <w:b w:val="0"/>
          <w:i w:val="0"/>
        </w:rPr>
        <w:t xml:space="preserve">; </w:t>
      </w:r>
      <w:r>
        <w:rPr>
          <w:b/>
          <w:i w:val="0"/>
        </w:rPr>
        <w:t>si lo que queda es sólo el solape, intersecar.</w:t>
      </w:r>
      <w:r>
        <w:rPr>
          <w:b w:val="0"/>
          <w:i w:val="0"/>
        </w:rPr>
      </w:r>
    </w:p>
    <w:p>
      <w:pPr>
        <w:pStyle w:val="ListBullet"/>
      </w:pPr>
      <w:r>
        <w:rPr>
          <w:b w:val="0"/>
          <w:i w:val="0"/>
        </w:rPr>
      </w:r>
      <w:r>
        <w:rPr>
          <w:b/>
          <w:i w:val="0"/>
        </w:rPr>
        <w:t>PREGUNTA 69</w:t>
      </w:r>
      <w:r>
        <w:rPr>
          <w:b w:val="0"/>
          <w:i w:val="0"/>
        </w:rPr>
        <w:t xml:space="preserve"> · </w:t>
      </w:r>
      <w:r>
        <w:rPr>
          <w:rStyle w:val="Código"/>
          <w:b w:val="0"/>
          <w:i w:val="0"/>
        </w:rPr>
        <w:t>[exam]</w:t>
      </w:r>
      <w:r>
        <w:rPr>
          <w:b w:val="0"/>
          <w:i w:val="0"/>
        </w:rPr>
        <w:t xml:space="preserve"> · </w:t>
      </w:r>
      <w:r>
        <w:rPr>
          <w:b/>
          <w:i w:val="0"/>
        </w:rPr>
        <w:t>Las Bézier tienen nodo inicial, nodo final, punto de control y</w:t>
      </w:r>
      <w:r>
        <w:t xml:space="preserve"> </w:t>
      </w:r>
      <w:r>
        <w:rPr>
          <w:b/>
          <w:i w:val="0"/>
        </w:rPr>
        <w:t>palanca de curva.</w:t>
      </w:r>
      <w:r>
        <w:rPr>
          <w:b w:val="0"/>
          <w:i w:val="0"/>
        </w:rPr>
        <w:t xml:space="preserve"> </w:t>
      </w:r>
      <w:r>
        <w:rPr>
          <w:b/>
          <w:i w:val="0"/>
        </w:rPr>
        <w:t>Las cuatro opciones son la misma lista a la que le falta un elemento, salvo la</w:t>
      </w:r>
      <w:r>
        <w:t xml:space="preserve"> </w:t>
      </w:r>
      <w:r>
        <w:rPr>
          <w:b/>
          <w:i w:val="0"/>
        </w:rPr>
        <w:t>correcta.</w:t>
      </w:r>
      <w:r>
        <w:rPr>
          <w:b w:val="0"/>
          <w:i w:val="0"/>
        </w:rPr>
      </w:r>
    </w:p>
    <w:p>
      <w:pPr>
        <w:pStyle w:val="Heading2"/>
      </w:pPr>
      <w:r>
        <w:rPr>
          <w:b w:val="0"/>
          <w:i w:val="0"/>
        </w:rPr>
        <w:t>Composición y animación</w:t>
      </w:r>
    </w:p>
    <w:p>
      <w:pPr>
        <w:pStyle w:val="ListBullet"/>
      </w:pPr>
      <w:r>
        <w:rPr>
          <w:b w:val="0"/>
          <w:i w:val="0"/>
        </w:rPr>
      </w:r>
      <w:r>
        <w:rPr>
          <w:b/>
          <w:i w:val="0"/>
        </w:rPr>
        <w:t>PREGUNTA 6</w:t>
      </w:r>
      <w:r>
        <w:rPr>
          <w:b w:val="0"/>
          <w:i w:val="0"/>
        </w:rPr>
        <w:t xml:space="preserve"> · </w:t>
      </w:r>
      <w:r>
        <w:rPr>
          <w:rStyle w:val="Código"/>
          <w:b w:val="0"/>
          <w:i w:val="0"/>
        </w:rPr>
        <w:t>[exam]</w:t>
      </w:r>
      <w:r>
        <w:rPr>
          <w:b w:val="0"/>
          <w:i w:val="0"/>
        </w:rPr>
        <w:t xml:space="preserve"> · </w:t>
      </w:r>
      <w:r>
        <w:rPr>
          <w:b/>
          <w:i w:val="0"/>
        </w:rPr>
        <w:t>El área de trabajo es la sección de la línea de tiempo para</w:t>
      </w:r>
      <w:r>
        <w:t xml:space="preserve"> </w:t>
      </w:r>
      <w:r>
        <w:rPr>
          <w:b/>
          <w:i w:val="0"/>
        </w:rPr>
        <w:t>previsualizar o renderizar.</w:t>
      </w:r>
      <w:r>
        <w:rPr>
          <w:b w:val="0"/>
          <w:i w:val="0"/>
        </w:rPr>
      </w:r>
    </w:p>
    <w:p>
      <w:pPr>
        <w:pStyle w:val="ListBullet"/>
      </w:pPr>
      <w:r>
        <w:rPr>
          <w:b w:val="0"/>
          <w:i w:val="0"/>
        </w:rPr>
      </w:r>
      <w:r>
        <w:rPr>
          <w:b/>
          <w:i w:val="0"/>
        </w:rPr>
        <w:t>EL DISTRACTOR BUENO ES «EL ESPACIO DE TRABAJO PRINCIPAL»</w:t>
      </w:r>
      <w:r>
        <w:rPr>
          <w:b w:val="0"/>
          <w:i w:val="0"/>
        </w:rPr>
        <w:t>, porque en castellano se llaman igual:</w:t>
      </w:r>
      <w:r>
        <w:t xml:space="preserve"> </w:t>
      </w:r>
      <w:r>
        <w:rPr>
          <w:b w:val="0"/>
          <w:i w:val="0"/>
        </w:rPr>
      </w:r>
      <w:r>
        <w:rPr>
          <w:b/>
          <w:i w:val="0"/>
        </w:rPr>
        <w:t>el área es un TRAMO DE TIEMPO, con dos asas sobre la línea; el espacio es la disposición de los</w:t>
      </w:r>
      <w:r>
        <w:t xml:space="preserve"> </w:t>
      </w:r>
      <w:r>
        <w:rPr>
          <w:b/>
          <w:i w:val="0"/>
        </w:rPr>
        <w:t>paneles.</w:t>
      </w:r>
      <w:r>
        <w:rPr>
          <w:b w:val="0"/>
          <w:i w:val="0"/>
        </w:rPr>
      </w:r>
    </w:p>
    <w:p>
      <w:pPr>
        <w:pStyle w:val="ListBullet"/>
      </w:pPr>
      <w:r>
        <w:rPr>
          <w:b w:val="0"/>
          <w:i w:val="0"/>
        </w:rPr>
      </w:r>
      <w:r>
        <w:rPr>
          <w:b/>
          <w:i w:val="0"/>
        </w:rPr>
        <w:t>PREGUNTA 10</w:t>
      </w:r>
      <w:r>
        <w:rPr>
          <w:b w:val="0"/>
          <w:i w:val="0"/>
        </w:rPr>
        <w:t xml:space="preserve"> · </w:t>
      </w:r>
      <w:r>
        <w:rPr>
          <w:rStyle w:val="Código"/>
          <w:b w:val="0"/>
          <w:i w:val="0"/>
        </w:rPr>
        <w:t>[exam]</w:t>
      </w:r>
      <w:r>
        <w:rPr>
          <w:b w:val="0"/>
          <w:i w:val="0"/>
        </w:rPr>
        <w:t xml:space="preserve"> · </w:t>
      </w:r>
      <w:r>
        <w:rPr>
          <w:b/>
          <w:i w:val="0"/>
        </w:rPr>
        <w:t>Para que dos capas trabajen como una: seleccionarlas y</w:t>
      </w:r>
      <w:r>
        <w:t xml:space="preserve"> </w:t>
      </w:r>
      <w:r>
        <w:rPr>
          <w:b/>
          <w:i w:val="0"/>
        </w:rPr>
        <w:t>precomponer.</w:t>
      </w:r>
      <w:r>
        <w:rPr>
          <w:b w:val="0"/>
          <w:i w:val="0"/>
        </w:rPr>
        <w:t xml:space="preserve"> </w:t>
      </w:r>
      <w:r>
        <w:rPr>
          <w:b/>
          <w:i w:val="0"/>
        </w:rPr>
        <w:t>Mete las capas elegidas en una composición nueva y deja una sola capa que la</w:t>
      </w:r>
      <w:r>
        <w:t xml:space="preserve"> </w:t>
      </w:r>
      <w:r>
        <w:rPr>
          <w:b/>
          <w:i w:val="0"/>
        </w:rPr>
        <w:t>contiene.</w:t>
      </w:r>
      <w:r>
        <w:rPr>
          <w:b w:val="0"/>
          <w:i w:val="0"/>
        </w:rPr>
        <w:t xml:space="preserve"> </w:t>
      </w:r>
      <w:r>
        <w:rPr>
          <w:b/>
          <w:i w:val="0"/>
        </w:rPr>
        <w:t>La falsa del atajo de duplicar hace lo contrario.</w:t>
      </w:r>
      <w:r>
        <w:rPr>
          <w:b w:val="0"/>
          <w:i w:val="0"/>
        </w:rPr>
      </w:r>
    </w:p>
    <w:p>
      <w:pPr>
        <w:pStyle w:val="ListBullet"/>
      </w:pPr>
      <w:r>
        <w:rPr>
          <w:b w:val="0"/>
          <w:i w:val="0"/>
        </w:rPr>
      </w:r>
      <w:r>
        <w:rPr>
          <w:b/>
          <w:i w:val="0"/>
        </w:rPr>
        <w:t>PREGUNTA 18</w:t>
      </w:r>
      <w:r>
        <w:rPr>
          <w:b w:val="0"/>
          <w:i w:val="0"/>
        </w:rPr>
        <w:t xml:space="preserve"> · </w:t>
      </w:r>
      <w:r>
        <w:rPr>
          <w:rStyle w:val="Código"/>
          <w:b w:val="0"/>
          <w:i w:val="0"/>
        </w:rPr>
        <w:t>[exam]</w:t>
      </w:r>
      <w:r>
        <w:rPr>
          <w:b w:val="0"/>
          <w:i w:val="0"/>
        </w:rPr>
        <w:t xml:space="preserve"> · </w:t>
      </w:r>
      <w:r>
        <w:rPr>
          <w:b/>
          <w:i w:val="0"/>
        </w:rPr>
        <w:t>Con sólo capas 2D, la de primer término es la de numeración más</w:t>
      </w:r>
      <w:r>
        <w:t xml:space="preserve"> </w:t>
      </w:r>
      <w:r>
        <w:rPr>
          <w:b/>
          <w:i w:val="0"/>
        </w:rPr>
        <w:t>baja.</w:t>
      </w:r>
      <w:r>
        <w:rPr>
          <w:b w:val="0"/>
          <w:i w:val="0"/>
        </w:rPr>
        <w:t xml:space="preserve"> </w:t>
      </w:r>
      <w:r>
        <w:rPr>
          <w:b/>
          <w:i w:val="0"/>
        </w:rPr>
        <w:t>La lista se lee de arriba abajo y lo de arriba tapa a lo de abajo.</w:t>
      </w:r>
      <w:r>
        <w:rPr>
          <w:b w:val="0"/>
          <w:i w:val="0"/>
        </w:rPr>
      </w:r>
    </w:p>
    <w:p>
      <w:pPr>
        <w:pStyle w:val="ListBullet"/>
      </w:pPr>
      <w:r>
        <w:rPr>
          <w:b w:val="0"/>
          <w:i w:val="0"/>
        </w:rPr>
      </w:r>
      <w:r>
        <w:rPr>
          <w:b/>
          <w:i w:val="0"/>
        </w:rPr>
        <w:t>LA CONDICIÓN «SÓLO CAPAS 2D» NO ES ADORNO</w:t>
      </w:r>
      <w:r>
        <w:rPr>
          <w:b w:val="0"/>
          <w:i w:val="0"/>
        </w:rPr>
        <w:t xml:space="preserve">: </w:t>
      </w:r>
      <w:r>
        <w:rPr>
          <w:b/>
          <w:i w:val="0"/>
        </w:rPr>
        <w:t>con capas 3D el orden lo decide la posición en</w:t>
      </w:r>
      <w:r>
        <w:t xml:space="preserve"> </w:t>
      </w:r>
      <w:r>
        <w:rPr>
          <w:b/>
          <w:i w:val="0"/>
        </w:rPr>
        <w:t>profundidad</w:t>
      </w:r>
      <w:r>
        <w:rPr>
          <w:b w:val="0"/>
          <w:i w:val="0"/>
        </w:rPr>
        <w:t xml:space="preserve">, no el número. </w:t>
      </w:r>
      <w:r>
        <w:rPr>
          <w:b/>
          <w:i w:val="0"/>
        </w:rPr>
        <w:t>Ésa es la trampa que la pregunta evita al acotarlo.</w:t>
      </w:r>
      <w:r>
        <w:rPr>
          <w:b w:val="0"/>
          <w:i w:val="0"/>
        </w:rPr>
      </w:r>
    </w:p>
    <w:p>
      <w:pPr>
        <w:pStyle w:val="ListBullet"/>
      </w:pPr>
      <w:r>
        <w:rPr>
          <w:b w:val="0"/>
          <w:i w:val="0"/>
        </w:rPr>
      </w:r>
      <w:r>
        <w:rPr>
          <w:b/>
          <w:i w:val="0"/>
        </w:rPr>
        <w:t>PREGUNTA 26</w:t>
      </w:r>
      <w:r>
        <w:rPr>
          <w:b w:val="0"/>
          <w:i w:val="0"/>
        </w:rPr>
        <w:t xml:space="preserve"> · </w:t>
      </w:r>
      <w:r>
        <w:rPr>
          <w:rStyle w:val="Código"/>
          <w:b w:val="0"/>
          <w:i w:val="0"/>
        </w:rPr>
        <w:t>[exam]</w:t>
      </w:r>
      <w:r>
        <w:rPr>
          <w:b w:val="0"/>
          <w:i w:val="0"/>
        </w:rPr>
        <w:t xml:space="preserve"> · </w:t>
      </w:r>
      <w:r>
        <w:rPr>
          <w:b/>
          <w:i w:val="0"/>
        </w:rPr>
        <w:t>Las luces virtuales afectan a las capas en 3D.</w:t>
      </w:r>
      <w:r>
        <w:rPr>
          <w:b w:val="0"/>
          <w:i w:val="0"/>
        </w:rPr>
        <w:t xml:space="preserve"> </w:t>
      </w:r>
      <w:r>
        <w:rPr>
          <w:b/>
          <w:i w:val="0"/>
        </w:rPr>
        <w:t>Una luz es un</w:t>
      </w:r>
      <w:r>
        <w:t xml:space="preserve"> </w:t>
      </w:r>
      <w:r>
        <w:rPr>
          <w:b/>
          <w:i w:val="0"/>
        </w:rPr>
        <w:t>objeto del espacio y una capa plana no está en el espacio.</w:t>
      </w:r>
      <w:r>
        <w:rPr>
          <w:b w:val="0"/>
          <w:i w:val="0"/>
        </w:rPr>
      </w:r>
    </w:p>
    <w:p>
      <w:pPr>
        <w:pStyle w:val="ListBullet"/>
      </w:pPr>
      <w:r>
        <w:rPr>
          <w:b w:val="0"/>
          <w:i w:val="0"/>
        </w:rPr>
      </w:r>
      <w:r>
        <w:rPr>
          <w:b/>
          <w:i w:val="0"/>
        </w:rPr>
        <w:t>LA CONSECUENCIA PRÁCTICA</w:t>
      </w:r>
      <w:r>
        <w:rPr>
          <w:b w:val="0"/>
          <w:i w:val="0"/>
        </w:rPr>
        <w:t xml:space="preserve">: </w:t>
      </w:r>
      <w:r>
        <w:rPr>
          <w:b/>
          <w:i w:val="0"/>
        </w:rPr>
        <w:t>si se añade una luz y no pasa nada, falta activar la tercera</w:t>
      </w:r>
      <w:r>
        <w:t xml:space="preserve"> </w:t>
      </w:r>
      <w:r>
        <w:rPr>
          <w:b/>
          <w:i w:val="0"/>
        </w:rPr>
        <w:t>dimensión en las capas.</w:t>
      </w:r>
      <w:r>
        <w:rPr>
          <w:b w:val="0"/>
          <w:i w:val="0"/>
        </w:rPr>
      </w:r>
    </w:p>
    <w:p>
      <w:pPr>
        <w:pStyle w:val="ListBullet"/>
      </w:pPr>
      <w:r>
        <w:rPr>
          <w:b w:val="0"/>
          <w:i w:val="0"/>
        </w:rPr>
      </w:r>
      <w:r>
        <w:rPr>
          <w:b/>
          <w:i w:val="0"/>
        </w:rPr>
        <w:t>PREGUNTA 75</w:t>
      </w:r>
      <w:r>
        <w:rPr>
          <w:b w:val="0"/>
          <w:i w:val="0"/>
        </w:rPr>
        <w:t xml:space="preserve"> · </w:t>
      </w:r>
      <w:r>
        <w:rPr>
          <w:rStyle w:val="Código"/>
          <w:b w:val="0"/>
          <w:i w:val="0"/>
        </w:rPr>
        <w:t>[exam]</w:t>
      </w:r>
      <w:r>
        <w:rPr>
          <w:b w:val="0"/>
          <w:i w:val="0"/>
        </w:rPr>
        <w:t xml:space="preserve"> · </w:t>
      </w:r>
      <w:r>
        <w:rPr>
          <w:b/>
          <w:i w:val="0"/>
        </w:rPr>
        <w:t>El desenfoque de bordes de una máscara se anima con el calado.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 de máscara</w:t>
            </w:r>
          </w:p>
        </w:tc>
        <w:tc>
          <w:tcPr>
            <w:tcW w:type="dxa" w:w="4706"/>
            <w:shd w:val="clear" w:color="auto" w:fill="E4E4E4"/>
          </w:tcPr>
          <w:p>
            <w:pPr>
              <w:pStyle w:val="Tablacabecera"/>
            </w:pPr>
            <w:r/>
            <w:r>
              <w:rPr>
                <w:b w:val="0"/>
                <w:i w:val="0"/>
              </w:rPr>
              <w:t>Qué controla</w:t>
            </w:r>
          </w:p>
        </w:tc>
      </w:tr>
      <w:tr>
        <w:tc>
          <w:tcPr>
            <w:tcW w:type="dxa" w:w="4706"/>
          </w:tcPr>
          <w:p>
            <w:pPr>
              <w:pStyle w:val="Tabla"/>
            </w:pPr>
            <w:r/>
            <w:r>
              <w:rPr>
                <w:b w:val="0"/>
                <w:i w:val="0"/>
              </w:rPr>
            </w:r>
            <w:r>
              <w:rPr>
                <w:b/>
                <w:i w:val="0"/>
              </w:rPr>
              <w:t>Trazado</w:t>
            </w:r>
            <w:r>
              <w:rPr>
                <w:b w:val="0"/>
                <w:i w:val="0"/>
              </w:rPr>
            </w:r>
          </w:p>
        </w:tc>
        <w:tc>
          <w:tcPr>
            <w:tcW w:type="dxa" w:w="4706"/>
          </w:tcPr>
          <w:p>
            <w:pPr>
              <w:pStyle w:val="Tabla"/>
            </w:pPr>
            <w:r/>
            <w:r>
              <w:rPr>
                <w:b w:val="0"/>
                <w:i w:val="0"/>
              </w:rPr>
            </w:r>
            <w:r>
              <w:rPr>
                <w:b/>
                <w:i w:val="0"/>
              </w:rPr>
              <w:t>La forma</w:t>
            </w:r>
            <w:r>
              <w:rPr>
                <w:b w:val="0"/>
                <w:i w:val="0"/>
              </w:rPr>
            </w:r>
          </w:p>
        </w:tc>
      </w:tr>
      <w:tr>
        <w:tc>
          <w:tcPr>
            <w:tcW w:type="dxa" w:w="4706"/>
          </w:tcPr>
          <w:p>
            <w:pPr>
              <w:pStyle w:val="Tabla"/>
            </w:pPr>
            <w:r/>
            <w:r>
              <w:rPr>
                <w:b w:val="0"/>
                <w:i w:val="0"/>
              </w:rPr>
            </w:r>
            <w:r>
              <w:rPr>
                <w:b/>
                <w:i w:val="0"/>
              </w:rPr>
              <w:t>Calado</w:t>
            </w:r>
            <w:r>
              <w:rPr>
                <w:b w:val="0"/>
                <w:i w:val="0"/>
              </w:rPr>
            </w:r>
          </w:p>
        </w:tc>
        <w:tc>
          <w:tcPr>
            <w:tcW w:type="dxa" w:w="4706"/>
          </w:tcPr>
          <w:p>
            <w:pPr>
              <w:pStyle w:val="Tabla"/>
            </w:pPr>
            <w:r/>
            <w:r>
              <w:rPr>
                <w:b w:val="0"/>
                <w:i w:val="0"/>
              </w:rPr>
            </w:r>
            <w:r>
              <w:rPr>
                <w:b/>
                <w:i w:val="0"/>
              </w:rPr>
              <w:t>Cuánto se difuminan sus bordes</w:t>
            </w:r>
            <w:r>
              <w:rPr>
                <w:b w:val="0"/>
                <w:i w:val="0"/>
              </w:rPr>
              <w:t xml:space="preserve"> ✔</w:t>
            </w:r>
          </w:p>
        </w:tc>
      </w:tr>
      <w:tr>
        <w:tc>
          <w:tcPr>
            <w:tcW w:type="dxa" w:w="4706"/>
          </w:tcPr>
          <w:p>
            <w:pPr>
              <w:pStyle w:val="Tabla"/>
            </w:pPr>
            <w:r/>
            <w:r>
              <w:rPr>
                <w:b w:val="0"/>
                <w:i w:val="0"/>
              </w:rPr>
            </w:r>
            <w:r>
              <w:rPr>
                <w:b/>
                <w:i w:val="0"/>
              </w:rPr>
              <w:t>Opacidad</w:t>
            </w:r>
            <w:r>
              <w:rPr>
                <w:b w:val="0"/>
                <w:i w:val="0"/>
              </w:rPr>
            </w:r>
          </w:p>
        </w:tc>
        <w:tc>
          <w:tcPr>
            <w:tcW w:type="dxa" w:w="4706"/>
          </w:tcPr>
          <w:p>
            <w:pPr>
              <w:pStyle w:val="Tabla"/>
            </w:pPr>
            <w:r/>
            <w:r>
              <w:rPr>
                <w:b w:val="0"/>
                <w:i w:val="0"/>
              </w:rPr>
            </w:r>
            <w:r>
              <w:rPr>
                <w:b/>
                <w:i w:val="0"/>
              </w:rPr>
              <w:t>Cuánto tapa</w:t>
            </w:r>
            <w:r>
              <w:rPr>
                <w:b w:val="0"/>
                <w:i w:val="0"/>
              </w:rPr>
            </w:r>
          </w:p>
        </w:tc>
      </w:tr>
      <w:tr>
        <w:tc>
          <w:tcPr>
            <w:tcW w:type="dxa" w:w="4706"/>
          </w:tcPr>
          <w:p>
            <w:pPr>
              <w:pStyle w:val="Tabla"/>
            </w:pPr>
            <w:r/>
            <w:r>
              <w:rPr>
                <w:b w:val="0"/>
                <w:i w:val="0"/>
              </w:rPr>
            </w:r>
            <w:r>
              <w:rPr>
                <w:b/>
                <w:i w:val="0"/>
              </w:rPr>
              <w:t>Expansión</w:t>
            </w:r>
            <w:r>
              <w:rPr>
                <w:b w:val="0"/>
                <w:i w:val="0"/>
              </w:rPr>
            </w:r>
          </w:p>
        </w:tc>
        <w:tc>
          <w:tcPr>
            <w:tcW w:type="dxa" w:w="4706"/>
          </w:tcPr>
          <w:p>
            <w:pPr>
              <w:pStyle w:val="Tabla"/>
            </w:pPr>
            <w:r/>
            <w:r>
              <w:rPr>
                <w:b w:val="0"/>
                <w:i w:val="0"/>
              </w:rPr>
            </w:r>
            <w:r>
              <w:rPr>
                <w:b/>
                <w:i w:val="0"/>
              </w:rPr>
              <w:t>Cuánto crece o encoge la forma</w:t>
            </w:r>
            <w:r>
              <w:rPr>
                <w:b w:val="0"/>
                <w:i w:val="0"/>
              </w:rPr>
            </w:r>
          </w:p>
        </w:tc>
      </w:tr>
    </w:tbl>
    <w:p>
      <w:pPr/>
    </w:p>
    <w:p>
      <w:pPr>
        <w:pStyle w:val="ListBullet"/>
      </w:pPr>
      <w:r>
        <w:rPr>
          <w:b w:val="0"/>
          <w:i w:val="0"/>
        </w:rPr>
      </w:r>
      <w:r>
        <w:rPr>
          <w:b/>
          <w:i w:val="0"/>
        </w:rPr>
        <w:t>EL BUEN DISTRACTOR ES LA EXPANSIÓN</w:t>
      </w:r>
      <w:r>
        <w:rPr>
          <w:b w:val="0"/>
          <w:i w:val="0"/>
        </w:rPr>
        <w:t xml:space="preserve">: </w:t>
      </w:r>
      <w:r>
        <w:rPr>
          <w:b/>
          <w:i w:val="0"/>
        </w:rPr>
        <w:t>también modifica el borde, pero lo MUEVE, no lo</w:t>
      </w:r>
      <w:r>
        <w:t xml:space="preserve"> </w:t>
      </w:r>
      <w:r>
        <w:rPr>
          <w:b/>
          <w:i w:val="0"/>
        </w:rPr>
        <w:t>difumina.</w:t>
      </w:r>
      <w:r>
        <w:rPr>
          <w:b w:val="0"/>
          <w:i w:val="0"/>
        </w:rPr>
      </w:r>
    </w:p>
    <w:p>
      <w:pPr>
        <w:pStyle w:val="ListBullet"/>
      </w:pPr>
      <w:r>
        <w:rPr>
          <w:b w:val="0"/>
          <w:i w:val="0"/>
        </w:rPr>
      </w:r>
      <w:r>
        <w:rPr>
          <w:b/>
          <w:i w:val="0"/>
        </w:rPr>
        <w:t>PREGUNTA 88</w:t>
      </w:r>
      <w:r>
        <w:rPr>
          <w:b w:val="0"/>
          <w:i w:val="0"/>
        </w:rPr>
        <w:t xml:space="preserve"> · </w:t>
      </w:r>
      <w:r>
        <w:rPr>
          <w:rStyle w:val="Código"/>
          <w:b w:val="0"/>
          <w:i w:val="0"/>
        </w:rPr>
        <w:t>[exam]</w:t>
      </w:r>
      <w:r>
        <w:rPr>
          <w:b w:val="0"/>
          <w:i w:val="0"/>
        </w:rPr>
        <w:t xml:space="preserve"> · </w:t>
      </w:r>
      <w:r>
        <w:rPr>
          <w:b/>
          <w:i w:val="0"/>
        </w:rPr>
        <w:t>Los fotogramas entre dos claves son la interpolación.</w:t>
      </w:r>
      <w:r>
        <w:rPr>
          <w:b w:val="0"/>
          <w:i w:val="0"/>
        </w:rPr>
        <w:t xml:space="preserve"> </w:t>
      </w:r>
      <w:r>
        <w:rPr>
          <w:b/>
          <w:i w:val="0"/>
        </w:rPr>
        <w:t>Las falsas</w:t>
      </w:r>
      <w:r>
        <w:t xml:space="preserve"> </w:t>
      </w:r>
      <w:r>
        <w:rPr>
          <w:b/>
          <w:i w:val="0"/>
        </w:rPr>
        <w:t>son palabras parecidas de otras materias</w:t>
      </w:r>
      <w:r>
        <w:rPr>
          <w:b w:val="0"/>
          <w:i w:val="0"/>
        </w:rPr>
        <w:t>: el interlineado es de tipografía, en el tema 5.</w:t>
      </w:r>
    </w:p>
    <w:p>
      <w:pPr>
        <w:pStyle w:val="ListBullet"/>
      </w:pPr>
      <w:r>
        <w:rPr>
          <w:b w:val="0"/>
          <w:i w:val="0"/>
        </w:rPr>
      </w:r>
      <w:r>
        <w:rPr>
          <w:b/>
          <w:i w:val="0"/>
        </w:rPr>
        <w:t>DOS TIPOS</w:t>
      </w:r>
      <w:r>
        <w:rPr>
          <w:b w:val="0"/>
          <w:i w:val="0"/>
        </w:rPr>
        <w:t xml:space="preserve">: </w:t>
      </w:r>
      <w:r>
        <w:rPr>
          <w:b/>
          <w:i w:val="0"/>
        </w:rPr>
        <w:t>espacial</w:t>
      </w:r>
      <w:r>
        <w:rPr>
          <w:b w:val="0"/>
          <w:i w:val="0"/>
        </w:rPr>
        <w:t xml:space="preserve"> —por dónde pasa el objeto— y </w:t>
      </w:r>
      <w:r>
        <w:rPr>
          <w:b/>
          <w:i w:val="0"/>
        </w:rPr>
        <w:t>temporal</w:t>
      </w:r>
      <w:r>
        <w:rPr>
          <w:b w:val="0"/>
          <w:i w:val="0"/>
        </w:rPr>
        <w:t xml:space="preserve"> —a qué velocidad lo recorre—.</w:t>
      </w:r>
    </w:p>
    <w:p>
      <w:pPr>
        <w:pStyle w:val="ListBullet"/>
      </w:pPr>
      <w:r>
        <w:rPr>
          <w:b w:val="0"/>
          <w:i w:val="0"/>
        </w:rPr>
      </w:r>
      <w:r>
        <w:rPr>
          <w:b/>
          <w:i w:val="0"/>
        </w:rPr>
        <w:t>PREGUNTA 93</w:t>
      </w:r>
      <w:r>
        <w:rPr>
          <w:b w:val="0"/>
          <w:i w:val="0"/>
        </w:rPr>
        <w:t xml:space="preserve"> · </w:t>
      </w:r>
      <w:r>
        <w:rPr>
          <w:rStyle w:val="Código"/>
          <w:b w:val="0"/>
          <w:i w:val="0"/>
        </w:rPr>
        <w:t>[exam]</w:t>
      </w:r>
      <w:r>
        <w:rPr>
          <w:b w:val="0"/>
          <w:i w:val="0"/>
        </w:rPr>
        <w:t xml:space="preserve"> · </w:t>
      </w:r>
      <w:r>
        <w:rPr>
          <w:b/>
          <w:i w:val="0"/>
        </w:rPr>
        <w:t xml:space="preserve">El </w:t>
      </w:r>
      <w:r>
        <w:rPr>
          <w:b/>
          <w:i/>
        </w:rPr>
        <w:t>wiggle</w:t>
      </w:r>
      <w:r>
        <w:rPr>
          <w:b/>
          <w:i w:val="0"/>
        </w:rPr>
        <w:t xml:space="preserve"> crea movimiento aleatorio.</w:t>
      </w:r>
      <w:r>
        <w:rPr>
          <w:b w:val="0"/>
          <w:i w:val="0"/>
        </w:rPr>
        <w:t xml:space="preserve"> </w:t>
      </w:r>
      <w:r>
        <w:rPr>
          <w:b/>
          <w:i w:val="0"/>
        </w:rPr>
        <w:t>En rigor es una expresión,</w:t>
      </w:r>
      <w:r>
        <w:t xml:space="preserve"> </w:t>
      </w:r>
      <w:r>
        <w:rPr>
          <w:b/>
          <w:i w:val="0"/>
        </w:rPr>
        <w:t>no un efecto</w:t>
      </w:r>
      <w:r>
        <w:rPr>
          <w:b w:val="0"/>
          <w:i w:val="0"/>
        </w:rPr>
        <w:t>: se escribe sobre una propiedad y le añade una oscilación al azar, con dos números.</w:t>
      </w:r>
    </w:p>
    <w:p>
      <w:pPr>
        <w:pStyle w:val="ListBullet"/>
      </w:pPr>
      <w:r>
        <w:rPr>
          <w:b w:val="0"/>
          <w:i w:val="0"/>
        </w:rPr>
      </w:r>
      <w:r>
        <w:rPr>
          <w:b/>
          <w:i w:val="0"/>
        </w:rPr>
        <w:t>PREGUNTA 56</w:t>
      </w:r>
      <w:r>
        <w:rPr>
          <w:b w:val="0"/>
          <w:i w:val="0"/>
        </w:rPr>
        <w:t xml:space="preserve"> · </w:t>
      </w:r>
      <w:r>
        <w:rPr>
          <w:rStyle w:val="Código"/>
          <w:b w:val="0"/>
          <w:i w:val="0"/>
        </w:rPr>
        <w:t>[exam]</w:t>
      </w:r>
      <w:r>
        <w:rPr>
          <w:b w:val="0"/>
          <w:i w:val="0"/>
        </w:rPr>
        <w:t xml:space="preserve"> · </w:t>
      </w:r>
      <w:r>
        <w:rPr>
          <w:b/>
          <w:i w:val="0"/>
        </w:rPr>
        <w:t>«Recopilar archivos» busca los usados y crea una COPIA junto con el</w:t>
      </w:r>
      <w:r>
        <w:t xml:space="preserve"> </w:t>
      </w:r>
      <w:r>
        <w:rPr>
          <w:b/>
          <w:i w:val="0"/>
        </w:rPr>
        <w:t>proyecto.</w:t>
      </w:r>
      <w:r>
        <w:rPr>
          <w:b w:val="0"/>
          <w:i w:val="0"/>
        </w:rPr>
        <w:t xml:space="preserve"> </w:t>
      </w:r>
      <w:r>
        <w:rPr>
          <w:b/>
          <w:i w:val="0"/>
        </w:rPr>
        <w:t>La palabra que decide es COPIA</w:t>
      </w:r>
      <w:r>
        <w:rPr>
          <w:b w:val="0"/>
          <w:i w:val="0"/>
        </w:rPr>
        <w:t xml:space="preserve">: </w:t>
      </w:r>
      <w:r>
        <w:rPr>
          <w:b/>
          <w:i w:val="0"/>
        </w:rPr>
        <w:t>si los moviera, cualquier otro proyecto que los</w:t>
      </w:r>
      <w:r>
        <w:t xml:space="preserve"> </w:t>
      </w:r>
      <w:r>
        <w:rPr>
          <w:b/>
          <w:i w:val="0"/>
        </w:rPr>
        <w:t>usara se rompería.</w:t>
      </w:r>
      <w:r>
        <w:rPr>
          <w:b w:val="0"/>
          <w:i w:val="0"/>
        </w:rPr>
        <w:t xml:space="preserve"> </w:t>
      </w:r>
      <w:r>
        <w:rPr>
          <w:b/>
          <w:i w:val="0"/>
        </w:rPr>
        <w:t>Un programa serio no mueve lo que no es suyo.</w:t>
      </w:r>
      <w:r>
        <w:rPr>
          <w:b w:val="0"/>
          <w:i w:val="0"/>
        </w:rPr>
      </w:r>
    </w:p>
    <w:p>
      <w:pPr>
        <w:pStyle w:val="ListBullet"/>
      </w:pPr>
      <w:r>
        <w:rPr>
          <w:b w:val="0"/>
          <w:i w:val="0"/>
        </w:rPr>
      </w:r>
      <w:r>
        <w:rPr>
          <w:b/>
          <w:i w:val="0"/>
        </w:rPr>
        <w:t>PARA QUÉ SIRVE</w:t>
      </w:r>
      <w:r>
        <w:rPr>
          <w:b w:val="0"/>
          <w:i w:val="0"/>
        </w:rPr>
        <w:t xml:space="preserve">: </w:t>
      </w:r>
      <w:r>
        <w:rPr>
          <w:b/>
          <w:i w:val="0"/>
        </w:rPr>
        <w:t>para llevarse un proyecto a otro equipo con todo lo que necesita.</w:t>
      </w:r>
      <w:r>
        <w:rPr>
          <w:b w:val="0"/>
          <w:i w:val="0"/>
        </w:rPr>
        <w:t xml:space="preserve"> </w:t>
      </w:r>
      <w:r>
        <w:rPr>
          <w:b/>
          <w:i w:val="0"/>
        </w:rPr>
        <w:t>No</w:t>
      </w:r>
      <w:r>
        <w:t xml:space="preserve"> </w:t>
      </w:r>
      <w:r>
        <w:rPr>
          <w:b/>
          <w:i w:val="0"/>
        </w:rPr>
        <w:t>hacerlo es la causa número uno de que un proyecto llegue con enlaces rotos.</w:t>
      </w:r>
      <w:r>
        <w:rPr>
          <w:b w:val="0"/>
          <w:i w:val="0"/>
        </w:rPr>
      </w:r>
    </w:p>
    <w:p>
      <w:pPr>
        <w:pStyle w:val="ListBullet"/>
      </w:pPr>
      <w:r>
        <w:rPr>
          <w:b w:val="0"/>
          <w:i w:val="0"/>
        </w:rPr>
      </w:r>
      <w:r>
        <w:rPr>
          <w:b/>
          <w:i w:val="0"/>
        </w:rPr>
        <w:t>PREGUNTA 83</w:t>
      </w:r>
      <w:r>
        <w:rPr>
          <w:b w:val="0"/>
          <w:i w:val="0"/>
        </w:rPr>
        <w:t xml:space="preserve"> · </w:t>
      </w:r>
      <w:r>
        <w:rPr>
          <w:rStyle w:val="Código"/>
          <w:b w:val="0"/>
          <w:i w:val="0"/>
        </w:rPr>
        <w:t>[exam]</w:t>
      </w:r>
      <w:r>
        <w:rPr>
          <w:b w:val="0"/>
          <w:i w:val="0"/>
        </w:rPr>
        <w:t xml:space="preserve"> · </w:t>
      </w:r>
      <w:r>
        <w:rPr>
          <w:b/>
          <w:i w:val="0"/>
        </w:rPr>
        <w:t>Sí hay composiciones verticales, hasta 30.000 píxeles de alto.</w:t>
      </w:r>
      <w:r>
        <w:rPr>
          <w:b w:val="0"/>
          <w:i w:val="0"/>
        </w:rPr>
        <w:t xml:space="preserve"> </w:t>
      </w:r>
      <w:r>
        <w:rPr>
          <w:b/>
          <w:i w:val="0"/>
        </w:rPr>
        <w:t>El</w:t>
      </w:r>
      <w:r>
        <w:t xml:space="preserve"> </w:t>
      </w:r>
      <w:r>
        <w:rPr>
          <w:b/>
          <w:i w:val="0"/>
        </w:rPr>
        <w:t>límite es el mismo en las dos dimensiones</w:t>
      </w:r>
      <w:r>
        <w:rPr>
          <w:b w:val="0"/>
          <w:i w:val="0"/>
        </w:rPr>
        <w:t xml:space="preserve">; </w:t>
      </w:r>
      <w:r>
        <w:rPr>
          <w:b/>
          <w:i w:val="0"/>
        </w:rPr>
        <w:t>las falsas inventan una anchura mínima que no</w:t>
      </w:r>
      <w:r>
        <w:t xml:space="preserve"> </w:t>
      </w:r>
      <w:r>
        <w:rPr>
          <w:b/>
          <w:i w:val="0"/>
        </w:rPr>
        <w:t>existe.</w:t>
      </w:r>
      <w:r>
        <w:rPr>
          <w:b w:val="0"/>
          <w:i w:val="0"/>
        </w:rPr>
      </w:r>
    </w:p>
    <w:p>
      <w:pPr>
        <w:pStyle w:val="ListBullet"/>
      </w:pPr>
      <w:r>
        <w:rPr>
          <w:b w:val="0"/>
          <w:i w:val="0"/>
        </w:rPr>
      </w:r>
      <w:r>
        <w:rPr>
          <w:b/>
          <w:i w:val="0"/>
        </w:rPr>
        <w:t>POR QUÉ ESTÁ ESTA PREGUNTA</w:t>
      </w:r>
      <w:r>
        <w:rPr>
          <w:b w:val="0"/>
          <w:i w:val="0"/>
        </w:rPr>
        <w:t xml:space="preserve">: </w:t>
      </w:r>
      <w:r>
        <w:rPr>
          <w:b/>
          <w:i w:val="0"/>
        </w:rPr>
        <w:t>el vídeo vertical es hoy formato de trabajo corriente</w:t>
      </w:r>
      <w:r>
        <w:rPr>
          <w:b w:val="0"/>
          <w:i w:val="0"/>
        </w:rPr>
        <w:t xml:space="preserve"> en las</w:t>
      </w:r>
      <w:r>
        <w:t xml:space="preserve"> </w:t>
      </w:r>
      <w:r>
        <w:rPr>
          <w:b w:val="0"/>
          <w:i w:val="0"/>
        </w:rPr>
        <w:t>piezas para redes.</w:t>
      </w:r>
    </w:p>
    <w:p>
      <w:pPr>
        <w:pStyle w:val="ListBullet"/>
      </w:pPr>
      <w:r>
        <w:rPr>
          <w:b w:val="0"/>
          <w:i w:val="0"/>
        </w:rPr>
      </w:r>
      <w:r>
        <w:rPr>
          <w:b/>
          <w:i w:val="0"/>
        </w:rPr>
        <w:t>PREGUNTA 63</w:t>
      </w:r>
      <w:r>
        <w:rPr>
          <w:b w:val="0"/>
          <w:i w:val="0"/>
        </w:rPr>
        <w:t xml:space="preserve"> · </w:t>
      </w:r>
      <w:r>
        <w:rPr>
          <w:rStyle w:val="Código"/>
          <w:b w:val="0"/>
          <w:i w:val="0"/>
        </w:rPr>
        <w:t>[exam]</w:t>
      </w:r>
      <w:r>
        <w:rPr>
          <w:b w:val="0"/>
          <w:i w:val="0"/>
        </w:rPr>
        <w:t xml:space="preserve"> · </w:t>
      </w:r>
      <w:r>
        <w:rPr>
          <w:b/>
          <w:i w:val="0"/>
        </w:rPr>
        <w:t xml:space="preserve">Un fotograma </w:t>
      </w:r>
      <w:r>
        <w:rPr>
          <w:rStyle w:val="Código"/>
          <w:b/>
          <w:i w:val="0"/>
        </w:rPr>
        <w:t>TGA</w:t>
      </w:r>
      <w:r>
        <w:rPr>
          <w:b/>
          <w:i w:val="0"/>
        </w:rPr>
        <w:t xml:space="preserve"> SIN COMPRESIÓN ocupa lo mismo en todos los</w:t>
      </w:r>
      <w:r>
        <w:t xml:space="preserve"> </w:t>
      </w:r>
      <w:r>
        <w:rPr>
          <w:b/>
          <w:i w:val="0"/>
        </w:rPr>
        <w:t>casos.</w:t>
      </w:r>
      <w:r>
        <w:rPr>
          <w:b w:val="0"/>
          <w:i w:val="0"/>
        </w:rPr>
        <w:t xml:space="preserve"> </w:t>
      </w:r>
      <w:r>
        <w:rPr>
          <w:b/>
          <w:i w:val="0"/>
        </w:rPr>
        <w:t>El tamaño es el número de píxeles por los bytes de cada píxel, y nada más.</w:t>
      </w:r>
      <w:r>
        <w:rPr>
          <w:b w:val="0"/>
          <w:i w:val="0"/>
        </w:rPr>
        <w:t xml:space="preserve"> </w:t>
      </w:r>
      <w:r>
        <w:rPr>
          <w:b/>
          <w:i w:val="0"/>
        </w:rPr>
        <w:t>Ni el</w:t>
      </w:r>
      <w:r>
        <w:t xml:space="preserve"> </w:t>
      </w:r>
      <w:r>
        <w:rPr>
          <w:b/>
          <w:i w:val="0"/>
        </w:rPr>
        <w:t>entrelazado ni cuál sea el primer campo cambian cuántos píxeles hay.</w:t>
      </w:r>
      <w:r>
        <w:rPr>
          <w:b w:val="0"/>
          <w:i w:val="0"/>
        </w:rPr>
      </w:r>
    </w:p>
    <w:p>
      <w:pPr>
        <w:pStyle w:val="ListBullet"/>
      </w:pPr>
      <w:r>
        <w:rPr>
          <w:b w:val="0"/>
          <w:i w:val="0"/>
        </w:rPr>
      </w:r>
      <w:r>
        <w:rPr>
          <w:b/>
          <w:i w:val="0"/>
        </w:rPr>
        <w:t>LAS TRES FALSAS SON LA MISMA IDEA EQUIVOCADA</w:t>
      </w:r>
      <w:r>
        <w:rPr>
          <w:b w:val="0"/>
          <w:i w:val="0"/>
        </w:rPr>
        <w:t xml:space="preserve">: </w:t>
      </w:r>
      <w:r>
        <w:rPr>
          <w:b/>
          <w:i w:val="0"/>
        </w:rPr>
        <w:t>creer que la organización de los datos cambia su</w:t>
      </w:r>
      <w:r>
        <w:t xml:space="preserve"> </w:t>
      </w:r>
      <w:r>
        <w:rPr>
          <w:b/>
          <w:i w:val="0"/>
        </w:rPr>
        <w:t>volumen.</w:t>
      </w:r>
      <w:r>
        <w:rPr>
          <w:b w:val="0"/>
          <w:i w:val="0"/>
        </w:rPr>
        <w:t xml:space="preserve"> </w:t>
      </w:r>
      <w:r>
        <w:rPr>
          <w:b/>
          <w:i w:val="0"/>
        </w:rPr>
        <w:t>Eso sólo ocurre con compresión, y el enunciado la excluye.</w:t>
      </w:r>
      <w:r>
        <w:rPr>
          <w:b w:val="0"/>
          <w:i w:val="0"/>
        </w:rPr>
      </w:r>
    </w:p>
    <w:p>
      <w:pPr>
        <w:pStyle w:val="ListBullet"/>
      </w:pPr>
      <w:r>
        <w:rPr>
          <w:b w:val="0"/>
          <w:i w:val="0"/>
        </w:rPr>
      </w:r>
      <w:r>
        <w:rPr>
          <w:b/>
          <w:i w:val="0"/>
        </w:rPr>
        <w:t>PREGUNTA 81</w:t>
      </w:r>
      <w:r>
        <w:rPr>
          <w:b w:val="0"/>
          <w:i w:val="0"/>
        </w:rPr>
        <w:t xml:space="preserve"> · </w:t>
      </w:r>
      <w:r>
        <w:rPr>
          <w:rStyle w:val="Código"/>
          <w:b w:val="0"/>
          <w:i w:val="0"/>
        </w:rPr>
        <w:t>[exam]</w:t>
      </w:r>
      <w:r>
        <w:rPr>
          <w:b w:val="0"/>
          <w:i w:val="0"/>
        </w:rPr>
        <w:t xml:space="preserve"> · </w:t>
      </w:r>
      <w:r>
        <w:rPr>
          <w:rStyle w:val="Código"/>
          <w:b/>
          <w:i w:val="0"/>
        </w:rPr>
        <w:t>H.265</w:t>
      </w:r>
      <w:r>
        <w:rPr>
          <w:b/>
          <w:i w:val="0"/>
        </w:rPr>
        <w:t xml:space="preserve"> admite UHD de 8K a tasas bajas y ahorra hasta el 50 % de la</w:t>
      </w:r>
      <w:r>
        <w:t xml:space="preserve"> </w:t>
      </w:r>
      <w:r>
        <w:rPr>
          <w:b/>
          <w:i w:val="0"/>
        </w:rPr>
        <w:t xml:space="preserve">de </w:t>
      </w:r>
      <w:r>
        <w:rPr>
          <w:rStyle w:val="Código"/>
          <w:b/>
          <w:i w:val="0"/>
        </w:rPr>
        <w:t>H.264</w:t>
      </w:r>
      <w:r>
        <w:rPr>
          <w:b/>
          <w:i w:val="0"/>
        </w:rPr>
        <w:t>.</w:t>
      </w:r>
      <w:r>
        <w:rPr>
          <w:b w:val="0"/>
          <w:i w:val="0"/>
        </w:rPr>
        <w:t xml:space="preserve"> </w:t>
      </w:r>
      <w:r>
        <w:rPr>
          <w:b/>
          <w:i w:val="0"/>
        </w:rPr>
        <w:t>Las tres falsas afirman lo contrario de lo cierto</w:t>
      </w:r>
      <w:r>
        <w:rPr>
          <w:b w:val="0"/>
          <w:i w:val="0"/>
        </w:rPr>
        <w:t>: la generación nueva mejora, no</w:t>
      </w:r>
      <w:r>
        <w:t xml:space="preserve"> </w:t>
      </w:r>
      <w:r>
        <w:rPr>
          <w:b w:val="0"/>
          <w:i w:val="0"/>
        </w:rPr>
        <w:t>empeora.</w:t>
      </w:r>
    </w:p>
    <w:p>
      <w:pPr>
        <w:pStyle w:val="ListBullet"/>
      </w:pPr>
      <w:r>
        <w:rPr>
          <w:b w:val="0"/>
          <w:i w:val="0"/>
        </w:rPr>
      </w:r>
      <w:r>
        <w:rPr>
          <w:b/>
          <w:i w:val="0"/>
        </w:rPr>
        <w:t>EL PRECIO QUE LAS OPCIONES NO DICEN</w:t>
      </w:r>
      <w:r>
        <w:rPr>
          <w:b w:val="0"/>
          <w:i w:val="0"/>
        </w:rPr>
        <w:t xml:space="preserve">: </w:t>
      </w:r>
      <w:r>
        <w:rPr>
          <w:b/>
          <w:i w:val="0"/>
        </w:rPr>
        <w:t>la eficiencia se paga en cálculo</w:t>
      </w:r>
      <w:r>
        <w:rPr>
          <w:b w:val="0"/>
          <w:i w:val="0"/>
        </w:rPr>
        <w:t>, y por eso el formato</w:t>
      </w:r>
      <w:r>
        <w:t xml:space="preserve"> </w:t>
      </w:r>
      <w:r>
        <w:rPr>
          <w:b w:val="0"/>
          <w:i w:val="0"/>
        </w:rPr>
        <w:t>viejo sigue siendo el compatible con todo.</w:t>
      </w:r>
    </w:p>
    <w:p>
      <w:pPr>
        <w:pStyle w:val="Heading2"/>
      </w:pPr>
      <w:r>
        <w:rPr>
          <w:b w:val="0"/>
          <w:i w:val="0"/>
        </w:rPr>
        <w:t>Formatos, en un cuadro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Formato</w:t>
            </w:r>
          </w:p>
        </w:tc>
        <w:tc>
          <w:tcPr>
            <w:tcW w:type="dxa" w:w="2353"/>
            <w:shd w:val="clear" w:color="auto" w:fill="E4E4E4"/>
          </w:tcPr>
          <w:p>
            <w:pPr>
              <w:pStyle w:val="Tablacabecera"/>
            </w:pPr>
            <w:r/>
            <w:r>
              <w:rPr>
                <w:b w:val="0"/>
                <w:i w:val="0"/>
              </w:rPr>
              <w:t>Familia</w:t>
            </w:r>
          </w:p>
        </w:tc>
        <w:tc>
          <w:tcPr>
            <w:tcW w:type="dxa" w:w="2353"/>
            <w:shd w:val="clear" w:color="auto" w:fill="E4E4E4"/>
          </w:tcPr>
          <w:p>
            <w:pPr>
              <w:pStyle w:val="Tablacabecera"/>
            </w:pPr>
            <w:r/>
            <w:r>
              <w:rPr>
                <w:b w:val="0"/>
                <w:i w:val="0"/>
              </w:rPr>
              <w:t>Transparencia</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r>
            <w:r>
              <w:rPr>
                <w:rStyle w:val="Código"/>
                <w:b/>
                <w:i w:val="0"/>
              </w:rPr>
              <w:t>PSD</w:t>
            </w:r>
            <w:r>
              <w:rPr>
                <w:b w:val="0"/>
                <w:i w:val="0"/>
              </w:rPr>
            </w:r>
          </w:p>
        </w:tc>
        <w:tc>
          <w:tcPr>
            <w:tcW w:type="dxa" w:w="2353"/>
          </w:tcPr>
          <w:p>
            <w:pPr>
              <w:pStyle w:val="Tabla"/>
            </w:pPr>
            <w:r/>
            <w:r>
              <w:rPr>
                <w:b w:val="0"/>
                <w:i w:val="0"/>
              </w:rPr>
            </w:r>
            <w:r>
              <w:rPr>
                <w:b/>
                <w:i w:val="0"/>
              </w:rPr>
              <w:t>Mapa de bits, nativo</w:t>
            </w:r>
            <w:r>
              <w:rPr>
                <w:b w:val="0"/>
                <w:i w:val="0"/>
              </w:rPr>
            </w:r>
          </w:p>
        </w:tc>
        <w:tc>
          <w:tcPr>
            <w:tcW w:type="dxa" w:w="2353"/>
          </w:tcPr>
          <w:p>
            <w:pPr>
              <w:pStyle w:val="Tabla"/>
            </w:pPr>
            <w:r/>
            <w:r>
              <w:rPr>
                <w:b w:val="0"/>
                <w:i w:val="0"/>
              </w:rPr>
            </w:r>
            <w:r>
              <w:rPr>
                <w:b/>
                <w:i w:val="0"/>
              </w:rPr>
              <w:t>Sí</w:t>
            </w:r>
            <w:r>
              <w:rPr>
                <w:b w:val="0"/>
                <w:i w:val="0"/>
              </w:rPr>
              <w:t>, con capas</w:t>
            </w:r>
          </w:p>
        </w:tc>
        <w:tc>
          <w:tcPr>
            <w:tcW w:type="dxa" w:w="2353"/>
          </w:tcPr>
          <w:p>
            <w:pPr>
              <w:pStyle w:val="Tabla"/>
            </w:pPr>
            <w:r/>
            <w:r>
              <w:rPr>
                <w:b w:val="0"/>
                <w:i w:val="0"/>
              </w:rPr>
            </w:r>
            <w:r>
              <w:rPr>
                <w:b/>
                <w:i w:val="0"/>
              </w:rPr>
              <w:t>Trabajo en curso</w:t>
            </w:r>
            <w:r>
              <w:rPr>
                <w:b w:val="0"/>
                <w:i w:val="0"/>
              </w:rPr>
            </w:r>
          </w:p>
        </w:tc>
      </w:tr>
      <w:tr>
        <w:tc>
          <w:tcPr>
            <w:tcW w:type="dxa" w:w="2353"/>
          </w:tcPr>
          <w:p>
            <w:pPr>
              <w:pStyle w:val="Tabla"/>
            </w:pPr>
            <w:r/>
            <w:r>
              <w:rPr>
                <w:b w:val="0"/>
                <w:i w:val="0"/>
              </w:rPr>
            </w:r>
            <w:r>
              <w:rPr>
                <w:rStyle w:val="Código"/>
                <w:b/>
                <w:i w:val="0"/>
              </w:rPr>
              <w:t>AI</w:t>
            </w:r>
            <w:r>
              <w:rPr>
                <w:b w:val="0"/>
                <w:i w:val="0"/>
              </w:rPr>
            </w:r>
          </w:p>
        </w:tc>
        <w:tc>
          <w:tcPr>
            <w:tcW w:type="dxa" w:w="2353"/>
          </w:tcPr>
          <w:p>
            <w:pPr>
              <w:pStyle w:val="Tabla"/>
            </w:pPr>
            <w:r/>
            <w:r>
              <w:rPr>
                <w:b w:val="0"/>
                <w:i w:val="0"/>
              </w:rPr>
            </w:r>
            <w:r>
              <w:rPr>
                <w:b/>
                <w:i w:val="0"/>
              </w:rPr>
              <w:t>Vectorial, nativo</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Trabajo en curso</w:t>
            </w:r>
            <w:r>
              <w:rPr>
                <w:b w:val="0"/>
                <w:i w:val="0"/>
              </w:rPr>
            </w:r>
          </w:p>
        </w:tc>
      </w:tr>
      <w:tr>
        <w:tc>
          <w:tcPr>
            <w:tcW w:type="dxa" w:w="2353"/>
          </w:tcPr>
          <w:p>
            <w:pPr>
              <w:pStyle w:val="Tabla"/>
            </w:pPr>
            <w:r/>
            <w:r>
              <w:rPr>
                <w:b w:val="0"/>
                <w:i w:val="0"/>
              </w:rPr>
            </w:r>
            <w:r>
              <w:rPr>
                <w:rStyle w:val="Código"/>
                <w:b/>
                <w:i w:val="0"/>
              </w:rPr>
              <w:t>TIFF</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Artes gráficas, archivo</w:t>
            </w:r>
            <w:r>
              <w:rPr>
                <w:b w:val="0"/>
                <w:i w:val="0"/>
              </w:rPr>
            </w:r>
          </w:p>
        </w:tc>
      </w:tr>
      <w:tr>
        <w:tc>
          <w:tcPr>
            <w:tcW w:type="dxa" w:w="2353"/>
          </w:tcPr>
          <w:p>
            <w:pPr>
              <w:pStyle w:val="Tabla"/>
            </w:pPr>
            <w:r/>
            <w:r>
              <w:rPr>
                <w:b w:val="0"/>
                <w:i w:val="0"/>
              </w:rPr>
            </w:r>
            <w:r>
              <w:rPr>
                <w:rStyle w:val="Código"/>
                <w:b/>
                <w:i w:val="0"/>
              </w:rPr>
              <w:t>PNG</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t>, canal alfa</w:t>
            </w:r>
          </w:p>
        </w:tc>
        <w:tc>
          <w:tcPr>
            <w:tcW w:type="dxa" w:w="2353"/>
          </w:tcPr>
          <w:p>
            <w:pPr>
              <w:pStyle w:val="Tabla"/>
            </w:pPr>
            <w:r/>
            <w:r>
              <w:rPr>
                <w:b w:val="0"/>
                <w:i w:val="0"/>
              </w:rPr>
            </w:r>
            <w:r>
              <w:rPr>
                <w:b/>
                <w:i w:val="0"/>
              </w:rPr>
              <w:t>Web y grafismo sobre fondo</w:t>
            </w:r>
            <w:r>
              <w:rPr>
                <w:b w:val="0"/>
                <w:i w:val="0"/>
              </w:rPr>
            </w:r>
          </w:p>
        </w:tc>
      </w:tr>
      <w:tr>
        <w:tc>
          <w:tcPr>
            <w:tcW w:type="dxa" w:w="2353"/>
          </w:tcPr>
          <w:p>
            <w:pPr>
              <w:pStyle w:val="Tabla"/>
            </w:pPr>
            <w:r/>
            <w:r>
              <w:rPr>
                <w:b w:val="0"/>
                <w:i w:val="0"/>
              </w:rPr>
            </w:r>
            <w:r>
              <w:rPr>
                <w:rStyle w:val="Código"/>
                <w:b/>
                <w:i w:val="0"/>
              </w:rPr>
              <w:t>JPG</w:t>
            </w:r>
            <w:r>
              <w:rPr>
                <w:b w:val="0"/>
                <w:i w:val="0"/>
              </w:rPr>
            </w:r>
          </w:p>
        </w:tc>
        <w:tc>
          <w:tcPr>
            <w:tcW w:type="dxa" w:w="2353"/>
          </w:tcPr>
          <w:p>
            <w:pPr>
              <w:pStyle w:val="Tabla"/>
            </w:pPr>
            <w:r/>
            <w:r>
              <w:rPr>
                <w:b w:val="0"/>
                <w:i w:val="0"/>
              </w:rPr>
            </w:r>
            <w:r>
              <w:rPr>
                <w:b/>
                <w:i w:val="0"/>
              </w:rPr>
              <w:t>Mapa de bits, con pérdida</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Fotografía</w:t>
            </w:r>
            <w:r>
              <w:rPr>
                <w:b w:val="0"/>
                <w:i w:val="0"/>
              </w:rPr>
            </w:r>
          </w:p>
        </w:tc>
      </w:tr>
      <w:tr>
        <w:tc>
          <w:tcPr>
            <w:tcW w:type="dxa" w:w="2353"/>
          </w:tcPr>
          <w:p>
            <w:pPr>
              <w:pStyle w:val="Tabla"/>
            </w:pPr>
            <w:r/>
            <w:r>
              <w:rPr>
                <w:b w:val="0"/>
                <w:i w:val="0"/>
              </w:rPr>
            </w:r>
            <w:r>
              <w:rPr>
                <w:rStyle w:val="Código"/>
                <w:b/>
                <w:i w:val="0"/>
              </w:rPr>
              <w:t>TGA</w:t>
            </w:r>
            <w:r>
              <w:rPr>
                <w:b w:val="0"/>
                <w:i w:val="0"/>
              </w:rPr>
            </w:r>
          </w:p>
        </w:tc>
        <w:tc>
          <w:tcPr>
            <w:tcW w:type="dxa" w:w="2353"/>
          </w:tcPr>
          <w:p>
            <w:pPr>
              <w:pStyle w:val="Tabla"/>
            </w:pPr>
            <w:r/>
            <w:r>
              <w:rPr>
                <w:b w:val="0"/>
                <w:i w:val="0"/>
              </w:rPr>
            </w:r>
            <w:r>
              <w:rPr>
                <w:b/>
                <w:i w:val="0"/>
              </w:rPr>
              <w:t>Mapa de bits</w:t>
            </w:r>
            <w:r>
              <w:rPr>
                <w:b w:val="0"/>
                <w:i w:val="0"/>
              </w:rPr>
            </w:r>
          </w:p>
        </w:tc>
        <w:tc>
          <w:tcPr>
            <w:tcW w:type="dxa" w:w="2353"/>
          </w:tcPr>
          <w:p>
            <w:pPr>
              <w:pStyle w:val="Tabla"/>
            </w:pPr>
            <w:r/>
            <w:r>
              <w:rPr>
                <w:b w:val="0"/>
                <w:i w:val="0"/>
              </w:rPr>
            </w:r>
            <w:r>
              <w:rPr>
                <w:b/>
                <w:i w:val="0"/>
              </w:rPr>
              <w:t>Sí</w:t>
            </w:r>
            <w:r>
              <w:rPr>
                <w:b w:val="0"/>
                <w:i w:val="0"/>
              </w:rPr>
              <w:t>, canal alfa</w:t>
            </w:r>
          </w:p>
        </w:tc>
        <w:tc>
          <w:tcPr>
            <w:tcW w:type="dxa" w:w="2353"/>
          </w:tcPr>
          <w:p>
            <w:pPr>
              <w:pStyle w:val="Tabla"/>
            </w:pPr>
            <w:r/>
            <w:r>
              <w:rPr>
                <w:b w:val="0"/>
                <w:i w:val="0"/>
              </w:rPr>
            </w:r>
            <w:r>
              <w:rPr>
                <w:b/>
                <w:i w:val="0"/>
              </w:rPr>
              <w:t>Secuencias de fotogramas</w:t>
            </w:r>
            <w:r>
              <w:rPr>
                <w:b w:val="0"/>
                <w:i w:val="0"/>
              </w:rPr>
            </w:r>
          </w:p>
        </w:tc>
      </w:tr>
      <w:tr>
        <w:tc>
          <w:tcPr>
            <w:tcW w:type="dxa" w:w="2353"/>
          </w:tcPr>
          <w:p>
            <w:pPr>
              <w:pStyle w:val="Tabla"/>
            </w:pPr>
            <w:r/>
            <w:r>
              <w:rPr>
                <w:b w:val="0"/>
                <w:i w:val="0"/>
              </w:rPr>
            </w:r>
            <w:r>
              <w:rPr>
                <w:rStyle w:val="Código"/>
                <w:b/>
                <w:i w:val="0"/>
              </w:rPr>
              <w:t>GIF</w:t>
            </w:r>
            <w:r>
              <w:rPr>
                <w:b w:val="0"/>
                <w:i w:val="0"/>
              </w:rPr>
            </w:r>
          </w:p>
        </w:tc>
        <w:tc>
          <w:tcPr>
            <w:tcW w:type="dxa" w:w="2353"/>
          </w:tcPr>
          <w:p>
            <w:pPr>
              <w:pStyle w:val="Tabla"/>
            </w:pPr>
            <w:r/>
            <w:r>
              <w:rPr>
                <w:b w:val="0"/>
                <w:i w:val="0"/>
              </w:rPr>
            </w:r>
            <w:r>
              <w:rPr>
                <w:b/>
                <w:i w:val="0"/>
              </w:rPr>
              <w:t>256 colores</w:t>
            </w:r>
            <w:r>
              <w:rPr>
                <w:b w:val="0"/>
                <w:i w:val="0"/>
              </w:rPr>
            </w:r>
          </w:p>
        </w:tc>
        <w:tc>
          <w:tcPr>
            <w:tcW w:type="dxa" w:w="2353"/>
          </w:tcPr>
          <w:p>
            <w:pPr>
              <w:pStyle w:val="Tabla"/>
            </w:pPr>
            <w:r/>
            <w:r>
              <w:rPr>
                <w:b w:val="0"/>
                <w:i w:val="0"/>
              </w:rPr>
            </w:r>
            <w:r>
              <w:rPr>
                <w:b/>
                <w:i w:val="0"/>
              </w:rPr>
              <w:t>Sí</w:t>
            </w:r>
            <w:r>
              <w:rPr>
                <w:b w:val="0"/>
                <w:i w:val="0"/>
              </w:rPr>
              <w:t>, de un solo valor</w:t>
            </w:r>
          </w:p>
        </w:tc>
        <w:tc>
          <w:tcPr>
            <w:tcW w:type="dxa" w:w="2353"/>
          </w:tcPr>
          <w:p>
            <w:pPr>
              <w:pStyle w:val="Tabla"/>
            </w:pPr>
            <w:r/>
            <w:r>
              <w:rPr>
                <w:b w:val="0"/>
                <w:i w:val="0"/>
              </w:rPr>
            </w:r>
            <w:r>
              <w:rPr>
                <w:b/>
                <w:i w:val="0"/>
              </w:rPr>
              <w:t>Animaciones cortas</w:t>
            </w:r>
            <w:r>
              <w:rPr>
                <w:b w:val="0"/>
                <w:i w:val="0"/>
              </w:rPr>
            </w:r>
          </w:p>
        </w:tc>
      </w:tr>
      <w:tr>
        <w:tc>
          <w:tcPr>
            <w:tcW w:type="dxa" w:w="2353"/>
          </w:tcPr>
          <w:p>
            <w:pPr>
              <w:pStyle w:val="Tabla"/>
            </w:pPr>
            <w:r/>
            <w:r>
              <w:rPr>
                <w:b w:val="0"/>
                <w:i w:val="0"/>
              </w:rPr>
            </w:r>
            <w:r>
              <w:rPr>
                <w:rStyle w:val="Código"/>
                <w:b/>
                <w:i w:val="0"/>
              </w:rPr>
              <w:t>SVG</w:t>
            </w:r>
            <w:r>
              <w:rPr>
                <w:b w:val="0"/>
                <w:i w:val="0"/>
              </w:rPr>
            </w:r>
          </w:p>
        </w:tc>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Web</w:t>
            </w:r>
            <w:r>
              <w:rPr>
                <w:b w:val="0"/>
                <w:i w:val="0"/>
              </w:rPr>
            </w:r>
          </w:p>
        </w:tc>
      </w:tr>
      <w:tr>
        <w:tc>
          <w:tcPr>
            <w:tcW w:type="dxa" w:w="2353"/>
          </w:tcPr>
          <w:p>
            <w:pPr>
              <w:pStyle w:val="Tabla"/>
            </w:pPr>
            <w:r/>
            <w:r>
              <w:rPr>
                <w:b w:val="0"/>
                <w:i w:val="0"/>
              </w:rPr>
            </w:r>
            <w:r>
              <w:rPr>
                <w:rStyle w:val="Código"/>
                <w:b/>
                <w:i w:val="0"/>
              </w:rPr>
              <w:t>EPS</w:t>
            </w:r>
            <w:r>
              <w:rPr>
                <w:b w:val="0"/>
                <w:i w:val="0"/>
              </w:rPr>
            </w:r>
          </w:p>
        </w:tc>
        <w:tc>
          <w:tcPr>
            <w:tcW w:type="dxa" w:w="2353"/>
          </w:tcPr>
          <w:p>
            <w:pPr>
              <w:pStyle w:val="Tabla"/>
            </w:pPr>
            <w:r/>
            <w:r>
              <w:rPr>
                <w:b w:val="0"/>
                <w:i w:val="0"/>
              </w:rPr>
            </w:r>
            <w:r>
              <w:rPr>
                <w:b/>
                <w:i w:val="0"/>
              </w:rPr>
              <w:t>Vectorial</w:t>
            </w:r>
            <w:r>
              <w:rPr>
                <w:b w:val="0"/>
                <w:i w:val="0"/>
              </w:rPr>
            </w:r>
          </w:p>
        </w:tc>
        <w:tc>
          <w:tcPr>
            <w:tcW w:type="dxa" w:w="2353"/>
          </w:tcPr>
          <w:p>
            <w:pPr>
              <w:pStyle w:val="Tabla"/>
            </w:pPr>
            <w:r/>
            <w:r>
              <w:rPr>
                <w:b w:val="0"/>
                <w:i w:val="0"/>
              </w:rPr>
            </w:r>
            <w:r>
              <w:rPr>
                <w:b/>
                <w:i w:val="0"/>
              </w:rPr>
              <w:t>Según el caso</w:t>
            </w:r>
            <w:r>
              <w:rPr>
                <w:b w:val="0"/>
                <w:i w:val="0"/>
              </w:rPr>
            </w:r>
          </w:p>
        </w:tc>
        <w:tc>
          <w:tcPr>
            <w:tcW w:type="dxa" w:w="2353"/>
          </w:tcPr>
          <w:p>
            <w:pPr>
              <w:pStyle w:val="Tabla"/>
            </w:pPr>
            <w:r/>
            <w:r>
              <w:rPr>
                <w:b w:val="0"/>
                <w:i w:val="0"/>
              </w:rPr>
            </w:r>
            <w:r>
              <w:rPr>
                <w:b/>
                <w:i w:val="0"/>
              </w:rPr>
              <w:t>Intercambio con imprenta</w:t>
            </w:r>
            <w:r>
              <w:rPr>
                <w:b w:val="0"/>
                <w:i w:val="0"/>
              </w:rPr>
            </w:r>
          </w:p>
        </w:tc>
      </w:tr>
    </w:tbl>
    <w:p>
      <w:pPr/>
    </w:p>
    <w:p>
      <w:pPr>
        <w:pStyle w:val="ListBullet"/>
      </w:pPr>
      <w:r>
        <w:rPr>
          <w:b w:val="0"/>
          <w:i w:val="0"/>
        </w:rPr>
      </w:r>
      <w:r>
        <w:rPr>
          <w:b/>
          <w:i w:val="0"/>
        </w:rPr>
        <w:t>LA REGLA QUE DEJA</w:t>
      </w:r>
      <w:r>
        <w:rPr>
          <w:b w:val="0"/>
          <w:i w:val="0"/>
        </w:rPr>
        <w:t xml:space="preserve">: </w:t>
      </w:r>
      <w:r>
        <w:rPr>
          <w:b/>
          <w:i w:val="0"/>
        </w:rPr>
        <w:t xml:space="preserve">transparencia y web, </w:t>
      </w:r>
      <w:r>
        <w:rPr>
          <w:rStyle w:val="Código"/>
          <w:b/>
          <w:i w:val="0"/>
        </w:rPr>
        <w:t>PNG</w:t>
      </w:r>
      <w:r>
        <w:rPr>
          <w:b/>
          <w:i w:val="0"/>
        </w:rPr>
        <w:t>; capas, el nativo; secuencias renderizadas,</w:t>
      </w:r>
      <w:r>
        <w:t xml:space="preserve"> </w:t>
      </w:r>
      <w:r>
        <w:rPr>
          <w:rStyle w:val="Código"/>
          <w:b/>
          <w:i w:val="0"/>
        </w:rPr>
        <w:t>TGA</w:t>
      </w:r>
      <w:r>
        <w:rPr>
          <w:b/>
          <w:i w:val="0"/>
        </w:rPr>
        <w:t xml:space="preserve">; fotografía comprimida, </w:t>
      </w:r>
      <w:r>
        <w:rPr>
          <w:rStyle w:val="Código"/>
          <w:b/>
          <w:i w:val="0"/>
        </w:rPr>
        <w:t>JPG</w:t>
      </w:r>
      <w:r>
        <w:rPr>
          <w:b/>
          <w:i w:val="0"/>
        </w:rPr>
        <w:t>.</w:t>
      </w:r>
      <w:r>
        <w:rPr>
          <w:b w:val="0"/>
          <w:i w:val="0"/>
        </w:rPr>
      </w:r>
    </w:p>
    <w:p>
      <w:pPr>
        <w:pStyle w:val="Heading2"/>
      </w:pPr>
      <w:r>
        <w:rPr>
          <w:b w:val="0"/>
          <w:i w:val="0"/>
        </w:rPr>
        <w:t>Tiempo real</w:t>
      </w:r>
    </w:p>
    <w:p>
      <w:pPr>
        <w:pStyle w:val="ListBullet"/>
      </w:pPr>
      <w:r>
        <w:rPr>
          <w:b w:val="0"/>
          <w:i w:val="0"/>
        </w:rPr>
      </w:r>
      <w:r>
        <w:rPr>
          <w:b/>
          <w:i w:val="0"/>
        </w:rPr>
        <w:t>PREGUNTA 42</w:t>
      </w:r>
      <w:r>
        <w:rPr>
          <w:b w:val="0"/>
          <w:i w:val="0"/>
        </w:rPr>
        <w:t xml:space="preserve"> · </w:t>
      </w:r>
      <w:r>
        <w:rPr>
          <w:rStyle w:val="Código"/>
          <w:b w:val="0"/>
          <w:i w:val="0"/>
        </w:rPr>
        <w:t>[exam]</w:t>
      </w:r>
      <w:r>
        <w:rPr>
          <w:b w:val="0"/>
          <w:i w:val="0"/>
        </w:rPr>
        <w:t xml:space="preserve"> · </w:t>
      </w:r>
      <w:r>
        <w:rPr>
          <w:b/>
          <w:i w:val="0"/>
        </w:rPr>
        <w:t xml:space="preserve">Los </w:t>
      </w:r>
      <w:r>
        <w:rPr>
          <w:b/>
          <w:i/>
        </w:rPr>
        <w:t>blueprints</w:t>
      </w:r>
      <w:r>
        <w:rPr>
          <w:b/>
          <w:i w:val="0"/>
        </w:rPr>
        <w:t xml:space="preserve"> son de Unreal</w:t>
      </w:r>
      <w:r>
        <w:rPr>
          <w:b w:val="0"/>
          <w:i w:val="0"/>
        </w:rPr>
        <w:t xml:space="preserve">: </w:t>
      </w:r>
      <w:r>
        <w:rPr>
          <w:b/>
          <w:i w:val="0"/>
        </w:rPr>
        <w:t>su sistema de programación</w:t>
      </w:r>
      <w:r>
        <w:t xml:space="preserve"> </w:t>
      </w:r>
      <w:r>
        <w:rPr>
          <w:b/>
          <w:i w:val="0"/>
        </w:rPr>
        <w:t>visual</w:t>
      </w:r>
      <w:r>
        <w:rPr>
          <w:b w:val="0"/>
          <w:i w:val="0"/>
        </w:rPr>
        <w:t>, en el que se programa uniendo nodos con cables.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Unreal</w:t>
            </w:r>
            <w:r>
              <w:rPr>
                <w:b w:val="0"/>
                <w:i w:val="0"/>
              </w:rPr>
            </w:r>
          </w:p>
        </w:tc>
        <w:tc>
          <w:tcPr>
            <w:tcW w:type="dxa" w:w="4706"/>
          </w:tcPr>
          <w:p>
            <w:pPr>
              <w:pStyle w:val="Tabla"/>
            </w:pPr>
            <w:r/>
            <w:r>
              <w:rPr>
                <w:b w:val="0"/>
                <w:i w:val="0"/>
              </w:rPr>
            </w:r>
            <w:r>
              <w:rPr>
                <w:b/>
                <w:i w:val="0"/>
              </w:rPr>
              <w:t>Motor de videojuego</w:t>
            </w:r>
            <w:r>
              <w:rPr>
                <w:b w:val="0"/>
                <w:i w:val="0"/>
              </w:rPr>
              <w:t>, hoy muy usado en televisión ✔</w:t>
            </w:r>
          </w:p>
        </w:tc>
      </w:tr>
      <w:tr>
        <w:tc>
          <w:tcPr>
            <w:tcW w:type="dxa" w:w="4706"/>
          </w:tcPr>
          <w:p>
            <w:pPr>
              <w:pStyle w:val="Tabla"/>
            </w:pPr>
            <w:r/>
            <w:r>
              <w:rPr>
                <w:b w:val="0"/>
                <w:i w:val="0"/>
              </w:rPr>
            </w:r>
            <w:r>
              <w:rPr>
                <w:b/>
                <w:i w:val="0"/>
              </w:rPr>
              <w:t>Unity</w:t>
            </w:r>
            <w:r>
              <w:rPr>
                <w:b w:val="0"/>
                <w:i w:val="0"/>
              </w:rPr>
            </w:r>
          </w:p>
        </w:tc>
        <w:tc>
          <w:tcPr>
            <w:tcW w:type="dxa" w:w="4706"/>
          </w:tcPr>
          <w:p>
            <w:pPr>
              <w:pStyle w:val="Tabla"/>
            </w:pPr>
            <w:r/>
            <w:r>
              <w:rPr>
                <w:b w:val="0"/>
                <w:i w:val="0"/>
              </w:rPr>
            </w:r>
            <w:r>
              <w:rPr>
                <w:b/>
                <w:i w:val="0"/>
              </w:rPr>
              <w:t>El otro motor grande</w:t>
            </w:r>
            <w:r>
              <w:rPr>
                <w:b w:val="0"/>
                <w:i w:val="0"/>
              </w:rPr>
              <w:t>, con programación escrita</w:t>
            </w:r>
          </w:p>
        </w:tc>
      </w:tr>
      <w:tr>
        <w:tc>
          <w:tcPr>
            <w:tcW w:type="dxa" w:w="4706"/>
          </w:tcPr>
          <w:p>
            <w:pPr>
              <w:pStyle w:val="Tabla"/>
            </w:pPr>
            <w:r/>
            <w:r>
              <w:rPr>
                <w:b w:val="0"/>
                <w:i w:val="0"/>
              </w:rPr>
            </w:r>
            <w:r>
              <w:rPr>
                <w:b/>
                <w:i w:val="0"/>
              </w:rPr>
              <w:t>Vizrt</w:t>
            </w:r>
            <w:r>
              <w:rPr>
                <w:b w:val="0"/>
                <w:i w:val="0"/>
              </w:rPr>
            </w:r>
          </w:p>
        </w:tc>
        <w:tc>
          <w:tcPr>
            <w:tcW w:type="dxa" w:w="4706"/>
          </w:tcPr>
          <w:p>
            <w:pPr>
              <w:pStyle w:val="Tabla"/>
            </w:pPr>
            <w:r/>
            <w:r>
              <w:rPr>
                <w:b w:val="0"/>
                <w:i w:val="0"/>
              </w:rPr>
            </w:r>
            <w:r>
              <w:rPr>
                <w:b/>
                <w:i w:val="0"/>
              </w:rPr>
              <w:t>Sistema de grafismo de televisión</w:t>
            </w:r>
            <w:r>
              <w:rPr>
                <w:b w:val="0"/>
                <w:i w:val="0"/>
              </w:rPr>
            </w:r>
          </w:p>
        </w:tc>
      </w:tr>
      <w:tr>
        <w:tc>
          <w:tcPr>
            <w:tcW w:type="dxa" w:w="4706"/>
          </w:tcPr>
          <w:p>
            <w:pPr>
              <w:pStyle w:val="Tabla"/>
            </w:pPr>
            <w:r/>
            <w:r>
              <w:rPr>
                <w:b w:val="0"/>
                <w:i w:val="0"/>
              </w:rPr>
            </w:r>
            <w:r>
              <w:rPr>
                <w:b/>
                <w:i w:val="0"/>
              </w:rPr>
              <w:t>Chyron</w:t>
            </w:r>
            <w:r>
              <w:rPr>
                <w:b w:val="0"/>
                <w:i w:val="0"/>
              </w:rPr>
            </w:r>
          </w:p>
        </w:tc>
        <w:tc>
          <w:tcPr>
            <w:tcW w:type="dxa" w:w="4706"/>
          </w:tcPr>
          <w:p>
            <w:pPr>
              <w:pStyle w:val="Tabla"/>
            </w:pPr>
            <w:r/>
            <w:r>
              <w:rPr>
                <w:b w:val="0"/>
                <w:i w:val="0"/>
              </w:rPr>
            </w:r>
            <w:r>
              <w:rPr>
                <w:b/>
                <w:i w:val="0"/>
              </w:rPr>
              <w:t>Sistema de grafismo y titulación</w:t>
            </w:r>
            <w:r>
              <w:rPr>
                <w:b w:val="0"/>
                <w:i w:val="0"/>
              </w:rPr>
            </w:r>
          </w:p>
        </w:tc>
      </w:tr>
    </w:tbl>
    <w:p>
      <w:pPr/>
    </w:p>
    <w:p>
      <w:pPr>
        <w:pStyle w:val="ListBullet"/>
      </w:pPr>
      <w:r>
        <w:rPr>
          <w:b w:val="0"/>
          <w:i w:val="0"/>
        </w:rPr>
      </w:r>
      <w:r>
        <w:rPr>
          <w:b/>
          <w:i w:val="0"/>
        </w:rPr>
        <w:t>POR QUÉ UN MOTOR DE VIDEOJUEGO ESTÁ EN ESTE TEMARIO</w:t>
      </w:r>
      <w:r>
        <w:rPr>
          <w:b w:val="0"/>
          <w:i w:val="0"/>
        </w:rPr>
        <w:t xml:space="preserve">: </w:t>
      </w:r>
      <w:r>
        <w:rPr>
          <w:b/>
          <w:i w:val="0"/>
        </w:rPr>
        <w:t>la escenografía virtual y la realidad</w:t>
      </w:r>
      <w:r>
        <w:t xml:space="preserve"> </w:t>
      </w:r>
      <w:r>
        <w:rPr>
          <w:b/>
          <w:i w:val="0"/>
        </w:rPr>
        <w:t>aumentada de los platós se calculan hoy con ellos.</w:t>
      </w:r>
      <w:r>
        <w:rPr>
          <w:b w:val="0"/>
          <w:i w:val="0"/>
        </w:rPr>
        <w:t xml:space="preserve"> </w:t>
      </w:r>
      <w:r>
        <w:rPr>
          <w:b/>
          <w:i w:val="0"/>
        </w:rPr>
        <w:t>Lo que antes se renderizaba durante horas se</w:t>
      </w:r>
      <w:r>
        <w:t xml:space="preserve"> </w:t>
      </w:r>
      <w:r>
        <w:rPr>
          <w:b/>
          <w:i w:val="0"/>
        </w:rPr>
        <w:t>calcula ahora en el mismo instante en que la cámara se mueve.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Cuándo se calcula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Renderizado diferido</w:t>
            </w:r>
            <w:r>
              <w:rPr>
                <w:b w:val="0"/>
                <w:i w:val="0"/>
              </w:rPr>
            </w:r>
          </w:p>
        </w:tc>
        <w:tc>
          <w:tcPr>
            <w:tcW w:type="dxa" w:w="3137"/>
          </w:tcPr>
          <w:p>
            <w:pPr>
              <w:pStyle w:val="Tabla"/>
            </w:pPr>
            <w:r/>
            <w:r>
              <w:rPr>
                <w:b w:val="0"/>
                <w:i w:val="0"/>
              </w:rPr>
            </w:r>
            <w:r>
              <w:rPr>
                <w:b/>
                <w:i w:val="0"/>
              </w:rPr>
              <w:t>Antes de emitir</w:t>
            </w:r>
            <w:r>
              <w:rPr>
                <w:b w:val="0"/>
                <w:i w:val="0"/>
              </w:rPr>
            </w:r>
          </w:p>
        </w:tc>
        <w:tc>
          <w:tcPr>
            <w:tcW w:type="dxa" w:w="3137"/>
          </w:tcPr>
          <w:p>
            <w:pPr>
              <w:pStyle w:val="Tabla"/>
            </w:pPr>
            <w:r/>
            <w:r>
              <w:rPr>
                <w:b w:val="0"/>
                <w:i w:val="0"/>
              </w:rPr>
            </w:r>
            <w:r>
              <w:rPr>
                <w:b/>
                <w:i w:val="0"/>
              </w:rPr>
              <w:t>Blender</w:t>
            </w:r>
            <w:r>
              <w:rPr>
                <w:b w:val="0"/>
                <w:i w:val="0"/>
              </w:rPr>
              <w:t xml:space="preserve">, </w:t>
            </w:r>
            <w:r>
              <w:rPr>
                <w:b/>
                <w:i w:val="0"/>
              </w:rPr>
              <w:t>Cinema 4D</w:t>
            </w:r>
            <w:r>
              <w:rPr>
                <w:b w:val="0"/>
                <w:i w:val="0"/>
              </w:rPr>
            </w:r>
          </w:p>
        </w:tc>
      </w:tr>
      <w:tr>
        <w:tc>
          <w:tcPr>
            <w:tcW w:type="dxa" w:w="3137"/>
          </w:tcPr>
          <w:p>
            <w:pPr>
              <w:pStyle w:val="Tabla"/>
            </w:pPr>
            <w:r/>
            <w:r>
              <w:rPr>
                <w:b w:val="0"/>
                <w:i w:val="0"/>
              </w:rPr>
            </w:r>
            <w:r>
              <w:rPr>
                <w:b/>
                <w:i w:val="0"/>
              </w:rPr>
              <w:t>Tiempo real</w:t>
            </w:r>
            <w:r>
              <w:rPr>
                <w:b w:val="0"/>
                <w:i w:val="0"/>
              </w:rPr>
            </w:r>
          </w:p>
        </w:tc>
        <w:tc>
          <w:tcPr>
            <w:tcW w:type="dxa" w:w="3137"/>
          </w:tcPr>
          <w:p>
            <w:pPr>
              <w:pStyle w:val="Tabla"/>
            </w:pPr>
            <w:r/>
            <w:r>
              <w:rPr>
                <w:b w:val="0"/>
                <w:i w:val="0"/>
              </w:rPr>
            </w:r>
            <w:r>
              <w:rPr>
                <w:b/>
                <w:i w:val="0"/>
              </w:rPr>
              <w:t>Mientras se emite</w:t>
            </w:r>
            <w:r>
              <w:rPr>
                <w:b w:val="0"/>
                <w:i w:val="0"/>
              </w:rPr>
            </w:r>
          </w:p>
        </w:tc>
        <w:tc>
          <w:tcPr>
            <w:tcW w:type="dxa" w:w="3137"/>
          </w:tcPr>
          <w:p>
            <w:pPr>
              <w:pStyle w:val="Tabla"/>
            </w:pPr>
            <w:r/>
            <w:r>
              <w:rPr>
                <w:b w:val="0"/>
                <w:i w:val="0"/>
              </w:rPr>
            </w:r>
            <w:r>
              <w:rPr>
                <w:b/>
                <w:i w:val="0"/>
              </w:rPr>
              <w:t>Unreal</w:t>
            </w:r>
            <w:r>
              <w:rPr>
                <w:b w:val="0"/>
                <w:i w:val="0"/>
              </w:rPr>
              <w:t xml:space="preserve">, </w:t>
            </w:r>
            <w:r>
              <w:rPr>
                <w:b/>
                <w:i w:val="0"/>
              </w:rPr>
              <w:t>Unity</w:t>
            </w:r>
            <w:r>
              <w:rPr>
                <w:b w:val="0"/>
                <w:i w:val="0"/>
              </w:rPr>
              <w:t xml:space="preserve">, </w:t>
            </w:r>
            <w:r>
              <w:rPr>
                <w:b/>
                <w:i w:val="0"/>
              </w:rPr>
              <w:t>Vizrt</w:t>
            </w:r>
            <w:r>
              <w:rPr>
                <w:b w:val="0"/>
                <w:i w:val="0"/>
              </w:rPr>
              <w:t xml:space="preserve">, </w:t>
            </w:r>
            <w:r>
              <w:rPr>
                <w:b/>
                <w:i w:val="0"/>
              </w:rPr>
              <w:t>Chyron</w:t>
            </w:r>
            <w:r>
              <w:rPr>
                <w:b w:val="0"/>
                <w:i w:val="0"/>
              </w:rPr>
            </w:r>
          </w:p>
        </w:tc>
      </w:tr>
    </w:tbl>
    <w:p>
      <w:pP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w:t>
            </w:r>
          </w:p>
        </w:tc>
        <w:tc>
          <w:tcPr>
            <w:tcW w:type="dxa" w:w="3137"/>
          </w:tcPr>
          <w:p>
            <w:pPr>
              <w:pStyle w:val="Tabla"/>
            </w:pPr>
            <w:r/>
            <w:r>
              <w:rPr>
                <w:b w:val="0"/>
                <w:i w:val="0"/>
              </w:rPr>
              <w:t>Para qué sirve un trazado</w:t>
            </w:r>
          </w:p>
        </w:tc>
        <w:tc>
          <w:tcPr>
            <w:tcW w:type="dxa" w:w="3137"/>
          </w:tcPr>
          <w:p>
            <w:pPr>
              <w:pStyle w:val="Tabla"/>
            </w:pPr>
            <w:r/>
            <w:r>
              <w:rPr>
                <w:b w:val="0"/>
                <w:i w:val="0"/>
              </w:rPr>
              <w:t>a) Contornear con precisión ✔</w:t>
            </w:r>
          </w:p>
        </w:tc>
      </w:tr>
      <w:tr>
        <w:tc>
          <w:tcPr>
            <w:tcW w:type="dxa" w:w="3137"/>
          </w:tcPr>
          <w:p>
            <w:pPr>
              <w:pStyle w:val="Tabla"/>
            </w:pPr>
            <w:r/>
            <w:r>
              <w:rPr>
                <w:b w:val="0"/>
                <w:i w:val="0"/>
              </w:rPr>
              <w:t>6</w:t>
            </w:r>
          </w:p>
        </w:tc>
        <w:tc>
          <w:tcPr>
            <w:tcW w:type="dxa" w:w="3137"/>
          </w:tcPr>
          <w:p>
            <w:pPr>
              <w:pStyle w:val="Tabla"/>
            </w:pPr>
            <w:r/>
            <w:r>
              <w:rPr>
                <w:b w:val="0"/>
                <w:i w:val="0"/>
              </w:rPr>
              <w:t>Qué es el área de trabajo</w:t>
            </w:r>
          </w:p>
        </w:tc>
        <w:tc>
          <w:tcPr>
            <w:tcW w:type="dxa" w:w="3137"/>
          </w:tcPr>
          <w:p>
            <w:pPr>
              <w:pStyle w:val="Tabla"/>
            </w:pPr>
            <w:r/>
            <w:r>
              <w:rPr>
                <w:b w:val="0"/>
                <w:i w:val="0"/>
              </w:rPr>
              <w:t>a) La sección de la línea de tiempo ✔</w:t>
            </w:r>
          </w:p>
        </w:tc>
      </w:tr>
      <w:tr>
        <w:tc>
          <w:tcPr>
            <w:tcW w:type="dxa" w:w="3137"/>
          </w:tcPr>
          <w:p>
            <w:pPr>
              <w:pStyle w:val="Tabla"/>
            </w:pPr>
            <w:r/>
            <w:r>
              <w:rPr>
                <w:b w:val="0"/>
                <w:i w:val="0"/>
              </w:rPr>
              <w:t>10</w:t>
            </w:r>
          </w:p>
        </w:tc>
        <w:tc>
          <w:tcPr>
            <w:tcW w:type="dxa" w:w="3137"/>
          </w:tcPr>
          <w:p>
            <w:pPr>
              <w:pStyle w:val="Tabla"/>
            </w:pPr>
            <w:r/>
            <w:r>
              <w:rPr>
                <w:b w:val="0"/>
                <w:i w:val="0"/>
              </w:rPr>
              <w:t>Cómo anidar dos capas</w:t>
            </w:r>
          </w:p>
        </w:tc>
        <w:tc>
          <w:tcPr>
            <w:tcW w:type="dxa" w:w="3137"/>
          </w:tcPr>
          <w:p>
            <w:pPr>
              <w:pStyle w:val="Tabla"/>
            </w:pPr>
            <w:r/>
            <w:r>
              <w:rPr>
                <w:b w:val="0"/>
                <w:i w:val="0"/>
              </w:rPr>
              <w:t>b) Seleccionarlas y precomponer ✔</w:t>
            </w:r>
          </w:p>
        </w:tc>
      </w:tr>
      <w:tr>
        <w:tc>
          <w:tcPr>
            <w:tcW w:type="dxa" w:w="3137"/>
          </w:tcPr>
          <w:p>
            <w:pPr>
              <w:pStyle w:val="Tabla"/>
            </w:pPr>
            <w:r/>
            <w:r>
              <w:rPr>
                <w:b w:val="0"/>
                <w:i w:val="0"/>
              </w:rPr>
              <w:t>18</w:t>
            </w:r>
          </w:p>
        </w:tc>
        <w:tc>
          <w:tcPr>
            <w:tcW w:type="dxa" w:w="3137"/>
          </w:tcPr>
          <w:p>
            <w:pPr>
              <w:pStyle w:val="Tabla"/>
            </w:pPr>
            <w:r/>
            <w:r>
              <w:rPr>
                <w:b w:val="0"/>
                <w:i w:val="0"/>
              </w:rPr>
              <w:t>Qué capa está en primer término con capas 2D</w:t>
            </w:r>
          </w:p>
        </w:tc>
        <w:tc>
          <w:tcPr>
            <w:tcW w:type="dxa" w:w="3137"/>
          </w:tcPr>
          <w:p>
            <w:pPr>
              <w:pStyle w:val="Tabla"/>
            </w:pPr>
            <w:r/>
            <w:r>
              <w:rPr>
                <w:b w:val="0"/>
                <w:i w:val="0"/>
              </w:rPr>
              <w:t>a) La de numeración más baja ✔</w:t>
            </w:r>
          </w:p>
        </w:tc>
      </w:tr>
      <w:tr>
        <w:tc>
          <w:tcPr>
            <w:tcW w:type="dxa" w:w="3137"/>
          </w:tcPr>
          <w:p>
            <w:pPr>
              <w:pStyle w:val="Tabla"/>
            </w:pPr>
            <w:r/>
            <w:r>
              <w:rPr>
                <w:b w:val="0"/>
                <w:i w:val="0"/>
              </w:rPr>
              <w:t>26</w:t>
            </w:r>
          </w:p>
        </w:tc>
        <w:tc>
          <w:tcPr>
            <w:tcW w:type="dxa" w:w="3137"/>
          </w:tcPr>
          <w:p>
            <w:pPr>
              <w:pStyle w:val="Tabla"/>
            </w:pPr>
            <w:r/>
            <w:r>
              <w:rPr>
                <w:b w:val="0"/>
                <w:i w:val="0"/>
              </w:rPr>
              <w:t>A qué afectan las luces virtuales</w:t>
            </w:r>
          </w:p>
        </w:tc>
        <w:tc>
          <w:tcPr>
            <w:tcW w:type="dxa" w:w="3137"/>
          </w:tcPr>
          <w:p>
            <w:pPr>
              <w:pStyle w:val="Tabla"/>
            </w:pPr>
            <w:r/>
            <w:r>
              <w:rPr>
                <w:b w:val="0"/>
                <w:i w:val="0"/>
              </w:rPr>
              <w:t>b) A las capas en 3D ✔</w:t>
            </w:r>
          </w:p>
        </w:tc>
      </w:tr>
      <w:tr>
        <w:tc>
          <w:tcPr>
            <w:tcW w:type="dxa" w:w="3137"/>
          </w:tcPr>
          <w:p>
            <w:pPr>
              <w:pStyle w:val="Tabla"/>
            </w:pPr>
            <w:r/>
            <w:r>
              <w:rPr>
                <w:b w:val="0"/>
                <w:i w:val="0"/>
              </w:rPr>
              <w:t>28</w:t>
            </w:r>
          </w:p>
        </w:tc>
        <w:tc>
          <w:tcPr>
            <w:tcW w:type="dxa" w:w="3137"/>
          </w:tcPr>
          <w:p>
            <w:pPr>
              <w:pStyle w:val="Tabla"/>
            </w:pPr>
            <w:r/>
            <w:r>
              <w:rPr>
                <w:b w:val="0"/>
                <w:i w:val="0"/>
              </w:rPr>
              <w:t>Formato que conserva capas</w:t>
            </w:r>
          </w:p>
        </w:tc>
        <w:tc>
          <w:tcPr>
            <w:tcW w:type="dxa" w:w="3137"/>
          </w:tcPr>
          <w:p>
            <w:pPr>
              <w:pStyle w:val="Tabla"/>
            </w:pPr>
            <w:r/>
            <w:r>
              <w:rPr>
                <w:b w:val="0"/>
                <w:i w:val="0"/>
              </w:rPr>
              <w:t xml:space="preserve">b) </w:t>
            </w:r>
            <w:r>
              <w:rPr>
                <w:rStyle w:val="Código"/>
                <w:b w:val="0"/>
                <w:i w:val="0"/>
              </w:rPr>
              <w:t>PSD</w:t>
            </w:r>
            <w:r>
              <w:rPr>
                <w:b w:val="0"/>
                <w:i w:val="0"/>
              </w:rPr>
              <w:t xml:space="preserve"> ✔</w:t>
            </w:r>
          </w:p>
        </w:tc>
      </w:tr>
      <w:tr>
        <w:tc>
          <w:tcPr>
            <w:tcW w:type="dxa" w:w="3137"/>
          </w:tcPr>
          <w:p>
            <w:pPr>
              <w:pStyle w:val="Tabla"/>
            </w:pPr>
            <w:r/>
            <w:r>
              <w:rPr>
                <w:b w:val="0"/>
                <w:i w:val="0"/>
              </w:rPr>
              <w:t>42</w:t>
            </w:r>
          </w:p>
        </w:tc>
        <w:tc>
          <w:tcPr>
            <w:tcW w:type="dxa" w:w="3137"/>
          </w:tcPr>
          <w:p>
            <w:pPr>
              <w:pStyle w:val="Tabla"/>
            </w:pPr>
            <w:r/>
            <w:r>
              <w:rPr>
                <w:b w:val="0"/>
                <w:i w:val="0"/>
              </w:rPr>
              <w:t xml:space="preserve">De qué programa son los </w:t>
            </w:r>
            <w:r>
              <w:rPr>
                <w:b w:val="0"/>
                <w:i/>
              </w:rPr>
              <w:t>blueprints</w:t>
            </w:r>
          </w:p>
        </w:tc>
        <w:tc>
          <w:tcPr>
            <w:tcW w:type="dxa" w:w="3137"/>
          </w:tcPr>
          <w:p>
            <w:pPr>
              <w:pStyle w:val="Tabla"/>
            </w:pPr>
            <w:r/>
            <w:r>
              <w:rPr>
                <w:b w:val="0"/>
                <w:i w:val="0"/>
              </w:rPr>
              <w:t>b) Unreal ✔</w:t>
            </w:r>
          </w:p>
        </w:tc>
      </w:tr>
      <w:tr>
        <w:tc>
          <w:tcPr>
            <w:tcW w:type="dxa" w:w="3137"/>
          </w:tcPr>
          <w:p>
            <w:pPr>
              <w:pStyle w:val="Tabla"/>
            </w:pPr>
            <w:r/>
            <w:r>
              <w:rPr>
                <w:b w:val="0"/>
                <w:i w:val="0"/>
              </w:rPr>
              <w:t>48</w:t>
            </w:r>
          </w:p>
        </w:tc>
        <w:tc>
          <w:tcPr>
            <w:tcW w:type="dxa" w:w="3137"/>
          </w:tcPr>
          <w:p>
            <w:pPr>
              <w:pStyle w:val="Tabla"/>
            </w:pPr>
            <w:r/>
            <w:r>
              <w:rPr>
                <w:b w:val="0"/>
                <w:i w:val="0"/>
              </w:rPr>
              <w:t>Función que vectoriza</w:t>
            </w:r>
          </w:p>
        </w:tc>
        <w:tc>
          <w:tcPr>
            <w:tcW w:type="dxa" w:w="3137"/>
          </w:tcPr>
          <w:p>
            <w:pPr>
              <w:pStyle w:val="Tabla"/>
            </w:pPr>
            <w:r/>
            <w:r>
              <w:rPr>
                <w:b w:val="0"/>
                <w:i w:val="0"/>
              </w:rPr>
              <w:t>a) Calco de imagen ✔</w:t>
            </w:r>
          </w:p>
        </w:tc>
      </w:tr>
      <w:tr>
        <w:tc>
          <w:tcPr>
            <w:tcW w:type="dxa" w:w="3137"/>
          </w:tcPr>
          <w:p>
            <w:pPr>
              <w:pStyle w:val="Tabla"/>
            </w:pPr>
            <w:r/>
            <w:r>
              <w:rPr>
                <w:b w:val="0"/>
                <w:i w:val="0"/>
              </w:rPr>
              <w:t>50</w:t>
            </w:r>
          </w:p>
        </w:tc>
        <w:tc>
          <w:tcPr>
            <w:tcW w:type="dxa" w:w="3137"/>
          </w:tcPr>
          <w:p>
            <w:pPr>
              <w:pStyle w:val="Tabla"/>
            </w:pPr>
            <w:r/>
            <w:r>
              <w:rPr>
                <w:b w:val="0"/>
                <w:i w:val="0"/>
              </w:rPr>
              <w:t>Programa profesional de 3D</w:t>
            </w:r>
          </w:p>
        </w:tc>
        <w:tc>
          <w:tcPr>
            <w:tcW w:type="dxa" w:w="3137"/>
          </w:tcPr>
          <w:p>
            <w:pPr>
              <w:pStyle w:val="Tabla"/>
            </w:pPr>
            <w:r/>
            <w:r>
              <w:rPr>
                <w:b w:val="0"/>
                <w:i w:val="0"/>
              </w:rPr>
              <w:t>b) Blender ✔</w:t>
            </w:r>
          </w:p>
        </w:tc>
      </w:tr>
      <w:tr>
        <w:tc>
          <w:tcPr>
            <w:tcW w:type="dxa" w:w="3137"/>
          </w:tcPr>
          <w:p>
            <w:pPr>
              <w:pStyle w:val="Tabla"/>
            </w:pPr>
            <w:r/>
            <w:r>
              <w:rPr>
                <w:b w:val="0"/>
                <w:i w:val="0"/>
              </w:rPr>
              <w:t>56</w:t>
            </w:r>
          </w:p>
        </w:tc>
        <w:tc>
          <w:tcPr>
            <w:tcW w:type="dxa" w:w="3137"/>
          </w:tcPr>
          <w:p>
            <w:pPr>
              <w:pStyle w:val="Tabla"/>
            </w:pPr>
            <w:r/>
            <w:r>
              <w:rPr>
                <w:b w:val="0"/>
                <w:i w:val="0"/>
              </w:rPr>
              <w:t>Qué hace «recopilar archivos»</w:t>
            </w:r>
          </w:p>
        </w:tc>
        <w:tc>
          <w:tcPr>
            <w:tcW w:type="dxa" w:w="3137"/>
          </w:tcPr>
          <w:p>
            <w:pPr>
              <w:pStyle w:val="Tabla"/>
            </w:pPr>
            <w:r/>
            <w:r>
              <w:rPr>
                <w:b w:val="0"/>
                <w:i w:val="0"/>
              </w:rPr>
              <w:t>c) Copia los usados junto al proyecto ✔</w:t>
            </w:r>
          </w:p>
        </w:tc>
      </w:tr>
      <w:tr>
        <w:tc>
          <w:tcPr>
            <w:tcW w:type="dxa" w:w="3137"/>
          </w:tcPr>
          <w:p>
            <w:pPr>
              <w:pStyle w:val="Tabla"/>
            </w:pPr>
            <w:r/>
            <w:r>
              <w:rPr>
                <w:b w:val="0"/>
                <w:i w:val="0"/>
              </w:rPr>
              <w:t>63</w:t>
            </w:r>
          </w:p>
        </w:tc>
        <w:tc>
          <w:tcPr>
            <w:tcW w:type="dxa" w:w="3137"/>
          </w:tcPr>
          <w:p>
            <w:pPr>
              <w:pStyle w:val="Tabla"/>
            </w:pPr>
            <w:r/>
            <w:r>
              <w:rPr>
                <w:b w:val="0"/>
                <w:i w:val="0"/>
              </w:rPr>
              <w:t xml:space="preserve">Tamaño de un </w:t>
            </w:r>
            <w:r>
              <w:rPr>
                <w:rStyle w:val="Código"/>
                <w:b w:val="0"/>
                <w:i w:val="0"/>
              </w:rPr>
              <w:t>TGA</w:t>
            </w:r>
            <w:r>
              <w:rPr>
                <w:b w:val="0"/>
                <w:i w:val="0"/>
              </w:rPr>
              <w:t xml:space="preserve"> sin compresión</w:t>
            </w:r>
          </w:p>
        </w:tc>
        <w:tc>
          <w:tcPr>
            <w:tcW w:type="dxa" w:w="3137"/>
          </w:tcPr>
          <w:p>
            <w:pPr>
              <w:pStyle w:val="Tabla"/>
            </w:pPr>
            <w:r/>
            <w:r>
              <w:rPr>
                <w:b w:val="0"/>
                <w:i w:val="0"/>
              </w:rPr>
              <w:t>d) El mismo en todos los casos ✔</w:t>
            </w:r>
          </w:p>
        </w:tc>
      </w:tr>
      <w:tr>
        <w:tc>
          <w:tcPr>
            <w:tcW w:type="dxa" w:w="3137"/>
          </w:tcPr>
          <w:p>
            <w:pPr>
              <w:pStyle w:val="Tabla"/>
            </w:pPr>
            <w:r/>
            <w:r>
              <w:rPr>
                <w:b w:val="0"/>
                <w:i w:val="0"/>
              </w:rPr>
              <w:t>64</w:t>
            </w:r>
          </w:p>
        </w:tc>
        <w:tc>
          <w:tcPr>
            <w:tcW w:type="dxa" w:w="3137"/>
          </w:tcPr>
          <w:p>
            <w:pPr>
              <w:pStyle w:val="Tabla"/>
            </w:pPr>
            <w:r/>
            <w:r>
              <w:rPr>
                <w:b w:val="0"/>
                <w:i w:val="0"/>
              </w:rPr>
              <w:t>Formato que NO admite CMYK</w:t>
            </w:r>
          </w:p>
        </w:tc>
        <w:tc>
          <w:tcPr>
            <w:tcW w:type="dxa" w:w="3137"/>
          </w:tcPr>
          <w:p>
            <w:pPr>
              <w:pStyle w:val="Tabla"/>
            </w:pPr>
            <w:r/>
            <w:r>
              <w:rPr>
                <w:b w:val="0"/>
                <w:i w:val="0"/>
              </w:rPr>
              <w:t xml:space="preserve">b) </w:t>
            </w:r>
            <w:r>
              <w:rPr>
                <w:rStyle w:val="Código"/>
                <w:b w:val="0"/>
                <w:i w:val="0"/>
              </w:rPr>
              <w:t>PNG</w:t>
            </w:r>
            <w:r>
              <w:rPr>
                <w:b w:val="0"/>
                <w:i w:val="0"/>
              </w:rPr>
              <w:t xml:space="preserve"> ✔</w:t>
            </w:r>
          </w:p>
        </w:tc>
      </w:tr>
      <w:tr>
        <w:tc>
          <w:tcPr>
            <w:tcW w:type="dxa" w:w="3137"/>
          </w:tcPr>
          <w:p>
            <w:pPr>
              <w:pStyle w:val="Tabla"/>
            </w:pPr>
            <w:r/>
            <w:r>
              <w:rPr>
                <w:b w:val="0"/>
                <w:i w:val="0"/>
              </w:rPr>
              <w:t>69</w:t>
            </w:r>
          </w:p>
        </w:tc>
        <w:tc>
          <w:tcPr>
            <w:tcW w:type="dxa" w:w="3137"/>
          </w:tcPr>
          <w:p>
            <w:pPr>
              <w:pStyle w:val="Tabla"/>
            </w:pPr>
            <w:r/>
            <w:r>
              <w:rPr>
                <w:b w:val="0"/>
                <w:i w:val="0"/>
              </w:rPr>
              <w:t>Características de las Bézier</w:t>
            </w:r>
          </w:p>
        </w:tc>
        <w:tc>
          <w:tcPr>
            <w:tcW w:type="dxa" w:w="3137"/>
          </w:tcPr>
          <w:p>
            <w:pPr>
              <w:pStyle w:val="Tabla"/>
            </w:pPr>
            <w:r/>
            <w:r>
              <w:rPr>
                <w:b w:val="0"/>
                <w:i w:val="0"/>
              </w:rPr>
              <w:t>c) Nodo inicial, final, punto de control y palanca ✔</w:t>
            </w:r>
          </w:p>
        </w:tc>
      </w:tr>
      <w:tr>
        <w:tc>
          <w:tcPr>
            <w:tcW w:type="dxa" w:w="3137"/>
          </w:tcPr>
          <w:p>
            <w:pPr>
              <w:pStyle w:val="Tabla"/>
            </w:pPr>
            <w:r/>
            <w:r>
              <w:rPr>
                <w:b w:val="0"/>
                <w:i w:val="0"/>
              </w:rPr>
              <w:t>71</w:t>
            </w:r>
          </w:p>
        </w:tc>
        <w:tc>
          <w:tcPr>
            <w:tcW w:type="dxa" w:w="3137"/>
          </w:tcPr>
          <w:p>
            <w:pPr>
              <w:pStyle w:val="Tabla"/>
            </w:pPr>
            <w:r/>
            <w:r>
              <w:rPr>
                <w:b w:val="0"/>
                <w:i w:val="0"/>
              </w:rPr>
              <w:t>Operación de buscatrazos del resultado</w:t>
            </w:r>
          </w:p>
        </w:tc>
        <w:tc>
          <w:tcPr>
            <w:tcW w:type="dxa" w:w="3137"/>
          </w:tcPr>
          <w:p>
            <w:pPr>
              <w:pStyle w:val="Tabla"/>
            </w:pPr>
            <w:r/>
            <w:r>
              <w:rPr>
                <w:b w:val="0"/>
                <w:i w:val="0"/>
              </w:rPr>
              <w:t xml:space="preserve">a) Restar ✔ </w:t>
            </w:r>
            <w:r>
              <w:rPr>
                <w:b/>
                <w:i w:val="0"/>
              </w:rPr>
              <w:t>·</w:t>
            </w:r>
            <w:r>
              <w:rPr>
                <w:b w:val="0"/>
                <w:i w:val="0"/>
              </w:rPr>
              <w:t xml:space="preserve"> figura</w:t>
            </w:r>
          </w:p>
        </w:tc>
      </w:tr>
      <w:tr>
        <w:tc>
          <w:tcPr>
            <w:tcW w:type="dxa" w:w="3137"/>
          </w:tcPr>
          <w:p>
            <w:pPr>
              <w:pStyle w:val="Tabla"/>
            </w:pPr>
            <w:r/>
            <w:r>
              <w:rPr>
                <w:b w:val="0"/>
                <w:i w:val="0"/>
              </w:rPr>
              <w:t>75</w:t>
            </w:r>
          </w:p>
        </w:tc>
        <w:tc>
          <w:tcPr>
            <w:tcW w:type="dxa" w:w="3137"/>
          </w:tcPr>
          <w:p>
            <w:pPr>
              <w:pStyle w:val="Tabla"/>
            </w:pPr>
            <w:r/>
            <w:r>
              <w:rPr>
                <w:b w:val="0"/>
                <w:i w:val="0"/>
              </w:rPr>
              <w:t>Parámetro que anima el desenfoque de una máscara</w:t>
            </w:r>
          </w:p>
        </w:tc>
        <w:tc>
          <w:tcPr>
            <w:tcW w:type="dxa" w:w="3137"/>
          </w:tcPr>
          <w:p>
            <w:pPr>
              <w:pStyle w:val="Tabla"/>
            </w:pPr>
            <w:r/>
            <w:r>
              <w:rPr>
                <w:b w:val="0"/>
                <w:i w:val="0"/>
              </w:rPr>
              <w:t>d) Calado ✔</w:t>
            </w:r>
          </w:p>
        </w:tc>
      </w:tr>
      <w:tr>
        <w:tc>
          <w:tcPr>
            <w:tcW w:type="dxa" w:w="3137"/>
          </w:tcPr>
          <w:p>
            <w:pPr>
              <w:pStyle w:val="Tabla"/>
            </w:pPr>
            <w:r/>
            <w:r>
              <w:rPr>
                <w:b w:val="0"/>
                <w:i w:val="0"/>
              </w:rPr>
              <w:t>78</w:t>
            </w:r>
          </w:p>
        </w:tc>
        <w:tc>
          <w:tcPr>
            <w:tcW w:type="dxa" w:w="3137"/>
          </w:tcPr>
          <w:p>
            <w:pPr>
              <w:pStyle w:val="Tabla"/>
            </w:pPr>
            <w:r/>
            <w:r>
              <w:rPr>
                <w:b w:val="0"/>
                <w:i w:val="0"/>
              </w:rPr>
              <w:t>Si se puede doblar el tamaño sin pérdida</w:t>
            </w:r>
          </w:p>
        </w:tc>
        <w:tc>
          <w:tcPr>
            <w:tcW w:type="dxa" w:w="3137"/>
          </w:tcPr>
          <w:p>
            <w:pPr>
              <w:pStyle w:val="Tabla"/>
            </w:pPr>
            <w:r/>
            <w:r>
              <w:rPr>
                <w:b w:val="0"/>
                <w:i w:val="0"/>
              </w:rPr>
              <w:t>b) Sí, si es vectorial ✔</w:t>
            </w:r>
          </w:p>
        </w:tc>
      </w:tr>
      <w:tr>
        <w:tc>
          <w:tcPr>
            <w:tcW w:type="dxa" w:w="3137"/>
          </w:tcPr>
          <w:p>
            <w:pPr>
              <w:pStyle w:val="Tabla"/>
            </w:pPr>
            <w:r/>
            <w:r>
              <w:rPr>
                <w:b w:val="0"/>
                <w:i w:val="0"/>
              </w:rPr>
              <w:t>81</w:t>
            </w:r>
          </w:p>
        </w:tc>
        <w:tc>
          <w:tcPr>
            <w:tcW w:type="dxa" w:w="3137"/>
          </w:tcPr>
          <w:p>
            <w:pPr>
              <w:pStyle w:val="Tabla"/>
            </w:pPr>
            <w:r/>
            <w:r>
              <w:rPr>
                <w:b w:val="0"/>
                <w:i w:val="0"/>
              </w:rPr>
              <w:t xml:space="preserve">Qué es </w:t>
            </w:r>
            <w:r>
              <w:rPr>
                <w:rStyle w:val="Código"/>
                <w:b w:val="0"/>
                <w:i w:val="0"/>
              </w:rPr>
              <w:t>H.265</w:t>
            </w:r>
          </w:p>
        </w:tc>
        <w:tc>
          <w:tcPr>
            <w:tcW w:type="dxa" w:w="3137"/>
          </w:tcPr>
          <w:p>
            <w:pPr>
              <w:pStyle w:val="Tabla"/>
            </w:pPr>
            <w:r/>
            <w:r>
              <w:rPr>
                <w:b w:val="0"/>
                <w:i w:val="0"/>
              </w:rPr>
              <w:t>d) Compresión que admite 8K y ahorra hasta el 50 % ✔</w:t>
            </w:r>
          </w:p>
        </w:tc>
      </w:tr>
      <w:tr>
        <w:tc>
          <w:tcPr>
            <w:tcW w:type="dxa" w:w="3137"/>
          </w:tcPr>
          <w:p>
            <w:pPr>
              <w:pStyle w:val="Tabla"/>
            </w:pPr>
            <w:r/>
            <w:r>
              <w:rPr>
                <w:b w:val="0"/>
                <w:i w:val="0"/>
              </w:rPr>
              <w:t>82</w:t>
            </w:r>
          </w:p>
        </w:tc>
        <w:tc>
          <w:tcPr>
            <w:tcW w:type="dxa" w:w="3137"/>
          </w:tcPr>
          <w:p>
            <w:pPr>
              <w:pStyle w:val="Tabla"/>
            </w:pPr>
            <w:r/>
            <w:r>
              <w:rPr>
                <w:b w:val="0"/>
                <w:i w:val="0"/>
              </w:rPr>
              <w:t>Máximo de canales</w:t>
            </w:r>
          </w:p>
        </w:tc>
        <w:tc>
          <w:tcPr>
            <w:tcW w:type="dxa" w:w="3137"/>
          </w:tcPr>
          <w:p>
            <w:pPr>
              <w:pStyle w:val="Tabla"/>
            </w:pPr>
            <w:r/>
            <w:r>
              <w:rPr>
                <w:b w:val="0"/>
                <w:i w:val="0"/>
              </w:rPr>
              <w:t>b) 56 ✔</w:t>
            </w:r>
          </w:p>
        </w:tc>
      </w:tr>
      <w:tr>
        <w:tc>
          <w:tcPr>
            <w:tcW w:type="dxa" w:w="3137"/>
          </w:tcPr>
          <w:p>
            <w:pPr>
              <w:pStyle w:val="Tabla"/>
            </w:pPr>
            <w:r/>
            <w:r>
              <w:rPr>
                <w:b w:val="0"/>
                <w:i w:val="0"/>
              </w:rPr>
              <w:t>83</w:t>
            </w:r>
          </w:p>
        </w:tc>
        <w:tc>
          <w:tcPr>
            <w:tcW w:type="dxa" w:w="3137"/>
          </w:tcPr>
          <w:p>
            <w:pPr>
              <w:pStyle w:val="Tabla"/>
            </w:pPr>
            <w:r/>
            <w:r>
              <w:rPr>
                <w:b w:val="0"/>
                <w:i w:val="0"/>
              </w:rPr>
              <w:t>Si hay composiciones verticales</w:t>
            </w:r>
          </w:p>
        </w:tc>
        <w:tc>
          <w:tcPr>
            <w:tcW w:type="dxa" w:w="3137"/>
          </w:tcPr>
          <w:p>
            <w:pPr>
              <w:pStyle w:val="Tabla"/>
            </w:pPr>
            <w:r/>
            <w:r>
              <w:rPr>
                <w:b w:val="0"/>
                <w:i w:val="0"/>
              </w:rPr>
              <w:t>a) Sí, hasta 30.000 píxeles ✔</w:t>
            </w:r>
          </w:p>
        </w:tc>
      </w:tr>
      <w:tr>
        <w:tc>
          <w:tcPr>
            <w:tcW w:type="dxa" w:w="3137"/>
          </w:tcPr>
          <w:p>
            <w:pPr>
              <w:pStyle w:val="Tabla"/>
            </w:pPr>
            <w:r/>
            <w:r>
              <w:rPr>
                <w:b w:val="0"/>
                <w:i w:val="0"/>
              </w:rPr>
              <w:t>93</w:t>
            </w:r>
          </w:p>
        </w:tc>
        <w:tc>
          <w:tcPr>
            <w:tcW w:type="dxa" w:w="3137"/>
          </w:tcPr>
          <w:p>
            <w:pPr>
              <w:pStyle w:val="Tabla"/>
            </w:pPr>
            <w:r/>
            <w:r>
              <w:rPr>
                <w:b w:val="0"/>
                <w:i w:val="0"/>
              </w:rPr>
              <w:t xml:space="preserve">Qué es el </w:t>
            </w:r>
            <w:r>
              <w:rPr>
                <w:b w:val="0"/>
                <w:i/>
              </w:rPr>
              <w:t>wiggle</w:t>
            </w:r>
          </w:p>
        </w:tc>
        <w:tc>
          <w:tcPr>
            <w:tcW w:type="dxa" w:w="3137"/>
          </w:tcPr>
          <w:p>
            <w:pPr>
              <w:pStyle w:val="Tabla"/>
            </w:pPr>
            <w:r/>
            <w:r>
              <w:rPr>
                <w:b w:val="0"/>
                <w:i w:val="0"/>
              </w:rPr>
              <w:t>d) Movimiento aleatorio ✔</w:t>
            </w:r>
          </w:p>
        </w:tc>
      </w:tr>
    </w:tbl>
    <w:p>
      <w:pPr/>
    </w:p>
    <w:p>
      <w:pPr/>
      <w:r>
        <w:rPr>
          <w:b w:val="0"/>
          <w:i w:val="0"/>
        </w:rPr>
      </w:r>
      <w:r>
        <w:rPr>
          <w:b/>
          <w:i w:val="0"/>
        </w:rPr>
        <w:t>Las veinte oficiales son correctas</w:t>
      </w:r>
      <w:r>
        <w:rPr>
          <w:b w:val="0"/>
          <w:i w:val="0"/>
        </w:rPr>
        <w:t xml:space="preserve"> · </w:t>
      </w:r>
      <w:r>
        <w:rPr>
          <w:b/>
          <w:i w:val="0"/>
        </w:rPr>
        <w:t>una descansa en la plantilla</w:t>
      </w:r>
      <w:r>
        <w:rPr>
          <w:b w:val="0"/>
          <w:i w:val="0"/>
        </w:rPr>
        <w:t>: la 71, que lleva figura. ·</w:t>
      </w:r>
      <w:r>
        <w:t xml:space="preserve"> </w:t>
      </w:r>
      <w:r>
        <w:rPr>
          <w:b w:val="0"/>
          <w:i w:val="0"/>
        </w:rPr>
      </w:r>
      <w:r>
        <w:rPr>
          <w:b/>
          <w:i w:val="0"/>
        </w:rPr>
        <w:t>Aviso de estudio</w:t>
      </w:r>
      <w:r>
        <w:rPr>
          <w:b w:val="0"/>
          <w:i w:val="0"/>
        </w:rPr>
        <w:t xml:space="preserve">: </w:t>
      </w:r>
      <w:r>
        <w:rPr>
          <w:b/>
          <w:i w:val="0"/>
        </w:rPr>
        <w:t>nueve de las veinte son de un solo programa.</w:t>
      </w:r>
      <w:r>
        <w:rPr>
          <w:b w:val="0"/>
          <w:i w:val="0"/>
        </w:rPr>
        <w:t xml:space="preserve"> </w:t>
      </w:r>
      <w:r>
        <w:rPr>
          <w:b/>
          <w:i w:val="0"/>
        </w:rPr>
        <w:t>Si el tiempo es escaso, ahí</w:t>
      </w:r>
      <w:r>
        <w:t xml:space="preserve"> </w:t>
      </w:r>
      <w:r>
        <w:rPr>
          <w:b/>
          <w:i w:val="0"/>
        </w:rPr>
        <w:t>está el rendimiento.</w:t>
      </w:r>
      <w:r>
        <w:rPr>
          <w:b w:val="0"/>
          <w:i w:val="0"/>
        </w:rPr>
      </w:r>
    </w:p>
    <w:p>
      <w:r>
        <w:br w:type="page"/>
      </w:r>
    </w:p>
    <w:p>
      <w:pPr>
        <w:pStyle w:val="Rótulo"/>
      </w:pPr>
      <w:r>
        <w:t>Para comprobar si el tema se sostiene</w:t>
      </w:r>
    </w:p>
    <w:p>
      <w:pPr>
        <w:pStyle w:val="Heading1"/>
      </w:pPr>
      <w:r>
        <w:t>Preguntas reales de examen · tema 10</w:t>
      </w:r>
    </w:p>
    <w:p>
      <w:pPr/>
      <w:r>
        <w:rPr>
          <w:i/>
        </w:rPr>
        <w:t>20 preguntas de los cuadernillos de 2024. Las respuestas, al final del volumen.</w:t>
      </w:r>
    </w:p>
    <w:p>
      <w:pPr>
        <w:pStyle w:val="Pregunta"/>
      </w:pPr>
      <w:r>
        <w:rPr>
          <w:rStyle w:val="Númerodepregunta"/>
        </w:rPr>
        <w:t xml:space="preserve">1. </w:t>
      </w:r>
      <w:r>
        <w:rPr>
          <w:b/>
        </w:rPr>
        <w:t>En Photoshop un trazado (path) permite:</w:t>
      </w:r>
    </w:p>
    <w:p>
      <w:pPr>
        <w:pStyle w:val="Opción"/>
      </w:pPr>
      <w:r>
        <w:t>a) Contornear con precisión un objeto irregular.</w:t>
      </w:r>
    </w:p>
    <w:p>
      <w:pPr>
        <w:pStyle w:val="Opción"/>
      </w:pPr>
      <w:r>
        <w:t>b) Memorizar las acciones efectuadas sobre una capa cualquiera.</w:t>
      </w:r>
    </w:p>
    <w:p>
      <w:pPr>
        <w:pStyle w:val="Opción"/>
      </w:pPr>
      <w:r>
        <w:t>c) Enlazar varias capas antes de transformarlas.</w:t>
      </w:r>
    </w:p>
    <w:p>
      <w:pPr>
        <w:pStyle w:val="Opción"/>
      </w:pPr>
      <w:r>
        <w:t>d) Dibujar simultáneamente sobre varias capas.</w:t>
      </w:r>
    </w:p>
    <w:p>
      <w:pPr>
        <w:pStyle w:val="Pregunta"/>
      </w:pPr>
      <w:r>
        <w:rPr>
          <w:rStyle w:val="Númerodepregunta"/>
        </w:rPr>
        <w:t xml:space="preserve">2. </w:t>
      </w:r>
      <w:r>
        <w:rPr>
          <w:b/>
        </w:rPr>
        <w:t>En Adobe After Effects, ¿qué es el “work área/área de trabajo”</w:t>
      </w:r>
    </w:p>
    <w:p>
      <w:pPr>
        <w:pStyle w:val="Opción"/>
      </w:pPr>
      <w:r>
        <w:t>a) La sección de la línea de tiempo para previsualizar o renderizar</w:t>
      </w:r>
    </w:p>
    <w:p>
      <w:pPr>
        <w:pStyle w:val="Opción"/>
      </w:pPr>
      <w:r>
        <w:t>b) El espacio de trabajo principal</w:t>
      </w:r>
    </w:p>
    <w:p>
      <w:pPr>
        <w:pStyle w:val="Opción"/>
      </w:pPr>
      <w:r>
        <w:t>c) El panel de efectos</w:t>
      </w:r>
    </w:p>
    <w:p>
      <w:pPr>
        <w:pStyle w:val="Opción"/>
      </w:pPr>
      <w:r>
        <w:t>d) El panel de capas</w:t>
      </w:r>
    </w:p>
    <w:p>
      <w:pPr>
        <w:pStyle w:val="Pregunta"/>
      </w:pPr>
      <w:r>
        <w:rPr>
          <w:rStyle w:val="Númerodepregunta"/>
        </w:rPr>
        <w:t xml:space="preserve">3. </w:t>
      </w:r>
      <w:r>
        <w:rPr>
          <w:b/>
        </w:rPr>
        <w:t>En After Effects, para anidar dos capas concretas con el objetivo de trabajar como una sola capa, ¿qué debemos hacer?</w:t>
      </w:r>
    </w:p>
    <w:p>
      <w:pPr>
        <w:pStyle w:val="Opción"/>
      </w:pPr>
      <w:r>
        <w:t>a) After Effects no permite esa opción.</w:t>
      </w:r>
    </w:p>
    <w:p>
      <w:pPr>
        <w:pStyle w:val="Opción"/>
      </w:pPr>
      <w:r>
        <w:t>b) Seleccionar las dos capas y elegir con el botón derecho del ratón “precomponer”.</w:t>
      </w:r>
    </w:p>
    <w:p>
      <w:pPr>
        <w:pStyle w:val="Opción"/>
      </w:pPr>
      <w:r>
        <w:t>c) Mediante el atajo “Ctrl + D” seleccionando previamente ambas capas.</w:t>
      </w:r>
    </w:p>
    <w:p>
      <w:pPr>
        <w:pStyle w:val="Opción"/>
      </w:pPr>
      <w:r>
        <w:t>d) Aplicar la opción “precomponer” en una de las capas y seguidamente hacer lo mismo en la otra capa.</w:t>
      </w:r>
    </w:p>
    <w:p>
      <w:pPr>
        <w:pStyle w:val="Pregunta"/>
      </w:pPr>
      <w:r>
        <w:rPr>
          <w:rStyle w:val="Númerodepregunta"/>
        </w:rPr>
        <w:t xml:space="preserve">4. </w:t>
      </w:r>
      <w:r>
        <w:rPr>
          <w:b/>
        </w:rPr>
        <w:t>En After effects ¿qué capa está en primer término en una composición en la que solo existen capas 2D?</w:t>
      </w:r>
    </w:p>
    <w:p>
      <w:pPr>
        <w:pStyle w:val="Opción"/>
      </w:pPr>
      <w:r>
        <w:t>a) La de numeración más baja.</w:t>
      </w:r>
    </w:p>
    <w:p>
      <w:pPr>
        <w:pStyle w:val="Opción"/>
      </w:pPr>
      <w:r>
        <w:t>b) La de numeración más alta.</w:t>
      </w:r>
    </w:p>
    <w:p>
      <w:pPr>
        <w:pStyle w:val="Opción"/>
      </w:pPr>
      <w:r>
        <w:t>c) La de mayor tamaño.</w:t>
      </w:r>
    </w:p>
    <w:p>
      <w:pPr>
        <w:pStyle w:val="Opción"/>
      </w:pPr>
      <w:r>
        <w:t>d) La de menor tamaño.</w:t>
      </w:r>
    </w:p>
    <w:p>
      <w:pPr>
        <w:pStyle w:val="Pregunta"/>
      </w:pPr>
      <w:r>
        <w:rPr>
          <w:rStyle w:val="Númerodepregunta"/>
        </w:rPr>
        <w:t xml:space="preserve">5. </w:t>
      </w:r>
      <w:r>
        <w:rPr>
          <w:b/>
        </w:rPr>
        <w:t>Las luces virtuales de Adobe After Affects afectan a:</w:t>
      </w:r>
    </w:p>
    <w:p>
      <w:pPr>
        <w:pStyle w:val="Opción"/>
      </w:pPr>
      <w:r>
        <w:t>a) A todas las capas.</w:t>
      </w:r>
    </w:p>
    <w:p>
      <w:pPr>
        <w:pStyle w:val="Opción"/>
      </w:pPr>
      <w:r>
        <w:t>b) Las capas en 3d.</w:t>
      </w:r>
    </w:p>
    <w:p>
      <w:pPr>
        <w:pStyle w:val="Opción"/>
      </w:pPr>
      <w:r>
        <w:t>c) Las capas de colores oscuros.</w:t>
      </w:r>
    </w:p>
    <w:p>
      <w:pPr>
        <w:pStyle w:val="Opción"/>
      </w:pPr>
      <w:r>
        <w:t>d) Las capas qué están por debajo de la capa de luz.</w:t>
      </w:r>
    </w:p>
    <w:p>
      <w:pPr>
        <w:pStyle w:val="Pregunta"/>
      </w:pPr>
      <w:r>
        <w:rPr>
          <w:rStyle w:val="Númerodepregunta"/>
        </w:rPr>
        <w:t xml:space="preserve">6. </w:t>
      </w:r>
      <w:r>
        <w:rPr>
          <w:b/>
        </w:rPr>
        <w:t>Para conservar todas las características de Photoshop (capas, efectos, máscara, etc), ¿En que formato hay que guardar un archivo Photoshop de menos de 2GB de tamaño?</w:t>
      </w:r>
    </w:p>
    <w:p>
      <w:pPr>
        <w:pStyle w:val="Opción"/>
      </w:pPr>
      <w:r>
        <w:t>a) TGA.</w:t>
      </w:r>
    </w:p>
    <w:p>
      <w:pPr>
        <w:pStyle w:val="Opción"/>
      </w:pPr>
      <w:r>
        <w:t>b) PSD.</w:t>
      </w:r>
    </w:p>
    <w:p>
      <w:pPr>
        <w:pStyle w:val="Opción"/>
      </w:pPr>
      <w:r>
        <w:t>c) TIFF.</w:t>
      </w:r>
    </w:p>
    <w:p>
      <w:pPr>
        <w:pStyle w:val="Opción"/>
      </w:pPr>
      <w:r>
        <w:t>d) PNG.</w:t>
      </w:r>
    </w:p>
    <w:p>
      <w:pPr>
        <w:pStyle w:val="Pregunta"/>
      </w:pPr>
      <w:r>
        <w:rPr>
          <w:rStyle w:val="Númerodepregunta"/>
        </w:rPr>
        <w:t xml:space="preserve">7. </w:t>
      </w:r>
      <w:r>
        <w:rPr>
          <w:b/>
        </w:rPr>
        <w:t>Cuando hablamos de blueprints, ¿a qué software nos estamos refiriendo?</w:t>
      </w:r>
    </w:p>
    <w:p>
      <w:pPr>
        <w:pStyle w:val="Opción"/>
      </w:pPr>
      <w:r>
        <w:t>a) Unity</w:t>
      </w:r>
    </w:p>
    <w:p>
      <w:pPr>
        <w:pStyle w:val="Opción"/>
      </w:pPr>
      <w:r>
        <w:t>b) Unreal</w:t>
      </w:r>
    </w:p>
    <w:p>
      <w:pPr>
        <w:pStyle w:val="Opción"/>
      </w:pPr>
      <w:r>
        <w:t>c) eStudio</w:t>
      </w:r>
    </w:p>
    <w:p>
      <w:pPr>
        <w:pStyle w:val="Opción"/>
      </w:pPr>
      <w:r>
        <w:t>d) VizArtist</w:t>
      </w:r>
    </w:p>
    <w:p>
      <w:pPr>
        <w:pStyle w:val="Pregunta"/>
      </w:pPr>
      <w:r>
        <w:rPr>
          <w:rStyle w:val="Númerodepregunta"/>
        </w:rPr>
        <w:t xml:space="preserve">8. </w:t>
      </w:r>
      <w:r>
        <w:rPr>
          <w:b/>
        </w:rPr>
        <w:t>¿Qué función de illustrator convierte imágenes en formatos como JPEG, PNG o PSD en ilustraciones vectoriales de alta calidad?</w:t>
      </w:r>
    </w:p>
    <w:p>
      <w:pPr>
        <w:pStyle w:val="Opción"/>
      </w:pPr>
      <w:r>
        <w:t>a) Calco de imagen. (Image-trace).</w:t>
      </w:r>
    </w:p>
    <w:p>
      <w:pPr>
        <w:pStyle w:val="Opción"/>
      </w:pPr>
      <w:r>
        <w:t>b) Ajustar segmentos de trazado. (Adjust-path-segments).</w:t>
      </w:r>
    </w:p>
    <w:p>
      <w:pPr>
        <w:pStyle w:val="Opción"/>
      </w:pPr>
      <w:r>
        <w:t>c) Herramienta Fusión. (Blend).</w:t>
      </w:r>
    </w:p>
    <w:p>
      <w:pPr>
        <w:pStyle w:val="Opción"/>
      </w:pPr>
      <w:r>
        <w:t>d) Buscatrazos. (Pathfinder).</w:t>
      </w:r>
    </w:p>
    <w:p>
      <w:pPr>
        <w:pStyle w:val="Pregunta"/>
      </w:pPr>
      <w:r>
        <w:rPr>
          <w:rStyle w:val="Númerodepregunta"/>
        </w:rPr>
        <w:t xml:space="preserve">9. </w:t>
      </w:r>
      <w:r>
        <w:rPr>
          <w:b/>
        </w:rPr>
        <w:t>¿Qué tipo de software se utiliza para crear gráficos en 3D de manera profesional?</w:t>
      </w:r>
    </w:p>
    <w:p>
      <w:pPr>
        <w:pStyle w:val="Opción"/>
      </w:pPr>
      <w:r>
        <w:t>a) InDesign.</w:t>
      </w:r>
    </w:p>
    <w:p>
      <w:pPr>
        <w:pStyle w:val="Opción"/>
      </w:pPr>
      <w:r>
        <w:t>b) Blender</w:t>
      </w:r>
    </w:p>
    <w:p>
      <w:pPr>
        <w:pStyle w:val="Opción"/>
      </w:pPr>
      <w:r>
        <w:t>c) Audition.</w:t>
      </w:r>
    </w:p>
    <w:p>
      <w:pPr>
        <w:pStyle w:val="Opción"/>
      </w:pPr>
      <w:r>
        <w:t>d) Photoshop.</w:t>
      </w:r>
    </w:p>
    <w:p>
      <w:pPr>
        <w:pStyle w:val="Pregunta"/>
      </w:pPr>
      <w:r>
        <w:rPr>
          <w:rStyle w:val="Númerodepregunta"/>
        </w:rPr>
        <w:t xml:space="preserve">10. </w:t>
      </w:r>
      <w:r>
        <w:rPr>
          <w:b/>
        </w:rPr>
        <w:t>En After effects, el comando "Recopilar archivos" ("Collect files"):</w:t>
      </w:r>
    </w:p>
    <w:p>
      <w:pPr>
        <w:pStyle w:val="Opción"/>
      </w:pPr>
      <w:r>
        <w:t>a) Busca en la unidad de memoria los archivos usados y los mueve a una nueva carpeta.</w:t>
      </w:r>
    </w:p>
    <w:p>
      <w:pPr>
        <w:pStyle w:val="Opción"/>
      </w:pPr>
      <w:r>
        <w:t>b) Busca en la unidad de memoria los archivos usados y los reescala al tamaño de la composición en uso.</w:t>
      </w:r>
    </w:p>
    <w:p>
      <w:pPr>
        <w:pStyle w:val="Opción"/>
      </w:pPr>
      <w:r>
        <w:t>c) Busca en la unidad de memoria los archivos usados y crea una copia en una nueva carpeta junto con el proyecto en uso.</w:t>
      </w:r>
    </w:p>
    <w:p>
      <w:pPr>
        <w:pStyle w:val="Opción"/>
      </w:pPr>
      <w:r>
        <w:t>d) Guarda los archivos usados en una nueva carpeta, aun en el caso de que ya no existan los originales.</w:t>
      </w:r>
    </w:p>
    <w:p>
      <w:pPr>
        <w:pStyle w:val="Pregunta"/>
      </w:pPr>
      <w:r>
        <w:rPr>
          <w:rStyle w:val="Númerodepregunta"/>
        </w:rPr>
        <w:t xml:space="preserve">11. </w:t>
      </w:r>
      <w:r>
        <w:rPr>
          <w:b/>
        </w:rPr>
        <w:t>Un frame renderizado en formato TGA sin compresión:</w:t>
      </w:r>
    </w:p>
    <w:p>
      <w:pPr>
        <w:pStyle w:val="Opción"/>
      </w:pPr>
      <w:r>
        <w:t>a) Ocupa más espacio en bytes si es progresivo.</w:t>
      </w:r>
    </w:p>
    <w:p>
      <w:pPr>
        <w:pStyle w:val="Opción"/>
      </w:pPr>
      <w:r>
        <w:t>b) Ocupa más espacio en bytes si se define el campo superior (upper) como campo uno.</w:t>
      </w:r>
    </w:p>
    <w:p>
      <w:pPr>
        <w:pStyle w:val="Opción"/>
      </w:pPr>
      <w:r>
        <w:t>c) Ocupa más espacio en bytes si se define el campo inferior (lower) como campo uno.</w:t>
      </w:r>
    </w:p>
    <w:p>
      <w:pPr>
        <w:pStyle w:val="Opción"/>
      </w:pPr>
      <w:r>
        <w:t>d) Ocupa el mismo espacio en bytes en todos los casos.</w:t>
      </w:r>
    </w:p>
    <w:p>
      <w:pPr>
        <w:pStyle w:val="Pregunta"/>
      </w:pPr>
      <w:r>
        <w:rPr>
          <w:rStyle w:val="Númerodepregunta"/>
        </w:rPr>
        <w:t xml:space="preserve">12. </w:t>
      </w:r>
      <w:r>
        <w:rPr>
          <w:b/>
        </w:rPr>
        <w:t>¿Qué formato de archivo de imágenes no admite el modo de color CMYK?</w:t>
      </w:r>
    </w:p>
    <w:p>
      <w:pPr>
        <w:pStyle w:val="Opción"/>
      </w:pPr>
      <w:r>
        <w:t>a) PSD</w:t>
      </w:r>
    </w:p>
    <w:p>
      <w:pPr>
        <w:pStyle w:val="Opción"/>
      </w:pPr>
      <w:r>
        <w:t>b) PNG</w:t>
      </w:r>
    </w:p>
    <w:p>
      <w:pPr>
        <w:pStyle w:val="Opción"/>
      </w:pPr>
      <w:r>
        <w:t>c) JPG</w:t>
      </w:r>
    </w:p>
    <w:p>
      <w:pPr>
        <w:pStyle w:val="Opción"/>
      </w:pPr>
      <w:r>
        <w:t>d) TIFF</w:t>
      </w:r>
    </w:p>
    <w:p>
      <w:pPr>
        <w:pStyle w:val="Pregunta"/>
      </w:pPr>
      <w:r>
        <w:rPr>
          <w:rStyle w:val="Númerodepregunta"/>
        </w:rPr>
        <w:t xml:space="preserve">13. </w:t>
      </w:r>
      <w:r>
        <w:rPr>
          <w:b/>
        </w:rPr>
        <w:t>Características de las curvas bèzier:</w:t>
      </w:r>
    </w:p>
    <w:p>
      <w:pPr>
        <w:pStyle w:val="Opción"/>
      </w:pPr>
      <w:r>
        <w:t>a) Nodo inicial, Nodo final y palanca de curva.</w:t>
      </w:r>
    </w:p>
    <w:p>
      <w:pPr>
        <w:pStyle w:val="Opción"/>
      </w:pPr>
      <w:r>
        <w:t>b) Nodos asimétricos manipulables por palanca de control.</w:t>
      </w:r>
    </w:p>
    <w:p>
      <w:pPr>
        <w:pStyle w:val="Opción"/>
      </w:pPr>
      <w:r>
        <w:t>c) Nodo inicial, Nodo final, punto de control y palanca de curva.</w:t>
      </w:r>
    </w:p>
    <w:p>
      <w:pPr>
        <w:pStyle w:val="Opción"/>
      </w:pPr>
      <w:r>
        <w:t>d) Nodo, punto de control y palanca de curva.</w:t>
      </w:r>
    </w:p>
    <w:p>
      <w:pPr>
        <w:pStyle w:val="Pregunta"/>
      </w:pPr>
      <w:r>
        <w:rPr>
          <w:rStyle w:val="Númerodepregunta"/>
        </w:rPr>
        <w:t xml:space="preserve">14. </w:t>
      </w:r>
      <w:r>
        <w:rPr>
          <w:b/>
        </w:rPr>
        <w:t>¿Cómo podemos llegar al resultado expuesto utilizando en el programa Adobe Illustrator la función de buscatrazos (pathfinder)?</w:t>
      </w:r>
    </w:p>
    <w:p>
      <w:pPr>
        <w:pStyle w:val="Opción"/>
      </w:pPr>
      <w:r>
        <w:t>a) Buscatrazos: restar (substract).</w:t>
      </w:r>
    </w:p>
    <w:p>
      <w:pPr>
        <w:pStyle w:val="Opción"/>
      </w:pPr>
      <w:r>
        <w:t>b) Buscatrazos: excluir (exclude).</w:t>
      </w:r>
    </w:p>
    <w:p>
      <w:pPr>
        <w:pStyle w:val="Opción"/>
      </w:pPr>
      <w:r>
        <w:t>c) Buscatrazos: dividir (divide).</w:t>
      </w:r>
    </w:p>
    <w:p>
      <w:pPr>
        <w:pStyle w:val="Opción"/>
      </w:pPr>
      <w:r>
        <w:t>d) Buscatrazos: forzar intersección (intersect).</w:t>
      </w:r>
    </w:p>
    <w:p>
      <w:pPr>
        <w:pStyle w:val="Pregunta"/>
      </w:pPr>
      <w:r>
        <w:rPr>
          <w:rStyle w:val="Númerodepregunta"/>
        </w:rPr>
        <w:t xml:space="preserve">15. </w:t>
      </w:r>
      <w:r>
        <w:rPr>
          <w:b/>
        </w:rPr>
        <w:t>¿Qué parámetro de una máscara de capa de Adobe After Effects nos permite animar el desenfoque de los bordes de ésta?</w:t>
      </w:r>
    </w:p>
    <w:p>
      <w:pPr>
        <w:pStyle w:val="Opción"/>
      </w:pPr>
      <w:r>
        <w:t>a) Trazado de máscara.</w:t>
      </w:r>
    </w:p>
    <w:p>
      <w:pPr>
        <w:pStyle w:val="Opción"/>
      </w:pPr>
      <w:r>
        <w:t>b) Selector de rango.</w:t>
      </w:r>
    </w:p>
    <w:p>
      <w:pPr>
        <w:pStyle w:val="Opción"/>
      </w:pPr>
      <w:r>
        <w:t>c) Expansión de la máscara.</w:t>
      </w:r>
    </w:p>
    <w:p>
      <w:pPr>
        <w:pStyle w:val="Opción"/>
      </w:pPr>
      <w:r>
        <w:t>d) Calado de máscara.</w:t>
      </w:r>
    </w:p>
    <w:p>
      <w:pPr>
        <w:pStyle w:val="Pregunta"/>
      </w:pPr>
      <w:r>
        <w:rPr>
          <w:rStyle w:val="Númerodepregunta"/>
        </w:rPr>
        <w:t xml:space="preserve">16. </w:t>
      </w:r>
      <w:r>
        <w:rPr>
          <w:b/>
        </w:rPr>
        <w:t>En Photoshop ¿es posible aumentar al doble el tamaño de una imagen sin que sufra pérdida alguna de calidad?</w:t>
      </w:r>
    </w:p>
    <w:p>
      <w:pPr>
        <w:pStyle w:val="Opción"/>
      </w:pPr>
      <w:r>
        <w:t>a) Sí, en todos los casos.</w:t>
      </w:r>
    </w:p>
    <w:p>
      <w:pPr>
        <w:pStyle w:val="Opción"/>
      </w:pPr>
      <w:r>
        <w:t>b) Sí, si es una imagen vectorial.</w:t>
      </w:r>
    </w:p>
    <w:p>
      <w:pPr>
        <w:pStyle w:val="Opción"/>
      </w:pPr>
      <w:r>
        <w:t>c) Sí, si es una imagen bitmap (o raster).</w:t>
      </w:r>
    </w:p>
    <w:p>
      <w:pPr>
        <w:pStyle w:val="Opción"/>
      </w:pPr>
      <w:r>
        <w:t>d) No, en ningún caso.</w:t>
      </w:r>
    </w:p>
    <w:p>
      <w:pPr>
        <w:pStyle w:val="Pregunta"/>
      </w:pPr>
      <w:r>
        <w:rPr>
          <w:rStyle w:val="Númerodepregunta"/>
        </w:rPr>
        <w:t xml:space="preserve">17. </w:t>
      </w:r>
      <w:r>
        <w:rPr>
          <w:b/>
        </w:rPr>
        <w:t>¿Qué es un archivo con códec H265?</w:t>
      </w:r>
    </w:p>
    <w:p>
      <w:pPr>
        <w:pStyle w:val="Opción"/>
      </w:pPr>
      <w:r>
        <w:t>a) Es un archivo que al contrario que el códec H264 no admite HDR.</w:t>
      </w:r>
    </w:p>
    <w:p>
      <w:pPr>
        <w:pStyle w:val="Opción"/>
      </w:pPr>
      <w:r>
        <w:t>b) Es un archivo con un códec con peor calidad de imagen que el H264 pero que ocupa mucho menos para usarlo en internet.</w:t>
      </w:r>
    </w:p>
    <w:p>
      <w:pPr>
        <w:pStyle w:val="Opción"/>
      </w:pPr>
      <w:r>
        <w:t>c) Es un archivo con un códec que cuenta con peores algoritmos de seguimiento del movimiento que el códec H264. En una misma grabación, donde haya planos con cierto movimiento, el códec H265 no permite que se pueda aprovechar la información cuando haya habido movimiento.</w:t>
      </w:r>
    </w:p>
    <w:p>
      <w:pPr>
        <w:pStyle w:val="Opción"/>
      </w:pPr>
      <w:r>
        <w:t>d) Es un archivo con estándar de compresión de vídeo que admite vídeo UHD 8K a velocidades de bits bajas para una transmisión más fluida. Puede aumentar su eficiencia de codificación ahorrando hasta un 50% de la tasa de bits que H264.</w:t>
      </w:r>
    </w:p>
    <w:p>
      <w:pPr>
        <w:pStyle w:val="Pregunta"/>
      </w:pPr>
      <w:r>
        <w:rPr>
          <w:rStyle w:val="Númerodepregunta"/>
        </w:rPr>
        <w:t xml:space="preserve">18. </w:t>
      </w:r>
      <w:r>
        <w:rPr>
          <w:b/>
        </w:rPr>
        <w:t>Cúal es el número máximo de canales que puede tener una imagen en Photoshop?</w:t>
      </w:r>
    </w:p>
    <w:p>
      <w:pPr>
        <w:pStyle w:val="Opción"/>
      </w:pPr>
      <w:r>
        <w:t>a) 150 canales.</w:t>
      </w:r>
    </w:p>
    <w:p>
      <w:pPr>
        <w:pStyle w:val="Opción"/>
      </w:pPr>
      <w:r>
        <w:t>b) 56 canales.</w:t>
      </w:r>
    </w:p>
    <w:p>
      <w:pPr>
        <w:pStyle w:val="Opción"/>
      </w:pPr>
      <w:r>
        <w:t>c) 25 canales.</w:t>
      </w:r>
    </w:p>
    <w:p>
      <w:pPr>
        <w:pStyle w:val="Opción"/>
      </w:pPr>
      <w:r>
        <w:t>d) 50 canales.</w:t>
      </w:r>
    </w:p>
    <w:p>
      <w:pPr>
        <w:pStyle w:val="Pregunta"/>
      </w:pPr>
      <w:r>
        <w:rPr>
          <w:rStyle w:val="Númerodepregunta"/>
        </w:rPr>
        <w:t xml:space="preserve">19. </w:t>
      </w:r>
      <w:r>
        <w:rPr>
          <w:b/>
        </w:rPr>
        <w:t>En After effects ¿pueden crearse composiciones de formato vertical?</w:t>
      </w:r>
    </w:p>
    <w:p>
      <w:pPr>
        <w:pStyle w:val="Opción"/>
      </w:pPr>
      <w:r>
        <w:t>a) Sí, hasta un máximo de 30.000 píxeles de alto.</w:t>
      </w:r>
    </w:p>
    <w:p>
      <w:pPr>
        <w:pStyle w:val="Opción"/>
      </w:pPr>
      <w:r>
        <w:t>b) Sí pero con una anchura mínima de 100 píxeles.</w:t>
      </w:r>
    </w:p>
    <w:p>
      <w:pPr>
        <w:pStyle w:val="Opción"/>
      </w:pPr>
      <w:r>
        <w:t>c) Sí pero con una anchura mínima de 720 píxeles.</w:t>
      </w:r>
    </w:p>
    <w:p>
      <w:pPr>
        <w:pStyle w:val="Opción"/>
      </w:pPr>
      <w:r>
        <w:t>d) Sí pero con una anchura mínima de 1024 píxeles.</w:t>
      </w:r>
    </w:p>
    <w:p>
      <w:pPr>
        <w:pStyle w:val="Pregunta"/>
      </w:pPr>
      <w:r>
        <w:rPr>
          <w:rStyle w:val="Númerodepregunta"/>
        </w:rPr>
        <w:t xml:space="preserve">20. </w:t>
      </w:r>
      <w:r>
        <w:rPr>
          <w:b/>
        </w:rPr>
        <w:t>En Adobe After Effects, ¿qué es el efecto “wiggle”?</w:t>
      </w:r>
    </w:p>
    <w:p>
      <w:pPr>
        <w:pStyle w:val="Opción"/>
      </w:pPr>
      <w:r>
        <w:t>a) Un efecto de transparencia</w:t>
      </w:r>
    </w:p>
    <w:p>
      <w:pPr>
        <w:pStyle w:val="Opción"/>
      </w:pPr>
      <w:r>
        <w:t>b) Un efecto de desenfoque</w:t>
      </w:r>
    </w:p>
    <w:p>
      <w:pPr>
        <w:pStyle w:val="Opción"/>
      </w:pPr>
      <w:r>
        <w:t>c) Un efecto de corrección de color</w:t>
      </w:r>
    </w:p>
    <w:p>
      <w:pPr>
        <w:pStyle w:val="Opción"/>
      </w:pPr>
      <w:r>
        <w:t>d) Un efecto para crear un movimiento aleatorio</w:t>
      </w:r>
    </w:p>
    <w:p>
      <w:r>
        <w:br w:type="page"/>
      </w:r>
    </w:p>
    <w:p>
      <w:pPr>
        <w:pStyle w:val="Rótulo"/>
      </w:pPr>
      <w:r>
        <w:t>Temario específico · Diseño Gráfico</w:t>
      </w:r>
    </w:p>
    <w:p>
      <w:pPr>
        <w:pStyle w:val="Heading1"/>
      </w:pPr>
      <w:r>
        <w:t>TEMA 11 – Técnicas digitales de postproducción de audio y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son las capas, las transparencias y las incrustaciones,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Observación declarada</w:t>
            </w:r>
            <w:r>
              <w:rPr>
                <w:b w:val="0"/>
                <w:i w:val="0"/>
              </w:rPr>
            </w:r>
          </w:p>
        </w:tc>
        <w:tc>
          <w:tcPr>
            <w:tcW w:type="dxa" w:w="4706"/>
          </w:tcPr>
          <w:p>
            <w:pPr>
              <w:pStyle w:val="Tabla"/>
            </w:pPr>
            <w:r/>
            <w:r>
              <w:rPr>
                <w:b w:val="0"/>
                <w:i w:val="0"/>
              </w:rPr>
            </w:r>
            <w:r>
              <w:rPr>
                <w:b/>
                <w:i w:val="0"/>
              </w:rPr>
              <w:t>Dos de las cuatro opciones de la pregunta 32 son defendibles.</w:t>
            </w:r>
            <w:r>
              <w:rPr>
                <w:b w:val="0"/>
                <w:i w:val="0"/>
              </w:rPr>
              <w:t xml:space="preserve"> El temario dice cuál es mejor y por qué, en vez de fingir que sólo hay una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1.976 palabras</w:t>
            </w:r>
            <w:r>
              <w:rPr>
                <w:b w:val="0"/>
                <w:i w:val="0"/>
              </w:rPr>
            </w:r>
          </w:p>
        </w:tc>
      </w:tr>
    </w:tbl>
    <w:p>
      <w:pPr/>
    </w:p>
    <w:p>
      <w:pPr/>
      <w:r>
        <w:rPr>
          <w:b w:val="0"/>
          <w:i w:val="0"/>
        </w:rPr>
        <w:t>Las siglas de este tema, presentadas de entrada: los formatos de fichero que admiten transparencia,</w:t>
      </w:r>
      <w:r>
        <w:t xml:space="preserve"> </w:t>
      </w:r>
      <w:r>
        <w:rPr>
          <w:b w:val="0"/>
          <w:i w:val="0"/>
        </w:rPr>
        <w:t>nombrados por su extensión (</w:t>
      </w:r>
      <w:r>
        <w:rPr>
          <w:b/>
          <w:i w:val="0"/>
        </w:rPr>
        <w:t>PNG</w:t>
      </w:r>
      <w:r>
        <w:rPr>
          <w:b w:val="0"/>
          <w:i w:val="0"/>
        </w:rPr>
        <w:t xml:space="preserve">, </w:t>
      </w:r>
      <w:r>
        <w:rPr>
          <w:b/>
          <w:i w:val="0"/>
        </w:rPr>
        <w:t>TGA</w:t>
      </w:r>
      <w:r>
        <w:rPr>
          <w:b w:val="0"/>
          <w:i w:val="0"/>
        </w:rPr>
        <w:t xml:space="preserve">, </w:t>
      </w:r>
      <w:r>
        <w:rPr>
          <w:b/>
          <w:i w:val="0"/>
        </w:rPr>
        <w:t>TIFF</w:t>
      </w:r>
      <w:r>
        <w:rPr>
          <w:b w:val="0"/>
          <w:i w:val="0"/>
        </w:rPr>
        <w:t xml:space="preserve">, </w:t>
      </w:r>
      <w:r>
        <w:rPr>
          <w:b/>
          <w:i w:val="0"/>
        </w:rPr>
        <w:t>MOV</w:t>
      </w:r>
      <w:r>
        <w:rPr>
          <w:b w:val="0"/>
          <w:i w:val="0"/>
        </w:rPr>
        <w:t xml:space="preserve">, </w:t>
      </w:r>
      <w:r>
        <w:rPr>
          <w:b/>
          <w:i w:val="0"/>
        </w:rPr>
        <w:t>ProRes</w:t>
      </w:r>
      <w:r>
        <w:rPr>
          <w:b w:val="0"/>
          <w:i w:val="0"/>
        </w:rPr>
        <w:t>); y los fotogramas por</w:t>
      </w:r>
      <w:r>
        <w:t xml:space="preserve"> </w:t>
      </w:r>
      <w:r>
        <w:rPr>
          <w:b w:val="0"/>
          <w:i w:val="0"/>
        </w:rPr>
        <w:t>segundo (</w:t>
      </w:r>
      <w:r>
        <w:rPr>
          <w:b/>
          <w:i w:val="0"/>
        </w:rPr>
        <w:t>fps</w:t>
      </w:r>
      <w:r>
        <w:rPr>
          <w:b w:val="0"/>
          <w:i w:val="0"/>
        </w:rPr>
        <w:t>).</w:t>
      </w:r>
    </w:p>
    <w:p>
      <w:pPr>
        <w:pStyle w:val="Citadelanorma"/>
      </w:pPr>
      <w:r>
        <w:rPr>
          <w:b w:val="0"/>
          <w:i w:val="0"/>
        </w:rPr>
        <w:t>Enunciado de la convocatoria (Anexo 2, temario específico de Diseño Gráfico, punto 11):</w:t>
      </w:r>
      <w:r>
        <w:t xml:space="preserve"> </w:t>
      </w:r>
      <w:r>
        <w:rPr>
          <w:b w:val="0"/>
          <w:i w:val="0"/>
        </w:rPr>
        <w:t>«Técnicas digitales de postproducción de audio y vídeo. Capas, transparencias, incrustaciones,</w:t>
      </w:r>
      <w:r>
        <w:t xml:space="preserve"> </w:t>
      </w:r>
      <w:r>
        <w:rPr>
          <w:b w:val="0"/>
          <w:i w:val="0"/>
        </w:rPr>
        <w:t>cortinillas.»</w:t>
      </w:r>
    </w:p>
    <w:p>
      <w:pPr/>
      <w:r>
        <w:rPr>
          <w:b w:val="0"/>
          <w:i w:val="0"/>
        </w:rPr>
      </w:r>
      <w:r>
        <w:rPr>
          <w:b/>
          <w:i w:val="0"/>
        </w:rPr>
        <w:t>Cinco preguntas.</w:t>
      </w:r>
      <w:r>
        <w:rPr>
          <w:b w:val="0"/>
          <w:i w:val="0"/>
        </w:rPr>
        <w:t xml:space="preserve"> </w:t>
      </w:r>
      <w:r>
        <w:rPr>
          <w:b/>
          <w:i w:val="0"/>
        </w:rPr>
        <w:t>Y las cinco son de las tres primeras palabras del enunciado</w:t>
      </w:r>
      <w:r>
        <w:rPr>
          <w:b w:val="0"/>
          <w:i w:val="0"/>
        </w:rPr>
        <w:t xml:space="preserve">: </w:t>
      </w:r>
      <w:r>
        <w:rPr>
          <w:b/>
          <w:i w:val="0"/>
        </w:rPr>
        <w:t>capas,</w:t>
      </w:r>
      <w:r>
        <w:t xml:space="preserve"> </w:t>
      </w:r>
      <w:r>
        <w:rPr>
          <w:b/>
          <w:i w:val="0"/>
        </w:rPr>
        <w:t>transparencias e incrustaciones.</w:t>
      </w:r>
      <w:r>
        <w:rPr>
          <w:b w:val="0"/>
          <w:i w:val="0"/>
        </w:rPr>
        <w:t xml:space="preserve"> </w:t>
      </w:r>
      <w:r>
        <w:rPr>
          <w:b/>
          <w:i w:val="0"/>
        </w:rPr>
        <w:t>Del audio y de las cortinillas no ha caído ninguna.</w:t>
      </w:r>
      <w:r>
        <w:rPr>
          <w:b w:val="0"/>
          <w:i w:val="0"/>
        </w:rPr>
      </w:r>
    </w:p>
    <w:p>
      <w:pPr/>
      <w:r>
        <w:rPr>
          <w:b w:val="0"/>
          <w:i w:val="0"/>
        </w:rPr>
      </w:r>
      <w:r>
        <w:rPr>
          <w:b/>
          <w:i w:val="0"/>
        </w:rPr>
        <w:t>Ese desajuste conviene decirlo</w:t>
      </w:r>
      <w:r>
        <w:rPr>
          <w:b w:val="0"/>
          <w:i w:val="0"/>
        </w:rPr>
        <w:t xml:space="preserve">: </w:t>
      </w:r>
      <w:r>
        <w:rPr>
          <w:b/>
          <w:i w:val="0"/>
        </w:rPr>
        <w:t>el enunciado pide audio y el examen no lo ha preguntado nunca en</w:t>
      </w:r>
      <w:r>
        <w:t xml:space="preserve"> </w:t>
      </w:r>
      <w:r>
        <w:rPr>
          <w:b/>
          <w:i w:val="0"/>
        </w:rPr>
        <w:t>este punto</w:t>
      </w:r>
      <w:r>
        <w:rPr>
          <w:b w:val="0"/>
          <w:i w:val="0"/>
        </w:rPr>
        <w:t xml:space="preserve">, así que </w:t>
      </w:r>
      <w:r>
        <w:rPr>
          <w:b/>
          <w:i w:val="0"/>
        </w:rPr>
        <w:t>el tema lo desarrolla sin gastar en él más de lo que merece.</w:t>
      </w:r>
      <w:r>
        <w:rPr>
          <w:b w:val="0"/>
          <w:i w:val="0"/>
        </w:rPr>
      </w:r>
    </w:p>
    <w:p>
      <w:pPr>
        <w:pStyle w:val="Heading2"/>
      </w:pPr>
      <w:r>
        <w:rPr>
          <w:b w:val="0"/>
          <w:i w:val="0"/>
        </w:rPr>
        <w:t>11.1 La capa, que es la unidad de trabajo</w:t>
      </w:r>
    </w:p>
    <w:p>
      <w:pPr/>
      <w:r>
        <w:rPr>
          <w:b w:val="0"/>
          <w:i w:val="0"/>
        </w:rPr>
      </w:r>
      <w:r>
        <w:rPr>
          <w:b/>
          <w:i w:val="0"/>
        </w:rPr>
        <w:t>La pregunta 32</w:t>
      </w:r>
      <w:r>
        <w:rPr>
          <w:b w:val="0"/>
          <w:i w:val="0"/>
        </w:rPr>
        <w:t xml:space="preserve">: </w:t>
      </w:r>
      <w:r>
        <w:rPr>
          <w:b/>
          <w:i w:val="0"/>
        </w:rPr>
        <w:t>una capa es cada una de las subdivisiones en las que organizamos el diseño de un</w:t>
      </w:r>
      <w:r>
        <w:t xml:space="preserve"> </w:t>
      </w:r>
      <w:r>
        <w:rPr>
          <w:b/>
          <w:i w:val="0"/>
        </w:rPr>
        <w:t>grafismo.</w:t>
      </w:r>
      <w:r>
        <w:rPr>
          <w:b w:val="0"/>
          <w:i w:val="0"/>
        </w:rPr>
        <w:t xml:space="preserve"> Ésa es la respuesta oficial.</w:t>
      </w:r>
    </w:p>
    <w:p>
      <w:pPr>
        <w:pStyle w:val="Separador"/>
        <w:pBdr>
          <w:bottom w:val="single" w:sz="4" w:color="BBBBBB"/>
        </w:pBdr>
      </w:pPr>
    </w:p>
    <w:p>
      <w:pPr/>
      <w:r>
        <w:rPr>
          <w:b w:val="0"/>
          <w:i w:val="0"/>
        </w:rPr>
      </w:r>
      <w:r>
        <w:rPr>
          <w:b/>
          <w:i w:val="0"/>
        </w:rPr>
        <w:t>Y hay que señalar una cosa de esta pregunta, porque el temario no puede callársela</w:t>
      </w:r>
      <w:r>
        <w:rPr>
          <w:b w:val="0"/>
          <w:i w:val="0"/>
        </w:rPr>
        <w:t xml:space="preserve">: </w:t>
      </w:r>
      <w:r>
        <w:rPr>
          <w:b/>
          <w:i w:val="0"/>
        </w:rPr>
        <w:t>dos de sus</w:t>
      </w:r>
      <w:r>
        <w:t xml:space="preserve"> </w:t>
      </w:r>
      <w:r>
        <w:rPr>
          <w:b/>
          <w:i w:val="0"/>
        </w:rPr>
        <w:t>cuatro opciones dicen casi lo mismo.</w:t>
      </w:r>
      <w:r>
        <w:rPr>
          <w:b w:val="0"/>
          <w:i w:val="0"/>
        </w:rPr>
        <w:t xml:space="preserve"> </w:t>
      </w:r>
      <w:r>
        <w:rPr>
          <w:b/>
          <w:i w:val="0"/>
        </w:rPr>
        <w:t>La marcada habla de «subdivisiones en las que organizamos el</w:t>
      </w:r>
      <w:r>
        <w:t xml:space="preserve"> </w:t>
      </w:r>
      <w:r>
        <w:rPr>
          <w:b/>
          <w:i w:val="0"/>
        </w:rPr>
        <w:t>diseño» y la última de «un elemento de gestión del diseño de un grafismo».</w:t>
      </w:r>
      <w:r>
        <w:rPr>
          <w:b w:val="0"/>
          <w:i w:val="0"/>
        </w:rPr>
        <w:t xml:space="preserve"> </w:t>
      </w:r>
      <w:r>
        <w:rPr>
          <w:b/>
          <w:i w:val="0"/>
        </w:rPr>
        <w:t>Las dos son</w:t>
      </w:r>
      <w:r>
        <w:t xml:space="preserve"> </w:t>
      </w:r>
      <w:r>
        <w:rPr>
          <w:b/>
          <w:i w:val="0"/>
        </w:rPr>
        <w:t>defendibles.</w:t>
      </w:r>
      <w:r>
        <w:rPr>
          <w:b w:val="0"/>
          <w:i w:val="0"/>
        </w:rPr>
      </w:r>
    </w:p>
    <w:p>
      <w:pPr/>
      <w:r>
        <w:rPr>
          <w:b w:val="0"/>
          <w:i w:val="0"/>
        </w:rPr>
      </w:r>
      <w:r>
        <w:rPr>
          <w:b/>
          <w:i w:val="0"/>
        </w:rPr>
        <w:t>Lo que hace mejor a la marcada es que DESCRIBE lo que una capa es</w:t>
      </w:r>
      <w:r>
        <w:rPr>
          <w:b w:val="0"/>
          <w:i w:val="0"/>
        </w:rPr>
        <w:t xml:space="preserve"> —una subdivisión del trabajo—</w:t>
      </w:r>
      <w:r>
        <w:t xml:space="preserve"> </w:t>
      </w:r>
      <w:r>
        <w:rPr>
          <w:b w:val="0"/>
          <w:i w:val="0"/>
        </w:rPr>
      </w:r>
      <w:r>
        <w:rPr>
          <w:b/>
          <w:i w:val="0"/>
        </w:rPr>
        <w:t>mientras la otra sólo dice que sirve para gestionarlo</w:t>
      </w:r>
      <w:r>
        <w:rPr>
          <w:b w:val="0"/>
          <w:i w:val="0"/>
        </w:rPr>
        <w:t xml:space="preserve">, que es más vago. </w:t>
      </w:r>
      <w:r>
        <w:rPr>
          <w:b/>
          <w:i w:val="0"/>
        </w:rPr>
        <w:t>La respuesta oficial es</w:t>
      </w:r>
      <w:r>
        <w:t xml:space="preserve"> </w:t>
      </w:r>
      <w:r>
        <w:rPr>
          <w:b/>
          <w:i w:val="0"/>
        </w:rPr>
        <w:t>la de la plantilla y se marca</w:t>
      </w:r>
      <w:r>
        <w:rPr>
          <w:b w:val="0"/>
          <w:i w:val="0"/>
        </w:rPr>
        <w:t>, con esa observación al lado.</w:t>
      </w:r>
    </w:p>
    <w:p>
      <w:pPr/>
      <w:r>
        <w:rPr>
          <w:b w:val="0"/>
          <w:i w:val="0"/>
        </w:rPr>
      </w:r>
      <w:r>
        <w:rPr>
          <w:b/>
          <w:i w:val="0"/>
        </w:rPr>
        <w:t>Las dos opciones falsas restantes son de cine analógico</w:t>
      </w:r>
      <w:r>
        <w:rPr>
          <w:b w:val="0"/>
          <w:i w:val="0"/>
        </w:rPr>
        <w:t xml:space="preserve">: </w:t>
      </w:r>
      <w:r>
        <w:rPr>
          <w:b/>
          <w:i w:val="0"/>
        </w:rPr>
        <w:t>la imagen impresa en el celuloide es el</w:t>
      </w:r>
      <w:r>
        <w:t xml:space="preserve"> </w:t>
      </w:r>
      <w:r>
        <w:rPr>
          <w:b/>
          <w:i w:val="0"/>
        </w:rPr>
        <w:t>fotograma</w:t>
      </w:r>
      <w:r>
        <w:rPr>
          <w:b w:val="0"/>
          <w:i w:val="0"/>
        </w:rPr>
        <w:t xml:space="preserve">, y </w:t>
      </w:r>
      <w:r>
        <w:rPr>
          <w:b/>
          <w:i w:val="0"/>
        </w:rPr>
        <w:t xml:space="preserve">el término inglés que se refiere a él es </w:t>
      </w:r>
      <w:r>
        <w:rPr>
          <w:b/>
          <w:i/>
        </w:rPr>
        <w:t>frame</w:t>
      </w:r>
      <w:r>
        <w:rPr>
          <w:b/>
          <w:i w:val="0"/>
        </w:rPr>
        <w:t>.</w:t>
      </w:r>
      <w:r>
        <w:rPr>
          <w:b w:val="0"/>
          <w:i w:val="0"/>
        </w:rPr>
        <w:t xml:space="preserve"> </w:t>
      </w:r>
      <w:r>
        <w:rPr>
          <w:b/>
          <w:i w:val="0"/>
        </w:rPr>
        <w:t>Ninguna de las dos es una</w:t>
      </w:r>
      <w:r>
        <w:t xml:space="preserve"> </w:t>
      </w:r>
      <w:r>
        <w:rPr>
          <w:b/>
          <w:i w:val="0"/>
        </w:rPr>
        <w:t>capa.</w:t>
      </w:r>
      <w:r>
        <w:rPr>
          <w:b w:val="0"/>
          <w:i w:val="0"/>
        </w:rPr>
      </w:r>
    </w:p>
    <w:p>
      <w:pPr/>
      <w:r>
        <w:rPr>
          <w:b w:val="0"/>
          <w:i w:val="0"/>
        </w:rPr>
      </w:r>
      <w:r>
        <w:rPr>
          <w:b/>
          <w:i w:val="0"/>
        </w:rPr>
        <w:t>Qué hace una capa, en tres líneas, para que la definición signifique algo</w:t>
      </w:r>
      <w:r>
        <w:rPr>
          <w:b w:val="0"/>
          <w:i w:val="0"/>
        </w:rPr>
        <w:t xml:space="preserve">: </w:t>
      </w:r>
      <w:r>
        <w:rPr>
          <w:b/>
          <w:i w:val="0"/>
        </w:rPr>
        <w:t>cada elemento del</w:t>
      </w:r>
      <w:r>
        <w:t xml:space="preserve"> </w:t>
      </w:r>
      <w:r>
        <w:rPr>
          <w:b/>
          <w:i w:val="0"/>
        </w:rPr>
        <w:t>grafismo vive en su propia capa</w:t>
      </w:r>
      <w:r>
        <w:rPr>
          <w:b w:val="0"/>
          <w:i w:val="0"/>
        </w:rPr>
        <w:t xml:space="preserve">; </w:t>
      </w:r>
      <w:r>
        <w:rPr>
          <w:b/>
          <w:i w:val="0"/>
        </w:rPr>
        <w:t>el orden de apilamiento decide qué tapa a qué</w:t>
      </w:r>
      <w:r>
        <w:rPr>
          <w:b w:val="0"/>
          <w:i w:val="0"/>
        </w:rPr>
        <w:t xml:space="preserve">; y </w:t>
      </w:r>
      <w:r>
        <w:rPr>
          <w:b/>
          <w:i w:val="0"/>
        </w:rPr>
        <w:t>cada capa</w:t>
      </w:r>
      <w:r>
        <w:t xml:space="preserve"> </w:t>
      </w:r>
      <w:r>
        <w:rPr>
          <w:b/>
          <w:i w:val="0"/>
        </w:rPr>
        <w:t>lleva sus propias propiedades —posición, escala, rotación, opacidad— que se pueden animar por</w:t>
      </w:r>
      <w:r>
        <w:t xml:space="preserve"> </w:t>
      </w:r>
      <w:r>
        <w:rPr>
          <w:b/>
          <w:i w:val="0"/>
        </w:rPr>
        <w:t>separado.</w:t>
      </w:r>
      <w:r>
        <w:rPr>
          <w:b w:val="0"/>
          <w:i w:val="0"/>
        </w:rPr>
        <w:t xml:space="preserve"> </w:t>
      </w:r>
      <w:r>
        <w:rPr>
          <w:b/>
          <w:i w:val="0"/>
        </w:rPr>
        <w:t>Ésa es la razón de ser del modelo: poder tocar una cosa sin tocar las demás.</w:t>
      </w:r>
      <w:r>
        <w:rPr>
          <w:b w:val="0"/>
          <w:i w:val="0"/>
        </w:rPr>
      </w:r>
    </w:p>
    <w:p>
      <w:pPr>
        <w:pStyle w:val="Heading2"/>
      </w:pPr>
      <w:r>
        <w:rPr>
          <w:b w:val="0"/>
          <w:i w:val="0"/>
        </w:rPr>
        <w:t>11.2 La transparencia y el canal alfa</w:t>
      </w:r>
    </w:p>
    <w:p>
      <w:pPr/>
      <w:r>
        <w:rPr>
          <w:b w:val="0"/>
          <w:i w:val="0"/>
        </w:rPr>
      </w:r>
      <w:r>
        <w:rPr>
          <w:b/>
          <w:i w:val="0"/>
        </w:rPr>
        <w:t>La pregunta 35</w:t>
      </w:r>
      <w:r>
        <w:rPr>
          <w:b w:val="0"/>
          <w:i w:val="0"/>
        </w:rPr>
        <w:t xml:space="preserve">: </w:t>
      </w:r>
      <w:r>
        <w:rPr>
          <w:b/>
          <w:i w:val="0"/>
        </w:rPr>
        <w:t>una transparencia alfa es un canal que almacena información de opacidad.</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la definición precisa es ésa</w:t>
      </w:r>
      <w:r>
        <w:rPr>
          <w:b w:val="0"/>
          <w:i w:val="0"/>
        </w:rPr>
        <w:t xml:space="preserve">: </w:t>
      </w:r>
      <w:r>
        <w:rPr>
          <w:b/>
          <w:i w:val="0"/>
        </w:rPr>
        <w:t>un cuarto canal, junto a los tres de color, que para cada píxel</w:t>
      </w:r>
      <w:r>
        <w:t xml:space="preserve"> </w:t>
      </w:r>
      <w:r>
        <w:rPr>
          <w:b/>
          <w:i w:val="0"/>
        </w:rPr>
        <w:t>dice cuánto se ve.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canal alfa</w:t>
            </w:r>
          </w:p>
        </w:tc>
        <w:tc>
          <w:tcPr>
            <w:tcW w:type="dxa" w:w="4706"/>
            <w:shd w:val="clear" w:color="auto" w:fill="E4E4E4"/>
          </w:tcPr>
          <w:p>
            <w:pPr>
              <w:pStyle w:val="Tablacabecera"/>
            </w:pPr>
            <w:r/>
            <w:r>
              <w:rPr>
                <w:b w:val="0"/>
                <w:i w:val="0"/>
              </w:rPr>
              <w:t>Qué ocurre con el píxel</w:t>
            </w:r>
          </w:p>
        </w:tc>
      </w:tr>
      <w:tr>
        <w:tc>
          <w:tcPr>
            <w:tcW w:type="dxa" w:w="4706"/>
          </w:tcPr>
          <w:p>
            <w:pPr>
              <w:pStyle w:val="Tabla"/>
            </w:pPr>
            <w:r/>
            <w:r>
              <w:rPr>
                <w:b w:val="0"/>
                <w:i w:val="0"/>
              </w:rPr>
            </w:r>
            <w:r>
              <w:rPr>
                <w:b/>
                <w:i w:val="0"/>
              </w:rPr>
              <w:t>Negro, o 0</w:t>
            </w:r>
            <w:r>
              <w:rPr>
                <w:b w:val="0"/>
                <w:i w:val="0"/>
              </w:rPr>
            </w:r>
          </w:p>
        </w:tc>
        <w:tc>
          <w:tcPr>
            <w:tcW w:type="dxa" w:w="4706"/>
          </w:tcPr>
          <w:p>
            <w:pPr>
              <w:pStyle w:val="Tabla"/>
            </w:pPr>
            <w:r/>
            <w:r>
              <w:rPr>
                <w:b w:val="0"/>
                <w:i w:val="0"/>
              </w:rPr>
            </w:r>
            <w:r>
              <w:rPr>
                <w:b/>
                <w:i w:val="0"/>
              </w:rPr>
              <w:t>Totalmente transparente</w:t>
            </w:r>
            <w:r>
              <w:rPr>
                <w:b w:val="0"/>
                <w:i w:val="0"/>
              </w:rPr>
            </w:r>
          </w:p>
        </w:tc>
      </w:tr>
      <w:tr>
        <w:tc>
          <w:tcPr>
            <w:tcW w:type="dxa" w:w="4706"/>
          </w:tcPr>
          <w:p>
            <w:pPr>
              <w:pStyle w:val="Tabla"/>
            </w:pPr>
            <w:r/>
            <w:r>
              <w:rPr>
                <w:b w:val="0"/>
                <w:i w:val="0"/>
              </w:rPr>
            </w:r>
            <w:r>
              <w:rPr>
                <w:b/>
                <w:i w:val="0"/>
              </w:rPr>
              <w:t>Blanco, o el máximo</w:t>
            </w:r>
            <w:r>
              <w:rPr>
                <w:b w:val="0"/>
                <w:i w:val="0"/>
              </w:rPr>
            </w:r>
          </w:p>
        </w:tc>
        <w:tc>
          <w:tcPr>
            <w:tcW w:type="dxa" w:w="4706"/>
          </w:tcPr>
          <w:p>
            <w:pPr>
              <w:pStyle w:val="Tabla"/>
            </w:pPr>
            <w:r/>
            <w:r>
              <w:rPr>
                <w:b w:val="0"/>
                <w:i w:val="0"/>
              </w:rPr>
            </w:r>
            <w:r>
              <w:rPr>
                <w:b/>
                <w:i w:val="0"/>
              </w:rPr>
              <w:t>Totalmente opaco</w:t>
            </w:r>
            <w:r>
              <w:rPr>
                <w:b w:val="0"/>
                <w:i w:val="0"/>
              </w:rPr>
            </w:r>
          </w:p>
        </w:tc>
      </w:tr>
      <w:tr>
        <w:tc>
          <w:tcPr>
            <w:tcW w:type="dxa" w:w="4706"/>
          </w:tcPr>
          <w:p>
            <w:pPr>
              <w:pStyle w:val="Tabla"/>
            </w:pPr>
            <w:r/>
            <w:r>
              <w:rPr>
                <w:b w:val="0"/>
                <w:i w:val="0"/>
              </w:rPr>
            </w:r>
            <w:r>
              <w:rPr>
                <w:b/>
                <w:i w:val="0"/>
              </w:rPr>
              <w:t>Gris intermedio</w:t>
            </w:r>
            <w:r>
              <w:rPr>
                <w:b w:val="0"/>
                <w:i w:val="0"/>
              </w:rPr>
            </w:r>
          </w:p>
        </w:tc>
        <w:tc>
          <w:tcPr>
            <w:tcW w:type="dxa" w:w="4706"/>
          </w:tcPr>
          <w:p>
            <w:pPr>
              <w:pStyle w:val="Tabla"/>
            </w:pPr>
            <w:r/>
            <w:r>
              <w:rPr>
                <w:b w:val="0"/>
                <w:i w:val="0"/>
              </w:rPr>
            </w:r>
            <w:r>
              <w:rPr>
                <w:b/>
                <w:i w:val="0"/>
              </w:rPr>
              <w:t>Semitransparente</w:t>
            </w:r>
            <w:r>
              <w:rPr>
                <w:b w:val="0"/>
                <w:i w:val="0"/>
              </w:rPr>
              <w:t>: es lo que hace posible un borde suave</w:t>
            </w:r>
          </w:p>
        </w:tc>
      </w:tr>
    </w:tbl>
    <w:p>
      <w:pPr/>
    </w:p>
    <w:p>
      <w:pPr/>
      <w:r>
        <w:rPr>
          <w:b w:val="0"/>
          <w:i w:val="0"/>
        </w:rPr>
      </w:r>
      <w:r>
        <w:rPr>
          <w:b/>
          <w:i w:val="0"/>
        </w:rPr>
        <w:t>Por qué los grises son lo importante y no los extremos</w:t>
      </w:r>
      <w:r>
        <w:rPr>
          <w:b w:val="0"/>
          <w:i w:val="0"/>
        </w:rPr>
        <w:t xml:space="preserve">: </w:t>
      </w:r>
      <w:r>
        <w:rPr>
          <w:b/>
          <w:i w:val="0"/>
        </w:rPr>
        <w:t>un recorte que sólo tuviera negro y</w:t>
      </w:r>
      <w:r>
        <w:t xml:space="preserve"> </w:t>
      </w:r>
      <w:r>
        <w:rPr>
          <w:b/>
          <w:i w:val="0"/>
        </w:rPr>
        <w:t>blanco daría un borde de sierra.</w:t>
      </w:r>
      <w:r>
        <w:rPr>
          <w:b w:val="0"/>
          <w:i w:val="0"/>
        </w:rPr>
        <w:t xml:space="preserve"> </w:t>
      </w:r>
      <w:r>
        <w:rPr>
          <w:b/>
          <w:i w:val="0"/>
        </w:rPr>
        <w:t>Los valores intermedios son los que dan el borde limpio</w:t>
      </w:r>
      <w:r>
        <w:rPr>
          <w:b w:val="0"/>
          <w:i w:val="0"/>
        </w:rPr>
        <w:t>, y por</w:t>
      </w:r>
      <w:r>
        <w:t xml:space="preserve"> </w:t>
      </w:r>
      <w:r>
        <w:rPr>
          <w:b w:val="0"/>
          <w:i w:val="0"/>
        </w:rPr>
        <w:t xml:space="preserve">eso </w:t>
      </w:r>
      <w:r>
        <w:rPr>
          <w:b/>
          <w:i w:val="0"/>
        </w:rPr>
        <w:t>un canal alfa de un bit no sirve para vídeo.</w:t>
      </w:r>
      <w:r>
        <w:rPr>
          <w:b w:val="0"/>
          <w:i w:val="0"/>
        </w:rPr>
      </w:r>
    </w:p>
    <w:p>
      <w:pPr/>
      <w:r>
        <w:rPr>
          <w:b w:val="0"/>
          <w:i w:val="0"/>
        </w:rPr>
      </w:r>
      <w:r>
        <w:rPr>
          <w:b/>
          <w:i w:val="0"/>
        </w:rPr>
        <w:t>Las tres opciones falsas son tres cosas reales de la misma sala</w:t>
      </w:r>
      <w:r>
        <w:rPr>
          <w:b w:val="0"/>
          <w:i w:val="0"/>
        </w:rPr>
        <w:t xml:space="preserve">: </w:t>
      </w:r>
      <w:r>
        <w:rPr>
          <w:b/>
          <w:i w:val="0"/>
        </w:rPr>
        <w:t>una pista de sonido, una</w:t>
      </w:r>
      <w:r>
        <w:t xml:space="preserve"> </w:t>
      </w:r>
      <w:r>
        <w:rPr>
          <w:b/>
          <w:i w:val="0"/>
        </w:rPr>
        <w:t>transición de barrido y un formato sin comprimir.</w:t>
      </w:r>
      <w:r>
        <w:rPr>
          <w:b w:val="0"/>
          <w:i w:val="0"/>
        </w:rPr>
        <w:t xml:space="preserve"> </w:t>
      </w:r>
      <w:r>
        <w:rPr>
          <w:b/>
          <w:i w:val="0"/>
        </w:rPr>
        <w:t>La palabra que decide es «alfa»</w:t>
      </w:r>
      <w:r>
        <w:rPr>
          <w:b w:val="0"/>
          <w:i w:val="0"/>
        </w:rPr>
        <w:t xml:space="preserve">, que </w:t>
      </w:r>
      <w:r>
        <w:rPr>
          <w:b/>
          <w:i w:val="0"/>
        </w:rPr>
        <w:t>sólo</w:t>
      </w:r>
      <w:r>
        <w:t xml:space="preserve"> </w:t>
      </w:r>
      <w:r>
        <w:rPr>
          <w:b/>
          <w:i w:val="0"/>
        </w:rPr>
        <w:t>significa opacidad.</w:t>
      </w:r>
      <w:r>
        <w:rPr>
          <w:b w:val="0"/>
          <w:i w:val="0"/>
        </w:rPr>
      </w:r>
    </w:p>
    <w:p>
      <w:pPr/>
      <w:r>
        <w:rPr>
          <w:b w:val="0"/>
          <w:i w:val="0"/>
        </w:rPr>
      </w:r>
      <w:r>
        <w:rPr>
          <w:b/>
          <w:i w:val="0"/>
        </w:rPr>
        <w:t>Los formatos que llevan canal alfa, que es lo que hay que saber al exportar: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¿Alfa?</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rStyle w:val="Código"/>
                <w:b/>
                <w:i w:val="0"/>
              </w:rPr>
              <w:t>PNG</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Imagen fija sobre fondo</w:t>
            </w:r>
            <w:r>
              <w:rPr>
                <w:b w:val="0"/>
                <w:i w:val="0"/>
              </w:rPr>
            </w:r>
          </w:p>
        </w:tc>
      </w:tr>
      <w:tr>
        <w:tc>
          <w:tcPr>
            <w:tcW w:type="dxa" w:w="3137"/>
          </w:tcPr>
          <w:p>
            <w:pPr>
              <w:pStyle w:val="Tabla"/>
            </w:pPr>
            <w:r/>
            <w:r>
              <w:rPr>
                <w:b w:val="0"/>
                <w:i w:val="0"/>
              </w:rPr>
            </w:r>
            <w:r>
              <w:rPr>
                <w:rStyle w:val="Código"/>
                <w:b/>
                <w:i w:val="0"/>
              </w:rPr>
              <w:t>TGA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Secuencias de fotogramas</w:t>
            </w:r>
            <w:r>
              <w:rPr>
                <w:b w:val="0"/>
                <w:i w:val="0"/>
              </w:rPr>
            </w:r>
          </w:p>
        </w:tc>
      </w:tr>
      <w:tr>
        <w:tc>
          <w:tcPr>
            <w:tcW w:type="dxa" w:w="3137"/>
          </w:tcPr>
          <w:p>
            <w:pPr>
              <w:pStyle w:val="Tabla"/>
            </w:pPr>
            <w:r/>
            <w:r>
              <w:rPr>
                <w:b w:val="0"/>
                <w:i w:val="0"/>
              </w:rPr>
            </w:r>
            <w:r>
              <w:rPr>
                <w:rStyle w:val="Código"/>
                <w:b/>
                <w:i w:val="0"/>
              </w:rPr>
              <w:t>TIFF</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Artes gráficas</w:t>
            </w:r>
            <w:r>
              <w:rPr>
                <w:b w:val="0"/>
                <w:i w:val="0"/>
              </w:rPr>
            </w:r>
          </w:p>
        </w:tc>
      </w:tr>
      <w:tr>
        <w:tc>
          <w:tcPr>
            <w:tcW w:type="dxa" w:w="3137"/>
          </w:tcPr>
          <w:p>
            <w:pPr>
              <w:pStyle w:val="Tabla"/>
            </w:pPr>
            <w:r/>
            <w:r>
              <w:rPr>
                <w:b w:val="0"/>
                <w:i w:val="0"/>
              </w:rPr>
            </w:r>
            <w:r>
              <w:rPr>
                <w:rStyle w:val="Código"/>
                <w:b/>
                <w:i w:val="0"/>
              </w:rPr>
              <w:t>MOV</w:t>
            </w:r>
            <w:r>
              <w:rPr>
                <w:b/>
                <w:i w:val="0"/>
              </w:rPr>
              <w:t xml:space="preserve"> con ProRes 4444</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Vídeo con transparencia</w:t>
            </w:r>
            <w:r>
              <w:rPr>
                <w:b w:val="0"/>
                <w:i w:val="0"/>
              </w:rPr>
              <w:t xml:space="preserve"> ✔</w:t>
            </w:r>
          </w:p>
        </w:tc>
      </w:tr>
      <w:tr>
        <w:tc>
          <w:tcPr>
            <w:tcW w:type="dxa" w:w="3137"/>
          </w:tcPr>
          <w:p>
            <w:pPr>
              <w:pStyle w:val="Tabla"/>
            </w:pPr>
            <w:r/>
            <w:r>
              <w:rPr>
                <w:b w:val="0"/>
                <w:i w:val="0"/>
              </w:rPr>
            </w:r>
            <w:r>
              <w:rPr>
                <w:rStyle w:val="Código"/>
                <w:b/>
                <w:i w:val="0"/>
              </w:rPr>
              <w:t>JPG</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Fotografía plana</w:t>
            </w:r>
            <w:r>
              <w:rPr>
                <w:b w:val="0"/>
                <w:i w:val="0"/>
              </w:rPr>
            </w:r>
          </w:p>
        </w:tc>
      </w:tr>
    </w:tbl>
    <w:p>
      <w:pPr/>
    </w:p>
    <w:p>
      <w:pPr/>
      <w:r>
        <w:rPr>
          <w:b w:val="0"/>
          <w:i w:val="0"/>
        </w:rPr>
      </w:r>
      <w:r>
        <w:rPr>
          <w:b/>
          <w:i w:val="0"/>
        </w:rPr>
        <w:t>El aviso de oficio que este cuadro deja</w:t>
      </w:r>
      <w:r>
        <w:rPr>
          <w:b w:val="0"/>
          <w:i w:val="0"/>
        </w:rPr>
        <w:t xml:space="preserve">: </w:t>
      </w:r>
      <w:r>
        <w:rPr>
          <w:b/>
          <w:i w:val="0"/>
        </w:rPr>
        <w:t>un grafismo entregado en un formato sin alfa llega al</w:t>
      </w:r>
      <w:r>
        <w:t xml:space="preserve"> </w:t>
      </w:r>
      <w:r>
        <w:rPr>
          <w:b/>
          <w:i w:val="0"/>
        </w:rPr>
        <w:t>control con un fondo negro pegado.</w:t>
      </w:r>
      <w:r>
        <w:rPr>
          <w:b w:val="0"/>
          <w:i w:val="0"/>
        </w:rPr>
        <w:t xml:space="preserve"> </w:t>
      </w:r>
      <w:r>
        <w:rPr>
          <w:b/>
          <w:i w:val="0"/>
        </w:rPr>
        <w:t>Es el error de entrega más frecuente</w:t>
      </w:r>
      <w:r>
        <w:rPr>
          <w:b w:val="0"/>
          <w:i w:val="0"/>
        </w:rPr>
        <w:t>, y no se ve hasta que</w:t>
      </w:r>
      <w:r>
        <w:t xml:space="preserve"> </w:t>
      </w:r>
      <w:r>
        <w:rPr>
          <w:b w:val="0"/>
          <w:i w:val="0"/>
        </w:rPr>
        <w:t>el rótulo entra en emisión.</w:t>
      </w:r>
    </w:p>
    <w:p>
      <w:pPr>
        <w:pStyle w:val="Heading2"/>
      </w:pPr>
      <w:r>
        <w:rPr>
          <w:b w:val="0"/>
          <w:i w:val="0"/>
        </w:rPr>
        <w:t>11.3 Las incrustaciones</w:t>
      </w:r>
    </w:p>
    <w:p>
      <w:pPr/>
      <w:r>
        <w:rPr>
          <w:b w:val="0"/>
          <w:i w:val="0"/>
        </w:rPr>
      </w:r>
      <w:r>
        <w:rPr>
          <w:b/>
          <w:i w:val="0"/>
        </w:rPr>
        <w:t>La pregunta 89 es negativa</w:t>
      </w:r>
      <w:r>
        <w:rPr>
          <w:b w:val="0"/>
          <w:i w:val="0"/>
        </w:rPr>
        <w:t xml:space="preserve">: </w:t>
      </w:r>
      <w:r>
        <w:rPr>
          <w:b/>
          <w:i w:val="0"/>
        </w:rPr>
        <w:t>de las enumeradas, la que NO es una técnica de transparencia en</w:t>
      </w:r>
      <w:r>
        <w:t xml:space="preserve"> </w:t>
      </w:r>
      <w:r>
        <w:rPr>
          <w:b/>
          <w:i w:val="0"/>
        </w:rPr>
        <w:t xml:space="preserve">vídeo es el </w:t>
      </w:r>
      <w:r>
        <w:rPr>
          <w:b/>
          <w:i/>
        </w:rPr>
        <w:t>time remapping</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Las cuatro opciones, con lo que hace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¿Es transparencia?</w:t>
            </w:r>
          </w:p>
        </w:tc>
      </w:tr>
      <w:tr>
        <w:tc>
          <w:tcPr>
            <w:tcW w:type="dxa" w:w="3137"/>
          </w:tcPr>
          <w:p>
            <w:pPr>
              <w:pStyle w:val="Tabla"/>
            </w:pPr>
            <w:r/>
            <w:r>
              <w:rPr>
                <w:b w:val="0"/>
                <w:i w:val="0"/>
              </w:rPr>
            </w:r>
            <w:r>
              <w:rPr>
                <w:b/>
                <w:i w:val="0"/>
              </w:rPr>
              <w:t>Chroma key</w:t>
            </w:r>
            <w:r>
              <w:rPr>
                <w:b w:val="0"/>
                <w:i w:val="0"/>
              </w:rPr>
            </w:r>
          </w:p>
        </w:tc>
        <w:tc>
          <w:tcPr>
            <w:tcW w:type="dxa" w:w="3137"/>
          </w:tcPr>
          <w:p>
            <w:pPr>
              <w:pStyle w:val="Tabla"/>
            </w:pPr>
            <w:r/>
            <w:r>
              <w:rPr>
                <w:b w:val="0"/>
                <w:i w:val="0"/>
              </w:rPr>
            </w:r>
            <w:r>
              <w:rPr>
                <w:b/>
                <w:i w:val="0"/>
              </w:rPr>
              <w:t>Hace transparente un color determinado</w:t>
            </w:r>
            <w:r>
              <w:rPr>
                <w:b w:val="0"/>
                <w:i w:val="0"/>
              </w:rPr>
              <w:t>, normalmente verde o azul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Canal alfa</w:t>
            </w:r>
            <w:r>
              <w:rPr>
                <w:b w:val="0"/>
                <w:i w:val="0"/>
              </w:rPr>
            </w:r>
          </w:p>
        </w:tc>
        <w:tc>
          <w:tcPr>
            <w:tcW w:type="dxa" w:w="3137"/>
          </w:tcPr>
          <w:p>
            <w:pPr>
              <w:pStyle w:val="Tabla"/>
            </w:pPr>
            <w:r/>
            <w:r>
              <w:rPr>
                <w:b w:val="0"/>
                <w:i w:val="0"/>
              </w:rPr>
            </w:r>
            <w:r>
              <w:rPr>
                <w:b/>
                <w:i w:val="0"/>
              </w:rPr>
              <w:t>Lleva la opacidad guardada en el propio fichero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Luma key</w:t>
            </w:r>
            <w:r>
              <w:rPr>
                <w:b w:val="0"/>
                <w:i w:val="0"/>
              </w:rPr>
            </w:r>
          </w:p>
        </w:tc>
        <w:tc>
          <w:tcPr>
            <w:tcW w:type="dxa" w:w="3137"/>
          </w:tcPr>
          <w:p>
            <w:pPr>
              <w:pStyle w:val="Tabla"/>
            </w:pPr>
            <w:r/>
            <w:r>
              <w:rPr>
                <w:b w:val="0"/>
                <w:i w:val="0"/>
              </w:rPr>
            </w:r>
            <w:r>
              <w:rPr>
                <w:b/>
                <w:i w:val="0"/>
              </w:rPr>
              <w:t>Hace transparente según la luminosidad</w:t>
            </w:r>
            <w:r>
              <w:rPr>
                <w:b w:val="0"/>
                <w:i w:val="0"/>
              </w:rPr>
              <w:t>, no el color</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Time remapping</w:t>
            </w:r>
            <w:r>
              <w:rPr>
                <w:b w:val="0"/>
                <w:i w:val="0"/>
              </w:rPr>
            </w:r>
          </w:p>
        </w:tc>
        <w:tc>
          <w:tcPr>
            <w:tcW w:type="dxa" w:w="3137"/>
          </w:tcPr>
          <w:p>
            <w:pPr>
              <w:pStyle w:val="Tabla"/>
            </w:pPr>
            <w:r/>
            <w:r>
              <w:rPr>
                <w:b w:val="0"/>
                <w:i w:val="0"/>
              </w:rPr>
            </w:r>
            <w:r>
              <w:rPr>
                <w:b/>
                <w:i w:val="0"/>
              </w:rPr>
              <w:t>Cambia la velocidad de reproducción de una capa</w:t>
            </w:r>
            <w:r>
              <w:rPr>
                <w:b w:val="0"/>
                <w:i w:val="0"/>
              </w:rPr>
            </w:r>
          </w:p>
        </w:tc>
        <w:tc>
          <w:tcPr>
            <w:tcW w:type="dxa" w:w="3137"/>
          </w:tcPr>
          <w:p>
            <w:pPr>
              <w:pStyle w:val="Tabla"/>
            </w:pPr>
            <w:r/>
            <w:r>
              <w:rPr>
                <w:b w:val="0"/>
                <w:i w:val="0"/>
              </w:rPr>
            </w:r>
            <w:r>
              <w:rPr>
                <w:b/>
                <w:i w:val="0"/>
              </w:rPr>
              <w:t>No: es de tiempo</w:t>
            </w:r>
            <w:r>
              <w:rPr>
                <w:b w:val="0"/>
                <w:i w:val="0"/>
              </w:rPr>
              <w:t xml:space="preserve"> ✔</w:t>
            </w:r>
          </w:p>
        </w:tc>
      </w:tr>
    </w:tbl>
    <w:p>
      <w:pPr/>
    </w:p>
    <w:p>
      <w:pPr/>
      <w:r>
        <w:rPr>
          <w:b w:val="0"/>
          <w:i w:val="0"/>
        </w:rPr>
      </w:r>
      <w:r>
        <w:rPr>
          <w:b/>
          <w:i w:val="0"/>
        </w:rPr>
        <w:t>La regla que la contesta sin conocer las cuatro</w:t>
      </w:r>
      <w:r>
        <w:rPr>
          <w:b w:val="0"/>
          <w:i w:val="0"/>
        </w:rPr>
        <w:t xml:space="preserve">: </w:t>
      </w:r>
      <w:r>
        <w:rPr>
          <w:b/>
          <w:i w:val="0"/>
        </w:rPr>
        <w:t>tres de los cuatro nombres se refieren a QUÉ se</w:t>
      </w:r>
      <w:r>
        <w:t xml:space="preserve"> </w:t>
      </w:r>
      <w:r>
        <w:rPr>
          <w:b/>
          <w:i w:val="0"/>
        </w:rPr>
        <w:t>ve y uno a CUÁNDO se ve.</w:t>
      </w:r>
      <w:r>
        <w:rPr>
          <w:b w:val="0"/>
          <w:i w:val="0"/>
        </w:rPr>
        <w:t xml:space="preserve"> </w:t>
      </w:r>
      <w:r>
        <w:rPr>
          <w:b/>
          <w:i w:val="0"/>
        </w:rPr>
        <w:t>El que habla de tiempo es el intruso.</w:t>
      </w:r>
      <w:r>
        <w:rPr>
          <w:b w:val="0"/>
          <w:i w:val="0"/>
        </w:rPr>
      </w:r>
    </w:p>
    <w:p>
      <w:pPr/>
      <w:r>
        <w:rPr>
          <w:b w:val="0"/>
          <w:i w:val="0"/>
        </w:rPr>
      </w:r>
      <w:r>
        <w:rPr>
          <w:b/>
          <w:i w:val="0"/>
        </w:rPr>
        <w:t>Y la distinción entre las dos incrustaciones por clave, que es lo preguntable de lo que no ha</w:t>
      </w:r>
      <w:r>
        <w:t xml:space="preserve"> </w:t>
      </w:r>
      <w:r>
        <w:rPr>
          <w:b/>
          <w:i w:val="0"/>
        </w:rPr>
        <w:t>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Por color</w:t>
            </w:r>
            <w:r>
              <w:rPr>
                <w:b w:val="0"/>
                <w:i w:val="0"/>
              </w:rPr>
            </w:r>
          </w:p>
        </w:tc>
        <w:tc>
          <w:tcPr>
            <w:tcW w:type="dxa" w:w="3137"/>
            <w:shd w:val="clear" w:color="auto" w:fill="E4E4E4"/>
          </w:tcPr>
          <w:p>
            <w:pPr>
              <w:pStyle w:val="Tablacabecera"/>
            </w:pPr>
            <w:r/>
            <w:r>
              <w:rPr>
                <w:b w:val="0"/>
                <w:i w:val="0"/>
              </w:rPr>
            </w:r>
            <w:r>
              <w:rPr>
                <w:b/>
                <w:i w:val="0"/>
              </w:rPr>
              <w:t>Por luminancia</w:t>
            </w:r>
            <w:r>
              <w:rPr>
                <w:b w:val="0"/>
                <w:i w:val="0"/>
              </w:rPr>
            </w:r>
          </w:p>
        </w:tc>
      </w:tr>
      <w:tr>
        <w:tc>
          <w:tcPr>
            <w:tcW w:type="dxa" w:w="3137"/>
          </w:tcPr>
          <w:p>
            <w:pPr>
              <w:pStyle w:val="Tabla"/>
            </w:pPr>
            <w:r/>
            <w:r>
              <w:rPr>
                <w:b w:val="0"/>
                <w:i w:val="0"/>
              </w:rPr>
            </w:r>
            <w:r>
              <w:rPr>
                <w:b/>
                <w:i w:val="0"/>
              </w:rPr>
              <w:t>Qué elimina</w:t>
            </w:r>
            <w:r>
              <w:rPr>
                <w:b w:val="0"/>
                <w:i w:val="0"/>
              </w:rPr>
            </w:r>
          </w:p>
        </w:tc>
        <w:tc>
          <w:tcPr>
            <w:tcW w:type="dxa" w:w="3137"/>
          </w:tcPr>
          <w:p>
            <w:pPr>
              <w:pStyle w:val="Tabla"/>
            </w:pPr>
            <w:r/>
            <w:r>
              <w:rPr>
                <w:b w:val="0"/>
                <w:i w:val="0"/>
              </w:rPr>
            </w:r>
            <w:r>
              <w:rPr>
                <w:b/>
                <w:i w:val="0"/>
              </w:rPr>
              <w:t>Un color concreto y sus vecinos</w:t>
            </w:r>
            <w:r>
              <w:rPr>
                <w:b w:val="0"/>
                <w:i w:val="0"/>
              </w:rPr>
            </w:r>
          </w:p>
        </w:tc>
        <w:tc>
          <w:tcPr>
            <w:tcW w:type="dxa" w:w="3137"/>
          </w:tcPr>
          <w:p>
            <w:pPr>
              <w:pStyle w:val="Tabla"/>
            </w:pPr>
            <w:r/>
            <w:r>
              <w:rPr>
                <w:b w:val="0"/>
                <w:i w:val="0"/>
              </w:rPr>
            </w:r>
            <w:r>
              <w:rPr>
                <w:b/>
                <w:i w:val="0"/>
              </w:rPr>
              <w:t>Todo lo más claro o lo más oscuro de un umbral</w:t>
            </w:r>
            <w:r>
              <w:rPr>
                <w:b w:val="0"/>
                <w:i w:val="0"/>
              </w:rPr>
            </w:r>
          </w:p>
        </w:tc>
      </w:tr>
      <w:tr>
        <w:tc>
          <w:tcPr>
            <w:tcW w:type="dxa" w:w="3137"/>
          </w:tcPr>
          <w:p>
            <w:pPr>
              <w:pStyle w:val="Tabla"/>
            </w:pPr>
            <w:r/>
            <w:r>
              <w:rPr>
                <w:b w:val="0"/>
                <w:i w:val="0"/>
              </w:rPr>
            </w:r>
            <w:r>
              <w:rPr>
                <w:b/>
                <w:i w:val="0"/>
              </w:rPr>
              <w:t>Cuándo se usa</w:t>
            </w:r>
            <w:r>
              <w:rPr>
                <w:b w:val="0"/>
                <w:i w:val="0"/>
              </w:rPr>
            </w:r>
          </w:p>
        </w:tc>
        <w:tc>
          <w:tcPr>
            <w:tcW w:type="dxa" w:w="3137"/>
          </w:tcPr>
          <w:p>
            <w:pPr>
              <w:pStyle w:val="Tabla"/>
            </w:pPr>
            <w:r/>
            <w:r>
              <w:rPr>
                <w:b w:val="0"/>
                <w:i w:val="0"/>
              </w:rPr>
            </w:r>
            <w:r>
              <w:rPr>
                <w:b/>
                <w:i w:val="0"/>
              </w:rPr>
              <w:t>Plató con fondo verde o azul</w:t>
            </w:r>
            <w:r>
              <w:rPr>
                <w:b w:val="0"/>
                <w:i w:val="0"/>
              </w:rPr>
            </w:r>
          </w:p>
        </w:tc>
        <w:tc>
          <w:tcPr>
            <w:tcW w:type="dxa" w:w="3137"/>
          </w:tcPr>
          <w:p>
            <w:pPr>
              <w:pStyle w:val="Tabla"/>
            </w:pPr>
            <w:r/>
            <w:r>
              <w:rPr>
                <w:b w:val="0"/>
                <w:i w:val="0"/>
              </w:rPr>
            </w:r>
            <w:r>
              <w:rPr>
                <w:b/>
                <w:i w:val="0"/>
              </w:rPr>
              <w:t>Rótulos blancos sobre negro, humo, fuego</w:t>
            </w:r>
            <w:r>
              <w:rPr>
                <w:b w:val="0"/>
                <w:i w:val="0"/>
              </w:rPr>
            </w:r>
          </w:p>
        </w:tc>
      </w:tr>
      <w:tr>
        <w:tc>
          <w:tcPr>
            <w:tcW w:type="dxa" w:w="3137"/>
          </w:tcPr>
          <w:p>
            <w:pPr>
              <w:pStyle w:val="Tabla"/>
            </w:pPr>
            <w:r/>
            <w:r>
              <w:rPr>
                <w:b w:val="0"/>
                <w:i w:val="0"/>
              </w:rPr>
            </w:r>
            <w:r>
              <w:rPr>
                <w:b/>
                <w:i w:val="0"/>
              </w:rPr>
              <w:t>Qué la estropea</w:t>
            </w:r>
            <w:r>
              <w:rPr>
                <w:b w:val="0"/>
                <w:i w:val="0"/>
              </w:rPr>
            </w:r>
          </w:p>
        </w:tc>
        <w:tc>
          <w:tcPr>
            <w:tcW w:type="dxa" w:w="3137"/>
          </w:tcPr>
          <w:p>
            <w:pPr>
              <w:pStyle w:val="Tabla"/>
            </w:pPr>
            <w:r/>
            <w:r>
              <w:rPr>
                <w:b w:val="0"/>
                <w:i w:val="0"/>
              </w:rPr>
            </w:r>
            <w:r>
              <w:rPr>
                <w:b/>
                <w:i w:val="0"/>
              </w:rPr>
              <w:t>Que el sujeto vista de ese color, o que el fondo esté mal iluminado</w:t>
            </w:r>
            <w:r>
              <w:rPr>
                <w:b w:val="0"/>
                <w:i w:val="0"/>
              </w:rPr>
            </w:r>
          </w:p>
        </w:tc>
        <w:tc>
          <w:tcPr>
            <w:tcW w:type="dxa" w:w="3137"/>
          </w:tcPr>
          <w:p>
            <w:pPr>
              <w:pStyle w:val="Tabla"/>
            </w:pPr>
            <w:r/>
            <w:r>
              <w:rPr>
                <w:b w:val="0"/>
                <w:i w:val="0"/>
              </w:rPr>
            </w:r>
            <w:r>
              <w:rPr>
                <w:b/>
                <w:i w:val="0"/>
              </w:rPr>
              <w:t>Que el sujeto tenga el mismo brillo que el fondo</w:t>
            </w:r>
            <w:r>
              <w:rPr>
                <w:b w:val="0"/>
                <w:i w:val="0"/>
              </w:rPr>
            </w:r>
          </w:p>
        </w:tc>
      </w:tr>
    </w:tbl>
    <w:p>
      <w:pPr/>
    </w:p>
    <w:p>
      <w:pPr/>
      <w:r>
        <w:rPr>
          <w:b w:val="0"/>
          <w:i w:val="0"/>
        </w:rPr>
      </w:r>
      <w:r>
        <w:rPr>
          <w:b/>
          <w:i w:val="0"/>
        </w:rPr>
        <w:t>Por qué el fondo es verde y no de otro color</w:t>
      </w:r>
      <w:r>
        <w:rPr>
          <w:b w:val="0"/>
          <w:i w:val="0"/>
        </w:rPr>
        <w:t xml:space="preserve">: </w:t>
      </w:r>
      <w:r>
        <w:rPr>
          <w:b/>
          <w:i w:val="0"/>
        </w:rPr>
        <w:t>porque es el color más lejano al tono de la piel</w:t>
      </w:r>
      <w:r>
        <w:rPr>
          <w:b w:val="0"/>
          <w:i w:val="0"/>
        </w:rPr>
      </w:r>
      <w:r>
        <w:t xml:space="preserve"> </w:t>
      </w:r>
      <w:r>
        <w:rPr>
          <w:b w:val="0"/>
          <w:i w:val="0"/>
        </w:rPr>
        <w:t xml:space="preserve">y </w:t>
      </w:r>
      <w:r>
        <w:rPr>
          <w:b/>
          <w:i w:val="0"/>
        </w:rPr>
        <w:t>porque el sensor de la cámara dedica más muestras al verde que a los otros dos</w:t>
      </w:r>
      <w:r>
        <w:rPr>
          <w:b w:val="0"/>
          <w:i w:val="0"/>
        </w:rPr>
        <w:t xml:space="preserve">, de modo que </w:t>
      </w:r>
      <w:r>
        <w:rPr>
          <w:b/>
          <w:i w:val="0"/>
        </w:rPr>
        <w:t>la</w:t>
      </w:r>
      <w:r>
        <w:t xml:space="preserve"> </w:t>
      </w:r>
      <w:r>
        <w:rPr>
          <w:b/>
          <w:i w:val="0"/>
        </w:rPr>
        <w:t>señal verde es la más limpia y la que da un recorte con menos ruido.</w:t>
      </w:r>
      <w:r>
        <w:rPr>
          <w:b w:val="0"/>
          <w:i w:val="0"/>
        </w:rPr>
      </w:r>
    </w:p>
    <w:p>
      <w:pPr>
        <w:pStyle w:val="Heading2"/>
      </w:pPr>
      <w:r>
        <w:rPr>
          <w:b w:val="0"/>
          <w:i w:val="0"/>
        </w:rPr>
        <w:t>11.4 El seguimiento de movimiento</w:t>
      </w:r>
    </w:p>
    <w:p>
      <w:pPr/>
      <w:r>
        <w:rPr>
          <w:b w:val="0"/>
          <w:i w:val="0"/>
        </w:rPr>
      </w:r>
      <w:r>
        <w:rPr>
          <w:b/>
          <w:i w:val="0"/>
        </w:rPr>
        <w:t>La pregunta 41</w:t>
      </w:r>
      <w:r>
        <w:rPr>
          <w:b w:val="0"/>
          <w:i w:val="0"/>
        </w:rPr>
        <w:t xml:space="preserve">: </w:t>
      </w:r>
      <w:r>
        <w:rPr>
          <w:b/>
          <w:i w:val="0"/>
        </w:rPr>
        <w:t>el proceso de seguir el movimiento de un objeto en un vídeo y aplicar efectos</w:t>
      </w:r>
      <w:r>
        <w:t xml:space="preserve"> </w:t>
      </w:r>
      <w:r>
        <w:rPr>
          <w:b/>
          <w:i w:val="0"/>
        </w:rPr>
        <w:t xml:space="preserve">sincronizados con él se llama </w:t>
      </w:r>
      <w:r>
        <w:rPr>
          <w:b/>
          <w:i/>
        </w:rPr>
        <w:t>motion tracking</w:t>
      </w:r>
      <w:r>
        <w:rPr>
          <w:b/>
          <w:i w:val="0"/>
        </w:rPr>
        <w:t>.</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tres términos reales de la misma sala: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Motion blur</w:t>
            </w:r>
            <w:r>
              <w:rPr>
                <w:b w:val="0"/>
                <w:i w:val="0"/>
              </w:rPr>
            </w:r>
          </w:p>
        </w:tc>
        <w:tc>
          <w:tcPr>
            <w:tcW w:type="dxa" w:w="4706"/>
          </w:tcPr>
          <w:p>
            <w:pPr>
              <w:pStyle w:val="Tabla"/>
            </w:pPr>
            <w:r/>
            <w:r>
              <w:rPr>
                <w:b w:val="0"/>
                <w:i w:val="0"/>
              </w:rPr>
            </w:r>
            <w:r>
              <w:rPr>
                <w:b/>
                <w:i w:val="0"/>
              </w:rPr>
              <w:t>El desenfoque que deja un objeto al moverse deprisa</w:t>
            </w:r>
            <w:r>
              <w:rPr>
                <w:b w:val="0"/>
                <w:i w:val="0"/>
              </w:rPr>
            </w:r>
          </w:p>
        </w:tc>
      </w:tr>
      <w:tr>
        <w:tc>
          <w:tcPr>
            <w:tcW w:type="dxa" w:w="4706"/>
          </w:tcPr>
          <w:p>
            <w:pPr>
              <w:pStyle w:val="Tabla"/>
            </w:pPr>
            <w:r/>
            <w:r>
              <w:rPr>
                <w:b w:val="0"/>
                <w:i w:val="0"/>
              </w:rPr>
            </w:r>
            <w:r>
              <w:rPr>
                <w:b/>
                <w:i w:val="0"/>
              </w:rPr>
              <w:t>Keying</w:t>
            </w:r>
            <w:r>
              <w:rPr>
                <w:b w:val="0"/>
                <w:i w:val="0"/>
              </w:rPr>
            </w:r>
          </w:p>
        </w:tc>
        <w:tc>
          <w:tcPr>
            <w:tcW w:type="dxa" w:w="4706"/>
          </w:tcPr>
          <w:p>
            <w:pPr>
              <w:pStyle w:val="Tabla"/>
            </w:pPr>
            <w:r/>
            <w:r>
              <w:rPr>
                <w:b w:val="0"/>
                <w:i w:val="0"/>
              </w:rPr>
            </w:r>
            <w:r>
              <w:rPr>
                <w:b/>
                <w:i w:val="0"/>
              </w:rPr>
              <w:t>La incrustación del epígrafe anterior</w:t>
            </w:r>
            <w:r>
              <w:rPr>
                <w:b w:val="0"/>
                <w:i w:val="0"/>
              </w:rPr>
            </w:r>
          </w:p>
        </w:tc>
      </w:tr>
      <w:tr>
        <w:tc>
          <w:tcPr>
            <w:tcW w:type="dxa" w:w="4706"/>
          </w:tcPr>
          <w:p>
            <w:pPr>
              <w:pStyle w:val="Tabla"/>
            </w:pPr>
            <w:r/>
            <w:r>
              <w:rPr>
                <w:b w:val="0"/>
                <w:i w:val="0"/>
              </w:rPr>
            </w:r>
            <w:r>
              <w:rPr>
                <w:b/>
                <w:i w:val="0"/>
              </w:rPr>
              <w:t>Motion tracking</w:t>
            </w:r>
            <w:r>
              <w:rPr>
                <w:b w:val="0"/>
                <w:i w:val="0"/>
              </w:rPr>
            </w:r>
          </w:p>
        </w:tc>
        <w:tc>
          <w:tcPr>
            <w:tcW w:type="dxa" w:w="4706"/>
          </w:tcPr>
          <w:p>
            <w:pPr>
              <w:pStyle w:val="Tabla"/>
            </w:pPr>
            <w:r/>
            <w:r>
              <w:rPr>
                <w:b w:val="0"/>
                <w:i w:val="0"/>
              </w:rPr>
            </w:r>
            <w:r>
              <w:rPr>
                <w:b/>
                <w:i w:val="0"/>
              </w:rPr>
              <w:t>El seguimiento de un punto o de un plano a lo largo del tiempo</w:t>
            </w:r>
            <w:r>
              <w:rPr>
                <w:b w:val="0"/>
                <w:i w:val="0"/>
              </w:rPr>
              <w:t xml:space="preserve"> ✔</w:t>
            </w:r>
          </w:p>
        </w:tc>
      </w:tr>
      <w:tr>
        <w:tc>
          <w:tcPr>
            <w:tcW w:type="dxa" w:w="4706"/>
          </w:tcPr>
          <w:p>
            <w:pPr>
              <w:pStyle w:val="Tabla"/>
            </w:pPr>
            <w:r/>
            <w:r>
              <w:rPr>
                <w:b w:val="0"/>
                <w:i w:val="0"/>
              </w:rPr>
            </w:r>
            <w:r>
              <w:rPr>
                <w:b/>
                <w:i w:val="0"/>
              </w:rPr>
              <w:t>Time remapping</w:t>
            </w:r>
            <w:r>
              <w:rPr>
                <w:b w:val="0"/>
                <w:i w:val="0"/>
              </w:rPr>
            </w:r>
          </w:p>
        </w:tc>
        <w:tc>
          <w:tcPr>
            <w:tcW w:type="dxa" w:w="4706"/>
          </w:tcPr>
          <w:p>
            <w:pPr>
              <w:pStyle w:val="Tabla"/>
            </w:pPr>
            <w:r/>
            <w:r>
              <w:rPr>
                <w:b w:val="0"/>
                <w:i w:val="0"/>
              </w:rPr>
            </w:r>
            <w:r>
              <w:rPr>
                <w:b/>
                <w:i w:val="0"/>
              </w:rPr>
              <w:t>El cambio de velocidad de la pregunta 89</w:t>
            </w:r>
            <w:r>
              <w:rPr>
                <w:b w:val="0"/>
                <w:i w:val="0"/>
              </w:rPr>
            </w:r>
          </w:p>
        </w:tc>
      </w:tr>
    </w:tbl>
    <w:p>
      <w:pPr/>
    </w:p>
    <w:p>
      <w:pPr/>
      <w:r>
        <w:rPr>
          <w:b w:val="0"/>
          <w:i w:val="0"/>
        </w:rPr>
      </w:r>
      <w:r>
        <w:rPr>
          <w:b/>
          <w:i w:val="0"/>
        </w:rPr>
        <w:t>Cómo funciona, en una línea</w:t>
      </w:r>
      <w:r>
        <w:rPr>
          <w:b w:val="0"/>
          <w:i w:val="0"/>
        </w:rPr>
        <w:t xml:space="preserve">: </w:t>
      </w:r>
      <w:r>
        <w:rPr>
          <w:b/>
          <w:i w:val="0"/>
        </w:rPr>
        <w:t>el programa elige un rasgo de la imagen con contraste suficiente y</w:t>
      </w:r>
      <w:r>
        <w:t xml:space="preserve"> </w:t>
      </w:r>
      <w:r>
        <w:rPr>
          <w:b/>
          <w:i w:val="0"/>
        </w:rPr>
        <w:t>lo busca fotograma a fotograma</w:t>
      </w:r>
      <w:r>
        <w:rPr>
          <w:b w:val="0"/>
          <w:i w:val="0"/>
        </w:rPr>
        <w:t xml:space="preserve">, generando </w:t>
      </w:r>
      <w:r>
        <w:rPr>
          <w:b/>
          <w:i w:val="0"/>
        </w:rPr>
        <w:t>una trayectoria</w:t>
      </w:r>
      <w:r>
        <w:rPr>
          <w:b w:val="0"/>
          <w:i w:val="0"/>
        </w:rPr>
        <w:t xml:space="preserve"> que después se aplica a lo que se</w:t>
      </w:r>
      <w:r>
        <w:t xml:space="preserve"> </w:t>
      </w:r>
      <w:r>
        <w:rPr>
          <w:b w:val="0"/>
          <w:i w:val="0"/>
        </w:rPr>
        <w:t>quiera.</w:t>
      </w:r>
    </w:p>
    <w:p>
      <w:pPr/>
      <w:r>
        <w:rPr>
          <w:b w:val="0"/>
          <w:i w:val="0"/>
        </w:rPr>
      </w:r>
      <w:r>
        <w:rPr>
          <w:b/>
          <w:i w:val="0"/>
        </w:rPr>
        <w:t>Los cuatro grados que conviene distinguir, porque el enunciado del punto los da por sabidos: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recupera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De un punto</w:t>
            </w:r>
            <w:r>
              <w:rPr>
                <w:b w:val="0"/>
                <w:i w:val="0"/>
              </w:rPr>
            </w:r>
          </w:p>
        </w:tc>
        <w:tc>
          <w:tcPr>
            <w:tcW w:type="dxa" w:w="3137"/>
          </w:tcPr>
          <w:p>
            <w:pPr>
              <w:pStyle w:val="Tabla"/>
            </w:pPr>
            <w:r/>
            <w:r>
              <w:rPr>
                <w:b w:val="0"/>
                <w:i w:val="0"/>
              </w:rPr>
            </w:r>
            <w:r>
              <w:rPr>
                <w:b/>
                <w:i w:val="0"/>
              </w:rPr>
              <w:t>Posición</w:t>
            </w:r>
            <w:r>
              <w:rPr>
                <w:b w:val="0"/>
                <w:i w:val="0"/>
              </w:rPr>
            </w:r>
          </w:p>
        </w:tc>
        <w:tc>
          <w:tcPr>
            <w:tcW w:type="dxa" w:w="3137"/>
          </w:tcPr>
          <w:p>
            <w:pPr>
              <w:pStyle w:val="Tabla"/>
            </w:pPr>
            <w:r/>
            <w:r>
              <w:rPr>
                <w:b w:val="0"/>
                <w:i w:val="0"/>
              </w:rPr>
            </w:r>
            <w:r>
              <w:rPr>
                <w:b/>
                <w:i w:val="0"/>
              </w:rPr>
              <w:t>Pegar un elemento a algo que se mueve</w:t>
            </w:r>
            <w:r>
              <w:rPr>
                <w:b w:val="0"/>
                <w:i w:val="0"/>
              </w:rPr>
            </w:r>
          </w:p>
        </w:tc>
      </w:tr>
      <w:tr>
        <w:tc>
          <w:tcPr>
            <w:tcW w:type="dxa" w:w="3137"/>
          </w:tcPr>
          <w:p>
            <w:pPr>
              <w:pStyle w:val="Tabla"/>
            </w:pPr>
            <w:r/>
            <w:r>
              <w:rPr>
                <w:b w:val="0"/>
                <w:i w:val="0"/>
              </w:rPr>
            </w:r>
            <w:r>
              <w:rPr>
                <w:b/>
                <w:i w:val="0"/>
              </w:rPr>
              <w:t>De dos puntos</w:t>
            </w:r>
            <w:r>
              <w:rPr>
                <w:b w:val="0"/>
                <w:i w:val="0"/>
              </w:rPr>
            </w:r>
          </w:p>
        </w:tc>
        <w:tc>
          <w:tcPr>
            <w:tcW w:type="dxa" w:w="3137"/>
          </w:tcPr>
          <w:p>
            <w:pPr>
              <w:pStyle w:val="Tabla"/>
            </w:pPr>
            <w:r/>
            <w:r>
              <w:rPr>
                <w:b w:val="0"/>
                <w:i w:val="0"/>
              </w:rPr>
            </w:r>
            <w:r>
              <w:rPr>
                <w:b/>
                <w:i w:val="0"/>
              </w:rPr>
              <w:t>Posición, escala y rotación</w:t>
            </w:r>
            <w:r>
              <w:rPr>
                <w:b w:val="0"/>
                <w:i w:val="0"/>
              </w:rPr>
            </w:r>
          </w:p>
        </w:tc>
        <w:tc>
          <w:tcPr>
            <w:tcW w:type="dxa" w:w="3137"/>
          </w:tcPr>
          <w:p>
            <w:pPr>
              <w:pStyle w:val="Tabla"/>
            </w:pPr>
            <w:r/>
            <w:r>
              <w:rPr>
                <w:b w:val="0"/>
                <w:i w:val="0"/>
              </w:rPr>
            </w:r>
            <w:r>
              <w:rPr>
                <w:b/>
                <w:i w:val="0"/>
              </w:rPr>
              <w:t>Un rótulo que acompaña a un objeto que se acerca</w:t>
            </w:r>
            <w:r>
              <w:rPr>
                <w:b w:val="0"/>
                <w:i w:val="0"/>
              </w:rPr>
            </w:r>
          </w:p>
        </w:tc>
      </w:tr>
      <w:tr>
        <w:tc>
          <w:tcPr>
            <w:tcW w:type="dxa" w:w="3137"/>
          </w:tcPr>
          <w:p>
            <w:pPr>
              <w:pStyle w:val="Tabla"/>
            </w:pPr>
            <w:r/>
            <w:r>
              <w:rPr>
                <w:b w:val="0"/>
                <w:i w:val="0"/>
              </w:rPr>
            </w:r>
            <w:r>
              <w:rPr>
                <w:b/>
                <w:i w:val="0"/>
              </w:rPr>
              <w:t>De plano</w:t>
            </w:r>
            <w:r>
              <w:rPr>
                <w:b w:val="0"/>
                <w:i w:val="0"/>
              </w:rPr>
            </w:r>
          </w:p>
        </w:tc>
        <w:tc>
          <w:tcPr>
            <w:tcW w:type="dxa" w:w="3137"/>
          </w:tcPr>
          <w:p>
            <w:pPr>
              <w:pStyle w:val="Tabla"/>
            </w:pPr>
            <w:r/>
            <w:r>
              <w:rPr>
                <w:b w:val="0"/>
                <w:i w:val="0"/>
              </w:rPr>
            </w:r>
            <w:r>
              <w:rPr>
                <w:b/>
                <w:i w:val="0"/>
              </w:rPr>
              <w:t>La deformación de una superficie entera</w:t>
            </w:r>
            <w:r>
              <w:rPr>
                <w:b w:val="0"/>
                <w:i w:val="0"/>
              </w:rPr>
            </w:r>
          </w:p>
        </w:tc>
        <w:tc>
          <w:tcPr>
            <w:tcW w:type="dxa" w:w="3137"/>
          </w:tcPr>
          <w:p>
            <w:pPr>
              <w:pStyle w:val="Tabla"/>
            </w:pPr>
            <w:r/>
            <w:r>
              <w:rPr>
                <w:b w:val="0"/>
                <w:i w:val="0"/>
              </w:rPr>
            </w:r>
            <w:r>
              <w:rPr>
                <w:b/>
                <w:i w:val="0"/>
              </w:rPr>
              <w:t>Sustituir la pantalla de un móvil en mano</w:t>
            </w:r>
            <w:r>
              <w:rPr>
                <w:b w:val="0"/>
                <w:i w:val="0"/>
              </w:rPr>
            </w:r>
          </w:p>
        </w:tc>
      </w:tr>
      <w:tr>
        <w:tc>
          <w:tcPr>
            <w:tcW w:type="dxa" w:w="3137"/>
          </w:tcPr>
          <w:p>
            <w:pPr>
              <w:pStyle w:val="Tabla"/>
            </w:pPr>
            <w:r/>
            <w:r>
              <w:rPr>
                <w:b w:val="0"/>
                <w:i w:val="0"/>
              </w:rPr>
            </w:r>
            <w:r>
              <w:rPr>
                <w:b/>
                <w:i w:val="0"/>
              </w:rPr>
              <w:t>De cámara</w:t>
            </w:r>
            <w:r>
              <w:rPr>
                <w:b w:val="0"/>
                <w:i w:val="0"/>
              </w:rPr>
            </w:r>
          </w:p>
        </w:tc>
        <w:tc>
          <w:tcPr>
            <w:tcW w:type="dxa" w:w="3137"/>
          </w:tcPr>
          <w:p>
            <w:pPr>
              <w:pStyle w:val="Tabla"/>
            </w:pPr>
            <w:r/>
            <w:r>
              <w:rPr>
                <w:b w:val="0"/>
                <w:i w:val="0"/>
              </w:rPr>
            </w:r>
            <w:r>
              <w:rPr>
                <w:b/>
                <w:i w:val="0"/>
              </w:rPr>
              <w:t>El movimiento de la cámara en el espacio</w:t>
            </w:r>
            <w:r>
              <w:rPr>
                <w:b w:val="0"/>
                <w:i w:val="0"/>
              </w:rPr>
            </w:r>
          </w:p>
        </w:tc>
        <w:tc>
          <w:tcPr>
            <w:tcW w:type="dxa" w:w="3137"/>
          </w:tcPr>
          <w:p>
            <w:pPr>
              <w:pStyle w:val="Tabla"/>
            </w:pPr>
            <w:r/>
            <w:r>
              <w:rPr>
                <w:b w:val="0"/>
                <w:i w:val="0"/>
              </w:rPr>
            </w:r>
            <w:r>
              <w:rPr>
                <w:b/>
                <w:i w:val="0"/>
              </w:rPr>
              <w:t>Meter un objeto tridimensional en la escena</w:t>
            </w:r>
            <w:r>
              <w:rPr>
                <w:b w:val="0"/>
                <w:i w:val="0"/>
              </w:rPr>
            </w:r>
          </w:p>
        </w:tc>
      </w:tr>
    </w:tbl>
    <w:p>
      <w:pPr/>
    </w:p>
    <w:p>
      <w:pPr/>
      <w:r>
        <w:rPr>
          <w:b w:val="0"/>
          <w:i w:val="0"/>
        </w:rPr>
      </w:r>
      <w:r>
        <w:rPr>
          <w:b/>
          <w:i w:val="0"/>
        </w:rPr>
        <w:t>El aviso de oficio</w:t>
      </w:r>
      <w:r>
        <w:rPr>
          <w:b w:val="0"/>
          <w:i w:val="0"/>
        </w:rPr>
        <w:t xml:space="preserve">: </w:t>
      </w:r>
      <w:r>
        <w:rPr>
          <w:b/>
          <w:i w:val="0"/>
        </w:rPr>
        <w:t>el seguimiento falla cuando el punto elegido no tiene contraste, se sale del</w:t>
      </w:r>
      <w:r>
        <w:t xml:space="preserve"> </w:t>
      </w:r>
      <w:r>
        <w:rPr>
          <w:b/>
          <w:i w:val="0"/>
        </w:rPr>
        <w:t>cuadro o se desenfoca.</w:t>
      </w:r>
      <w:r>
        <w:rPr>
          <w:b w:val="0"/>
          <w:i w:val="0"/>
        </w:rPr>
        <w:t xml:space="preserve"> </w:t>
      </w:r>
      <w:r>
        <w:rPr>
          <w:b/>
          <w:i w:val="0"/>
        </w:rPr>
        <w:t>Elegir bien el punto es el noventa por ciento del trabajo</w:t>
      </w:r>
      <w:r>
        <w:rPr>
          <w:b w:val="0"/>
          <w:i w:val="0"/>
        </w:rPr>
        <w:t xml:space="preserve">, y </w:t>
      </w:r>
      <w:r>
        <w:rPr>
          <w:b/>
          <w:i w:val="0"/>
        </w:rPr>
        <w:t>es lo que</w:t>
      </w:r>
      <w:r>
        <w:t xml:space="preserve"> </w:t>
      </w:r>
      <w:r>
        <w:rPr>
          <w:b/>
          <w:i w:val="0"/>
        </w:rPr>
        <w:t>distingue a quien lo ha hecho de quien lo ha leído.</w:t>
      </w:r>
      <w:r>
        <w:rPr>
          <w:b w:val="0"/>
          <w:i w:val="0"/>
        </w:rPr>
      </w:r>
    </w:p>
    <w:p>
      <w:pPr>
        <w:pStyle w:val="Heading2"/>
      </w:pPr>
      <w:r>
        <w:rPr>
          <w:b w:val="0"/>
          <w:i w:val="0"/>
        </w:rPr>
        <w:t>11.5 La interpolación</w:t>
      </w:r>
    </w:p>
    <w:p>
      <w:pPr/>
      <w:r>
        <w:rPr>
          <w:b w:val="0"/>
          <w:i w:val="0"/>
        </w:rPr>
      </w:r>
      <w:r>
        <w:rPr>
          <w:b/>
          <w:i w:val="0"/>
        </w:rPr>
        <w:t>La pregunta 88</w:t>
      </w:r>
      <w:r>
        <w:rPr>
          <w:b w:val="0"/>
          <w:i w:val="0"/>
        </w:rPr>
        <w:t xml:space="preserve">: </w:t>
      </w:r>
      <w:r>
        <w:rPr>
          <w:b/>
          <w:i w:val="0"/>
        </w:rPr>
        <w:t>el proceso de creación de fotogramas intermedios entre dos fotogramas clave se</w:t>
      </w:r>
      <w:r>
        <w:t xml:space="preserve"> </w:t>
      </w:r>
      <w:r>
        <w:rPr>
          <w:b/>
          <w:i w:val="0"/>
        </w:rPr>
        <w:t>denomina interpolación.</w:t>
      </w:r>
      <w:r>
        <w:rPr>
          <w:b w:val="0"/>
          <w:i w:val="0"/>
        </w:rPr>
        <w:t xml:space="preserve"> Ésa es la respuesta oficial.</w:t>
      </w:r>
    </w:p>
    <w:p>
      <w:pPr>
        <w:pStyle w:val="Separador"/>
        <w:pBdr>
          <w:bottom w:val="single" w:sz="4" w:color="BBBBBB"/>
        </w:pBdr>
      </w:pPr>
    </w:p>
    <w:p>
      <w:pPr/>
      <w:r>
        <w:rPr>
          <w:b w:val="0"/>
          <w:i w:val="0"/>
        </w:rPr>
      </w:r>
      <w:r>
        <w:rPr>
          <w:b/>
          <w:i w:val="0"/>
        </w:rPr>
        <w:t>Está desarrollada en el tema 10, epígrafe 4</w:t>
      </w:r>
      <w:r>
        <w:rPr>
          <w:b w:val="0"/>
          <w:i w:val="0"/>
        </w:rPr>
        <w:t xml:space="preserve">, porque </w:t>
      </w:r>
      <w:r>
        <w:rPr>
          <w:b/>
          <w:i w:val="0"/>
        </w:rPr>
        <w:t>la pregunta cita expresamente el programa de</w:t>
      </w:r>
      <w:r>
        <w:t xml:space="preserve"> </w:t>
      </w:r>
      <w:r>
        <w:rPr>
          <w:b/>
          <w:i w:val="0"/>
        </w:rPr>
        <w:t>composición</w:t>
      </w:r>
      <w:r>
        <w:rPr>
          <w:b w:val="0"/>
          <w:i w:val="0"/>
        </w:rPr>
        <w:t xml:space="preserve">; </w:t>
      </w:r>
      <w:r>
        <w:rPr>
          <w:b/>
          <w:i w:val="0"/>
        </w:rPr>
        <w:t>aquí se recoge por pertenecer también a este punto.</w:t>
      </w:r>
      <w:r>
        <w:rPr>
          <w:b w:val="0"/>
          <w:i w:val="0"/>
        </w:rPr>
      </w:r>
    </w:p>
    <w:p>
      <w:pPr/>
      <w:r>
        <w:rPr>
          <w:b w:val="0"/>
          <w:i w:val="0"/>
        </w:rPr>
      </w:r>
      <w:r>
        <w:rPr>
          <w:b/>
          <w:i w:val="0"/>
        </w:rPr>
        <w:t>La idea, en una línea</w:t>
      </w:r>
      <w:r>
        <w:rPr>
          <w:b w:val="0"/>
          <w:i w:val="0"/>
        </w:rPr>
        <w:t xml:space="preserve">: </w:t>
      </w:r>
      <w:r>
        <w:rPr>
          <w:b/>
          <w:i w:val="0"/>
        </w:rPr>
        <w:t>se fijan dos posiciones en el tiempo y el programa calcula todo lo que</w:t>
      </w:r>
      <w:r>
        <w:t xml:space="preserve"> </w:t>
      </w:r>
      <w:r>
        <w:rPr>
          <w:b/>
          <w:i w:val="0"/>
        </w:rPr>
        <w:t>va en medio.</w:t>
      </w:r>
      <w:r>
        <w:rPr>
          <w:b w:val="0"/>
          <w:i w:val="0"/>
        </w:rPr>
        <w:t xml:space="preserve"> </w:t>
      </w:r>
      <w:r>
        <w:rPr>
          <w:b/>
          <w:i w:val="0"/>
        </w:rPr>
        <w:t>Sin ella habría que dibujar cada fotograma</w:t>
      </w:r>
      <w:r>
        <w:rPr>
          <w:b w:val="0"/>
          <w:i w:val="0"/>
        </w:rPr>
        <w:t>, que es exactamente lo que hace la</w:t>
      </w:r>
      <w:r>
        <w:t xml:space="preserve"> </w:t>
      </w:r>
      <w:r>
        <w:rPr>
          <w:b w:val="0"/>
          <w:i w:val="0"/>
        </w:rPr>
        <w:t>animación tradicional del tema 4.</w:t>
      </w:r>
    </w:p>
    <w:p>
      <w:pPr>
        <w:pStyle w:val="Heading2"/>
      </w:pPr>
      <w:r>
        <w:rPr>
          <w:b w:val="0"/>
          <w:i w:val="0"/>
        </w:rPr>
        <w:t>11.6 Las cortinillas y el audio, que el enunciado pide</w:t>
      </w:r>
    </w:p>
    <w:p>
      <w:pPr/>
      <w:r>
        <w:rPr>
          <w:b w:val="0"/>
          <w:i w:val="0"/>
        </w:rPr>
      </w:r>
      <w:r>
        <w:rPr>
          <w:b/>
          <w:i w:val="0"/>
        </w:rPr>
        <w:t>El enunciado nombra las cortinillas y el audio, y el examen no ha preguntado por ninguno de los dos</w:t>
      </w:r>
      <w:r>
        <w:t xml:space="preserve"> </w:t>
      </w:r>
      <w:r>
        <w:rPr>
          <w:b/>
          <w:i w:val="0"/>
        </w:rPr>
        <w:t>en este punto.</w:t>
      </w:r>
      <w:r>
        <w:rPr>
          <w:b w:val="0"/>
          <w:i w:val="0"/>
        </w:rPr>
        <w:t xml:space="preserve"> </w:t>
      </w:r>
      <w:r>
        <w:rPr>
          <w:b/>
          <w:i w:val="0"/>
        </w:rPr>
        <w:t>Lo mínimo que conviene llevar visto:</w:t>
      </w:r>
      <w:r>
        <w:rPr>
          <w:b w:val="0"/>
          <w:i w:val="0"/>
        </w:rPr>
      </w:r>
    </w:p>
    <w:p>
      <w:pPr/>
      <w:r>
        <w:rPr>
          <w:b w:val="0"/>
          <w:i w:val="0"/>
        </w:rPr>
      </w:r>
      <w:r>
        <w:rPr>
          <w:b/>
          <w:i w:val="0"/>
        </w:rPr>
        <w:t>Las cortinillas</w:t>
      </w:r>
      <w:r>
        <w:rPr>
          <w:b w:val="0"/>
          <w:i w:val="0"/>
        </w:rPr>
        <w:t xml:space="preserve">: </w:t>
      </w:r>
      <w:r>
        <w:rPr>
          <w:b/>
          <w:i w:val="0"/>
        </w:rPr>
        <w:t>son las piezas de transición entre bloques de emisión</w:t>
      </w:r>
      <w:r>
        <w:rPr>
          <w:b w:val="0"/>
          <w:i w:val="0"/>
        </w:rPr>
        <w:t xml:space="preserve">, y </w:t>
      </w:r>
      <w:r>
        <w:rPr>
          <w:b/>
          <w:i w:val="0"/>
        </w:rPr>
        <w:t>su desarrollo</w:t>
      </w:r>
      <w:r>
        <w:t xml:space="preserve"> </w:t>
      </w:r>
      <w:r>
        <w:rPr>
          <w:b/>
          <w:i w:val="0"/>
        </w:rPr>
        <w:t>está en el tema 9</w:t>
      </w:r>
      <w:r>
        <w:rPr>
          <w:b w:val="0"/>
          <w:i w:val="0"/>
        </w:rPr>
        <w:t>, donde el examen sí las pregunta como parte de la continuidad.</w:t>
      </w:r>
    </w:p>
    <w:p>
      <w:pPr/>
      <w:r>
        <w:rPr>
          <w:b w:val="0"/>
          <w:i w:val="0"/>
        </w:rPr>
      </w:r>
      <w:r>
        <w:rPr>
          <w:b/>
          <w:i w:val="0"/>
        </w:rPr>
        <w:t>El audio en una pieza de grafismo, con los cuatro conceptos que un diseñador necesita: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Sincronía</w:t>
            </w:r>
            <w:r>
              <w:rPr>
                <w:b w:val="0"/>
                <w:i w:val="0"/>
              </w:rPr>
            </w:r>
          </w:p>
        </w:tc>
        <w:tc>
          <w:tcPr>
            <w:tcW w:type="dxa" w:w="4706"/>
          </w:tcPr>
          <w:p>
            <w:pPr>
              <w:pStyle w:val="Tabla"/>
            </w:pPr>
            <w:r/>
            <w:r>
              <w:rPr>
                <w:b w:val="0"/>
                <w:i w:val="0"/>
              </w:rPr>
            </w:r>
            <w:r>
              <w:rPr>
                <w:b/>
                <w:i w:val="0"/>
              </w:rPr>
              <w:t>Que el golpe de sonido caiga en el fotograma del golpe visual</w:t>
            </w:r>
            <w:r>
              <w:rPr>
                <w:b w:val="0"/>
                <w:i w:val="0"/>
              </w:rPr>
            </w:r>
          </w:p>
        </w:tc>
      </w:tr>
      <w:tr>
        <w:tc>
          <w:tcPr>
            <w:tcW w:type="dxa" w:w="4706"/>
          </w:tcPr>
          <w:p>
            <w:pPr>
              <w:pStyle w:val="Tabla"/>
            </w:pPr>
            <w:r/>
            <w:r>
              <w:rPr>
                <w:b w:val="0"/>
                <w:i w:val="0"/>
              </w:rPr>
            </w:r>
            <w:r>
              <w:rPr>
                <w:b/>
                <w:i w:val="0"/>
              </w:rPr>
              <w:t>Nivel</w:t>
            </w:r>
            <w:r>
              <w:rPr>
                <w:b w:val="0"/>
                <w:i w:val="0"/>
              </w:rPr>
            </w:r>
          </w:p>
        </w:tc>
        <w:tc>
          <w:tcPr>
            <w:tcW w:type="dxa" w:w="4706"/>
          </w:tcPr>
          <w:p>
            <w:pPr>
              <w:pStyle w:val="Tabla"/>
            </w:pPr>
            <w:r/>
            <w:r>
              <w:rPr>
                <w:b w:val="0"/>
                <w:i w:val="0"/>
              </w:rPr>
            </w:r>
            <w:r>
              <w:rPr>
                <w:b/>
                <w:i w:val="0"/>
              </w:rPr>
              <w:t>Que la pieza salga al mismo volumen que el resto de la emisión</w:t>
            </w:r>
            <w:r>
              <w:rPr>
                <w:b w:val="0"/>
                <w:i w:val="0"/>
              </w:rPr>
            </w:r>
          </w:p>
        </w:tc>
      </w:tr>
      <w:tr>
        <w:tc>
          <w:tcPr>
            <w:tcW w:type="dxa" w:w="4706"/>
          </w:tcPr>
          <w:p>
            <w:pPr>
              <w:pStyle w:val="Tabla"/>
            </w:pPr>
            <w:r/>
            <w:r>
              <w:rPr>
                <w:b w:val="0"/>
                <w:i w:val="0"/>
              </w:rPr>
            </w:r>
            <w:r>
              <w:rPr>
                <w:b/>
                <w:i w:val="0"/>
              </w:rPr>
              <w:t>Sonido de marca</w:t>
            </w:r>
            <w:r>
              <w:rPr>
                <w:b w:val="0"/>
                <w:i w:val="0"/>
              </w:rPr>
            </w:r>
          </w:p>
        </w:tc>
        <w:tc>
          <w:tcPr>
            <w:tcW w:type="dxa" w:w="4706"/>
          </w:tcPr>
          <w:p>
            <w:pPr>
              <w:pStyle w:val="Tabla"/>
            </w:pPr>
            <w:r/>
            <w:r>
              <w:rPr>
                <w:b w:val="0"/>
                <w:i w:val="0"/>
              </w:rPr>
            </w:r>
            <w:r>
              <w:rPr>
                <w:b/>
                <w:i w:val="0"/>
              </w:rPr>
              <w:t>El logotipo sonoro que acompaña al visual</w:t>
            </w:r>
            <w:r>
              <w:rPr>
                <w:b w:val="0"/>
                <w:i w:val="0"/>
              </w:rPr>
            </w:r>
          </w:p>
        </w:tc>
      </w:tr>
      <w:tr>
        <w:tc>
          <w:tcPr>
            <w:tcW w:type="dxa" w:w="4706"/>
          </w:tcPr>
          <w:p>
            <w:pPr>
              <w:pStyle w:val="Tabla"/>
            </w:pPr>
            <w:r/>
            <w:r>
              <w:rPr>
                <w:b w:val="0"/>
                <w:i w:val="0"/>
              </w:rPr>
            </w:r>
            <w:r>
              <w:rPr>
                <w:b/>
                <w:i w:val="0"/>
              </w:rPr>
              <w:t>Silencio</w:t>
            </w:r>
            <w:r>
              <w:rPr>
                <w:b w:val="0"/>
                <w:i w:val="0"/>
              </w:rPr>
            </w:r>
          </w:p>
        </w:tc>
        <w:tc>
          <w:tcPr>
            <w:tcW w:type="dxa" w:w="4706"/>
          </w:tcPr>
          <w:p>
            <w:pPr>
              <w:pStyle w:val="Tabla"/>
            </w:pPr>
            <w:r/>
            <w:r>
              <w:rPr>
                <w:b w:val="0"/>
                <w:i w:val="0"/>
              </w:rPr>
            </w:r>
            <w:r>
              <w:rPr>
                <w:b/>
                <w:i w:val="0"/>
              </w:rPr>
              <w:t>Que una pieza sin audio se entregue con pista muda, no sin pista</w:t>
            </w:r>
            <w:r>
              <w:rPr>
                <w:b w:val="0"/>
                <w:i w:val="0"/>
              </w:rPr>
            </w:r>
          </w:p>
        </w:tc>
      </w:tr>
    </w:tbl>
    <w:p>
      <w:pPr/>
    </w:p>
    <w:p>
      <w:pPr/>
      <w:r>
        <w:rPr>
          <w:b w:val="0"/>
          <w:i w:val="0"/>
        </w:rPr>
      </w:r>
      <w:r>
        <w:rPr>
          <w:b/>
          <w:i w:val="0"/>
        </w:rPr>
        <w:t>El aviso que resume el epígrafe</w:t>
      </w:r>
      <w:r>
        <w:rPr>
          <w:b w:val="0"/>
          <w:i w:val="0"/>
        </w:rPr>
        <w:t xml:space="preserve">: </w:t>
      </w:r>
      <w:r>
        <w:rPr>
          <w:b/>
          <w:i w:val="0"/>
        </w:rPr>
        <w:t>una cabecera se juzga con sonido.</w:t>
      </w:r>
      <w:r>
        <w:rPr>
          <w:b w:val="0"/>
          <w:i w:val="0"/>
        </w:rPr>
        <w:t xml:space="preserve"> </w:t>
      </w:r>
      <w:r>
        <w:rPr>
          <w:b/>
          <w:i w:val="0"/>
        </w:rPr>
        <w:t>Montada muda parece bien</w:t>
      </w:r>
      <w:r>
        <w:t xml:space="preserve"> </w:t>
      </w:r>
      <w:r>
        <w:rPr>
          <w:b/>
          <w:i w:val="0"/>
        </w:rPr>
        <w:t>y con música puede quedar medio fotograma corta</w:t>
      </w:r>
      <w:r>
        <w:rPr>
          <w:b w:val="0"/>
          <w:i w:val="0"/>
        </w:rPr>
        <w:t xml:space="preserve">, y </w:t>
      </w:r>
      <w:r>
        <w:rPr>
          <w:b/>
          <w:i w:val="0"/>
        </w:rPr>
        <w:t>medio fotograma se nota.</w:t>
      </w:r>
      <w:r>
        <w:rPr>
          <w:b w:val="0"/>
          <w:i w:val="0"/>
        </w:rPr>
      </w:r>
    </w:p>
    <w:p>
      <w:pPr>
        <w:pStyle w:val="Heading2"/>
      </w:pPr>
      <w:r>
        <w:rPr>
          <w:b w:val="0"/>
          <w:i w:val="0"/>
        </w:rPr>
        <w:t>11.7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32</w:t>
            </w:r>
          </w:p>
        </w:tc>
        <w:tc>
          <w:tcPr>
            <w:tcW w:type="dxa" w:w="3137"/>
          </w:tcPr>
          <w:p>
            <w:pPr>
              <w:pStyle w:val="Tabla"/>
            </w:pPr>
            <w:r/>
            <w:r>
              <w:rPr>
                <w:b w:val="0"/>
                <w:i w:val="0"/>
              </w:rPr>
              <w:t>Qué es una capa</w:t>
            </w:r>
          </w:p>
        </w:tc>
        <w:tc>
          <w:tcPr>
            <w:tcW w:type="dxa" w:w="3137"/>
          </w:tcPr>
          <w:p>
            <w:pPr>
              <w:pStyle w:val="Tabla"/>
            </w:pPr>
            <w:r/>
            <w:r>
              <w:rPr>
                <w:b w:val="0"/>
                <w:i w:val="0"/>
              </w:rPr>
              <w:t xml:space="preserve">a) Cada una de las subdivisiones en las que organizamos el diseño ✔ </w:t>
            </w:r>
            <w:r>
              <w:rPr>
                <w:b/>
                <w:i w:val="0"/>
              </w:rPr>
              <w:t>·</w:t>
            </w:r>
            <w:r>
              <w:rPr>
                <w:b w:val="0"/>
                <w:i w:val="0"/>
              </w:rPr>
              <w:t xml:space="preserve"> con observación</w:t>
            </w:r>
          </w:p>
        </w:tc>
      </w:tr>
      <w:tr>
        <w:tc>
          <w:tcPr>
            <w:tcW w:type="dxa" w:w="3137"/>
          </w:tcPr>
          <w:p>
            <w:pPr>
              <w:pStyle w:val="Tabla"/>
            </w:pPr>
            <w:r/>
            <w:r>
              <w:rPr>
                <w:b w:val="0"/>
                <w:i w:val="0"/>
              </w:rPr>
              <w:t>35</w:t>
            </w:r>
          </w:p>
        </w:tc>
        <w:tc>
          <w:tcPr>
            <w:tcW w:type="dxa" w:w="3137"/>
          </w:tcPr>
          <w:p>
            <w:pPr>
              <w:pStyle w:val="Tabla"/>
            </w:pPr>
            <w:r/>
            <w:r>
              <w:rPr>
                <w:b w:val="0"/>
                <w:i w:val="0"/>
              </w:rPr>
              <w:t>Qué es una transparencia alfa</w:t>
            </w:r>
          </w:p>
        </w:tc>
        <w:tc>
          <w:tcPr>
            <w:tcW w:type="dxa" w:w="3137"/>
          </w:tcPr>
          <w:p>
            <w:pPr>
              <w:pStyle w:val="Tabla"/>
            </w:pPr>
            <w:r/>
            <w:r>
              <w:rPr>
                <w:b w:val="0"/>
                <w:i w:val="0"/>
              </w:rPr>
              <w:t>b) Un canal que almacena información de opacidad ✔</w:t>
            </w:r>
          </w:p>
        </w:tc>
      </w:tr>
      <w:tr>
        <w:tc>
          <w:tcPr>
            <w:tcW w:type="dxa" w:w="3137"/>
          </w:tcPr>
          <w:p>
            <w:pPr>
              <w:pStyle w:val="Tabla"/>
            </w:pPr>
            <w:r/>
            <w:r>
              <w:rPr>
                <w:b w:val="0"/>
                <w:i w:val="0"/>
              </w:rPr>
              <w:t>41</w:t>
            </w:r>
          </w:p>
        </w:tc>
        <w:tc>
          <w:tcPr>
            <w:tcW w:type="dxa" w:w="3137"/>
          </w:tcPr>
          <w:p>
            <w:pPr>
              <w:pStyle w:val="Tabla"/>
            </w:pPr>
            <w:r/>
            <w:r>
              <w:rPr>
                <w:b w:val="0"/>
                <w:i w:val="0"/>
              </w:rPr>
              <w:t>Cómo se llama seguir el movimiento y aplicar efectos sincronizados</w:t>
            </w:r>
          </w:p>
        </w:tc>
        <w:tc>
          <w:tcPr>
            <w:tcW w:type="dxa" w:w="3137"/>
          </w:tcPr>
          <w:p>
            <w:pPr>
              <w:pStyle w:val="Tabla"/>
            </w:pPr>
            <w:r/>
            <w:r>
              <w:rPr>
                <w:b w:val="0"/>
                <w:i w:val="0"/>
              </w:rPr>
              <w:t>c) Motion tracking ✔</w:t>
            </w:r>
          </w:p>
        </w:tc>
      </w:tr>
      <w:tr>
        <w:tc>
          <w:tcPr>
            <w:tcW w:type="dxa" w:w="3137"/>
          </w:tcPr>
          <w:p>
            <w:pPr>
              <w:pStyle w:val="Tabla"/>
            </w:pPr>
            <w:r/>
            <w:r>
              <w:rPr>
                <w:b w:val="0"/>
                <w:i w:val="0"/>
              </w:rPr>
              <w:t>88</w:t>
            </w:r>
          </w:p>
        </w:tc>
        <w:tc>
          <w:tcPr>
            <w:tcW w:type="dxa" w:w="3137"/>
          </w:tcPr>
          <w:p>
            <w:pPr>
              <w:pStyle w:val="Tabla"/>
            </w:pPr>
            <w:r/>
            <w:r>
              <w:rPr>
                <w:b w:val="0"/>
                <w:i w:val="0"/>
              </w:rPr>
              <w:t>Creación de fotogramas entre dos claves</w:t>
            </w:r>
          </w:p>
        </w:tc>
        <w:tc>
          <w:tcPr>
            <w:tcW w:type="dxa" w:w="3137"/>
          </w:tcPr>
          <w:p>
            <w:pPr>
              <w:pStyle w:val="Tabla"/>
            </w:pPr>
            <w:r/>
            <w:r>
              <w:rPr>
                <w:b w:val="0"/>
                <w:i w:val="0"/>
              </w:rPr>
              <w:t>d) Interpolación ✔</w:t>
            </w:r>
          </w:p>
        </w:tc>
      </w:tr>
      <w:tr>
        <w:tc>
          <w:tcPr>
            <w:tcW w:type="dxa" w:w="3137"/>
          </w:tcPr>
          <w:p>
            <w:pPr>
              <w:pStyle w:val="Tabla"/>
            </w:pPr>
            <w:r/>
            <w:r>
              <w:rPr>
                <w:b w:val="0"/>
                <w:i w:val="0"/>
              </w:rPr>
              <w:t>89</w:t>
            </w:r>
          </w:p>
        </w:tc>
        <w:tc>
          <w:tcPr>
            <w:tcW w:type="dxa" w:w="3137"/>
          </w:tcPr>
          <w:p>
            <w:pPr>
              <w:pStyle w:val="Tabla"/>
            </w:pPr>
            <w:r/>
            <w:r>
              <w:rPr>
                <w:b w:val="0"/>
                <w:i w:val="0"/>
              </w:rPr>
              <w:t>Cuál NO es una técnica de transparencia</w:t>
            </w:r>
          </w:p>
        </w:tc>
        <w:tc>
          <w:tcPr>
            <w:tcW w:type="dxa" w:w="3137"/>
          </w:tcPr>
          <w:p>
            <w:pPr>
              <w:pStyle w:val="Tabla"/>
            </w:pPr>
            <w:r/>
            <w:r>
              <w:rPr>
                <w:b w:val="0"/>
                <w:i w:val="0"/>
              </w:rPr>
              <w:t>d) Time remapping ✔</w:t>
            </w:r>
          </w:p>
        </w:tc>
      </w:tr>
    </w:tbl>
    <w:p>
      <w:pPr/>
    </w:p>
    <w:p>
      <w:pPr/>
      <w:r>
        <w:rPr>
          <w:b w:val="0"/>
          <w:i w:val="0"/>
        </w:rPr>
      </w:r>
      <w:r>
        <w:rPr>
          <w:b/>
          <w:i w:val="0"/>
        </w:rPr>
        <w:t>Las cinco respuestas oficiales son correctas</w:t>
      </w:r>
      <w:r>
        <w:rPr>
          <w:b w:val="0"/>
          <w:i w:val="0"/>
        </w:rPr>
        <w:t xml:space="preserve">, y </w:t>
      </w:r>
      <w:r>
        <w:rPr>
          <w:b/>
          <w:i w:val="0"/>
        </w:rPr>
        <w:t>ninguna descansa en la plantilla.</w:t>
      </w:r>
      <w:r>
        <w:rPr>
          <w:b w:val="0"/>
          <w:i w:val="0"/>
        </w:rPr>
        <w:t xml:space="preserve"> </w:t>
      </w:r>
      <w:r>
        <w:rPr>
          <w:b/>
          <w:i w:val="0"/>
        </w:rPr>
        <w:t>Una lleva</w:t>
      </w:r>
      <w:r>
        <w:t xml:space="preserve"> </w:t>
      </w:r>
      <w:r>
        <w:rPr>
          <w:b/>
          <w:i w:val="0"/>
        </w:rPr>
        <w:t>observación declarada</w:t>
      </w:r>
      <w:r>
        <w:rPr>
          <w:b w:val="0"/>
          <w:i w:val="0"/>
        </w:rPr>
        <w:t>: la 32, cuyas opciones a y d son las dos defendibles.</w:t>
      </w:r>
    </w:p>
    <w:p>
      <w:pPr/>
      <w:r>
        <w:rPr>
          <w:b w:val="0"/>
          <w:i w:val="0"/>
        </w:rPr>
      </w:r>
      <w:r>
        <w:rPr>
          <w:b/>
          <w:i w:val="0"/>
        </w:rPr>
        <w:t>El aviso de estudio</w:t>
      </w:r>
      <w:r>
        <w:rPr>
          <w:b w:val="0"/>
          <w:i w:val="0"/>
        </w:rPr>
        <w:t xml:space="preserve">: </w:t>
      </w:r>
      <w:r>
        <w:rPr>
          <w:b/>
          <w:i w:val="0"/>
        </w:rPr>
        <w:t>la tabla de técnicas de transparencia contesta dos preguntas y descarta los</w:t>
      </w:r>
      <w:r>
        <w:t xml:space="preserve"> </w:t>
      </w:r>
      <w:r>
        <w:rPr>
          <w:b/>
          <w:i w:val="0"/>
        </w:rPr>
        <w:t>distractores de una tercera.</w:t>
      </w:r>
      <w:r>
        <w:rPr>
          <w:b w:val="0"/>
          <w:i w:val="0"/>
        </w:rPr>
        <w:t xml:space="preserve"> </w:t>
      </w:r>
      <w:r>
        <w:rPr>
          <w:b/>
          <w:i w:val="0"/>
        </w:rPr>
        <w:t>Es lo más rentable del punto.</w:t>
      </w:r>
      <w:r>
        <w:rPr>
          <w:b w:val="0"/>
          <w:i w:val="0"/>
        </w:rPr>
      </w:r>
    </w:p>
    <w:p>
      <w:pPr>
        <w:pStyle w:val="Heading2"/>
      </w:pPr>
      <w:r>
        <w:rPr>
          <w:b w:val="0"/>
          <w:i w:val="0"/>
        </w:rPr>
        <w:t>11.8 Trazabilidad</w:t>
      </w:r>
    </w:p>
    <w:p>
      <w:pPr/>
      <w:r>
        <w:rPr>
          <w:b w:val="0"/>
          <w:i w:val="0"/>
        </w:rPr>
      </w:r>
      <w:r>
        <w:rPr>
          <w:b/>
          <w:i w:val="0"/>
        </w:rPr>
        <w:t>Este tema no cita ninguna fuente de forma literal.</w:t>
      </w:r>
      <w:r>
        <w:rPr>
          <w:b w:val="0"/>
          <w:i w:val="0"/>
        </w:rPr>
      </w:r>
    </w:p>
    <w:p>
      <w:pPr/>
      <w:r>
        <w:rPr>
          <w:b w:val="0"/>
          <w:i w:val="0"/>
        </w:rPr>
      </w:r>
      <w:r>
        <w:rPr>
          <w:b/>
          <w:i w:val="0"/>
        </w:rPr>
        <w:t>Cuatro declaraciones expresas:</w:t>
      </w:r>
      <w:r>
        <w:rPr>
          <w:b w:val="0"/>
          <w:i w:val="0"/>
        </w:rPr>
      </w:r>
    </w:p>
    <w:p>
      <w:pPr>
        <w:pStyle w:val="ListNumber"/>
      </w:pPr>
      <w:r>
        <w:rPr>
          <w:b w:val="0"/>
          <w:i w:val="0"/>
        </w:rPr>
      </w:r>
      <w:r>
        <w:rPr>
          <w:b/>
          <w:i w:val="0"/>
        </w:rPr>
        <w:t>La documentación de los programas de postproducción no se ha consultado.</w:t>
      </w:r>
      <w:r>
        <w:rPr>
          <w:b w:val="0"/>
          <w:i w:val="0"/>
        </w:rPr>
        <w:t xml:space="preserve"> </w:t>
      </w:r>
      <w:r>
        <w:rPr>
          <w:b/>
          <w:i w:val="0"/>
        </w:rPr>
        <w:t>Lo que el tema</w:t>
      </w:r>
      <w:r>
        <w:t xml:space="preserve"> </w:t>
      </w:r>
      <w:r>
        <w:rPr>
          <w:b/>
          <w:i w:val="0"/>
        </w:rPr>
        <w:t>afirma del canal alfa, de las incrustaciones y del seguimiento de movimiento es de uso corriente</w:t>
      </w:r>
      <w:r>
        <w:t xml:space="preserve"> </w:t>
      </w:r>
      <w:r>
        <w:rPr>
          <w:b/>
          <w:i w:val="0"/>
        </w:rPr>
        <w:t>en el oficio</w:t>
      </w:r>
      <w:r>
        <w:rPr>
          <w:b w:val="0"/>
          <w:i w:val="0"/>
        </w:rPr>
        <w:t xml:space="preserve">, y </w:t>
      </w:r>
      <w:r>
        <w:rPr>
          <w:b/>
          <w:i w:val="0"/>
        </w:rPr>
        <w:t>coincide con las respuestas oficiales.</w:t>
      </w:r>
      <w:r>
        <w:rPr>
          <w:b w:val="0"/>
          <w:i w:val="0"/>
        </w:rPr>
      </w:r>
    </w:p>
    <w:p>
      <w:pPr>
        <w:pStyle w:val="ListNumber"/>
      </w:pPr>
      <w:r>
        <w:rPr>
          <w:b w:val="0"/>
          <w:i w:val="0"/>
        </w:rPr>
      </w:r>
      <w:r>
        <w:rPr>
          <w:b/>
          <w:i w:val="0"/>
        </w:rPr>
        <w:t>La respuesta oficial de la pregunta 32 se sostiene con observación declarada</w:t>
      </w:r>
      <w:r>
        <w:rPr>
          <w:b w:val="0"/>
          <w:i w:val="0"/>
        </w:rPr>
        <w:t xml:space="preserve">: </w:t>
      </w:r>
      <w:r>
        <w:rPr>
          <w:b/>
          <w:i w:val="0"/>
        </w:rPr>
        <w:t>dos de sus</w:t>
      </w:r>
      <w:r>
        <w:t xml:space="preserve"> </w:t>
      </w:r>
      <w:r>
        <w:rPr>
          <w:b/>
          <w:i w:val="0"/>
        </w:rPr>
        <w:t>cuatro opciones son defendibles</w:t>
      </w:r>
      <w:r>
        <w:rPr>
          <w:b w:val="0"/>
          <w:i w:val="0"/>
        </w:rPr>
        <w:t xml:space="preserve">, y </w:t>
      </w:r>
      <w:r>
        <w:rPr>
          <w:b/>
          <w:i w:val="0"/>
        </w:rPr>
        <w:t>el temario dice cuál es mejor y por qué</w:t>
      </w:r>
      <w:r>
        <w:rPr>
          <w:b w:val="0"/>
          <w:i w:val="0"/>
        </w:rPr>
        <w:t>, en vez de fingir</w:t>
      </w:r>
      <w:r>
        <w:t xml:space="preserve"> </w:t>
      </w:r>
      <w:r>
        <w:rPr>
          <w:b w:val="0"/>
          <w:i w:val="0"/>
        </w:rPr>
        <w:t>que sólo hay una.</w:t>
      </w:r>
    </w:p>
    <w:p>
      <w:pPr>
        <w:pStyle w:val="ListNumber"/>
      </w:pPr>
      <w:r>
        <w:rPr>
          <w:b w:val="0"/>
          <w:i w:val="0"/>
        </w:rPr>
      </w:r>
      <w:r>
        <w:rPr>
          <w:b/>
          <w:i w:val="0"/>
        </w:rPr>
        <w:t>La explicación de por qué el fondo de una incrustación es verde</w:t>
      </w:r>
      <w:r>
        <w:rPr>
          <w:b w:val="0"/>
          <w:i w:val="0"/>
        </w:rPr>
        <w:t xml:space="preserve"> —lejanía del tono de piel y</w:t>
      </w:r>
      <w:r>
        <w:t xml:space="preserve"> </w:t>
      </w:r>
      <w:r>
        <w:rPr>
          <w:b w:val="0"/>
          <w:i w:val="0"/>
        </w:rPr>
        <w:t xml:space="preserve">mayor densidad de muestras en ese canal— </w:t>
      </w:r>
      <w:r>
        <w:rPr>
          <w:b/>
          <w:i w:val="0"/>
        </w:rPr>
        <w:t>es de uso corriente en el sector</w:t>
      </w:r>
      <w:r>
        <w:rPr>
          <w:b w:val="0"/>
          <w:i w:val="0"/>
        </w:rPr>
        <w:t xml:space="preserve">, y </w:t>
      </w:r>
      <w:r>
        <w:rPr>
          <w:b/>
          <w:i w:val="0"/>
        </w:rPr>
        <w:t>ninguna</w:t>
      </w:r>
      <w:r>
        <w:t xml:space="preserve"> </w:t>
      </w:r>
      <w:r>
        <w:rPr>
          <w:b/>
          <w:i w:val="0"/>
        </w:rPr>
        <w:t>respuesta oficial depende de ella.</w:t>
      </w:r>
      <w:r>
        <w:rPr>
          <w:b w:val="0"/>
          <w:i w:val="0"/>
        </w:rPr>
      </w:r>
    </w:p>
    <w:p>
      <w:pPr>
        <w:pStyle w:val="ListNumber"/>
      </w:pPr>
      <w:r>
        <w:rPr>
          <w:b w:val="0"/>
          <w:i w:val="0"/>
        </w:rPr>
      </w:r>
      <w:r>
        <w:rPr>
          <w:b/>
          <w:i w:val="0"/>
        </w:rPr>
        <w:t>La tabla de formatos con canal alfa recoge el uso corriente de cada uno.</w:t>
      </w:r>
      <w:r>
        <w:rPr>
          <w:b w:val="0"/>
          <w:i w:val="0"/>
        </w:rPr>
        <w:t xml:space="preserve"> </w:t>
      </w:r>
      <w:r>
        <w:rPr>
          <w:b/>
          <w:i w:val="0"/>
        </w:rPr>
        <w:t>Las</w:t>
      </w:r>
      <w:r>
        <w:t xml:space="preserve"> </w:t>
      </w:r>
      <w:r>
        <w:rPr>
          <w:b/>
          <w:i w:val="0"/>
        </w:rPr>
        <w:t>especificaciones no se han consultado</w:t>
      </w:r>
      <w:r>
        <w:rPr>
          <w:b w:val="0"/>
          <w:i w:val="0"/>
        </w:rPr>
        <w:t xml:space="preserve">, y </w:t>
      </w:r>
      <w:r>
        <w:rPr>
          <w:b/>
          <w:i w:val="0"/>
        </w:rPr>
        <w:t>la misma tabla, más completa, está en el tema 10.</w:t>
      </w:r>
      <w:r>
        <w:rPr>
          <w:b w:val="0"/>
          <w:i w:val="0"/>
        </w:rPr>
      </w:r>
    </w:p>
    <w:p>
      <w:pPr/>
      <w:r>
        <w:rPr>
          <w:b w:val="0"/>
          <w:i w:val="0"/>
        </w:rPr>
      </w:r>
      <w:r>
        <w:rPr>
          <w:b/>
          <w:i w:val="0"/>
        </w:rPr>
        <w:t>El resto del tema va como oficio y así se declara</w:t>
      </w:r>
      <w:r>
        <w:rPr>
          <w:b w:val="0"/>
          <w:i w:val="0"/>
        </w:rPr>
        <w:t>: la razón de ser del modelo de capas, la</w:t>
      </w:r>
      <w:r>
        <w:t xml:space="preserve"> </w:t>
      </w:r>
      <w:r>
        <w:rPr>
          <w:b w:val="0"/>
          <w:i w:val="0"/>
        </w:rPr>
        <w:t>explicación de por qué los grises del canal alfa son lo importante, el aviso del fondo negro pegado en</w:t>
      </w:r>
      <w:r>
        <w:t xml:space="preserve"> </w:t>
      </w:r>
      <w:r>
        <w:rPr>
          <w:b w:val="0"/>
          <w:i w:val="0"/>
        </w:rPr>
        <w:t>la entrega, la regla del intruso que habla de tiempo, los cuatro grados de seguimiento, el consejo</w:t>
      </w:r>
      <w:r>
        <w:t xml:space="preserve"> </w:t>
      </w:r>
      <w:r>
        <w:rPr>
          <w:b w:val="0"/>
          <w:i w:val="0"/>
        </w:rPr>
        <w:t xml:space="preserve">sobre la elección del punto y la advertencia de juzgar una cabecera con sonido. </w:t>
      </w:r>
      <w:r>
        <w:rPr>
          <w:b/>
          <w:i w:val="0"/>
        </w:rPr>
        <w:t>Nada de eso está en</w:t>
      </w:r>
      <w:r>
        <w:t xml:space="preserve"> </w:t>
      </w:r>
      <w:r>
        <w:rPr>
          <w:b/>
          <w:i w:val="0"/>
        </w:rPr>
        <w:t>un boletín oficial ni en una norma técnica de las consultadas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11</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postproducción · </w:t>
      </w:r>
      <w:r>
        <w:rPr>
          <w:rStyle w:val="Código"/>
          <w:b w:val="0"/>
          <w:i w:val="0"/>
        </w:rPr>
        <w:t>[exam]</w:t>
      </w:r>
      <w:r>
        <w:rPr>
          <w:b w:val="0"/>
          <w:i w:val="0"/>
        </w:rPr>
        <w:t xml:space="preserve"> =</w:t>
      </w:r>
      <w:r>
        <w:t xml:space="preserve"> </w:t>
      </w:r>
      <w:r>
        <w:rPr>
          <w:b w:val="0"/>
          <w:i w:val="0"/>
        </w:rPr>
        <w:t xml:space="preserve">opciones del propio cuadernillo. </w:t>
      </w:r>
      <w:r>
        <w:rPr>
          <w:b/>
          <w:i w:val="0"/>
        </w:rPr>
        <w:t>Siglas</w:t>
      </w:r>
      <w:r>
        <w:rPr>
          <w:b w:val="0"/>
          <w:i w:val="0"/>
        </w:rPr>
        <w:t>: los formatos con transparencia, por su extensión</w:t>
      </w:r>
      <w:r>
        <w:t xml:space="preserve"> </w:t>
      </w:r>
      <w:r>
        <w:rPr>
          <w:b w:val="0"/>
          <w:i w:val="0"/>
        </w:rPr>
        <w:t>(</w:t>
      </w:r>
      <w:r>
        <w:rPr>
          <w:b/>
          <w:i w:val="0"/>
        </w:rPr>
        <w:t>PNG</w:t>
      </w:r>
      <w:r>
        <w:rPr>
          <w:b w:val="0"/>
          <w:i w:val="0"/>
        </w:rPr>
        <w:t xml:space="preserve">, </w:t>
      </w:r>
      <w:r>
        <w:rPr>
          <w:b/>
          <w:i w:val="0"/>
        </w:rPr>
        <w:t>TGA</w:t>
      </w:r>
      <w:r>
        <w:rPr>
          <w:b w:val="0"/>
          <w:i w:val="0"/>
        </w:rPr>
        <w:t xml:space="preserve">, </w:t>
      </w:r>
      <w:r>
        <w:rPr>
          <w:b/>
          <w:i w:val="0"/>
        </w:rPr>
        <w:t>TIFF</w:t>
      </w:r>
      <w:r>
        <w:rPr>
          <w:b w:val="0"/>
          <w:i w:val="0"/>
        </w:rPr>
        <w:t xml:space="preserve">, </w:t>
      </w:r>
      <w:r>
        <w:rPr>
          <w:b/>
          <w:i w:val="0"/>
        </w:rPr>
        <w:t>MOV</w:t>
      </w:r>
      <w:r>
        <w:rPr>
          <w:b w:val="0"/>
          <w:i w:val="0"/>
        </w:rPr>
        <w:t xml:space="preserve">, </w:t>
      </w:r>
      <w:r>
        <w:rPr>
          <w:b/>
          <w:i w:val="0"/>
        </w:rPr>
        <w:t>ProRes</w:t>
      </w:r>
      <w:r>
        <w:rPr>
          <w:b w:val="0"/>
          <w:i w:val="0"/>
        </w:rPr>
        <w:t>); y los fotogramas por segundo (</w:t>
      </w:r>
      <w:r>
        <w:rPr>
          <w:b/>
          <w:i w:val="0"/>
        </w:rPr>
        <w:t>fps</w:t>
      </w:r>
      <w:r>
        <w:rPr>
          <w:b w:val="0"/>
          <w:i w:val="0"/>
        </w:rPr>
        <w:t>).</w:t>
      </w:r>
    </w:p>
    <w:p>
      <w:pPr/>
      <w:r>
        <w:rPr>
          <w:b w:val="0"/>
          <w:i w:val="0"/>
        </w:rPr>
      </w:r>
      <w:r>
        <w:rPr>
          <w:b/>
          <w:i w:val="0"/>
        </w:rPr>
        <w:t>Cabecera.</w:t>
      </w:r>
      <w:r>
        <w:rPr>
          <w:b w:val="0"/>
          <w:i w:val="0"/>
        </w:rPr>
        <w:t xml:space="preserve"> Enunciado: punto 11 del anexo · </w:t>
      </w:r>
      <w:r>
        <w:rPr>
          <w:b/>
          <w:i w:val="0"/>
        </w:rPr>
        <w:t>5 preguntas</w:t>
      </w:r>
      <w:r>
        <w:rPr>
          <w:b w:val="0"/>
          <w:i w:val="0"/>
        </w:rPr>
        <w:t xml:space="preserve"> · </w:t>
      </w:r>
      <w:r>
        <w:rPr>
          <w:b/>
          <w:i w:val="0"/>
        </w:rPr>
        <w:t>ninguna lleva figura</w:t>
      </w:r>
      <w:r>
        <w:rPr>
          <w:b w:val="0"/>
          <w:i w:val="0"/>
        </w:rPr>
        <w:t xml:space="preserve"> · </w:t>
      </w:r>
      <w:r>
        <w:rPr>
          <w:b/>
          <w:i w:val="0"/>
        </w:rPr>
        <w:t>las cinco</w:t>
      </w:r>
      <w:r>
        <w:t xml:space="preserve"> </w:t>
      </w:r>
      <w:r>
        <w:rPr>
          <w:b/>
          <w:i w:val="0"/>
        </w:rPr>
        <w:t>son de las tres primeras palabras del enunciado</w:t>
      </w:r>
      <w:r>
        <w:rPr>
          <w:b w:val="0"/>
          <w:i w:val="0"/>
        </w:rPr>
        <w:t xml:space="preserve">: capas, transparencias e incrustaciones. </w:t>
      </w:r>
      <w:r>
        <w:rPr>
          <w:b/>
          <w:i w:val="0"/>
        </w:rPr>
        <w:t>Del audio</w:t>
      </w:r>
      <w:r>
        <w:t xml:space="preserve"> </w:t>
      </w:r>
      <w:r>
        <w:rPr>
          <w:b/>
          <w:i w:val="0"/>
        </w:rPr>
        <w:t>y de las cortinillas no ha caído ninguna.</w:t>
      </w:r>
      <w:r>
        <w:rPr>
          <w:b w:val="0"/>
          <w:i w:val="0"/>
        </w:rPr>
      </w:r>
    </w:p>
    <w:p>
      <w:pPr>
        <w:pStyle w:val="Heading2"/>
      </w:pPr>
      <w:r>
        <w:rPr>
          <w:b w:val="0"/>
          <w:i w:val="0"/>
        </w:rPr>
        <w:t>La capa</w:t>
      </w:r>
    </w:p>
    <w:p>
      <w:pPr>
        <w:pStyle w:val="ListBullet"/>
      </w:pPr>
      <w:r>
        <w:rPr>
          <w:b w:val="0"/>
          <w:i w:val="0"/>
        </w:rPr>
      </w:r>
      <w:r>
        <w:rPr>
          <w:b/>
          <w:i w:val="0"/>
        </w:rPr>
        <w:t>PREGUNTA 32</w:t>
      </w:r>
      <w:r>
        <w:rPr>
          <w:b w:val="0"/>
          <w:i w:val="0"/>
        </w:rPr>
        <w:t xml:space="preserve"> · </w:t>
      </w:r>
      <w:r>
        <w:rPr>
          <w:rStyle w:val="Código"/>
          <w:b w:val="0"/>
          <w:i w:val="0"/>
        </w:rPr>
        <w:t>[exam]</w:t>
      </w:r>
      <w:r>
        <w:rPr>
          <w:b w:val="0"/>
          <w:i w:val="0"/>
        </w:rPr>
        <w:t xml:space="preserve"> · </w:t>
      </w:r>
      <w:r>
        <w:rPr>
          <w:b/>
          <w:i w:val="0"/>
        </w:rPr>
        <w:t>Una capa es cada una de las subdivisiones en las que organizamos el</w:t>
      </w:r>
      <w:r>
        <w:t xml:space="preserve"> </w:t>
      </w:r>
      <w:r>
        <w:rPr>
          <w:b/>
          <w:i w:val="0"/>
        </w:rPr>
        <w:t>diseño de un grafismo.</w:t>
      </w:r>
      <w:r>
        <w:rPr>
          <w:b w:val="0"/>
          <w:i w:val="0"/>
        </w:rPr>
      </w:r>
    </w:p>
    <w:p>
      <w:pPr>
        <w:pStyle w:val="ListBullet"/>
      </w:pPr>
      <w:r>
        <w:rPr>
          <w:b w:val="0"/>
          <w:i w:val="0"/>
        </w:rPr>
      </w:r>
      <w:r>
        <w:rPr>
          <w:b/>
          <w:i w:val="0"/>
        </w:rPr>
        <w:t>LA OBSERVACIÓN, DECLARADA</w:t>
      </w:r>
      <w:r>
        <w:rPr>
          <w:b w:val="0"/>
          <w:i w:val="0"/>
        </w:rPr>
        <w:t xml:space="preserve">: </w:t>
      </w:r>
      <w:r>
        <w:rPr>
          <w:b/>
          <w:i w:val="0"/>
        </w:rPr>
        <w:t>dos de sus cuatro opciones dicen casi lo mismo.</w:t>
      </w:r>
      <w:r>
        <w:rPr>
          <w:b w:val="0"/>
          <w:i w:val="0"/>
        </w:rPr>
        <w:t xml:space="preserve"> </w:t>
      </w:r>
      <w:r>
        <w:rPr>
          <w:b/>
          <w:i w:val="0"/>
        </w:rPr>
        <w:t>La marcada</w:t>
      </w:r>
      <w:r>
        <w:t xml:space="preserve"> </w:t>
      </w:r>
      <w:r>
        <w:rPr>
          <w:b/>
          <w:i w:val="0"/>
        </w:rPr>
        <w:t>DESCRIBE lo que una capa es; la otra sólo dice que sirve para gestionar, que es más vago.</w:t>
      </w:r>
      <w:r>
        <w:rPr>
          <w:b w:val="0"/>
          <w:i w:val="0"/>
        </w:rPr>
        <w:t xml:space="preserve"> </w:t>
      </w:r>
      <w:r>
        <w:rPr>
          <w:b/>
          <w:i w:val="0"/>
        </w:rPr>
        <w:t>Se</w:t>
      </w:r>
      <w:r>
        <w:t xml:space="preserve"> </w:t>
      </w:r>
      <w:r>
        <w:rPr>
          <w:b/>
          <w:i w:val="0"/>
        </w:rPr>
        <w:t>marca la de la plantilla, con esa observación al lado.</w:t>
      </w:r>
      <w:r>
        <w:rPr>
          <w:b w:val="0"/>
          <w:i w:val="0"/>
        </w:rPr>
      </w:r>
    </w:p>
    <w:p>
      <w:pPr>
        <w:pStyle w:val="ListBullet"/>
      </w:pPr>
      <w:r>
        <w:rPr>
          <w:b w:val="0"/>
          <w:i w:val="0"/>
        </w:rPr>
      </w:r>
      <w:r>
        <w:rPr>
          <w:b/>
          <w:i w:val="0"/>
        </w:rPr>
        <w:t>LAS DOS FALSAS RESTANTES SON DE CINE ANALÓGICO</w:t>
      </w:r>
      <w:r>
        <w:rPr>
          <w:b w:val="0"/>
          <w:i w:val="0"/>
        </w:rPr>
        <w:t xml:space="preserve">: </w:t>
      </w:r>
      <w:r>
        <w:rPr>
          <w:b/>
          <w:i w:val="0"/>
        </w:rPr>
        <w:t>la imagen impresa en el celuloide es el</w:t>
      </w:r>
      <w:r>
        <w:t xml:space="preserve"> </w:t>
      </w:r>
      <w:r>
        <w:rPr>
          <w:b/>
          <w:i w:val="0"/>
        </w:rPr>
        <w:t>fotograma</w:t>
      </w:r>
      <w:r>
        <w:rPr>
          <w:b w:val="0"/>
          <w:i w:val="0"/>
        </w:rPr>
        <w:t>, y el término inglés se refiere a él.</w:t>
      </w:r>
    </w:p>
    <w:p>
      <w:pPr>
        <w:pStyle w:val="ListBullet"/>
      </w:pPr>
      <w:r>
        <w:rPr>
          <w:b w:val="0"/>
          <w:i w:val="0"/>
        </w:rPr>
      </w:r>
      <w:r>
        <w:rPr>
          <w:b/>
          <w:i w:val="0"/>
        </w:rPr>
        <w:t>QUÉ HACE UNA CAPA</w:t>
      </w:r>
      <w:r>
        <w:rPr>
          <w:b w:val="0"/>
          <w:i w:val="0"/>
        </w:rPr>
        <w:t xml:space="preserve">: </w:t>
      </w:r>
      <w:r>
        <w:rPr>
          <w:b/>
          <w:i w:val="0"/>
        </w:rPr>
        <w:t>cada elemento vive en la suya</w:t>
      </w:r>
      <w:r>
        <w:rPr>
          <w:b w:val="0"/>
          <w:i w:val="0"/>
        </w:rPr>
        <w:t xml:space="preserve"> → </w:t>
      </w:r>
      <w:r>
        <w:rPr>
          <w:b/>
          <w:i w:val="0"/>
        </w:rPr>
        <w:t>el orden de apilamiento decide qué tapa</w:t>
      </w:r>
      <w:r>
        <w:t xml:space="preserve"> </w:t>
      </w:r>
      <w:r>
        <w:rPr>
          <w:b/>
          <w:i w:val="0"/>
        </w:rPr>
        <w:t>a qué</w:t>
      </w:r>
      <w:r>
        <w:rPr>
          <w:b w:val="0"/>
          <w:i w:val="0"/>
        </w:rPr>
        <w:t xml:space="preserve"> → </w:t>
      </w:r>
      <w:r>
        <w:rPr>
          <w:b/>
          <w:i w:val="0"/>
        </w:rPr>
        <w:t>cada una lleva sus propiedades animables por separado.</w:t>
      </w:r>
      <w:r>
        <w:rPr>
          <w:b w:val="0"/>
          <w:i w:val="0"/>
        </w:rPr>
        <w:t xml:space="preserve"> </w:t>
      </w:r>
      <w:r>
        <w:rPr>
          <w:b/>
          <w:i w:val="0"/>
        </w:rPr>
        <w:t>Poder tocar una cosa sin</w:t>
      </w:r>
      <w:r>
        <w:t xml:space="preserve"> </w:t>
      </w:r>
      <w:r>
        <w:rPr>
          <w:b/>
          <w:i w:val="0"/>
        </w:rPr>
        <w:t>tocar las demás es toda la razón del modelo.</w:t>
      </w:r>
      <w:r>
        <w:rPr>
          <w:b w:val="0"/>
          <w:i w:val="0"/>
        </w:rPr>
      </w:r>
    </w:p>
    <w:p>
      <w:pPr>
        <w:pStyle w:val="Heading2"/>
      </w:pPr>
      <w:r>
        <w:rPr>
          <w:b w:val="0"/>
          <w:i w:val="0"/>
        </w:rPr>
        <w:t>Transparencia y canal alfa</w:t>
      </w:r>
    </w:p>
    <w:p>
      <w:pPr>
        <w:pStyle w:val="ListBullet"/>
      </w:pPr>
      <w:r>
        <w:rPr>
          <w:b w:val="0"/>
          <w:i w:val="0"/>
        </w:rPr>
      </w:r>
      <w:r>
        <w:rPr>
          <w:b/>
          <w:i w:val="0"/>
        </w:rPr>
        <w:t>PREGUNTA 35</w:t>
      </w:r>
      <w:r>
        <w:rPr>
          <w:b w:val="0"/>
          <w:i w:val="0"/>
        </w:rPr>
        <w:t xml:space="preserve"> · </w:t>
      </w:r>
      <w:r>
        <w:rPr>
          <w:rStyle w:val="Código"/>
          <w:b w:val="0"/>
          <w:i w:val="0"/>
        </w:rPr>
        <w:t>[exam]</w:t>
      </w:r>
      <w:r>
        <w:rPr>
          <w:b w:val="0"/>
          <w:i w:val="0"/>
        </w:rPr>
        <w:t xml:space="preserve"> · </w:t>
      </w:r>
      <w:r>
        <w:rPr>
          <w:b/>
          <w:i w:val="0"/>
        </w:rPr>
        <w:t>Una transparencia alfa es un canal que almacena información de</w:t>
      </w:r>
      <w:r>
        <w:t xml:space="preserve"> </w:t>
      </w:r>
      <w:r>
        <w:rPr>
          <w:b/>
          <w:i w:val="0"/>
        </w:rPr>
        <w:t>opacidad.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 del alfa</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Negro, o 0</w:t>
            </w:r>
            <w:r>
              <w:rPr>
                <w:b w:val="0"/>
                <w:i w:val="0"/>
              </w:rPr>
            </w:r>
          </w:p>
        </w:tc>
        <w:tc>
          <w:tcPr>
            <w:tcW w:type="dxa" w:w="4706"/>
          </w:tcPr>
          <w:p>
            <w:pPr>
              <w:pStyle w:val="Tabla"/>
            </w:pPr>
            <w:r/>
            <w:r>
              <w:rPr>
                <w:b w:val="0"/>
                <w:i w:val="0"/>
              </w:rPr>
            </w:r>
            <w:r>
              <w:rPr>
                <w:b/>
                <w:i w:val="0"/>
              </w:rPr>
              <w:t>Totalmente transparente</w:t>
            </w:r>
            <w:r>
              <w:rPr>
                <w:b w:val="0"/>
                <w:i w:val="0"/>
              </w:rPr>
            </w:r>
          </w:p>
        </w:tc>
      </w:tr>
      <w:tr>
        <w:tc>
          <w:tcPr>
            <w:tcW w:type="dxa" w:w="4706"/>
          </w:tcPr>
          <w:p>
            <w:pPr>
              <w:pStyle w:val="Tabla"/>
            </w:pPr>
            <w:r/>
            <w:r>
              <w:rPr>
                <w:b w:val="0"/>
                <w:i w:val="0"/>
              </w:rPr>
            </w:r>
            <w:r>
              <w:rPr>
                <w:b/>
                <w:i w:val="0"/>
              </w:rPr>
              <w:t>Blanco, o el máximo</w:t>
            </w:r>
            <w:r>
              <w:rPr>
                <w:b w:val="0"/>
                <w:i w:val="0"/>
              </w:rPr>
            </w:r>
          </w:p>
        </w:tc>
        <w:tc>
          <w:tcPr>
            <w:tcW w:type="dxa" w:w="4706"/>
          </w:tcPr>
          <w:p>
            <w:pPr>
              <w:pStyle w:val="Tabla"/>
            </w:pPr>
            <w:r/>
            <w:r>
              <w:rPr>
                <w:b w:val="0"/>
                <w:i w:val="0"/>
              </w:rPr>
            </w:r>
            <w:r>
              <w:rPr>
                <w:b/>
                <w:i w:val="0"/>
              </w:rPr>
              <w:t>Totalmente opaco</w:t>
            </w:r>
            <w:r>
              <w:rPr>
                <w:b w:val="0"/>
                <w:i w:val="0"/>
              </w:rPr>
            </w:r>
          </w:p>
        </w:tc>
      </w:tr>
      <w:tr>
        <w:tc>
          <w:tcPr>
            <w:tcW w:type="dxa" w:w="4706"/>
          </w:tcPr>
          <w:p>
            <w:pPr>
              <w:pStyle w:val="Tabla"/>
            </w:pPr>
            <w:r/>
            <w:r>
              <w:rPr>
                <w:b w:val="0"/>
                <w:i w:val="0"/>
              </w:rPr>
            </w:r>
            <w:r>
              <w:rPr>
                <w:b/>
                <w:i w:val="0"/>
              </w:rPr>
              <w:t>Gris intermedio</w:t>
            </w:r>
            <w:r>
              <w:rPr>
                <w:b w:val="0"/>
                <w:i w:val="0"/>
              </w:rPr>
            </w:r>
          </w:p>
        </w:tc>
        <w:tc>
          <w:tcPr>
            <w:tcW w:type="dxa" w:w="4706"/>
          </w:tcPr>
          <w:p>
            <w:pPr>
              <w:pStyle w:val="Tabla"/>
            </w:pPr>
            <w:r/>
            <w:r>
              <w:rPr>
                <w:b w:val="0"/>
                <w:i w:val="0"/>
              </w:rPr>
            </w:r>
            <w:r>
              <w:rPr>
                <w:b/>
                <w:i w:val="0"/>
              </w:rPr>
              <w:t>Semitransparente</w:t>
            </w:r>
            <w:r>
              <w:rPr>
                <w:b w:val="0"/>
                <w:i w:val="0"/>
              </w:rPr>
              <w:t>: es lo que da el borde suave</w:t>
            </w:r>
          </w:p>
        </w:tc>
      </w:tr>
    </w:tbl>
    <w:p>
      <w:pPr/>
    </w:p>
    <w:p>
      <w:pPr>
        <w:pStyle w:val="ListBullet"/>
      </w:pPr>
      <w:r>
        <w:rPr>
          <w:b w:val="0"/>
          <w:i w:val="0"/>
        </w:rPr>
      </w:r>
      <w:r>
        <w:rPr>
          <w:b/>
          <w:i w:val="0"/>
        </w:rPr>
        <w:t>POR QUÉ LOS GRISES SON LO IMPORTANTE</w:t>
      </w:r>
      <w:r>
        <w:rPr>
          <w:b w:val="0"/>
          <w:i w:val="0"/>
        </w:rPr>
        <w:t xml:space="preserve">: </w:t>
      </w:r>
      <w:r>
        <w:rPr>
          <w:b/>
          <w:i w:val="0"/>
        </w:rPr>
        <w:t>un recorte con sólo negro y blanco daría un borde de</w:t>
      </w:r>
      <w:r>
        <w:t xml:space="preserve"> </w:t>
      </w:r>
      <w:r>
        <w:rPr>
          <w:b/>
          <w:i w:val="0"/>
        </w:rPr>
        <w:t>sierra.</w:t>
      </w:r>
      <w:r>
        <w:rPr>
          <w:b w:val="0"/>
          <w:i w:val="0"/>
        </w:rPr>
        <w:t xml:space="preserve"> </w:t>
      </w:r>
      <w:r>
        <w:rPr>
          <w:b/>
          <w:i w:val="0"/>
        </w:rPr>
        <w:t>Un canal alfa de un bit no sirve para vídeo.</w:t>
      </w:r>
      <w:r>
        <w:rPr>
          <w:b w:val="0"/>
          <w:i w:val="0"/>
        </w:rPr>
      </w:r>
    </w:p>
    <w:p>
      <w:pPr>
        <w:pStyle w:val="ListBullet"/>
      </w:pPr>
      <w:r>
        <w:rPr>
          <w:b w:val="0"/>
          <w:i w:val="0"/>
        </w:rPr>
      </w:r>
      <w:r>
        <w:rPr>
          <w:b/>
          <w:i w:val="0"/>
        </w:rPr>
        <w:t>LAS TRES FALSAS SON COSAS REALES DE LA MISMA SALA</w:t>
      </w:r>
      <w:r>
        <w:rPr>
          <w:b w:val="0"/>
          <w:i w:val="0"/>
        </w:rPr>
        <w:t>: una pista de sonido, una transición de</w:t>
      </w:r>
      <w:r>
        <w:t xml:space="preserve"> </w:t>
      </w:r>
      <w:r>
        <w:rPr>
          <w:b w:val="0"/>
          <w:i w:val="0"/>
        </w:rPr>
        <w:t xml:space="preserve">barrido y un formato sin comprimir. </w:t>
      </w:r>
      <w:r>
        <w:rPr>
          <w:b/>
          <w:i w:val="0"/>
        </w:rPr>
        <w:t>La palabra que decide es «alfa», que sólo significa</w:t>
      </w:r>
      <w:r>
        <w:t xml:space="preserve"> </w:t>
      </w:r>
      <w:r>
        <w:rPr>
          <w:b/>
          <w:i w:val="0"/>
        </w:rPr>
        <w:t>opacidad.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¿Alfa?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rStyle w:val="Código"/>
                <w:b/>
                <w:i w:val="0"/>
              </w:rPr>
              <w:t>PNG</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Imagen fija sobre fondo</w:t>
            </w:r>
            <w:r>
              <w:rPr>
                <w:b w:val="0"/>
                <w:i w:val="0"/>
              </w:rPr>
            </w:r>
          </w:p>
        </w:tc>
      </w:tr>
      <w:tr>
        <w:tc>
          <w:tcPr>
            <w:tcW w:type="dxa" w:w="3137"/>
          </w:tcPr>
          <w:p>
            <w:pPr>
              <w:pStyle w:val="Tabla"/>
            </w:pPr>
            <w:r/>
            <w:r>
              <w:rPr>
                <w:b w:val="0"/>
                <w:i w:val="0"/>
              </w:rPr>
            </w:r>
            <w:r>
              <w:rPr>
                <w:rStyle w:val="Código"/>
                <w:b/>
                <w:i w:val="0"/>
              </w:rPr>
              <w:t>TGA</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Secuencias de fotogramas</w:t>
            </w:r>
            <w:r>
              <w:rPr>
                <w:b w:val="0"/>
                <w:i w:val="0"/>
              </w:rPr>
            </w:r>
          </w:p>
        </w:tc>
      </w:tr>
      <w:tr>
        <w:tc>
          <w:tcPr>
            <w:tcW w:type="dxa" w:w="3137"/>
          </w:tcPr>
          <w:p>
            <w:pPr>
              <w:pStyle w:val="Tabla"/>
            </w:pPr>
            <w:r/>
            <w:r>
              <w:rPr>
                <w:b w:val="0"/>
                <w:i w:val="0"/>
              </w:rPr>
            </w:r>
            <w:r>
              <w:rPr>
                <w:rStyle w:val="Código"/>
                <w:b/>
                <w:i w:val="0"/>
              </w:rPr>
              <w:t>TIFF</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Artes gráficas</w:t>
            </w:r>
            <w:r>
              <w:rPr>
                <w:b w:val="0"/>
                <w:i w:val="0"/>
              </w:rPr>
            </w:r>
          </w:p>
        </w:tc>
      </w:tr>
      <w:tr>
        <w:tc>
          <w:tcPr>
            <w:tcW w:type="dxa" w:w="3137"/>
          </w:tcPr>
          <w:p>
            <w:pPr>
              <w:pStyle w:val="Tabla"/>
            </w:pPr>
            <w:r/>
            <w:r>
              <w:rPr>
                <w:b w:val="0"/>
                <w:i w:val="0"/>
              </w:rPr>
            </w:r>
            <w:r>
              <w:rPr>
                <w:rStyle w:val="Código"/>
                <w:b/>
                <w:i w:val="0"/>
              </w:rPr>
              <w:t>MOV</w:t>
            </w:r>
            <w:r>
              <w:rPr>
                <w:b/>
                <w:i w:val="0"/>
              </w:rPr>
              <w:t xml:space="preserve"> con ProRes 4444</w:t>
            </w:r>
            <w:r>
              <w:rPr>
                <w:b w:val="0"/>
                <w:i w:val="0"/>
              </w:rPr>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Vídeo con transparencia</w:t>
            </w:r>
            <w:r>
              <w:rPr>
                <w:b w:val="0"/>
                <w:i w:val="0"/>
              </w:rPr>
              <w:t xml:space="preserve"> ✔</w:t>
            </w:r>
          </w:p>
        </w:tc>
      </w:tr>
      <w:tr>
        <w:tc>
          <w:tcPr>
            <w:tcW w:type="dxa" w:w="3137"/>
          </w:tcPr>
          <w:p>
            <w:pPr>
              <w:pStyle w:val="Tabla"/>
            </w:pPr>
            <w:r/>
            <w:r>
              <w:rPr>
                <w:b w:val="0"/>
                <w:i w:val="0"/>
              </w:rPr>
            </w:r>
            <w:r>
              <w:rPr>
                <w:rStyle w:val="Código"/>
                <w:b/>
                <w:i w:val="0"/>
              </w:rPr>
              <w:t>JPG</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Fotografía plana</w:t>
            </w:r>
            <w:r>
              <w:rPr>
                <w:b w:val="0"/>
                <w:i w:val="0"/>
              </w:rPr>
            </w:r>
          </w:p>
        </w:tc>
      </w:tr>
    </w:tbl>
    <w:p>
      <w:pPr/>
    </w:p>
    <w:p>
      <w:pPr>
        <w:pStyle w:val="ListBullet"/>
      </w:pPr>
      <w:r>
        <w:rPr>
          <w:b w:val="0"/>
          <w:i w:val="0"/>
        </w:rPr>
      </w:r>
      <w:r>
        <w:rPr>
          <w:b/>
          <w:i w:val="0"/>
        </w:rPr>
        <w:t>EL AVISO DE ENTREGA</w:t>
      </w:r>
      <w:r>
        <w:rPr>
          <w:b w:val="0"/>
          <w:i w:val="0"/>
        </w:rPr>
        <w:t xml:space="preserve">: </w:t>
      </w:r>
      <w:r>
        <w:rPr>
          <w:b/>
          <w:i w:val="0"/>
        </w:rPr>
        <w:t>un grafismo en formato sin alfa llega al control con un fondo negro</w:t>
      </w:r>
      <w:r>
        <w:t xml:space="preserve"> </w:t>
      </w:r>
      <w:r>
        <w:rPr>
          <w:b/>
          <w:i w:val="0"/>
        </w:rPr>
        <w:t>pegado.</w:t>
      </w:r>
      <w:r>
        <w:rPr>
          <w:b w:val="0"/>
          <w:i w:val="0"/>
        </w:rPr>
        <w:t xml:space="preserve"> </w:t>
      </w:r>
      <w:r>
        <w:rPr>
          <w:b/>
          <w:i w:val="0"/>
        </w:rPr>
        <w:t>Es el error más frecuente, y no se ve hasta que el rótulo entra en emisión.</w:t>
      </w:r>
      <w:r>
        <w:rPr>
          <w:b w:val="0"/>
          <w:i w:val="0"/>
        </w:rPr>
      </w:r>
    </w:p>
    <w:p>
      <w:pPr>
        <w:pStyle w:val="Heading2"/>
      </w:pPr>
      <w:r>
        <w:rPr>
          <w:b w:val="0"/>
          <w:i w:val="0"/>
        </w:rPr>
        <w:t>Incrustaciones</w:t>
      </w:r>
    </w:p>
    <w:p>
      <w:pPr>
        <w:pStyle w:val="ListBullet"/>
      </w:pPr>
      <w:r>
        <w:rPr>
          <w:b w:val="0"/>
          <w:i w:val="0"/>
        </w:rPr>
      </w:r>
      <w:r>
        <w:rPr>
          <w:b/>
          <w:i w:val="0"/>
        </w:rPr>
        <w:t>PREGUNTA 89</w:t>
      </w:r>
      <w:r>
        <w:rPr>
          <w:b w:val="0"/>
          <w:i w:val="0"/>
        </w:rPr>
        <w:t xml:space="preserve"> · </w:t>
      </w:r>
      <w:r>
        <w:rPr>
          <w:rStyle w:val="Código"/>
          <w:b w:val="0"/>
          <w:i w:val="0"/>
        </w:rPr>
        <w:t>[exam]</w:t>
      </w:r>
      <w:r>
        <w:rPr>
          <w:b w:val="0"/>
          <w:i w:val="0"/>
        </w:rPr>
        <w:t xml:space="preserve"> · </w:t>
      </w:r>
      <w:r>
        <w:rPr>
          <w:b/>
          <w:i w:val="0"/>
        </w:rPr>
        <w:t xml:space="preserve">La que NO es técnica de transparencia es el </w:t>
      </w:r>
      <w:r>
        <w:rPr>
          <w:b/>
          <w:i/>
        </w:rPr>
        <w:t>time remapping</w:t>
      </w:r>
      <w:r>
        <w:rPr>
          <w:b/>
          <w:i w:val="0"/>
        </w:rPr>
        <w: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¿Transparencia?</w:t>
            </w:r>
          </w:p>
        </w:tc>
      </w:tr>
      <w:tr>
        <w:tc>
          <w:tcPr>
            <w:tcW w:type="dxa" w:w="3137"/>
          </w:tcPr>
          <w:p>
            <w:pPr>
              <w:pStyle w:val="Tabla"/>
            </w:pPr>
            <w:r/>
            <w:r>
              <w:rPr>
                <w:b w:val="0"/>
                <w:i w:val="0"/>
              </w:rPr>
            </w:r>
            <w:r>
              <w:rPr>
                <w:b/>
                <w:i w:val="0"/>
              </w:rPr>
              <w:t>Chroma key</w:t>
            </w:r>
            <w:r>
              <w:rPr>
                <w:b w:val="0"/>
                <w:i w:val="0"/>
              </w:rPr>
            </w:r>
          </w:p>
        </w:tc>
        <w:tc>
          <w:tcPr>
            <w:tcW w:type="dxa" w:w="3137"/>
          </w:tcPr>
          <w:p>
            <w:pPr>
              <w:pStyle w:val="Tabla"/>
            </w:pPr>
            <w:r/>
            <w:r>
              <w:rPr>
                <w:b w:val="0"/>
                <w:i w:val="0"/>
              </w:rPr>
            </w:r>
            <w:r>
              <w:rPr>
                <w:b/>
                <w:i w:val="0"/>
              </w:rPr>
              <w:t>Hace transparente un color</w:t>
            </w:r>
            <w:r>
              <w:rPr>
                <w:b w:val="0"/>
                <w:i w:val="0"/>
              </w:rPr>
              <w:t>, normalmente verde o azul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Canal alfa</w:t>
            </w:r>
            <w:r>
              <w:rPr>
                <w:b w:val="0"/>
                <w:i w:val="0"/>
              </w:rPr>
            </w:r>
          </w:p>
        </w:tc>
        <w:tc>
          <w:tcPr>
            <w:tcW w:type="dxa" w:w="3137"/>
          </w:tcPr>
          <w:p>
            <w:pPr>
              <w:pStyle w:val="Tabla"/>
            </w:pPr>
            <w:r/>
            <w:r>
              <w:rPr>
                <w:b w:val="0"/>
                <w:i w:val="0"/>
              </w:rPr>
            </w:r>
            <w:r>
              <w:rPr>
                <w:b/>
                <w:i w:val="0"/>
              </w:rPr>
              <w:t>Lleva la opacidad en el propio fichero</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Luma key</w:t>
            </w:r>
            <w:r>
              <w:rPr>
                <w:b w:val="0"/>
                <w:i w:val="0"/>
              </w:rPr>
            </w:r>
          </w:p>
        </w:tc>
        <w:tc>
          <w:tcPr>
            <w:tcW w:type="dxa" w:w="3137"/>
          </w:tcPr>
          <w:p>
            <w:pPr>
              <w:pStyle w:val="Tabla"/>
            </w:pPr>
            <w:r/>
            <w:r>
              <w:rPr>
                <w:b w:val="0"/>
                <w:i w:val="0"/>
              </w:rPr>
            </w:r>
            <w:r>
              <w:rPr>
                <w:b/>
                <w:i w:val="0"/>
              </w:rPr>
              <w:t>Hace transparente según la luminosidad</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Time remapping</w:t>
            </w:r>
            <w:r>
              <w:rPr>
                <w:b w:val="0"/>
                <w:i w:val="0"/>
              </w:rPr>
            </w:r>
          </w:p>
        </w:tc>
        <w:tc>
          <w:tcPr>
            <w:tcW w:type="dxa" w:w="3137"/>
          </w:tcPr>
          <w:p>
            <w:pPr>
              <w:pStyle w:val="Tabla"/>
            </w:pPr>
            <w:r/>
            <w:r>
              <w:rPr>
                <w:b w:val="0"/>
                <w:i w:val="0"/>
              </w:rPr>
            </w:r>
            <w:r>
              <w:rPr>
                <w:b/>
                <w:i w:val="0"/>
              </w:rPr>
              <w:t>Cambia la velocidad de reproducción</w:t>
            </w:r>
            <w:r>
              <w:rPr>
                <w:b w:val="0"/>
                <w:i w:val="0"/>
              </w:rPr>
            </w:r>
          </w:p>
        </w:tc>
        <w:tc>
          <w:tcPr>
            <w:tcW w:type="dxa" w:w="3137"/>
          </w:tcPr>
          <w:p>
            <w:pPr>
              <w:pStyle w:val="Tabla"/>
            </w:pPr>
            <w:r/>
            <w:r>
              <w:rPr>
                <w:b w:val="0"/>
                <w:i w:val="0"/>
              </w:rPr>
            </w:r>
            <w:r>
              <w:rPr>
                <w:b/>
                <w:i w:val="0"/>
              </w:rPr>
              <w:t>No: es de tiempo</w:t>
            </w:r>
            <w:r>
              <w:rPr>
                <w:b w:val="0"/>
                <w:i w:val="0"/>
              </w:rPr>
              <w:t xml:space="preserve"> ✔</w:t>
            </w:r>
          </w:p>
        </w:tc>
      </w:tr>
    </w:tbl>
    <w:p>
      <w:pPr/>
    </w:p>
    <w:p>
      <w:pPr>
        <w:pStyle w:val="ListBullet"/>
      </w:pPr>
      <w:r>
        <w:rPr>
          <w:b w:val="0"/>
          <w:i w:val="0"/>
        </w:rPr>
      </w:r>
      <w:r>
        <w:rPr>
          <w:b/>
          <w:i w:val="0"/>
        </w:rPr>
        <w:t>LA REGLA SIN CONOCER LAS CUATRO</w:t>
      </w:r>
      <w:r>
        <w:rPr>
          <w:b w:val="0"/>
          <w:i w:val="0"/>
        </w:rPr>
        <w:t xml:space="preserve">: </w:t>
      </w:r>
      <w:r>
        <w:rPr>
          <w:b/>
          <w:i w:val="0"/>
        </w:rPr>
        <w:t>tres nombres se refieren a QUÉ se ve y uno a CUÁNDO se ve.</w:t>
      </w:r>
      <w:r>
        <w:rPr>
          <w:b w:val="0"/>
          <w:i w:val="0"/>
        </w:rPr>
      </w:r>
      <w:r>
        <w:t xml:space="preserve"> </w:t>
      </w:r>
      <w:r>
        <w:rPr>
          <w:b w:val="0"/>
          <w:i w:val="0"/>
        </w:rPr>
      </w:r>
      <w:r>
        <w:rPr>
          <w:b/>
          <w:i w:val="0"/>
        </w:rPr>
        <w:t>El que habla de tiempo es el intruso.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Por color</w:t>
            </w:r>
            <w:r>
              <w:rPr>
                <w:b w:val="0"/>
                <w:i w:val="0"/>
              </w:rPr>
            </w:r>
          </w:p>
        </w:tc>
        <w:tc>
          <w:tcPr>
            <w:tcW w:type="dxa" w:w="3137"/>
            <w:shd w:val="clear" w:color="auto" w:fill="E4E4E4"/>
          </w:tcPr>
          <w:p>
            <w:pPr>
              <w:pStyle w:val="Tablacabecera"/>
            </w:pPr>
            <w:r/>
            <w:r>
              <w:rPr>
                <w:b w:val="0"/>
                <w:i w:val="0"/>
              </w:rPr>
            </w:r>
            <w:r>
              <w:rPr>
                <w:b/>
                <w:i w:val="0"/>
              </w:rPr>
              <w:t>Por luminancia</w:t>
            </w:r>
            <w:r>
              <w:rPr>
                <w:b w:val="0"/>
                <w:i w:val="0"/>
              </w:rPr>
            </w:r>
          </w:p>
        </w:tc>
      </w:tr>
      <w:tr>
        <w:tc>
          <w:tcPr>
            <w:tcW w:type="dxa" w:w="3137"/>
          </w:tcPr>
          <w:p>
            <w:pPr>
              <w:pStyle w:val="Tabla"/>
            </w:pPr>
            <w:r/>
            <w:r>
              <w:rPr>
                <w:b w:val="0"/>
                <w:i w:val="0"/>
              </w:rPr>
            </w:r>
            <w:r>
              <w:rPr>
                <w:b/>
                <w:i w:val="0"/>
              </w:rPr>
              <w:t>Qué elimina</w:t>
            </w:r>
            <w:r>
              <w:rPr>
                <w:b w:val="0"/>
                <w:i w:val="0"/>
              </w:rPr>
            </w:r>
          </w:p>
        </w:tc>
        <w:tc>
          <w:tcPr>
            <w:tcW w:type="dxa" w:w="3137"/>
          </w:tcPr>
          <w:p>
            <w:pPr>
              <w:pStyle w:val="Tabla"/>
            </w:pPr>
            <w:r/>
            <w:r>
              <w:rPr>
                <w:b w:val="0"/>
                <w:i w:val="0"/>
              </w:rPr>
            </w:r>
            <w:r>
              <w:rPr>
                <w:b/>
                <w:i w:val="0"/>
              </w:rPr>
              <w:t>Un color concreto y sus vecinos</w:t>
            </w:r>
            <w:r>
              <w:rPr>
                <w:b w:val="0"/>
                <w:i w:val="0"/>
              </w:rPr>
            </w:r>
          </w:p>
        </w:tc>
        <w:tc>
          <w:tcPr>
            <w:tcW w:type="dxa" w:w="3137"/>
          </w:tcPr>
          <w:p>
            <w:pPr>
              <w:pStyle w:val="Tabla"/>
            </w:pPr>
            <w:r/>
            <w:r>
              <w:rPr>
                <w:b w:val="0"/>
                <w:i w:val="0"/>
              </w:rPr>
            </w:r>
            <w:r>
              <w:rPr>
                <w:b/>
                <w:i w:val="0"/>
              </w:rPr>
              <w:t>Lo más claro o lo más oscuro de un umbral</w:t>
            </w:r>
            <w:r>
              <w:rPr>
                <w:b w:val="0"/>
                <w:i w:val="0"/>
              </w:rPr>
            </w:r>
          </w:p>
        </w:tc>
      </w:tr>
      <w:tr>
        <w:tc>
          <w:tcPr>
            <w:tcW w:type="dxa" w:w="3137"/>
          </w:tcPr>
          <w:p>
            <w:pPr>
              <w:pStyle w:val="Tabla"/>
            </w:pPr>
            <w:r/>
            <w:r>
              <w:rPr>
                <w:b w:val="0"/>
                <w:i w:val="0"/>
              </w:rPr>
            </w:r>
            <w:r>
              <w:rPr>
                <w:b/>
                <w:i w:val="0"/>
              </w:rPr>
              <w:t>Cuándo se usa</w:t>
            </w:r>
            <w:r>
              <w:rPr>
                <w:b w:val="0"/>
                <w:i w:val="0"/>
              </w:rPr>
            </w:r>
          </w:p>
        </w:tc>
        <w:tc>
          <w:tcPr>
            <w:tcW w:type="dxa" w:w="3137"/>
          </w:tcPr>
          <w:p>
            <w:pPr>
              <w:pStyle w:val="Tabla"/>
            </w:pPr>
            <w:r/>
            <w:r>
              <w:rPr>
                <w:b w:val="0"/>
                <w:i w:val="0"/>
              </w:rPr>
            </w:r>
            <w:r>
              <w:rPr>
                <w:b/>
                <w:i w:val="0"/>
              </w:rPr>
              <w:t>Plató con fondo verde o azul</w:t>
            </w:r>
            <w:r>
              <w:rPr>
                <w:b w:val="0"/>
                <w:i w:val="0"/>
              </w:rPr>
            </w:r>
          </w:p>
        </w:tc>
        <w:tc>
          <w:tcPr>
            <w:tcW w:type="dxa" w:w="3137"/>
          </w:tcPr>
          <w:p>
            <w:pPr>
              <w:pStyle w:val="Tabla"/>
            </w:pPr>
            <w:r/>
            <w:r>
              <w:rPr>
                <w:b w:val="0"/>
                <w:i w:val="0"/>
              </w:rPr>
            </w:r>
            <w:r>
              <w:rPr>
                <w:b/>
                <w:i w:val="0"/>
              </w:rPr>
              <w:t>Rótulos blancos sobre negro, humo, fuego</w:t>
            </w:r>
            <w:r>
              <w:rPr>
                <w:b w:val="0"/>
                <w:i w:val="0"/>
              </w:rPr>
            </w:r>
          </w:p>
        </w:tc>
      </w:tr>
      <w:tr>
        <w:tc>
          <w:tcPr>
            <w:tcW w:type="dxa" w:w="3137"/>
          </w:tcPr>
          <w:p>
            <w:pPr>
              <w:pStyle w:val="Tabla"/>
            </w:pPr>
            <w:r/>
            <w:r>
              <w:rPr>
                <w:b w:val="0"/>
                <w:i w:val="0"/>
              </w:rPr>
            </w:r>
            <w:r>
              <w:rPr>
                <w:b/>
                <w:i w:val="0"/>
              </w:rPr>
              <w:t>Qué la estropea</w:t>
            </w:r>
            <w:r>
              <w:rPr>
                <w:b w:val="0"/>
                <w:i w:val="0"/>
              </w:rPr>
            </w:r>
          </w:p>
        </w:tc>
        <w:tc>
          <w:tcPr>
            <w:tcW w:type="dxa" w:w="3137"/>
          </w:tcPr>
          <w:p>
            <w:pPr>
              <w:pStyle w:val="Tabla"/>
            </w:pPr>
            <w:r/>
            <w:r>
              <w:rPr>
                <w:b w:val="0"/>
                <w:i w:val="0"/>
              </w:rPr>
            </w:r>
            <w:r>
              <w:rPr>
                <w:b/>
                <w:i w:val="0"/>
              </w:rPr>
              <w:t>Que el sujeto vista de ese color, o mal iluminado</w:t>
            </w:r>
            <w:r>
              <w:rPr>
                <w:b w:val="0"/>
                <w:i w:val="0"/>
              </w:rPr>
            </w:r>
          </w:p>
        </w:tc>
        <w:tc>
          <w:tcPr>
            <w:tcW w:type="dxa" w:w="3137"/>
          </w:tcPr>
          <w:p>
            <w:pPr>
              <w:pStyle w:val="Tabla"/>
            </w:pPr>
            <w:r/>
            <w:r>
              <w:rPr>
                <w:b w:val="0"/>
                <w:i w:val="0"/>
              </w:rPr>
            </w:r>
            <w:r>
              <w:rPr>
                <w:b/>
                <w:i w:val="0"/>
              </w:rPr>
              <w:t>Que el sujeto tenga el mismo brillo que el fondo</w:t>
            </w:r>
            <w:r>
              <w:rPr>
                <w:b w:val="0"/>
                <w:i w:val="0"/>
              </w:rPr>
            </w:r>
          </w:p>
        </w:tc>
      </w:tr>
    </w:tbl>
    <w:p>
      <w:pPr/>
    </w:p>
    <w:p>
      <w:pPr>
        <w:pStyle w:val="ListBullet"/>
      </w:pPr>
      <w:r>
        <w:rPr>
          <w:b w:val="0"/>
          <w:i w:val="0"/>
        </w:rPr>
      </w:r>
      <w:r>
        <w:rPr>
          <w:b/>
          <w:i w:val="0"/>
        </w:rPr>
        <w:t>POR QUÉ EL FONDO ES VERDE</w:t>
      </w:r>
      <w:r>
        <w:rPr>
          <w:b w:val="0"/>
          <w:i w:val="0"/>
        </w:rPr>
        <w:t xml:space="preserve"> · </w:t>
      </w:r>
      <w:r>
        <w:rPr>
          <w:rStyle w:val="Código"/>
          <w:b w:val="0"/>
          <w:i w:val="0"/>
        </w:rPr>
        <w:t>[of]</w:t>
      </w:r>
      <w:r>
        <w:rPr>
          <w:b w:val="0"/>
          <w:i w:val="0"/>
        </w:rPr>
        <w:t xml:space="preserve"> · </w:t>
      </w:r>
      <w:r>
        <w:rPr>
          <w:b/>
          <w:i w:val="0"/>
        </w:rPr>
        <w:t>porque es el color más lejano al tono de piel</w:t>
      </w:r>
      <w:r>
        <w:rPr>
          <w:b w:val="0"/>
          <w:i w:val="0"/>
        </w:rPr>
        <w:t xml:space="preserve"> y </w:t>
      </w:r>
      <w:r>
        <w:rPr>
          <w:b/>
          <w:i w:val="0"/>
        </w:rPr>
        <w:t>porque</w:t>
      </w:r>
      <w:r>
        <w:t xml:space="preserve"> </w:t>
      </w:r>
      <w:r>
        <w:rPr>
          <w:b/>
          <w:i w:val="0"/>
        </w:rPr>
        <w:t>el sensor dedica más muestras al verde</w:t>
      </w:r>
      <w:r>
        <w:rPr>
          <w:b w:val="0"/>
          <w:i w:val="0"/>
        </w:rPr>
        <w:t>, de modo que esa señal es la más limpia y da el recorte con</w:t>
      </w:r>
      <w:r>
        <w:t xml:space="preserve"> </w:t>
      </w:r>
      <w:r>
        <w:rPr>
          <w:b w:val="0"/>
          <w:i w:val="0"/>
        </w:rPr>
        <w:t>menos ruido.</w:t>
      </w:r>
    </w:p>
    <w:p>
      <w:pPr>
        <w:pStyle w:val="Heading2"/>
      </w:pPr>
      <w:r>
        <w:rPr>
          <w:b w:val="0"/>
          <w:i w:val="0"/>
        </w:rPr>
        <w:t>Seguimiento de movimiento</w:t>
      </w:r>
    </w:p>
    <w:p>
      <w:pPr>
        <w:pStyle w:val="ListBullet"/>
      </w:pPr>
      <w:r>
        <w:rPr>
          <w:b w:val="0"/>
          <w:i w:val="0"/>
        </w:rPr>
      </w:r>
      <w:r>
        <w:rPr>
          <w:b/>
          <w:i w:val="0"/>
        </w:rPr>
        <w:t>PREGUNTA 41</w:t>
      </w:r>
      <w:r>
        <w:rPr>
          <w:b w:val="0"/>
          <w:i w:val="0"/>
        </w:rPr>
        <w:t xml:space="preserve"> · </w:t>
      </w:r>
      <w:r>
        <w:rPr>
          <w:rStyle w:val="Código"/>
          <w:b w:val="0"/>
          <w:i w:val="0"/>
        </w:rPr>
        <w:t>[exam]</w:t>
      </w:r>
      <w:r>
        <w:rPr>
          <w:b w:val="0"/>
          <w:i w:val="0"/>
        </w:rPr>
        <w:t xml:space="preserve"> · </w:t>
      </w:r>
      <w:r>
        <w:rPr>
          <w:b/>
          <w:i w:val="0"/>
        </w:rPr>
        <w:t xml:space="preserve">Seguir un objeto y aplicar efectos sincronizados es el </w:t>
      </w:r>
      <w:r>
        <w:rPr>
          <w:b/>
          <w:i/>
        </w:rPr>
        <w:t>motion</w:t>
      </w:r>
      <w:r>
        <w:t xml:space="preserve"> </w:t>
      </w:r>
      <w:r>
        <w:rPr>
          <w:b/>
          <w:i/>
        </w:rPr>
        <w:t>tracking</w:t>
      </w:r>
      <w:r>
        <w:rPr>
          <w:b/>
          <w:i w:val="0"/>
        </w:rPr>
        <w: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Motion blur</w:t>
            </w:r>
            <w:r>
              <w:rPr>
                <w:b w:val="0"/>
                <w:i w:val="0"/>
              </w:rPr>
            </w:r>
          </w:p>
        </w:tc>
        <w:tc>
          <w:tcPr>
            <w:tcW w:type="dxa" w:w="4706"/>
          </w:tcPr>
          <w:p>
            <w:pPr>
              <w:pStyle w:val="Tabla"/>
            </w:pPr>
            <w:r/>
            <w:r>
              <w:rPr>
                <w:b w:val="0"/>
                <w:i w:val="0"/>
              </w:rPr>
            </w:r>
            <w:r>
              <w:rPr>
                <w:b/>
                <w:i w:val="0"/>
              </w:rPr>
              <w:t>El desenfoque que deja un objeto al moverse deprisa</w:t>
            </w:r>
            <w:r>
              <w:rPr>
                <w:b w:val="0"/>
                <w:i w:val="0"/>
              </w:rPr>
            </w:r>
          </w:p>
        </w:tc>
      </w:tr>
      <w:tr>
        <w:tc>
          <w:tcPr>
            <w:tcW w:type="dxa" w:w="4706"/>
          </w:tcPr>
          <w:p>
            <w:pPr>
              <w:pStyle w:val="Tabla"/>
            </w:pPr>
            <w:r/>
            <w:r>
              <w:rPr>
                <w:b w:val="0"/>
                <w:i w:val="0"/>
              </w:rPr>
            </w:r>
            <w:r>
              <w:rPr>
                <w:b/>
                <w:i w:val="0"/>
              </w:rPr>
              <w:t>Keying</w:t>
            </w:r>
            <w:r>
              <w:rPr>
                <w:b w:val="0"/>
                <w:i w:val="0"/>
              </w:rPr>
            </w:r>
          </w:p>
        </w:tc>
        <w:tc>
          <w:tcPr>
            <w:tcW w:type="dxa" w:w="4706"/>
          </w:tcPr>
          <w:p>
            <w:pPr>
              <w:pStyle w:val="Tabla"/>
            </w:pPr>
            <w:r/>
            <w:r>
              <w:rPr>
                <w:b w:val="0"/>
                <w:i w:val="0"/>
              </w:rPr>
            </w:r>
            <w:r>
              <w:rPr>
                <w:b/>
                <w:i w:val="0"/>
              </w:rPr>
              <w:t>La incrustación de arriba</w:t>
            </w:r>
            <w:r>
              <w:rPr>
                <w:b w:val="0"/>
                <w:i w:val="0"/>
              </w:rPr>
            </w:r>
          </w:p>
        </w:tc>
      </w:tr>
      <w:tr>
        <w:tc>
          <w:tcPr>
            <w:tcW w:type="dxa" w:w="4706"/>
          </w:tcPr>
          <w:p>
            <w:pPr>
              <w:pStyle w:val="Tabla"/>
            </w:pPr>
            <w:r/>
            <w:r>
              <w:rPr>
                <w:b w:val="0"/>
                <w:i w:val="0"/>
              </w:rPr>
            </w:r>
            <w:r>
              <w:rPr>
                <w:b/>
                <w:i w:val="0"/>
              </w:rPr>
              <w:t>Motion tracking</w:t>
            </w:r>
            <w:r>
              <w:rPr>
                <w:b w:val="0"/>
                <w:i w:val="0"/>
              </w:rPr>
            </w:r>
          </w:p>
        </w:tc>
        <w:tc>
          <w:tcPr>
            <w:tcW w:type="dxa" w:w="4706"/>
          </w:tcPr>
          <w:p>
            <w:pPr>
              <w:pStyle w:val="Tabla"/>
            </w:pPr>
            <w:r/>
            <w:r>
              <w:rPr>
                <w:b w:val="0"/>
                <w:i w:val="0"/>
              </w:rPr>
            </w:r>
            <w:r>
              <w:rPr>
                <w:b/>
                <w:i w:val="0"/>
              </w:rPr>
              <w:t>El seguimiento de un punto o de un plano en el tiempo</w:t>
            </w:r>
            <w:r>
              <w:rPr>
                <w:b w:val="0"/>
                <w:i w:val="0"/>
              </w:rPr>
              <w:t xml:space="preserve"> ✔</w:t>
            </w:r>
          </w:p>
        </w:tc>
      </w:tr>
      <w:tr>
        <w:tc>
          <w:tcPr>
            <w:tcW w:type="dxa" w:w="4706"/>
          </w:tcPr>
          <w:p>
            <w:pPr>
              <w:pStyle w:val="Tabla"/>
            </w:pPr>
            <w:r/>
            <w:r>
              <w:rPr>
                <w:b w:val="0"/>
                <w:i w:val="0"/>
              </w:rPr>
            </w:r>
            <w:r>
              <w:rPr>
                <w:b/>
                <w:i w:val="0"/>
              </w:rPr>
              <w:t>Time remapping</w:t>
            </w:r>
            <w:r>
              <w:rPr>
                <w:b w:val="0"/>
                <w:i w:val="0"/>
              </w:rPr>
            </w:r>
          </w:p>
        </w:tc>
        <w:tc>
          <w:tcPr>
            <w:tcW w:type="dxa" w:w="4706"/>
          </w:tcPr>
          <w:p>
            <w:pPr>
              <w:pStyle w:val="Tabla"/>
            </w:pPr>
            <w:r/>
            <w:r>
              <w:rPr>
                <w:b w:val="0"/>
                <w:i w:val="0"/>
              </w:rPr>
            </w:r>
            <w:r>
              <w:rPr>
                <w:b/>
                <w:i w:val="0"/>
              </w:rPr>
              <w:t>El cambio de velocidad de la 89</w:t>
            </w:r>
            <w:r>
              <w:rPr>
                <w:b w:val="0"/>
                <w:i w:val="0"/>
              </w:rPr>
            </w:r>
          </w:p>
        </w:tc>
      </w:tr>
    </w:tbl>
    <w:p>
      <w:pPr/>
    </w:p>
    <w:p>
      <w:pPr>
        <w:pStyle w:val="ListBullet"/>
      </w:pPr>
      <w:r>
        <w:rPr>
          <w:b w:val="0"/>
          <w:i w:val="0"/>
        </w:rPr>
      </w:r>
      <w:r>
        <w:rPr>
          <w:b/>
          <w:i w:val="0"/>
        </w:rPr>
        <w:t>CÓMO FUNCIONA</w:t>
      </w:r>
      <w:r>
        <w:rPr>
          <w:b w:val="0"/>
          <w:i w:val="0"/>
        </w:rPr>
        <w:t xml:space="preserve">: </w:t>
      </w:r>
      <w:r>
        <w:rPr>
          <w:b/>
          <w:i w:val="0"/>
        </w:rPr>
        <w:t>el programa elige un rasgo con contraste suficiente y lo busca fotograma a</w:t>
      </w:r>
      <w:r>
        <w:t xml:space="preserve"> </w:t>
      </w:r>
      <w:r>
        <w:rPr>
          <w:b/>
          <w:i w:val="0"/>
        </w:rPr>
        <w:t>fotograma</w:t>
      </w:r>
      <w:r>
        <w:rPr>
          <w:b w:val="0"/>
          <w:i w:val="0"/>
        </w:rPr>
        <w:t>, generando una trayectoria que después se aplica a lo que se quiera.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Qué recupera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De un punto</w:t>
            </w:r>
            <w:r>
              <w:rPr>
                <w:b w:val="0"/>
                <w:i w:val="0"/>
              </w:rPr>
            </w:r>
          </w:p>
        </w:tc>
        <w:tc>
          <w:tcPr>
            <w:tcW w:type="dxa" w:w="3137"/>
          </w:tcPr>
          <w:p>
            <w:pPr>
              <w:pStyle w:val="Tabla"/>
            </w:pPr>
            <w:r/>
            <w:r>
              <w:rPr>
                <w:b w:val="0"/>
                <w:i w:val="0"/>
              </w:rPr>
            </w:r>
            <w:r>
              <w:rPr>
                <w:b/>
                <w:i w:val="0"/>
              </w:rPr>
              <w:t>Posición</w:t>
            </w:r>
            <w:r>
              <w:rPr>
                <w:b w:val="0"/>
                <w:i w:val="0"/>
              </w:rPr>
            </w:r>
          </w:p>
        </w:tc>
        <w:tc>
          <w:tcPr>
            <w:tcW w:type="dxa" w:w="3137"/>
          </w:tcPr>
          <w:p>
            <w:pPr>
              <w:pStyle w:val="Tabla"/>
            </w:pPr>
            <w:r/>
            <w:r>
              <w:rPr>
                <w:b w:val="0"/>
                <w:i w:val="0"/>
              </w:rPr>
            </w:r>
            <w:r>
              <w:rPr>
                <w:b/>
                <w:i w:val="0"/>
              </w:rPr>
              <w:t>Pegar un elemento a algo que se mueve</w:t>
            </w:r>
            <w:r>
              <w:rPr>
                <w:b w:val="0"/>
                <w:i w:val="0"/>
              </w:rPr>
            </w:r>
          </w:p>
        </w:tc>
      </w:tr>
      <w:tr>
        <w:tc>
          <w:tcPr>
            <w:tcW w:type="dxa" w:w="3137"/>
          </w:tcPr>
          <w:p>
            <w:pPr>
              <w:pStyle w:val="Tabla"/>
            </w:pPr>
            <w:r/>
            <w:r>
              <w:rPr>
                <w:b w:val="0"/>
                <w:i w:val="0"/>
              </w:rPr>
            </w:r>
            <w:r>
              <w:rPr>
                <w:b/>
                <w:i w:val="0"/>
              </w:rPr>
              <w:t>De dos puntos</w:t>
            </w:r>
            <w:r>
              <w:rPr>
                <w:b w:val="0"/>
                <w:i w:val="0"/>
              </w:rPr>
            </w:r>
          </w:p>
        </w:tc>
        <w:tc>
          <w:tcPr>
            <w:tcW w:type="dxa" w:w="3137"/>
          </w:tcPr>
          <w:p>
            <w:pPr>
              <w:pStyle w:val="Tabla"/>
            </w:pPr>
            <w:r/>
            <w:r>
              <w:rPr>
                <w:b w:val="0"/>
                <w:i w:val="0"/>
              </w:rPr>
            </w:r>
            <w:r>
              <w:rPr>
                <w:b/>
                <w:i w:val="0"/>
              </w:rPr>
              <w:t>Posición, escala y rotación</w:t>
            </w:r>
            <w:r>
              <w:rPr>
                <w:b w:val="0"/>
                <w:i w:val="0"/>
              </w:rPr>
            </w:r>
          </w:p>
        </w:tc>
        <w:tc>
          <w:tcPr>
            <w:tcW w:type="dxa" w:w="3137"/>
          </w:tcPr>
          <w:p>
            <w:pPr>
              <w:pStyle w:val="Tabla"/>
            </w:pPr>
            <w:r/>
            <w:r>
              <w:rPr>
                <w:b w:val="0"/>
                <w:i w:val="0"/>
              </w:rPr>
            </w:r>
            <w:r>
              <w:rPr>
                <w:b/>
                <w:i w:val="0"/>
              </w:rPr>
              <w:t>Un rótulo que acompaña a algo que se acerca</w:t>
            </w:r>
            <w:r>
              <w:rPr>
                <w:b w:val="0"/>
                <w:i w:val="0"/>
              </w:rPr>
            </w:r>
          </w:p>
        </w:tc>
      </w:tr>
      <w:tr>
        <w:tc>
          <w:tcPr>
            <w:tcW w:type="dxa" w:w="3137"/>
          </w:tcPr>
          <w:p>
            <w:pPr>
              <w:pStyle w:val="Tabla"/>
            </w:pPr>
            <w:r/>
            <w:r>
              <w:rPr>
                <w:b w:val="0"/>
                <w:i w:val="0"/>
              </w:rPr>
            </w:r>
            <w:r>
              <w:rPr>
                <w:b/>
                <w:i w:val="0"/>
              </w:rPr>
              <w:t>De plano</w:t>
            </w:r>
            <w:r>
              <w:rPr>
                <w:b w:val="0"/>
                <w:i w:val="0"/>
              </w:rPr>
            </w:r>
          </w:p>
        </w:tc>
        <w:tc>
          <w:tcPr>
            <w:tcW w:type="dxa" w:w="3137"/>
          </w:tcPr>
          <w:p>
            <w:pPr>
              <w:pStyle w:val="Tabla"/>
            </w:pPr>
            <w:r/>
            <w:r>
              <w:rPr>
                <w:b w:val="0"/>
                <w:i w:val="0"/>
              </w:rPr>
            </w:r>
            <w:r>
              <w:rPr>
                <w:b/>
                <w:i w:val="0"/>
              </w:rPr>
              <w:t>La deformación de una superficie</w:t>
            </w:r>
            <w:r>
              <w:rPr>
                <w:b w:val="0"/>
                <w:i w:val="0"/>
              </w:rPr>
            </w:r>
          </w:p>
        </w:tc>
        <w:tc>
          <w:tcPr>
            <w:tcW w:type="dxa" w:w="3137"/>
          </w:tcPr>
          <w:p>
            <w:pPr>
              <w:pStyle w:val="Tabla"/>
            </w:pPr>
            <w:r/>
            <w:r>
              <w:rPr>
                <w:b w:val="0"/>
                <w:i w:val="0"/>
              </w:rPr>
            </w:r>
            <w:r>
              <w:rPr>
                <w:b/>
                <w:i w:val="0"/>
              </w:rPr>
              <w:t>Sustituir la pantalla de un móvil en mano</w:t>
            </w:r>
            <w:r>
              <w:rPr>
                <w:b w:val="0"/>
                <w:i w:val="0"/>
              </w:rPr>
            </w:r>
          </w:p>
        </w:tc>
      </w:tr>
      <w:tr>
        <w:tc>
          <w:tcPr>
            <w:tcW w:type="dxa" w:w="3137"/>
          </w:tcPr>
          <w:p>
            <w:pPr>
              <w:pStyle w:val="Tabla"/>
            </w:pPr>
            <w:r/>
            <w:r>
              <w:rPr>
                <w:b w:val="0"/>
                <w:i w:val="0"/>
              </w:rPr>
            </w:r>
            <w:r>
              <w:rPr>
                <w:b/>
                <w:i w:val="0"/>
              </w:rPr>
              <w:t>De cámara</w:t>
            </w:r>
            <w:r>
              <w:rPr>
                <w:b w:val="0"/>
                <w:i w:val="0"/>
              </w:rPr>
            </w:r>
          </w:p>
        </w:tc>
        <w:tc>
          <w:tcPr>
            <w:tcW w:type="dxa" w:w="3137"/>
          </w:tcPr>
          <w:p>
            <w:pPr>
              <w:pStyle w:val="Tabla"/>
            </w:pPr>
            <w:r/>
            <w:r>
              <w:rPr>
                <w:b w:val="0"/>
                <w:i w:val="0"/>
              </w:rPr>
            </w:r>
            <w:r>
              <w:rPr>
                <w:b/>
                <w:i w:val="0"/>
              </w:rPr>
              <w:t>El movimiento de la cámara en el espacio</w:t>
            </w:r>
            <w:r>
              <w:rPr>
                <w:b w:val="0"/>
                <w:i w:val="0"/>
              </w:rPr>
            </w:r>
          </w:p>
        </w:tc>
        <w:tc>
          <w:tcPr>
            <w:tcW w:type="dxa" w:w="3137"/>
          </w:tcPr>
          <w:p>
            <w:pPr>
              <w:pStyle w:val="Tabla"/>
            </w:pPr>
            <w:r/>
            <w:r>
              <w:rPr>
                <w:b w:val="0"/>
                <w:i w:val="0"/>
              </w:rPr>
            </w:r>
            <w:r>
              <w:rPr>
                <w:b/>
                <w:i w:val="0"/>
              </w:rPr>
              <w:t>Meter un objeto 3D en la escena</w:t>
            </w:r>
            <w:r>
              <w:rPr>
                <w:b w:val="0"/>
                <w:i w:val="0"/>
              </w:rPr>
            </w:r>
          </w:p>
        </w:tc>
      </w:tr>
    </w:tbl>
    <w:p>
      <w:pPr/>
    </w:p>
    <w:p>
      <w:pPr>
        <w:pStyle w:val="ListBullet"/>
      </w:pPr>
      <w:r>
        <w:rPr>
          <w:b w:val="0"/>
          <w:i w:val="0"/>
        </w:rPr>
      </w:r>
      <w:r>
        <w:rPr>
          <w:b/>
          <w:i w:val="0"/>
        </w:rPr>
        <w:t>EL AVISO DE OFICIO</w:t>
      </w:r>
      <w:r>
        <w:rPr>
          <w:b w:val="0"/>
          <w:i w:val="0"/>
        </w:rPr>
        <w:t xml:space="preserve">: </w:t>
      </w:r>
      <w:r>
        <w:rPr>
          <w:b/>
          <w:i w:val="0"/>
        </w:rPr>
        <w:t>falla cuando el punto elegido no tiene contraste, se sale del cuadro o se</w:t>
      </w:r>
      <w:r>
        <w:t xml:space="preserve"> </w:t>
      </w:r>
      <w:r>
        <w:rPr>
          <w:b/>
          <w:i w:val="0"/>
        </w:rPr>
        <w:t>desenfoca.</w:t>
      </w:r>
      <w:r>
        <w:rPr>
          <w:b w:val="0"/>
          <w:i w:val="0"/>
        </w:rPr>
        <w:t xml:space="preserve"> </w:t>
      </w:r>
      <w:r>
        <w:rPr>
          <w:b/>
          <w:i w:val="0"/>
        </w:rPr>
        <w:t>Elegir bien el punto es el noventa por ciento del trabajo.</w:t>
      </w:r>
      <w:r>
        <w:rPr>
          <w:b w:val="0"/>
          <w:i w:val="0"/>
        </w:rPr>
      </w:r>
    </w:p>
    <w:p>
      <w:pPr>
        <w:pStyle w:val="Heading2"/>
      </w:pPr>
      <w:r>
        <w:rPr>
          <w:b w:val="0"/>
          <w:i w:val="0"/>
        </w:rPr>
        <w:t>Interpolación</w:t>
      </w:r>
    </w:p>
    <w:p>
      <w:pPr>
        <w:pStyle w:val="ListBullet"/>
      </w:pPr>
      <w:r>
        <w:rPr>
          <w:b w:val="0"/>
          <w:i w:val="0"/>
        </w:rPr>
      </w:r>
      <w:r>
        <w:rPr>
          <w:b/>
          <w:i w:val="0"/>
        </w:rPr>
        <w:t>PREGUNTA 88</w:t>
      </w:r>
      <w:r>
        <w:rPr>
          <w:b w:val="0"/>
          <w:i w:val="0"/>
        </w:rPr>
        <w:t xml:space="preserve"> · </w:t>
      </w:r>
      <w:r>
        <w:rPr>
          <w:rStyle w:val="Código"/>
          <w:b w:val="0"/>
          <w:i w:val="0"/>
        </w:rPr>
        <w:t>[exam]</w:t>
      </w:r>
      <w:r>
        <w:rPr>
          <w:b w:val="0"/>
          <w:i w:val="0"/>
        </w:rPr>
        <w:t xml:space="preserve"> · </w:t>
      </w:r>
      <w:r>
        <w:rPr>
          <w:b/>
          <w:i w:val="0"/>
        </w:rPr>
        <w:t>Los fotogramas entre dos claves son la interpolación.</w:t>
      </w:r>
      <w:r>
        <w:rPr>
          <w:b w:val="0"/>
          <w:i w:val="0"/>
        </w:rPr>
        <w:t xml:space="preserve"> </w:t>
      </w:r>
      <w:r>
        <w:rPr>
          <w:b/>
          <w:i w:val="0"/>
        </w:rPr>
        <w:t>Desarrollada</w:t>
      </w:r>
      <w:r>
        <w:t xml:space="preserve"> </w:t>
      </w:r>
      <w:r>
        <w:rPr>
          <w:b/>
          <w:i w:val="0"/>
        </w:rPr>
        <w:t>en el tema 10</w:t>
      </w:r>
      <w:r>
        <w:rPr>
          <w:b w:val="0"/>
          <w:i w:val="0"/>
        </w:rPr>
        <w:t>, porque la pregunta cita el programa de composición.</w:t>
      </w:r>
    </w:p>
    <w:p>
      <w:pPr>
        <w:pStyle w:val="ListBullet"/>
      </w:pPr>
      <w:r>
        <w:rPr>
          <w:b w:val="0"/>
          <w:i w:val="0"/>
        </w:rPr>
      </w:r>
      <w:r>
        <w:rPr>
          <w:b/>
          <w:i w:val="0"/>
        </w:rPr>
        <w:t>LA IDEA</w:t>
      </w:r>
      <w:r>
        <w:rPr>
          <w:b w:val="0"/>
          <w:i w:val="0"/>
        </w:rPr>
        <w:t xml:space="preserve">: </w:t>
      </w:r>
      <w:r>
        <w:rPr>
          <w:b/>
          <w:i w:val="0"/>
        </w:rPr>
        <w:t>se fijan dos posiciones en el tiempo y el programa calcula lo que va en medio.</w:t>
      </w:r>
      <w:r>
        <w:rPr>
          <w:b w:val="0"/>
          <w:i w:val="0"/>
        </w:rPr>
        <w:t xml:space="preserve"> </w:t>
      </w:r>
      <w:r>
        <w:rPr>
          <w:b/>
          <w:i w:val="0"/>
        </w:rPr>
        <w:t>Sin</w:t>
      </w:r>
      <w:r>
        <w:t xml:space="preserve"> </w:t>
      </w:r>
      <w:r>
        <w:rPr>
          <w:b/>
          <w:i w:val="0"/>
        </w:rPr>
        <w:t>ella habría que dibujar cada fotograma</w:t>
      </w:r>
      <w:r>
        <w:rPr>
          <w:b w:val="0"/>
          <w:i w:val="0"/>
        </w:rPr>
        <w:t>, que es la animación tradicional del tema 4.</w:t>
      </w:r>
    </w:p>
    <w:p>
      <w:pPr>
        <w:pStyle w:val="Heading2"/>
      </w:pPr>
      <w:r>
        <w:rPr>
          <w:b w:val="0"/>
          <w:i w:val="0"/>
        </w:rPr>
        <w:t>Cortinillas y audio</w:t>
      </w:r>
    </w:p>
    <w:p>
      <w:pPr>
        <w:pStyle w:val="ListBullet"/>
      </w:pPr>
      <w:r>
        <w:rPr>
          <w:b w:val="0"/>
          <w:i w:val="0"/>
        </w:rPr>
      </w:r>
      <w:r>
        <w:rPr>
          <w:b/>
          <w:i w:val="0"/>
        </w:rPr>
        <w:t>LAS CORTINILLAS ESTÁN EN EL TEMA 9</w:t>
      </w:r>
      <w:r>
        <w:rPr>
          <w:b w:val="0"/>
          <w:i w:val="0"/>
        </w:rPr>
        <w:t>, donde el examen sí las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 de audio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Sincronía</w:t>
            </w:r>
            <w:r>
              <w:rPr>
                <w:b w:val="0"/>
                <w:i w:val="0"/>
              </w:rPr>
            </w:r>
          </w:p>
        </w:tc>
        <w:tc>
          <w:tcPr>
            <w:tcW w:type="dxa" w:w="4706"/>
          </w:tcPr>
          <w:p>
            <w:pPr>
              <w:pStyle w:val="Tabla"/>
            </w:pPr>
            <w:r/>
            <w:r>
              <w:rPr>
                <w:b w:val="0"/>
                <w:i w:val="0"/>
              </w:rPr>
            </w:r>
            <w:r>
              <w:rPr>
                <w:b/>
                <w:i w:val="0"/>
              </w:rPr>
              <w:t>Que el golpe de sonido caiga en el fotograma del golpe visual</w:t>
            </w:r>
            <w:r>
              <w:rPr>
                <w:b w:val="0"/>
                <w:i w:val="0"/>
              </w:rPr>
            </w:r>
          </w:p>
        </w:tc>
      </w:tr>
      <w:tr>
        <w:tc>
          <w:tcPr>
            <w:tcW w:type="dxa" w:w="4706"/>
          </w:tcPr>
          <w:p>
            <w:pPr>
              <w:pStyle w:val="Tabla"/>
            </w:pPr>
            <w:r/>
            <w:r>
              <w:rPr>
                <w:b w:val="0"/>
                <w:i w:val="0"/>
              </w:rPr>
            </w:r>
            <w:r>
              <w:rPr>
                <w:b/>
                <w:i w:val="0"/>
              </w:rPr>
              <w:t>Nivel</w:t>
            </w:r>
            <w:r>
              <w:rPr>
                <w:b w:val="0"/>
                <w:i w:val="0"/>
              </w:rPr>
            </w:r>
          </w:p>
        </w:tc>
        <w:tc>
          <w:tcPr>
            <w:tcW w:type="dxa" w:w="4706"/>
          </w:tcPr>
          <w:p>
            <w:pPr>
              <w:pStyle w:val="Tabla"/>
            </w:pPr>
            <w:r/>
            <w:r>
              <w:rPr>
                <w:b w:val="0"/>
                <w:i w:val="0"/>
              </w:rPr>
            </w:r>
            <w:r>
              <w:rPr>
                <w:b/>
                <w:i w:val="0"/>
              </w:rPr>
              <w:t>Que la pieza salga al mismo volumen que el resto</w:t>
            </w:r>
            <w:r>
              <w:rPr>
                <w:b w:val="0"/>
                <w:i w:val="0"/>
              </w:rPr>
            </w:r>
          </w:p>
        </w:tc>
      </w:tr>
      <w:tr>
        <w:tc>
          <w:tcPr>
            <w:tcW w:type="dxa" w:w="4706"/>
          </w:tcPr>
          <w:p>
            <w:pPr>
              <w:pStyle w:val="Tabla"/>
            </w:pPr>
            <w:r/>
            <w:r>
              <w:rPr>
                <w:b w:val="0"/>
                <w:i w:val="0"/>
              </w:rPr>
            </w:r>
            <w:r>
              <w:rPr>
                <w:b/>
                <w:i w:val="0"/>
              </w:rPr>
              <w:t>Sonido de marca</w:t>
            </w:r>
            <w:r>
              <w:rPr>
                <w:b w:val="0"/>
                <w:i w:val="0"/>
              </w:rPr>
            </w:r>
          </w:p>
        </w:tc>
        <w:tc>
          <w:tcPr>
            <w:tcW w:type="dxa" w:w="4706"/>
          </w:tcPr>
          <w:p>
            <w:pPr>
              <w:pStyle w:val="Tabla"/>
            </w:pPr>
            <w:r/>
            <w:r>
              <w:rPr>
                <w:b w:val="0"/>
                <w:i w:val="0"/>
              </w:rPr>
            </w:r>
            <w:r>
              <w:rPr>
                <w:b/>
                <w:i w:val="0"/>
              </w:rPr>
              <w:t>El logotipo sonoro que acompaña al visual</w:t>
            </w:r>
            <w:r>
              <w:rPr>
                <w:b w:val="0"/>
                <w:i w:val="0"/>
              </w:rPr>
            </w:r>
          </w:p>
        </w:tc>
      </w:tr>
      <w:tr>
        <w:tc>
          <w:tcPr>
            <w:tcW w:type="dxa" w:w="4706"/>
          </w:tcPr>
          <w:p>
            <w:pPr>
              <w:pStyle w:val="Tabla"/>
            </w:pPr>
            <w:r/>
            <w:r>
              <w:rPr>
                <w:b w:val="0"/>
                <w:i w:val="0"/>
              </w:rPr>
            </w:r>
            <w:r>
              <w:rPr>
                <w:b/>
                <w:i w:val="0"/>
              </w:rPr>
              <w:t>Silencio</w:t>
            </w:r>
            <w:r>
              <w:rPr>
                <w:b w:val="0"/>
                <w:i w:val="0"/>
              </w:rPr>
            </w:r>
          </w:p>
        </w:tc>
        <w:tc>
          <w:tcPr>
            <w:tcW w:type="dxa" w:w="4706"/>
          </w:tcPr>
          <w:p>
            <w:pPr>
              <w:pStyle w:val="Tabla"/>
            </w:pPr>
            <w:r/>
            <w:r>
              <w:rPr>
                <w:b w:val="0"/>
                <w:i w:val="0"/>
              </w:rPr>
            </w:r>
            <w:r>
              <w:rPr>
                <w:b/>
                <w:i w:val="0"/>
              </w:rPr>
              <w:t>Una pieza sin audio se entrega con pista muda, no sin pista</w:t>
            </w:r>
            <w:r>
              <w:rPr>
                <w:b w:val="0"/>
                <w:i w:val="0"/>
              </w:rPr>
            </w:r>
          </w:p>
        </w:tc>
      </w:tr>
    </w:tbl>
    <w:p>
      <w:pPr/>
    </w:p>
    <w:p>
      <w:pPr>
        <w:pStyle w:val="ListBullet"/>
      </w:pPr>
      <w:r>
        <w:rPr>
          <w:b w:val="0"/>
          <w:i w:val="0"/>
        </w:rPr>
      </w:r>
      <w:r>
        <w:rPr>
          <w:b/>
          <w:i w:val="0"/>
        </w:rPr>
        <w:t>EL AVISO</w:t>
      </w:r>
      <w:r>
        <w:rPr>
          <w:b w:val="0"/>
          <w:i w:val="0"/>
        </w:rPr>
        <w:t xml:space="preserve">: </w:t>
      </w:r>
      <w:r>
        <w:rPr>
          <w:b/>
          <w:i w:val="0"/>
        </w:rPr>
        <w:t>una cabecera se juzga CON sonido.</w:t>
      </w:r>
      <w:r>
        <w:rPr>
          <w:b w:val="0"/>
          <w:i w:val="0"/>
        </w:rPr>
        <w:t xml:space="preserve"> </w:t>
      </w:r>
      <w:r>
        <w:rPr>
          <w:b/>
          <w:i w:val="0"/>
        </w:rPr>
        <w:t>Montada muda parece bien y con música puede</w:t>
      </w:r>
      <w:r>
        <w:t xml:space="preserve"> </w:t>
      </w:r>
      <w:r>
        <w:rPr>
          <w:b/>
          <w:i w:val="0"/>
        </w:rPr>
        <w:t>quedar medio fotograma corta, y medio fotograma se nota.</w:t>
      </w:r>
      <w:r>
        <w:rPr>
          <w:b w:val="0"/>
          <w:i w:val="0"/>
        </w:rPr>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32</w:t>
            </w:r>
          </w:p>
        </w:tc>
        <w:tc>
          <w:tcPr>
            <w:tcW w:type="dxa" w:w="3137"/>
          </w:tcPr>
          <w:p>
            <w:pPr>
              <w:pStyle w:val="Tabla"/>
            </w:pPr>
            <w:r/>
            <w:r>
              <w:rPr>
                <w:b w:val="0"/>
                <w:i w:val="0"/>
              </w:rPr>
              <w:t>Qué es una capa</w:t>
            </w:r>
          </w:p>
        </w:tc>
        <w:tc>
          <w:tcPr>
            <w:tcW w:type="dxa" w:w="3137"/>
          </w:tcPr>
          <w:p>
            <w:pPr>
              <w:pStyle w:val="Tabla"/>
            </w:pPr>
            <w:r/>
            <w:r>
              <w:rPr>
                <w:b w:val="0"/>
                <w:i w:val="0"/>
              </w:rPr>
              <w:t xml:space="preserve">a) Cada una de las subdivisiones del diseño ✔ </w:t>
            </w:r>
            <w:r>
              <w:rPr>
                <w:b/>
                <w:i w:val="0"/>
              </w:rPr>
              <w:t>·</w:t>
            </w:r>
            <w:r>
              <w:rPr>
                <w:b w:val="0"/>
                <w:i w:val="0"/>
              </w:rPr>
              <w:t xml:space="preserve"> con observación</w:t>
            </w:r>
          </w:p>
        </w:tc>
      </w:tr>
      <w:tr>
        <w:tc>
          <w:tcPr>
            <w:tcW w:type="dxa" w:w="3137"/>
          </w:tcPr>
          <w:p>
            <w:pPr>
              <w:pStyle w:val="Tabla"/>
            </w:pPr>
            <w:r/>
            <w:r>
              <w:rPr>
                <w:b w:val="0"/>
                <w:i w:val="0"/>
              </w:rPr>
              <w:t>35</w:t>
            </w:r>
          </w:p>
        </w:tc>
        <w:tc>
          <w:tcPr>
            <w:tcW w:type="dxa" w:w="3137"/>
          </w:tcPr>
          <w:p>
            <w:pPr>
              <w:pStyle w:val="Tabla"/>
            </w:pPr>
            <w:r/>
            <w:r>
              <w:rPr>
                <w:b w:val="0"/>
                <w:i w:val="0"/>
              </w:rPr>
              <w:t>Qué es una transparencia alfa</w:t>
            </w:r>
          </w:p>
        </w:tc>
        <w:tc>
          <w:tcPr>
            <w:tcW w:type="dxa" w:w="3137"/>
          </w:tcPr>
          <w:p>
            <w:pPr>
              <w:pStyle w:val="Tabla"/>
            </w:pPr>
            <w:r/>
            <w:r>
              <w:rPr>
                <w:b w:val="0"/>
                <w:i w:val="0"/>
              </w:rPr>
              <w:t>b) Un canal de opacidad ✔</w:t>
            </w:r>
          </w:p>
        </w:tc>
      </w:tr>
      <w:tr>
        <w:tc>
          <w:tcPr>
            <w:tcW w:type="dxa" w:w="3137"/>
          </w:tcPr>
          <w:p>
            <w:pPr>
              <w:pStyle w:val="Tabla"/>
            </w:pPr>
            <w:r/>
            <w:r>
              <w:rPr>
                <w:b w:val="0"/>
                <w:i w:val="0"/>
              </w:rPr>
              <w:t>41</w:t>
            </w:r>
          </w:p>
        </w:tc>
        <w:tc>
          <w:tcPr>
            <w:tcW w:type="dxa" w:w="3137"/>
          </w:tcPr>
          <w:p>
            <w:pPr>
              <w:pStyle w:val="Tabla"/>
            </w:pPr>
            <w:r/>
            <w:r>
              <w:rPr>
                <w:b w:val="0"/>
                <w:i w:val="0"/>
              </w:rPr>
              <w:t>Seguir el movimiento y aplicar efectos</w:t>
            </w:r>
          </w:p>
        </w:tc>
        <w:tc>
          <w:tcPr>
            <w:tcW w:type="dxa" w:w="3137"/>
          </w:tcPr>
          <w:p>
            <w:pPr>
              <w:pStyle w:val="Tabla"/>
            </w:pPr>
            <w:r/>
            <w:r>
              <w:rPr>
                <w:b w:val="0"/>
                <w:i w:val="0"/>
              </w:rPr>
              <w:t>c) Motion tracking ✔</w:t>
            </w:r>
          </w:p>
        </w:tc>
      </w:tr>
      <w:tr>
        <w:tc>
          <w:tcPr>
            <w:tcW w:type="dxa" w:w="3137"/>
          </w:tcPr>
          <w:p>
            <w:pPr>
              <w:pStyle w:val="Tabla"/>
            </w:pPr>
            <w:r/>
            <w:r>
              <w:rPr>
                <w:b w:val="0"/>
                <w:i w:val="0"/>
              </w:rPr>
              <w:t>88</w:t>
            </w:r>
          </w:p>
        </w:tc>
        <w:tc>
          <w:tcPr>
            <w:tcW w:type="dxa" w:w="3137"/>
          </w:tcPr>
          <w:p>
            <w:pPr>
              <w:pStyle w:val="Tabla"/>
            </w:pPr>
            <w:r/>
            <w:r>
              <w:rPr>
                <w:b w:val="0"/>
                <w:i w:val="0"/>
              </w:rPr>
              <w:t>Fotogramas entre dos claves</w:t>
            </w:r>
          </w:p>
        </w:tc>
        <w:tc>
          <w:tcPr>
            <w:tcW w:type="dxa" w:w="3137"/>
          </w:tcPr>
          <w:p>
            <w:pPr>
              <w:pStyle w:val="Tabla"/>
            </w:pPr>
            <w:r/>
            <w:r>
              <w:rPr>
                <w:b w:val="0"/>
                <w:i w:val="0"/>
              </w:rPr>
              <w:t>d) Interpolación ✔</w:t>
            </w:r>
          </w:p>
        </w:tc>
      </w:tr>
      <w:tr>
        <w:tc>
          <w:tcPr>
            <w:tcW w:type="dxa" w:w="3137"/>
          </w:tcPr>
          <w:p>
            <w:pPr>
              <w:pStyle w:val="Tabla"/>
            </w:pPr>
            <w:r/>
            <w:r>
              <w:rPr>
                <w:b w:val="0"/>
                <w:i w:val="0"/>
              </w:rPr>
              <w:t>89</w:t>
            </w:r>
          </w:p>
        </w:tc>
        <w:tc>
          <w:tcPr>
            <w:tcW w:type="dxa" w:w="3137"/>
          </w:tcPr>
          <w:p>
            <w:pPr>
              <w:pStyle w:val="Tabla"/>
            </w:pPr>
            <w:r/>
            <w:r>
              <w:rPr>
                <w:b w:val="0"/>
                <w:i w:val="0"/>
              </w:rPr>
              <w:t>Cuál NO es técnica de transparencia</w:t>
            </w:r>
          </w:p>
        </w:tc>
        <w:tc>
          <w:tcPr>
            <w:tcW w:type="dxa" w:w="3137"/>
          </w:tcPr>
          <w:p>
            <w:pPr>
              <w:pStyle w:val="Tabla"/>
            </w:pPr>
            <w:r/>
            <w:r>
              <w:rPr>
                <w:b w:val="0"/>
                <w:i w:val="0"/>
              </w:rPr>
              <w:t>d) Time remapping ✔</w:t>
            </w:r>
          </w:p>
        </w:tc>
      </w:tr>
    </w:tbl>
    <w:p>
      <w:pPr/>
    </w:p>
    <w:p>
      <w:pPr/>
      <w:r>
        <w:rPr>
          <w:b w:val="0"/>
          <w:i w:val="0"/>
        </w:rPr>
      </w:r>
      <w:r>
        <w:rPr>
          <w:b/>
          <w:i w:val="0"/>
        </w:rPr>
        <w:t>Las cinco oficiales son correctas</w:t>
      </w:r>
      <w:r>
        <w:rPr>
          <w:b w:val="0"/>
          <w:i w:val="0"/>
        </w:rPr>
        <w:t xml:space="preserve"> · </w:t>
      </w:r>
      <w:r>
        <w:rPr>
          <w:b/>
          <w:i w:val="0"/>
        </w:rPr>
        <w:t>ninguna descansa en la plantilla</w:t>
      </w:r>
      <w:r>
        <w:rPr>
          <w:b w:val="0"/>
          <w:i w:val="0"/>
        </w:rPr>
        <w:t xml:space="preserve"> · </w:t>
      </w:r>
      <w:r>
        <w:rPr>
          <w:b/>
          <w:i w:val="0"/>
        </w:rPr>
        <w:t>una lleva observación</w:t>
      </w:r>
      <w:r>
        <w:t xml:space="preserve"> </w:t>
      </w:r>
      <w:r>
        <w:rPr>
          <w:b/>
          <w:i w:val="0"/>
        </w:rPr>
        <w:t>declarada.</w:t>
      </w:r>
      <w:r>
        <w:rPr>
          <w:b w:val="0"/>
          <w:i w:val="0"/>
        </w:rPr>
        <w:t xml:space="preserve"> · </w:t>
      </w:r>
      <w:r>
        <w:rPr>
          <w:b/>
          <w:i w:val="0"/>
        </w:rPr>
        <w:t>Aviso de estudio</w:t>
      </w:r>
      <w:r>
        <w:rPr>
          <w:b w:val="0"/>
          <w:i w:val="0"/>
        </w:rPr>
        <w:t xml:space="preserve">: </w:t>
      </w:r>
      <w:r>
        <w:rPr>
          <w:b/>
          <w:i w:val="0"/>
        </w:rPr>
        <w:t>la tabla de técnicas de transparencia contesta dos preguntas y</w:t>
      </w:r>
      <w:r>
        <w:t xml:space="preserve"> </w:t>
      </w:r>
      <w:r>
        <w:rPr>
          <w:b/>
          <w:i w:val="0"/>
        </w:rPr>
        <w:t>descarta los distractores de una tercera.</w:t>
      </w:r>
      <w:r>
        <w:rPr>
          <w:b w:val="0"/>
          <w:i w:val="0"/>
        </w:rPr>
      </w:r>
    </w:p>
    <w:p>
      <w:r>
        <w:br w:type="page"/>
      </w:r>
    </w:p>
    <w:p>
      <w:pPr>
        <w:pStyle w:val="Rótulo"/>
      </w:pPr>
      <w:r>
        <w:t>Para comprobar si el tema se sostiene</w:t>
      </w:r>
    </w:p>
    <w:p>
      <w:pPr>
        <w:pStyle w:val="Heading1"/>
      </w:pPr>
      <w:r>
        <w:t>Preguntas reales de examen · tema 11</w:t>
      </w:r>
    </w:p>
    <w:p>
      <w:pPr/>
      <w:r>
        <w:rPr>
          <w:i/>
        </w:rPr>
        <w:t>5 preguntas de los cuadernillos de 2024. Las respuestas, al final del volumen.</w:t>
      </w:r>
    </w:p>
    <w:p>
      <w:pPr>
        <w:pStyle w:val="Pregunta"/>
      </w:pPr>
      <w:r>
        <w:rPr>
          <w:rStyle w:val="Númerodepregunta"/>
        </w:rPr>
        <w:t xml:space="preserve">1. </w:t>
      </w:r>
      <w:r>
        <w:rPr>
          <w:b/>
        </w:rPr>
        <w:t>¿Qué es una capa?</w:t>
      </w:r>
    </w:p>
    <w:p>
      <w:pPr>
        <w:pStyle w:val="Opción"/>
      </w:pPr>
      <w:r>
        <w:t>a) Es cada una de las subdivisiones en las que organizamos el diseño de un grafismo.</w:t>
      </w:r>
    </w:p>
    <w:p>
      <w:pPr>
        <w:pStyle w:val="Opción"/>
      </w:pPr>
      <w:r>
        <w:t>b) Es cada una de las imágenes impresas químicamente en la tira de celuloide.</w:t>
      </w:r>
    </w:p>
    <w:p>
      <w:pPr>
        <w:pStyle w:val="Opción"/>
      </w:pPr>
      <w:r>
        <w:t>c) Término inglés que puede hacer referencia a fotograma.</w:t>
      </w:r>
    </w:p>
    <w:p>
      <w:pPr>
        <w:pStyle w:val="Opción"/>
      </w:pPr>
      <w:r>
        <w:t>d) Es un elemento de gestión del diseño de un grafismo.</w:t>
      </w:r>
    </w:p>
    <w:p>
      <w:pPr>
        <w:pStyle w:val="Pregunta"/>
      </w:pPr>
      <w:r>
        <w:rPr>
          <w:rStyle w:val="Númerodepregunta"/>
        </w:rPr>
        <w:t xml:space="preserve">2. </w:t>
      </w:r>
      <w:r>
        <w:rPr>
          <w:b/>
        </w:rPr>
        <w:t>En edición de video, ¿qué es una “transparencia alfa?</w:t>
      </w:r>
    </w:p>
    <w:p>
      <w:pPr>
        <w:pStyle w:val="Opción"/>
      </w:pPr>
      <w:r>
        <w:t>a) Una pista de sonido sin editar.</w:t>
      </w:r>
    </w:p>
    <w:p>
      <w:pPr>
        <w:pStyle w:val="Opción"/>
      </w:pPr>
      <w:r>
        <w:t>b) Un canal que almacena información de opacidad.</w:t>
      </w:r>
    </w:p>
    <w:p>
      <w:pPr>
        <w:pStyle w:val="Opción"/>
      </w:pPr>
      <w:r>
        <w:t>c) Un tipo de transición de barrido.</w:t>
      </w:r>
    </w:p>
    <w:p>
      <w:pPr>
        <w:pStyle w:val="Opción"/>
      </w:pPr>
      <w:r>
        <w:t>d) Un formato de video sin comprimir.</w:t>
      </w:r>
    </w:p>
    <w:p>
      <w:pPr>
        <w:pStyle w:val="Pregunta"/>
      </w:pPr>
      <w:r>
        <w:rPr>
          <w:rStyle w:val="Númerodepregunta"/>
        </w:rPr>
        <w:t xml:space="preserve">3. </w:t>
      </w:r>
      <w:r>
        <w:rPr>
          <w:b/>
        </w:rPr>
        <w:t>¿Qué término se usa para describir el proceso de seguir el movimiento de un objeto en un video y aplicar efectos sincronizados con su movimiento?</w:t>
      </w:r>
    </w:p>
    <w:p>
      <w:pPr>
        <w:pStyle w:val="Opción"/>
      </w:pPr>
      <w:r>
        <w:t>a) Motion blur.</w:t>
      </w:r>
    </w:p>
    <w:p>
      <w:pPr>
        <w:pStyle w:val="Opción"/>
      </w:pPr>
      <w:r>
        <w:t>b) Keying.</w:t>
      </w:r>
    </w:p>
    <w:p>
      <w:pPr>
        <w:pStyle w:val="Opción"/>
      </w:pPr>
      <w:r>
        <w:t>c) Motion tracking.</w:t>
      </w:r>
    </w:p>
    <w:p>
      <w:pPr>
        <w:pStyle w:val="Opción"/>
      </w:pPr>
      <w:r>
        <w:t>d) Time remapping.</w:t>
      </w:r>
    </w:p>
    <w:p>
      <w:pPr>
        <w:pStyle w:val="Pregunta"/>
      </w:pPr>
      <w:r>
        <w:rPr>
          <w:rStyle w:val="Númerodepregunta"/>
        </w:rPr>
        <w:t xml:space="preserve">4. </w:t>
      </w:r>
      <w:r>
        <w:rPr>
          <w:b/>
        </w:rPr>
        <w:t>En After effects ¿cómo se denomina el proceso de creación de cuadros (frames) intermedios entre dos keyframes?</w:t>
      </w:r>
    </w:p>
    <w:p>
      <w:pPr>
        <w:pStyle w:val="Opción"/>
      </w:pPr>
      <w:r>
        <w:t>a) Interframes.</w:t>
      </w:r>
    </w:p>
    <w:p>
      <w:pPr>
        <w:pStyle w:val="Opción"/>
      </w:pPr>
      <w:r>
        <w:t>b) Interlineado.</w:t>
      </w:r>
    </w:p>
    <w:p>
      <w:pPr>
        <w:pStyle w:val="Opción"/>
      </w:pPr>
      <w:r>
        <w:t>c) Intermediación.</w:t>
      </w:r>
    </w:p>
    <w:p>
      <w:pPr>
        <w:pStyle w:val="Opción"/>
      </w:pPr>
      <w:r>
        <w:t>d) Interpolación.</w:t>
      </w:r>
    </w:p>
    <w:p>
      <w:pPr>
        <w:pStyle w:val="Pregunta"/>
      </w:pPr>
      <w:r>
        <w:rPr>
          <w:rStyle w:val="Númerodepregunta"/>
        </w:rPr>
        <w:t xml:space="preserve">5. </w:t>
      </w:r>
      <w:r>
        <w:rPr>
          <w:b/>
        </w:rPr>
        <w:t>¿Cuál de las siguientes NO es una técnica de transparencia en vídeo?</w:t>
      </w:r>
    </w:p>
    <w:p>
      <w:pPr>
        <w:pStyle w:val="Opción"/>
      </w:pPr>
      <w:r>
        <w:t>a) Chroma Key</w:t>
      </w:r>
    </w:p>
    <w:p>
      <w:pPr>
        <w:pStyle w:val="Opción"/>
      </w:pPr>
      <w:r>
        <w:t>b) Alpha Channel</w:t>
      </w:r>
    </w:p>
    <w:p>
      <w:pPr>
        <w:pStyle w:val="Opción"/>
      </w:pPr>
      <w:r>
        <w:t>c) Luma Key</w:t>
      </w:r>
    </w:p>
    <w:p>
      <w:pPr>
        <w:pStyle w:val="Opción"/>
      </w:pPr>
      <w:r>
        <w:t>d) Time Remapping</w:t>
      </w:r>
    </w:p>
    <w:p>
      <w:r>
        <w:br w:type="page"/>
      </w:r>
    </w:p>
    <w:p>
      <w:pPr>
        <w:pStyle w:val="Rótulo"/>
      </w:pPr>
      <w:r>
        <w:t>Temario específico · Diseño Gráfico</w:t>
      </w:r>
    </w:p>
    <w:p>
      <w:pPr>
        <w:pStyle w:val="Heading1"/>
      </w:pPr>
      <w:r>
        <w:t>TEMA 12 – La imagen corporativa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no la hay.</w:t>
            </w:r>
            <w:r>
              <w:rPr>
                <w:b w:val="0"/>
                <w:i w:val="0"/>
              </w:rPr>
              <w:t xml:space="preserve"> Su materia es la identidad y la imagen corporativas, y </w:t>
            </w:r>
            <w:r>
              <w:rPr>
                <w:b/>
                <w:i w:val="0"/>
              </w:rPr>
              <w:t>va entero como oficio</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ninguna norma sostiene este tema</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depende de una figura</w:t>
            </w:r>
            <w:r>
              <w:rPr>
                <w:b w:val="0"/>
                <w:i w:val="0"/>
              </w:rPr>
              <w:t xml:space="preserve">: el logotipo de la 68. </w:t>
            </w:r>
            <w:r>
              <w:rPr>
                <w:b/>
                <w:i w:val="0"/>
              </w:rPr>
              <w:t>El temario no lo describe</w:t>
            </w:r>
            <w:r>
              <w:rPr>
                <w:b w:val="0"/>
                <w:i w:val="0"/>
              </w:rPr>
              <w:t>: la regla de su familia queda escrita en el tema 3</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1.824 palabras</w:t>
            </w:r>
            <w:r>
              <w:rPr>
                <w:b w:val="0"/>
                <w:i w:val="0"/>
              </w:rPr>
            </w:r>
          </w:p>
        </w:tc>
      </w:tr>
    </w:tbl>
    <w:p>
      <w:pPr/>
    </w:p>
    <w:p>
      <w:pPr/>
      <w:r>
        <w:rPr>
          <w:b w:val="0"/>
          <w:i w:val="0"/>
        </w:rPr>
        <w:t>Las siglas de este tema, presentadas de entrada: la Corporación de Radio y Televisión Española</w:t>
      </w:r>
      <w:r>
        <w:t xml:space="preserve"> </w:t>
      </w:r>
      <w:r>
        <w:rPr>
          <w:b w:val="0"/>
          <w:i w:val="0"/>
        </w:rPr>
        <w:t>(</w:t>
      </w:r>
      <w:r>
        <w:rPr>
          <w:b/>
          <w:i w:val="0"/>
        </w:rPr>
        <w:t>RTVE</w:t>
      </w:r>
      <w:r>
        <w:rPr>
          <w:b w:val="0"/>
          <w:i w:val="0"/>
        </w:rPr>
        <w:t>) y Televisión Española (</w:t>
      </w:r>
      <w:r>
        <w:rPr>
          <w:b/>
          <w:i w:val="0"/>
        </w:rPr>
        <w:t>TVE</w:t>
      </w:r>
      <w:r>
        <w:rPr>
          <w:b w:val="0"/>
          <w:i w:val="0"/>
        </w:rPr>
        <w:t>); y la responsabilidad social corporativa (</w:t>
      </w:r>
      <w:r>
        <w:rPr>
          <w:b/>
          <w:i w:val="0"/>
        </w:rPr>
        <w:t>RSC</w:t>
      </w:r>
      <w:r>
        <w:rPr>
          <w:b w:val="0"/>
          <w:i w:val="0"/>
        </w:rPr>
        <w:t>).</w:t>
      </w:r>
    </w:p>
    <w:p>
      <w:pPr>
        <w:pStyle w:val="Citadelanorma"/>
      </w:pPr>
      <w:r>
        <w:rPr>
          <w:b w:val="0"/>
          <w:i w:val="0"/>
        </w:rPr>
        <w:t>Enunciado de la convocatoria (Anexo 2, temario específico de Diseño Gráfico, punto 12):</w:t>
      </w:r>
      <w:r>
        <w:t xml:space="preserve"> </w:t>
      </w:r>
      <w:r>
        <w:rPr>
          <w:b w:val="0"/>
          <w:i w:val="0"/>
        </w:rPr>
        <w:t>«Imagen corporativa: antecedentes históricos. Los signos de identidad. Diseño gráfico e identidad</w:t>
      </w:r>
      <w:r>
        <w:t xml:space="preserve"> </w:t>
      </w:r>
      <w:r>
        <w:rPr>
          <w:b w:val="0"/>
          <w:i w:val="0"/>
        </w:rPr>
        <w:t>corporativa. Función de la marca, el logotipo y otros signos de identidad. El manual de identidad.»</w:t>
      </w:r>
    </w:p>
    <w:p>
      <w:pPr/>
      <w:r>
        <w:rPr>
          <w:b w:val="0"/>
          <w:i w:val="0"/>
        </w:rPr>
      </w:r>
      <w:r>
        <w:rPr>
          <w:b/>
          <w:i w:val="0"/>
        </w:rPr>
        <w:t>Seis preguntas.</w:t>
      </w:r>
      <w:r>
        <w:rPr>
          <w:b w:val="0"/>
          <w:i w:val="0"/>
        </w:rPr>
        <w:t xml:space="preserve"> </w:t>
      </w:r>
      <w:r>
        <w:rPr>
          <w:b/>
          <w:i w:val="0"/>
        </w:rPr>
        <w:t>Y es el punto que separa el diseño de la comunicación</w:t>
      </w:r>
      <w:r>
        <w:rPr>
          <w:b w:val="0"/>
          <w:i w:val="0"/>
        </w:rPr>
        <w:t xml:space="preserve">: </w:t>
      </w:r>
      <w:r>
        <w:rPr>
          <w:b/>
          <w:i w:val="0"/>
        </w:rPr>
        <w:t>cuatro de sus seis</w:t>
      </w:r>
      <w:r>
        <w:t xml:space="preserve"> </w:t>
      </w:r>
      <w:r>
        <w:rPr>
          <w:b/>
          <w:i w:val="0"/>
        </w:rPr>
        <w:t>preguntas son de vocabulario preciso, y en tres de ellas las cuatro opciones son afirmaciones</w:t>
      </w:r>
      <w:r>
        <w:t xml:space="preserve"> </w:t>
      </w:r>
      <w:r>
        <w:rPr>
          <w:b/>
          <w:i w:val="0"/>
        </w:rPr>
        <w:t>verdaderas sobre cosas parecidas.</w:t>
      </w:r>
      <w:r>
        <w:rPr>
          <w:b w:val="0"/>
          <w:i w:val="0"/>
        </w:rPr>
      </w:r>
    </w:p>
    <w:p>
      <w:pPr/>
      <w:r>
        <w:rPr>
          <w:b w:val="0"/>
          <w:i w:val="0"/>
        </w:rPr>
      </w:r>
      <w:r>
        <w:rPr>
          <w:b/>
          <w:i w:val="0"/>
        </w:rPr>
        <w:t>Ese rasgo obliga a un aviso de método</w:t>
      </w:r>
      <w:r>
        <w:rPr>
          <w:b w:val="0"/>
          <w:i w:val="0"/>
        </w:rPr>
        <w:t xml:space="preserve">: </w:t>
      </w:r>
      <w:r>
        <w:rPr>
          <w:b/>
          <w:i w:val="0"/>
        </w:rPr>
        <w:t>aquí no se acierta por eliminación.</w:t>
      </w:r>
      <w:r>
        <w:rPr>
          <w:b w:val="0"/>
          <w:i w:val="0"/>
        </w:rPr>
        <w:t xml:space="preserve"> </w:t>
      </w:r>
      <w:r>
        <w:rPr>
          <w:b/>
          <w:i w:val="0"/>
        </w:rPr>
        <w:t>Hay que saber qué</w:t>
      </w:r>
      <w:r>
        <w:t xml:space="preserve"> </w:t>
      </w:r>
      <w:r>
        <w:rPr>
          <w:b/>
          <w:i w:val="0"/>
        </w:rPr>
        <w:t>palabra nombra exactamente qué cosa.</w:t>
      </w:r>
      <w:r>
        <w:rPr>
          <w:b w:val="0"/>
          <w:i w:val="0"/>
        </w:rPr>
      </w:r>
    </w:p>
    <w:p>
      <w:pPr>
        <w:pStyle w:val="Heading2"/>
      </w:pPr>
      <w:r>
        <w:rPr>
          <w:b w:val="0"/>
          <w:i w:val="0"/>
        </w:rPr>
        <w:t>12.1 Los signos de identidad, uno por uno</w:t>
      </w:r>
    </w:p>
    <w:p>
      <w:pPr/>
      <w:r>
        <w:rPr>
          <w:b w:val="0"/>
          <w:i w:val="0"/>
        </w:rPr>
      </w:r>
      <w:r>
        <w:rPr>
          <w:b/>
          <w:i w:val="0"/>
        </w:rPr>
        <w:t>Ésta es la tabla del punto, y de ella salen dos preguntas: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reconoce</w:t>
            </w:r>
          </w:p>
        </w:tc>
      </w:tr>
      <w:tr>
        <w:tc>
          <w:tcPr>
            <w:tcW w:type="dxa" w:w="3137"/>
          </w:tcPr>
          <w:p>
            <w:pPr>
              <w:pStyle w:val="Tabla"/>
            </w:pPr>
            <w:r/>
            <w:r>
              <w:rPr>
                <w:b w:val="0"/>
                <w:i w:val="0"/>
              </w:rPr>
            </w:r>
            <w:r>
              <w:rPr>
                <w:b/>
                <w:i w:val="0"/>
              </w:rPr>
              <w:t>Logotipo</w:t>
            </w:r>
            <w:r>
              <w:rPr>
                <w:b w:val="0"/>
                <w:i w:val="0"/>
              </w:rPr>
            </w:r>
          </w:p>
        </w:tc>
        <w:tc>
          <w:tcPr>
            <w:tcW w:type="dxa" w:w="3137"/>
          </w:tcPr>
          <w:p>
            <w:pPr>
              <w:pStyle w:val="Tabla"/>
            </w:pPr>
            <w:r/>
            <w:r>
              <w:rPr>
                <w:b w:val="0"/>
                <w:i w:val="0"/>
              </w:rPr>
            </w:r>
            <w:r>
              <w:rPr>
                <w:b/>
                <w:i w:val="0"/>
              </w:rPr>
              <w:t>La parte que se lee</w:t>
            </w:r>
            <w:r>
              <w:rPr>
                <w:b w:val="0"/>
                <w:i w:val="0"/>
              </w:rPr>
              <w:t>: el nombre escrito con una tipografía propia</w:t>
            </w:r>
          </w:p>
        </w:tc>
        <w:tc>
          <w:tcPr>
            <w:tcW w:type="dxa" w:w="3137"/>
          </w:tcPr>
          <w:p>
            <w:pPr>
              <w:pStyle w:val="Tabla"/>
            </w:pPr>
            <w:r/>
            <w:r>
              <w:rPr>
                <w:b w:val="0"/>
                <w:i w:val="0"/>
              </w:rPr>
            </w:r>
            <w:r>
              <w:rPr>
                <w:b/>
                <w:i w:val="0"/>
              </w:rPr>
              <w:t>Es sólo texto</w:t>
            </w:r>
            <w:r>
              <w:rPr>
                <w:b w:val="0"/>
                <w:i w:val="0"/>
              </w:rPr>
            </w:r>
          </w:p>
        </w:tc>
      </w:tr>
      <w:tr>
        <w:tc>
          <w:tcPr>
            <w:tcW w:type="dxa" w:w="3137"/>
          </w:tcPr>
          <w:p>
            <w:pPr>
              <w:pStyle w:val="Tabla"/>
            </w:pPr>
            <w:r/>
            <w:r>
              <w:rPr>
                <w:b w:val="0"/>
                <w:i w:val="0"/>
              </w:rPr>
            </w:r>
            <w:r>
              <w:rPr>
                <w:b/>
                <w:i w:val="0"/>
              </w:rPr>
              <w:t>Isotipo</w:t>
            </w:r>
            <w:r>
              <w:rPr>
                <w:b w:val="0"/>
                <w:i w:val="0"/>
              </w:rPr>
            </w:r>
          </w:p>
        </w:tc>
        <w:tc>
          <w:tcPr>
            <w:tcW w:type="dxa" w:w="3137"/>
          </w:tcPr>
          <w:p>
            <w:pPr>
              <w:pStyle w:val="Tabla"/>
            </w:pPr>
            <w:r/>
            <w:r>
              <w:rPr>
                <w:b w:val="0"/>
                <w:i w:val="0"/>
              </w:rPr>
            </w:r>
            <w:r>
              <w:rPr>
                <w:b/>
                <w:i w:val="0"/>
              </w:rPr>
              <w:t>La parte simbólica e icónica</w:t>
            </w:r>
            <w:r>
              <w:rPr>
                <w:b w:val="0"/>
                <w:i w:val="0"/>
              </w:rPr>
              <w:t>: el símbolo sin el nombre</w:t>
            </w:r>
          </w:p>
        </w:tc>
        <w:tc>
          <w:tcPr>
            <w:tcW w:type="dxa" w:w="3137"/>
          </w:tcPr>
          <w:p>
            <w:pPr>
              <w:pStyle w:val="Tabla"/>
            </w:pPr>
            <w:r/>
            <w:r>
              <w:rPr>
                <w:b w:val="0"/>
                <w:i w:val="0"/>
              </w:rPr>
            </w:r>
            <w:r>
              <w:rPr>
                <w:b/>
                <w:i w:val="0"/>
              </w:rPr>
              <w:t>Es sólo dibujo</w:t>
            </w:r>
            <w:r>
              <w:rPr>
                <w:b w:val="0"/>
                <w:i w:val="0"/>
              </w:rPr>
            </w:r>
          </w:p>
        </w:tc>
      </w:tr>
      <w:tr>
        <w:tc>
          <w:tcPr>
            <w:tcW w:type="dxa" w:w="3137"/>
          </w:tcPr>
          <w:p>
            <w:pPr>
              <w:pStyle w:val="Tabla"/>
            </w:pPr>
            <w:r/>
            <w:r>
              <w:rPr>
                <w:b w:val="0"/>
                <w:i w:val="0"/>
              </w:rPr>
            </w:r>
            <w:r>
              <w:rPr>
                <w:b/>
                <w:i w:val="0"/>
              </w:rPr>
              <w:t>Imagotipo</w:t>
            </w:r>
            <w:r>
              <w:rPr>
                <w:b w:val="0"/>
                <w:i w:val="0"/>
              </w:rPr>
            </w:r>
          </w:p>
        </w:tc>
        <w:tc>
          <w:tcPr>
            <w:tcW w:type="dxa" w:w="3137"/>
          </w:tcPr>
          <w:p>
            <w:pPr>
              <w:pStyle w:val="Tabla"/>
            </w:pPr>
            <w:r/>
            <w:r>
              <w:rPr>
                <w:b w:val="0"/>
                <w:i w:val="0"/>
              </w:rPr>
            </w:r>
            <w:r>
              <w:rPr>
                <w:b/>
                <w:i w:val="0"/>
              </w:rPr>
              <w:t>Logotipo e isotipo juntos, pero SEPARABLES</w:t>
            </w:r>
            <w:r>
              <w:rPr>
                <w:b w:val="0"/>
                <w:i w:val="0"/>
              </w:rPr>
              <w:t xml:space="preserve"> ✔</w:t>
            </w:r>
          </w:p>
        </w:tc>
        <w:tc>
          <w:tcPr>
            <w:tcW w:type="dxa" w:w="3137"/>
          </w:tcPr>
          <w:p>
            <w:pPr>
              <w:pStyle w:val="Tabla"/>
            </w:pPr>
            <w:r/>
            <w:r>
              <w:rPr>
                <w:b w:val="0"/>
                <w:i w:val="0"/>
              </w:rPr>
            </w:r>
            <w:r>
              <w:rPr>
                <w:b/>
                <w:i w:val="0"/>
              </w:rPr>
              <w:t>El símbolo al lado o encima del nombre, y cada uno funciona solo</w:t>
            </w:r>
            <w:r>
              <w:rPr>
                <w:b w:val="0"/>
                <w:i w:val="0"/>
              </w:rPr>
            </w:r>
          </w:p>
        </w:tc>
      </w:tr>
      <w:tr>
        <w:tc>
          <w:tcPr>
            <w:tcW w:type="dxa" w:w="3137"/>
          </w:tcPr>
          <w:p>
            <w:pPr>
              <w:pStyle w:val="Tabla"/>
            </w:pPr>
            <w:r/>
            <w:r>
              <w:rPr>
                <w:b w:val="0"/>
                <w:i w:val="0"/>
              </w:rPr>
            </w:r>
            <w:r>
              <w:rPr>
                <w:b/>
                <w:i w:val="0"/>
              </w:rPr>
              <w:t>Isologo</w:t>
            </w:r>
            <w:r>
              <w:rPr>
                <w:b w:val="0"/>
                <w:i w:val="0"/>
              </w:rPr>
            </w:r>
          </w:p>
        </w:tc>
        <w:tc>
          <w:tcPr>
            <w:tcW w:type="dxa" w:w="3137"/>
          </w:tcPr>
          <w:p>
            <w:pPr>
              <w:pStyle w:val="Tabla"/>
            </w:pPr>
            <w:r/>
            <w:r>
              <w:rPr>
                <w:b w:val="0"/>
                <w:i w:val="0"/>
              </w:rPr>
            </w:r>
            <w:r>
              <w:rPr>
                <w:b/>
                <w:i w:val="0"/>
              </w:rPr>
              <w:t>Logotipo e isotipo FUNDIDOS en una sola pieza</w:t>
            </w:r>
            <w:r>
              <w:rPr>
                <w:b w:val="0"/>
                <w:i w:val="0"/>
              </w:rPr>
            </w:r>
          </w:p>
        </w:tc>
        <w:tc>
          <w:tcPr>
            <w:tcW w:type="dxa" w:w="3137"/>
          </w:tcPr>
          <w:p>
            <w:pPr>
              <w:pStyle w:val="Tabla"/>
            </w:pPr>
            <w:r/>
            <w:r>
              <w:rPr>
                <w:b w:val="0"/>
                <w:i w:val="0"/>
              </w:rPr>
            </w:r>
            <w:r>
              <w:rPr>
                <w:b/>
                <w:i w:val="0"/>
              </w:rPr>
              <w:t>No se pueden separar sin romperlo</w:t>
            </w:r>
            <w:r>
              <w:rPr>
                <w:b w:val="0"/>
                <w:i w:val="0"/>
              </w:rPr>
            </w:r>
          </w:p>
        </w:tc>
      </w:tr>
    </w:tbl>
    <w:p>
      <w:pPr/>
    </w:p>
    <w:p>
      <w:pPr/>
      <w:r>
        <w:rPr>
          <w:b w:val="0"/>
          <w:i w:val="0"/>
        </w:rPr>
      </w:r>
      <w:r>
        <w:rPr>
          <w:b/>
          <w:i w:val="0"/>
        </w:rPr>
        <w:t>La pregunta 53</w:t>
      </w:r>
      <w:r>
        <w:rPr>
          <w:b w:val="0"/>
          <w:i w:val="0"/>
        </w:rPr>
        <w:t xml:space="preserve">: </w:t>
      </w:r>
      <w:r>
        <w:rPr>
          <w:b/>
          <w:i w:val="0"/>
        </w:rPr>
        <w:t>un imagotipo es la fusión o el trabajo conjunto de logotipo más isotipo.</w:t>
      </w:r>
      <w:r>
        <w:rPr>
          <w:b w:val="0"/>
          <w:i w:val="0"/>
        </w:rPr>
        <w:t xml:space="preserve"> Ésa</w:t>
      </w:r>
      <w:r>
        <w:t xml:space="preserve"> </w:t>
      </w:r>
      <w:r>
        <w:rPr>
          <w:b w:val="0"/>
          <w:i w:val="0"/>
        </w:rPr>
        <w:t>es la respuesta oficial.</w:t>
      </w:r>
    </w:p>
    <w:p>
      <w:pPr>
        <w:pStyle w:val="Separador"/>
        <w:pBdr>
          <w:bottom w:val="single" w:sz="4" w:color="BBBBBB"/>
        </w:pBdr>
      </w:pPr>
    </w:p>
    <w:p>
      <w:pPr/>
      <w:r>
        <w:rPr>
          <w:b w:val="0"/>
          <w:i w:val="0"/>
        </w:rPr>
      </w:r>
      <w:r>
        <w:rPr>
          <w:b/>
          <w:i w:val="0"/>
        </w:rPr>
        <w:t>Y la dificultad de esta pregunta está en que dos de sus cuatro opciones son definiciones correctas</w:t>
      </w:r>
      <w:r>
        <w:t xml:space="preserve"> </w:t>
      </w:r>
      <w:r>
        <w:rPr>
          <w:b/>
          <w:i w:val="0"/>
        </w:rPr>
        <w:t>de OTROS términos: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es la definición</w:t>
            </w:r>
          </w:p>
        </w:tc>
      </w:tr>
      <w:tr>
        <w:tc>
          <w:tcPr>
            <w:tcW w:type="dxa" w:w="4706"/>
          </w:tcPr>
          <w:p>
            <w:pPr>
              <w:pStyle w:val="Tabla"/>
            </w:pPr>
            <w:r/>
            <w:r>
              <w:rPr>
                <w:b w:val="0"/>
                <w:i w:val="0"/>
              </w:rPr>
            </w:r>
            <w:r>
              <w:rPr>
                <w:b/>
                <w:i w:val="0"/>
              </w:rPr>
              <w:t>Fusión de logotipo más isotipo</w:t>
            </w:r>
            <w:r>
              <w:rPr>
                <w:b w:val="0"/>
                <w:i w:val="0"/>
              </w:rPr>
            </w:r>
          </w:p>
        </w:tc>
        <w:tc>
          <w:tcPr>
            <w:tcW w:type="dxa" w:w="4706"/>
          </w:tcPr>
          <w:p>
            <w:pPr>
              <w:pStyle w:val="Tabla"/>
            </w:pPr>
            <w:r/>
            <w:r>
              <w:rPr>
                <w:b w:val="0"/>
                <w:i w:val="0"/>
              </w:rPr>
            </w:r>
            <w:r>
              <w:rPr>
                <w:b/>
                <w:i w:val="0"/>
              </w:rPr>
              <w:t>Del imagotipo</w:t>
            </w:r>
            <w:r>
              <w:rPr>
                <w:b w:val="0"/>
                <w:i w:val="0"/>
              </w:rPr>
              <w:t xml:space="preserve"> ✔</w:t>
            </w:r>
          </w:p>
        </w:tc>
      </w:tr>
      <w:tr>
        <w:tc>
          <w:tcPr>
            <w:tcW w:type="dxa" w:w="4706"/>
          </w:tcPr>
          <w:p>
            <w:pPr>
              <w:pStyle w:val="Tabla"/>
            </w:pPr>
            <w:r/>
            <w:r>
              <w:rPr>
                <w:b w:val="0"/>
                <w:i w:val="0"/>
              </w:rPr>
            </w:r>
            <w:r>
              <w:rPr>
                <w:b/>
                <w:i w:val="0"/>
              </w:rPr>
              <w:t>La utilización de la tipografía en la marca</w:t>
            </w:r>
            <w:r>
              <w:rPr>
                <w:b w:val="0"/>
                <w:i w:val="0"/>
              </w:rPr>
            </w:r>
          </w:p>
        </w:tc>
        <w:tc>
          <w:tcPr>
            <w:tcW w:type="dxa" w:w="4706"/>
          </w:tcPr>
          <w:p>
            <w:pPr>
              <w:pStyle w:val="Tabla"/>
            </w:pPr>
            <w:r/>
            <w:r>
              <w:rPr>
                <w:b w:val="0"/>
                <w:i w:val="0"/>
              </w:rPr>
            </w:r>
            <w:r>
              <w:rPr>
                <w:b/>
                <w:i w:val="0"/>
              </w:rPr>
              <w:t>Del logotipo</w:t>
            </w:r>
            <w:r>
              <w:rPr>
                <w:b w:val="0"/>
                <w:i w:val="0"/>
              </w:rPr>
            </w:r>
          </w:p>
        </w:tc>
      </w:tr>
      <w:tr>
        <w:tc>
          <w:tcPr>
            <w:tcW w:type="dxa" w:w="4706"/>
          </w:tcPr>
          <w:p>
            <w:pPr>
              <w:pStyle w:val="Tabla"/>
            </w:pPr>
            <w:r/>
            <w:r>
              <w:rPr>
                <w:b w:val="0"/>
                <w:i w:val="0"/>
              </w:rPr>
            </w:r>
            <w:r>
              <w:rPr>
                <w:b/>
                <w:i w:val="0"/>
              </w:rPr>
              <w:t>La parte simbólica e icónica</w:t>
            </w:r>
            <w:r>
              <w:rPr>
                <w:b w:val="0"/>
                <w:i w:val="0"/>
              </w:rPr>
            </w:r>
          </w:p>
        </w:tc>
        <w:tc>
          <w:tcPr>
            <w:tcW w:type="dxa" w:w="4706"/>
          </w:tcPr>
          <w:p>
            <w:pPr>
              <w:pStyle w:val="Tabla"/>
            </w:pPr>
            <w:r/>
            <w:r>
              <w:rPr>
                <w:b w:val="0"/>
                <w:i w:val="0"/>
              </w:rPr>
            </w:r>
            <w:r>
              <w:rPr>
                <w:b/>
                <w:i w:val="0"/>
              </w:rPr>
              <w:t>Del isotipo</w:t>
            </w:r>
            <w:r>
              <w:rPr>
                <w:b w:val="0"/>
                <w:i w:val="0"/>
              </w:rPr>
            </w:r>
          </w:p>
        </w:tc>
      </w:tr>
      <w:tr>
        <w:tc>
          <w:tcPr>
            <w:tcW w:type="dxa" w:w="4706"/>
          </w:tcPr>
          <w:p>
            <w:pPr>
              <w:pStyle w:val="Tabla"/>
            </w:pPr>
            <w:r/>
            <w:r>
              <w:rPr>
                <w:b w:val="0"/>
                <w:i w:val="0"/>
              </w:rPr>
            </w:r>
            <w:r>
              <w:rPr>
                <w:b/>
                <w:i w:val="0"/>
              </w:rPr>
              <w:t>La parte icónica y la textual, una integrada en la otra, indivisibles</w:t>
            </w:r>
            <w:r>
              <w:rPr>
                <w:b w:val="0"/>
                <w:i w:val="0"/>
              </w:rPr>
            </w:r>
          </w:p>
        </w:tc>
        <w:tc>
          <w:tcPr>
            <w:tcW w:type="dxa" w:w="4706"/>
          </w:tcPr>
          <w:p>
            <w:pPr>
              <w:pStyle w:val="Tabla"/>
            </w:pPr>
            <w:r/>
            <w:r>
              <w:rPr>
                <w:b w:val="0"/>
                <w:i w:val="0"/>
              </w:rPr>
            </w:r>
            <w:r>
              <w:rPr>
                <w:b/>
                <w:i w:val="0"/>
              </w:rPr>
              <w:t>Del isologo</w:t>
            </w:r>
            <w:r>
              <w:rPr>
                <w:b w:val="0"/>
                <w:i w:val="0"/>
              </w:rPr>
            </w:r>
          </w:p>
        </w:tc>
      </w:tr>
    </w:tbl>
    <w:p>
      <w:pPr/>
    </w:p>
    <w:p>
      <w:pPr/>
      <w:r>
        <w:rPr>
          <w:b w:val="0"/>
          <w:i w:val="0"/>
        </w:rPr>
      </w:r>
      <w:r>
        <w:rPr>
          <w:b/>
          <w:i w:val="0"/>
        </w:rPr>
        <w:t>La última es el buen distractor</w:t>
      </w:r>
      <w:r>
        <w:rPr>
          <w:b w:val="0"/>
          <w:i w:val="0"/>
        </w:rPr>
        <w:t xml:space="preserve">, y </w:t>
      </w:r>
      <w:r>
        <w:rPr>
          <w:b/>
          <w:i w:val="0"/>
        </w:rPr>
        <w:t>la palabra que decide es «indivisibles»</w:t>
      </w:r>
      <w:r>
        <w:rPr>
          <w:b w:val="0"/>
          <w:i w:val="0"/>
        </w:rPr>
        <w:t xml:space="preserve">: </w:t>
      </w:r>
      <w:r>
        <w:rPr>
          <w:b/>
          <w:i w:val="0"/>
        </w:rPr>
        <w:t>si no se pueden</w:t>
      </w:r>
      <w:r>
        <w:t xml:space="preserve"> </w:t>
      </w:r>
      <w:r>
        <w:rPr>
          <w:b/>
          <w:i w:val="0"/>
        </w:rPr>
        <w:t>separar, es isologo; si trabajan juntos pero cada uno puede ir solo, es imagotipo.</w:t>
      </w:r>
      <w:r>
        <w:rPr>
          <w:b w:val="0"/>
          <w:i w:val="0"/>
        </w:rPr>
      </w:r>
    </w:p>
    <w:p>
      <w:pPr/>
      <w:r>
        <w:rPr>
          <w:b w:val="0"/>
          <w:i w:val="0"/>
        </w:rPr>
      </w:r>
      <w:r>
        <w:rPr>
          <w:b/>
          <w:i w:val="0"/>
        </w:rPr>
        <w:t>El apoyo de memoria</w:t>
      </w:r>
      <w:r>
        <w:rPr>
          <w:b w:val="0"/>
          <w:i w:val="0"/>
        </w:rPr>
        <w:t xml:space="preserve">: </w:t>
      </w:r>
      <w:r>
        <w:rPr>
          <w:b/>
          <w:i w:val="0"/>
        </w:rPr>
        <w:t>«iso-» es el símbolo y «logo-» es la letra.</w:t>
      </w:r>
      <w:r>
        <w:rPr>
          <w:b w:val="0"/>
          <w:i w:val="0"/>
        </w:rPr>
        <w:t xml:space="preserve"> </w:t>
      </w:r>
      <w:r>
        <w:rPr>
          <w:b/>
          <w:i w:val="0"/>
        </w:rPr>
        <w:t>Cuando van juntos pero</w:t>
      </w:r>
      <w:r>
        <w:t xml:space="preserve"> </w:t>
      </w:r>
      <w:r>
        <w:rPr>
          <w:b/>
          <w:i w:val="0"/>
        </w:rPr>
        <w:t>separables, la palabra empieza por «imago-»</w:t>
      </w:r>
      <w:r>
        <w:rPr>
          <w:b w:val="0"/>
          <w:i w:val="0"/>
        </w:rPr>
        <w:t xml:space="preserve">; </w:t>
      </w:r>
      <w:r>
        <w:rPr>
          <w:b/>
          <w:i w:val="0"/>
        </w:rPr>
        <w:t>cuando van fundidos, la palabra los pega igual que</w:t>
      </w:r>
      <w:r>
        <w:t xml:space="preserve"> </w:t>
      </w:r>
      <w:r>
        <w:rPr>
          <w:b/>
          <w:i w:val="0"/>
        </w:rPr>
        <w:t>ellos: «iso-logo».</w:t>
      </w:r>
      <w:r>
        <w:rPr>
          <w:b w:val="0"/>
          <w:i w:val="0"/>
        </w:rPr>
      </w:r>
    </w:p>
    <w:p>
      <w:pPr>
        <w:pStyle w:val="Heading2"/>
      </w:pPr>
      <w:r>
        <w:rPr>
          <w:b w:val="0"/>
          <w:i w:val="0"/>
        </w:rPr>
        <w:t>12.2 Identidad, imagen y reputación</w:t>
      </w:r>
    </w:p>
    <w:p>
      <w:pPr/>
      <w:r>
        <w:rPr>
          <w:b w:val="0"/>
          <w:i w:val="0"/>
        </w:rPr>
      </w:r>
      <w:r>
        <w:rPr>
          <w:b/>
          <w:i w:val="0"/>
        </w:rPr>
        <w:t>Son tres cosas distintas que la conversación confunde</w:t>
      </w:r>
      <w:r>
        <w:rPr>
          <w:b w:val="0"/>
          <w:i w:val="0"/>
        </w:rPr>
        <w:t xml:space="preserve">, y </w:t>
      </w:r>
      <w:r>
        <w:rPr>
          <w:b/>
          <w:i w:val="0"/>
        </w:rPr>
        <w:t>la pregunta 27 vive exactamente en esa</w:t>
      </w:r>
      <w:r>
        <w:t xml:space="preserve"> </w:t>
      </w:r>
      <w:r>
        <w:rPr>
          <w:b/>
          <w:i w:val="0"/>
        </w:rPr>
        <w:t>confusión: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De quién es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Identidad corporativa</w:t>
            </w:r>
            <w:r>
              <w:rPr>
                <w:b w:val="0"/>
                <w:i w:val="0"/>
              </w:rPr>
            </w:r>
          </w:p>
        </w:tc>
        <w:tc>
          <w:tcPr>
            <w:tcW w:type="dxa" w:w="3137"/>
          </w:tcPr>
          <w:p>
            <w:pPr>
              <w:pStyle w:val="Tabla"/>
            </w:pPr>
            <w:r/>
            <w:r>
              <w:rPr>
                <w:b w:val="0"/>
                <w:i w:val="0"/>
              </w:rPr>
            </w:r>
            <w:r>
              <w:rPr>
                <w:b/>
                <w:i w:val="0"/>
              </w:rPr>
              <w:t>De la empresa</w:t>
            </w:r>
            <w:r>
              <w:rPr>
                <w:b w:val="0"/>
                <w:i w:val="0"/>
              </w:rPr>
            </w:r>
          </w:p>
        </w:tc>
        <w:tc>
          <w:tcPr>
            <w:tcW w:type="dxa" w:w="3137"/>
          </w:tcPr>
          <w:p>
            <w:pPr>
              <w:pStyle w:val="Tabla"/>
            </w:pPr>
            <w:r/>
            <w:r>
              <w:rPr>
                <w:b w:val="0"/>
                <w:i w:val="0"/>
              </w:rPr>
            </w:r>
            <w:r>
              <w:rPr>
                <w:b/>
                <w:i w:val="0"/>
              </w:rPr>
              <w:t>El conjunto de elementos que definen su personalidad</w:t>
            </w:r>
            <w:r>
              <w:rPr>
                <w:b w:val="0"/>
                <w:i w:val="0"/>
              </w:rPr>
              <w:t xml:space="preserve"> ✔</w:t>
            </w:r>
          </w:p>
        </w:tc>
      </w:tr>
      <w:tr>
        <w:tc>
          <w:tcPr>
            <w:tcW w:type="dxa" w:w="3137"/>
          </w:tcPr>
          <w:p>
            <w:pPr>
              <w:pStyle w:val="Tabla"/>
            </w:pPr>
            <w:r/>
            <w:r>
              <w:rPr>
                <w:b w:val="0"/>
                <w:i w:val="0"/>
              </w:rPr>
            </w:r>
            <w:r>
              <w:rPr>
                <w:b/>
                <w:i w:val="0"/>
              </w:rPr>
              <w:t>Identidad VISUAL corporativa</w:t>
            </w:r>
            <w:r>
              <w:rPr>
                <w:b w:val="0"/>
                <w:i w:val="0"/>
              </w:rPr>
            </w:r>
          </w:p>
        </w:tc>
        <w:tc>
          <w:tcPr>
            <w:tcW w:type="dxa" w:w="3137"/>
          </w:tcPr>
          <w:p>
            <w:pPr>
              <w:pStyle w:val="Tabla"/>
            </w:pPr>
            <w:r/>
            <w:r>
              <w:rPr>
                <w:b w:val="0"/>
                <w:i w:val="0"/>
              </w:rPr>
            </w:r>
            <w:r>
              <w:rPr>
                <w:b/>
                <w:i w:val="0"/>
              </w:rPr>
              <w:t>De la empresa</w:t>
            </w:r>
            <w:r>
              <w:rPr>
                <w:b w:val="0"/>
                <w:i w:val="0"/>
              </w:rPr>
            </w:r>
          </w:p>
        </w:tc>
        <w:tc>
          <w:tcPr>
            <w:tcW w:type="dxa" w:w="3137"/>
          </w:tcPr>
          <w:p>
            <w:pPr>
              <w:pStyle w:val="Tabla"/>
            </w:pPr>
            <w:r/>
            <w:r>
              <w:rPr>
                <w:b w:val="0"/>
                <w:i w:val="0"/>
              </w:rPr>
            </w:r>
            <w:r>
              <w:rPr>
                <w:b/>
                <w:i w:val="0"/>
              </w:rPr>
              <w:t>Sólo la parte gráfica: los signos</w:t>
            </w:r>
            <w:r>
              <w:rPr>
                <w:b w:val="0"/>
                <w:i w:val="0"/>
              </w:rPr>
            </w:r>
          </w:p>
        </w:tc>
      </w:tr>
      <w:tr>
        <w:tc>
          <w:tcPr>
            <w:tcW w:type="dxa" w:w="3137"/>
          </w:tcPr>
          <w:p>
            <w:pPr>
              <w:pStyle w:val="Tabla"/>
            </w:pPr>
            <w:r/>
            <w:r>
              <w:rPr>
                <w:b w:val="0"/>
                <w:i w:val="0"/>
              </w:rPr>
            </w:r>
            <w:r>
              <w:rPr>
                <w:b/>
                <w:i w:val="0"/>
              </w:rPr>
              <w:t>Imagen corporativa</w:t>
            </w:r>
            <w:r>
              <w:rPr>
                <w:b w:val="0"/>
                <w:i w:val="0"/>
              </w:rPr>
            </w:r>
          </w:p>
        </w:tc>
        <w:tc>
          <w:tcPr>
            <w:tcW w:type="dxa" w:w="3137"/>
          </w:tcPr>
          <w:p>
            <w:pPr>
              <w:pStyle w:val="Tabla"/>
            </w:pPr>
            <w:r/>
            <w:r>
              <w:rPr>
                <w:b w:val="0"/>
                <w:i w:val="0"/>
              </w:rPr>
            </w:r>
            <w:r>
              <w:rPr>
                <w:b/>
                <w:i w:val="0"/>
              </w:rPr>
              <w:t>Del público</w:t>
            </w:r>
            <w:r>
              <w:rPr>
                <w:b w:val="0"/>
                <w:i w:val="0"/>
              </w:rPr>
            </w:r>
          </w:p>
        </w:tc>
        <w:tc>
          <w:tcPr>
            <w:tcW w:type="dxa" w:w="3137"/>
          </w:tcPr>
          <w:p>
            <w:pPr>
              <w:pStyle w:val="Tabla"/>
            </w:pPr>
            <w:r/>
            <w:r>
              <w:rPr>
                <w:b w:val="0"/>
                <w:i w:val="0"/>
              </w:rPr>
            </w:r>
            <w:r>
              <w:rPr>
                <w:b/>
                <w:i w:val="0"/>
              </w:rPr>
              <w:t>Lo que la gente percibe de la empresa</w:t>
            </w:r>
            <w:r>
              <w:rPr>
                <w:b w:val="0"/>
                <w:i w:val="0"/>
              </w:rPr>
            </w:r>
          </w:p>
        </w:tc>
      </w:tr>
      <w:tr>
        <w:tc>
          <w:tcPr>
            <w:tcW w:type="dxa" w:w="3137"/>
          </w:tcPr>
          <w:p>
            <w:pPr>
              <w:pStyle w:val="Tabla"/>
            </w:pPr>
            <w:r/>
            <w:r>
              <w:rPr>
                <w:b w:val="0"/>
                <w:i w:val="0"/>
              </w:rPr>
            </w:r>
            <w:r>
              <w:rPr>
                <w:b/>
                <w:i w:val="0"/>
              </w:rPr>
              <w:t>Reputación</w:t>
            </w:r>
            <w:r>
              <w:rPr>
                <w:b w:val="0"/>
                <w:i w:val="0"/>
              </w:rPr>
            </w:r>
          </w:p>
        </w:tc>
        <w:tc>
          <w:tcPr>
            <w:tcW w:type="dxa" w:w="3137"/>
          </w:tcPr>
          <w:p>
            <w:pPr>
              <w:pStyle w:val="Tabla"/>
            </w:pPr>
            <w:r/>
            <w:r>
              <w:rPr>
                <w:b w:val="0"/>
                <w:i w:val="0"/>
              </w:rPr>
            </w:r>
            <w:r>
              <w:rPr>
                <w:b/>
                <w:i w:val="0"/>
              </w:rPr>
              <w:t>Del público, con el tiempo</w:t>
            </w:r>
            <w:r>
              <w:rPr>
                <w:b w:val="0"/>
                <w:i w:val="0"/>
              </w:rPr>
            </w:r>
          </w:p>
        </w:tc>
        <w:tc>
          <w:tcPr>
            <w:tcW w:type="dxa" w:w="3137"/>
          </w:tcPr>
          <w:p>
            <w:pPr>
              <w:pStyle w:val="Tabla"/>
            </w:pPr>
            <w:r/>
            <w:r>
              <w:rPr>
                <w:b w:val="0"/>
                <w:i w:val="0"/>
              </w:rPr>
            </w:r>
            <w:r>
              <w:rPr>
                <w:b/>
                <w:i w:val="0"/>
              </w:rPr>
              <w:t>El juicio consolidado tras años de experiencia</w:t>
            </w:r>
            <w:r>
              <w:rPr>
                <w:b w:val="0"/>
                <w:i w:val="0"/>
              </w:rPr>
            </w:r>
          </w:p>
        </w:tc>
      </w:tr>
    </w:tbl>
    <w:p>
      <w:pPr/>
    </w:p>
    <w:p>
      <w:pPr/>
      <w:r>
        <w:rPr>
          <w:b w:val="0"/>
          <w:i w:val="0"/>
        </w:rPr>
      </w:r>
      <w:r>
        <w:rPr>
          <w:b/>
          <w:i w:val="0"/>
        </w:rPr>
        <w:t>La pregunta 27</w:t>
      </w:r>
      <w:r>
        <w:rPr>
          <w:b w:val="0"/>
          <w:i w:val="0"/>
        </w:rPr>
        <w:t xml:space="preserve">: </w:t>
      </w:r>
      <w:r>
        <w:rPr>
          <w:b/>
          <w:i w:val="0"/>
        </w:rPr>
        <w:t>la identidad corporativa es el conjunto de elementos que definen la personalidad</w:t>
      </w:r>
      <w:r>
        <w:t xml:space="preserve"> </w:t>
      </w:r>
      <w:r>
        <w:rPr>
          <w:b/>
          <w:i w:val="0"/>
        </w:rPr>
        <w:t>de una empresa.</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las otras tres filas del cuadro</w:t>
      </w:r>
      <w:r>
        <w:rPr>
          <w:b w:val="0"/>
          <w:i w:val="0"/>
        </w:rPr>
        <w:t xml:space="preserve">: </w:t>
      </w:r>
      <w:r>
        <w:rPr>
          <w:b/>
          <w:i w:val="0"/>
        </w:rPr>
        <w:t>la de los elementos visuales es</w:t>
      </w:r>
      <w:r>
        <w:t xml:space="preserve"> </w:t>
      </w:r>
      <w:r>
        <w:rPr>
          <w:b/>
          <w:i w:val="0"/>
        </w:rPr>
        <w:t>la identidad visual, la de lo que el público percibe es la imagen, y la de la filosofía y los valores</w:t>
      </w:r>
      <w:r>
        <w:t xml:space="preserve"> </w:t>
      </w:r>
      <w:r>
        <w:rPr>
          <w:b/>
          <w:i w:val="0"/>
        </w:rPr>
        <w:t>es una parte de la identidad, no toda.</w:t>
      </w:r>
      <w:r>
        <w:rPr>
          <w:b w:val="0"/>
          <w:i w:val="0"/>
        </w:rPr>
      </w:r>
    </w:p>
    <w:p>
      <w:pPr/>
      <w:r>
        <w:rPr>
          <w:b w:val="0"/>
          <w:i w:val="0"/>
        </w:rPr>
      </w:r>
      <w:r>
        <w:rPr>
          <w:b/>
          <w:i w:val="0"/>
        </w:rPr>
        <w:t>La distinción que resuelve la pregunta en una línea</w:t>
      </w:r>
      <w:r>
        <w:rPr>
          <w:b w:val="0"/>
          <w:i w:val="0"/>
        </w:rPr>
        <w:t xml:space="preserve">: </w:t>
      </w:r>
      <w:r>
        <w:rPr>
          <w:b/>
          <w:i w:val="0"/>
        </w:rPr>
        <w:t>la identidad es lo que la empresa ES; la</w:t>
      </w:r>
      <w:r>
        <w:t xml:space="preserve"> </w:t>
      </w:r>
      <w:r>
        <w:rPr>
          <w:b/>
          <w:i w:val="0"/>
        </w:rPr>
        <w:t>imagen es lo que el público CREE que es.</w:t>
      </w:r>
      <w:r>
        <w:rPr>
          <w:b w:val="0"/>
          <w:i w:val="0"/>
        </w:rPr>
        <w:t xml:space="preserve"> </w:t>
      </w:r>
      <w:r>
        <w:rPr>
          <w:b/>
          <w:i w:val="0"/>
        </w:rPr>
        <w:t>La primera se diseña, la segunda se gana.</w:t>
      </w:r>
      <w:r>
        <w:rPr>
          <w:b w:val="0"/>
          <w:i w:val="0"/>
        </w:rPr>
      </w:r>
    </w:p>
    <w:p>
      <w:pPr/>
      <w:r>
        <w:rPr>
          <w:b w:val="0"/>
          <w:i w:val="0"/>
        </w:rPr>
      </w:r>
      <w:r>
        <w:rPr>
          <w:b/>
          <w:i w:val="0"/>
        </w:rPr>
        <w:t>Y por qué la respuesta oficial elige «personalidad» y no «elementos visuales»</w:t>
      </w:r>
      <w:r>
        <w:rPr>
          <w:b w:val="0"/>
          <w:i w:val="0"/>
        </w:rPr>
        <w:t xml:space="preserve">: </w:t>
      </w:r>
      <w:r>
        <w:rPr>
          <w:b/>
          <w:i w:val="0"/>
        </w:rPr>
        <w:t>porque el</w:t>
      </w:r>
      <w:r>
        <w:t xml:space="preserve"> </w:t>
      </w:r>
      <w:r>
        <w:rPr>
          <w:b/>
          <w:i w:val="0"/>
        </w:rPr>
        <w:t>enunciado dice «identidad corporativa» a secas y no «identidad visual».</w:t>
      </w:r>
      <w:r>
        <w:rPr>
          <w:b w:val="0"/>
          <w:i w:val="0"/>
        </w:rPr>
        <w:t xml:space="preserve"> </w:t>
      </w:r>
      <w:r>
        <w:rPr>
          <w:b/>
          <w:i w:val="0"/>
        </w:rPr>
        <w:t>Si dijera visual, la</w:t>
      </w:r>
      <w:r>
        <w:t xml:space="preserve"> </w:t>
      </w:r>
      <w:r>
        <w:rPr>
          <w:b/>
          <w:i w:val="0"/>
        </w:rPr>
        <w:t>respuesta sería otra.</w:t>
      </w:r>
      <w:r>
        <w:rPr>
          <w:b w:val="0"/>
          <w:i w:val="0"/>
        </w:rPr>
        <w:t xml:space="preserve"> </w:t>
      </w:r>
      <w:r>
        <w:rPr>
          <w:b/>
          <w:i w:val="0"/>
        </w:rPr>
        <w:t>Ésa es toda la pregunta.</w:t>
      </w:r>
      <w:r>
        <w:rPr>
          <w:b w:val="0"/>
          <w:i w:val="0"/>
        </w:rPr>
      </w:r>
    </w:p>
    <w:p>
      <w:pPr>
        <w:pStyle w:val="Heading2"/>
      </w:pPr>
      <w:r>
        <w:rPr>
          <w:b w:val="0"/>
          <w:i w:val="0"/>
        </w:rPr>
        <w:t>12.3 La responsabilidad social corporativa</w:t>
      </w:r>
    </w:p>
    <w:p>
      <w:pPr/>
      <w:r>
        <w:rPr>
          <w:b w:val="0"/>
          <w:i w:val="0"/>
        </w:rPr>
      </w:r>
      <w:r>
        <w:rPr>
          <w:b/>
          <w:i w:val="0"/>
        </w:rPr>
        <w:t>La pregunta 45</w:t>
      </w:r>
      <w:r>
        <w:rPr>
          <w:b w:val="0"/>
          <w:i w:val="0"/>
        </w:rPr>
        <w:t xml:space="preserve">: </w:t>
      </w:r>
      <w:r>
        <w:rPr>
          <w:b/>
          <w:i w:val="0"/>
        </w:rPr>
        <w:t>la responsabilidad social corporativa significa el compromiso de la empresa con</w:t>
      </w:r>
      <w:r>
        <w:t xml:space="preserve"> </w:t>
      </w:r>
      <w:r>
        <w:rPr>
          <w:b/>
          <w:i w:val="0"/>
        </w:rPr>
        <w:t>la sociedad y el medio ambiente.</w:t>
      </w:r>
      <w:r>
        <w:rPr>
          <w:b w:val="0"/>
          <w:i w:val="0"/>
        </w:rPr>
        <w:t xml:space="preserve"> Ésa es la respuesta oficial.</w:t>
      </w:r>
    </w:p>
    <w:p>
      <w:pPr>
        <w:pStyle w:val="Separador"/>
        <w:pBdr>
          <w:bottom w:val="single" w:sz="4" w:color="BBBBBB"/>
        </w:pBdr>
      </w:pPr>
    </w:p>
    <w:p>
      <w:pPr/>
      <w:r>
        <w:rPr>
          <w:b w:val="0"/>
          <w:i w:val="0"/>
        </w:rPr>
      </w:r>
      <w:r>
        <w:rPr>
          <w:b/>
          <w:i w:val="0"/>
        </w:rPr>
        <w:t>Y las tres opciones falsas son otras tres cosas reales de la misma empresa</w:t>
      </w:r>
      <w:r>
        <w:rPr>
          <w:b w:val="0"/>
          <w:i w:val="0"/>
        </w:rPr>
        <w:t xml:space="preserve">: </w:t>
      </w:r>
      <w:r>
        <w:rPr>
          <w:b/>
          <w:i w:val="0"/>
        </w:rPr>
        <w:t>la estrategia de</w:t>
      </w:r>
      <w:r>
        <w:t xml:space="preserve"> </w:t>
      </w:r>
      <w:r>
        <w:rPr>
          <w:b/>
          <w:i w:val="0"/>
        </w:rPr>
        <w:t>marketing, la identidad visual y los valores.</w:t>
      </w:r>
      <w:r>
        <w:rPr>
          <w:b w:val="0"/>
          <w:i w:val="0"/>
        </w:rPr>
        <w:t xml:space="preserve"> </w:t>
      </w:r>
      <w:r>
        <w:rPr>
          <w:b/>
          <w:i w:val="0"/>
        </w:rPr>
        <w:t>La palabra que decide es «social»</w:t>
      </w:r>
      <w:r>
        <w:rPr>
          <w:b w:val="0"/>
          <w:i w:val="0"/>
        </w:rPr>
        <w:t xml:space="preserve">, y </w:t>
      </w:r>
      <w:r>
        <w:rPr>
          <w:b/>
          <w:i w:val="0"/>
        </w:rPr>
        <w:t>de las</w:t>
      </w:r>
      <w:r>
        <w:t xml:space="preserve"> </w:t>
      </w:r>
      <w:r>
        <w:rPr>
          <w:b/>
          <w:i w:val="0"/>
        </w:rPr>
        <w:t>cuatro sólo una mira hacia fuera de la empresa.</w:t>
      </w:r>
      <w:r>
        <w:rPr>
          <w:b w:val="0"/>
          <w:i w:val="0"/>
        </w:rPr>
      </w:r>
    </w:p>
    <w:p>
      <w:pPr/>
      <w:r>
        <w:rPr>
          <w:b w:val="0"/>
          <w:i w:val="0"/>
        </w:rPr>
      </w:r>
      <w:r>
        <w:rPr>
          <w:b/>
          <w:i w:val="0"/>
        </w:rPr>
        <w:t>Qué contiene en la práctica, para que el término no quede vacío</w:t>
      </w:r>
      <w:r>
        <w:rPr>
          <w:b w:val="0"/>
          <w:i w:val="0"/>
        </w:rPr>
        <w:t xml:space="preserve">: </w:t>
      </w:r>
      <w:r>
        <w:rPr>
          <w:b/>
          <w:i w:val="0"/>
        </w:rPr>
        <w:t>la acción ambiental, la</w:t>
      </w:r>
      <w:r>
        <w:t xml:space="preserve"> </w:t>
      </w:r>
      <w:r>
        <w:rPr>
          <w:b/>
          <w:i w:val="0"/>
        </w:rPr>
        <w:t>laboral, la relación con proveedores, la acción social y la transparencia.</w:t>
      </w:r>
      <w:r>
        <w:rPr>
          <w:b w:val="0"/>
          <w:i w:val="0"/>
        </w:rPr>
        <w:t xml:space="preserve"> </w:t>
      </w:r>
      <w:r>
        <w:rPr>
          <w:b/>
          <w:i w:val="0"/>
        </w:rPr>
        <w:t>En una corporación</w:t>
      </w:r>
      <w:r>
        <w:t xml:space="preserve"> </w:t>
      </w:r>
      <w:r>
        <w:rPr>
          <w:b/>
          <w:i w:val="0"/>
        </w:rPr>
        <w:t>pública audiovisual se traduce además en accesibilidad, protección de la infancia y pluralidad</w:t>
      </w:r>
      <w:r>
        <w:rPr>
          <w:b w:val="0"/>
          <w:i w:val="0"/>
        </w:rPr>
        <w:t>, que</w:t>
      </w:r>
      <w:r>
        <w:t xml:space="preserve"> </w:t>
      </w:r>
      <w:r>
        <w:rPr>
          <w:b w:val="0"/>
          <w:i w:val="0"/>
        </w:rPr>
        <w:t>son materia del tema 13.</w:t>
      </w:r>
    </w:p>
    <w:p>
      <w:pPr>
        <w:pStyle w:val="Heading2"/>
      </w:pPr>
      <w:r>
        <w:rPr>
          <w:b w:val="0"/>
          <w:i w:val="0"/>
        </w:rPr>
        <w:t>12.4 La imagen corporativa de la casa</w:t>
      </w:r>
    </w:p>
    <w:p>
      <w:pPr/>
      <w:r>
        <w:rPr>
          <w:b w:val="0"/>
          <w:i w:val="0"/>
        </w:rPr>
      </w:r>
      <w:r>
        <w:rPr>
          <w:b/>
          <w:i w:val="0"/>
        </w:rPr>
        <w:t>La pregunta 84</w:t>
      </w:r>
      <w:r>
        <w:rPr>
          <w:b w:val="0"/>
          <w:i w:val="0"/>
        </w:rPr>
        <w:t xml:space="preserve">: </w:t>
      </w:r>
      <w:r>
        <w:rPr>
          <w:b/>
          <w:i w:val="0"/>
        </w:rPr>
        <w:t>los pilares básicos de la imagen corporativa de RTVE son calidad, innovación y</w:t>
      </w:r>
      <w:r>
        <w:t xml:space="preserve"> </w:t>
      </w:r>
      <w:r>
        <w:rPr>
          <w:b/>
          <w:i w:val="0"/>
        </w:rPr>
        <w:t>responsabilidad.</w:t>
      </w:r>
      <w:r>
        <w:rPr>
          <w:b w:val="0"/>
          <w:i w:val="0"/>
        </w:rPr>
        <w:t xml:space="preserve"> Ésa es la respuesta oficial.</w:t>
      </w:r>
    </w:p>
    <w:p>
      <w:pPr>
        <w:pStyle w:val="Separador"/>
        <w:pBdr>
          <w:bottom w:val="single" w:sz="4" w:color="BBBBBB"/>
        </w:pBdr>
      </w:pPr>
    </w:p>
    <w:p>
      <w:pPr/>
      <w:r>
        <w:rPr>
          <w:b w:val="0"/>
          <w:i w:val="0"/>
        </w:rPr>
      </w:r>
      <w:r>
        <w:rPr>
          <w:b/>
          <w:i w:val="0"/>
        </w:rPr>
        <w:t>Es memoria de tres palabras</w:t>
      </w:r>
      <w:r>
        <w:rPr>
          <w:b w:val="0"/>
          <w:i w:val="0"/>
        </w:rPr>
        <w:t xml:space="preserve">, y </w:t>
      </w:r>
      <w:r>
        <w:rPr>
          <w:b/>
          <w:i w:val="0"/>
        </w:rPr>
        <w:t>hay que decir por qué es difícil</w:t>
      </w:r>
      <w:r>
        <w:rPr>
          <w:b w:val="0"/>
          <w:i w:val="0"/>
        </w:rPr>
        <w:t xml:space="preserve">: </w:t>
      </w:r>
      <w:r>
        <w:rPr>
          <w:b/>
          <w:i w:val="0"/>
        </w:rPr>
        <w:t>las cuatro opciones</w:t>
      </w:r>
      <w:r>
        <w:t xml:space="preserve"> </w:t>
      </w:r>
      <w:r>
        <w:rPr>
          <w:b/>
          <w:i w:val="0"/>
        </w:rPr>
        <w:t>combinan cinco palabras que suenan todas plausibles</w:t>
      </w:r>
      <w:r>
        <w:rPr>
          <w:b w:val="0"/>
          <w:i w:val="0"/>
        </w:rPr>
        <w:t xml:space="preserve"> —calidad, innovación, responsabilidad,</w:t>
      </w:r>
      <w:r>
        <w:t xml:space="preserve"> </w:t>
      </w:r>
      <w:r>
        <w:rPr>
          <w:b w:val="0"/>
          <w:i w:val="0"/>
        </w:rPr>
        <w:t xml:space="preserve">pluralidad y compromiso—, </w:t>
      </w:r>
      <w:r>
        <w:rPr>
          <w:b/>
          <w:i w:val="0"/>
        </w:rPr>
        <w:t>de modo que no hay nada que razonar.</w:t>
      </w:r>
      <w:r>
        <w:rPr>
          <w:b w:val="0"/>
          <w:i w:val="0"/>
        </w:rPr>
      </w:r>
    </w:p>
    <w:p>
      <w:pPr/>
      <w:r>
        <w:rPr>
          <w:b w:val="0"/>
          <w:i w:val="0"/>
        </w:rPr>
      </w:r>
      <w:r>
        <w:rPr>
          <w:b/>
          <w:i w:val="0"/>
        </w:rPr>
        <w:t>El apoyo que sí funciona</w:t>
      </w:r>
      <w:r>
        <w:rPr>
          <w:b w:val="0"/>
          <w:i w:val="0"/>
        </w:rPr>
        <w:t xml:space="preserve">: </w:t>
      </w:r>
      <w:r>
        <w:rPr>
          <w:b/>
          <w:i w:val="0"/>
        </w:rPr>
        <w:t>de las cinco palabras, dos aparecen en tres de las cuatro opciones y</w:t>
      </w:r>
      <w:r>
        <w:t xml:space="preserve"> </w:t>
      </w:r>
      <w:r>
        <w:rPr>
          <w:b/>
          <w:i w:val="0"/>
        </w:rPr>
        <w:t>tres aparecen sólo en dos.</w:t>
      </w:r>
      <w:r>
        <w:rPr>
          <w:b w:val="0"/>
          <w:i w:val="0"/>
        </w:rPr>
        <w:t xml:space="preserve"> </w:t>
      </w:r>
      <w:r>
        <w:rPr>
          <w:b/>
          <w:i w:val="0"/>
        </w:rPr>
        <w:t>La combinación correcta es la que junta calidad con innovación</w:t>
      </w:r>
      <w:r>
        <w:rPr>
          <w:b w:val="0"/>
          <w:i w:val="0"/>
        </w:rPr>
        <w:t>, y</w:t>
      </w:r>
      <w:r>
        <w:t xml:space="preserve"> </w:t>
      </w:r>
      <w:r>
        <w:rPr>
          <w:b w:val="0"/>
          <w:i w:val="0"/>
        </w:rPr>
      </w:r>
      <w:r>
        <w:rPr>
          <w:b/>
          <w:i w:val="0"/>
        </w:rPr>
        <w:t>responsabilidad es la tercera.</w:t>
      </w:r>
      <w:r>
        <w:rPr>
          <w:b w:val="0"/>
          <w:i w:val="0"/>
        </w:rPr>
      </w:r>
    </w:p>
    <w:p>
      <w:pPr/>
      <w:r>
        <w:rPr>
          <w:b w:val="0"/>
          <w:i w:val="0"/>
        </w:rPr>
      </w:r>
      <w:r>
        <w:rPr>
          <w:b/>
          <w:i w:val="0"/>
        </w:rPr>
        <w:t>La pregunta 20 tiene aquí su otra mitad</w:t>
      </w:r>
      <w:r>
        <w:rPr>
          <w:b w:val="0"/>
          <w:i w:val="0"/>
        </w:rPr>
        <w:t xml:space="preserve">: </w:t>
      </w:r>
      <w:r>
        <w:rPr>
          <w:b/>
          <w:i w:val="0"/>
        </w:rPr>
        <w:t>el estudio que unificó el conjunto de marcas en 2008 es</w:t>
      </w:r>
      <w:r>
        <w:t xml:space="preserve"> </w:t>
      </w:r>
      <w:r>
        <w:rPr>
          <w:b/>
          <w:i w:val="0"/>
        </w:rPr>
        <w:t>Summa</w:t>
      </w:r>
      <w:r>
        <w:rPr>
          <w:b w:val="0"/>
          <w:i w:val="0"/>
        </w:rPr>
        <w:t xml:space="preserve">, y </w:t>
      </w:r>
      <w:r>
        <w:rPr>
          <w:b/>
          <w:i w:val="0"/>
        </w:rPr>
        <w:t>eso es lo que en el oficio se llama una arquitectura de marca</w:t>
      </w:r>
      <w:r>
        <w:rPr>
          <w:b w:val="0"/>
          <w:i w:val="0"/>
        </w:rPr>
        <w:t>: decidir cómo se</w:t>
      </w:r>
      <w:r>
        <w:t xml:space="preserve"> </w:t>
      </w:r>
      <w:r>
        <w:rPr>
          <w:b w:val="0"/>
          <w:i w:val="0"/>
        </w:rPr>
        <w:t>relacionan la marca madre y las marcas de los canales y servicios.</w:t>
      </w:r>
    </w:p>
    <w:p>
      <w:pPr/>
      <w:r>
        <w:rPr>
          <w:b w:val="0"/>
          <w:i w:val="0"/>
        </w:rPr>
      </w:r>
      <w:r>
        <w:rPr>
          <w:b/>
          <w:i w:val="0"/>
        </w:rPr>
        <w:t>Los tres modelos de arquitectura de marca, porque es lo preguntable de lo que no ha caído: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Ejemplo del sector</w:t>
            </w:r>
          </w:p>
        </w:tc>
      </w:tr>
      <w:tr>
        <w:tc>
          <w:tcPr>
            <w:tcW w:type="dxa" w:w="3137"/>
          </w:tcPr>
          <w:p>
            <w:pPr>
              <w:pStyle w:val="Tabla"/>
            </w:pPr>
            <w:r/>
            <w:r>
              <w:rPr>
                <w:b w:val="0"/>
                <w:i w:val="0"/>
              </w:rPr>
            </w:r>
            <w:r>
              <w:rPr>
                <w:b/>
                <w:i w:val="0"/>
              </w:rPr>
              <w:t>Monolítico</w:t>
            </w:r>
            <w:r>
              <w:rPr>
                <w:b w:val="0"/>
                <w:i w:val="0"/>
              </w:rPr>
            </w:r>
          </w:p>
        </w:tc>
        <w:tc>
          <w:tcPr>
            <w:tcW w:type="dxa" w:w="3137"/>
          </w:tcPr>
          <w:p>
            <w:pPr>
              <w:pStyle w:val="Tabla"/>
            </w:pPr>
            <w:r/>
            <w:r>
              <w:rPr>
                <w:b w:val="0"/>
                <w:i w:val="0"/>
              </w:rPr>
            </w:r>
            <w:r>
              <w:rPr>
                <w:b/>
                <w:i w:val="0"/>
              </w:rPr>
              <w:t>Todo lleva la misma marca, con un descriptor</w:t>
            </w:r>
            <w:r>
              <w:rPr>
                <w:b w:val="0"/>
                <w:i w:val="0"/>
              </w:rPr>
            </w:r>
          </w:p>
        </w:tc>
        <w:tc>
          <w:tcPr>
            <w:tcW w:type="dxa" w:w="3137"/>
          </w:tcPr>
          <w:p>
            <w:pPr>
              <w:pStyle w:val="Tabla"/>
            </w:pPr>
            <w:r/>
            <w:r>
              <w:rPr>
                <w:b w:val="0"/>
                <w:i w:val="0"/>
              </w:rPr>
            </w:r>
            <w:r>
              <w:rPr>
                <w:b/>
                <w:i w:val="0"/>
              </w:rPr>
              <w:t>Los canales que llevan el nombre de la casa y un número</w:t>
            </w:r>
            <w:r>
              <w:rPr>
                <w:b w:val="0"/>
                <w:i w:val="0"/>
              </w:rPr>
            </w:r>
          </w:p>
        </w:tc>
      </w:tr>
      <w:tr>
        <w:tc>
          <w:tcPr>
            <w:tcW w:type="dxa" w:w="3137"/>
          </w:tcPr>
          <w:p>
            <w:pPr>
              <w:pStyle w:val="Tabla"/>
            </w:pPr>
            <w:r/>
            <w:r>
              <w:rPr>
                <w:b w:val="0"/>
                <w:i w:val="0"/>
              </w:rPr>
            </w:r>
            <w:r>
              <w:rPr>
                <w:b/>
                <w:i w:val="0"/>
              </w:rPr>
              <w:t>De respaldo</w:t>
            </w:r>
            <w:r>
              <w:rPr>
                <w:b w:val="0"/>
                <w:i w:val="0"/>
              </w:rPr>
            </w:r>
          </w:p>
        </w:tc>
        <w:tc>
          <w:tcPr>
            <w:tcW w:type="dxa" w:w="3137"/>
          </w:tcPr>
          <w:p>
            <w:pPr>
              <w:pStyle w:val="Tabla"/>
            </w:pPr>
            <w:r/>
            <w:r>
              <w:rPr>
                <w:b w:val="0"/>
                <w:i w:val="0"/>
              </w:rPr>
            </w:r>
            <w:r>
              <w:rPr>
                <w:b/>
                <w:i w:val="0"/>
              </w:rPr>
              <w:t>Cada marca tiene nombre propio y la madre firma debajo</w:t>
            </w:r>
            <w:r>
              <w:rPr>
                <w:b w:val="0"/>
                <w:i w:val="0"/>
              </w:rPr>
            </w:r>
          </w:p>
        </w:tc>
        <w:tc>
          <w:tcPr>
            <w:tcW w:type="dxa" w:w="3137"/>
          </w:tcPr>
          <w:p>
            <w:pPr>
              <w:pStyle w:val="Tabla"/>
            </w:pPr>
            <w:r/>
            <w:r>
              <w:rPr>
                <w:b w:val="0"/>
                <w:i w:val="0"/>
              </w:rPr>
            </w:r>
            <w:r>
              <w:rPr>
                <w:b/>
                <w:i w:val="0"/>
              </w:rPr>
              <w:t>Un canal con nombre propio y el logotipo de la casa pequeño</w:t>
            </w:r>
            <w:r>
              <w:rPr>
                <w:b w:val="0"/>
                <w:i w:val="0"/>
              </w:rPr>
            </w:r>
          </w:p>
        </w:tc>
      </w:tr>
      <w:tr>
        <w:tc>
          <w:tcPr>
            <w:tcW w:type="dxa" w:w="3137"/>
          </w:tcPr>
          <w:p>
            <w:pPr>
              <w:pStyle w:val="Tabla"/>
            </w:pPr>
            <w:r/>
            <w:r>
              <w:rPr>
                <w:b w:val="0"/>
                <w:i w:val="0"/>
              </w:rPr>
            </w:r>
            <w:r>
              <w:rPr>
                <w:b/>
                <w:i w:val="0"/>
              </w:rPr>
              <w:t>De marcas independientes</w:t>
            </w:r>
            <w:r>
              <w:rPr>
                <w:b w:val="0"/>
                <w:i w:val="0"/>
              </w:rPr>
            </w:r>
          </w:p>
        </w:tc>
        <w:tc>
          <w:tcPr>
            <w:tcW w:type="dxa" w:w="3137"/>
          </w:tcPr>
          <w:p>
            <w:pPr>
              <w:pStyle w:val="Tabla"/>
            </w:pPr>
            <w:r/>
            <w:r>
              <w:rPr>
                <w:b w:val="0"/>
                <w:i w:val="0"/>
              </w:rPr>
            </w:r>
            <w:r>
              <w:rPr>
                <w:b/>
                <w:i w:val="0"/>
              </w:rPr>
              <w:t>Cada marca va sola y la madre no aparece</w:t>
            </w:r>
            <w:r>
              <w:rPr>
                <w:b w:val="0"/>
                <w:i w:val="0"/>
              </w:rPr>
            </w:r>
          </w:p>
        </w:tc>
        <w:tc>
          <w:tcPr>
            <w:tcW w:type="dxa" w:w="3137"/>
          </w:tcPr>
          <w:p>
            <w:pPr>
              <w:pStyle w:val="Tabla"/>
            </w:pPr>
            <w:r/>
            <w:r>
              <w:rPr>
                <w:b w:val="0"/>
                <w:i w:val="0"/>
              </w:rPr>
            </w:r>
            <w:r>
              <w:rPr>
                <w:b/>
                <w:i w:val="0"/>
              </w:rPr>
              <w:t>Poco usado en televisión pública</w:t>
            </w:r>
            <w:r>
              <w:rPr>
                <w:b w:val="0"/>
                <w:i w:val="0"/>
              </w:rPr>
            </w:r>
          </w:p>
        </w:tc>
      </w:tr>
    </w:tbl>
    <w:p>
      <w:pPr/>
    </w:p>
    <w:p>
      <w:pPr/>
      <w:r>
        <w:rPr>
          <w:b w:val="0"/>
          <w:i w:val="0"/>
        </w:rPr>
      </w:r>
      <w:r>
        <w:rPr>
          <w:b/>
          <w:i w:val="0"/>
        </w:rPr>
        <w:t>La pregunta 68 depende de una figura</w:t>
      </w:r>
      <w:r>
        <w:rPr>
          <w:b w:val="0"/>
          <w:i w:val="0"/>
        </w:rPr>
        <w:t xml:space="preserve">: </w:t>
      </w:r>
      <w:r>
        <w:rPr>
          <w:b/>
          <w:i w:val="0"/>
        </w:rPr>
        <w:t>enseña un logotipo y pide su diseñador.</w:t>
      </w:r>
      <w:r>
        <w:rPr>
          <w:b w:val="0"/>
          <w:i w:val="0"/>
        </w:rPr>
        <w:t xml:space="preserve"> </w:t>
      </w:r>
      <w:r>
        <w:rPr>
          <w:b/>
          <w:i w:val="0"/>
        </w:rPr>
        <w:t>La respuesta</w:t>
      </w:r>
      <w:r>
        <w:t xml:space="preserve"> </w:t>
      </w:r>
      <w:r>
        <w:rPr>
          <w:b/>
          <w:i w:val="0"/>
        </w:rPr>
        <w:t>oficial es Milton Glaser.</w:t>
      </w:r>
      <w:r>
        <w:rPr>
          <w:b w:val="0"/>
          <w:i w:val="0"/>
        </w:rPr>
        <w:t xml:space="preserve"> </w:t>
      </w:r>
      <w:r>
        <w:rPr>
          <w:b/>
          <w:i w:val="0"/>
        </w:rPr>
        <w:t>Este temario no ha visto la figura y no la describe.</w:t>
      </w:r>
      <w:r>
        <w:rPr>
          <w:b w:val="0"/>
          <w:i w:val="0"/>
        </w:rPr>
        <w:t xml:space="preserve"> </w:t>
      </w:r>
      <w:r>
        <w:rPr>
          <w:b/>
          <w:i w:val="0"/>
        </w:rPr>
        <w:t>La regla de su</w:t>
      </w:r>
      <w:r>
        <w:t xml:space="preserve"> </w:t>
      </w:r>
      <w:r>
        <w:rPr>
          <w:b/>
          <w:i w:val="0"/>
        </w:rPr>
        <w:t>familia está en el tema 3</w:t>
      </w:r>
      <w:r>
        <w:rPr>
          <w:b w:val="0"/>
          <w:i w:val="0"/>
        </w:rPr>
        <w:t>, con los cuatro nombres que la pregunta ofrece.</w:t>
      </w:r>
    </w:p>
    <w:p>
      <w:pPr>
        <w:pStyle w:val="Heading2"/>
      </w:pPr>
      <w:r>
        <w:rPr>
          <w:b w:val="0"/>
          <w:i w:val="0"/>
        </w:rPr>
        <w:t>12.5 El manual de identidad</w:t>
      </w:r>
    </w:p>
    <w:p>
      <w:pPr/>
      <w:r>
        <w:rPr>
          <w:b w:val="0"/>
          <w:i w:val="0"/>
        </w:rPr>
      </w:r>
      <w:r>
        <w:rPr>
          <w:b/>
          <w:i w:val="0"/>
        </w:rPr>
        <w:t>El enunciado lo nombra y el examen no lo ha preguntado.</w:t>
      </w:r>
      <w:r>
        <w:rPr>
          <w:b w:val="0"/>
          <w:i w:val="0"/>
        </w:rPr>
        <w:t xml:space="preserve"> </w:t>
      </w:r>
      <w:r>
        <w:rPr>
          <w:b/>
          <w:i w:val="0"/>
        </w:rPr>
        <w:t>Qué es y qué contiene, que es lo</w:t>
      </w:r>
      <w:r>
        <w:t xml:space="preserve"> </w:t>
      </w:r>
      <w:r>
        <w:rPr>
          <w:b/>
          <w:i w:val="0"/>
        </w:rPr>
        <w:t>preguntable:</w:t>
      </w:r>
      <w:r>
        <w:rPr>
          <w:b w:val="0"/>
          <w:i w:val="0"/>
        </w:rPr>
      </w:r>
    </w:p>
    <w:p>
      <w:pPr/>
      <w:r>
        <w:rPr>
          <w:b w:val="0"/>
          <w:i w:val="0"/>
        </w:rPr>
      </w:r>
      <w:r>
        <w:rPr>
          <w:b/>
          <w:i w:val="0"/>
        </w:rPr>
        <w:t>Qué es, en una línea</w:t>
      </w:r>
      <w:r>
        <w:rPr>
          <w:b w:val="0"/>
          <w:i w:val="0"/>
        </w:rPr>
        <w:t xml:space="preserve">: </w:t>
      </w:r>
      <w:r>
        <w:rPr>
          <w:b/>
          <w:i w:val="0"/>
        </w:rPr>
        <w:t>el documento que fija cómo se usa la identidad visual, para que sea la</w:t>
      </w:r>
      <w:r>
        <w:t xml:space="preserve"> </w:t>
      </w:r>
      <w:r>
        <w:rPr>
          <w:b/>
          <w:i w:val="0"/>
        </w:rPr>
        <w:t>misma en todas partes y la use quien la use.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r>
            <w:r>
              <w:rPr>
                <w:b/>
                <w:i w:val="0"/>
              </w:rPr>
              <w:t>Construcción de la marca</w:t>
            </w:r>
            <w:r>
              <w:rPr>
                <w:b w:val="0"/>
                <w:i w:val="0"/>
              </w:rPr>
            </w:r>
          </w:p>
        </w:tc>
        <w:tc>
          <w:tcPr>
            <w:tcW w:type="dxa" w:w="4706"/>
          </w:tcPr>
          <w:p>
            <w:pPr>
              <w:pStyle w:val="Tabla"/>
            </w:pPr>
            <w:r/>
            <w:r>
              <w:rPr>
                <w:b w:val="0"/>
                <w:i w:val="0"/>
              </w:rPr>
            </w:r>
            <w:r>
              <w:rPr>
                <w:b/>
                <w:i w:val="0"/>
              </w:rPr>
              <w:t>Sus proporciones, sobre una retícula</w:t>
            </w:r>
            <w:r>
              <w:rPr>
                <w:b w:val="0"/>
                <w:i w:val="0"/>
              </w:rPr>
            </w:r>
          </w:p>
        </w:tc>
      </w:tr>
      <w:tr>
        <w:tc>
          <w:tcPr>
            <w:tcW w:type="dxa" w:w="4706"/>
          </w:tcPr>
          <w:p>
            <w:pPr>
              <w:pStyle w:val="Tabla"/>
            </w:pPr>
            <w:r/>
            <w:r>
              <w:rPr>
                <w:b w:val="0"/>
                <w:i w:val="0"/>
              </w:rPr>
            </w:r>
            <w:r>
              <w:rPr>
                <w:b/>
                <w:i w:val="0"/>
              </w:rPr>
              <w:t>Área de respeto</w:t>
            </w:r>
            <w:r>
              <w:rPr>
                <w:b w:val="0"/>
                <w:i w:val="0"/>
              </w:rPr>
            </w:r>
          </w:p>
        </w:tc>
        <w:tc>
          <w:tcPr>
            <w:tcW w:type="dxa" w:w="4706"/>
          </w:tcPr>
          <w:p>
            <w:pPr>
              <w:pStyle w:val="Tabla"/>
            </w:pPr>
            <w:r/>
            <w:r>
              <w:rPr>
                <w:b w:val="0"/>
                <w:i w:val="0"/>
              </w:rPr>
            </w:r>
            <w:r>
              <w:rPr>
                <w:b/>
                <w:i w:val="0"/>
              </w:rPr>
              <w:t>Cuánto espacio libre hay que dejar alrededor</w:t>
            </w:r>
            <w:r>
              <w:rPr>
                <w:b w:val="0"/>
                <w:i w:val="0"/>
              </w:rPr>
            </w:r>
          </w:p>
        </w:tc>
      </w:tr>
      <w:tr>
        <w:tc>
          <w:tcPr>
            <w:tcW w:type="dxa" w:w="4706"/>
          </w:tcPr>
          <w:p>
            <w:pPr>
              <w:pStyle w:val="Tabla"/>
            </w:pPr>
            <w:r/>
            <w:r>
              <w:rPr>
                <w:b w:val="0"/>
                <w:i w:val="0"/>
              </w:rPr>
            </w:r>
            <w:r>
              <w:rPr>
                <w:b/>
                <w:i w:val="0"/>
              </w:rPr>
              <w:t>Tamaño mínimo</w:t>
            </w:r>
            <w:r>
              <w:rPr>
                <w:b w:val="0"/>
                <w:i w:val="0"/>
              </w:rPr>
            </w:r>
          </w:p>
        </w:tc>
        <w:tc>
          <w:tcPr>
            <w:tcW w:type="dxa" w:w="4706"/>
          </w:tcPr>
          <w:p>
            <w:pPr>
              <w:pStyle w:val="Tabla"/>
            </w:pPr>
            <w:r/>
            <w:r>
              <w:rPr>
                <w:b w:val="0"/>
                <w:i w:val="0"/>
              </w:rPr>
            </w:r>
            <w:r>
              <w:rPr>
                <w:b/>
                <w:i w:val="0"/>
              </w:rPr>
              <w:t>Por debajo de qué medida deja de ser legible</w:t>
            </w:r>
            <w:r>
              <w:rPr>
                <w:b w:val="0"/>
                <w:i w:val="0"/>
              </w:rPr>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Los valores exactos en cada modelo de color</w:t>
            </w:r>
            <w:r>
              <w:rPr>
                <w:b w:val="0"/>
                <w:i w:val="0"/>
              </w:rPr>
            </w:r>
          </w:p>
        </w:tc>
      </w:tr>
      <w:tr>
        <w:tc>
          <w:tcPr>
            <w:tcW w:type="dxa" w:w="4706"/>
          </w:tcPr>
          <w:p>
            <w:pPr>
              <w:pStyle w:val="Tabla"/>
            </w:pPr>
            <w:r/>
            <w:r>
              <w:rPr>
                <w:b w:val="0"/>
                <w:i w:val="0"/>
              </w:rPr>
            </w:r>
            <w:r>
              <w:rPr>
                <w:b/>
                <w:i w:val="0"/>
              </w:rPr>
              <w:t>Tipografías</w:t>
            </w:r>
            <w:r>
              <w:rPr>
                <w:b w:val="0"/>
                <w:i w:val="0"/>
              </w:rPr>
            </w:r>
          </w:p>
        </w:tc>
        <w:tc>
          <w:tcPr>
            <w:tcW w:type="dxa" w:w="4706"/>
          </w:tcPr>
          <w:p>
            <w:pPr>
              <w:pStyle w:val="Tabla"/>
            </w:pPr>
            <w:r/>
            <w:r>
              <w:rPr>
                <w:b w:val="0"/>
                <w:i w:val="0"/>
              </w:rPr>
            </w:r>
            <w:r>
              <w:rPr>
                <w:b/>
                <w:i w:val="0"/>
              </w:rPr>
              <w:t>Cuáles son las corporativas y para qué sirve cada una</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Sobre fondo claro, oscuro, a una tinta, en negativo</w:t>
            </w:r>
            <w:r>
              <w:rPr>
                <w:b w:val="0"/>
                <w:i w:val="0"/>
              </w:rPr>
            </w:r>
          </w:p>
        </w:tc>
      </w:tr>
      <w:tr>
        <w:tc>
          <w:tcPr>
            <w:tcW w:type="dxa" w:w="4706"/>
          </w:tcPr>
          <w:p>
            <w:pPr>
              <w:pStyle w:val="Tabla"/>
            </w:pPr>
            <w:r/>
            <w:r>
              <w:rPr>
                <w:b w:val="0"/>
                <w:i w:val="0"/>
              </w:rPr>
            </w:r>
            <w:r>
              <w:rPr>
                <w:b/>
                <w:i w:val="0"/>
              </w:rPr>
              <w:t>Usos incorrectos</w:t>
            </w:r>
            <w:r>
              <w:rPr>
                <w:b w:val="0"/>
                <w:i w:val="0"/>
              </w:rPr>
            </w:r>
          </w:p>
        </w:tc>
        <w:tc>
          <w:tcPr>
            <w:tcW w:type="dxa" w:w="4706"/>
          </w:tcPr>
          <w:p>
            <w:pPr>
              <w:pStyle w:val="Tabla"/>
            </w:pPr>
            <w:r/>
            <w:r>
              <w:rPr>
                <w:b w:val="0"/>
                <w:i w:val="0"/>
              </w:rPr>
            </w:r>
            <w:r>
              <w:rPr>
                <w:b/>
                <w:i w:val="0"/>
              </w:rPr>
              <w:t>Lo que está prohibido hacer con la marca</w:t>
            </w:r>
            <w:r>
              <w:rPr>
                <w:b w:val="0"/>
                <w:i w:val="0"/>
              </w:rPr>
            </w:r>
          </w:p>
        </w:tc>
      </w:tr>
    </w:tbl>
    <w:p>
      <w:pPr/>
    </w:p>
    <w:p>
      <w:pPr/>
      <w:r>
        <w:rPr>
          <w:b w:val="0"/>
          <w:i w:val="0"/>
        </w:rPr>
      </w:r>
      <w:r>
        <w:rPr>
          <w:b/>
          <w:i w:val="0"/>
        </w:rPr>
        <w:t>Por qué el capítulo de usos incorrectos es el más útil</w:t>
      </w:r>
      <w:r>
        <w:rPr>
          <w:b w:val="0"/>
          <w:i w:val="0"/>
        </w:rPr>
        <w:t xml:space="preserve">: </w:t>
      </w:r>
      <w:r>
        <w:rPr>
          <w:b/>
          <w:i w:val="0"/>
        </w:rPr>
        <w:t>porque el manual no se lee entero, se</w:t>
      </w:r>
      <w:r>
        <w:t xml:space="preserve"> </w:t>
      </w:r>
      <w:r>
        <w:rPr>
          <w:b/>
          <w:i w:val="0"/>
        </w:rPr>
        <w:t>consulta.</w:t>
      </w:r>
      <w:r>
        <w:rPr>
          <w:b w:val="0"/>
          <w:i w:val="0"/>
        </w:rPr>
        <w:t xml:space="preserve"> </w:t>
      </w:r>
      <w:r>
        <w:rPr>
          <w:b/>
          <w:i w:val="0"/>
        </w:rPr>
        <w:t>La página de lo prohibido —deformar, recolorear, poner sobre fondo sin contraste,</w:t>
      </w:r>
      <w:r>
        <w:t xml:space="preserve"> </w:t>
      </w:r>
      <w:r>
        <w:rPr>
          <w:b/>
          <w:i w:val="0"/>
        </w:rPr>
        <w:t>rodearla de otros elementos— es la que resuelve las dudas del día a día.</w:t>
      </w:r>
      <w:r>
        <w:rPr>
          <w:b w:val="0"/>
          <w:i w:val="0"/>
        </w:rPr>
      </w:r>
    </w:p>
    <w:p>
      <w:pPr/>
      <w:r>
        <w:rPr>
          <w:b w:val="0"/>
          <w:i w:val="0"/>
        </w:rPr>
      </w:r>
      <w:r>
        <w:rPr>
          <w:b/>
          <w:i w:val="0"/>
        </w:rPr>
        <w:t>Y el aviso de oficio que este punto deja</w:t>
      </w:r>
      <w:r>
        <w:rPr>
          <w:b w:val="0"/>
          <w:i w:val="0"/>
        </w:rPr>
        <w:t xml:space="preserve">: </w:t>
      </w:r>
      <w:r>
        <w:rPr>
          <w:b/>
          <w:i w:val="0"/>
        </w:rPr>
        <w:t>en televisión, la identidad se aplica en movimiento.</w:t>
      </w:r>
      <w:r>
        <w:rPr>
          <w:b w:val="0"/>
          <w:i w:val="0"/>
        </w:rPr>
      </w:r>
      <w:r>
        <w:t xml:space="preserve"> </w:t>
      </w:r>
      <w:r>
        <w:rPr>
          <w:b w:val="0"/>
          <w:i w:val="0"/>
        </w:rPr>
      </w:r>
      <w:r>
        <w:rPr>
          <w:b/>
          <w:i w:val="0"/>
        </w:rPr>
        <w:t>Un manual de una casa audiovisual tiene además la cortinilla, la mosca, el sonido de marca y las</w:t>
      </w:r>
      <w:r>
        <w:t xml:space="preserve"> </w:t>
      </w:r>
      <w:r>
        <w:rPr>
          <w:b/>
          <w:i w:val="0"/>
        </w:rPr>
        <w:t>plantillas de rotulación</w:t>
      </w:r>
      <w:r>
        <w:rPr>
          <w:b w:val="0"/>
          <w:i w:val="0"/>
        </w:rPr>
        <w:t>, que son materia del tema 9.</w:t>
      </w:r>
    </w:p>
    <w:p>
      <w:pPr>
        <w:pStyle w:val="Heading2"/>
      </w:pPr>
      <w:r>
        <w:rPr>
          <w:b w:val="0"/>
          <w:i w:val="0"/>
        </w:rPr>
        <w:t>12.6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20</w:t>
            </w:r>
          </w:p>
        </w:tc>
        <w:tc>
          <w:tcPr>
            <w:tcW w:type="dxa" w:w="3137"/>
          </w:tcPr>
          <w:p>
            <w:pPr>
              <w:pStyle w:val="Tabla"/>
            </w:pPr>
            <w:r/>
            <w:r>
              <w:rPr>
                <w:b w:val="0"/>
                <w:i w:val="0"/>
              </w:rPr>
              <w:t>Estudio que unificó el conjunto de marcas en 2008</w:t>
            </w:r>
          </w:p>
        </w:tc>
        <w:tc>
          <w:tcPr>
            <w:tcW w:type="dxa" w:w="3137"/>
          </w:tcPr>
          <w:p>
            <w:pPr>
              <w:pStyle w:val="Tabla"/>
            </w:pPr>
            <w:r/>
            <w:r>
              <w:rPr>
                <w:b w:val="0"/>
                <w:i w:val="0"/>
              </w:rPr>
              <w:t>c) Summa ✔</w:t>
            </w:r>
          </w:p>
        </w:tc>
      </w:tr>
      <w:tr>
        <w:tc>
          <w:tcPr>
            <w:tcW w:type="dxa" w:w="3137"/>
          </w:tcPr>
          <w:p>
            <w:pPr>
              <w:pStyle w:val="Tabla"/>
            </w:pPr>
            <w:r/>
            <w:r>
              <w:rPr>
                <w:b w:val="0"/>
                <w:i w:val="0"/>
              </w:rPr>
              <w:t>27</w:t>
            </w:r>
          </w:p>
        </w:tc>
        <w:tc>
          <w:tcPr>
            <w:tcW w:type="dxa" w:w="3137"/>
          </w:tcPr>
          <w:p>
            <w:pPr>
              <w:pStyle w:val="Tabla"/>
            </w:pPr>
            <w:r/>
            <w:r>
              <w:rPr>
                <w:b w:val="0"/>
                <w:i w:val="0"/>
              </w:rPr>
              <w:t>Qué es la identidad corporativa</w:t>
            </w:r>
          </w:p>
        </w:tc>
        <w:tc>
          <w:tcPr>
            <w:tcW w:type="dxa" w:w="3137"/>
          </w:tcPr>
          <w:p>
            <w:pPr>
              <w:pStyle w:val="Tabla"/>
            </w:pPr>
            <w:r/>
            <w:r>
              <w:rPr>
                <w:b w:val="0"/>
                <w:i w:val="0"/>
              </w:rPr>
              <w:t>d) El conjunto de elementos que definen la personalidad ✔</w:t>
            </w:r>
          </w:p>
        </w:tc>
      </w:tr>
      <w:tr>
        <w:tc>
          <w:tcPr>
            <w:tcW w:type="dxa" w:w="3137"/>
          </w:tcPr>
          <w:p>
            <w:pPr>
              <w:pStyle w:val="Tabla"/>
            </w:pPr>
            <w:r/>
            <w:r>
              <w:rPr>
                <w:b w:val="0"/>
                <w:i w:val="0"/>
              </w:rPr>
              <w:t>45</w:t>
            </w:r>
          </w:p>
        </w:tc>
        <w:tc>
          <w:tcPr>
            <w:tcW w:type="dxa" w:w="3137"/>
          </w:tcPr>
          <w:p>
            <w:pPr>
              <w:pStyle w:val="Tabla"/>
            </w:pPr>
            <w:r/>
            <w:r>
              <w:rPr>
                <w:b w:val="0"/>
                <w:i w:val="0"/>
              </w:rPr>
              <w:t>Qué significa responsabilidad social corporativa</w:t>
            </w:r>
          </w:p>
        </w:tc>
        <w:tc>
          <w:tcPr>
            <w:tcW w:type="dxa" w:w="3137"/>
          </w:tcPr>
          <w:p>
            <w:pPr>
              <w:pStyle w:val="Tabla"/>
            </w:pPr>
            <w:r/>
            <w:r>
              <w:rPr>
                <w:b w:val="0"/>
                <w:i w:val="0"/>
              </w:rPr>
              <w:t>a) El compromiso con la sociedad y el medio ambiente ✔</w:t>
            </w:r>
          </w:p>
        </w:tc>
      </w:tr>
      <w:tr>
        <w:tc>
          <w:tcPr>
            <w:tcW w:type="dxa" w:w="3137"/>
          </w:tcPr>
          <w:p>
            <w:pPr>
              <w:pStyle w:val="Tabla"/>
            </w:pPr>
            <w:r/>
            <w:r>
              <w:rPr>
                <w:b w:val="0"/>
                <w:i w:val="0"/>
              </w:rPr>
              <w:t>53</w:t>
            </w:r>
          </w:p>
        </w:tc>
        <w:tc>
          <w:tcPr>
            <w:tcW w:type="dxa" w:w="3137"/>
          </w:tcPr>
          <w:p>
            <w:pPr>
              <w:pStyle w:val="Tabla"/>
            </w:pPr>
            <w:r/>
            <w:r>
              <w:rPr>
                <w:b w:val="0"/>
                <w:i w:val="0"/>
              </w:rPr>
              <w:t>Qué es un imagotipo</w:t>
            </w:r>
          </w:p>
        </w:tc>
        <w:tc>
          <w:tcPr>
            <w:tcW w:type="dxa" w:w="3137"/>
          </w:tcPr>
          <w:p>
            <w:pPr>
              <w:pStyle w:val="Tabla"/>
            </w:pPr>
            <w:r/>
            <w:r>
              <w:rPr>
                <w:b w:val="0"/>
                <w:i w:val="0"/>
              </w:rPr>
              <w:t>a) La fusión de logotipo más isotipo ✔</w:t>
            </w:r>
          </w:p>
        </w:tc>
      </w:tr>
      <w:tr>
        <w:tc>
          <w:tcPr>
            <w:tcW w:type="dxa" w:w="3137"/>
          </w:tcPr>
          <w:p>
            <w:pPr>
              <w:pStyle w:val="Tabla"/>
            </w:pPr>
            <w:r/>
            <w:r>
              <w:rPr>
                <w:b w:val="0"/>
                <w:i w:val="0"/>
              </w:rPr>
              <w:t>68</w:t>
            </w:r>
          </w:p>
        </w:tc>
        <w:tc>
          <w:tcPr>
            <w:tcW w:type="dxa" w:w="3137"/>
          </w:tcPr>
          <w:p>
            <w:pPr>
              <w:pStyle w:val="Tabla"/>
            </w:pPr>
            <w:r/>
            <w:r>
              <w:rPr>
                <w:b w:val="0"/>
                <w:i w:val="0"/>
              </w:rPr>
              <w:t>Diseñador del logotipo mostrado</w:t>
            </w:r>
          </w:p>
        </w:tc>
        <w:tc>
          <w:tcPr>
            <w:tcW w:type="dxa" w:w="3137"/>
          </w:tcPr>
          <w:p>
            <w:pPr>
              <w:pStyle w:val="Tabla"/>
            </w:pPr>
            <w:r/>
            <w:r>
              <w:rPr>
                <w:b w:val="0"/>
                <w:i w:val="0"/>
              </w:rPr>
              <w:t xml:space="preserve">c) Milton Glaser ✔ </w:t>
            </w:r>
            <w:r>
              <w:rPr>
                <w:b/>
                <w:i w:val="0"/>
              </w:rPr>
              <w:t>·</w:t>
            </w:r>
            <w:r>
              <w:rPr>
                <w:b w:val="0"/>
                <w:i w:val="0"/>
              </w:rPr>
              <w:t xml:space="preserve"> figura</w:t>
            </w:r>
          </w:p>
        </w:tc>
      </w:tr>
      <w:tr>
        <w:tc>
          <w:tcPr>
            <w:tcW w:type="dxa" w:w="3137"/>
          </w:tcPr>
          <w:p>
            <w:pPr>
              <w:pStyle w:val="Tabla"/>
            </w:pPr>
            <w:r/>
            <w:r>
              <w:rPr>
                <w:b w:val="0"/>
                <w:i w:val="0"/>
              </w:rPr>
              <w:t>84</w:t>
            </w:r>
          </w:p>
        </w:tc>
        <w:tc>
          <w:tcPr>
            <w:tcW w:type="dxa" w:w="3137"/>
          </w:tcPr>
          <w:p>
            <w:pPr>
              <w:pStyle w:val="Tabla"/>
            </w:pPr>
            <w:r/>
            <w:r>
              <w:rPr>
                <w:b w:val="0"/>
                <w:i w:val="0"/>
              </w:rPr>
              <w:t>Pilares de la imagen corporativa de RTVE</w:t>
            </w:r>
          </w:p>
        </w:tc>
        <w:tc>
          <w:tcPr>
            <w:tcW w:type="dxa" w:w="3137"/>
          </w:tcPr>
          <w:p>
            <w:pPr>
              <w:pStyle w:val="Tabla"/>
            </w:pPr>
            <w:r/>
            <w:r>
              <w:rPr>
                <w:b w:val="0"/>
                <w:i w:val="0"/>
              </w:rPr>
              <w:t>a) Calidad, innovación y responsabilidad ✔</w:t>
            </w:r>
          </w:p>
        </w:tc>
      </w:tr>
    </w:tbl>
    <w:p>
      <w:pPr/>
    </w:p>
    <w:p>
      <w:pPr/>
      <w:r>
        <w:rPr>
          <w:b w:val="0"/>
          <w:i w:val="0"/>
        </w:rPr>
      </w:r>
      <w:r>
        <w:rPr>
          <w:b/>
          <w:i w:val="0"/>
        </w:rPr>
        <w:t>Las seis respuestas oficiales son correctas</w:t>
      </w:r>
      <w:r>
        <w:rPr>
          <w:b w:val="0"/>
          <w:i w:val="0"/>
        </w:rPr>
        <w:t xml:space="preserve">, y </w:t>
      </w:r>
      <w:r>
        <w:rPr>
          <w:b/>
          <w:i w:val="0"/>
        </w:rPr>
        <w:t>una descansa en la plantilla</w:t>
      </w:r>
      <w:r>
        <w:rPr>
          <w:b w:val="0"/>
          <w:i w:val="0"/>
        </w:rPr>
        <w:t>: la 68, que lleva</w:t>
      </w:r>
      <w:r>
        <w:t xml:space="preserve"> </w:t>
      </w:r>
      <w:r>
        <w:rPr>
          <w:b w:val="0"/>
          <w:i w:val="0"/>
        </w:rPr>
        <w:t>figura.</w:t>
      </w:r>
    </w:p>
    <w:p>
      <w:pPr/>
      <w:r>
        <w:rPr>
          <w:b w:val="0"/>
          <w:i w:val="0"/>
        </w:rPr>
      </w:r>
      <w:r>
        <w:rPr>
          <w:b/>
          <w:i w:val="0"/>
        </w:rPr>
        <w:t>El aviso de estudio</w:t>
      </w:r>
      <w:r>
        <w:rPr>
          <w:b w:val="0"/>
          <w:i w:val="0"/>
        </w:rPr>
        <w:t xml:space="preserve">: </w:t>
      </w:r>
      <w:r>
        <w:rPr>
          <w:b/>
          <w:i w:val="0"/>
        </w:rPr>
        <w:t>la tabla de los cuatro signos de identidad es lo más rentable del punto</w:t>
      </w:r>
      <w:r>
        <w:rPr>
          <w:b w:val="0"/>
          <w:i w:val="0"/>
        </w:rPr>
        <w:t>,</w:t>
      </w:r>
      <w:r>
        <w:t xml:space="preserve"> </w:t>
      </w:r>
      <w:r>
        <w:rPr>
          <w:b w:val="0"/>
          <w:i w:val="0"/>
        </w:rPr>
        <w:t xml:space="preserve">y </w:t>
      </w:r>
      <w:r>
        <w:rPr>
          <w:b/>
          <w:i w:val="0"/>
        </w:rPr>
        <w:t>la segunda cosa que hay que fijar es la diferencia entre identidad e imagen</w:t>
      </w:r>
      <w:r>
        <w:rPr>
          <w:b w:val="0"/>
          <w:i w:val="0"/>
        </w:rPr>
        <w:t>, que es de donde</w:t>
      </w:r>
      <w:r>
        <w:t xml:space="preserve"> </w:t>
      </w:r>
      <w:r>
        <w:rPr>
          <w:b w:val="0"/>
          <w:i w:val="0"/>
        </w:rPr>
        <w:t>salen los distractores.</w:t>
      </w:r>
    </w:p>
    <w:p>
      <w:pPr>
        <w:pStyle w:val="Heading2"/>
      </w:pPr>
      <w:r>
        <w:rPr>
          <w:b w:val="0"/>
          <w:i w:val="0"/>
        </w:rPr>
        <w:t>12.7 Trazabilidad</w:t>
      </w:r>
    </w:p>
    <w:p>
      <w:pPr/>
      <w:r>
        <w:rPr>
          <w:b w:val="0"/>
          <w:i w:val="0"/>
        </w:rPr>
      </w:r>
      <w:r>
        <w:rPr>
          <w:b/>
          <w:i w:val="0"/>
        </w:rPr>
        <w:t>Este tema no cita ninguna fuente de forma literal.</w:t>
      </w:r>
      <w:r>
        <w:rPr>
          <w:b w:val="0"/>
          <w:i w:val="0"/>
        </w:rPr>
      </w:r>
    </w:p>
    <w:p>
      <w:pPr/>
      <w:r>
        <w:rPr>
          <w:b w:val="0"/>
          <w:i w:val="0"/>
        </w:rPr>
      </w:r>
      <w:r>
        <w:rPr>
          <w:b/>
          <w:i w:val="0"/>
        </w:rPr>
        <w:t>Cinco declaraciones expresas:</w:t>
      </w:r>
      <w:r>
        <w:rPr>
          <w:b w:val="0"/>
          <w:i w:val="0"/>
        </w:rPr>
      </w:r>
    </w:p>
    <w:p>
      <w:pPr>
        <w:pStyle w:val="ListNumber"/>
      </w:pPr>
      <w:r>
        <w:rPr>
          <w:b w:val="0"/>
          <w:i w:val="0"/>
        </w:rPr>
      </w:r>
      <w:r>
        <w:rPr>
          <w:b/>
          <w:i w:val="0"/>
        </w:rPr>
        <w:t>La clasificación de los signos de identidad y la distinción entre identidad, imagen y reputación</w:t>
      </w:r>
      <w:r>
        <w:t xml:space="preserve"> </w:t>
      </w:r>
      <w:r>
        <w:rPr>
          <w:b/>
          <w:i w:val="0"/>
        </w:rPr>
        <w:t>son teoría corriente de la identidad corporativa</w:t>
      </w:r>
      <w:r>
        <w:rPr>
          <w:b w:val="0"/>
          <w:i w:val="0"/>
        </w:rPr>
        <w:t xml:space="preserve">, presentadas como conocimiento común. </w:t>
      </w:r>
      <w:r>
        <w:rPr>
          <w:b/>
          <w:i w:val="0"/>
        </w:rPr>
        <w:t>Ninguna</w:t>
      </w:r>
      <w:r>
        <w:t xml:space="preserve"> </w:t>
      </w:r>
      <w:r>
        <w:rPr>
          <w:b/>
          <w:i w:val="0"/>
        </w:rPr>
        <w:t>fuente se ha consultado</w:t>
      </w:r>
      <w:r>
        <w:rPr>
          <w:b w:val="0"/>
          <w:i w:val="0"/>
        </w:rPr>
        <w:t xml:space="preserve">, y </w:t>
      </w:r>
      <w:r>
        <w:rPr>
          <w:b/>
          <w:i w:val="0"/>
        </w:rPr>
        <w:t>coinciden con las respuestas oficiales.</w:t>
      </w:r>
      <w:r>
        <w:rPr>
          <w:b w:val="0"/>
          <w:i w:val="0"/>
        </w:rPr>
      </w:r>
    </w:p>
    <w:p>
      <w:pPr>
        <w:pStyle w:val="ListNumber"/>
      </w:pPr>
      <w:r>
        <w:rPr>
          <w:b w:val="0"/>
          <w:i w:val="0"/>
        </w:rPr>
      </w:r>
      <w:r>
        <w:rPr>
          <w:b/>
          <w:i w:val="0"/>
        </w:rPr>
        <w:t>Los tres pilares de la imagen corporativa de la casa se reproducen de la propia respuesta</w:t>
      </w:r>
      <w:r>
        <w:t xml:space="preserve"> </w:t>
      </w:r>
      <w:r>
        <w:rPr>
          <w:b/>
          <w:i w:val="0"/>
        </w:rPr>
        <w:t>oficial de la pregunta 84.</w:t>
      </w:r>
      <w:r>
        <w:rPr>
          <w:b w:val="0"/>
          <w:i w:val="0"/>
        </w:rPr>
        <w:t xml:space="preserve"> </w:t>
      </w:r>
      <w:r>
        <w:rPr>
          <w:b/>
          <w:i w:val="0"/>
        </w:rPr>
        <w:t>No se ha consultado ningún documento corporativo</w:t>
      </w:r>
      <w:r>
        <w:rPr>
          <w:b w:val="0"/>
          <w:i w:val="0"/>
        </w:rPr>
        <w:t xml:space="preserve">, y </w:t>
      </w:r>
      <w:r>
        <w:rPr>
          <w:b/>
          <w:i w:val="0"/>
        </w:rPr>
        <w:t>el temario</w:t>
      </w:r>
      <w:r>
        <w:t xml:space="preserve"> </w:t>
      </w:r>
      <w:r>
        <w:rPr>
          <w:b/>
          <w:i w:val="0"/>
        </w:rPr>
        <w:t>declara que es memoria de tres palabras.</w:t>
      </w:r>
      <w:r>
        <w:rPr>
          <w:b w:val="0"/>
          <w:i w:val="0"/>
        </w:rPr>
      </w:r>
    </w:p>
    <w:p>
      <w:pPr>
        <w:pStyle w:val="ListNumber"/>
      </w:pPr>
      <w:r>
        <w:rPr>
          <w:b w:val="0"/>
          <w:i w:val="0"/>
        </w:rPr>
      </w:r>
      <w:r>
        <w:rPr>
          <w:b/>
          <w:i w:val="0"/>
        </w:rPr>
        <w:t>Del estudio de la pregunta 20 el temario sólo afirma lo que la respuesta oficial afirma.</w:t>
      </w:r>
      <w:r>
        <w:rPr>
          <w:b w:val="0"/>
          <w:i w:val="0"/>
        </w:rPr>
        <w:t xml:space="preserve"> </w:t>
      </w:r>
      <w:r>
        <w:rPr>
          <w:b/>
          <w:i w:val="0"/>
        </w:rPr>
        <w:t>La</w:t>
      </w:r>
      <w:r>
        <w:t xml:space="preserve"> </w:t>
      </w:r>
      <w:r>
        <w:rPr>
          <w:b/>
          <w:i w:val="0"/>
        </w:rPr>
        <w:t>tabla de modelos de arquitectura de marca es teoría de manual y ninguna respuesta depende de</w:t>
      </w:r>
      <w:r>
        <w:t xml:space="preserve"> </w:t>
      </w:r>
      <w:r>
        <w:rPr>
          <w:b/>
          <w:i w:val="0"/>
        </w:rPr>
        <w:t>ella.</w:t>
      </w:r>
      <w:r>
        <w:rPr>
          <w:b w:val="0"/>
          <w:i w:val="0"/>
        </w:rPr>
      </w:r>
    </w:p>
    <w:p>
      <w:pPr>
        <w:pStyle w:val="ListNumber"/>
      </w:pPr>
      <w:r>
        <w:rPr>
          <w:b w:val="0"/>
          <w:i w:val="0"/>
        </w:rPr>
      </w:r>
      <w:r>
        <w:rPr>
          <w:b/>
          <w:i w:val="0"/>
        </w:rPr>
        <w:t>La pregunta 68 depende de una figura que este temario no ha visto.</w:t>
      </w:r>
      <w:r>
        <w:rPr>
          <w:b w:val="0"/>
          <w:i w:val="0"/>
        </w:rPr>
        <w:t xml:space="preserve"> </w:t>
      </w:r>
      <w:r>
        <w:rPr>
          <w:b/>
          <w:i w:val="0"/>
        </w:rPr>
        <w:t>No se describe</w:t>
      </w:r>
      <w:r>
        <w:rPr>
          <w:b w:val="0"/>
          <w:i w:val="0"/>
        </w:rPr>
        <w:t>: se</w:t>
      </w:r>
      <w:r>
        <w:t xml:space="preserve"> </w:t>
      </w:r>
      <w:r>
        <w:rPr>
          <w:b w:val="0"/>
          <w:i w:val="0"/>
        </w:rPr>
        <w:t xml:space="preserve">declara, y </w:t>
      </w:r>
      <w:r>
        <w:rPr>
          <w:b/>
          <w:i w:val="0"/>
        </w:rPr>
        <w:t>la regla de su familia queda escrita en el tema 3</w:t>
      </w:r>
      <w:r>
        <w:rPr>
          <w:b w:val="0"/>
          <w:i w:val="0"/>
        </w:rPr>
        <w:t>, con los cuatro nombres que la</w:t>
      </w:r>
      <w:r>
        <w:t xml:space="preserve"> </w:t>
      </w:r>
      <w:r>
        <w:rPr>
          <w:b w:val="0"/>
          <w:i w:val="0"/>
        </w:rPr>
        <w:t>pregunta ofrece.</w:t>
      </w:r>
    </w:p>
    <w:p>
      <w:pPr>
        <w:pStyle w:val="ListNumber"/>
      </w:pPr>
      <w:r>
        <w:rPr>
          <w:b w:val="0"/>
          <w:i w:val="0"/>
        </w:rPr>
      </w:r>
      <w:r>
        <w:rPr>
          <w:b/>
          <w:i w:val="0"/>
        </w:rPr>
        <w:t>El contenido del manual de identidad del epígrafe 5 es la estructura habitual de esos</w:t>
      </w:r>
      <w:r>
        <w:t xml:space="preserve"> </w:t>
      </w:r>
      <w:r>
        <w:rPr>
          <w:b/>
          <w:i w:val="0"/>
        </w:rPr>
        <w:t>documentos</w:t>
      </w:r>
      <w:r>
        <w:rPr>
          <w:b w:val="0"/>
          <w:i w:val="0"/>
        </w:rPr>
        <w:t xml:space="preserve">, escrita como guía de estudio a partir del propio enunciado del anexo. </w:t>
      </w:r>
      <w:r>
        <w:rPr>
          <w:b/>
          <w:i w:val="0"/>
        </w:rPr>
        <w:t>No describe</w:t>
      </w:r>
      <w:r>
        <w:t xml:space="preserve"> </w:t>
      </w:r>
      <w:r>
        <w:rPr>
          <w:b/>
          <w:i w:val="0"/>
        </w:rPr>
        <w:t>el manual de ninguna casa concreta</w:t>
      </w:r>
      <w:r>
        <w:rPr>
          <w:b w:val="0"/>
          <w:i w:val="0"/>
        </w:rPr>
        <w:t>, que no se ha consultado.</w:t>
      </w:r>
    </w:p>
    <w:p>
      <w:pPr/>
      <w:r>
        <w:rPr>
          <w:b w:val="0"/>
          <w:i w:val="0"/>
        </w:rPr>
      </w:r>
      <w:r>
        <w:rPr>
          <w:b/>
          <w:i w:val="0"/>
        </w:rPr>
        <w:t>El resto del tema va como oficio y así se declara</w:t>
      </w:r>
      <w:r>
        <w:rPr>
          <w:b w:val="0"/>
          <w:i w:val="0"/>
        </w:rPr>
        <w:t>: el apoyo de memoria de los prefijos, la frase</w:t>
      </w:r>
      <w:r>
        <w:t xml:space="preserve"> </w:t>
      </w:r>
      <w:r>
        <w:rPr>
          <w:b w:val="0"/>
          <w:i w:val="0"/>
        </w:rPr>
        <w:t>que separa lo que la empresa es de lo que el público cree, la observación de que la palabra «visual»</w:t>
      </w:r>
      <w:r>
        <w:t xml:space="preserve"> </w:t>
      </w:r>
      <w:r>
        <w:rPr>
          <w:b w:val="0"/>
          <w:i w:val="0"/>
        </w:rPr>
        <w:t>cambiaría la respuesta de la pregunta 27, el contenido práctico de la responsabilidad social y la</w:t>
      </w:r>
      <w:r>
        <w:t xml:space="preserve"> </w:t>
      </w:r>
      <w:r>
        <w:rPr>
          <w:b w:val="0"/>
          <w:i w:val="0"/>
        </w:rPr>
        <w:t xml:space="preserve">razón de que el capítulo de usos incorrectos sea el más consultado. </w:t>
      </w:r>
      <w:r>
        <w:rPr>
          <w:b/>
          <w:i w:val="0"/>
        </w:rPr>
        <w:t>Nada de eso está en un boletín</w:t>
      </w:r>
      <w:r>
        <w:t xml:space="preserve"> </w:t>
      </w:r>
      <w:r>
        <w:rPr>
          <w:b/>
          <w:i w:val="0"/>
        </w:rPr>
        <w:t>oficial ni en una norma técnica de las consultadas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 xml:space="preserve">Telegrama. </w:t>
      </w:r>
      <w:r>
        <w:rPr>
          <w:b/>
          <w:i w:val="0"/>
        </w:rPr>
        <w:t>Cada línea lleva delante de dónde sale</w:t>
      </w:r>
      <w:r>
        <w:rPr>
          <w:b w:val="0"/>
          <w:i w:val="0"/>
        </w:rPr>
        <w:t xml:space="preserve">: </w:t>
      </w:r>
      <w:r>
        <w:rPr>
          <w:rStyle w:val="Código"/>
          <w:b w:val="0"/>
          <w:i w:val="0"/>
        </w:rPr>
        <w:t>[of]</w:t>
      </w:r>
      <w:r>
        <w:rPr>
          <w:b w:val="0"/>
          <w:i w:val="0"/>
        </w:rPr>
        <w:t xml:space="preserve"> = oficio de identidad corporativa ·</w:t>
      </w:r>
      <w:r>
        <w:t xml:space="preserve"> </w:t>
      </w:r>
      <w:r>
        <w:rPr>
          <w:rStyle w:val="Código"/>
          <w:b w:val="0"/>
          <w:i w:val="0"/>
        </w:rPr>
        <w:t>[exam]</w:t>
      </w:r>
      <w:r>
        <w:rPr>
          <w:b w:val="0"/>
          <w:i w:val="0"/>
        </w:rPr>
        <w:t xml:space="preserve"> = opciones del propio cuadernillo · </w:t>
      </w:r>
      <w:r>
        <w:rPr>
          <w:rStyle w:val="Código"/>
          <w:b w:val="0"/>
          <w:i w:val="0"/>
        </w:rPr>
        <w:t>[plan]</w:t>
      </w:r>
      <w:r>
        <w:rPr>
          <w:b w:val="0"/>
          <w:i w:val="0"/>
        </w:rPr>
        <w:t xml:space="preserve"> = plantilla oficial. </w:t>
      </w:r>
      <w:r>
        <w:rPr>
          <w:b/>
          <w:i w:val="0"/>
        </w:rPr>
        <w:t>Siglas</w:t>
      </w:r>
      <w:r>
        <w:rPr>
          <w:b w:val="0"/>
          <w:i w:val="0"/>
        </w:rPr>
        <w:t>: la Corporación</w:t>
      </w:r>
      <w:r>
        <w:t xml:space="preserve"> </w:t>
      </w:r>
      <w:r>
        <w:rPr>
          <w:b w:val="0"/>
          <w:i w:val="0"/>
        </w:rPr>
        <w:t>de Radio y Televisión Española (</w:t>
      </w:r>
      <w:r>
        <w:rPr>
          <w:b/>
          <w:i w:val="0"/>
        </w:rPr>
        <w:t>RTVE</w:t>
      </w:r>
      <w:r>
        <w:rPr>
          <w:b w:val="0"/>
          <w:i w:val="0"/>
        </w:rPr>
        <w:t>) y Televisión Española (</w:t>
      </w:r>
      <w:r>
        <w:rPr>
          <w:b/>
          <w:i w:val="0"/>
        </w:rPr>
        <w:t>TVE</w:t>
      </w:r>
      <w:r>
        <w:rPr>
          <w:b w:val="0"/>
          <w:i w:val="0"/>
        </w:rPr>
        <w:t>); y la responsabilidad social</w:t>
      </w:r>
      <w:r>
        <w:t xml:space="preserve"> </w:t>
      </w:r>
      <w:r>
        <w:rPr>
          <w:b w:val="0"/>
          <w:i w:val="0"/>
        </w:rPr>
        <w:t>corporativa (</w:t>
      </w:r>
      <w:r>
        <w:rPr>
          <w:b/>
          <w:i w:val="0"/>
        </w:rPr>
        <w:t>RSC</w:t>
      </w:r>
      <w:r>
        <w:rPr>
          <w:b w:val="0"/>
          <w:i w:val="0"/>
        </w:rPr>
        <w:t>).</w:t>
      </w:r>
    </w:p>
    <w:p>
      <w:pPr/>
      <w:r>
        <w:rPr>
          <w:b w:val="0"/>
          <w:i w:val="0"/>
        </w:rPr>
      </w:r>
      <w:r>
        <w:rPr>
          <w:b/>
          <w:i w:val="0"/>
        </w:rPr>
        <w:t>Cabecera.</w:t>
      </w:r>
      <w:r>
        <w:rPr>
          <w:b w:val="0"/>
          <w:i w:val="0"/>
        </w:rPr>
        <w:t xml:space="preserve"> Enunciado: punto 12 del anexo · </w:t>
      </w:r>
      <w:r>
        <w:rPr>
          <w:b/>
          <w:i w:val="0"/>
        </w:rPr>
        <w:t>6 preguntas</w:t>
      </w:r>
      <w:r>
        <w:rPr>
          <w:b w:val="0"/>
          <w:i w:val="0"/>
        </w:rPr>
        <w:t xml:space="preserve"> · </w:t>
      </w:r>
      <w:r>
        <w:rPr>
          <w:b/>
          <w:i w:val="0"/>
        </w:rPr>
        <w:t>una lleva figura</w:t>
      </w:r>
      <w:r>
        <w:rPr>
          <w:b w:val="0"/>
          <w:i w:val="0"/>
        </w:rPr>
        <w:t xml:space="preserve"> · </w:t>
      </w:r>
      <w:r>
        <w:rPr>
          <w:b/>
          <w:i w:val="0"/>
        </w:rPr>
        <w:t>aquí no se</w:t>
      </w:r>
      <w:r>
        <w:t xml:space="preserve"> </w:t>
      </w:r>
      <w:r>
        <w:rPr>
          <w:b/>
          <w:i w:val="0"/>
        </w:rPr>
        <w:t>acierta por eliminación</w:t>
      </w:r>
      <w:r>
        <w:rPr>
          <w:b w:val="0"/>
          <w:i w:val="0"/>
        </w:rPr>
        <w:t xml:space="preserve">: </w:t>
      </w:r>
      <w:r>
        <w:rPr>
          <w:b/>
          <w:i w:val="0"/>
        </w:rPr>
        <w:t>en tres de las seis, las cuatro opciones son afirmaciones verdaderas</w:t>
      </w:r>
      <w:r>
        <w:t xml:space="preserve"> </w:t>
      </w:r>
      <w:r>
        <w:rPr>
          <w:b/>
          <w:i w:val="0"/>
        </w:rPr>
        <w:t>sobre cosas parecidas.</w:t>
      </w:r>
      <w:r>
        <w:rPr>
          <w:b w:val="0"/>
          <w:i w:val="0"/>
        </w:rPr>
        <w:t xml:space="preserve"> </w:t>
      </w:r>
      <w:r>
        <w:rPr>
          <w:b/>
          <w:i w:val="0"/>
        </w:rPr>
        <w:t>Hay que saber qué palabra nombra exactamente qué cosa.</w:t>
      </w:r>
      <w:r>
        <w:rPr>
          <w:b w:val="0"/>
          <w:i w:val="0"/>
        </w:rPr>
      </w:r>
    </w:p>
    <w:p>
      <w:pPr>
        <w:pStyle w:val="Heading2"/>
      </w:pPr>
      <w:r>
        <w:rPr>
          <w:b w:val="0"/>
          <w:i w:val="0"/>
        </w:rPr>
        <w:t>Los signos de identidad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Signo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reconoce</w:t>
            </w:r>
          </w:p>
        </w:tc>
      </w:tr>
      <w:tr>
        <w:tc>
          <w:tcPr>
            <w:tcW w:type="dxa" w:w="3137"/>
          </w:tcPr>
          <w:p>
            <w:pPr>
              <w:pStyle w:val="Tabla"/>
            </w:pPr>
            <w:r/>
            <w:r>
              <w:rPr>
                <w:b w:val="0"/>
                <w:i w:val="0"/>
              </w:rPr>
            </w:r>
            <w:r>
              <w:rPr>
                <w:b/>
                <w:i w:val="0"/>
              </w:rPr>
              <w:t>Logotipo</w:t>
            </w:r>
            <w:r>
              <w:rPr>
                <w:b w:val="0"/>
                <w:i w:val="0"/>
              </w:rPr>
            </w:r>
          </w:p>
        </w:tc>
        <w:tc>
          <w:tcPr>
            <w:tcW w:type="dxa" w:w="3137"/>
          </w:tcPr>
          <w:p>
            <w:pPr>
              <w:pStyle w:val="Tabla"/>
            </w:pPr>
            <w:r/>
            <w:r>
              <w:rPr>
                <w:b w:val="0"/>
                <w:i w:val="0"/>
              </w:rPr>
            </w:r>
            <w:r>
              <w:rPr>
                <w:b/>
                <w:i w:val="0"/>
              </w:rPr>
              <w:t>La parte que se lee</w:t>
            </w:r>
            <w:r>
              <w:rPr>
                <w:b w:val="0"/>
                <w:i w:val="0"/>
              </w:rPr>
              <w:t>: el nombre con tipografía propia</w:t>
            </w:r>
          </w:p>
        </w:tc>
        <w:tc>
          <w:tcPr>
            <w:tcW w:type="dxa" w:w="3137"/>
          </w:tcPr>
          <w:p>
            <w:pPr>
              <w:pStyle w:val="Tabla"/>
            </w:pPr>
            <w:r/>
            <w:r>
              <w:rPr>
                <w:b w:val="0"/>
                <w:i w:val="0"/>
              </w:rPr>
            </w:r>
            <w:r>
              <w:rPr>
                <w:b/>
                <w:i w:val="0"/>
              </w:rPr>
              <w:t>Es sólo texto</w:t>
            </w:r>
            <w:r>
              <w:rPr>
                <w:b w:val="0"/>
                <w:i w:val="0"/>
              </w:rPr>
            </w:r>
          </w:p>
        </w:tc>
      </w:tr>
      <w:tr>
        <w:tc>
          <w:tcPr>
            <w:tcW w:type="dxa" w:w="3137"/>
          </w:tcPr>
          <w:p>
            <w:pPr>
              <w:pStyle w:val="Tabla"/>
            </w:pPr>
            <w:r/>
            <w:r>
              <w:rPr>
                <w:b w:val="0"/>
                <w:i w:val="0"/>
              </w:rPr>
            </w:r>
            <w:r>
              <w:rPr>
                <w:b/>
                <w:i w:val="0"/>
              </w:rPr>
              <w:t>Isotipo</w:t>
            </w:r>
            <w:r>
              <w:rPr>
                <w:b w:val="0"/>
                <w:i w:val="0"/>
              </w:rPr>
            </w:r>
          </w:p>
        </w:tc>
        <w:tc>
          <w:tcPr>
            <w:tcW w:type="dxa" w:w="3137"/>
          </w:tcPr>
          <w:p>
            <w:pPr>
              <w:pStyle w:val="Tabla"/>
            </w:pPr>
            <w:r/>
            <w:r>
              <w:rPr>
                <w:b w:val="0"/>
                <w:i w:val="0"/>
              </w:rPr>
            </w:r>
            <w:r>
              <w:rPr>
                <w:b/>
                <w:i w:val="0"/>
              </w:rPr>
              <w:t>La parte simbólica</w:t>
            </w:r>
            <w:r>
              <w:rPr>
                <w:b w:val="0"/>
                <w:i w:val="0"/>
              </w:rPr>
              <w:t>: el símbolo sin el nombre</w:t>
            </w:r>
          </w:p>
        </w:tc>
        <w:tc>
          <w:tcPr>
            <w:tcW w:type="dxa" w:w="3137"/>
          </w:tcPr>
          <w:p>
            <w:pPr>
              <w:pStyle w:val="Tabla"/>
            </w:pPr>
            <w:r/>
            <w:r>
              <w:rPr>
                <w:b w:val="0"/>
                <w:i w:val="0"/>
              </w:rPr>
            </w:r>
            <w:r>
              <w:rPr>
                <w:b/>
                <w:i w:val="0"/>
              </w:rPr>
              <w:t>Es sólo dibujo</w:t>
            </w:r>
            <w:r>
              <w:rPr>
                <w:b w:val="0"/>
                <w:i w:val="0"/>
              </w:rPr>
            </w:r>
          </w:p>
        </w:tc>
      </w:tr>
      <w:tr>
        <w:tc>
          <w:tcPr>
            <w:tcW w:type="dxa" w:w="3137"/>
          </w:tcPr>
          <w:p>
            <w:pPr>
              <w:pStyle w:val="Tabla"/>
            </w:pPr>
            <w:r/>
            <w:r>
              <w:rPr>
                <w:b w:val="0"/>
                <w:i w:val="0"/>
              </w:rPr>
            </w:r>
            <w:r>
              <w:rPr>
                <w:b/>
                <w:i w:val="0"/>
              </w:rPr>
              <w:t>Imagotipo</w:t>
            </w:r>
            <w:r>
              <w:rPr>
                <w:b w:val="0"/>
                <w:i w:val="0"/>
              </w:rPr>
            </w:r>
          </w:p>
        </w:tc>
        <w:tc>
          <w:tcPr>
            <w:tcW w:type="dxa" w:w="3137"/>
          </w:tcPr>
          <w:p>
            <w:pPr>
              <w:pStyle w:val="Tabla"/>
            </w:pPr>
            <w:r/>
            <w:r>
              <w:rPr>
                <w:b w:val="0"/>
                <w:i w:val="0"/>
              </w:rPr>
            </w:r>
            <w:r>
              <w:rPr>
                <w:b/>
                <w:i w:val="0"/>
              </w:rPr>
              <w:t>Los dos juntos pero SEPARABLES</w:t>
            </w:r>
            <w:r>
              <w:rPr>
                <w:b w:val="0"/>
                <w:i w:val="0"/>
              </w:rPr>
              <w:t xml:space="preserve"> ✔</w:t>
            </w:r>
          </w:p>
        </w:tc>
        <w:tc>
          <w:tcPr>
            <w:tcW w:type="dxa" w:w="3137"/>
          </w:tcPr>
          <w:p>
            <w:pPr>
              <w:pStyle w:val="Tabla"/>
            </w:pPr>
            <w:r/>
            <w:r>
              <w:rPr>
                <w:b w:val="0"/>
                <w:i w:val="0"/>
              </w:rPr>
            </w:r>
            <w:r>
              <w:rPr>
                <w:b/>
                <w:i w:val="0"/>
              </w:rPr>
              <w:t>Cada uno funciona solo</w:t>
            </w:r>
            <w:r>
              <w:rPr>
                <w:b w:val="0"/>
                <w:i w:val="0"/>
              </w:rPr>
            </w:r>
          </w:p>
        </w:tc>
      </w:tr>
      <w:tr>
        <w:tc>
          <w:tcPr>
            <w:tcW w:type="dxa" w:w="3137"/>
          </w:tcPr>
          <w:p>
            <w:pPr>
              <w:pStyle w:val="Tabla"/>
            </w:pPr>
            <w:r/>
            <w:r>
              <w:rPr>
                <w:b w:val="0"/>
                <w:i w:val="0"/>
              </w:rPr>
            </w:r>
            <w:r>
              <w:rPr>
                <w:b/>
                <w:i w:val="0"/>
              </w:rPr>
              <w:t>Isologo</w:t>
            </w:r>
            <w:r>
              <w:rPr>
                <w:b w:val="0"/>
                <w:i w:val="0"/>
              </w:rPr>
            </w:r>
          </w:p>
        </w:tc>
        <w:tc>
          <w:tcPr>
            <w:tcW w:type="dxa" w:w="3137"/>
          </w:tcPr>
          <w:p>
            <w:pPr>
              <w:pStyle w:val="Tabla"/>
            </w:pPr>
            <w:r/>
            <w:r>
              <w:rPr>
                <w:b w:val="0"/>
                <w:i w:val="0"/>
              </w:rPr>
            </w:r>
            <w:r>
              <w:rPr>
                <w:b/>
                <w:i w:val="0"/>
              </w:rPr>
              <w:t>Los dos FUNDIDOS en una pieza</w:t>
            </w:r>
            <w:r>
              <w:rPr>
                <w:b w:val="0"/>
                <w:i w:val="0"/>
              </w:rPr>
            </w:r>
          </w:p>
        </w:tc>
        <w:tc>
          <w:tcPr>
            <w:tcW w:type="dxa" w:w="3137"/>
          </w:tcPr>
          <w:p>
            <w:pPr>
              <w:pStyle w:val="Tabla"/>
            </w:pPr>
            <w:r/>
            <w:r>
              <w:rPr>
                <w:b w:val="0"/>
                <w:i w:val="0"/>
              </w:rPr>
            </w:r>
            <w:r>
              <w:rPr>
                <w:b/>
                <w:i w:val="0"/>
              </w:rPr>
              <w:t>No se separan sin romperlo</w:t>
            </w:r>
            <w:r>
              <w:rPr>
                <w:b w:val="0"/>
                <w:i w:val="0"/>
              </w:rPr>
            </w:r>
          </w:p>
        </w:tc>
      </w:tr>
    </w:tbl>
    <w:p>
      <w:pPr/>
    </w:p>
    <w:p>
      <w:pPr>
        <w:pStyle w:val="ListBullet"/>
      </w:pPr>
      <w:r>
        <w:rPr>
          <w:b w:val="0"/>
          <w:i w:val="0"/>
        </w:rPr>
      </w:r>
      <w:r>
        <w:rPr>
          <w:b/>
          <w:i w:val="0"/>
        </w:rPr>
        <w:t>PREGUNTA 53</w:t>
      </w:r>
      <w:r>
        <w:rPr>
          <w:b w:val="0"/>
          <w:i w:val="0"/>
        </w:rPr>
        <w:t xml:space="preserve"> · </w:t>
      </w:r>
      <w:r>
        <w:rPr>
          <w:rStyle w:val="Código"/>
          <w:b w:val="0"/>
          <w:i w:val="0"/>
        </w:rPr>
        <w:t>[exam]</w:t>
      </w:r>
      <w:r>
        <w:rPr>
          <w:b w:val="0"/>
          <w:i w:val="0"/>
        </w:rPr>
        <w:t xml:space="preserve"> · </w:t>
      </w:r>
      <w:r>
        <w:rPr>
          <w:b/>
          <w:i w:val="0"/>
        </w:rPr>
        <w:t>Un imagotipo es la fusión o el trabajo conjunto de logotipo más</w:t>
      </w:r>
      <w:r>
        <w:t xml:space="preserve"> </w:t>
      </w:r>
      <w:r>
        <w:rPr>
          <w:b/>
          <w:i w:val="0"/>
        </w:rPr>
        <w:t>isotipo.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De qué es la definición</w:t>
            </w:r>
          </w:p>
        </w:tc>
      </w:tr>
      <w:tr>
        <w:tc>
          <w:tcPr>
            <w:tcW w:type="dxa" w:w="4706"/>
          </w:tcPr>
          <w:p>
            <w:pPr>
              <w:pStyle w:val="Tabla"/>
            </w:pPr>
            <w:r/>
            <w:r>
              <w:rPr>
                <w:b w:val="0"/>
                <w:i w:val="0"/>
              </w:rPr>
            </w:r>
            <w:r>
              <w:rPr>
                <w:b/>
                <w:i w:val="0"/>
              </w:rPr>
              <w:t>Fusión de logotipo más isotipo</w:t>
            </w:r>
            <w:r>
              <w:rPr>
                <w:b w:val="0"/>
                <w:i w:val="0"/>
              </w:rPr>
            </w:r>
          </w:p>
        </w:tc>
        <w:tc>
          <w:tcPr>
            <w:tcW w:type="dxa" w:w="4706"/>
          </w:tcPr>
          <w:p>
            <w:pPr>
              <w:pStyle w:val="Tabla"/>
            </w:pPr>
            <w:r/>
            <w:r>
              <w:rPr>
                <w:b w:val="0"/>
                <w:i w:val="0"/>
              </w:rPr>
            </w:r>
            <w:r>
              <w:rPr>
                <w:b/>
                <w:i w:val="0"/>
              </w:rPr>
              <w:t>Del imagotipo</w:t>
            </w:r>
            <w:r>
              <w:rPr>
                <w:b w:val="0"/>
                <w:i w:val="0"/>
              </w:rPr>
              <w:t xml:space="preserve"> ✔</w:t>
            </w:r>
          </w:p>
        </w:tc>
      </w:tr>
      <w:tr>
        <w:tc>
          <w:tcPr>
            <w:tcW w:type="dxa" w:w="4706"/>
          </w:tcPr>
          <w:p>
            <w:pPr>
              <w:pStyle w:val="Tabla"/>
            </w:pPr>
            <w:r/>
            <w:r>
              <w:rPr>
                <w:b w:val="0"/>
                <w:i w:val="0"/>
              </w:rPr>
            </w:r>
            <w:r>
              <w:rPr>
                <w:b/>
                <w:i w:val="0"/>
              </w:rPr>
              <w:t>La utilización de la tipografía en la marca</w:t>
            </w:r>
            <w:r>
              <w:rPr>
                <w:b w:val="0"/>
                <w:i w:val="0"/>
              </w:rPr>
            </w:r>
          </w:p>
        </w:tc>
        <w:tc>
          <w:tcPr>
            <w:tcW w:type="dxa" w:w="4706"/>
          </w:tcPr>
          <w:p>
            <w:pPr>
              <w:pStyle w:val="Tabla"/>
            </w:pPr>
            <w:r/>
            <w:r>
              <w:rPr>
                <w:b w:val="0"/>
                <w:i w:val="0"/>
              </w:rPr>
            </w:r>
            <w:r>
              <w:rPr>
                <w:b/>
                <w:i w:val="0"/>
              </w:rPr>
              <w:t>Del logotipo</w:t>
            </w:r>
            <w:r>
              <w:rPr>
                <w:b w:val="0"/>
                <w:i w:val="0"/>
              </w:rPr>
            </w:r>
          </w:p>
        </w:tc>
      </w:tr>
      <w:tr>
        <w:tc>
          <w:tcPr>
            <w:tcW w:type="dxa" w:w="4706"/>
          </w:tcPr>
          <w:p>
            <w:pPr>
              <w:pStyle w:val="Tabla"/>
            </w:pPr>
            <w:r/>
            <w:r>
              <w:rPr>
                <w:b w:val="0"/>
                <w:i w:val="0"/>
              </w:rPr>
            </w:r>
            <w:r>
              <w:rPr>
                <w:b/>
                <w:i w:val="0"/>
              </w:rPr>
              <w:t>La parte simbólica e icónica</w:t>
            </w:r>
            <w:r>
              <w:rPr>
                <w:b w:val="0"/>
                <w:i w:val="0"/>
              </w:rPr>
            </w:r>
          </w:p>
        </w:tc>
        <w:tc>
          <w:tcPr>
            <w:tcW w:type="dxa" w:w="4706"/>
          </w:tcPr>
          <w:p>
            <w:pPr>
              <w:pStyle w:val="Tabla"/>
            </w:pPr>
            <w:r/>
            <w:r>
              <w:rPr>
                <w:b w:val="0"/>
                <w:i w:val="0"/>
              </w:rPr>
            </w:r>
            <w:r>
              <w:rPr>
                <w:b/>
                <w:i w:val="0"/>
              </w:rPr>
              <w:t>Del isotipo</w:t>
            </w:r>
            <w:r>
              <w:rPr>
                <w:b w:val="0"/>
                <w:i w:val="0"/>
              </w:rPr>
            </w:r>
          </w:p>
        </w:tc>
      </w:tr>
      <w:tr>
        <w:tc>
          <w:tcPr>
            <w:tcW w:type="dxa" w:w="4706"/>
          </w:tcPr>
          <w:p>
            <w:pPr>
              <w:pStyle w:val="Tabla"/>
            </w:pPr>
            <w:r/>
            <w:r>
              <w:rPr>
                <w:b w:val="0"/>
                <w:i w:val="0"/>
              </w:rPr>
            </w:r>
            <w:r>
              <w:rPr>
                <w:b/>
                <w:i w:val="0"/>
              </w:rPr>
              <w:t>Icónica y textual, una integrada en la otra, indivisibles</w:t>
            </w:r>
            <w:r>
              <w:rPr>
                <w:b w:val="0"/>
                <w:i w:val="0"/>
              </w:rPr>
            </w:r>
          </w:p>
        </w:tc>
        <w:tc>
          <w:tcPr>
            <w:tcW w:type="dxa" w:w="4706"/>
          </w:tcPr>
          <w:p>
            <w:pPr>
              <w:pStyle w:val="Tabla"/>
            </w:pPr>
            <w:r/>
            <w:r>
              <w:rPr>
                <w:b w:val="0"/>
                <w:i w:val="0"/>
              </w:rPr>
            </w:r>
            <w:r>
              <w:rPr>
                <w:b/>
                <w:i w:val="0"/>
              </w:rPr>
              <w:t>Del isologo</w:t>
            </w:r>
            <w:r>
              <w:rPr>
                <w:b w:val="0"/>
                <w:i w:val="0"/>
              </w:rPr>
            </w:r>
          </w:p>
        </w:tc>
      </w:tr>
    </w:tbl>
    <w:p>
      <w:pPr/>
    </w:p>
    <w:p>
      <w:pPr>
        <w:pStyle w:val="ListBullet"/>
      </w:pPr>
      <w:r>
        <w:rPr>
          <w:b w:val="0"/>
          <w:i w:val="0"/>
        </w:rPr>
      </w:r>
      <w:r>
        <w:rPr>
          <w:b/>
          <w:i w:val="0"/>
        </w:rPr>
        <w:t>LA PALABRA QUE DECIDE ES «INDIVISIBLES»</w:t>
      </w:r>
      <w:r>
        <w:rPr>
          <w:b w:val="0"/>
          <w:i w:val="0"/>
        </w:rPr>
        <w:t xml:space="preserve">: </w:t>
      </w:r>
      <w:r>
        <w:rPr>
          <w:b/>
          <w:i w:val="0"/>
        </w:rPr>
        <w:t>si no se pueden separar, isologo; si trabajan juntos</w:t>
      </w:r>
      <w:r>
        <w:t xml:space="preserve"> </w:t>
      </w:r>
      <w:r>
        <w:rPr>
          <w:b/>
          <w:i w:val="0"/>
        </w:rPr>
        <w:t>pero cada uno va solo, imagotipo.</w:t>
      </w:r>
      <w:r>
        <w:rPr>
          <w:b w:val="0"/>
          <w:i w:val="0"/>
        </w:rPr>
      </w:r>
    </w:p>
    <w:p>
      <w:pPr>
        <w:pStyle w:val="ListBullet"/>
      </w:pPr>
      <w:r>
        <w:rPr>
          <w:b w:val="0"/>
          <w:i w:val="0"/>
        </w:rPr>
      </w:r>
      <w:r>
        <w:rPr>
          <w:b/>
          <w:i w:val="0"/>
        </w:rPr>
        <w:t>EL APOYO DE MEMORIA</w:t>
      </w:r>
      <w:r>
        <w:rPr>
          <w:b w:val="0"/>
          <w:i w:val="0"/>
        </w:rPr>
        <w:t xml:space="preserve">: </w:t>
      </w:r>
      <w:r>
        <w:rPr>
          <w:b/>
          <w:i w:val="0"/>
        </w:rPr>
        <w:t>«iso-» es el símbolo y «logo-» es la letra.</w:t>
      </w:r>
      <w:r>
        <w:rPr>
          <w:b w:val="0"/>
          <w:i w:val="0"/>
        </w:rPr>
        <w:t xml:space="preserve"> </w:t>
      </w:r>
      <w:r>
        <w:rPr>
          <w:b/>
          <w:i w:val="0"/>
        </w:rPr>
        <w:t>Juntos pero separables,</w:t>
      </w:r>
      <w:r>
        <w:t xml:space="preserve"> </w:t>
      </w:r>
      <w:r>
        <w:rPr>
          <w:b/>
          <w:i w:val="0"/>
        </w:rPr>
        <w:t>la palabra empieza por «imago-»; fundidos, la palabra los pega igual que ellos: «iso-logo».</w:t>
      </w:r>
      <w:r>
        <w:rPr>
          <w:b w:val="0"/>
          <w:i w:val="0"/>
        </w:rPr>
      </w:r>
    </w:p>
    <w:p>
      <w:pPr>
        <w:pStyle w:val="Heading2"/>
      </w:pPr>
      <w:r>
        <w:rPr>
          <w:b w:val="0"/>
          <w:i w:val="0"/>
        </w:rPr>
        <w:t>Identidad, imagen y reputación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De quién es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Identidad corporativa</w:t>
            </w:r>
            <w:r>
              <w:rPr>
                <w:b w:val="0"/>
                <w:i w:val="0"/>
              </w:rPr>
            </w:r>
          </w:p>
        </w:tc>
        <w:tc>
          <w:tcPr>
            <w:tcW w:type="dxa" w:w="3137"/>
          </w:tcPr>
          <w:p>
            <w:pPr>
              <w:pStyle w:val="Tabla"/>
            </w:pPr>
            <w:r/>
            <w:r>
              <w:rPr>
                <w:b w:val="0"/>
                <w:i w:val="0"/>
              </w:rPr>
            </w:r>
            <w:r>
              <w:rPr>
                <w:b/>
                <w:i w:val="0"/>
              </w:rPr>
              <w:t>De la empresa</w:t>
            </w:r>
            <w:r>
              <w:rPr>
                <w:b w:val="0"/>
                <w:i w:val="0"/>
              </w:rPr>
            </w:r>
          </w:p>
        </w:tc>
        <w:tc>
          <w:tcPr>
            <w:tcW w:type="dxa" w:w="3137"/>
          </w:tcPr>
          <w:p>
            <w:pPr>
              <w:pStyle w:val="Tabla"/>
            </w:pPr>
            <w:r/>
            <w:r>
              <w:rPr>
                <w:b w:val="0"/>
                <w:i w:val="0"/>
              </w:rPr>
            </w:r>
            <w:r>
              <w:rPr>
                <w:b/>
                <w:i w:val="0"/>
              </w:rPr>
              <w:t>Los elementos que definen su personalidad</w:t>
            </w:r>
            <w:r>
              <w:rPr>
                <w:b w:val="0"/>
                <w:i w:val="0"/>
              </w:rPr>
              <w:t xml:space="preserve"> ✔</w:t>
            </w:r>
          </w:p>
        </w:tc>
      </w:tr>
      <w:tr>
        <w:tc>
          <w:tcPr>
            <w:tcW w:type="dxa" w:w="3137"/>
          </w:tcPr>
          <w:p>
            <w:pPr>
              <w:pStyle w:val="Tabla"/>
            </w:pPr>
            <w:r/>
            <w:r>
              <w:rPr>
                <w:b w:val="0"/>
                <w:i w:val="0"/>
              </w:rPr>
            </w:r>
            <w:r>
              <w:rPr>
                <w:b/>
                <w:i w:val="0"/>
              </w:rPr>
              <w:t>Identidad VISUAL</w:t>
            </w:r>
            <w:r>
              <w:rPr>
                <w:b w:val="0"/>
                <w:i w:val="0"/>
              </w:rPr>
            </w:r>
          </w:p>
        </w:tc>
        <w:tc>
          <w:tcPr>
            <w:tcW w:type="dxa" w:w="3137"/>
          </w:tcPr>
          <w:p>
            <w:pPr>
              <w:pStyle w:val="Tabla"/>
            </w:pPr>
            <w:r/>
            <w:r>
              <w:rPr>
                <w:b w:val="0"/>
                <w:i w:val="0"/>
              </w:rPr>
            </w:r>
            <w:r>
              <w:rPr>
                <w:b/>
                <w:i w:val="0"/>
              </w:rPr>
              <w:t>De la empresa</w:t>
            </w:r>
            <w:r>
              <w:rPr>
                <w:b w:val="0"/>
                <w:i w:val="0"/>
              </w:rPr>
            </w:r>
          </w:p>
        </w:tc>
        <w:tc>
          <w:tcPr>
            <w:tcW w:type="dxa" w:w="3137"/>
          </w:tcPr>
          <w:p>
            <w:pPr>
              <w:pStyle w:val="Tabla"/>
            </w:pPr>
            <w:r/>
            <w:r>
              <w:rPr>
                <w:b w:val="0"/>
                <w:i w:val="0"/>
              </w:rPr>
            </w:r>
            <w:r>
              <w:rPr>
                <w:b/>
                <w:i w:val="0"/>
              </w:rPr>
              <w:t>Sólo la parte gráfica: los signos</w:t>
            </w:r>
            <w:r>
              <w:rPr>
                <w:b w:val="0"/>
                <w:i w:val="0"/>
              </w:rPr>
            </w:r>
          </w:p>
        </w:tc>
      </w:tr>
      <w:tr>
        <w:tc>
          <w:tcPr>
            <w:tcW w:type="dxa" w:w="3137"/>
          </w:tcPr>
          <w:p>
            <w:pPr>
              <w:pStyle w:val="Tabla"/>
            </w:pPr>
            <w:r/>
            <w:r>
              <w:rPr>
                <w:b w:val="0"/>
                <w:i w:val="0"/>
              </w:rPr>
            </w:r>
            <w:r>
              <w:rPr>
                <w:b/>
                <w:i w:val="0"/>
              </w:rPr>
              <w:t>Imagen corporativa</w:t>
            </w:r>
            <w:r>
              <w:rPr>
                <w:b w:val="0"/>
                <w:i w:val="0"/>
              </w:rPr>
            </w:r>
          </w:p>
        </w:tc>
        <w:tc>
          <w:tcPr>
            <w:tcW w:type="dxa" w:w="3137"/>
          </w:tcPr>
          <w:p>
            <w:pPr>
              <w:pStyle w:val="Tabla"/>
            </w:pPr>
            <w:r/>
            <w:r>
              <w:rPr>
                <w:b w:val="0"/>
                <w:i w:val="0"/>
              </w:rPr>
            </w:r>
            <w:r>
              <w:rPr>
                <w:b/>
                <w:i w:val="0"/>
              </w:rPr>
              <w:t>Del público</w:t>
            </w:r>
            <w:r>
              <w:rPr>
                <w:b w:val="0"/>
                <w:i w:val="0"/>
              </w:rPr>
            </w:r>
          </w:p>
        </w:tc>
        <w:tc>
          <w:tcPr>
            <w:tcW w:type="dxa" w:w="3137"/>
          </w:tcPr>
          <w:p>
            <w:pPr>
              <w:pStyle w:val="Tabla"/>
            </w:pPr>
            <w:r/>
            <w:r>
              <w:rPr>
                <w:b w:val="0"/>
                <w:i w:val="0"/>
              </w:rPr>
            </w:r>
            <w:r>
              <w:rPr>
                <w:b/>
                <w:i w:val="0"/>
              </w:rPr>
              <w:t>Lo que la gente percibe</w:t>
            </w:r>
            <w:r>
              <w:rPr>
                <w:b w:val="0"/>
                <w:i w:val="0"/>
              </w:rPr>
            </w:r>
          </w:p>
        </w:tc>
      </w:tr>
      <w:tr>
        <w:tc>
          <w:tcPr>
            <w:tcW w:type="dxa" w:w="3137"/>
          </w:tcPr>
          <w:p>
            <w:pPr>
              <w:pStyle w:val="Tabla"/>
            </w:pPr>
            <w:r/>
            <w:r>
              <w:rPr>
                <w:b w:val="0"/>
                <w:i w:val="0"/>
              </w:rPr>
            </w:r>
            <w:r>
              <w:rPr>
                <w:b/>
                <w:i w:val="0"/>
              </w:rPr>
              <w:t>Reputación</w:t>
            </w:r>
            <w:r>
              <w:rPr>
                <w:b w:val="0"/>
                <w:i w:val="0"/>
              </w:rPr>
            </w:r>
          </w:p>
        </w:tc>
        <w:tc>
          <w:tcPr>
            <w:tcW w:type="dxa" w:w="3137"/>
          </w:tcPr>
          <w:p>
            <w:pPr>
              <w:pStyle w:val="Tabla"/>
            </w:pPr>
            <w:r/>
            <w:r>
              <w:rPr>
                <w:b w:val="0"/>
                <w:i w:val="0"/>
              </w:rPr>
            </w:r>
            <w:r>
              <w:rPr>
                <w:b/>
                <w:i w:val="0"/>
              </w:rPr>
              <w:t>Del público, con el tiempo</w:t>
            </w:r>
            <w:r>
              <w:rPr>
                <w:b w:val="0"/>
                <w:i w:val="0"/>
              </w:rPr>
            </w:r>
          </w:p>
        </w:tc>
        <w:tc>
          <w:tcPr>
            <w:tcW w:type="dxa" w:w="3137"/>
          </w:tcPr>
          <w:p>
            <w:pPr>
              <w:pStyle w:val="Tabla"/>
            </w:pPr>
            <w:r/>
            <w:r>
              <w:rPr>
                <w:b w:val="0"/>
                <w:i w:val="0"/>
              </w:rPr>
            </w:r>
            <w:r>
              <w:rPr>
                <w:b/>
                <w:i w:val="0"/>
              </w:rPr>
              <w:t>El juicio consolidado tras años</w:t>
            </w:r>
            <w:r>
              <w:rPr>
                <w:b w:val="0"/>
                <w:i w:val="0"/>
              </w:rPr>
            </w:r>
          </w:p>
        </w:tc>
      </w:tr>
    </w:tbl>
    <w:p>
      <w:pPr/>
    </w:p>
    <w:p>
      <w:pPr>
        <w:pStyle w:val="ListBullet"/>
      </w:pPr>
      <w:r>
        <w:rPr>
          <w:b w:val="0"/>
          <w:i w:val="0"/>
        </w:rPr>
      </w:r>
      <w:r>
        <w:rPr>
          <w:b/>
          <w:i w:val="0"/>
        </w:rPr>
        <w:t>PREGUNTA 27</w:t>
      </w:r>
      <w:r>
        <w:rPr>
          <w:b w:val="0"/>
          <w:i w:val="0"/>
        </w:rPr>
        <w:t xml:space="preserve"> · </w:t>
      </w:r>
      <w:r>
        <w:rPr>
          <w:rStyle w:val="Código"/>
          <w:b w:val="0"/>
          <w:i w:val="0"/>
        </w:rPr>
        <w:t>[exam]</w:t>
      </w:r>
      <w:r>
        <w:rPr>
          <w:b w:val="0"/>
          <w:i w:val="0"/>
        </w:rPr>
        <w:t xml:space="preserve"> · </w:t>
      </w:r>
      <w:r>
        <w:rPr>
          <w:b/>
          <w:i w:val="0"/>
        </w:rPr>
        <w:t>La identidad corporativa es el conjunto de elementos que definen la</w:t>
      </w:r>
      <w:r>
        <w:t xml:space="preserve"> </w:t>
      </w:r>
      <w:r>
        <w:rPr>
          <w:b/>
          <w:i w:val="0"/>
        </w:rPr>
        <w:t>personalidad de una empresa.</w:t>
      </w:r>
      <w:r>
        <w:rPr>
          <w:b w:val="0"/>
          <w:i w:val="0"/>
        </w:rPr>
      </w:r>
    </w:p>
    <w:p>
      <w:pPr>
        <w:pStyle w:val="ListBullet"/>
      </w:pPr>
      <w:r>
        <w:rPr>
          <w:b w:val="0"/>
          <w:i w:val="0"/>
        </w:rPr>
      </w:r>
      <w:r>
        <w:rPr>
          <w:b/>
          <w:i w:val="0"/>
        </w:rPr>
        <w:t>LA DISTINCIÓN EN UNA LÍNEA</w:t>
      </w:r>
      <w:r>
        <w:rPr>
          <w:b w:val="0"/>
          <w:i w:val="0"/>
        </w:rPr>
        <w:t xml:space="preserve">: </w:t>
      </w:r>
      <w:r>
        <w:rPr>
          <w:b/>
          <w:i w:val="0"/>
        </w:rPr>
        <w:t>la identidad es lo que la empresa ES; la imagen es lo que el</w:t>
      </w:r>
      <w:r>
        <w:t xml:space="preserve"> </w:t>
      </w:r>
      <w:r>
        <w:rPr>
          <w:b/>
          <w:i w:val="0"/>
        </w:rPr>
        <w:t>público CREE que es.</w:t>
      </w:r>
      <w:r>
        <w:rPr>
          <w:b w:val="0"/>
          <w:i w:val="0"/>
        </w:rPr>
        <w:t xml:space="preserve"> </w:t>
      </w:r>
      <w:r>
        <w:rPr>
          <w:b/>
          <w:i w:val="0"/>
        </w:rPr>
        <w:t>La primera se diseña, la segunda se gana.</w:t>
      </w:r>
      <w:r>
        <w:rPr>
          <w:b w:val="0"/>
          <w:i w:val="0"/>
        </w:rPr>
      </w:r>
    </w:p>
    <w:p>
      <w:pPr>
        <w:pStyle w:val="ListBullet"/>
      </w:pPr>
      <w:r>
        <w:rPr>
          <w:b w:val="0"/>
          <w:i w:val="0"/>
        </w:rPr>
      </w:r>
      <w:r>
        <w:rPr>
          <w:b/>
          <w:i w:val="0"/>
        </w:rPr>
        <w:t>POR QUÉ NO ES «ELEMENTOS VISUALES»</w:t>
      </w:r>
      <w:r>
        <w:rPr>
          <w:b w:val="0"/>
          <w:i w:val="0"/>
        </w:rPr>
        <w:t xml:space="preserve">: </w:t>
      </w:r>
      <w:r>
        <w:rPr>
          <w:b/>
          <w:i w:val="0"/>
        </w:rPr>
        <w:t>porque el enunciado dice «identidad corporativa» a secas y</w:t>
      </w:r>
      <w:r>
        <w:t xml:space="preserve"> </w:t>
      </w:r>
      <w:r>
        <w:rPr>
          <w:b/>
          <w:i w:val="0"/>
        </w:rPr>
        <w:t>no «identidad visual».</w:t>
      </w:r>
      <w:r>
        <w:rPr>
          <w:b w:val="0"/>
          <w:i w:val="0"/>
        </w:rPr>
        <w:t xml:space="preserve"> </w:t>
      </w:r>
      <w:r>
        <w:rPr>
          <w:b/>
          <w:i w:val="0"/>
        </w:rPr>
        <w:t>Si dijera visual, la respuesta sería otra.</w:t>
      </w:r>
      <w:r>
        <w:rPr>
          <w:b w:val="0"/>
          <w:i w:val="0"/>
        </w:rPr>
      </w:r>
    </w:p>
    <w:p>
      <w:pPr>
        <w:pStyle w:val="Heading2"/>
      </w:pPr>
      <w:r>
        <w:rPr>
          <w:b w:val="0"/>
          <w:i w:val="0"/>
        </w:rPr>
        <w:t>Responsabilidad social</w:t>
      </w:r>
    </w:p>
    <w:p>
      <w:pPr>
        <w:pStyle w:val="ListBullet"/>
      </w:pPr>
      <w:r>
        <w:rPr>
          <w:b w:val="0"/>
          <w:i w:val="0"/>
        </w:rPr>
      </w:r>
      <w:r>
        <w:rPr>
          <w:b/>
          <w:i w:val="0"/>
        </w:rPr>
        <w:t>PREGUNTA 45</w:t>
      </w:r>
      <w:r>
        <w:rPr>
          <w:b w:val="0"/>
          <w:i w:val="0"/>
        </w:rPr>
        <w:t xml:space="preserve"> · </w:t>
      </w:r>
      <w:r>
        <w:rPr>
          <w:rStyle w:val="Código"/>
          <w:b w:val="0"/>
          <w:i w:val="0"/>
        </w:rPr>
        <w:t>[exam]</w:t>
      </w:r>
      <w:r>
        <w:rPr>
          <w:b w:val="0"/>
          <w:i w:val="0"/>
        </w:rPr>
        <w:t xml:space="preserve"> · </w:t>
      </w:r>
      <w:r>
        <w:rPr>
          <w:b/>
          <w:i w:val="0"/>
        </w:rPr>
        <w:t>Es el compromiso de la empresa con la sociedad y el medio ambiente.</w:t>
      </w:r>
      <w:r>
        <w:rPr>
          <w:b w:val="0"/>
          <w:i w:val="0"/>
        </w:rPr>
      </w:r>
    </w:p>
    <w:p>
      <w:pPr>
        <w:pStyle w:val="ListBullet"/>
      </w:pPr>
      <w:r>
        <w:rPr>
          <w:b w:val="0"/>
          <w:i w:val="0"/>
        </w:rPr>
      </w:r>
      <w:r>
        <w:rPr>
          <w:b/>
          <w:i w:val="0"/>
        </w:rPr>
        <w:t>LAS TRES FALSAS SON OTRAS TRES COSAS REALES DE LA MISMA EMPRESA</w:t>
      </w:r>
      <w:r>
        <w:rPr>
          <w:b w:val="0"/>
          <w:i w:val="0"/>
        </w:rPr>
        <w:t>: estrategia de marketing,</w:t>
      </w:r>
      <w:r>
        <w:t xml:space="preserve"> </w:t>
      </w:r>
      <w:r>
        <w:rPr>
          <w:b w:val="0"/>
          <w:i w:val="0"/>
        </w:rPr>
        <w:t xml:space="preserve">identidad visual y valores. </w:t>
      </w:r>
      <w:r>
        <w:rPr>
          <w:b/>
          <w:i w:val="0"/>
        </w:rPr>
        <w:t>La palabra que decide es «social»: de las cuatro, sólo una mira hacia</w:t>
      </w:r>
      <w:r>
        <w:t xml:space="preserve"> </w:t>
      </w:r>
      <w:r>
        <w:rPr>
          <w:b/>
          <w:i w:val="0"/>
        </w:rPr>
        <w:t>fuera.</w:t>
      </w:r>
      <w:r>
        <w:rPr>
          <w:b w:val="0"/>
          <w:i w:val="0"/>
        </w:rPr>
      </w:r>
    </w:p>
    <w:p>
      <w:pPr>
        <w:pStyle w:val="ListBullet"/>
      </w:pPr>
      <w:r>
        <w:rPr>
          <w:b w:val="0"/>
          <w:i w:val="0"/>
        </w:rPr>
      </w:r>
      <w:r>
        <w:rPr>
          <w:b/>
          <w:i w:val="0"/>
        </w:rPr>
        <w:t>QUÉ CONTIENE EN LA PRÁCTICA</w:t>
      </w:r>
      <w:r>
        <w:rPr>
          <w:b w:val="0"/>
          <w:i w:val="0"/>
        </w:rPr>
        <w:t xml:space="preserve">: </w:t>
      </w:r>
      <w:r>
        <w:rPr>
          <w:b/>
          <w:i w:val="0"/>
        </w:rPr>
        <w:t>acción ambiental, laboral, relación con proveedores, acción</w:t>
      </w:r>
      <w:r>
        <w:t xml:space="preserve"> </w:t>
      </w:r>
      <w:r>
        <w:rPr>
          <w:b/>
          <w:i w:val="0"/>
        </w:rPr>
        <w:t>social y transparencia.</w:t>
      </w:r>
      <w:r>
        <w:rPr>
          <w:b w:val="0"/>
          <w:i w:val="0"/>
        </w:rPr>
        <w:t xml:space="preserve"> </w:t>
      </w:r>
      <w:r>
        <w:rPr>
          <w:b/>
          <w:i w:val="0"/>
        </w:rPr>
        <w:t>En una corporación pública audiovisual, además accesibilidad, protección</w:t>
      </w:r>
      <w:r>
        <w:t xml:space="preserve"> </w:t>
      </w:r>
      <w:r>
        <w:rPr>
          <w:b/>
          <w:i w:val="0"/>
        </w:rPr>
        <w:t>de la infancia y pluralidad.</w:t>
      </w:r>
      <w:r>
        <w:rPr>
          <w:b w:val="0"/>
          <w:i w:val="0"/>
        </w:rPr>
      </w:r>
    </w:p>
    <w:p>
      <w:pPr>
        <w:pStyle w:val="Heading2"/>
      </w:pPr>
      <w:r>
        <w:rPr>
          <w:b w:val="0"/>
          <w:i w:val="0"/>
        </w:rPr>
        <w:t>La imagen corporativa de la casa</w:t>
      </w:r>
    </w:p>
    <w:p>
      <w:pPr>
        <w:pStyle w:val="ListBullet"/>
      </w:pPr>
      <w:r>
        <w:rPr>
          <w:b w:val="0"/>
          <w:i w:val="0"/>
        </w:rPr>
      </w:r>
      <w:r>
        <w:rPr>
          <w:b/>
          <w:i w:val="0"/>
        </w:rPr>
        <w:t>PREGUNTA 84</w:t>
      </w:r>
      <w:r>
        <w:rPr>
          <w:b w:val="0"/>
          <w:i w:val="0"/>
        </w:rPr>
        <w:t xml:space="preserve"> · </w:t>
      </w:r>
      <w:r>
        <w:rPr>
          <w:rStyle w:val="Código"/>
          <w:b w:val="0"/>
          <w:i w:val="0"/>
        </w:rPr>
        <w:t>[exam]</w:t>
      </w:r>
      <w:r>
        <w:rPr>
          <w:b w:val="0"/>
          <w:i w:val="0"/>
        </w:rPr>
        <w:t xml:space="preserve"> · </w:t>
      </w:r>
      <w:r>
        <w:rPr>
          <w:b/>
          <w:i w:val="0"/>
        </w:rPr>
        <w:t>Los pilares son calidad, innovación y responsabilidad.</w:t>
      </w:r>
      <w:r>
        <w:rPr>
          <w:b w:val="0"/>
          <w:i w:val="0"/>
        </w:rPr>
      </w:r>
    </w:p>
    <w:p>
      <w:pPr>
        <w:pStyle w:val="ListBullet"/>
      </w:pPr>
      <w:r>
        <w:rPr>
          <w:b w:val="0"/>
          <w:i w:val="0"/>
        </w:rPr>
      </w:r>
      <w:r>
        <w:rPr>
          <w:b/>
          <w:i w:val="0"/>
        </w:rPr>
        <w:t>ES MEMORIA DE TRES PALABRAS, Y ES DIFÍCIL</w:t>
      </w:r>
      <w:r>
        <w:rPr>
          <w:b w:val="0"/>
          <w:i w:val="0"/>
        </w:rPr>
        <w:t xml:space="preserve">: </w:t>
      </w:r>
      <w:r>
        <w:rPr>
          <w:b/>
          <w:i w:val="0"/>
        </w:rPr>
        <w:t>las cuatro opciones combinan cinco palabras</w:t>
      </w:r>
      <w:r>
        <w:t xml:space="preserve"> </w:t>
      </w:r>
      <w:r>
        <w:rPr>
          <w:b/>
          <w:i w:val="0"/>
        </w:rPr>
        <w:t>plausibles</w:t>
      </w:r>
      <w:r>
        <w:rPr>
          <w:b w:val="0"/>
          <w:i w:val="0"/>
        </w:rPr>
        <w:t xml:space="preserve"> —calidad, innovación, responsabilidad, pluralidad, compromiso—. </w:t>
      </w:r>
      <w:r>
        <w:rPr>
          <w:b/>
          <w:i w:val="0"/>
        </w:rPr>
        <w:t>El apoyo: la</w:t>
      </w:r>
      <w:r>
        <w:t xml:space="preserve"> </w:t>
      </w:r>
      <w:r>
        <w:rPr>
          <w:b/>
          <w:i w:val="0"/>
        </w:rPr>
        <w:t>combinación correcta junta calidad con innovación, y responsabilidad es la tercera.</w:t>
      </w:r>
      <w:r>
        <w:rPr>
          <w:b w:val="0"/>
          <w:i w:val="0"/>
        </w:rPr>
      </w:r>
    </w:p>
    <w:p>
      <w:pPr>
        <w:pStyle w:val="ListBullet"/>
      </w:pPr>
      <w:r>
        <w:rPr>
          <w:b w:val="0"/>
          <w:i w:val="0"/>
        </w:rPr>
      </w:r>
      <w:r>
        <w:rPr>
          <w:b/>
          <w:i w:val="0"/>
        </w:rPr>
        <w:t>PREGUNTA 20 TIENE AQUÍ SU OTRA MITAD</w:t>
      </w:r>
      <w:r>
        <w:rPr>
          <w:b w:val="0"/>
          <w:i w:val="0"/>
        </w:rPr>
        <w:t xml:space="preserve">: </w:t>
      </w:r>
      <w:r>
        <w:rPr>
          <w:b/>
          <w:i w:val="0"/>
        </w:rPr>
        <w:t>el estudio que unificó las marcas en 2008 es Summa</w:t>
      </w:r>
      <w:r>
        <w:rPr>
          <w:b w:val="0"/>
          <w:i w:val="0"/>
        </w:rPr>
        <w:t>, y</w:t>
      </w:r>
      <w:r>
        <w:t xml:space="preserve"> </w:t>
      </w:r>
      <w:r>
        <w:rPr>
          <w:b w:val="0"/>
          <w:i w:val="0"/>
        </w:rPr>
      </w:r>
      <w:r>
        <w:rPr>
          <w:b/>
          <w:i w:val="0"/>
        </w:rPr>
        <w:t>eso en el oficio se llama arquitectura de marca.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Modelo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Monolítico</w:t>
            </w:r>
            <w:r>
              <w:rPr>
                <w:b w:val="0"/>
                <w:i w:val="0"/>
              </w:rPr>
            </w:r>
          </w:p>
        </w:tc>
        <w:tc>
          <w:tcPr>
            <w:tcW w:type="dxa" w:w="4706"/>
          </w:tcPr>
          <w:p>
            <w:pPr>
              <w:pStyle w:val="Tabla"/>
            </w:pPr>
            <w:r/>
            <w:r>
              <w:rPr>
                <w:b w:val="0"/>
                <w:i w:val="0"/>
              </w:rPr>
            </w:r>
            <w:r>
              <w:rPr>
                <w:b/>
                <w:i w:val="0"/>
              </w:rPr>
              <w:t>Todo lleva la misma marca, con un descriptor</w:t>
            </w:r>
            <w:r>
              <w:rPr>
                <w:b w:val="0"/>
                <w:i w:val="0"/>
              </w:rPr>
            </w:r>
          </w:p>
        </w:tc>
      </w:tr>
      <w:tr>
        <w:tc>
          <w:tcPr>
            <w:tcW w:type="dxa" w:w="4706"/>
          </w:tcPr>
          <w:p>
            <w:pPr>
              <w:pStyle w:val="Tabla"/>
            </w:pPr>
            <w:r/>
            <w:r>
              <w:rPr>
                <w:b w:val="0"/>
                <w:i w:val="0"/>
              </w:rPr>
            </w:r>
            <w:r>
              <w:rPr>
                <w:b/>
                <w:i w:val="0"/>
              </w:rPr>
              <w:t>De respaldo</w:t>
            </w:r>
            <w:r>
              <w:rPr>
                <w:b w:val="0"/>
                <w:i w:val="0"/>
              </w:rPr>
            </w:r>
          </w:p>
        </w:tc>
        <w:tc>
          <w:tcPr>
            <w:tcW w:type="dxa" w:w="4706"/>
          </w:tcPr>
          <w:p>
            <w:pPr>
              <w:pStyle w:val="Tabla"/>
            </w:pPr>
            <w:r/>
            <w:r>
              <w:rPr>
                <w:b w:val="0"/>
                <w:i w:val="0"/>
              </w:rPr>
            </w:r>
            <w:r>
              <w:rPr>
                <w:b/>
                <w:i w:val="0"/>
              </w:rPr>
              <w:t>Nombre propio, con la madre firmando debajo</w:t>
            </w:r>
            <w:r>
              <w:rPr>
                <w:b w:val="0"/>
                <w:i w:val="0"/>
              </w:rPr>
            </w:r>
          </w:p>
        </w:tc>
      </w:tr>
      <w:tr>
        <w:tc>
          <w:tcPr>
            <w:tcW w:type="dxa" w:w="4706"/>
          </w:tcPr>
          <w:p>
            <w:pPr>
              <w:pStyle w:val="Tabla"/>
            </w:pPr>
            <w:r/>
            <w:r>
              <w:rPr>
                <w:b w:val="0"/>
                <w:i w:val="0"/>
              </w:rPr>
            </w:r>
            <w:r>
              <w:rPr>
                <w:b/>
                <w:i w:val="0"/>
              </w:rPr>
              <w:t>De marcas independientes</w:t>
            </w:r>
            <w:r>
              <w:rPr>
                <w:b w:val="0"/>
                <w:i w:val="0"/>
              </w:rPr>
            </w:r>
          </w:p>
        </w:tc>
        <w:tc>
          <w:tcPr>
            <w:tcW w:type="dxa" w:w="4706"/>
          </w:tcPr>
          <w:p>
            <w:pPr>
              <w:pStyle w:val="Tabla"/>
            </w:pPr>
            <w:r/>
            <w:r>
              <w:rPr>
                <w:b w:val="0"/>
                <w:i w:val="0"/>
              </w:rPr>
            </w:r>
            <w:r>
              <w:rPr>
                <w:b/>
                <w:i w:val="0"/>
              </w:rPr>
              <w:t>Cada marca va sola</w:t>
            </w:r>
            <w:r>
              <w:rPr>
                <w:b w:val="0"/>
                <w:i w:val="0"/>
              </w:rPr>
              <w:t>: poco usado en televisión pública</w:t>
            </w:r>
          </w:p>
        </w:tc>
      </w:tr>
    </w:tbl>
    <w:p>
      <w:pPr/>
    </w:p>
    <w:p>
      <w:pPr>
        <w:pStyle w:val="ListBullet"/>
      </w:pPr>
      <w:r>
        <w:rPr>
          <w:b w:val="0"/>
          <w:i w:val="0"/>
        </w:rPr>
      </w:r>
      <w:r>
        <w:rPr>
          <w:b/>
          <w:i w:val="0"/>
        </w:rPr>
        <w:t>PREGUNTA 68</w:t>
      </w:r>
      <w:r>
        <w:rPr>
          <w:b w:val="0"/>
          <w:i w:val="0"/>
        </w:rPr>
        <w:t xml:space="preserve"> · </w:t>
      </w:r>
      <w:r>
        <w:rPr>
          <w:rStyle w:val="Código"/>
          <w:b w:val="0"/>
          <w:i w:val="0"/>
        </w:rPr>
        <w:t>[plan]</w:t>
      </w:r>
      <w:r>
        <w:rPr>
          <w:b w:val="0"/>
          <w:i w:val="0"/>
        </w:rPr>
        <w:t xml:space="preserve"> · </w:t>
      </w:r>
      <w:r>
        <w:rPr>
          <w:b/>
          <w:i w:val="0"/>
        </w:rPr>
        <w:t>El diseñador del logotipo mostrado es Milton Glaser.</w:t>
      </w:r>
      <w:r>
        <w:rPr>
          <w:b w:val="0"/>
          <w:i w:val="0"/>
        </w:rPr>
        <w:t xml:space="preserve"> </w:t>
      </w:r>
      <w:r>
        <w:rPr>
          <w:b/>
          <w:i w:val="0"/>
        </w:rPr>
        <w:t>Este esquema</w:t>
      </w:r>
      <w:r>
        <w:t xml:space="preserve"> </w:t>
      </w:r>
      <w:r>
        <w:rPr>
          <w:b/>
          <w:i w:val="0"/>
        </w:rPr>
        <w:t>no ha visto la figura y no la describe.</w:t>
      </w:r>
      <w:r>
        <w:rPr>
          <w:b w:val="0"/>
          <w:i w:val="0"/>
        </w:rPr>
        <w:t xml:space="preserve"> </w:t>
      </w:r>
      <w:r>
        <w:rPr>
          <w:b/>
          <w:i w:val="0"/>
        </w:rPr>
        <w:t>La regla de su familia está en el tema 3.</w:t>
      </w:r>
      <w:r>
        <w:rPr>
          <w:b w:val="0"/>
          <w:i w:val="0"/>
        </w:rPr>
      </w:r>
    </w:p>
    <w:p>
      <w:pPr>
        <w:pStyle w:val="Heading2"/>
      </w:pPr>
      <w:r>
        <w:rPr>
          <w:b w:val="0"/>
          <w:i w:val="0"/>
        </w:rPr>
        <w:t>El manual de identidad</w:t>
      </w:r>
    </w:p>
    <w:p>
      <w:pPr>
        <w:pStyle w:val="ListBullet"/>
      </w:pPr>
      <w:r>
        <w:rPr>
          <w:b w:val="0"/>
          <w:i w:val="0"/>
        </w:rPr>
      </w:r>
      <w:r>
        <w:rPr>
          <w:b/>
          <w:i w:val="0"/>
        </w:rPr>
        <w:t>QUÉ ES</w:t>
      </w:r>
      <w:r>
        <w:rPr>
          <w:b w:val="0"/>
          <w:i w:val="0"/>
        </w:rPr>
        <w:t xml:space="preserve">: </w:t>
      </w:r>
      <w:r>
        <w:rPr>
          <w:b/>
          <w:i w:val="0"/>
        </w:rPr>
        <w:t>el documento que fija cómo se usa la identidad visual, para que sea la misma en todas</w:t>
      </w:r>
      <w:r>
        <w:t xml:space="preserve"> </w:t>
      </w:r>
      <w:r>
        <w:rPr>
          <w:b/>
          <w:i w:val="0"/>
        </w:rPr>
        <w:t>partes y la use quien la use.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Capítulo</w:t>
            </w:r>
          </w:p>
        </w:tc>
        <w:tc>
          <w:tcPr>
            <w:tcW w:type="dxa" w:w="4706"/>
            <w:shd w:val="clear" w:color="auto" w:fill="E4E4E4"/>
          </w:tcPr>
          <w:p>
            <w:pPr>
              <w:pStyle w:val="Tablacabecera"/>
            </w:pPr>
            <w:r/>
            <w:r>
              <w:rPr>
                <w:b w:val="0"/>
                <w:i w:val="0"/>
              </w:rPr>
              <w:t>Qué fija</w:t>
            </w:r>
          </w:p>
        </w:tc>
      </w:tr>
      <w:tr>
        <w:tc>
          <w:tcPr>
            <w:tcW w:type="dxa" w:w="4706"/>
          </w:tcPr>
          <w:p>
            <w:pPr>
              <w:pStyle w:val="Tabla"/>
            </w:pPr>
            <w:r/>
            <w:r>
              <w:rPr>
                <w:b w:val="0"/>
                <w:i w:val="0"/>
              </w:rPr>
            </w:r>
            <w:r>
              <w:rPr>
                <w:b/>
                <w:i w:val="0"/>
              </w:rPr>
              <w:t>Construcción de la marca</w:t>
            </w:r>
            <w:r>
              <w:rPr>
                <w:b w:val="0"/>
                <w:i w:val="0"/>
              </w:rPr>
            </w:r>
          </w:p>
        </w:tc>
        <w:tc>
          <w:tcPr>
            <w:tcW w:type="dxa" w:w="4706"/>
          </w:tcPr>
          <w:p>
            <w:pPr>
              <w:pStyle w:val="Tabla"/>
            </w:pPr>
            <w:r/>
            <w:r>
              <w:rPr>
                <w:b w:val="0"/>
                <w:i w:val="0"/>
              </w:rPr>
            </w:r>
            <w:r>
              <w:rPr>
                <w:b/>
                <w:i w:val="0"/>
              </w:rPr>
              <w:t>Sus proporciones, sobre una retícula</w:t>
            </w:r>
            <w:r>
              <w:rPr>
                <w:b w:val="0"/>
                <w:i w:val="0"/>
              </w:rPr>
            </w:r>
          </w:p>
        </w:tc>
      </w:tr>
      <w:tr>
        <w:tc>
          <w:tcPr>
            <w:tcW w:type="dxa" w:w="4706"/>
          </w:tcPr>
          <w:p>
            <w:pPr>
              <w:pStyle w:val="Tabla"/>
            </w:pPr>
            <w:r/>
            <w:r>
              <w:rPr>
                <w:b w:val="0"/>
                <w:i w:val="0"/>
              </w:rPr>
            </w:r>
            <w:r>
              <w:rPr>
                <w:b/>
                <w:i w:val="0"/>
              </w:rPr>
              <w:t>Área de respeto</w:t>
            </w:r>
            <w:r>
              <w:rPr>
                <w:b w:val="0"/>
                <w:i w:val="0"/>
              </w:rPr>
            </w:r>
          </w:p>
        </w:tc>
        <w:tc>
          <w:tcPr>
            <w:tcW w:type="dxa" w:w="4706"/>
          </w:tcPr>
          <w:p>
            <w:pPr>
              <w:pStyle w:val="Tabla"/>
            </w:pPr>
            <w:r/>
            <w:r>
              <w:rPr>
                <w:b w:val="0"/>
                <w:i w:val="0"/>
              </w:rPr>
            </w:r>
            <w:r>
              <w:rPr>
                <w:b/>
                <w:i w:val="0"/>
              </w:rPr>
              <w:t>Cuánto espacio libre alrededor</w:t>
            </w:r>
            <w:r>
              <w:rPr>
                <w:b w:val="0"/>
                <w:i w:val="0"/>
              </w:rPr>
            </w:r>
          </w:p>
        </w:tc>
      </w:tr>
      <w:tr>
        <w:tc>
          <w:tcPr>
            <w:tcW w:type="dxa" w:w="4706"/>
          </w:tcPr>
          <w:p>
            <w:pPr>
              <w:pStyle w:val="Tabla"/>
            </w:pPr>
            <w:r/>
            <w:r>
              <w:rPr>
                <w:b w:val="0"/>
                <w:i w:val="0"/>
              </w:rPr>
            </w:r>
            <w:r>
              <w:rPr>
                <w:b/>
                <w:i w:val="0"/>
              </w:rPr>
              <w:t>Tamaño mínimo</w:t>
            </w:r>
            <w:r>
              <w:rPr>
                <w:b w:val="0"/>
                <w:i w:val="0"/>
              </w:rPr>
            </w:r>
          </w:p>
        </w:tc>
        <w:tc>
          <w:tcPr>
            <w:tcW w:type="dxa" w:w="4706"/>
          </w:tcPr>
          <w:p>
            <w:pPr>
              <w:pStyle w:val="Tabla"/>
            </w:pPr>
            <w:r/>
            <w:r>
              <w:rPr>
                <w:b w:val="0"/>
                <w:i w:val="0"/>
              </w:rPr>
            </w:r>
            <w:r>
              <w:rPr>
                <w:b/>
                <w:i w:val="0"/>
              </w:rPr>
              <w:t>Por debajo de qué medida deja de ser legible</w:t>
            </w:r>
            <w:r>
              <w:rPr>
                <w:b w:val="0"/>
                <w:i w:val="0"/>
              </w:rPr>
            </w:r>
          </w:p>
        </w:tc>
      </w:tr>
      <w:tr>
        <w:tc>
          <w:tcPr>
            <w:tcW w:type="dxa" w:w="4706"/>
          </w:tcPr>
          <w:p>
            <w:pPr>
              <w:pStyle w:val="Tabla"/>
            </w:pPr>
            <w:r/>
            <w:r>
              <w:rPr>
                <w:b w:val="0"/>
                <w:i w:val="0"/>
              </w:rPr>
            </w:r>
            <w:r>
              <w:rPr>
                <w:b/>
                <w:i w:val="0"/>
              </w:rPr>
              <w:t>Colores</w:t>
            </w:r>
            <w:r>
              <w:rPr>
                <w:b w:val="0"/>
                <w:i w:val="0"/>
              </w:rPr>
            </w:r>
          </w:p>
        </w:tc>
        <w:tc>
          <w:tcPr>
            <w:tcW w:type="dxa" w:w="4706"/>
          </w:tcPr>
          <w:p>
            <w:pPr>
              <w:pStyle w:val="Tabla"/>
            </w:pPr>
            <w:r/>
            <w:r>
              <w:rPr>
                <w:b w:val="0"/>
                <w:i w:val="0"/>
              </w:rPr>
            </w:r>
            <w:r>
              <w:rPr>
                <w:b/>
                <w:i w:val="0"/>
              </w:rPr>
              <w:t>Los valores exactos en cada modelo</w:t>
            </w:r>
            <w:r>
              <w:rPr>
                <w:b w:val="0"/>
                <w:i w:val="0"/>
              </w:rPr>
            </w:r>
          </w:p>
        </w:tc>
      </w:tr>
      <w:tr>
        <w:tc>
          <w:tcPr>
            <w:tcW w:type="dxa" w:w="4706"/>
          </w:tcPr>
          <w:p>
            <w:pPr>
              <w:pStyle w:val="Tabla"/>
            </w:pPr>
            <w:r/>
            <w:r>
              <w:rPr>
                <w:b w:val="0"/>
                <w:i w:val="0"/>
              </w:rPr>
            </w:r>
            <w:r>
              <w:rPr>
                <w:b/>
                <w:i w:val="0"/>
              </w:rPr>
              <w:t>Tipografías</w:t>
            </w:r>
            <w:r>
              <w:rPr>
                <w:b w:val="0"/>
                <w:i w:val="0"/>
              </w:rPr>
            </w:r>
          </w:p>
        </w:tc>
        <w:tc>
          <w:tcPr>
            <w:tcW w:type="dxa" w:w="4706"/>
          </w:tcPr>
          <w:p>
            <w:pPr>
              <w:pStyle w:val="Tabla"/>
            </w:pPr>
            <w:r/>
            <w:r>
              <w:rPr>
                <w:b w:val="0"/>
                <w:i w:val="0"/>
              </w:rPr>
            </w:r>
            <w:r>
              <w:rPr>
                <w:b/>
                <w:i w:val="0"/>
              </w:rPr>
              <w:t>Cuáles son las corporativas y para qué sirve cada una</w:t>
            </w:r>
            <w:r>
              <w:rPr>
                <w:b w:val="0"/>
                <w:i w:val="0"/>
              </w:rPr>
            </w:r>
          </w:p>
        </w:tc>
      </w:tr>
      <w:tr>
        <w:tc>
          <w:tcPr>
            <w:tcW w:type="dxa" w:w="4706"/>
          </w:tcPr>
          <w:p>
            <w:pPr>
              <w:pStyle w:val="Tabla"/>
            </w:pPr>
            <w:r/>
            <w:r>
              <w:rPr>
                <w:b w:val="0"/>
                <w:i w:val="0"/>
              </w:rPr>
            </w:r>
            <w:r>
              <w:rPr>
                <w:b/>
                <w:i w:val="0"/>
              </w:rPr>
              <w:t>Versiones</w:t>
            </w:r>
            <w:r>
              <w:rPr>
                <w:b w:val="0"/>
                <w:i w:val="0"/>
              </w:rPr>
            </w:r>
          </w:p>
        </w:tc>
        <w:tc>
          <w:tcPr>
            <w:tcW w:type="dxa" w:w="4706"/>
          </w:tcPr>
          <w:p>
            <w:pPr>
              <w:pStyle w:val="Tabla"/>
            </w:pPr>
            <w:r/>
            <w:r>
              <w:rPr>
                <w:b w:val="0"/>
                <w:i w:val="0"/>
              </w:rPr>
            </w:r>
            <w:r>
              <w:rPr>
                <w:b/>
                <w:i w:val="0"/>
              </w:rPr>
              <w:t>Fondo claro, oscuro, una tinta, negativo</w:t>
            </w:r>
            <w:r>
              <w:rPr>
                <w:b w:val="0"/>
                <w:i w:val="0"/>
              </w:rPr>
            </w:r>
          </w:p>
        </w:tc>
      </w:tr>
      <w:tr>
        <w:tc>
          <w:tcPr>
            <w:tcW w:type="dxa" w:w="4706"/>
          </w:tcPr>
          <w:p>
            <w:pPr>
              <w:pStyle w:val="Tabla"/>
            </w:pPr>
            <w:r/>
            <w:r>
              <w:rPr>
                <w:b w:val="0"/>
                <w:i w:val="0"/>
              </w:rPr>
            </w:r>
            <w:r>
              <w:rPr>
                <w:b/>
                <w:i w:val="0"/>
              </w:rPr>
              <w:t>Usos incorrectos</w:t>
            </w:r>
            <w:r>
              <w:rPr>
                <w:b w:val="0"/>
                <w:i w:val="0"/>
              </w:rPr>
            </w:r>
          </w:p>
        </w:tc>
        <w:tc>
          <w:tcPr>
            <w:tcW w:type="dxa" w:w="4706"/>
          </w:tcPr>
          <w:p>
            <w:pPr>
              <w:pStyle w:val="Tabla"/>
            </w:pPr>
            <w:r/>
            <w:r>
              <w:rPr>
                <w:b w:val="0"/>
                <w:i w:val="0"/>
              </w:rPr>
            </w:r>
            <w:r>
              <w:rPr>
                <w:b/>
                <w:i w:val="0"/>
              </w:rPr>
              <w:t>Lo prohibido</w:t>
            </w:r>
            <w:r>
              <w:rPr>
                <w:b w:val="0"/>
                <w:i w:val="0"/>
              </w:rPr>
            </w:r>
          </w:p>
        </w:tc>
      </w:tr>
    </w:tbl>
    <w:p>
      <w:pPr/>
    </w:p>
    <w:p>
      <w:pPr>
        <w:pStyle w:val="ListBullet"/>
      </w:pPr>
      <w:r>
        <w:rPr>
          <w:b w:val="0"/>
          <w:i w:val="0"/>
        </w:rPr>
      </w:r>
      <w:r>
        <w:rPr>
          <w:b/>
          <w:i w:val="0"/>
        </w:rPr>
        <w:t>POR QUÉ EL DE USOS INCORRECTOS ES EL MÁS ÚTIL</w:t>
      </w:r>
      <w:r>
        <w:rPr>
          <w:b w:val="0"/>
          <w:i w:val="0"/>
        </w:rPr>
        <w:t xml:space="preserve">: </w:t>
      </w:r>
      <w:r>
        <w:rPr>
          <w:b/>
          <w:i w:val="0"/>
        </w:rPr>
        <w:t>el manual no se lee entero, se consulta.</w:t>
      </w:r>
      <w:r>
        <w:rPr>
          <w:b w:val="0"/>
          <w:i w:val="0"/>
        </w:rPr>
        <w:t xml:space="preserve"> </w:t>
      </w:r>
      <w:r>
        <w:rPr>
          <w:b/>
          <w:i w:val="0"/>
        </w:rPr>
        <w:t>La</w:t>
      </w:r>
      <w:r>
        <w:t xml:space="preserve"> </w:t>
      </w:r>
      <w:r>
        <w:rPr>
          <w:b/>
          <w:i w:val="0"/>
        </w:rPr>
        <w:t>página de lo prohibido —deformar, recolorear, poner sobre fondo sin contraste— es la que resuelve</w:t>
      </w:r>
      <w:r>
        <w:t xml:space="preserve"> </w:t>
      </w:r>
      <w:r>
        <w:rPr>
          <w:b/>
          <w:i w:val="0"/>
        </w:rPr>
        <w:t>las dudas del día a día.</w:t>
      </w:r>
      <w:r>
        <w:rPr>
          <w:b w:val="0"/>
          <w:i w:val="0"/>
        </w:rPr>
      </w:r>
    </w:p>
    <w:p>
      <w:pPr>
        <w:pStyle w:val="ListBullet"/>
      </w:pPr>
      <w:r>
        <w:rPr>
          <w:b w:val="0"/>
          <w:i w:val="0"/>
        </w:rPr>
      </w:r>
      <w:r>
        <w:rPr>
          <w:b/>
          <w:i w:val="0"/>
        </w:rPr>
        <w:t>EN TELEVISIÓN LA IDENTIDAD SE APLICA EN MOVIMIENTO</w:t>
      </w:r>
      <w:r>
        <w:rPr>
          <w:b w:val="0"/>
          <w:i w:val="0"/>
        </w:rPr>
        <w:t xml:space="preserve">: </w:t>
      </w:r>
      <w:r>
        <w:rPr>
          <w:b/>
          <w:i w:val="0"/>
        </w:rPr>
        <w:t>el manual lleva además cortinilla, mosca,</w:t>
      </w:r>
      <w:r>
        <w:t xml:space="preserve"> </w:t>
      </w:r>
      <w:r>
        <w:rPr>
          <w:b/>
          <w:i w:val="0"/>
        </w:rPr>
        <w:t>sonido de marca y plantillas de rotulación</w:t>
      </w:r>
      <w:r>
        <w:rPr>
          <w:b w:val="0"/>
          <w:i w:val="0"/>
        </w:rPr>
        <w:t>, que son materia del tema 9.</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20</w:t>
            </w:r>
          </w:p>
        </w:tc>
        <w:tc>
          <w:tcPr>
            <w:tcW w:type="dxa" w:w="3137"/>
          </w:tcPr>
          <w:p>
            <w:pPr>
              <w:pStyle w:val="Tabla"/>
            </w:pPr>
            <w:r/>
            <w:r>
              <w:rPr>
                <w:b w:val="0"/>
                <w:i w:val="0"/>
              </w:rPr>
              <w:t>Estudio que unificó las marcas en 2008</w:t>
            </w:r>
          </w:p>
        </w:tc>
        <w:tc>
          <w:tcPr>
            <w:tcW w:type="dxa" w:w="3137"/>
          </w:tcPr>
          <w:p>
            <w:pPr>
              <w:pStyle w:val="Tabla"/>
            </w:pPr>
            <w:r/>
            <w:r>
              <w:rPr>
                <w:b w:val="0"/>
                <w:i w:val="0"/>
              </w:rPr>
              <w:t>c) Summa ✔</w:t>
            </w:r>
          </w:p>
        </w:tc>
      </w:tr>
      <w:tr>
        <w:tc>
          <w:tcPr>
            <w:tcW w:type="dxa" w:w="3137"/>
          </w:tcPr>
          <w:p>
            <w:pPr>
              <w:pStyle w:val="Tabla"/>
            </w:pPr>
            <w:r/>
            <w:r>
              <w:rPr>
                <w:b w:val="0"/>
                <w:i w:val="0"/>
              </w:rPr>
              <w:t>27</w:t>
            </w:r>
          </w:p>
        </w:tc>
        <w:tc>
          <w:tcPr>
            <w:tcW w:type="dxa" w:w="3137"/>
          </w:tcPr>
          <w:p>
            <w:pPr>
              <w:pStyle w:val="Tabla"/>
            </w:pPr>
            <w:r/>
            <w:r>
              <w:rPr>
                <w:b w:val="0"/>
                <w:i w:val="0"/>
              </w:rPr>
              <w:t>Qué es la identidad corporativa</w:t>
            </w:r>
          </w:p>
        </w:tc>
        <w:tc>
          <w:tcPr>
            <w:tcW w:type="dxa" w:w="3137"/>
          </w:tcPr>
          <w:p>
            <w:pPr>
              <w:pStyle w:val="Tabla"/>
            </w:pPr>
            <w:r/>
            <w:r>
              <w:rPr>
                <w:b w:val="0"/>
                <w:i w:val="0"/>
              </w:rPr>
              <w:t>d) Los elementos que definen la personalidad ✔</w:t>
            </w:r>
          </w:p>
        </w:tc>
      </w:tr>
      <w:tr>
        <w:tc>
          <w:tcPr>
            <w:tcW w:type="dxa" w:w="3137"/>
          </w:tcPr>
          <w:p>
            <w:pPr>
              <w:pStyle w:val="Tabla"/>
            </w:pPr>
            <w:r/>
            <w:r>
              <w:rPr>
                <w:b w:val="0"/>
                <w:i w:val="0"/>
              </w:rPr>
              <w:t>45</w:t>
            </w:r>
          </w:p>
        </w:tc>
        <w:tc>
          <w:tcPr>
            <w:tcW w:type="dxa" w:w="3137"/>
          </w:tcPr>
          <w:p>
            <w:pPr>
              <w:pStyle w:val="Tabla"/>
            </w:pPr>
            <w:r/>
            <w:r>
              <w:rPr>
                <w:b w:val="0"/>
                <w:i w:val="0"/>
              </w:rPr>
              <w:t>Qué es la responsabilidad social corporativa</w:t>
            </w:r>
          </w:p>
        </w:tc>
        <w:tc>
          <w:tcPr>
            <w:tcW w:type="dxa" w:w="3137"/>
          </w:tcPr>
          <w:p>
            <w:pPr>
              <w:pStyle w:val="Tabla"/>
            </w:pPr>
            <w:r/>
            <w:r>
              <w:rPr>
                <w:b w:val="0"/>
                <w:i w:val="0"/>
              </w:rPr>
              <w:t>a) El compromiso con la sociedad y el medio ambiente ✔</w:t>
            </w:r>
          </w:p>
        </w:tc>
      </w:tr>
      <w:tr>
        <w:tc>
          <w:tcPr>
            <w:tcW w:type="dxa" w:w="3137"/>
          </w:tcPr>
          <w:p>
            <w:pPr>
              <w:pStyle w:val="Tabla"/>
            </w:pPr>
            <w:r/>
            <w:r>
              <w:rPr>
                <w:b w:val="0"/>
                <w:i w:val="0"/>
              </w:rPr>
              <w:t>53</w:t>
            </w:r>
          </w:p>
        </w:tc>
        <w:tc>
          <w:tcPr>
            <w:tcW w:type="dxa" w:w="3137"/>
          </w:tcPr>
          <w:p>
            <w:pPr>
              <w:pStyle w:val="Tabla"/>
            </w:pPr>
            <w:r/>
            <w:r>
              <w:rPr>
                <w:b w:val="0"/>
                <w:i w:val="0"/>
              </w:rPr>
              <w:t>Qué es un imagotipo</w:t>
            </w:r>
          </w:p>
        </w:tc>
        <w:tc>
          <w:tcPr>
            <w:tcW w:type="dxa" w:w="3137"/>
          </w:tcPr>
          <w:p>
            <w:pPr>
              <w:pStyle w:val="Tabla"/>
            </w:pPr>
            <w:r/>
            <w:r>
              <w:rPr>
                <w:b w:val="0"/>
                <w:i w:val="0"/>
              </w:rPr>
              <w:t>a) La fusión de logotipo más isotipo ✔</w:t>
            </w:r>
          </w:p>
        </w:tc>
      </w:tr>
      <w:tr>
        <w:tc>
          <w:tcPr>
            <w:tcW w:type="dxa" w:w="3137"/>
          </w:tcPr>
          <w:p>
            <w:pPr>
              <w:pStyle w:val="Tabla"/>
            </w:pPr>
            <w:r/>
            <w:r>
              <w:rPr>
                <w:b w:val="0"/>
                <w:i w:val="0"/>
              </w:rPr>
              <w:t>68</w:t>
            </w:r>
          </w:p>
        </w:tc>
        <w:tc>
          <w:tcPr>
            <w:tcW w:type="dxa" w:w="3137"/>
          </w:tcPr>
          <w:p>
            <w:pPr>
              <w:pStyle w:val="Tabla"/>
            </w:pPr>
            <w:r/>
            <w:r>
              <w:rPr>
                <w:b w:val="0"/>
                <w:i w:val="0"/>
              </w:rPr>
              <w:t>Diseñador del logotipo mostrado</w:t>
            </w:r>
          </w:p>
        </w:tc>
        <w:tc>
          <w:tcPr>
            <w:tcW w:type="dxa" w:w="3137"/>
          </w:tcPr>
          <w:p>
            <w:pPr>
              <w:pStyle w:val="Tabla"/>
            </w:pPr>
            <w:r/>
            <w:r>
              <w:rPr>
                <w:b w:val="0"/>
                <w:i w:val="0"/>
              </w:rPr>
              <w:t xml:space="preserve">c) Milton Glaser ✔ </w:t>
            </w:r>
            <w:r>
              <w:rPr>
                <w:b/>
                <w:i w:val="0"/>
              </w:rPr>
              <w:t>·</w:t>
            </w:r>
            <w:r>
              <w:rPr>
                <w:b w:val="0"/>
                <w:i w:val="0"/>
              </w:rPr>
              <w:t xml:space="preserve"> figura</w:t>
            </w:r>
          </w:p>
        </w:tc>
      </w:tr>
      <w:tr>
        <w:tc>
          <w:tcPr>
            <w:tcW w:type="dxa" w:w="3137"/>
          </w:tcPr>
          <w:p>
            <w:pPr>
              <w:pStyle w:val="Tabla"/>
            </w:pPr>
            <w:r/>
            <w:r>
              <w:rPr>
                <w:b w:val="0"/>
                <w:i w:val="0"/>
              </w:rPr>
              <w:t>84</w:t>
            </w:r>
          </w:p>
        </w:tc>
        <w:tc>
          <w:tcPr>
            <w:tcW w:type="dxa" w:w="3137"/>
          </w:tcPr>
          <w:p>
            <w:pPr>
              <w:pStyle w:val="Tabla"/>
            </w:pPr>
            <w:r/>
            <w:r>
              <w:rPr>
                <w:b w:val="0"/>
                <w:i w:val="0"/>
              </w:rPr>
              <w:t>Pilares de la imagen corporativa de RTVE</w:t>
            </w:r>
          </w:p>
        </w:tc>
        <w:tc>
          <w:tcPr>
            <w:tcW w:type="dxa" w:w="3137"/>
          </w:tcPr>
          <w:p>
            <w:pPr>
              <w:pStyle w:val="Tabla"/>
            </w:pPr>
            <w:r/>
            <w:r>
              <w:rPr>
                <w:b w:val="0"/>
                <w:i w:val="0"/>
              </w:rPr>
              <w:t>a) Calidad, innovación y responsabilidad ✔</w:t>
            </w:r>
          </w:p>
        </w:tc>
      </w:tr>
    </w:tbl>
    <w:p>
      <w:pPr/>
    </w:p>
    <w:p>
      <w:pPr/>
      <w:r>
        <w:rPr>
          <w:b w:val="0"/>
          <w:i w:val="0"/>
        </w:rPr>
      </w:r>
      <w:r>
        <w:rPr>
          <w:b/>
          <w:i w:val="0"/>
        </w:rPr>
        <w:t>Las seis oficiales son correctas</w:t>
      </w:r>
      <w:r>
        <w:rPr>
          <w:b w:val="0"/>
          <w:i w:val="0"/>
        </w:rPr>
        <w:t xml:space="preserve"> · </w:t>
      </w:r>
      <w:r>
        <w:rPr>
          <w:b/>
          <w:i w:val="0"/>
        </w:rPr>
        <w:t>una descansa en la plantilla.</w:t>
      </w:r>
      <w:r>
        <w:rPr>
          <w:b w:val="0"/>
          <w:i w:val="0"/>
        </w:rPr>
        <w:t xml:space="preserve"> · </w:t>
      </w:r>
      <w:r>
        <w:rPr>
          <w:b/>
          <w:i w:val="0"/>
        </w:rPr>
        <w:t>Aviso de estudio</w:t>
      </w:r>
      <w:r>
        <w:rPr>
          <w:b w:val="0"/>
          <w:i w:val="0"/>
        </w:rPr>
        <w:t xml:space="preserve">: </w:t>
      </w:r>
      <w:r>
        <w:rPr>
          <w:b/>
          <w:i w:val="0"/>
        </w:rPr>
        <w:t>la</w:t>
      </w:r>
      <w:r>
        <w:t xml:space="preserve"> </w:t>
      </w:r>
      <w:r>
        <w:rPr>
          <w:b/>
          <w:i w:val="0"/>
        </w:rPr>
        <w:t>tabla de los cuatro signos es lo más rentable</w:t>
      </w:r>
      <w:r>
        <w:rPr>
          <w:b w:val="0"/>
          <w:i w:val="0"/>
        </w:rPr>
        <w:t xml:space="preserve">, y </w:t>
      </w:r>
      <w:r>
        <w:rPr>
          <w:b/>
          <w:i w:val="0"/>
        </w:rPr>
        <w:t>lo segundo, la diferencia entre identidad e</w:t>
      </w:r>
      <w:r>
        <w:t xml:space="preserve"> </w:t>
      </w:r>
      <w:r>
        <w:rPr>
          <w:b/>
          <w:i w:val="0"/>
        </w:rPr>
        <w:t>imagen</w:t>
      </w:r>
      <w:r>
        <w:rPr>
          <w:b w:val="0"/>
          <w:i w:val="0"/>
        </w:rPr>
        <w:t>, que es de donde salen los distractores.</w:t>
      </w:r>
    </w:p>
    <w:p>
      <w:r>
        <w:br w:type="page"/>
      </w:r>
    </w:p>
    <w:p>
      <w:pPr>
        <w:pStyle w:val="Rótulo"/>
      </w:pPr>
      <w:r>
        <w:t>Para comprobar si el tema se sostiene</w:t>
      </w:r>
    </w:p>
    <w:p>
      <w:pPr>
        <w:pStyle w:val="Heading1"/>
      </w:pPr>
      <w:r>
        <w:t>Preguntas reales de examen · tema 12</w:t>
      </w:r>
    </w:p>
    <w:p>
      <w:pPr/>
      <w:r>
        <w:rPr>
          <w:i/>
        </w:rPr>
        <w:t>6 preguntas de los cuadernillos de 2024. Las respuestas, al final del volumen.</w:t>
      </w:r>
    </w:p>
    <w:p>
      <w:pPr>
        <w:pStyle w:val="Pregunta"/>
      </w:pPr>
      <w:r>
        <w:rPr>
          <w:rStyle w:val="Númerodepregunta"/>
        </w:rPr>
        <w:t xml:space="preserve">1. </w:t>
      </w:r>
      <w:r>
        <w:rPr>
          <w:b/>
        </w:rPr>
        <w:t>¿Qué estudio de diseño unificó el conjunto de marcas en 2008?</w:t>
      </w:r>
    </w:p>
    <w:p>
      <w:pPr>
        <w:pStyle w:val="Opción"/>
      </w:pPr>
      <w:r>
        <w:t>a) El Exilio Fx.</w:t>
      </w:r>
    </w:p>
    <w:p>
      <w:pPr>
        <w:pStyle w:val="Opción"/>
      </w:pPr>
      <w:r>
        <w:t>b) Visualzink.</w:t>
      </w:r>
    </w:p>
    <w:p>
      <w:pPr>
        <w:pStyle w:val="Opción"/>
      </w:pPr>
      <w:r>
        <w:t>c) Summa.</w:t>
      </w:r>
    </w:p>
    <w:p>
      <w:pPr>
        <w:pStyle w:val="Opción"/>
      </w:pPr>
      <w:r>
        <w:t>d) Pomelo Media.</w:t>
      </w:r>
    </w:p>
    <w:p>
      <w:pPr>
        <w:pStyle w:val="Pregunta"/>
      </w:pPr>
      <w:r>
        <w:rPr>
          <w:rStyle w:val="Númerodepregunta"/>
        </w:rPr>
        <w:t xml:space="preserve">2. </w:t>
      </w:r>
      <w:r>
        <w:rPr>
          <w:b/>
        </w:rPr>
        <w:t>¿Qué es la Identidad Corporativa?</w:t>
      </w:r>
    </w:p>
    <w:p>
      <w:pPr>
        <w:pStyle w:val="Opción"/>
      </w:pPr>
      <w:r>
        <w:t>a) El conjunto de elementos visuales que identifican a una empresa</w:t>
      </w:r>
    </w:p>
    <w:p>
      <w:pPr>
        <w:pStyle w:val="Opción"/>
      </w:pPr>
      <w:r>
        <w:t>b) La imagen que el público tiene de una empresa</w:t>
      </w:r>
    </w:p>
    <w:p>
      <w:pPr>
        <w:pStyle w:val="Opción"/>
      </w:pPr>
      <w:r>
        <w:t>c) La filosofía y valores de una empresa</w:t>
      </w:r>
    </w:p>
    <w:p>
      <w:pPr>
        <w:pStyle w:val="Opción"/>
      </w:pPr>
      <w:r>
        <w:t>d) El conjunto de elementos que definen la personalidad de una empresa</w:t>
      </w:r>
    </w:p>
    <w:p>
      <w:pPr>
        <w:pStyle w:val="Pregunta"/>
      </w:pPr>
      <w:r>
        <w:rPr>
          <w:rStyle w:val="Númerodepregunta"/>
        </w:rPr>
        <w:t xml:space="preserve">3. </w:t>
      </w:r>
      <w:r>
        <w:rPr>
          <w:b/>
        </w:rPr>
        <w:t>¿Qué significa el término “responsabilidad social corporativa”?</w:t>
      </w:r>
    </w:p>
    <w:p>
      <w:pPr>
        <w:pStyle w:val="Opción"/>
      </w:pPr>
      <w:r>
        <w:t>a) El compromiso de la empresa con la sociedad y el medio ambiente</w:t>
      </w:r>
    </w:p>
    <w:p>
      <w:pPr>
        <w:pStyle w:val="Opción"/>
      </w:pPr>
      <w:r>
        <w:t>b) La estrategia de marketing de la empresa</w:t>
      </w:r>
    </w:p>
    <w:p>
      <w:pPr>
        <w:pStyle w:val="Opción"/>
      </w:pPr>
      <w:r>
        <w:t>c) La identidad visual de la empresa</w:t>
      </w:r>
    </w:p>
    <w:p>
      <w:pPr>
        <w:pStyle w:val="Opción"/>
      </w:pPr>
      <w:r>
        <w:t>d) Los valores de la empresa</w:t>
      </w:r>
    </w:p>
    <w:p>
      <w:pPr>
        <w:pStyle w:val="Pregunta"/>
      </w:pPr>
      <w:r>
        <w:rPr>
          <w:rStyle w:val="Númerodepregunta"/>
        </w:rPr>
        <w:t xml:space="preserve">4. </w:t>
      </w:r>
      <w:r>
        <w:rPr>
          <w:b/>
        </w:rPr>
        <w:t>¿Qué es un imagotipo?</w:t>
      </w:r>
    </w:p>
    <w:p>
      <w:pPr>
        <w:pStyle w:val="Opción"/>
      </w:pPr>
      <w:r>
        <w:t>a) Es la fusión o trabajo juntos de logotipo más isotipo.</w:t>
      </w:r>
    </w:p>
    <w:p>
      <w:pPr>
        <w:pStyle w:val="Opción"/>
      </w:pPr>
      <w:r>
        <w:t>b) Es la utilización de la tipografía en la marca.</w:t>
      </w:r>
    </w:p>
    <w:p>
      <w:pPr>
        <w:pStyle w:val="Opción"/>
      </w:pPr>
      <w:r>
        <w:t>c) Es la parte simbólica e icónica de la representación gráfica de una marca.</w:t>
      </w:r>
    </w:p>
    <w:p>
      <w:pPr>
        <w:pStyle w:val="Opción"/>
      </w:pPr>
      <w:r>
        <w:t>d) Es la parte icónica y la parte textual pero una integrada en la otra, son indivisibles ambas partes.</w:t>
      </w:r>
    </w:p>
    <w:p>
      <w:pPr>
        <w:pStyle w:val="Pregunta"/>
      </w:pPr>
      <w:r>
        <w:rPr>
          <w:rStyle w:val="Númerodepregunta"/>
        </w:rPr>
        <w:t xml:space="preserve">5. </w:t>
      </w:r>
      <w:r>
        <w:rPr>
          <w:b/>
        </w:rPr>
        <w:t>El diseñador de este logotipo es</w:t>
      </w:r>
    </w:p>
    <w:p>
      <w:pPr>
        <w:pStyle w:val="Opción"/>
      </w:pPr>
      <w:r>
        <w:t>a) David Carson</w:t>
      </w:r>
    </w:p>
    <w:p>
      <w:pPr>
        <w:pStyle w:val="Opción"/>
      </w:pPr>
      <w:r>
        <w:t>b) Saul Bass</w:t>
      </w:r>
    </w:p>
    <w:p>
      <w:pPr>
        <w:pStyle w:val="Opción"/>
      </w:pPr>
      <w:r>
        <w:t>c) Milton Glaser</w:t>
      </w:r>
    </w:p>
    <w:p>
      <w:pPr>
        <w:pStyle w:val="Opción"/>
      </w:pPr>
      <w:r>
        <w:t>d) Adrian Frutiger</w:t>
      </w:r>
    </w:p>
    <w:p>
      <w:pPr>
        <w:pStyle w:val="Pregunta"/>
      </w:pPr>
      <w:r>
        <w:rPr>
          <w:rStyle w:val="Númerodepregunta"/>
        </w:rPr>
        <w:t xml:space="preserve">6. </w:t>
      </w:r>
      <w:r>
        <w:rPr>
          <w:b/>
        </w:rPr>
        <w:t>¿Cuáles son los pilares básicos de la imagen corporativa de RTVE?</w:t>
      </w:r>
    </w:p>
    <w:p>
      <w:pPr>
        <w:pStyle w:val="Opción"/>
      </w:pPr>
      <w:r>
        <w:t>a) Calidad, innovación y responsabilidad.</w:t>
      </w:r>
    </w:p>
    <w:p>
      <w:pPr>
        <w:pStyle w:val="Opción"/>
      </w:pPr>
      <w:r>
        <w:t>b) Calidad, pluralidad y compromiso.</w:t>
      </w:r>
    </w:p>
    <w:p>
      <w:pPr>
        <w:pStyle w:val="Opción"/>
      </w:pPr>
      <w:r>
        <w:t>c) Innovación, compromiso y pluralidad.</w:t>
      </w:r>
    </w:p>
    <w:p>
      <w:pPr>
        <w:pStyle w:val="Opción"/>
      </w:pPr>
      <w:r>
        <w:t>d) Pluralidad, responsabilidad y compromiso.</w:t>
      </w:r>
    </w:p>
    <w:p>
      <w:r>
        <w:br w:type="page"/>
      </w:r>
    </w:p>
    <w:p>
      <w:pPr>
        <w:pStyle w:val="Rótulo"/>
      </w:pPr>
      <w:r>
        <w:t>Temario específico · Diseño Gráfico</w:t>
      </w:r>
    </w:p>
    <w:p>
      <w:pPr>
        <w:pStyle w:val="Heading1"/>
      </w:pPr>
      <w:r>
        <w:t>TEMA 13 – Legislación y derechos de autor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Diseño Gráfico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Diseño Gráfico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Legislativo 1/1996, de 12 de abril, texto refundido de la Ley de Propiedad Intelectual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r>
              <w:rPr>
                <w:b w:val="0"/>
                <w:i w:val="0"/>
              </w:rPr>
              <w:t xml:space="preserve"> · BOE núm. 97, de 22/04/1996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t xml:space="preserve">, que </w:t>
            </w:r>
            <w:r>
              <w:rPr>
                <w:b/>
                <w:i w:val="0"/>
              </w:rPr>
              <w:t>coincide con la que el propio enunciado cita</w:t>
            </w:r>
            <w:r>
              <w:rPr>
                <w:b w:val="0"/>
                <w:i w:val="0"/>
              </w:rPr>
              <w:t xml:space="preserve">: el texto consolidado de 30 de marzo de 2022. Se cita literalmente </w:t>
            </w:r>
            <w:r>
              <w:rPr>
                <w:b/>
                <w:i w:val="0"/>
              </w:rPr>
              <w:t>el encabezamiento del artículo 14</w:t>
            </w:r>
            <w:r>
              <w:rPr>
                <w:b w:val="0"/>
                <w:i w:val="0"/>
              </w:rPr>
            </w:r>
          </w:p>
        </w:tc>
      </w:tr>
      <w:tr>
        <w:tc>
          <w:tcPr>
            <w:tcW w:type="dxa" w:w="4706"/>
          </w:tcPr>
          <w:p>
            <w:pPr>
              <w:pStyle w:val="Tabla"/>
            </w:pPr>
            <w:r/>
            <w:r>
              <w:rPr>
                <w:b w:val="0"/>
                <w:i w:val="0"/>
              </w:rPr>
            </w:r>
            <w:r>
              <w:rPr>
                <w:b/>
                <w:i w:val="0"/>
              </w:rPr>
              <w:t>Rasgo del punto</w:t>
            </w:r>
            <w:r>
              <w:rPr>
                <w:b w:val="0"/>
                <w:i w:val="0"/>
              </w:rPr>
            </w:r>
          </w:p>
        </w:tc>
        <w:tc>
          <w:tcPr>
            <w:tcW w:type="dxa" w:w="4706"/>
          </w:tcPr>
          <w:p>
            <w:pPr>
              <w:pStyle w:val="Tabla"/>
            </w:pPr>
            <w:r/>
            <w:r>
              <w:rPr>
                <w:b w:val="0"/>
                <w:i w:val="0"/>
              </w:rPr>
            </w:r>
            <w:r>
              <w:rPr>
                <w:b/>
                <w:i w:val="0"/>
              </w:rPr>
              <w:t>Es el ÚNICO de esta ocupación cuyas respuestas están en el Boletín Oficial del Estado</w:t>
            </w:r>
            <w:r>
              <w:rPr>
                <w:b w:val="0"/>
                <w:i w:val="0"/>
              </w:rPr>
            </w:r>
          </w:p>
        </w:tc>
      </w:tr>
      <w:tr>
        <w:tc>
          <w:tcPr>
            <w:tcW w:type="dxa" w:w="4706"/>
          </w:tcPr>
          <w:p>
            <w:pPr>
              <w:pStyle w:val="Tabla"/>
            </w:pPr>
            <w:r/>
            <w:r>
              <w:rPr>
                <w:b w:val="0"/>
                <w:i w:val="0"/>
              </w:rPr>
            </w:r>
            <w:r>
              <w:rPr>
                <w:b/>
                <w:i w:val="0"/>
              </w:rPr>
              <w:t>Sólo con la plantilla</w:t>
            </w:r>
            <w:r>
              <w:rPr>
                <w:b w:val="0"/>
                <w:i w:val="0"/>
              </w:rPr>
            </w:r>
          </w:p>
        </w:tc>
        <w:tc>
          <w:tcPr>
            <w:tcW w:type="dxa" w:w="4706"/>
          </w:tcPr>
          <w:p>
            <w:pPr>
              <w:pStyle w:val="Tabla"/>
            </w:pPr>
            <w:r/>
            <w:r>
              <w:rPr>
                <w:b w:val="0"/>
                <w:i w:val="0"/>
              </w:rPr>
            </w:r>
            <w:r>
              <w:rPr>
                <w:b/>
                <w:i w:val="0"/>
              </w:rPr>
              <w:t>Una pregunta depende de una figura</w:t>
            </w:r>
            <w:r>
              <w:rPr>
                <w:b w:val="0"/>
                <w:i w:val="0"/>
              </w:rPr>
              <w:t xml:space="preserve">: el signo de la 87. </w:t>
            </w:r>
            <w:r>
              <w:rPr>
                <w:b/>
                <w:i w:val="0"/>
              </w:rPr>
              <w:t>El temario no lo describe</w:t>
            </w:r>
            <w:r>
              <w:rPr>
                <w:b w:val="0"/>
                <w:i w:val="0"/>
              </w:rPr>
              <w:t>: da la tabla de signos con lo que indica cada uno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1.740 palabras</w:t>
            </w:r>
            <w:r>
              <w:rPr>
                <w:b w:val="0"/>
                <w:i w:val="0"/>
              </w:rPr>
            </w:r>
          </w:p>
        </w:tc>
      </w:tr>
    </w:tbl>
    <w:p>
      <w:pPr/>
    </w:p>
    <w:p>
      <w:pPr/>
      <w:r>
        <w:rPr>
          <w:b w:val="0"/>
          <w:i w:val="0"/>
        </w:rPr>
        <w:t>Las siglas de este tema, presentadas de entrada: el Real Decreto Legislativo (</w:t>
      </w:r>
      <w:r>
        <w:rPr>
          <w:b/>
          <w:i w:val="0"/>
        </w:rPr>
        <w:t>RDL</w:t>
      </w:r>
      <w:r>
        <w:rPr>
          <w:b w:val="0"/>
          <w:i w:val="0"/>
        </w:rPr>
        <w:t>) 1/1996, que</w:t>
      </w:r>
      <w:r>
        <w:t xml:space="preserve"> </w:t>
      </w:r>
      <w:r>
        <w:rPr>
          <w:b w:val="0"/>
          <w:i w:val="0"/>
        </w:rPr>
        <w:t>aprueba el texto refundido de la Ley de Propiedad Intelectual; y la Corporación de Radio y Televisión</w:t>
      </w:r>
      <w:r>
        <w:t xml:space="preserve"> </w:t>
      </w:r>
      <w:r>
        <w:rPr>
          <w:b w:val="0"/>
          <w:i w:val="0"/>
        </w:rPr>
        <w:t>Española (</w:t>
      </w:r>
      <w:r>
        <w:rPr>
          <w:b/>
          <w:i w:val="0"/>
        </w:rPr>
        <w:t>RTVE</w:t>
      </w:r>
      <w:r>
        <w:rPr>
          <w:b w:val="0"/>
          <w:i w:val="0"/>
        </w:rPr>
        <w:t>).</w:t>
      </w:r>
    </w:p>
    <w:p>
      <w:pPr>
        <w:pStyle w:val="Citadelanorma"/>
      </w:pPr>
      <w:r>
        <w:rPr>
          <w:b w:val="0"/>
          <w:i w:val="0"/>
        </w:rPr>
        <w:t>Enunciado de la convocatoria (Anexo 2, temario específico de Diseño Gráfico, punto 13):</w:t>
      </w:r>
      <w:r>
        <w:t xml:space="preserve"> </w:t>
      </w:r>
      <w:r>
        <w:rPr>
          <w:b w:val="0"/>
          <w:i w:val="0"/>
        </w:rPr>
        <w:t>«Legislación sobre diseño gráfico y comunicación audiovisual. Los derechos de imagen. Actitud del</w:t>
      </w:r>
      <w:r>
        <w:t xml:space="preserve"> </w:t>
      </w:r>
      <w:r>
        <w:rPr>
          <w:b w:val="0"/>
          <w:i w:val="0"/>
        </w:rPr>
        <w:t>diseñador ante la sociedad: la influencia social del diseño (de la Ley de Propiedad Intelectual,</w:t>
      </w:r>
      <w:r>
        <w:t xml:space="preserve"> </w:t>
      </w:r>
      <w:r>
        <w:rPr>
          <w:b w:val="0"/>
          <w:i w:val="0"/>
        </w:rPr>
        <w:t>RDL 1/1996 de 12 de abril. Texto consolidado BOE de 30 de marzo de 2022)»</w:t>
      </w:r>
    </w:p>
    <w:p>
      <w:pPr/>
      <w:r>
        <w:rPr>
          <w:b w:val="0"/>
          <w:i w:val="0"/>
        </w:rPr>
      </w:r>
      <w:r>
        <w:rPr>
          <w:b/>
          <w:i w:val="0"/>
        </w:rPr>
        <w:t>Tres preguntas.</w:t>
      </w:r>
      <w:r>
        <w:rPr>
          <w:b w:val="0"/>
          <w:i w:val="0"/>
        </w:rPr>
        <w:t xml:space="preserve"> </w:t>
      </w:r>
      <w:r>
        <w:rPr>
          <w:b/>
          <w:i w:val="0"/>
        </w:rPr>
        <w:t>Y es el ÚNICO punto de esta ocupación cuyas respuestas están en el Boletín</w:t>
      </w:r>
      <w:r>
        <w:t xml:space="preserve"> </w:t>
      </w:r>
      <w:r>
        <w:rPr>
          <w:b/>
          <w:i w:val="0"/>
        </w:rPr>
        <w:t>Oficial del Estado</w:t>
      </w:r>
      <w:r>
        <w:rPr>
          <w:b w:val="0"/>
          <w:i w:val="0"/>
        </w:rPr>
        <w:t xml:space="preserve">, lo que </w:t>
      </w:r>
      <w:r>
        <w:rPr>
          <w:b/>
          <w:i w:val="0"/>
        </w:rPr>
        <w:t>cambia cómo se estudia</w:t>
      </w:r>
      <w:r>
        <w:rPr>
          <w:b w:val="0"/>
          <w:i w:val="0"/>
        </w:rPr>
        <w:t>: aquí no hay consenso de oficio que interpretar,</w:t>
      </w:r>
      <w:r>
        <w:t xml:space="preserve"> </w:t>
      </w:r>
      <w:r>
        <w:rPr>
          <w:b w:val="0"/>
          <w:i w:val="0"/>
        </w:rPr>
        <w:t>hay un artículo que leer.</w:t>
      </w:r>
    </w:p>
    <w:p>
      <w:pPr/>
      <w:r>
        <w:rPr>
          <w:b w:val="0"/>
          <w:i w:val="0"/>
        </w:rPr>
      </w:r>
      <w:r>
        <w:rPr>
          <w:b/>
          <w:i w:val="0"/>
        </w:rPr>
        <w:t>Un aviso de encaje</w:t>
      </w:r>
      <w:r>
        <w:rPr>
          <w:b w:val="0"/>
          <w:i w:val="0"/>
        </w:rPr>
        <w:t xml:space="preserve">: </w:t>
      </w:r>
      <w:r>
        <w:rPr>
          <w:b/>
          <w:i w:val="0"/>
        </w:rPr>
        <w:t>el propio enunciado cita el texto consolidado de 30 de marzo de 2022</w:t>
      </w:r>
      <w:r>
        <w:rPr>
          <w:b w:val="0"/>
          <w:i w:val="0"/>
        </w:rPr>
        <w:t>, y</w:t>
      </w:r>
      <w:r>
        <w:t xml:space="preserve"> </w:t>
      </w:r>
      <w:r>
        <w:rPr>
          <w:b w:val="0"/>
          <w:i w:val="0"/>
        </w:rPr>
      </w:r>
      <w:r>
        <w:rPr>
          <w:b/>
          <w:i w:val="0"/>
        </w:rPr>
        <w:t>la fecha de corte de este temario es el 21 de diciembre de 2022</w:t>
      </w:r>
      <w:r>
        <w:rPr>
          <w:b w:val="0"/>
          <w:i w:val="0"/>
        </w:rPr>
        <w:t xml:space="preserve">, posterior. </w:t>
      </w:r>
      <w:r>
        <w:rPr>
          <w:b/>
          <w:i w:val="0"/>
        </w:rPr>
        <w:t>La redacción que se</w:t>
      </w:r>
      <w:r>
        <w:t xml:space="preserve"> </w:t>
      </w:r>
      <w:r>
        <w:rPr>
          <w:b/>
          <w:i w:val="0"/>
        </w:rPr>
        <w:t>estudia es la misma que el enunciado señala.</w:t>
      </w:r>
      <w:r>
        <w:rPr>
          <w:b w:val="0"/>
          <w:i w:val="0"/>
        </w:rPr>
      </w:r>
    </w:p>
    <w:p>
      <w:pPr>
        <w:pStyle w:val="Heading2"/>
      </w:pPr>
      <w:r>
        <w:rPr>
          <w:b w:val="0"/>
          <w:i w:val="0"/>
        </w:rPr>
        <w:t>13.1 Los dos derechos que la ley distingue</w:t>
      </w:r>
    </w:p>
    <w:p>
      <w:pPr/>
      <w:r>
        <w:rPr>
          <w:b w:val="0"/>
          <w:i w:val="0"/>
        </w:rPr>
      </w:r>
      <w:r>
        <w:rPr>
          <w:b/>
          <w:i w:val="0"/>
        </w:rPr>
        <w:t>La pregunta 61</w:t>
      </w:r>
      <w:r>
        <w:rPr>
          <w:b w:val="0"/>
          <w:i w:val="0"/>
        </w:rPr>
        <w:t xml:space="preserve">: </w:t>
      </w:r>
      <w:r>
        <w:rPr>
          <w:b/>
          <w:i w:val="0"/>
        </w:rPr>
        <w:t>de las características enumeradas, la que corresponde al derecho de autor es que</w:t>
      </w:r>
      <w:r>
        <w:t xml:space="preserve"> </w:t>
      </w:r>
      <w:r>
        <w:rPr>
          <w:b/>
          <w:i w:val="0"/>
        </w:rPr>
        <w:t>es irrenunciable.</w:t>
      </w:r>
      <w:r>
        <w:rPr>
          <w:b w:val="0"/>
          <w:i w:val="0"/>
        </w:rPr>
        <w:t xml:space="preserve"> Ésa es la respuesta oficial.</w:t>
      </w:r>
    </w:p>
    <w:p>
      <w:pPr>
        <w:pStyle w:val="Separador"/>
        <w:pBdr>
          <w:bottom w:val="single" w:sz="4" w:color="BBBBBB"/>
        </w:pBdr>
      </w:pPr>
    </w:p>
    <w:p>
      <w:pPr/>
      <w:r>
        <w:rPr>
          <w:b w:val="0"/>
          <w:i w:val="0"/>
        </w:rPr>
      </w:r>
      <w:r>
        <w:rPr>
          <w:b/>
          <w:i w:val="0"/>
        </w:rPr>
        <w:t>Y la palabra está literalmente en la ley.</w:t>
      </w:r>
      <w:r>
        <w:rPr>
          <w:b w:val="0"/>
          <w:i w:val="0"/>
        </w:rPr>
      </w:r>
    </w:p>
    <w:p>
      <w:pPr/>
      <w:r>
        <w:rPr>
          <w:b w:val="0"/>
          <w:i w:val="0"/>
        </w:rPr>
      </w:r>
      <w:r>
        <w:rPr>
          <w:b/>
          <w:i w:val="0"/>
        </w:rPr>
        <w:t>Artículo 14</w:t>
      </w:r>
      <w:r>
        <w:rPr>
          <w:b w:val="0"/>
          <w:i w:val="0"/>
        </w:rPr>
        <w:t>, encabezamiento:</w:t>
      </w:r>
    </w:p>
    <w:p>
      <w:pPr>
        <w:pStyle w:val="Citadelanorma"/>
      </w:pPr>
      <w:r>
        <w:rPr>
          <w:b w:val="0"/>
          <w:i w:val="0"/>
        </w:rPr>
        <w:t>«</w:t>
      </w:r>
      <w:r>
        <w:rPr>
          <w:b/>
          <w:i w:val="0"/>
        </w:rPr>
        <w:t>Artículo 14. Contenido y características del derecho moral.</w:t>
      </w:r>
      <w:r>
        <w:rPr>
          <w:b w:val="0"/>
          <w:i w:val="0"/>
        </w:rPr>
      </w:r>
    </w:p>
    <w:p>
      <w:pPr>
        <w:pStyle w:val="Citadelanorma"/>
      </w:pPr>
      <w:r>
        <w:rPr>
          <w:b w:val="0"/>
          <w:i w:val="0"/>
        </w:rPr>
      </w:r>
      <w:r>
        <w:rPr>
          <w:b/>
          <w:i w:val="0"/>
        </w:rPr>
        <w:t>Corresponden al autor los siguientes derechos irrenunciables e inalienables:</w:t>
      </w:r>
      <w:r>
        <w:rPr>
          <w:b w:val="0"/>
          <w:i w:val="0"/>
        </w:rPr>
        <w:t>»</w:t>
      </w:r>
    </w:p>
    <w:p>
      <w:pPr>
        <w:pStyle w:val="Citadelanorma"/>
      </w:pPr>
      <w:r>
        <w:rPr>
          <w:b w:val="0"/>
          <w:i w:val="0"/>
        </w:rPr>
        <w:t>— Real Decreto Legislativo 1/1996 (</w:t>
      </w:r>
      <w:r>
        <w:rPr>
          <w:rStyle w:val="Código"/>
          <w:b w:val="0"/>
          <w:i w:val="0"/>
        </w:rPr>
        <w:t>BOE-A-1996-8930</w:t>
      </w:r>
      <w:r>
        <w:rPr>
          <w:b w:val="0"/>
          <w:i w:val="0"/>
        </w:rPr>
        <w:t>), redacción vigente el 21 de diciembre de 2022</w:t>
      </w:r>
    </w:p>
    <w:p>
      <w:pPr>
        <w:pStyle w:val="Separador"/>
        <w:pBdr>
          <w:bottom w:val="single" w:sz="4" w:color="BBBBBB"/>
        </w:pBdr>
      </w:pPr>
    </w:p>
    <w:p>
      <w:pPr/>
      <w:r>
        <w:rPr>
          <w:b w:val="0"/>
          <w:i w:val="0"/>
        </w:rPr>
      </w:r>
      <w:r>
        <w:rPr>
          <w:b/>
          <w:i w:val="0"/>
        </w:rPr>
        <w:t>Con el precepto delante se ve la estructura de la que salen las cuatro opciones</w:t>
      </w:r>
      <w:r>
        <w:rPr>
          <w:b w:val="0"/>
          <w:i w:val="0"/>
        </w:rPr>
        <w:t xml:space="preserve">, y </w:t>
      </w:r>
      <w:r>
        <w:rPr>
          <w:b/>
          <w:i w:val="0"/>
        </w:rPr>
        <w:t>es la</w:t>
      </w:r>
      <w:r>
        <w:t xml:space="preserve"> </w:t>
      </w:r>
      <w:r>
        <w:rPr>
          <w:b/>
          <w:i w:val="0"/>
        </w:rPr>
        <w:t>distinción central de toda la materia: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moral</w:t>
            </w:r>
            <w:r>
              <w:rPr>
                <w:b w:val="0"/>
                <w:i w:val="0"/>
              </w:rPr>
            </w:r>
          </w:p>
        </w:tc>
        <w:tc>
          <w:tcPr>
            <w:tcW w:type="dxa" w:w="3137"/>
            <w:shd w:val="clear" w:color="auto" w:fill="E4E4E4"/>
          </w:tcPr>
          <w:p>
            <w:pPr>
              <w:pStyle w:val="Tablacabecera"/>
            </w:pPr>
            <w:r/>
            <w:r>
              <w:rPr>
                <w:b w:val="0"/>
                <w:i w:val="0"/>
              </w:rPr>
            </w:r>
            <w:r>
              <w:rPr>
                <w:b/>
                <w:i w:val="0"/>
              </w:rPr>
              <w:t>Derechos de explotación</w:t>
            </w:r>
            <w:r>
              <w:rPr>
                <w:b w:val="0"/>
                <w:i w:val="0"/>
              </w:rPr>
            </w:r>
          </w:p>
        </w:tc>
      </w:tr>
      <w:tr>
        <w:tc>
          <w:tcPr>
            <w:tcW w:type="dxa" w:w="3137"/>
          </w:tcPr>
          <w:p>
            <w:pPr>
              <w:pStyle w:val="Tabla"/>
            </w:pPr>
            <w:r/>
            <w:r>
              <w:rPr>
                <w:b w:val="0"/>
                <w:i w:val="0"/>
              </w:rPr>
            </w:r>
            <w:r>
              <w:rPr>
                <w:b/>
                <w:i w:val="0"/>
              </w:rPr>
              <w:t>De quién es siempre</w:t>
            </w:r>
            <w:r>
              <w:rPr>
                <w:b w:val="0"/>
                <w:i w:val="0"/>
              </w:rPr>
            </w:r>
          </w:p>
        </w:tc>
        <w:tc>
          <w:tcPr>
            <w:tcW w:type="dxa" w:w="3137"/>
          </w:tcPr>
          <w:p>
            <w:pPr>
              <w:pStyle w:val="Tabla"/>
            </w:pPr>
            <w:r/>
            <w:r>
              <w:rPr>
                <w:b w:val="0"/>
                <w:i w:val="0"/>
              </w:rPr>
            </w:r>
            <w:r>
              <w:rPr>
                <w:b/>
                <w:i w:val="0"/>
              </w:rPr>
              <w:t>Del autor, y de nadie más</w:t>
            </w:r>
            <w:r>
              <w:rPr>
                <w:b w:val="0"/>
                <w:i w:val="0"/>
              </w:rPr>
            </w:r>
          </w:p>
        </w:tc>
        <w:tc>
          <w:tcPr>
            <w:tcW w:type="dxa" w:w="3137"/>
          </w:tcPr>
          <w:p>
            <w:pPr>
              <w:pStyle w:val="Tabla"/>
            </w:pPr>
            <w:r/>
            <w:r>
              <w:rPr>
                <w:b w:val="0"/>
                <w:i w:val="0"/>
              </w:rPr>
            </w:r>
            <w:r>
              <w:rPr>
                <w:b/>
                <w:i w:val="0"/>
              </w:rPr>
              <w:t>De quien los tenga: pueden cederse</w:t>
            </w:r>
            <w:r>
              <w:rPr>
                <w:b w:val="0"/>
                <w:i w:val="0"/>
              </w:rPr>
            </w:r>
          </w:p>
        </w:tc>
      </w:tr>
      <w:tr>
        <w:tc>
          <w:tcPr>
            <w:tcW w:type="dxa" w:w="3137"/>
          </w:tcPr>
          <w:p>
            <w:pPr>
              <w:pStyle w:val="Tabla"/>
            </w:pPr>
            <w:r/>
            <w:r>
              <w:rPr>
                <w:b w:val="0"/>
                <w:i w:val="0"/>
              </w:rPr>
            </w:r>
            <w:r>
              <w:rPr>
                <w:b/>
                <w:i w:val="0"/>
              </w:rPr>
              <w:t>¿Se puede renunciar?</w:t>
            </w:r>
            <w:r>
              <w:rPr>
                <w:b w:val="0"/>
                <w:i w:val="0"/>
              </w:rPr>
            </w:r>
          </w:p>
        </w:tc>
        <w:tc>
          <w:tcPr>
            <w:tcW w:type="dxa" w:w="3137"/>
          </w:tcPr>
          <w:p>
            <w:pPr>
              <w:pStyle w:val="Tabla"/>
            </w:pPr>
            <w:r/>
            <w:r>
              <w:rPr>
                <w:b w:val="0"/>
                <w:i w:val="0"/>
              </w:rPr>
            </w:r>
            <w:r>
              <w:rPr>
                <w:b/>
                <w:i w:val="0"/>
              </w:rPr>
              <w:t>No: es irrenunciable</w:t>
            </w:r>
            <w:r>
              <w:rPr>
                <w:b w:val="0"/>
                <w:i w:val="0"/>
              </w:rPr>
              <w:t xml:space="preserve"> ✔</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puede vender o ceder?</w:t>
            </w:r>
            <w:r>
              <w:rPr>
                <w:b w:val="0"/>
                <w:i w:val="0"/>
              </w:rPr>
            </w:r>
          </w:p>
        </w:tc>
        <w:tc>
          <w:tcPr>
            <w:tcW w:type="dxa" w:w="3137"/>
          </w:tcPr>
          <w:p>
            <w:pPr>
              <w:pStyle w:val="Tabla"/>
            </w:pPr>
            <w:r/>
            <w:r>
              <w:rPr>
                <w:b w:val="0"/>
                <w:i w:val="0"/>
              </w:rPr>
            </w:r>
            <w:r>
              <w:rPr>
                <w:b/>
                <w:i w:val="0"/>
              </w:rPr>
              <w:t>No: es inalienable</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transmite por herencia?</w:t>
            </w:r>
            <w:r>
              <w:rPr>
                <w:b w:val="0"/>
                <w:i w:val="0"/>
              </w:rPr>
            </w:r>
          </w:p>
        </w:tc>
        <w:tc>
          <w:tcPr>
            <w:tcW w:type="dxa" w:w="3137"/>
          </w:tcPr>
          <w:p>
            <w:pPr>
              <w:pStyle w:val="Tabla"/>
            </w:pPr>
            <w:r/>
            <w:r>
              <w:rPr>
                <w:b w:val="0"/>
                <w:i w:val="0"/>
              </w:rPr>
            </w:r>
            <w:r>
              <w:rPr>
                <w:b/>
                <w:i w:val="0"/>
              </w:rPr>
              <w:t>Algunas facultades, sí</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extingue con el tiempo?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pasado el plazo legal</w:t>
            </w:r>
            <w:r>
              <w:rPr>
                <w:b w:val="0"/>
                <w:i w:val="0"/>
              </w:rPr>
            </w:r>
          </w:p>
        </w:tc>
      </w:tr>
    </w:tbl>
    <w:p>
      <w:pPr/>
    </w:p>
    <w:p>
      <w:pPr/>
      <w:r>
        <w:rPr>
          <w:b w:val="0"/>
          <w:i w:val="0"/>
        </w:rPr>
      </w:r>
      <w:r>
        <w:rPr>
          <w:b/>
          <w:i w:val="0"/>
        </w:rPr>
        <w:t>Y ahí está la trampa fina de la pregunta</w:t>
      </w:r>
      <w:r>
        <w:rPr>
          <w:b w:val="0"/>
          <w:i w:val="0"/>
        </w:rPr>
        <w:t xml:space="preserve">: </w:t>
      </w:r>
      <w:r>
        <w:rPr>
          <w:b/>
          <w:i w:val="0"/>
        </w:rPr>
        <w:t>las tres opciones falsas son verdaderas de los</w:t>
      </w:r>
      <w:r>
        <w:t xml:space="preserve"> </w:t>
      </w:r>
      <w:r>
        <w:rPr>
          <w:b/>
          <w:i w:val="0"/>
        </w:rPr>
        <w:t>derechos de EXPLOTACIÓN.</w:t>
      </w:r>
      <w:r>
        <w:rPr>
          <w:b w:val="0"/>
          <w:i w:val="0"/>
        </w:rPr>
        <w:t xml:space="preserve"> </w:t>
      </w:r>
      <w:r>
        <w:rPr>
          <w:b/>
          <w:i w:val="0"/>
        </w:rPr>
        <w:t>Se pueden vender, se transmiten por causa de muerte y se extinguen con</w:t>
      </w:r>
      <w:r>
        <w:t xml:space="preserve"> </w:t>
      </w:r>
      <w:r>
        <w:rPr>
          <w:b/>
          <w:i w:val="0"/>
        </w:rPr>
        <w:t>el tiempo.</w:t>
      </w:r>
      <w:r>
        <w:rPr>
          <w:b w:val="0"/>
          <w:i w:val="0"/>
        </w:rPr>
        <w:t xml:space="preserve"> </w:t>
      </w:r>
      <w:r>
        <w:rPr>
          <w:b/>
          <w:i w:val="0"/>
        </w:rPr>
        <w:t>Lo que la pregunta pide es la característica del derecho de autor en sentido propio</w:t>
      </w:r>
      <w:r>
        <w:rPr>
          <w:b w:val="0"/>
          <w:i w:val="0"/>
        </w:rPr>
        <w:t>,</w:t>
      </w:r>
      <w:r>
        <w:t xml:space="preserve"> </w:t>
      </w:r>
      <w:r>
        <w:rPr>
          <w:b w:val="0"/>
          <w:i w:val="0"/>
        </w:rPr>
        <w:t xml:space="preserve">que es el moral, </w:t>
      </w:r>
      <w:r>
        <w:rPr>
          <w:b/>
          <w:i w:val="0"/>
        </w:rPr>
        <w:t>y de las cuatro sólo una lo describe.</w:t>
      </w:r>
      <w:r>
        <w:rPr>
          <w:b w:val="0"/>
          <w:i w:val="0"/>
        </w:rPr>
      </w:r>
    </w:p>
    <w:p>
      <w:pPr/>
      <w:r>
        <w:rPr>
          <w:b w:val="0"/>
          <w:i w:val="0"/>
        </w:rPr>
      </w:r>
      <w:r>
        <w:rPr>
          <w:b/>
          <w:i w:val="0"/>
        </w:rPr>
        <w:t>Las siete facultades del derecho moral, que es lo preguntable de lo que no ha caído</w:t>
      </w:r>
      <w:r>
        <w:rPr>
          <w:b w:val="0"/>
          <w:i w:val="0"/>
        </w:rPr>
        <w:t xml:space="preserve">: </w:t>
      </w:r>
      <w:r>
        <w:rPr>
          <w:b/>
          <w:i w:val="0"/>
        </w:rPr>
        <w:t>divulgar o</w:t>
      </w:r>
      <w:r>
        <w:t xml:space="preserve"> </w:t>
      </w:r>
      <w:r>
        <w:rPr>
          <w:b/>
          <w:i w:val="0"/>
        </w:rPr>
        <w:t>no, decidir con qué nombre, exigir el reconocimiento de autoría, exigir el respeto a la integridad de</w:t>
      </w:r>
      <w:r>
        <w:t xml:space="preserve"> </w:t>
      </w:r>
      <w:r>
        <w:rPr>
          <w:b/>
          <w:i w:val="0"/>
        </w:rPr>
        <w:t>la obra, modificarla, retirarla del comercio y acceder al ejemplar único.</w:t>
      </w:r>
      <w:r>
        <w:rPr>
          <w:b w:val="0"/>
          <w:i w:val="0"/>
        </w:rPr>
      </w:r>
    </w:p>
    <w:p>
      <w:pPr/>
      <w:r>
        <w:rPr>
          <w:b w:val="0"/>
          <w:i w:val="0"/>
        </w:rPr>
      </w:r>
      <w:r>
        <w:rPr>
          <w:b/>
          <w:i w:val="0"/>
        </w:rPr>
        <w:t>La cuarta es la que más toca a un diseñador</w:t>
      </w:r>
      <w:r>
        <w:rPr>
          <w:b w:val="0"/>
          <w:i w:val="0"/>
        </w:rPr>
        <w:t xml:space="preserve">: </w:t>
      </w:r>
      <w:r>
        <w:rPr>
          <w:b/>
          <w:i w:val="0"/>
        </w:rPr>
        <w:t>el derecho a impedir cualquier deformación o</w:t>
      </w:r>
      <w:r>
        <w:t xml:space="preserve"> </w:t>
      </w:r>
      <w:r>
        <w:rPr>
          <w:b/>
          <w:i w:val="0"/>
        </w:rPr>
        <w:t>alteración de la obra que perjudique sus intereses o menoscabe su reputación.</w:t>
      </w:r>
      <w:r>
        <w:rPr>
          <w:b w:val="0"/>
          <w:i w:val="0"/>
        </w:rPr>
        <w:t xml:space="preserve"> </w:t>
      </w:r>
      <w:r>
        <w:rPr>
          <w:b/>
          <w:i w:val="0"/>
        </w:rPr>
        <w:t>Es lo que ampara</w:t>
      </w:r>
      <w:r>
        <w:t xml:space="preserve"> </w:t>
      </w:r>
      <w:r>
        <w:rPr>
          <w:b/>
          <w:i w:val="0"/>
        </w:rPr>
        <w:t>que un diseño no se recoloree ni se estire sin permiso</w:t>
      </w:r>
      <w:r>
        <w:rPr>
          <w:b w:val="0"/>
          <w:i w:val="0"/>
        </w:rPr>
        <w:t xml:space="preserve">, y </w:t>
      </w:r>
      <w:r>
        <w:rPr>
          <w:b/>
          <w:i w:val="0"/>
        </w:rPr>
        <w:t>es la razón jurídica del capítulo de</w:t>
      </w:r>
      <w:r>
        <w:t xml:space="preserve"> </w:t>
      </w:r>
      <w:r>
        <w:rPr>
          <w:b/>
          <w:i w:val="0"/>
        </w:rPr>
        <w:t>usos incorrectos del manual de identidad del tema 12.</w:t>
      </w:r>
      <w:r>
        <w:rPr>
          <w:b w:val="0"/>
          <w:i w:val="0"/>
        </w:rPr>
      </w:r>
    </w:p>
    <w:p>
      <w:pPr>
        <w:pStyle w:val="Heading2"/>
      </w:pPr>
      <w:r>
        <w:rPr>
          <w:b w:val="0"/>
          <w:i w:val="0"/>
        </w:rPr>
        <w:t>13.2 Qué es una infracción, y qué no lo es</w:t>
      </w:r>
    </w:p>
    <w:p>
      <w:pPr/>
      <w:r>
        <w:rPr>
          <w:b w:val="0"/>
          <w:i w:val="0"/>
        </w:rPr>
      </w:r>
      <w:r>
        <w:rPr>
          <w:b/>
          <w:i w:val="0"/>
        </w:rPr>
        <w:t>La pregunta 2</w:t>
      </w:r>
      <w:r>
        <w:rPr>
          <w:b w:val="0"/>
          <w:i w:val="0"/>
        </w:rPr>
        <w:t xml:space="preserve">: </w:t>
      </w:r>
      <w:r>
        <w:rPr>
          <w:b/>
          <w:i w:val="0"/>
        </w:rPr>
        <w:t>la acción que podría considerarse una infracción de derechos de autor es</w:t>
      </w:r>
      <w:r>
        <w:t xml:space="preserve"> </w:t>
      </w:r>
      <w:r>
        <w:rPr>
          <w:b/>
          <w:i w:val="0"/>
        </w:rPr>
        <w:t>reproducir y modificar sin permiso el logotipo de otra empresa.</w:t>
      </w:r>
      <w:r>
        <w:rPr>
          <w:b w:val="0"/>
          <w:i w:val="0"/>
        </w:rPr>
        <w:t xml:space="preserve"> Ésa es la respuesta oficial.</w:t>
      </w:r>
    </w:p>
    <w:p>
      <w:pPr>
        <w:pStyle w:val="Separador"/>
        <w:pBdr>
          <w:bottom w:val="single" w:sz="4" w:color="BBBBBB"/>
        </w:pBdr>
      </w:pPr>
    </w:p>
    <w:p>
      <w:pPr/>
      <w:r>
        <w:rPr>
          <w:b w:val="0"/>
          <w:i w:val="0"/>
        </w:rPr>
      </w:r>
      <w:r>
        <w:rPr>
          <w:b/>
          <w:i w:val="0"/>
        </w:rPr>
        <w:t>Y las cuatro opciones son un buen ejercicio de dónde está el límite: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Acción</w:t>
            </w:r>
          </w:p>
        </w:tc>
        <w:tc>
          <w:tcPr>
            <w:tcW w:type="dxa" w:w="3137"/>
            <w:shd w:val="clear" w:color="auto" w:fill="E4E4E4"/>
          </w:tcPr>
          <w:p>
            <w:pPr>
              <w:pStyle w:val="Tablacabecera"/>
            </w:pPr>
            <w:r/>
            <w:r>
              <w:rPr>
                <w:b w:val="0"/>
                <w:i w:val="0"/>
              </w:rPr>
              <w:t>¿Infringe?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Usar una tipografía gratuita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Su licencia lo permite</w:t>
            </w:r>
            <w:r>
              <w:rPr>
                <w:b w:val="0"/>
                <w:i w:val="0"/>
              </w:rPr>
              <w:t>: hay que leerla, pero para eso está</w:t>
            </w:r>
          </w:p>
        </w:tc>
      </w:tr>
      <w:tr>
        <w:tc>
          <w:tcPr>
            <w:tcW w:type="dxa" w:w="3137"/>
          </w:tcPr>
          <w:p>
            <w:pPr>
              <w:pStyle w:val="Tabla"/>
            </w:pPr>
            <w:r/>
            <w:r>
              <w:rPr>
                <w:b w:val="0"/>
                <w:i w:val="0"/>
              </w:rPr>
            </w:r>
            <w:r>
              <w:rPr>
                <w:b/>
                <w:i w:val="0"/>
              </w:rPr>
              <w:t>Diseñar un logotipo inspirado en tendencias actuales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La tendencia no es de nadie.</w:t>
            </w:r>
            <w:r>
              <w:rPr>
                <w:b w:val="0"/>
                <w:i w:val="0"/>
              </w:rPr>
              <w:t xml:space="preserve"> El estilo no se protege</w:t>
            </w:r>
          </w:p>
        </w:tc>
      </w:tr>
      <w:tr>
        <w:tc>
          <w:tcPr>
            <w:tcW w:type="dxa" w:w="3137"/>
          </w:tcPr>
          <w:p>
            <w:pPr>
              <w:pStyle w:val="Tabla"/>
            </w:pPr>
            <w:r/>
            <w:r>
              <w:rPr>
                <w:b w:val="0"/>
                <w:i w:val="0"/>
              </w:rPr>
            </w:r>
            <w:r>
              <w:rPr>
                <w:b/>
                <w:i w:val="0"/>
              </w:rPr>
              <w:t>Reproducir y modificar sin permiso el logotipo de otra empresa</w:t>
            </w:r>
            <w:r>
              <w:rPr>
                <w:b w:val="0"/>
                <w:i w:val="0"/>
              </w:rPr>
            </w:r>
          </w:p>
        </w:tc>
        <w:tc>
          <w:tcPr>
            <w:tcW w:type="dxa" w:w="3137"/>
          </w:tcPr>
          <w:p>
            <w:pPr>
              <w:pStyle w:val="Tabla"/>
            </w:pPr>
            <w:r/>
            <w:r>
              <w:rPr>
                <w:b w:val="0"/>
                <w:i w:val="0"/>
              </w:rPr>
            </w:r>
            <w:r>
              <w:rPr>
                <w:b/>
                <w:i w:val="0"/>
              </w:rPr>
              <w:t>Sí</w:t>
            </w:r>
            <w:r>
              <w:rPr>
                <w:b w:val="0"/>
                <w:i w:val="0"/>
              </w:rPr>
              <w:t xml:space="preserve"> ✔</w:t>
            </w:r>
          </w:p>
        </w:tc>
        <w:tc>
          <w:tcPr>
            <w:tcW w:type="dxa" w:w="3137"/>
          </w:tcPr>
          <w:p>
            <w:pPr>
              <w:pStyle w:val="Tabla"/>
            </w:pPr>
            <w:r/>
            <w:r>
              <w:rPr>
                <w:b w:val="0"/>
                <w:i w:val="0"/>
              </w:rPr>
            </w:r>
            <w:r>
              <w:rPr>
                <w:b/>
                <w:i w:val="0"/>
              </w:rPr>
              <w:t>Reproducir sin autorización y alterar la obra</w:t>
            </w:r>
            <w:r>
              <w:rPr>
                <w:b w:val="0"/>
                <w:i w:val="0"/>
              </w:rPr>
              <w:t>: toca a la vez la explotación y la integridad</w:t>
            </w:r>
          </w:p>
        </w:tc>
      </w:tr>
      <w:tr>
        <w:tc>
          <w:tcPr>
            <w:tcW w:type="dxa" w:w="3137"/>
          </w:tcPr>
          <w:p>
            <w:pPr>
              <w:pStyle w:val="Tabla"/>
            </w:pPr>
            <w:r/>
            <w:r>
              <w:rPr>
                <w:b w:val="0"/>
                <w:i w:val="0"/>
              </w:rPr>
            </w:r>
            <w:r>
              <w:rPr>
                <w:b/>
                <w:i w:val="0"/>
              </w:rPr>
              <w:t>Usar imágenes de dominio público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Han salido de la protección</w:t>
            </w:r>
            <w:r>
              <w:rPr>
                <w:b w:val="0"/>
                <w:i w:val="0"/>
              </w:rPr>
              <w:t>: por eso se llaman así</w:t>
            </w:r>
          </w:p>
        </w:tc>
      </w:tr>
    </w:tbl>
    <w:p>
      <w:pPr/>
    </w:p>
    <w:p>
      <w:pPr/>
      <w:r>
        <w:rPr>
          <w:b w:val="0"/>
          <w:i w:val="0"/>
        </w:rPr>
      </w:r>
      <w:r>
        <w:rPr>
          <w:b/>
          <w:i w:val="0"/>
        </w:rPr>
        <w:t>La regla que ordena las cuatro</w:t>
      </w:r>
      <w:r>
        <w:rPr>
          <w:b w:val="0"/>
          <w:i w:val="0"/>
        </w:rPr>
        <w:t xml:space="preserve">: </w:t>
      </w:r>
      <w:r>
        <w:rPr>
          <w:b/>
          <w:i w:val="0"/>
        </w:rPr>
        <w:t>lo que se protege es la obra concreta, no la idea ni el</w:t>
      </w:r>
      <w:r>
        <w:t xml:space="preserve"> </w:t>
      </w:r>
      <w:r>
        <w:rPr>
          <w:b/>
          <w:i w:val="0"/>
        </w:rPr>
        <w:t>estilo.</w:t>
      </w:r>
      <w:r>
        <w:rPr>
          <w:b w:val="0"/>
          <w:i w:val="0"/>
        </w:rPr>
        <w:t xml:space="preserve"> </w:t>
      </w:r>
      <w:r>
        <w:rPr>
          <w:b/>
          <w:i w:val="0"/>
        </w:rPr>
        <w:t>Copiar el aire de una tendencia no es infracción; copiar la pieza sí lo es.</w:t>
      </w:r>
      <w:r>
        <w:rPr>
          <w:b w:val="0"/>
          <w:i w:val="0"/>
        </w:rPr>
      </w:r>
    </w:p>
    <w:p>
      <w:pPr/>
      <w:r>
        <w:rPr>
          <w:b w:val="0"/>
          <w:i w:val="0"/>
        </w:rPr>
      </w:r>
      <w:r>
        <w:rPr>
          <w:b/>
          <w:i w:val="0"/>
        </w:rPr>
        <w:t>Y el matiz que la opción de la tipografía esconde y conviene llevar</w:t>
      </w:r>
      <w:r>
        <w:rPr>
          <w:b w:val="0"/>
          <w:i w:val="0"/>
        </w:rPr>
        <w:t xml:space="preserve">: </w:t>
      </w:r>
      <w:r>
        <w:rPr>
          <w:b/>
          <w:i w:val="0"/>
        </w:rPr>
        <w:t>«gratuita» no significa</w:t>
      </w:r>
      <w:r>
        <w:t xml:space="preserve"> </w:t>
      </w:r>
      <w:r>
        <w:rPr>
          <w:b/>
          <w:i w:val="0"/>
        </w:rPr>
        <w:t>«sin licencia».</w:t>
      </w:r>
      <w:r>
        <w:rPr>
          <w:b w:val="0"/>
          <w:i w:val="0"/>
        </w:rPr>
        <w:t xml:space="preserve"> </w:t>
      </w:r>
      <w:r>
        <w:rPr>
          <w:b/>
          <w:i w:val="0"/>
        </w:rPr>
        <w:t>Hay letras gratuitas sólo para uso personal</w:t>
      </w:r>
      <w:r>
        <w:rPr>
          <w:b w:val="0"/>
          <w:i w:val="0"/>
        </w:rPr>
        <w:t xml:space="preserve">, y </w:t>
      </w:r>
      <w:r>
        <w:rPr>
          <w:b/>
          <w:i w:val="0"/>
        </w:rPr>
        <w:t>usarlas en un trabajo</w:t>
      </w:r>
      <w:r>
        <w:t xml:space="preserve"> </w:t>
      </w:r>
      <w:r>
        <w:rPr>
          <w:b/>
          <w:i w:val="0"/>
        </w:rPr>
        <w:t>comercial sí infringe</w:t>
      </w:r>
      <w:r>
        <w:rPr>
          <w:b w:val="0"/>
          <w:i w:val="0"/>
        </w:rPr>
        <w:t xml:space="preserve">. </w:t>
      </w:r>
      <w:r>
        <w:rPr>
          <w:b/>
          <w:i w:val="0"/>
        </w:rPr>
        <w:t>La opción es correcta porque no dice más de lo que dice</w:t>
      </w:r>
      <w:r>
        <w:rPr>
          <w:b w:val="0"/>
          <w:i w:val="0"/>
        </w:rPr>
        <w:t>, pero el aviso</w:t>
      </w:r>
      <w:r>
        <w:t xml:space="preserve"> </w:t>
      </w:r>
      <w:r>
        <w:rPr>
          <w:b w:val="0"/>
          <w:i w:val="0"/>
        </w:rPr>
        <w:t xml:space="preserve">de oficio es que </w:t>
      </w:r>
      <w:r>
        <w:rPr>
          <w:b/>
          <w:i w:val="0"/>
        </w:rPr>
        <w:t>la licencia se lee.</w:t>
      </w:r>
      <w:r>
        <w:rPr>
          <w:b w:val="0"/>
          <w:i w:val="0"/>
        </w:rPr>
      </w:r>
    </w:p>
    <w:p>
      <w:pPr/>
      <w:r>
        <w:rPr>
          <w:b w:val="0"/>
          <w:i w:val="0"/>
        </w:rPr>
      </w:r>
      <w:r>
        <w:rPr>
          <w:b/>
          <w:i w:val="0"/>
        </w:rPr>
        <w:t>Y el que la opción del dominio público esconde</w:t>
      </w:r>
      <w:r>
        <w:rPr>
          <w:b w:val="0"/>
          <w:i w:val="0"/>
        </w:rPr>
        <w:t xml:space="preserve">: </w:t>
      </w:r>
      <w:r>
        <w:rPr>
          <w:b/>
          <w:i w:val="0"/>
        </w:rPr>
        <w:t>una imagen puede estar en dominio público por su</w:t>
      </w:r>
      <w:r>
        <w:t xml:space="preserve"> </w:t>
      </w:r>
      <w:r>
        <w:rPr>
          <w:b/>
          <w:i w:val="0"/>
        </w:rPr>
        <w:t>derecho de autor y seguir necesitando permiso por el derecho a la imagen de quien aparece en ella.</w:t>
      </w:r>
      <w:r>
        <w:rPr>
          <w:b w:val="0"/>
          <w:i w:val="0"/>
        </w:rPr>
      </w:r>
      <w:r>
        <w:t xml:space="preserve"> </w:t>
      </w:r>
      <w:r>
        <w:rPr>
          <w:b w:val="0"/>
          <w:i w:val="0"/>
        </w:rPr>
      </w:r>
      <w:r>
        <w:rPr>
          <w:b/>
          <w:i w:val="0"/>
        </w:rPr>
        <w:t>Son dos derechos distintos</w:t>
      </w:r>
      <w:r>
        <w:rPr>
          <w:b w:val="0"/>
          <w:i w:val="0"/>
        </w:rPr>
        <w:t>, y es el asunto del epígrafe 4.</w:t>
      </w:r>
    </w:p>
    <w:p>
      <w:pPr>
        <w:pStyle w:val="Heading2"/>
      </w:pPr>
      <w:r>
        <w:rPr>
          <w:b w:val="0"/>
          <w:i w:val="0"/>
        </w:rPr>
        <w:t>13.3 El símbolo del derecho de autor</w:t>
      </w:r>
    </w:p>
    <w:p>
      <w:pPr/>
      <w:r>
        <w:rPr>
          <w:b w:val="0"/>
          <w:i w:val="0"/>
        </w:rPr>
      </w:r>
      <w:r>
        <w:rPr>
          <w:b/>
          <w:i w:val="0"/>
        </w:rPr>
        <w:t>La pregunta 87 depende de una figura</w:t>
      </w:r>
      <w:r>
        <w:rPr>
          <w:b w:val="0"/>
          <w:i w:val="0"/>
        </w:rPr>
        <w:t xml:space="preserve">: </w:t>
      </w:r>
      <w:r>
        <w:rPr>
          <w:b/>
          <w:i w:val="0"/>
        </w:rPr>
        <w:t>enseña un signo y pide su significado.</w:t>
      </w:r>
      <w:r>
        <w:rPr>
          <w:b w:val="0"/>
          <w:i w:val="0"/>
        </w:rPr>
        <w:t xml:space="preserve"> </w:t>
      </w:r>
      <w:r>
        <w:rPr>
          <w:b/>
          <w:i w:val="0"/>
        </w:rPr>
        <w:t>La respuesta</w:t>
      </w:r>
      <w:r>
        <w:t xml:space="preserve"> </w:t>
      </w:r>
      <w:r>
        <w:rPr>
          <w:b/>
          <w:i w:val="0"/>
        </w:rPr>
        <w:t>oficial es «derechos de autor».</w:t>
      </w:r>
      <w:r>
        <w:rPr>
          <w:b w:val="0"/>
          <w:i w:val="0"/>
        </w:rPr>
        <w:t xml:space="preserve"> </w:t>
      </w:r>
      <w:r>
        <w:rPr>
          <w:b/>
          <w:i w:val="0"/>
        </w:rPr>
        <w:t>Este temario no ha visto la figura y no la describe.</w:t>
      </w:r>
      <w:r>
        <w:rPr>
          <w:b w:val="0"/>
          <w:i w:val="0"/>
        </w:rPr>
      </w:r>
    </w:p>
    <w:p>
      <w:pPr>
        <w:pStyle w:val="Separador"/>
        <w:pBdr>
          <w:bottom w:val="single" w:sz="4" w:color="BBBBBB"/>
        </w:pBdr>
      </w:pPr>
    </w:p>
    <w:p>
      <w:pPr/>
      <w:r>
        <w:rPr>
          <w:b w:val="0"/>
          <w:i w:val="0"/>
        </w:rPr>
      </w:r>
      <w:r>
        <w:rPr>
          <w:b/>
          <w:i w:val="0"/>
        </w:rPr>
        <w:t>Lo que sí aporta es la regla de su familia</w:t>
      </w:r>
      <w:r>
        <w:rPr>
          <w:b w:val="0"/>
          <w:i w:val="0"/>
        </w:rPr>
        <w:t xml:space="preserve">, que </w:t>
      </w:r>
      <w:r>
        <w:rPr>
          <w:b/>
          <w:i w:val="0"/>
        </w:rPr>
        <w:t>permite contestar en cuanto se mira: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Signo</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Una «c» dentro de un círculo</w:t>
            </w:r>
            <w:r>
              <w:rPr>
                <w:b w:val="0"/>
                <w:i w:val="0"/>
              </w:rPr>
            </w:r>
          </w:p>
        </w:tc>
        <w:tc>
          <w:tcPr>
            <w:tcW w:type="dxa" w:w="4706"/>
          </w:tcPr>
          <w:p>
            <w:pPr>
              <w:pStyle w:val="Tabla"/>
            </w:pPr>
            <w:r/>
            <w:r>
              <w:rPr>
                <w:b w:val="0"/>
                <w:i w:val="0"/>
              </w:rPr>
            </w:r>
            <w:r>
              <w:rPr>
                <w:b/>
                <w:i w:val="0"/>
              </w:rPr>
              <w:t>Derecho de autor reservado</w:t>
            </w:r>
            <w:r>
              <w:rPr>
                <w:b w:val="0"/>
                <w:i w:val="0"/>
              </w:rPr>
              <w:t xml:space="preserve"> ✔</w:t>
            </w:r>
          </w:p>
        </w:tc>
      </w:tr>
      <w:tr>
        <w:tc>
          <w:tcPr>
            <w:tcW w:type="dxa" w:w="4706"/>
          </w:tcPr>
          <w:p>
            <w:pPr>
              <w:pStyle w:val="Tabla"/>
            </w:pPr>
            <w:r/>
            <w:r>
              <w:rPr>
                <w:b w:val="0"/>
                <w:i w:val="0"/>
              </w:rPr>
            </w:r>
            <w:r>
              <w:rPr>
                <w:b/>
                <w:i w:val="0"/>
              </w:rPr>
              <w:t>Una «r» dentro de un círculo</w:t>
            </w:r>
            <w:r>
              <w:rPr>
                <w:b w:val="0"/>
                <w:i w:val="0"/>
              </w:rPr>
            </w:r>
          </w:p>
        </w:tc>
        <w:tc>
          <w:tcPr>
            <w:tcW w:type="dxa" w:w="4706"/>
          </w:tcPr>
          <w:p>
            <w:pPr>
              <w:pStyle w:val="Tabla"/>
            </w:pPr>
            <w:r/>
            <w:r>
              <w:rPr>
                <w:b w:val="0"/>
                <w:i w:val="0"/>
              </w:rPr>
            </w:r>
            <w:r>
              <w:rPr>
                <w:b/>
                <w:i w:val="0"/>
              </w:rPr>
              <w:t>Marca registrada</w:t>
            </w:r>
            <w:r>
              <w:rPr>
                <w:b w:val="0"/>
                <w:i w:val="0"/>
              </w:rPr>
            </w:r>
          </w:p>
        </w:tc>
      </w:tr>
      <w:tr>
        <w:tc>
          <w:tcPr>
            <w:tcW w:type="dxa" w:w="4706"/>
          </w:tcPr>
          <w:p>
            <w:pPr>
              <w:pStyle w:val="Tabla"/>
            </w:pPr>
            <w:r/>
            <w:r>
              <w:rPr>
                <w:b w:val="0"/>
                <w:i w:val="0"/>
              </w:rPr>
            </w:r>
            <w:r>
              <w:rPr>
                <w:b/>
                <w:i w:val="0"/>
              </w:rPr>
              <w:t xml:space="preserve">Las dos letras de </w:t>
            </w:r>
            <w:r>
              <w:rPr>
                <w:b/>
                <w:i/>
              </w:rPr>
              <w:t>trade mark</w:t>
            </w:r>
            <w:r>
              <w:rPr>
                <w:b/>
                <w:i w:val="0"/>
              </w:rPr>
              <w:t xml:space="preserve"> en pequeño</w:t>
            </w:r>
            <w:r>
              <w:rPr>
                <w:b w:val="0"/>
                <w:i w:val="0"/>
              </w:rPr>
            </w:r>
          </w:p>
        </w:tc>
        <w:tc>
          <w:tcPr>
            <w:tcW w:type="dxa" w:w="4706"/>
          </w:tcPr>
          <w:p>
            <w:pPr>
              <w:pStyle w:val="Tabla"/>
            </w:pPr>
            <w:r/>
            <w:r>
              <w:rPr>
                <w:b w:val="0"/>
                <w:i w:val="0"/>
              </w:rPr>
            </w:r>
            <w:r>
              <w:rPr>
                <w:b/>
                <w:i w:val="0"/>
              </w:rPr>
              <w:t>Marca en uso, no necesariamente registrada</w:t>
            </w:r>
            <w:r>
              <w:rPr>
                <w:b w:val="0"/>
                <w:i w:val="0"/>
              </w:rPr>
            </w:r>
          </w:p>
        </w:tc>
      </w:tr>
      <w:tr>
        <w:tc>
          <w:tcPr>
            <w:tcW w:type="dxa" w:w="4706"/>
          </w:tcPr>
          <w:p>
            <w:pPr>
              <w:pStyle w:val="Tabla"/>
            </w:pPr>
            <w:r/>
            <w:r>
              <w:rPr>
                <w:b w:val="0"/>
                <w:i w:val="0"/>
              </w:rPr>
            </w:r>
            <w:r>
              <w:rPr>
                <w:b/>
                <w:i w:val="0"/>
              </w:rPr>
              <w:t>Una arroba</w:t>
            </w:r>
            <w:r>
              <w:rPr>
                <w:b w:val="0"/>
                <w:i w:val="0"/>
              </w:rPr>
            </w:r>
          </w:p>
        </w:tc>
        <w:tc>
          <w:tcPr>
            <w:tcW w:type="dxa" w:w="4706"/>
          </w:tcPr>
          <w:p>
            <w:pPr>
              <w:pStyle w:val="Tabla"/>
            </w:pPr>
            <w:r/>
            <w:r>
              <w:rPr>
                <w:b w:val="0"/>
                <w:i w:val="0"/>
              </w:rPr>
            </w:r>
            <w:r>
              <w:rPr>
                <w:b/>
                <w:i w:val="0"/>
              </w:rPr>
              <w:t>Componente de una dirección de correo electrónico</w:t>
            </w:r>
            <w:r>
              <w:rPr>
                <w:b w:val="0"/>
                <w:i w:val="0"/>
              </w:rPr>
            </w:r>
          </w:p>
        </w:tc>
      </w:tr>
      <w:tr>
        <w:tc>
          <w:tcPr>
            <w:tcW w:type="dxa" w:w="4706"/>
          </w:tcPr>
          <w:p>
            <w:pPr>
              <w:pStyle w:val="Tabla"/>
            </w:pPr>
            <w:r/>
            <w:r>
              <w:rPr>
                <w:b w:val="0"/>
                <w:i w:val="0"/>
              </w:rPr>
            </w:r>
            <w:r>
              <w:rPr>
                <w:b/>
                <w:i w:val="0"/>
              </w:rPr>
              <w:t>Dos «c» dentro de un círculo</w:t>
            </w:r>
            <w:r>
              <w:rPr>
                <w:b w:val="0"/>
                <w:i w:val="0"/>
              </w:rPr>
            </w:r>
          </w:p>
        </w:tc>
        <w:tc>
          <w:tcPr>
            <w:tcW w:type="dxa" w:w="4706"/>
          </w:tcPr>
          <w:p>
            <w:pPr>
              <w:pStyle w:val="Tabla"/>
            </w:pPr>
            <w:r/>
            <w:r>
              <w:rPr>
                <w:b w:val="0"/>
                <w:i w:val="0"/>
              </w:rPr>
            </w:r>
            <w:r>
              <w:rPr>
                <w:b/>
                <w:i w:val="0"/>
              </w:rPr>
              <w:t>Licencia abierta de uso</w:t>
            </w:r>
            <w:r>
              <w:rPr>
                <w:b w:val="0"/>
                <w:i w:val="0"/>
              </w:rPr>
            </w:r>
          </w:p>
        </w:tc>
      </w:tr>
    </w:tbl>
    <w:p>
      <w:pPr/>
    </w:p>
    <w:p>
      <w:pPr/>
      <w:r>
        <w:rPr>
          <w:b w:val="0"/>
          <w:i w:val="0"/>
        </w:rPr>
      </w:r>
      <w:r>
        <w:rPr>
          <w:b/>
          <w:i w:val="0"/>
        </w:rPr>
        <w:t>Cómo se decide mirando</w:t>
      </w:r>
      <w:r>
        <w:rPr>
          <w:b w:val="0"/>
          <w:i w:val="0"/>
        </w:rPr>
        <w:t xml:space="preserve">: </w:t>
      </w:r>
      <w:r>
        <w:rPr>
          <w:b/>
          <w:i w:val="0"/>
        </w:rPr>
        <w:t>de las cuatro opciones que la pregunta ofrece, una nombra el correo</w:t>
      </w:r>
      <w:r>
        <w:t xml:space="preserve"> </w:t>
      </w:r>
      <w:r>
        <w:rPr>
          <w:b/>
          <w:i w:val="0"/>
        </w:rPr>
        <w:t>electrónico y otra el uso libre</w:t>
      </w:r>
      <w:r>
        <w:rPr>
          <w:b w:val="0"/>
          <w:i w:val="0"/>
        </w:rPr>
        <w:t xml:space="preserve">, y </w:t>
      </w:r>
      <w:r>
        <w:rPr>
          <w:b/>
          <w:i w:val="0"/>
        </w:rPr>
        <w:t>las dos corresponden a signos distintos del de derecho de</w:t>
      </w:r>
      <w:r>
        <w:t xml:space="preserve"> </w:t>
      </w:r>
      <w:r>
        <w:rPr>
          <w:b/>
          <w:i w:val="0"/>
        </w:rPr>
        <w:t>autor.</w:t>
      </w:r>
      <w:r>
        <w:rPr>
          <w:b w:val="0"/>
          <w:i w:val="0"/>
        </w:rPr>
        <w:t xml:space="preserve"> </w:t>
      </w:r>
      <w:r>
        <w:rPr>
          <w:b/>
          <w:i w:val="0"/>
        </w:rPr>
        <w:t>La cuarta, «trabajo creativo», no es el significado de ningún signo normalizado.</w:t>
      </w:r>
      <w:r>
        <w:rPr>
          <w:b w:val="0"/>
          <w:i w:val="0"/>
        </w:rPr>
      </w:r>
    </w:p>
    <w:p>
      <w:pPr/>
      <w:r>
        <w:rPr>
          <w:b w:val="0"/>
          <w:i w:val="0"/>
        </w:rPr>
      </w:r>
      <w:r>
        <w:rPr>
          <w:b/>
          <w:i w:val="0"/>
        </w:rPr>
        <w:t>El aviso de precisión que conviene añadir</w:t>
      </w:r>
      <w:r>
        <w:rPr>
          <w:b w:val="0"/>
          <w:i w:val="0"/>
        </w:rPr>
        <w:t xml:space="preserve">: </w:t>
      </w:r>
      <w:r>
        <w:rPr>
          <w:b/>
          <w:i w:val="0"/>
        </w:rPr>
        <w:t>en España el símbolo NO es constitutivo del</w:t>
      </w:r>
      <w:r>
        <w:t xml:space="preserve"> </w:t>
      </w:r>
      <w:r>
        <w:rPr>
          <w:b/>
          <w:i w:val="0"/>
        </w:rPr>
        <w:t>derecho.</w:t>
      </w:r>
      <w:r>
        <w:rPr>
          <w:b w:val="0"/>
          <w:i w:val="0"/>
        </w:rPr>
        <w:t xml:space="preserve"> </w:t>
      </w:r>
      <w:r>
        <w:rPr>
          <w:b/>
          <w:i w:val="0"/>
        </w:rPr>
        <w:t>La protección nace con la creación de la obra</w:t>
      </w:r>
      <w:r>
        <w:rPr>
          <w:b w:val="0"/>
          <w:i w:val="0"/>
        </w:rPr>
        <w:t xml:space="preserve">, esté o no marcada. </w:t>
      </w:r>
      <w:r>
        <w:rPr>
          <w:b/>
          <w:i w:val="0"/>
        </w:rPr>
        <w:t>El signo avisa,</w:t>
      </w:r>
      <w:r>
        <w:t xml:space="preserve"> </w:t>
      </w:r>
      <w:r>
        <w:rPr>
          <w:b/>
          <w:i w:val="0"/>
        </w:rPr>
        <w:t>no otorga.</w:t>
      </w:r>
      <w:r>
        <w:rPr>
          <w:b w:val="0"/>
          <w:i w:val="0"/>
        </w:rPr>
      </w:r>
    </w:p>
    <w:p>
      <w:pPr>
        <w:pStyle w:val="Heading2"/>
      </w:pPr>
      <w:r>
        <w:rPr>
          <w:b w:val="0"/>
          <w:i w:val="0"/>
        </w:rPr>
        <w:t>13.4 Los derechos de imagen, que el enunciado pide</w:t>
      </w:r>
    </w:p>
    <w:p>
      <w:pPr/>
      <w:r>
        <w:rPr>
          <w:b w:val="0"/>
          <w:i w:val="0"/>
        </w:rPr>
      </w:r>
      <w:r>
        <w:rPr>
          <w:b/>
          <w:i w:val="0"/>
        </w:rPr>
        <w:t>El enunciado los nombra expresamente y el examen no los ha preguntado.</w:t>
      </w:r>
      <w:r>
        <w:rPr>
          <w:b w:val="0"/>
          <w:i w:val="0"/>
        </w:rPr>
        <w:t xml:space="preserve"> </w:t>
      </w:r>
      <w:r>
        <w:rPr>
          <w:b/>
          <w:i w:val="0"/>
        </w:rPr>
        <w:t>Lo que hay que llevar</w:t>
      </w:r>
      <w:r>
        <w:t xml:space="preserve"> </w:t>
      </w:r>
      <w:r>
        <w:rPr>
          <w:b/>
          <w:i w:val="0"/>
        </w:rPr>
        <w:t>visto, porque es lo más preguntable de lo que falta:</w:t>
      </w:r>
      <w:r>
        <w:rPr>
          <w:b w:val="0"/>
          <w:i w:val="0"/>
        </w:rPr>
      </w:r>
    </w:p>
    <w:p>
      <w:pPr/>
      <w:r>
        <w:rPr>
          <w:b w:val="0"/>
          <w:i w:val="0"/>
        </w:rPr>
      </w:r>
      <w:r>
        <w:rPr>
          <w:b/>
          <w:i w:val="0"/>
        </w:rPr>
        <w:t>Son un derecho distinto del de autor y de otra ley</w:t>
      </w:r>
      <w:r>
        <w:rPr>
          <w:b w:val="0"/>
          <w:i w:val="0"/>
        </w:rPr>
        <w:t xml:space="preserve">: </w:t>
      </w:r>
      <w:r>
        <w:rPr>
          <w:b/>
          <w:i w:val="0"/>
        </w:rPr>
        <w:t>el derecho a la propia imagen es un derecho</w:t>
      </w:r>
      <w:r>
        <w:t xml:space="preserve"> </w:t>
      </w:r>
      <w:r>
        <w:rPr>
          <w:b/>
          <w:i w:val="0"/>
        </w:rPr>
        <w:t>fundamental</w:t>
      </w:r>
      <w:r>
        <w:rPr>
          <w:b w:val="0"/>
          <w:i w:val="0"/>
        </w:rPr>
        <w:t xml:space="preserve"> del artículo 18 de la Constitución, </w:t>
      </w:r>
      <w:r>
        <w:rPr>
          <w:b/>
          <w:i w:val="0"/>
        </w:rPr>
        <w:t>desarrollado por la Ley Orgánica 1/1982.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r>
          </w:p>
        </w:tc>
        <w:tc>
          <w:tcPr>
            <w:tcW w:type="dxa" w:w="3137"/>
            <w:shd w:val="clear" w:color="auto" w:fill="E4E4E4"/>
          </w:tcPr>
          <w:p>
            <w:pPr>
              <w:pStyle w:val="Tablacabecera"/>
            </w:pPr>
            <w:r/>
            <w:r>
              <w:rPr>
                <w:b w:val="0"/>
                <w:i w:val="0"/>
              </w:rPr>
            </w:r>
            <w:r>
              <w:rPr>
                <w:b/>
                <w:i w:val="0"/>
              </w:rPr>
              <w:t>Derecho a la propia imagen</w:t>
            </w:r>
            <w:r>
              <w:rPr>
                <w:b w:val="0"/>
                <w:i w:val="0"/>
              </w:rPr>
            </w:r>
          </w:p>
        </w:tc>
      </w:tr>
      <w:tr>
        <w:tc>
          <w:tcPr>
            <w:tcW w:type="dxa" w:w="3137"/>
          </w:tcPr>
          <w:p>
            <w:pPr>
              <w:pStyle w:val="Tabla"/>
            </w:pPr>
            <w:r/>
            <w:r>
              <w:rPr>
                <w:b w:val="0"/>
                <w:i w:val="0"/>
              </w:rPr>
            </w:r>
            <w:r>
              <w:rPr>
                <w:b/>
                <w:i w:val="0"/>
              </w:rPr>
              <w:t>De quién es</w:t>
            </w:r>
            <w:r>
              <w:rPr>
                <w:b w:val="0"/>
                <w:i w:val="0"/>
              </w:rPr>
            </w:r>
          </w:p>
        </w:tc>
        <w:tc>
          <w:tcPr>
            <w:tcW w:type="dxa" w:w="3137"/>
          </w:tcPr>
          <w:p>
            <w:pPr>
              <w:pStyle w:val="Tabla"/>
            </w:pPr>
            <w:r/>
            <w:r>
              <w:rPr>
                <w:b w:val="0"/>
                <w:i w:val="0"/>
              </w:rPr>
            </w:r>
            <w:r>
              <w:rPr>
                <w:b/>
                <w:i w:val="0"/>
              </w:rPr>
              <w:t>De quien crea la obra</w:t>
            </w:r>
            <w:r>
              <w:rPr>
                <w:b w:val="0"/>
                <w:i w:val="0"/>
              </w:rPr>
            </w:r>
          </w:p>
        </w:tc>
        <w:tc>
          <w:tcPr>
            <w:tcW w:type="dxa" w:w="3137"/>
          </w:tcPr>
          <w:p>
            <w:pPr>
              <w:pStyle w:val="Tabla"/>
            </w:pPr>
            <w:r/>
            <w:r>
              <w:rPr>
                <w:b w:val="0"/>
                <w:i w:val="0"/>
              </w:rPr>
            </w:r>
            <w:r>
              <w:rPr>
                <w:b/>
                <w:i w:val="0"/>
              </w:rPr>
              <w:t>De quien aparece en ella</w:t>
            </w:r>
            <w:r>
              <w:rPr>
                <w:b w:val="0"/>
                <w:i w:val="0"/>
              </w:rPr>
            </w:r>
          </w:p>
        </w:tc>
      </w:tr>
      <w:tr>
        <w:tc>
          <w:tcPr>
            <w:tcW w:type="dxa" w:w="3137"/>
          </w:tcPr>
          <w:p>
            <w:pPr>
              <w:pStyle w:val="Tabla"/>
            </w:pPr>
            <w:r/>
            <w:r>
              <w:rPr>
                <w:b w:val="0"/>
                <w:i w:val="0"/>
              </w:rPr>
            </w:r>
            <w:r>
              <w:rPr>
                <w:b/>
                <w:i w:val="0"/>
              </w:rPr>
              <w:t>Qué protege</w:t>
            </w:r>
            <w:r>
              <w:rPr>
                <w:b w:val="0"/>
                <w:i w:val="0"/>
              </w:rPr>
            </w:r>
          </w:p>
        </w:tc>
        <w:tc>
          <w:tcPr>
            <w:tcW w:type="dxa" w:w="3137"/>
          </w:tcPr>
          <w:p>
            <w:pPr>
              <w:pStyle w:val="Tabla"/>
            </w:pPr>
            <w:r/>
            <w:r>
              <w:rPr>
                <w:b w:val="0"/>
                <w:i w:val="0"/>
              </w:rPr>
            </w:r>
            <w:r>
              <w:rPr>
                <w:b/>
                <w:i w:val="0"/>
              </w:rPr>
              <w:t>La obra</w:t>
            </w:r>
            <w:r>
              <w:rPr>
                <w:b w:val="0"/>
                <w:i w:val="0"/>
              </w:rPr>
            </w:r>
          </w:p>
        </w:tc>
        <w:tc>
          <w:tcPr>
            <w:tcW w:type="dxa" w:w="3137"/>
          </w:tcPr>
          <w:p>
            <w:pPr>
              <w:pStyle w:val="Tabla"/>
            </w:pPr>
            <w:r/>
            <w:r>
              <w:rPr>
                <w:b w:val="0"/>
                <w:i w:val="0"/>
              </w:rPr>
            </w:r>
            <w:r>
              <w:rPr>
                <w:b/>
                <w:i w:val="0"/>
              </w:rPr>
              <w:t>A la persona</w:t>
            </w:r>
            <w:r>
              <w:rPr>
                <w:b w:val="0"/>
                <w:i w:val="0"/>
              </w:rPr>
            </w:r>
          </w:p>
        </w:tc>
      </w:tr>
      <w:tr>
        <w:tc>
          <w:tcPr>
            <w:tcW w:type="dxa" w:w="3137"/>
          </w:tcPr>
          <w:p>
            <w:pPr>
              <w:pStyle w:val="Tabla"/>
            </w:pPr>
            <w:r/>
            <w:r>
              <w:rPr>
                <w:b w:val="0"/>
                <w:i w:val="0"/>
              </w:rPr>
            </w:r>
            <w:r>
              <w:rPr>
                <w:b/>
                <w:i w:val="0"/>
              </w:rPr>
              <w:t>Se cede</w:t>
            </w:r>
            <w:r>
              <w:rPr>
                <w:b w:val="0"/>
                <w:i w:val="0"/>
              </w:rPr>
            </w:r>
          </w:p>
        </w:tc>
        <w:tc>
          <w:tcPr>
            <w:tcW w:type="dxa" w:w="3137"/>
          </w:tcPr>
          <w:p>
            <w:pPr>
              <w:pStyle w:val="Tabla"/>
            </w:pPr>
            <w:r/>
            <w:r>
              <w:rPr>
                <w:b w:val="0"/>
                <w:i w:val="0"/>
              </w:rPr>
            </w:r>
            <w:r>
              <w:rPr>
                <w:b/>
                <w:i w:val="0"/>
              </w:rPr>
              <w:t>Los de explotación, sí</w:t>
            </w:r>
            <w:r>
              <w:rPr>
                <w:b w:val="0"/>
                <w:i w:val="0"/>
              </w:rPr>
            </w:r>
          </w:p>
        </w:tc>
        <w:tc>
          <w:tcPr>
            <w:tcW w:type="dxa" w:w="3137"/>
          </w:tcPr>
          <w:p>
            <w:pPr>
              <w:pStyle w:val="Tabla"/>
            </w:pPr>
            <w:r/>
            <w:r>
              <w:rPr>
                <w:b w:val="0"/>
                <w:i w:val="0"/>
              </w:rPr>
            </w:r>
            <w:r>
              <w:rPr>
                <w:b/>
                <w:i w:val="0"/>
              </w:rPr>
              <w:t>Se autoriza, y la autorización es revocable</w:t>
            </w:r>
            <w:r>
              <w:rPr>
                <w:b w:val="0"/>
                <w:i w:val="0"/>
              </w:rPr>
            </w:r>
          </w:p>
        </w:tc>
      </w:tr>
    </w:tbl>
    <w:p>
      <w:pPr/>
    </w:p>
    <w:p>
      <w:pPr/>
      <w:r>
        <w:rPr>
          <w:b w:val="0"/>
          <w:i w:val="0"/>
        </w:rPr>
      </w:r>
      <w:r>
        <w:rPr>
          <w:b/>
          <w:i w:val="0"/>
        </w:rPr>
        <w:t>La consecuencia práctica para un diseñador</w:t>
      </w:r>
      <w:r>
        <w:rPr>
          <w:b w:val="0"/>
          <w:i w:val="0"/>
        </w:rPr>
        <w:t xml:space="preserve">: </w:t>
      </w:r>
      <w:r>
        <w:rPr>
          <w:b/>
          <w:i w:val="0"/>
        </w:rPr>
        <w:t>una fotografía necesita dos permisos</w:t>
      </w:r>
      <w:r>
        <w:rPr>
          <w:b w:val="0"/>
          <w:i w:val="0"/>
        </w:rPr>
        <w:t xml:space="preserve">, </w:t>
      </w:r>
      <w:r>
        <w:rPr>
          <w:b/>
          <w:i w:val="0"/>
        </w:rPr>
        <w:t>el del</w:t>
      </w:r>
      <w:r>
        <w:t xml:space="preserve"> </w:t>
      </w:r>
      <w:r>
        <w:rPr>
          <w:b/>
          <w:i w:val="0"/>
        </w:rPr>
        <w:t>fotógrafo y el de la persona retratada</w:t>
      </w:r>
      <w:r>
        <w:rPr>
          <w:b w:val="0"/>
          <w:i w:val="0"/>
        </w:rPr>
        <w:t xml:space="preserve">, y </w:t>
      </w:r>
      <w:r>
        <w:rPr>
          <w:b/>
          <w:i w:val="0"/>
        </w:rPr>
        <w:t>tener uno no da el otro.</w:t>
      </w:r>
      <w:r>
        <w:rPr>
          <w:b w:val="0"/>
          <w:i w:val="0"/>
        </w:rPr>
      </w:r>
    </w:p>
    <w:p>
      <w:pPr/>
      <w:r>
        <w:rPr>
          <w:b w:val="0"/>
          <w:i w:val="0"/>
        </w:rPr>
      </w:r>
      <w:r>
        <w:rPr>
          <w:b/>
          <w:i w:val="0"/>
        </w:rPr>
        <w:t>Y las tres excepciones que la ley reconoce y que un medio audiovisual usa a diario</w:t>
      </w:r>
      <w:r>
        <w:rPr>
          <w:b w:val="0"/>
          <w:i w:val="0"/>
        </w:rPr>
        <w:t xml:space="preserve">: </w:t>
      </w:r>
      <w:r>
        <w:rPr>
          <w:b/>
          <w:i w:val="0"/>
        </w:rPr>
        <w:t>las personas</w:t>
      </w:r>
      <w:r>
        <w:t xml:space="preserve"> </w:t>
      </w:r>
      <w:r>
        <w:rPr>
          <w:b/>
          <w:i w:val="0"/>
        </w:rPr>
        <w:t>con cargo público en actos públicos, la imagen accesoria dentro de una información gráfica de un</w:t>
      </w:r>
      <w:r>
        <w:t xml:space="preserve"> </w:t>
      </w:r>
      <w:r>
        <w:rPr>
          <w:b/>
          <w:i w:val="0"/>
        </w:rPr>
        <w:t>suceso público, y la caricatura de acuerdo con el uso social.</w:t>
      </w:r>
      <w:r>
        <w:rPr>
          <w:b w:val="0"/>
          <w:i w:val="0"/>
        </w:rPr>
      </w:r>
    </w:p>
    <w:p>
      <w:pPr>
        <w:pStyle w:val="Heading2"/>
      </w:pPr>
      <w:r>
        <w:rPr>
          <w:b w:val="0"/>
          <w:i w:val="0"/>
        </w:rPr>
        <w:t>13.5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Respuesta oficial</w:t>
            </w:r>
          </w:p>
        </w:tc>
      </w:tr>
      <w:tr>
        <w:tc>
          <w:tcPr>
            <w:tcW w:type="dxa" w:w="3137"/>
          </w:tcPr>
          <w:p>
            <w:pPr>
              <w:pStyle w:val="Tabla"/>
            </w:pPr>
            <w:r/>
            <w:r>
              <w:rPr>
                <w:b w:val="0"/>
                <w:i w:val="0"/>
              </w:rPr>
              <w:t>2</w:t>
            </w:r>
          </w:p>
        </w:tc>
        <w:tc>
          <w:tcPr>
            <w:tcW w:type="dxa" w:w="3137"/>
          </w:tcPr>
          <w:p>
            <w:pPr>
              <w:pStyle w:val="Tabla"/>
            </w:pPr>
            <w:r/>
            <w:r>
              <w:rPr>
                <w:b w:val="0"/>
                <w:i w:val="0"/>
              </w:rPr>
              <w:t>Qué acción sería una infracción de derechos de autor</w:t>
            </w:r>
          </w:p>
        </w:tc>
        <w:tc>
          <w:tcPr>
            <w:tcW w:type="dxa" w:w="3137"/>
          </w:tcPr>
          <w:p>
            <w:pPr>
              <w:pStyle w:val="Tabla"/>
            </w:pPr>
            <w:r/>
            <w:r>
              <w:rPr>
                <w:b w:val="0"/>
                <w:i w:val="0"/>
              </w:rPr>
              <w:t>c) Reproducir y modificar sin permiso el logotipo de otra empresa ✔</w:t>
            </w:r>
          </w:p>
        </w:tc>
      </w:tr>
      <w:tr>
        <w:tc>
          <w:tcPr>
            <w:tcW w:type="dxa" w:w="3137"/>
          </w:tcPr>
          <w:p>
            <w:pPr>
              <w:pStyle w:val="Tabla"/>
            </w:pPr>
            <w:r/>
            <w:r>
              <w:rPr>
                <w:b w:val="0"/>
                <w:i w:val="0"/>
              </w:rPr>
              <w:t>61</w:t>
            </w:r>
          </w:p>
        </w:tc>
        <w:tc>
          <w:tcPr>
            <w:tcW w:type="dxa" w:w="3137"/>
          </w:tcPr>
          <w:p>
            <w:pPr>
              <w:pStyle w:val="Tabla"/>
            </w:pPr>
            <w:r/>
            <w:r>
              <w:rPr>
                <w:b w:val="0"/>
                <w:i w:val="0"/>
              </w:rPr>
              <w:t>Característica del derecho de autor</w:t>
            </w:r>
          </w:p>
        </w:tc>
        <w:tc>
          <w:tcPr>
            <w:tcW w:type="dxa" w:w="3137"/>
          </w:tcPr>
          <w:p>
            <w:pPr>
              <w:pStyle w:val="Tabla"/>
            </w:pPr>
            <w:r/>
            <w:r>
              <w:rPr>
                <w:b w:val="0"/>
                <w:i w:val="0"/>
              </w:rPr>
              <w:t xml:space="preserve">c) Es irrenunciable ✔ </w:t>
            </w:r>
            <w:r>
              <w:rPr>
                <w:b/>
                <w:i w:val="0"/>
              </w:rPr>
              <w:t>·</w:t>
            </w:r>
            <w:r>
              <w:rPr>
                <w:b w:val="0"/>
                <w:i w:val="0"/>
              </w:rPr>
              <w:t xml:space="preserve"> literal en el artículo 14</w:t>
            </w:r>
          </w:p>
        </w:tc>
      </w:tr>
      <w:tr>
        <w:tc>
          <w:tcPr>
            <w:tcW w:type="dxa" w:w="3137"/>
          </w:tcPr>
          <w:p>
            <w:pPr>
              <w:pStyle w:val="Tabla"/>
            </w:pPr>
            <w:r/>
            <w:r>
              <w:rPr>
                <w:b w:val="0"/>
                <w:i w:val="0"/>
              </w:rPr>
              <w:t>87</w:t>
            </w:r>
          </w:p>
        </w:tc>
        <w:tc>
          <w:tcPr>
            <w:tcW w:type="dxa" w:w="3137"/>
          </w:tcPr>
          <w:p>
            <w:pPr>
              <w:pStyle w:val="Tabla"/>
            </w:pPr>
            <w:r/>
            <w:r>
              <w:rPr>
                <w:b w:val="0"/>
                <w:i w:val="0"/>
              </w:rPr>
              <w:t>Significado del signo mostrado</w:t>
            </w:r>
          </w:p>
        </w:tc>
        <w:tc>
          <w:tcPr>
            <w:tcW w:type="dxa" w:w="3137"/>
          </w:tcPr>
          <w:p>
            <w:pPr>
              <w:pStyle w:val="Tabla"/>
            </w:pPr>
            <w:r/>
            <w:r>
              <w:rPr>
                <w:b w:val="0"/>
                <w:i w:val="0"/>
              </w:rPr>
              <w:t xml:space="preserve">c) Derechos de autor ✔ </w:t>
            </w:r>
            <w:r>
              <w:rPr>
                <w:b/>
                <w:i w:val="0"/>
              </w:rPr>
              <w:t>·</w:t>
            </w:r>
            <w:r>
              <w:rPr>
                <w:b w:val="0"/>
                <w:i w:val="0"/>
              </w:rPr>
              <w:t xml:space="preserve"> figura</w:t>
            </w:r>
          </w:p>
        </w:tc>
      </w:tr>
    </w:tbl>
    <w:p>
      <w:pPr/>
    </w:p>
    <w:p>
      <w:pPr/>
      <w:r>
        <w:rPr>
          <w:b w:val="0"/>
          <w:i w:val="0"/>
        </w:rPr>
      </w:r>
      <w:r>
        <w:rPr>
          <w:b/>
          <w:i w:val="0"/>
        </w:rPr>
        <w:t>Las tres respuestas oficiales son correctas.</w:t>
      </w:r>
      <w:r>
        <w:rPr>
          <w:b w:val="0"/>
          <w:i w:val="0"/>
        </w:rPr>
        <w:t xml:space="preserve"> </w:t>
      </w:r>
      <w:r>
        <w:rPr>
          <w:b/>
          <w:i w:val="0"/>
        </w:rPr>
        <w:t>Una descansa en la plantilla</w:t>
      </w:r>
      <w:r>
        <w:rPr>
          <w:b w:val="0"/>
          <w:i w:val="0"/>
        </w:rPr>
        <w:t xml:space="preserve"> —la 87, que lleva</w:t>
      </w:r>
      <w:r>
        <w:t xml:space="preserve"> </w:t>
      </w:r>
      <w:r>
        <w:rPr>
          <w:b w:val="0"/>
          <w:i w:val="0"/>
        </w:rPr>
        <w:t xml:space="preserve">figura— y </w:t>
      </w:r>
      <w:r>
        <w:rPr>
          <w:b/>
          <w:i w:val="0"/>
        </w:rPr>
        <w:t>otra está respaldada por norma citada literalmente.</w:t>
      </w:r>
      <w:r>
        <w:rPr>
          <w:b w:val="0"/>
          <w:i w:val="0"/>
        </w:rPr>
      </w:r>
    </w:p>
    <w:p>
      <w:pPr/>
      <w:r>
        <w:rPr>
          <w:b w:val="0"/>
          <w:i w:val="0"/>
        </w:rPr>
      </w:r>
      <w:r>
        <w:rPr>
          <w:b/>
          <w:i w:val="0"/>
        </w:rPr>
        <w:t>El aviso de estudio</w:t>
      </w:r>
      <w:r>
        <w:rPr>
          <w:b w:val="0"/>
          <w:i w:val="0"/>
        </w:rPr>
        <w:t xml:space="preserve">: </w:t>
      </w:r>
      <w:r>
        <w:rPr>
          <w:b/>
          <w:i w:val="0"/>
        </w:rPr>
        <w:t>el cuadro que separa el derecho moral de los de explotación contesta la</w:t>
      </w:r>
      <w:r>
        <w:t xml:space="preserve"> </w:t>
      </w:r>
      <w:r>
        <w:rPr>
          <w:b/>
          <w:i w:val="0"/>
        </w:rPr>
        <w:t>pregunta 61 y explica por qué las otras tres opciones son falsas.</w:t>
      </w:r>
      <w:r>
        <w:rPr>
          <w:b w:val="0"/>
          <w:i w:val="0"/>
        </w:rPr>
        <w:t xml:space="preserve"> </w:t>
      </w:r>
      <w:r>
        <w:rPr>
          <w:b/>
          <w:i w:val="0"/>
        </w:rPr>
        <w:t>Es lo único de este punto que</w:t>
      </w:r>
      <w:r>
        <w:t xml:space="preserve"> </w:t>
      </w:r>
      <w:r>
        <w:rPr>
          <w:b/>
          <w:i w:val="0"/>
        </w:rPr>
        <w:t>hay que leer en el Boletín Oficial del Estado, y son dos líneas.</w:t>
      </w:r>
      <w:r>
        <w:rPr>
          <w:b w:val="0"/>
          <w:i w:val="0"/>
        </w:rPr>
      </w:r>
    </w:p>
    <w:p>
      <w:pPr>
        <w:pStyle w:val="Heading2"/>
      </w:pPr>
      <w:r>
        <w:rPr>
          <w:b w:val="0"/>
          <w:i w:val="0"/>
        </w:rPr>
        <w:t>13.6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tomado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Legislativo 1/1996, de 12 de abril, texto refundido de la Ley de Propiedad Intelectual</w:t>
            </w:r>
            <w:r>
              <w:rPr>
                <w:b w:val="0"/>
                <w:i w:val="0"/>
              </w:rPr>
              <w:t xml:space="preserve"> (</w:t>
            </w:r>
            <w:r>
              <w:rPr>
                <w:rStyle w:val="Código"/>
                <w:b w:val="0"/>
                <w:i w:val="0"/>
              </w:rPr>
              <w:t>BOE-A-1996-8930</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El encabezamiento del artículo 14</w:t>
            </w:r>
            <w:r>
              <w:rPr>
                <w:b w:val="0"/>
                <w:i w:val="0"/>
              </w:rPr>
              <w:t xml:space="preserve">, citado literalmente, y </w:t>
            </w:r>
            <w:r>
              <w:rPr>
                <w:b/>
                <w:i w:val="0"/>
              </w:rPr>
              <w:t>la enumeración de sus siete facultades</w:t>
            </w:r>
            <w:r>
              <w:rPr>
                <w:b w:val="0"/>
                <w:i w:val="0"/>
              </w:rPr>
              <w:t>, resumida sin cita</w:t>
            </w:r>
          </w:p>
        </w:tc>
      </w:tr>
    </w:tbl>
    <w:p>
      <w:pPr/>
    </w:p>
    <w:p>
      <w:pPr/>
      <w:r>
        <w:rPr>
          <w:b w:val="0"/>
          <w:i w:val="0"/>
        </w:rPr>
      </w:r>
      <w:r>
        <w:rPr>
          <w:b/>
          <w:i w:val="0"/>
        </w:rPr>
        <w:t>Cuatro declaraciones expresas:</w:t>
      </w:r>
      <w:r>
        <w:rPr>
          <w:b w:val="0"/>
          <w:i w:val="0"/>
        </w:rPr>
      </w:r>
    </w:p>
    <w:p>
      <w:pPr>
        <w:pStyle w:val="ListNumber"/>
      </w:pPr>
      <w:r>
        <w:rPr>
          <w:b w:val="0"/>
          <w:i w:val="0"/>
        </w:rPr>
      </w:r>
      <w:r>
        <w:rPr>
          <w:b/>
          <w:i w:val="0"/>
        </w:rPr>
        <w:t>La redacción que se estudia es la que el propio enunciado cita</w:t>
      </w:r>
      <w:r>
        <w:rPr>
          <w:b w:val="0"/>
          <w:i w:val="0"/>
        </w:rPr>
        <w:t>: el texto consolidado de 30 de</w:t>
      </w:r>
      <w:r>
        <w:t xml:space="preserve"> </w:t>
      </w:r>
      <w:r>
        <w:rPr>
          <w:b w:val="0"/>
          <w:i w:val="0"/>
        </w:rPr>
        <w:t xml:space="preserve">marzo de 2022. </w:t>
      </w:r>
      <w:r>
        <w:rPr>
          <w:b/>
          <w:i w:val="0"/>
        </w:rPr>
        <w:t>La fecha de corte del temario es posterior</w:t>
      </w:r>
      <w:r>
        <w:rPr>
          <w:b w:val="0"/>
          <w:i w:val="0"/>
        </w:rPr>
        <w:t xml:space="preserve">, y </w:t>
      </w:r>
      <w:r>
        <w:rPr>
          <w:b/>
          <w:i w:val="0"/>
        </w:rPr>
        <w:t>entre las dos no hay reforma que</w:t>
      </w:r>
      <w:r>
        <w:t xml:space="preserve"> </w:t>
      </w:r>
      <w:r>
        <w:rPr>
          <w:b/>
          <w:i w:val="0"/>
        </w:rPr>
        <w:t>afecte al artículo 14.</w:t>
      </w:r>
      <w:r>
        <w:rPr>
          <w:b w:val="0"/>
          <w:i w:val="0"/>
        </w:rPr>
      </w:r>
    </w:p>
    <w:p>
      <w:pPr>
        <w:pStyle w:val="ListNumber"/>
      </w:pPr>
      <w:r>
        <w:rPr>
          <w:b w:val="0"/>
          <w:i w:val="0"/>
        </w:rPr>
      </w:r>
      <w:r>
        <w:rPr>
          <w:b/>
          <w:i w:val="0"/>
        </w:rPr>
        <w:t>La pregunta 87 depende de una figura que este temario no ha visto.</w:t>
      </w:r>
      <w:r>
        <w:rPr>
          <w:b w:val="0"/>
          <w:i w:val="0"/>
        </w:rPr>
        <w:t xml:space="preserve"> </w:t>
      </w:r>
      <w:r>
        <w:rPr>
          <w:b/>
          <w:i w:val="0"/>
        </w:rPr>
        <w:t>No se describe</w:t>
      </w:r>
      <w:r>
        <w:rPr>
          <w:b w:val="0"/>
          <w:i w:val="0"/>
        </w:rPr>
        <w:t>: se</w:t>
      </w:r>
      <w:r>
        <w:t xml:space="preserve"> </w:t>
      </w:r>
      <w:r>
        <w:rPr>
          <w:b w:val="0"/>
          <w:i w:val="0"/>
        </w:rPr>
        <w:t xml:space="preserve">declara, y </w:t>
      </w:r>
      <w:r>
        <w:rPr>
          <w:b/>
          <w:i w:val="0"/>
        </w:rPr>
        <w:t>se da la tabla de signos con lo que indica cada uno</w:t>
      </w:r>
      <w:r>
        <w:rPr>
          <w:b w:val="0"/>
          <w:i w:val="0"/>
        </w:rPr>
        <w:t>, que es la regla de su familia.</w:t>
      </w:r>
    </w:p>
    <w:p>
      <w:pPr>
        <w:pStyle w:val="ListNumber"/>
      </w:pPr>
      <w:r>
        <w:rPr>
          <w:b w:val="0"/>
          <w:i w:val="0"/>
        </w:rPr>
      </w:r>
      <w:r>
        <w:rPr>
          <w:b/>
          <w:i w:val="0"/>
        </w:rPr>
        <w:t>La Ley Orgánica 1/1982 y el artículo 18 de la Constitución se mencionan sin citarlos</w:t>
      </w:r>
      <w:r>
        <w:t xml:space="preserve"> </w:t>
      </w:r>
      <w:r>
        <w:rPr>
          <w:b/>
          <w:i w:val="0"/>
        </w:rPr>
        <w:t>literalmente.</w:t>
      </w:r>
      <w:r>
        <w:rPr>
          <w:b w:val="0"/>
          <w:i w:val="0"/>
        </w:rPr>
        <w:t xml:space="preserve"> </w:t>
      </w:r>
      <w:r>
        <w:rPr>
          <w:b/>
          <w:i w:val="0"/>
        </w:rPr>
        <w:t>Su contenido es de conocimiento común de la materia</w:t>
      </w:r>
      <w:r>
        <w:rPr>
          <w:b w:val="0"/>
          <w:i w:val="0"/>
        </w:rPr>
        <w:t xml:space="preserve"> y </w:t>
      </w:r>
      <w:r>
        <w:rPr>
          <w:b/>
          <w:i w:val="0"/>
        </w:rPr>
        <w:t>ninguna respuesta</w:t>
      </w:r>
      <w:r>
        <w:t xml:space="preserve"> </w:t>
      </w:r>
      <w:r>
        <w:rPr>
          <w:b/>
          <w:i w:val="0"/>
        </w:rPr>
        <w:t>oficial depende de él</w:t>
      </w:r>
      <w:r>
        <w:rPr>
          <w:b w:val="0"/>
          <w:i w:val="0"/>
        </w:rPr>
        <w:t>: el examen no ha preguntado por los derechos de imagen.</w:t>
      </w:r>
    </w:p>
    <w:p>
      <w:pPr>
        <w:pStyle w:val="ListNumber"/>
      </w:pPr>
      <w:r>
        <w:rPr>
          <w:b w:val="0"/>
          <w:i w:val="0"/>
        </w:rPr>
      </w:r>
      <w:r>
        <w:rPr>
          <w:b/>
          <w:i w:val="0"/>
        </w:rPr>
        <w:t>El mismo texto refundido está citado con otros artículos en los temarios específicos de</w:t>
      </w:r>
      <w:r>
        <w:t xml:space="preserve"> </w:t>
      </w:r>
      <w:r>
        <w:rPr>
          <w:b/>
          <w:i w:val="0"/>
        </w:rPr>
        <w:t>Producción, de Producción (Asistencia) y de Realización Televisión</w:t>
      </w:r>
      <w:r>
        <w:rPr>
          <w:b w:val="0"/>
          <w:i w:val="0"/>
        </w:rPr>
        <w:t>, escritos en este mismo</w:t>
      </w:r>
      <w:r>
        <w:t xml:space="preserve"> </w:t>
      </w:r>
      <w:r>
        <w:rPr>
          <w:b w:val="0"/>
          <w:i w:val="0"/>
        </w:rPr>
        <w:t xml:space="preserve">proyecto. </w:t>
      </w:r>
      <w:r>
        <w:rPr>
          <w:b/>
          <w:i w:val="0"/>
        </w:rPr>
        <w:t>Lo que allí se verificó vale aquí.</w:t>
      </w:r>
      <w:r>
        <w:rPr>
          <w:b w:val="0"/>
          <w:i w:val="0"/>
        </w:rPr>
      </w:r>
    </w:p>
    <w:p>
      <w:pPr/>
      <w:r>
        <w:rPr>
          <w:b w:val="0"/>
          <w:i w:val="0"/>
        </w:rPr>
      </w:r>
      <w:r>
        <w:rPr>
          <w:b/>
          <w:i w:val="0"/>
        </w:rPr>
        <w:t>El resto del tema va como oficio y así se declara</w:t>
      </w:r>
      <w:r>
        <w:rPr>
          <w:b w:val="0"/>
          <w:i w:val="0"/>
        </w:rPr>
        <w:t>: la observación de que las tres opciones falsas</w:t>
      </w:r>
      <w:r>
        <w:t xml:space="preserve"> </w:t>
      </w:r>
      <w:r>
        <w:rPr>
          <w:b w:val="0"/>
          <w:i w:val="0"/>
        </w:rPr>
        <w:t>de la pregunta 61 son ciertas de los derechos de explotación, la regla de que se protege la obra y no</w:t>
      </w:r>
      <w:r>
        <w:t xml:space="preserve"> </w:t>
      </w:r>
      <w:r>
        <w:rPr>
          <w:b w:val="0"/>
          <w:i w:val="0"/>
        </w:rPr>
        <w:t>el estilo, el aviso sobre las licencias de las tipografías gratuitas, la precisión de que el símbolo</w:t>
      </w:r>
      <w:r>
        <w:t xml:space="preserve"> </w:t>
      </w:r>
      <w:r>
        <w:rPr>
          <w:b w:val="0"/>
          <w:i w:val="0"/>
        </w:rPr>
        <w:t xml:space="preserve">avisa y no otorga, y la consecuencia práctica de que una fotografía necesita dos permisos. </w:t>
      </w:r>
      <w:r>
        <w:rPr>
          <w:b/>
          <w:i w:val="0"/>
        </w:rPr>
        <w:t>Nada de</w:t>
      </w:r>
      <w:r>
        <w:t xml:space="preserve"> </w:t>
      </w:r>
      <w:r>
        <w:rPr>
          <w:b/>
          <w:i w:val="0"/>
        </w:rPr>
        <w:t>eso está en un boletín oficial más allá de lo citado</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 xml:space="preserve">Telegrama. </w:t>
      </w:r>
      <w:r>
        <w:rPr>
          <w:b/>
          <w:i w:val="0"/>
        </w:rPr>
        <w:t>Cada línea lleva delante de dónde sale</w:t>
      </w:r>
      <w:r>
        <w:rPr>
          <w:b w:val="0"/>
          <w:i w:val="0"/>
        </w:rPr>
        <w:t xml:space="preserve">: </w:t>
      </w:r>
      <w:r>
        <w:rPr>
          <w:rStyle w:val="Código"/>
          <w:b w:val="0"/>
          <w:i w:val="0"/>
        </w:rPr>
        <w:t>[BOE]</w:t>
      </w:r>
      <w:r>
        <w:rPr>
          <w:b w:val="0"/>
          <w:i w:val="0"/>
        </w:rPr>
        <w:t xml:space="preserve"> = norma del Boletín Oficial del Estado ·</w:t>
      </w:r>
      <w:r>
        <w:t xml:space="preserve"> </w:t>
      </w:r>
      <w:r>
        <w:rPr>
          <w:rStyle w:val="Código"/>
          <w:b w:val="0"/>
          <w:i w:val="0"/>
        </w:rPr>
        <w:t>[of]</w:t>
      </w:r>
      <w:r>
        <w:rPr>
          <w:b w:val="0"/>
          <w:i w:val="0"/>
        </w:rPr>
        <w:t xml:space="preserve"> = oficio · </w:t>
      </w:r>
      <w:r>
        <w:rPr>
          <w:rStyle w:val="Código"/>
          <w:b w:val="0"/>
          <w:i w:val="0"/>
        </w:rPr>
        <w:t>[exam]</w:t>
      </w:r>
      <w:r>
        <w:rPr>
          <w:b w:val="0"/>
          <w:i w:val="0"/>
        </w:rPr>
        <w:t xml:space="preserve"> = opciones del propio cuadernillo · </w:t>
      </w:r>
      <w:r>
        <w:rPr>
          <w:rStyle w:val="Código"/>
          <w:b w:val="0"/>
          <w:i w:val="0"/>
        </w:rPr>
        <w:t>[plan]</w:t>
      </w:r>
      <w:r>
        <w:rPr>
          <w:b w:val="0"/>
          <w:i w:val="0"/>
        </w:rPr>
        <w:t xml:space="preserve"> = plantilla oficial.</w:t>
      </w:r>
      <w:r>
        <w:t xml:space="preserve"> </w:t>
      </w:r>
      <w:r>
        <w:rPr>
          <w:b w:val="0"/>
          <w:i w:val="0"/>
        </w:rPr>
      </w:r>
      <w:r>
        <w:rPr>
          <w:b/>
          <w:i w:val="0"/>
        </w:rPr>
        <w:t>Siglas</w:t>
      </w:r>
      <w:r>
        <w:rPr>
          <w:b w:val="0"/>
          <w:i w:val="0"/>
        </w:rPr>
        <w:t>: el Real Decreto Legislativo (</w:t>
      </w:r>
      <w:r>
        <w:rPr>
          <w:b/>
          <w:i w:val="0"/>
        </w:rPr>
        <w:t>RDL</w:t>
      </w:r>
      <w:r>
        <w:rPr>
          <w:b w:val="0"/>
          <w:i w:val="0"/>
        </w:rPr>
        <w:t>) 1/1996, que aprueba el texto refundido de la Ley de</w:t>
      </w:r>
      <w:r>
        <w:t xml:space="preserve"> </w:t>
      </w:r>
      <w:r>
        <w:rPr>
          <w:b w:val="0"/>
          <w:i w:val="0"/>
        </w:rPr>
        <w:t>Propiedad Intelectual; y la Corporación de Radio y Televisión Española (</w:t>
      </w:r>
      <w:r>
        <w:rPr>
          <w:b/>
          <w:i w:val="0"/>
        </w:rPr>
        <w:t>RTVE</w:t>
      </w:r>
      <w:r>
        <w:rPr>
          <w:b w:val="0"/>
          <w:i w:val="0"/>
        </w:rPr>
        <w:t>).</w:t>
      </w:r>
    </w:p>
    <w:p>
      <w:pPr/>
      <w:r>
        <w:rPr>
          <w:b w:val="0"/>
          <w:i w:val="0"/>
        </w:rPr>
      </w:r>
      <w:r>
        <w:rPr>
          <w:b/>
          <w:i w:val="0"/>
        </w:rPr>
        <w:t>Cabecera.</w:t>
      </w:r>
      <w:r>
        <w:rPr>
          <w:b w:val="0"/>
          <w:i w:val="0"/>
        </w:rPr>
        <w:t xml:space="preserve"> Enunciado: punto 13 del anexo · </w:t>
      </w:r>
      <w:r>
        <w:rPr>
          <w:b/>
          <w:i w:val="0"/>
        </w:rPr>
        <w:t>3 preguntas</w:t>
      </w:r>
      <w:r>
        <w:rPr>
          <w:b w:val="0"/>
          <w:i w:val="0"/>
        </w:rPr>
        <w:t xml:space="preserve"> · </w:t>
      </w:r>
      <w:r>
        <w:rPr>
          <w:b/>
          <w:i w:val="0"/>
        </w:rPr>
        <w:t>una lleva figura</w:t>
      </w:r>
      <w:r>
        <w:rPr>
          <w:b w:val="0"/>
          <w:i w:val="0"/>
        </w:rPr>
        <w:t xml:space="preserve"> · </w:t>
      </w:r>
      <w:r>
        <w:rPr>
          <w:b/>
          <w:i w:val="0"/>
        </w:rPr>
        <w:t>es el ÚNICO</w:t>
      </w:r>
      <w:r>
        <w:t xml:space="preserve"> </w:t>
      </w:r>
      <w:r>
        <w:rPr>
          <w:b/>
          <w:i w:val="0"/>
        </w:rPr>
        <w:t>punto de esta ocupación cuyas respuestas están en el Boletín Oficial del Estado.</w:t>
      </w:r>
      <w:r>
        <w:rPr>
          <w:b w:val="0"/>
          <w:i w:val="0"/>
        </w:rPr>
        <w:t xml:space="preserve"> · </w:t>
      </w:r>
      <w:r>
        <w:rPr>
          <w:b/>
          <w:i w:val="0"/>
        </w:rPr>
        <w:t>El enunciado</w:t>
      </w:r>
      <w:r>
        <w:t xml:space="preserve"> </w:t>
      </w:r>
      <w:r>
        <w:rPr>
          <w:b/>
          <w:i w:val="0"/>
        </w:rPr>
        <w:t>cita el texto consolidado de 30 de marzo de 2022 y la fecha de corte es el 21 de diciembre de 2022</w:t>
      </w:r>
      <w:r>
        <w:rPr>
          <w:b w:val="0"/>
          <w:i w:val="0"/>
        </w:rPr>
        <w:t>:</w:t>
      </w:r>
      <w:r>
        <w:t xml:space="preserve"> </w:t>
      </w:r>
      <w:r>
        <w:rPr>
          <w:b w:val="0"/>
          <w:i w:val="0"/>
        </w:rPr>
        <w:t>la redacción que se estudia es la que el enunciado señala.</w:t>
      </w:r>
    </w:p>
    <w:p>
      <w:pPr>
        <w:pStyle w:val="Heading2"/>
      </w:pPr>
      <w:r>
        <w:rPr>
          <w:b w:val="0"/>
          <w:i w:val="0"/>
        </w:rPr>
        <w:t>Los dos derechos</w:t>
      </w:r>
    </w:p>
    <w:p>
      <w:pPr>
        <w:pStyle w:val="ListBullet"/>
      </w:pPr>
      <w:r>
        <w:rPr>
          <w:b w:val="0"/>
          <w:i w:val="0"/>
        </w:rPr>
      </w:r>
      <w:r>
        <w:rPr>
          <w:b/>
          <w:i w:val="0"/>
        </w:rPr>
        <w:t>PREGUNTA 61</w:t>
      </w:r>
      <w:r>
        <w:rPr>
          <w:b w:val="0"/>
          <w:i w:val="0"/>
        </w:rPr>
        <w:t xml:space="preserve"> · </w:t>
      </w:r>
      <w:r>
        <w:rPr>
          <w:rStyle w:val="Código"/>
          <w:b w:val="0"/>
          <w:i w:val="0"/>
        </w:rPr>
        <w:t>[exam]</w:t>
      </w:r>
      <w:r>
        <w:rPr>
          <w:b w:val="0"/>
          <w:i w:val="0"/>
        </w:rPr>
        <w:t xml:space="preserve"> · </w:t>
      </w:r>
      <w:r>
        <w:rPr>
          <w:b/>
          <w:i w:val="0"/>
        </w:rPr>
        <w:t>La característica del derecho de autor es que es IRRENUNCIABLE.</w:t>
      </w:r>
      <w:r>
        <w:rPr>
          <w:b w:val="0"/>
          <w:i w:val="0"/>
        </w:rPr>
      </w:r>
    </w:p>
    <w:p>
      <w:pPr>
        <w:pStyle w:val="ListBullet"/>
      </w:pPr>
      <w:r>
        <w:rPr>
          <w:rStyle w:val="Código"/>
          <w:b w:val="0"/>
          <w:i w:val="0"/>
        </w:rPr>
        <w:t>[BOE]</w:t>
      </w:r>
      <w:r>
        <w:rPr>
          <w:b w:val="0"/>
          <w:i w:val="0"/>
        </w:rPr>
        <w:t xml:space="preserve"> · </w:t>
      </w:r>
      <w:r>
        <w:rPr>
          <w:b/>
          <w:i w:val="0"/>
        </w:rPr>
        <w:t>Artículo 14, encabezamiento</w:t>
      </w:r>
      <w:r>
        <w:rPr>
          <w:b w:val="0"/>
          <w:i w:val="0"/>
        </w:rPr>
        <w:t xml:space="preserve">: </w:t>
      </w:r>
      <w:r>
        <w:rPr>
          <w:b/>
          <w:i w:val="0"/>
        </w:rPr>
        <w:t>«Corresponden al autor los siguientes derechos</w:t>
      </w:r>
      <w:r>
        <w:t xml:space="preserve"> </w:t>
      </w:r>
      <w:r>
        <w:rPr>
          <w:b/>
          <w:i w:val="0"/>
        </w:rPr>
        <w:t>irrenunciables e inalienables».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moral</w:t>
            </w:r>
            <w:r>
              <w:rPr>
                <w:b w:val="0"/>
                <w:i w:val="0"/>
              </w:rPr>
            </w:r>
          </w:p>
        </w:tc>
        <w:tc>
          <w:tcPr>
            <w:tcW w:type="dxa" w:w="3137"/>
            <w:shd w:val="clear" w:color="auto" w:fill="E4E4E4"/>
          </w:tcPr>
          <w:p>
            <w:pPr>
              <w:pStyle w:val="Tablacabecera"/>
            </w:pPr>
            <w:r/>
            <w:r>
              <w:rPr>
                <w:b w:val="0"/>
                <w:i w:val="0"/>
              </w:rPr>
            </w:r>
            <w:r>
              <w:rPr>
                <w:b/>
                <w:i w:val="0"/>
              </w:rPr>
              <w:t>Derechos de explotación</w:t>
            </w:r>
            <w:r>
              <w:rPr>
                <w:b w:val="0"/>
                <w:i w:val="0"/>
              </w:rPr>
            </w:r>
          </w:p>
        </w:tc>
      </w:tr>
      <w:tr>
        <w:tc>
          <w:tcPr>
            <w:tcW w:type="dxa" w:w="3137"/>
          </w:tcPr>
          <w:p>
            <w:pPr>
              <w:pStyle w:val="Tabla"/>
            </w:pPr>
            <w:r/>
            <w:r>
              <w:rPr>
                <w:b w:val="0"/>
                <w:i w:val="0"/>
              </w:rPr>
            </w:r>
            <w:r>
              <w:rPr>
                <w:b/>
                <w:i w:val="0"/>
              </w:rPr>
              <w:t>De quién es siempre</w:t>
            </w:r>
            <w:r>
              <w:rPr>
                <w:b w:val="0"/>
                <w:i w:val="0"/>
              </w:rPr>
            </w:r>
          </w:p>
        </w:tc>
        <w:tc>
          <w:tcPr>
            <w:tcW w:type="dxa" w:w="3137"/>
          </w:tcPr>
          <w:p>
            <w:pPr>
              <w:pStyle w:val="Tabla"/>
            </w:pPr>
            <w:r/>
            <w:r>
              <w:rPr>
                <w:b w:val="0"/>
                <w:i w:val="0"/>
              </w:rPr>
            </w:r>
            <w:r>
              <w:rPr>
                <w:b/>
                <w:i w:val="0"/>
              </w:rPr>
              <w:t>Del autor, y de nadie más</w:t>
            </w:r>
            <w:r>
              <w:rPr>
                <w:b w:val="0"/>
                <w:i w:val="0"/>
              </w:rPr>
            </w:r>
          </w:p>
        </w:tc>
        <w:tc>
          <w:tcPr>
            <w:tcW w:type="dxa" w:w="3137"/>
          </w:tcPr>
          <w:p>
            <w:pPr>
              <w:pStyle w:val="Tabla"/>
            </w:pPr>
            <w:r/>
            <w:r>
              <w:rPr>
                <w:b w:val="0"/>
                <w:i w:val="0"/>
              </w:rPr>
            </w:r>
            <w:r>
              <w:rPr>
                <w:b/>
                <w:i w:val="0"/>
              </w:rPr>
              <w:t>De quien los tenga: pueden cederse</w:t>
            </w:r>
            <w:r>
              <w:rPr>
                <w:b w:val="0"/>
                <w:i w:val="0"/>
              </w:rPr>
            </w:r>
          </w:p>
        </w:tc>
      </w:tr>
      <w:tr>
        <w:tc>
          <w:tcPr>
            <w:tcW w:type="dxa" w:w="3137"/>
          </w:tcPr>
          <w:p>
            <w:pPr>
              <w:pStyle w:val="Tabla"/>
            </w:pPr>
            <w:r/>
            <w:r>
              <w:rPr>
                <w:b w:val="0"/>
                <w:i w:val="0"/>
              </w:rPr>
            </w:r>
            <w:r>
              <w:rPr>
                <w:b/>
                <w:i w:val="0"/>
              </w:rPr>
              <w:t>¿Se renuncia?</w:t>
            </w:r>
            <w:r>
              <w:rPr>
                <w:b w:val="0"/>
                <w:i w:val="0"/>
              </w:rPr>
            </w:r>
          </w:p>
        </w:tc>
        <w:tc>
          <w:tcPr>
            <w:tcW w:type="dxa" w:w="3137"/>
          </w:tcPr>
          <w:p>
            <w:pPr>
              <w:pStyle w:val="Tabla"/>
            </w:pPr>
            <w:r/>
            <w:r>
              <w:rPr>
                <w:b w:val="0"/>
                <w:i w:val="0"/>
              </w:rPr>
            </w:r>
            <w:r>
              <w:rPr>
                <w:b/>
                <w:i w:val="0"/>
              </w:rPr>
              <w:t>No: irrenunciable</w:t>
            </w:r>
            <w:r>
              <w:rPr>
                <w:b w:val="0"/>
                <w:i w:val="0"/>
              </w:rPr>
              <w:t xml:space="preserve"> ✔</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vende o cede?</w:t>
            </w:r>
            <w:r>
              <w:rPr>
                <w:b w:val="0"/>
                <w:i w:val="0"/>
              </w:rPr>
            </w:r>
          </w:p>
        </w:tc>
        <w:tc>
          <w:tcPr>
            <w:tcW w:type="dxa" w:w="3137"/>
          </w:tcPr>
          <w:p>
            <w:pPr>
              <w:pStyle w:val="Tabla"/>
            </w:pPr>
            <w:r/>
            <w:r>
              <w:rPr>
                <w:b w:val="0"/>
                <w:i w:val="0"/>
              </w:rPr>
            </w:r>
            <w:r>
              <w:rPr>
                <w:b/>
                <w:i w:val="0"/>
              </w:rPr>
              <w:t>No: inalienable</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hereda?</w:t>
            </w:r>
            <w:r>
              <w:rPr>
                <w:b w:val="0"/>
                <w:i w:val="0"/>
              </w:rPr>
            </w:r>
          </w:p>
        </w:tc>
        <w:tc>
          <w:tcPr>
            <w:tcW w:type="dxa" w:w="3137"/>
          </w:tcPr>
          <w:p>
            <w:pPr>
              <w:pStyle w:val="Tabla"/>
            </w:pPr>
            <w:r/>
            <w:r>
              <w:rPr>
                <w:b w:val="0"/>
                <w:i w:val="0"/>
              </w:rPr>
            </w:r>
            <w:r>
              <w:rPr>
                <w:b/>
                <w:i w:val="0"/>
              </w:rPr>
              <w:t>Algunas facultades, sí</w:t>
            </w:r>
            <w:r>
              <w:rPr>
                <w:b w:val="0"/>
                <w:i w:val="0"/>
              </w:rPr>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 extingue con el tiempo?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 pasado el plazo legal</w:t>
            </w:r>
            <w:r>
              <w:rPr>
                <w:b w:val="0"/>
                <w:i w:val="0"/>
              </w:rPr>
            </w:r>
          </w:p>
        </w:tc>
      </w:tr>
    </w:tbl>
    <w:p>
      <w:pPr/>
    </w:p>
    <w:p>
      <w:pPr>
        <w:pStyle w:val="ListBullet"/>
      </w:pPr>
      <w:r>
        <w:rPr>
          <w:b w:val="0"/>
          <w:i w:val="0"/>
        </w:rPr>
      </w:r>
      <w:r>
        <w:rPr>
          <w:b/>
          <w:i w:val="0"/>
        </w:rPr>
        <w:t>LA TRAMPA FINA</w:t>
      </w:r>
      <w:r>
        <w:rPr>
          <w:b w:val="0"/>
          <w:i w:val="0"/>
        </w:rPr>
        <w:t xml:space="preserve">: </w:t>
      </w:r>
      <w:r>
        <w:rPr>
          <w:b/>
          <w:i w:val="0"/>
        </w:rPr>
        <w:t>las tres opciones falsas son VERDADERAS de los derechos de EXPLOTACIÓN.</w:t>
      </w:r>
      <w:r>
        <w:rPr>
          <w:b w:val="0"/>
          <w:i w:val="0"/>
        </w:rPr>
        <w:t xml:space="preserve"> </w:t>
      </w:r>
      <w:r>
        <w:rPr>
          <w:b/>
          <w:i w:val="0"/>
        </w:rPr>
        <w:t>Lo</w:t>
      </w:r>
      <w:r>
        <w:t xml:space="preserve"> </w:t>
      </w:r>
      <w:r>
        <w:rPr>
          <w:b/>
          <w:i w:val="0"/>
        </w:rPr>
        <w:t>que la pregunta pide es la característica del derecho de autor en sentido propio, que es el moral.</w:t>
      </w:r>
      <w:r>
        <w:rPr>
          <w:b w:val="0"/>
          <w:i w:val="0"/>
        </w:rPr>
      </w:r>
    </w:p>
    <w:p>
      <w:pPr>
        <w:pStyle w:val="ListBullet"/>
      </w:pPr>
      <w:r>
        <w:rPr>
          <w:b w:val="0"/>
          <w:i w:val="0"/>
        </w:rPr>
      </w:r>
      <w:r>
        <w:rPr>
          <w:b/>
          <w:i w:val="0"/>
        </w:rPr>
        <w:t>LAS SIETE FACULTADES DEL DERECHO MORAL</w:t>
      </w:r>
      <w:r>
        <w:rPr>
          <w:b w:val="0"/>
          <w:i w:val="0"/>
        </w:rPr>
        <w:t xml:space="preserve">: </w:t>
      </w:r>
      <w:r>
        <w:rPr>
          <w:b/>
          <w:i w:val="0"/>
        </w:rPr>
        <w:t>divulgar o no, decidir con qué nombre, exigir el</w:t>
      </w:r>
      <w:r>
        <w:t xml:space="preserve"> </w:t>
      </w:r>
      <w:r>
        <w:rPr>
          <w:b/>
          <w:i w:val="0"/>
        </w:rPr>
        <w:t>reconocimiento de autoría, exigir el respeto a la integridad de la obra, modificarla, retirarla del</w:t>
      </w:r>
      <w:r>
        <w:t xml:space="preserve"> </w:t>
      </w:r>
      <w:r>
        <w:rPr>
          <w:b/>
          <w:i w:val="0"/>
        </w:rPr>
        <w:t>comercio y acceder al ejemplar único.</w:t>
      </w:r>
      <w:r>
        <w:rPr>
          <w:b w:val="0"/>
          <w:i w:val="0"/>
        </w:rPr>
      </w:r>
    </w:p>
    <w:p>
      <w:pPr>
        <w:pStyle w:val="ListBullet"/>
      </w:pPr>
      <w:r>
        <w:rPr>
          <w:b w:val="0"/>
          <w:i w:val="0"/>
        </w:rPr>
      </w:r>
      <w:r>
        <w:rPr>
          <w:b/>
          <w:i w:val="0"/>
        </w:rPr>
        <w:t>LA CUARTA ES LA QUE MÁS TOCA A UN DISEÑADOR</w:t>
      </w:r>
      <w:r>
        <w:rPr>
          <w:b w:val="0"/>
          <w:i w:val="0"/>
        </w:rPr>
        <w:t xml:space="preserve">: </w:t>
      </w:r>
      <w:r>
        <w:rPr>
          <w:b/>
          <w:i w:val="0"/>
        </w:rPr>
        <w:t>impedir cualquier deformación o alteración que</w:t>
      </w:r>
      <w:r>
        <w:t xml:space="preserve"> </w:t>
      </w:r>
      <w:r>
        <w:rPr>
          <w:b/>
          <w:i w:val="0"/>
        </w:rPr>
        <w:t>perjudique sus intereses o menoscabe su reputación.</w:t>
      </w:r>
      <w:r>
        <w:rPr>
          <w:b w:val="0"/>
          <w:i w:val="0"/>
        </w:rPr>
        <w:t xml:space="preserve"> </w:t>
      </w:r>
      <w:r>
        <w:rPr>
          <w:b/>
          <w:i w:val="0"/>
        </w:rPr>
        <w:t>Es la razón jurídica del capítulo de usos</w:t>
      </w:r>
      <w:r>
        <w:t xml:space="preserve"> </w:t>
      </w:r>
      <w:r>
        <w:rPr>
          <w:b/>
          <w:i w:val="0"/>
        </w:rPr>
        <w:t>incorrectos del manual de identidad del tema 12.</w:t>
      </w:r>
      <w:r>
        <w:rPr>
          <w:b w:val="0"/>
          <w:i w:val="0"/>
        </w:rPr>
      </w:r>
    </w:p>
    <w:p>
      <w:pPr>
        <w:pStyle w:val="Heading2"/>
      </w:pPr>
      <w:r>
        <w:rPr>
          <w:b w:val="0"/>
          <w:i w:val="0"/>
        </w:rPr>
        <w:t>Qué infringe y qué no</w:t>
      </w:r>
    </w:p>
    <w:p>
      <w:pPr>
        <w:pStyle w:val="ListBullet"/>
      </w:pPr>
      <w:r>
        <w:rPr>
          <w:b w:val="0"/>
          <w:i w:val="0"/>
        </w:rPr>
      </w:r>
      <w:r>
        <w:rPr>
          <w:b/>
          <w:i w:val="0"/>
        </w:rPr>
        <w:t>PREGUNTA 2</w:t>
      </w:r>
      <w:r>
        <w:rPr>
          <w:b w:val="0"/>
          <w:i w:val="0"/>
        </w:rPr>
        <w:t xml:space="preserve"> · </w:t>
      </w:r>
      <w:r>
        <w:rPr>
          <w:rStyle w:val="Código"/>
          <w:b w:val="0"/>
          <w:i w:val="0"/>
        </w:rPr>
        <w:t>[exam]</w:t>
      </w:r>
      <w:r>
        <w:rPr>
          <w:b w:val="0"/>
          <w:i w:val="0"/>
        </w:rPr>
        <w:t xml:space="preserve"> · </w:t>
      </w:r>
      <w:r>
        <w:rPr>
          <w:b/>
          <w:i w:val="0"/>
        </w:rPr>
        <w:t>Infringe reproducir y modificar sin permiso el logotipo de otra</w:t>
      </w:r>
      <w:r>
        <w:t xml:space="preserve"> </w:t>
      </w:r>
      <w:r>
        <w:rPr>
          <w:b/>
          <w:i w:val="0"/>
        </w:rPr>
        <w:t>empresa.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Acción</w:t>
            </w:r>
          </w:p>
        </w:tc>
        <w:tc>
          <w:tcPr>
            <w:tcW w:type="dxa" w:w="3137"/>
            <w:shd w:val="clear" w:color="auto" w:fill="E4E4E4"/>
          </w:tcPr>
          <w:p>
            <w:pPr>
              <w:pStyle w:val="Tablacabecera"/>
            </w:pPr>
            <w:r/>
            <w:r>
              <w:rPr>
                <w:b w:val="0"/>
                <w:i w:val="0"/>
              </w:rPr>
              <w:t>¿Infringe?</w:t>
            </w:r>
          </w:p>
        </w:tc>
        <w:tc>
          <w:tcPr>
            <w:tcW w:type="dxa" w:w="3137"/>
            <w:shd w:val="clear" w:color="auto" w:fill="E4E4E4"/>
          </w:tcPr>
          <w:p>
            <w:pPr>
              <w:pStyle w:val="Tablacabecera"/>
            </w:pPr>
            <w:r/>
            <w:r>
              <w:rPr>
                <w:b w:val="0"/>
                <w:i w:val="0"/>
              </w:rPr>
              <w:t>Por qué</w:t>
            </w:r>
          </w:p>
        </w:tc>
      </w:tr>
      <w:tr>
        <w:tc>
          <w:tcPr>
            <w:tcW w:type="dxa" w:w="3137"/>
          </w:tcPr>
          <w:p>
            <w:pPr>
              <w:pStyle w:val="Tabla"/>
            </w:pPr>
            <w:r/>
            <w:r>
              <w:rPr>
                <w:b w:val="0"/>
                <w:i w:val="0"/>
              </w:rPr>
            </w:r>
            <w:r>
              <w:rPr>
                <w:b/>
                <w:i w:val="0"/>
              </w:rPr>
              <w:t>Usar una tipografía gratuita</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Su licencia lo permite</w:t>
            </w:r>
            <w:r>
              <w:rPr>
                <w:b w:val="0"/>
                <w:i w:val="0"/>
              </w:rPr>
            </w:r>
          </w:p>
        </w:tc>
      </w:tr>
      <w:tr>
        <w:tc>
          <w:tcPr>
            <w:tcW w:type="dxa" w:w="3137"/>
          </w:tcPr>
          <w:p>
            <w:pPr>
              <w:pStyle w:val="Tabla"/>
            </w:pPr>
            <w:r/>
            <w:r>
              <w:rPr>
                <w:b w:val="0"/>
                <w:i w:val="0"/>
              </w:rPr>
            </w:r>
            <w:r>
              <w:rPr>
                <w:b/>
                <w:i w:val="0"/>
              </w:rPr>
              <w:t>Diseñar inspirado en tendencias actuales</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La tendencia no es de nadie: el estilo no se protege</w:t>
            </w:r>
            <w:r>
              <w:rPr>
                <w:b w:val="0"/>
                <w:i w:val="0"/>
              </w:rPr>
            </w:r>
          </w:p>
        </w:tc>
      </w:tr>
      <w:tr>
        <w:tc>
          <w:tcPr>
            <w:tcW w:type="dxa" w:w="3137"/>
          </w:tcPr>
          <w:p>
            <w:pPr>
              <w:pStyle w:val="Tabla"/>
            </w:pPr>
            <w:r/>
            <w:r>
              <w:rPr>
                <w:b w:val="0"/>
                <w:i w:val="0"/>
              </w:rPr>
            </w:r>
            <w:r>
              <w:rPr>
                <w:b/>
                <w:i w:val="0"/>
              </w:rPr>
              <w:t>Reproducir y modificar sin permiso un logotipo ajeno</w:t>
            </w:r>
            <w:r>
              <w:rPr>
                <w:b w:val="0"/>
                <w:i w:val="0"/>
              </w:rPr>
            </w:r>
          </w:p>
        </w:tc>
        <w:tc>
          <w:tcPr>
            <w:tcW w:type="dxa" w:w="3137"/>
          </w:tcPr>
          <w:p>
            <w:pPr>
              <w:pStyle w:val="Tabla"/>
            </w:pPr>
            <w:r/>
            <w:r>
              <w:rPr>
                <w:b w:val="0"/>
                <w:i w:val="0"/>
              </w:rPr>
            </w:r>
            <w:r>
              <w:rPr>
                <w:b/>
                <w:i w:val="0"/>
              </w:rPr>
              <w:t>Sí</w:t>
            </w:r>
            <w:r>
              <w:rPr>
                <w:b w:val="0"/>
                <w:i w:val="0"/>
              </w:rPr>
              <w:t xml:space="preserve"> ✔</w:t>
            </w:r>
          </w:p>
        </w:tc>
        <w:tc>
          <w:tcPr>
            <w:tcW w:type="dxa" w:w="3137"/>
          </w:tcPr>
          <w:p>
            <w:pPr>
              <w:pStyle w:val="Tabla"/>
            </w:pPr>
            <w:r/>
            <w:r>
              <w:rPr>
                <w:b w:val="0"/>
                <w:i w:val="0"/>
              </w:rPr>
            </w:r>
            <w:r>
              <w:rPr>
                <w:b/>
                <w:i w:val="0"/>
              </w:rPr>
              <w:t>Toca a la vez la explotación y la integridad</w:t>
            </w:r>
            <w:r>
              <w:rPr>
                <w:b w:val="0"/>
                <w:i w:val="0"/>
              </w:rPr>
            </w:r>
          </w:p>
        </w:tc>
      </w:tr>
      <w:tr>
        <w:tc>
          <w:tcPr>
            <w:tcW w:type="dxa" w:w="3137"/>
          </w:tcPr>
          <w:p>
            <w:pPr>
              <w:pStyle w:val="Tabla"/>
            </w:pPr>
            <w:r/>
            <w:r>
              <w:rPr>
                <w:b w:val="0"/>
                <w:i w:val="0"/>
              </w:rPr>
            </w:r>
            <w:r>
              <w:rPr>
                <w:b/>
                <w:i w:val="0"/>
              </w:rPr>
              <w:t>Usar imágenes de dominio público</w:t>
            </w:r>
            <w:r>
              <w:rPr>
                <w:b w:val="0"/>
                <w:i w:val="0"/>
              </w:rPr>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Han salido de la protección</w:t>
            </w:r>
            <w:r>
              <w:rPr>
                <w:b w:val="0"/>
                <w:i w:val="0"/>
              </w:rPr>
            </w:r>
          </w:p>
        </w:tc>
      </w:tr>
    </w:tbl>
    <w:p>
      <w:pPr/>
    </w:p>
    <w:p>
      <w:pPr>
        <w:pStyle w:val="ListBullet"/>
      </w:pPr>
      <w:r>
        <w:rPr>
          <w:b w:val="0"/>
          <w:i w:val="0"/>
        </w:rPr>
      </w:r>
      <w:r>
        <w:rPr>
          <w:b/>
          <w:i w:val="0"/>
        </w:rPr>
        <w:t>LA REGLA QUE ORDENA LAS CUATRO</w:t>
      </w:r>
      <w:r>
        <w:rPr>
          <w:b w:val="0"/>
          <w:i w:val="0"/>
        </w:rPr>
        <w:t xml:space="preserve">: </w:t>
      </w:r>
      <w:r>
        <w:rPr>
          <w:b/>
          <w:i w:val="0"/>
        </w:rPr>
        <w:t>se protege la obra concreta, no la idea ni el estilo.</w:t>
      </w:r>
      <w:r>
        <w:rPr>
          <w:b w:val="0"/>
          <w:i w:val="0"/>
        </w:rPr>
      </w:r>
      <w:r>
        <w:t xml:space="preserve"> </w:t>
      </w:r>
      <w:r>
        <w:rPr>
          <w:b w:val="0"/>
          <w:i w:val="0"/>
        </w:rPr>
      </w:r>
      <w:r>
        <w:rPr>
          <w:b/>
          <w:i w:val="0"/>
        </w:rPr>
        <w:t>Copiar el aire de una tendencia no es infracción; copiar la pieza sí.</w:t>
      </w:r>
      <w:r>
        <w:rPr>
          <w:b w:val="0"/>
          <w:i w:val="0"/>
        </w:rPr>
      </w:r>
    </w:p>
    <w:p>
      <w:pPr>
        <w:pStyle w:val="ListBullet"/>
      </w:pPr>
      <w:r>
        <w:rPr>
          <w:b w:val="0"/>
          <w:i w:val="0"/>
        </w:rPr>
      </w:r>
      <w:r>
        <w:rPr>
          <w:b/>
          <w:i w:val="0"/>
        </w:rPr>
        <w:t>EL MATIZ QUE LA PRIMERA ESCONDE</w:t>
      </w:r>
      <w:r>
        <w:rPr>
          <w:b w:val="0"/>
          <w:i w:val="0"/>
        </w:rPr>
        <w:t xml:space="preserve"> · </w:t>
      </w:r>
      <w:r>
        <w:rPr>
          <w:rStyle w:val="Código"/>
          <w:b w:val="0"/>
          <w:i w:val="0"/>
        </w:rPr>
        <w:t>[of]</w:t>
      </w:r>
      <w:r>
        <w:rPr>
          <w:b w:val="0"/>
          <w:i w:val="0"/>
        </w:rPr>
        <w:t xml:space="preserve"> · </w:t>
      </w:r>
      <w:r>
        <w:rPr>
          <w:b/>
          <w:i w:val="0"/>
        </w:rPr>
        <w:t>«gratuita» no es «sin licencia»</w:t>
      </w:r>
      <w:r>
        <w:rPr>
          <w:b w:val="0"/>
          <w:i w:val="0"/>
        </w:rPr>
        <w:t xml:space="preserve">: </w:t>
      </w:r>
      <w:r>
        <w:rPr>
          <w:b/>
          <w:i w:val="0"/>
        </w:rPr>
        <w:t>hay letras</w:t>
      </w:r>
      <w:r>
        <w:t xml:space="preserve"> </w:t>
      </w:r>
      <w:r>
        <w:rPr>
          <w:b/>
          <w:i w:val="0"/>
        </w:rPr>
        <w:t>gratuitas sólo para uso personal</w:t>
      </w:r>
      <w:r>
        <w:rPr>
          <w:b w:val="0"/>
          <w:i w:val="0"/>
        </w:rPr>
        <w:t xml:space="preserve">, y usarlas en trabajo comercial sí infringe. </w:t>
      </w:r>
      <w:r>
        <w:rPr>
          <w:b/>
          <w:i w:val="0"/>
        </w:rPr>
        <w:t>La licencia se</w:t>
      </w:r>
      <w:r>
        <w:t xml:space="preserve"> </w:t>
      </w:r>
      <w:r>
        <w:rPr>
          <w:b/>
          <w:i w:val="0"/>
        </w:rPr>
        <w:t>lee.</w:t>
      </w:r>
      <w:r>
        <w:rPr>
          <w:b w:val="0"/>
          <w:i w:val="0"/>
        </w:rPr>
      </w:r>
    </w:p>
    <w:p>
      <w:pPr>
        <w:pStyle w:val="ListBullet"/>
      </w:pPr>
      <w:r>
        <w:rPr>
          <w:b w:val="0"/>
          <w:i w:val="0"/>
        </w:rPr>
      </w:r>
      <w:r>
        <w:rPr>
          <w:b/>
          <w:i w:val="0"/>
        </w:rPr>
        <w:t>EL QUE ESCONDE LA CUARTA</w:t>
      </w:r>
      <w:r>
        <w:rPr>
          <w:b w:val="0"/>
          <w:i w:val="0"/>
        </w:rPr>
        <w:t xml:space="preserve">: </w:t>
      </w:r>
      <w:r>
        <w:rPr>
          <w:b/>
          <w:i w:val="0"/>
        </w:rPr>
        <w:t>una imagen puede estar en dominio público por derecho de autor y</w:t>
      </w:r>
      <w:r>
        <w:t xml:space="preserve"> </w:t>
      </w:r>
      <w:r>
        <w:rPr>
          <w:b/>
          <w:i w:val="0"/>
        </w:rPr>
        <w:t>seguir necesitando permiso por el derecho a la imagen de quien aparece.</w:t>
      </w:r>
      <w:r>
        <w:rPr>
          <w:b w:val="0"/>
          <w:i w:val="0"/>
        </w:rPr>
        <w:t xml:space="preserve"> </w:t>
      </w:r>
      <w:r>
        <w:rPr>
          <w:b/>
          <w:i w:val="0"/>
        </w:rPr>
        <w:t>Son dos derechos</w:t>
      </w:r>
      <w:r>
        <w:t xml:space="preserve"> </w:t>
      </w:r>
      <w:r>
        <w:rPr>
          <w:b/>
          <w:i w:val="0"/>
        </w:rPr>
        <w:t>distintos.</w:t>
      </w:r>
      <w:r>
        <w:rPr>
          <w:b w:val="0"/>
          <w:i w:val="0"/>
        </w:rPr>
      </w:r>
    </w:p>
    <w:p>
      <w:pPr>
        <w:pStyle w:val="Heading2"/>
      </w:pPr>
      <w:r>
        <w:rPr>
          <w:b w:val="0"/>
          <w:i w:val="0"/>
        </w:rPr>
        <w:t>El símbolo</w:t>
      </w:r>
    </w:p>
    <w:p>
      <w:pPr>
        <w:pStyle w:val="ListBullet"/>
      </w:pPr>
      <w:r>
        <w:rPr>
          <w:b w:val="0"/>
          <w:i w:val="0"/>
        </w:rPr>
      </w:r>
      <w:r>
        <w:rPr>
          <w:b/>
          <w:i w:val="0"/>
        </w:rPr>
        <w:t>PREGUNTA 87</w:t>
      </w:r>
      <w:r>
        <w:rPr>
          <w:b w:val="0"/>
          <w:i w:val="0"/>
        </w:rPr>
        <w:t xml:space="preserve"> · </w:t>
      </w:r>
      <w:r>
        <w:rPr>
          <w:rStyle w:val="Código"/>
          <w:b w:val="0"/>
          <w:i w:val="0"/>
        </w:rPr>
        <w:t>[plan]</w:t>
      </w:r>
      <w:r>
        <w:rPr>
          <w:b w:val="0"/>
          <w:i w:val="0"/>
        </w:rPr>
        <w:t xml:space="preserve"> · </w:t>
      </w:r>
      <w:r>
        <w:rPr>
          <w:b/>
          <w:i w:val="0"/>
        </w:rPr>
        <w:t>El signo mostrado significa «derechos de autor».</w:t>
      </w:r>
      <w:r>
        <w:rPr>
          <w:b w:val="0"/>
          <w:i w:val="0"/>
        </w:rPr>
        <w:t xml:space="preserve"> </w:t>
      </w:r>
      <w:r>
        <w:rPr>
          <w:b/>
          <w:i w:val="0"/>
        </w:rPr>
        <w:t>Este esquema no</w:t>
      </w:r>
      <w:r>
        <w:t xml:space="preserve"> </w:t>
      </w:r>
      <w:r>
        <w:rPr>
          <w:b/>
          <w:i w:val="0"/>
        </w:rPr>
        <w:t>ha visto la figura y no la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Signo</w:t>
            </w:r>
          </w:p>
        </w:tc>
        <w:tc>
          <w:tcPr>
            <w:tcW w:type="dxa" w:w="4706"/>
            <w:shd w:val="clear" w:color="auto" w:fill="E4E4E4"/>
          </w:tcPr>
          <w:p>
            <w:pPr>
              <w:pStyle w:val="Tablacabecera"/>
            </w:pPr>
            <w:r/>
            <w:r>
              <w:rPr>
                <w:b w:val="0"/>
                <w:i w:val="0"/>
              </w:rPr>
              <w:t>Qué indica</w:t>
            </w:r>
          </w:p>
        </w:tc>
      </w:tr>
      <w:tr>
        <w:tc>
          <w:tcPr>
            <w:tcW w:type="dxa" w:w="4706"/>
          </w:tcPr>
          <w:p>
            <w:pPr>
              <w:pStyle w:val="Tabla"/>
            </w:pPr>
            <w:r/>
            <w:r>
              <w:rPr>
                <w:b w:val="0"/>
                <w:i w:val="0"/>
              </w:rPr>
            </w:r>
            <w:r>
              <w:rPr>
                <w:b/>
                <w:i w:val="0"/>
              </w:rPr>
              <w:t>Una «c» dentro de un círculo</w:t>
            </w:r>
            <w:r>
              <w:rPr>
                <w:b w:val="0"/>
                <w:i w:val="0"/>
              </w:rPr>
            </w:r>
          </w:p>
        </w:tc>
        <w:tc>
          <w:tcPr>
            <w:tcW w:type="dxa" w:w="4706"/>
          </w:tcPr>
          <w:p>
            <w:pPr>
              <w:pStyle w:val="Tabla"/>
            </w:pPr>
            <w:r/>
            <w:r>
              <w:rPr>
                <w:b w:val="0"/>
                <w:i w:val="0"/>
              </w:rPr>
            </w:r>
            <w:r>
              <w:rPr>
                <w:b/>
                <w:i w:val="0"/>
              </w:rPr>
              <w:t>Derecho de autor reservado</w:t>
            </w:r>
            <w:r>
              <w:rPr>
                <w:b w:val="0"/>
                <w:i w:val="0"/>
              </w:rPr>
              <w:t xml:space="preserve"> ✔</w:t>
            </w:r>
          </w:p>
        </w:tc>
      </w:tr>
      <w:tr>
        <w:tc>
          <w:tcPr>
            <w:tcW w:type="dxa" w:w="4706"/>
          </w:tcPr>
          <w:p>
            <w:pPr>
              <w:pStyle w:val="Tabla"/>
            </w:pPr>
            <w:r/>
            <w:r>
              <w:rPr>
                <w:b w:val="0"/>
                <w:i w:val="0"/>
              </w:rPr>
            </w:r>
            <w:r>
              <w:rPr>
                <w:b/>
                <w:i w:val="0"/>
              </w:rPr>
              <w:t>Una «r» dentro de un círculo</w:t>
            </w:r>
            <w:r>
              <w:rPr>
                <w:b w:val="0"/>
                <w:i w:val="0"/>
              </w:rPr>
            </w:r>
          </w:p>
        </w:tc>
        <w:tc>
          <w:tcPr>
            <w:tcW w:type="dxa" w:w="4706"/>
          </w:tcPr>
          <w:p>
            <w:pPr>
              <w:pStyle w:val="Tabla"/>
            </w:pPr>
            <w:r/>
            <w:r>
              <w:rPr>
                <w:b w:val="0"/>
                <w:i w:val="0"/>
              </w:rPr>
            </w:r>
            <w:r>
              <w:rPr>
                <w:b/>
                <w:i w:val="0"/>
              </w:rPr>
              <w:t>Marca registrada</w:t>
            </w:r>
            <w:r>
              <w:rPr>
                <w:b w:val="0"/>
                <w:i w:val="0"/>
              </w:rPr>
            </w:r>
          </w:p>
        </w:tc>
      </w:tr>
      <w:tr>
        <w:tc>
          <w:tcPr>
            <w:tcW w:type="dxa" w:w="4706"/>
          </w:tcPr>
          <w:p>
            <w:pPr>
              <w:pStyle w:val="Tabla"/>
            </w:pPr>
            <w:r/>
            <w:r>
              <w:rPr>
                <w:b w:val="0"/>
                <w:i w:val="0"/>
              </w:rPr>
            </w:r>
            <w:r>
              <w:rPr>
                <w:b/>
                <w:i w:val="0"/>
              </w:rPr>
              <w:t xml:space="preserve">Las dos letras de </w:t>
            </w:r>
            <w:r>
              <w:rPr>
                <w:b/>
                <w:i/>
              </w:rPr>
              <w:t>trade mark</w:t>
            </w:r>
            <w:r>
              <w:rPr>
                <w:b/>
                <w:i w:val="0"/>
              </w:rPr>
              <w:t xml:space="preserve"> en pequeño</w:t>
            </w:r>
            <w:r>
              <w:rPr>
                <w:b w:val="0"/>
                <w:i w:val="0"/>
              </w:rPr>
            </w:r>
          </w:p>
        </w:tc>
        <w:tc>
          <w:tcPr>
            <w:tcW w:type="dxa" w:w="4706"/>
          </w:tcPr>
          <w:p>
            <w:pPr>
              <w:pStyle w:val="Tabla"/>
            </w:pPr>
            <w:r/>
            <w:r>
              <w:rPr>
                <w:b w:val="0"/>
                <w:i w:val="0"/>
              </w:rPr>
            </w:r>
            <w:r>
              <w:rPr>
                <w:b/>
                <w:i w:val="0"/>
              </w:rPr>
              <w:t>Marca en uso, no necesariamente registrada</w:t>
            </w:r>
            <w:r>
              <w:rPr>
                <w:b w:val="0"/>
                <w:i w:val="0"/>
              </w:rPr>
            </w:r>
          </w:p>
        </w:tc>
      </w:tr>
      <w:tr>
        <w:tc>
          <w:tcPr>
            <w:tcW w:type="dxa" w:w="4706"/>
          </w:tcPr>
          <w:p>
            <w:pPr>
              <w:pStyle w:val="Tabla"/>
            </w:pPr>
            <w:r/>
            <w:r>
              <w:rPr>
                <w:b w:val="0"/>
                <w:i w:val="0"/>
              </w:rPr>
            </w:r>
            <w:r>
              <w:rPr>
                <w:b/>
                <w:i w:val="0"/>
              </w:rPr>
              <w:t>Una arroba</w:t>
            </w:r>
            <w:r>
              <w:rPr>
                <w:b w:val="0"/>
                <w:i w:val="0"/>
              </w:rPr>
            </w:r>
          </w:p>
        </w:tc>
        <w:tc>
          <w:tcPr>
            <w:tcW w:type="dxa" w:w="4706"/>
          </w:tcPr>
          <w:p>
            <w:pPr>
              <w:pStyle w:val="Tabla"/>
            </w:pPr>
            <w:r/>
            <w:r>
              <w:rPr>
                <w:b w:val="0"/>
                <w:i w:val="0"/>
              </w:rPr>
            </w:r>
            <w:r>
              <w:rPr>
                <w:b/>
                <w:i w:val="0"/>
              </w:rPr>
              <w:t>Componente de una dirección de correo</w:t>
            </w:r>
            <w:r>
              <w:rPr>
                <w:b w:val="0"/>
                <w:i w:val="0"/>
              </w:rPr>
            </w:r>
          </w:p>
        </w:tc>
      </w:tr>
      <w:tr>
        <w:tc>
          <w:tcPr>
            <w:tcW w:type="dxa" w:w="4706"/>
          </w:tcPr>
          <w:p>
            <w:pPr>
              <w:pStyle w:val="Tabla"/>
            </w:pPr>
            <w:r/>
            <w:r>
              <w:rPr>
                <w:b w:val="0"/>
                <w:i w:val="0"/>
              </w:rPr>
            </w:r>
            <w:r>
              <w:rPr>
                <w:b/>
                <w:i w:val="0"/>
              </w:rPr>
              <w:t>Dos «c» dentro de un círculo</w:t>
            </w:r>
            <w:r>
              <w:rPr>
                <w:b w:val="0"/>
                <w:i w:val="0"/>
              </w:rPr>
            </w:r>
          </w:p>
        </w:tc>
        <w:tc>
          <w:tcPr>
            <w:tcW w:type="dxa" w:w="4706"/>
          </w:tcPr>
          <w:p>
            <w:pPr>
              <w:pStyle w:val="Tabla"/>
            </w:pPr>
            <w:r/>
            <w:r>
              <w:rPr>
                <w:b w:val="0"/>
                <w:i w:val="0"/>
              </w:rPr>
            </w:r>
            <w:r>
              <w:rPr>
                <w:b/>
                <w:i w:val="0"/>
              </w:rPr>
              <w:t>Licencia abierta de uso</w:t>
            </w:r>
            <w:r>
              <w:rPr>
                <w:b w:val="0"/>
                <w:i w:val="0"/>
              </w:rPr>
            </w:r>
          </w:p>
        </w:tc>
      </w:tr>
    </w:tbl>
    <w:p>
      <w:pPr/>
    </w:p>
    <w:p>
      <w:pPr>
        <w:pStyle w:val="ListBullet"/>
      </w:pPr>
      <w:r>
        <w:rPr>
          <w:b w:val="0"/>
          <w:i w:val="0"/>
        </w:rPr>
      </w:r>
      <w:r>
        <w:rPr>
          <w:b/>
          <w:i w:val="0"/>
        </w:rPr>
        <w:t>CÓMO SE DECIDE MIRANDO</w:t>
      </w:r>
      <w:r>
        <w:rPr>
          <w:b w:val="0"/>
          <w:i w:val="0"/>
        </w:rPr>
        <w:t xml:space="preserve">: </w:t>
      </w:r>
      <w:r>
        <w:rPr>
          <w:b/>
          <w:i w:val="0"/>
        </w:rPr>
        <w:t>de las cuatro opciones, una nombra el correo y otra el uso libre</w:t>
      </w:r>
      <w:r>
        <w:rPr>
          <w:b w:val="0"/>
          <w:i w:val="0"/>
        </w:rPr>
        <w:t>, y</w:t>
      </w:r>
      <w:r>
        <w:t xml:space="preserve"> </w:t>
      </w:r>
      <w:r>
        <w:rPr>
          <w:b w:val="0"/>
          <w:i w:val="0"/>
        </w:rPr>
        <w:t xml:space="preserve">las dos corresponden a signos distintos. </w:t>
      </w:r>
      <w:r>
        <w:rPr>
          <w:b/>
          <w:i w:val="0"/>
        </w:rPr>
        <w:t>La cuarta, «trabajo creativo», no es el significado de</w:t>
      </w:r>
      <w:r>
        <w:t xml:space="preserve"> </w:t>
      </w:r>
      <w:r>
        <w:rPr>
          <w:b/>
          <w:i w:val="0"/>
        </w:rPr>
        <w:t>ningún signo normalizado.</w:t>
      </w:r>
      <w:r>
        <w:rPr>
          <w:b w:val="0"/>
          <w:i w:val="0"/>
        </w:rPr>
      </w:r>
    </w:p>
    <w:p>
      <w:pPr>
        <w:pStyle w:val="ListBullet"/>
      </w:pPr>
      <w:r>
        <w:rPr>
          <w:b w:val="0"/>
          <w:i w:val="0"/>
        </w:rPr>
      </w:r>
      <w:r>
        <w:rPr>
          <w:b/>
          <w:i w:val="0"/>
        </w:rPr>
        <w:t>LA PRECISIÓN</w:t>
      </w:r>
      <w:r>
        <w:rPr>
          <w:b w:val="0"/>
          <w:i w:val="0"/>
        </w:rPr>
        <w:t xml:space="preserve">: </w:t>
      </w:r>
      <w:r>
        <w:rPr>
          <w:b/>
          <w:i w:val="0"/>
        </w:rPr>
        <w:t>en España el símbolo NO es constitutivo del derecho.</w:t>
      </w:r>
      <w:r>
        <w:rPr>
          <w:b w:val="0"/>
          <w:i w:val="0"/>
        </w:rPr>
        <w:t xml:space="preserve"> </w:t>
      </w:r>
      <w:r>
        <w:rPr>
          <w:b/>
          <w:i w:val="0"/>
        </w:rPr>
        <w:t>La protección nace con</w:t>
      </w:r>
      <w:r>
        <w:t xml:space="preserve"> </w:t>
      </w:r>
      <w:r>
        <w:rPr>
          <w:b/>
          <w:i w:val="0"/>
        </w:rPr>
        <w:t>la creación de la obra, esté o no marcada.</w:t>
      </w:r>
      <w:r>
        <w:rPr>
          <w:b w:val="0"/>
          <w:i w:val="0"/>
        </w:rPr>
        <w:t xml:space="preserve"> </w:t>
      </w:r>
      <w:r>
        <w:rPr>
          <w:b/>
          <w:i w:val="0"/>
        </w:rPr>
        <w:t>El signo avisa, no otorga.</w:t>
      </w:r>
      <w:r>
        <w:rPr>
          <w:b w:val="0"/>
          <w:i w:val="0"/>
        </w:rPr>
      </w:r>
    </w:p>
    <w:p>
      <w:pPr>
        <w:pStyle w:val="Heading2"/>
      </w:pPr>
      <w:r>
        <w:rPr>
          <w:b w:val="0"/>
          <w:i w:val="0"/>
        </w:rPr>
        <w:t>Los derechos de imagen</w:t>
      </w:r>
    </w:p>
    <w:p>
      <w:pPr>
        <w:pStyle w:val="ListBullet"/>
      </w:pPr>
      <w:r>
        <w:rPr>
          <w:b w:val="0"/>
          <w:i w:val="0"/>
        </w:rPr>
      </w:r>
      <w:r>
        <w:rPr>
          <w:b/>
          <w:i w:val="0"/>
        </w:rPr>
        <w:t>SON OTRO DERECHO Y OTRA LEY</w:t>
      </w:r>
      <w:r>
        <w:rPr>
          <w:b w:val="0"/>
          <w:i w:val="0"/>
        </w:rPr>
        <w:t xml:space="preserve">: </w:t>
      </w:r>
      <w:r>
        <w:rPr>
          <w:b/>
          <w:i w:val="0"/>
        </w:rPr>
        <w:t>el derecho a la propia imagen es fundamental</w:t>
      </w:r>
      <w:r>
        <w:rPr>
          <w:b w:val="0"/>
          <w:i w:val="0"/>
        </w:rPr>
        <w:t>, del artículo 18</w:t>
      </w:r>
      <w:r>
        <w:t xml:space="preserve"> </w:t>
      </w:r>
      <w:r>
        <w:rPr>
          <w:b w:val="0"/>
          <w:i w:val="0"/>
        </w:rPr>
        <w:t xml:space="preserve">de la Constitución, </w:t>
      </w:r>
      <w:r>
        <w:rPr>
          <w:b/>
          <w:i w:val="0"/>
        </w:rPr>
        <w:t>desarrollado por la Ley Orgánica 1/1982.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Derecho de autor</w:t>
            </w:r>
            <w:r>
              <w:rPr>
                <w:b w:val="0"/>
                <w:i w:val="0"/>
              </w:rPr>
            </w:r>
          </w:p>
        </w:tc>
        <w:tc>
          <w:tcPr>
            <w:tcW w:type="dxa" w:w="3137"/>
            <w:shd w:val="clear" w:color="auto" w:fill="E4E4E4"/>
          </w:tcPr>
          <w:p>
            <w:pPr>
              <w:pStyle w:val="Tablacabecera"/>
            </w:pPr>
            <w:r/>
            <w:r>
              <w:rPr>
                <w:b w:val="0"/>
                <w:i w:val="0"/>
              </w:rPr>
            </w:r>
            <w:r>
              <w:rPr>
                <w:b/>
                <w:i w:val="0"/>
              </w:rPr>
              <w:t>Derecho a la propia imagen</w:t>
            </w:r>
            <w:r>
              <w:rPr>
                <w:b w:val="0"/>
                <w:i w:val="0"/>
              </w:rPr>
            </w:r>
          </w:p>
        </w:tc>
      </w:tr>
      <w:tr>
        <w:tc>
          <w:tcPr>
            <w:tcW w:type="dxa" w:w="3137"/>
          </w:tcPr>
          <w:p>
            <w:pPr>
              <w:pStyle w:val="Tabla"/>
            </w:pPr>
            <w:r/>
            <w:r>
              <w:rPr>
                <w:b w:val="0"/>
                <w:i w:val="0"/>
              </w:rPr>
            </w:r>
            <w:r>
              <w:rPr>
                <w:b/>
                <w:i w:val="0"/>
              </w:rPr>
              <w:t>De quién es</w:t>
            </w:r>
            <w:r>
              <w:rPr>
                <w:b w:val="0"/>
                <w:i w:val="0"/>
              </w:rPr>
            </w:r>
          </w:p>
        </w:tc>
        <w:tc>
          <w:tcPr>
            <w:tcW w:type="dxa" w:w="3137"/>
          </w:tcPr>
          <w:p>
            <w:pPr>
              <w:pStyle w:val="Tabla"/>
            </w:pPr>
            <w:r/>
            <w:r>
              <w:rPr>
                <w:b w:val="0"/>
                <w:i w:val="0"/>
              </w:rPr>
            </w:r>
            <w:r>
              <w:rPr>
                <w:b/>
                <w:i w:val="0"/>
              </w:rPr>
              <w:t>De quien crea la obra</w:t>
            </w:r>
            <w:r>
              <w:rPr>
                <w:b w:val="0"/>
                <w:i w:val="0"/>
              </w:rPr>
            </w:r>
          </w:p>
        </w:tc>
        <w:tc>
          <w:tcPr>
            <w:tcW w:type="dxa" w:w="3137"/>
          </w:tcPr>
          <w:p>
            <w:pPr>
              <w:pStyle w:val="Tabla"/>
            </w:pPr>
            <w:r/>
            <w:r>
              <w:rPr>
                <w:b w:val="0"/>
                <w:i w:val="0"/>
              </w:rPr>
            </w:r>
            <w:r>
              <w:rPr>
                <w:b/>
                <w:i w:val="0"/>
              </w:rPr>
              <w:t>De quien aparece en ella</w:t>
            </w:r>
            <w:r>
              <w:rPr>
                <w:b w:val="0"/>
                <w:i w:val="0"/>
              </w:rPr>
            </w:r>
          </w:p>
        </w:tc>
      </w:tr>
      <w:tr>
        <w:tc>
          <w:tcPr>
            <w:tcW w:type="dxa" w:w="3137"/>
          </w:tcPr>
          <w:p>
            <w:pPr>
              <w:pStyle w:val="Tabla"/>
            </w:pPr>
            <w:r/>
            <w:r>
              <w:rPr>
                <w:b w:val="0"/>
                <w:i w:val="0"/>
              </w:rPr>
            </w:r>
            <w:r>
              <w:rPr>
                <w:b/>
                <w:i w:val="0"/>
              </w:rPr>
              <w:t>Qué protege</w:t>
            </w:r>
            <w:r>
              <w:rPr>
                <w:b w:val="0"/>
                <w:i w:val="0"/>
              </w:rPr>
            </w:r>
          </w:p>
        </w:tc>
        <w:tc>
          <w:tcPr>
            <w:tcW w:type="dxa" w:w="3137"/>
          </w:tcPr>
          <w:p>
            <w:pPr>
              <w:pStyle w:val="Tabla"/>
            </w:pPr>
            <w:r/>
            <w:r>
              <w:rPr>
                <w:b w:val="0"/>
                <w:i w:val="0"/>
              </w:rPr>
            </w:r>
            <w:r>
              <w:rPr>
                <w:b/>
                <w:i w:val="0"/>
              </w:rPr>
              <w:t>La obra</w:t>
            </w:r>
            <w:r>
              <w:rPr>
                <w:b w:val="0"/>
                <w:i w:val="0"/>
              </w:rPr>
            </w:r>
          </w:p>
        </w:tc>
        <w:tc>
          <w:tcPr>
            <w:tcW w:type="dxa" w:w="3137"/>
          </w:tcPr>
          <w:p>
            <w:pPr>
              <w:pStyle w:val="Tabla"/>
            </w:pPr>
            <w:r/>
            <w:r>
              <w:rPr>
                <w:b w:val="0"/>
                <w:i w:val="0"/>
              </w:rPr>
            </w:r>
            <w:r>
              <w:rPr>
                <w:b/>
                <w:i w:val="0"/>
              </w:rPr>
              <w:t>A la persona</w:t>
            </w:r>
            <w:r>
              <w:rPr>
                <w:b w:val="0"/>
                <w:i w:val="0"/>
              </w:rPr>
            </w:r>
          </w:p>
        </w:tc>
      </w:tr>
      <w:tr>
        <w:tc>
          <w:tcPr>
            <w:tcW w:type="dxa" w:w="3137"/>
          </w:tcPr>
          <w:p>
            <w:pPr>
              <w:pStyle w:val="Tabla"/>
            </w:pPr>
            <w:r/>
            <w:r>
              <w:rPr>
                <w:b w:val="0"/>
                <w:i w:val="0"/>
              </w:rPr>
            </w:r>
            <w:r>
              <w:rPr>
                <w:b/>
                <w:i w:val="0"/>
              </w:rPr>
              <w:t>Se cede</w:t>
            </w:r>
            <w:r>
              <w:rPr>
                <w:b w:val="0"/>
                <w:i w:val="0"/>
              </w:rPr>
            </w:r>
          </w:p>
        </w:tc>
        <w:tc>
          <w:tcPr>
            <w:tcW w:type="dxa" w:w="3137"/>
          </w:tcPr>
          <w:p>
            <w:pPr>
              <w:pStyle w:val="Tabla"/>
            </w:pPr>
            <w:r/>
            <w:r>
              <w:rPr>
                <w:b w:val="0"/>
                <w:i w:val="0"/>
              </w:rPr>
            </w:r>
            <w:r>
              <w:rPr>
                <w:b/>
                <w:i w:val="0"/>
              </w:rPr>
              <w:t>Los de explotación, sí</w:t>
            </w:r>
            <w:r>
              <w:rPr>
                <w:b w:val="0"/>
                <w:i w:val="0"/>
              </w:rPr>
            </w:r>
          </w:p>
        </w:tc>
        <w:tc>
          <w:tcPr>
            <w:tcW w:type="dxa" w:w="3137"/>
          </w:tcPr>
          <w:p>
            <w:pPr>
              <w:pStyle w:val="Tabla"/>
            </w:pPr>
            <w:r/>
            <w:r>
              <w:rPr>
                <w:b w:val="0"/>
                <w:i w:val="0"/>
              </w:rPr>
            </w:r>
            <w:r>
              <w:rPr>
                <w:b/>
                <w:i w:val="0"/>
              </w:rPr>
              <w:t>Se autoriza, y la autorización es revocable</w:t>
            </w:r>
            <w:r>
              <w:rPr>
                <w:b w:val="0"/>
                <w:i w:val="0"/>
              </w:rPr>
            </w:r>
          </w:p>
        </w:tc>
      </w:tr>
    </w:tbl>
    <w:p>
      <w:pPr/>
    </w:p>
    <w:p>
      <w:pPr>
        <w:pStyle w:val="ListBullet"/>
      </w:pPr>
      <w:r>
        <w:rPr>
          <w:b w:val="0"/>
          <w:i w:val="0"/>
        </w:rPr>
      </w:r>
      <w:r>
        <w:rPr>
          <w:b/>
          <w:i w:val="0"/>
        </w:rPr>
        <w:t>LA CONSECUENCIA PRÁCTICA</w:t>
      </w:r>
      <w:r>
        <w:rPr>
          <w:b w:val="0"/>
          <w:i w:val="0"/>
        </w:rPr>
        <w:t xml:space="preserve">: </w:t>
      </w:r>
      <w:r>
        <w:rPr>
          <w:b/>
          <w:i w:val="0"/>
        </w:rPr>
        <w:t>una fotografía necesita DOS permisos</w:t>
      </w:r>
      <w:r>
        <w:rPr>
          <w:b w:val="0"/>
          <w:i w:val="0"/>
        </w:rPr>
        <w:t>, el del fotógrafo y el de la</w:t>
      </w:r>
      <w:r>
        <w:t xml:space="preserve"> </w:t>
      </w:r>
      <w:r>
        <w:rPr>
          <w:b w:val="0"/>
          <w:i w:val="0"/>
        </w:rPr>
        <w:t xml:space="preserve">persona retratada, </w:t>
      </w:r>
      <w:r>
        <w:rPr>
          <w:b/>
          <w:i w:val="0"/>
        </w:rPr>
        <w:t>y tener uno no da el otro.</w:t>
      </w:r>
      <w:r>
        <w:rPr>
          <w:b w:val="0"/>
          <w:i w:val="0"/>
        </w:rPr>
      </w:r>
    </w:p>
    <w:p>
      <w:pPr>
        <w:pStyle w:val="ListBullet"/>
      </w:pPr>
      <w:r>
        <w:rPr>
          <w:b w:val="0"/>
          <w:i w:val="0"/>
        </w:rPr>
      </w:r>
      <w:r>
        <w:rPr>
          <w:b/>
          <w:i w:val="0"/>
        </w:rPr>
        <w:t>LAS TRES EXCEPCIONES QUE LA LEY RECONOCE</w:t>
      </w:r>
      <w:r>
        <w:rPr>
          <w:b w:val="0"/>
          <w:i w:val="0"/>
        </w:rPr>
        <w:t xml:space="preserve">: </w:t>
      </w:r>
      <w:r>
        <w:rPr>
          <w:b/>
          <w:i w:val="0"/>
        </w:rPr>
        <w:t>personas con cargo público en actos públicos, imagen</w:t>
      </w:r>
      <w:r>
        <w:t xml:space="preserve"> </w:t>
      </w:r>
      <w:r>
        <w:rPr>
          <w:b/>
          <w:i w:val="0"/>
        </w:rPr>
        <w:t>accesoria en información gráfica de un suceso público, y caricatura de acuerdo con el uso social.</w:t>
      </w:r>
      <w:r>
        <w:rPr>
          <w:b w:val="0"/>
          <w:i w:val="0"/>
        </w:rPr>
      </w:r>
    </w:p>
    <w:p>
      <w:pPr>
        <w:pStyle w:val="ListBullet"/>
      </w:pPr>
      <w:r>
        <w:rPr>
          <w:b w:val="0"/>
          <w:i w:val="0"/>
        </w:rPr>
      </w:r>
      <w:r>
        <w:rPr>
          <w:b/>
          <w:i w:val="0"/>
        </w:rPr>
        <w:t>EL EXAMEN NO HA PREGUNTADO POR ELLOS</w:t>
      </w:r>
      <w:r>
        <w:rPr>
          <w:b w:val="0"/>
          <w:i w:val="0"/>
        </w:rPr>
        <w:t>, aunque el enunciado los nombra.</w:t>
      </w:r>
    </w:p>
    <w:p>
      <w:pPr>
        <w:pStyle w:val="Heading2"/>
      </w:pPr>
      <w:r>
        <w:rPr>
          <w:b w:val="0"/>
          <w:i w:val="0"/>
        </w:rPr>
        <w:t>Lo que se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pide</w:t>
            </w:r>
          </w:p>
        </w:tc>
        <w:tc>
          <w:tcPr>
            <w:tcW w:type="dxa" w:w="3137"/>
            <w:shd w:val="clear" w:color="auto" w:fill="E4E4E4"/>
          </w:tcPr>
          <w:p>
            <w:pPr>
              <w:pStyle w:val="Tablacabecera"/>
            </w:pPr>
            <w:r/>
            <w:r>
              <w:rPr>
                <w:b w:val="0"/>
                <w:i w:val="0"/>
              </w:rPr>
              <w:t>Oficial</w:t>
            </w:r>
          </w:p>
        </w:tc>
      </w:tr>
      <w:tr>
        <w:tc>
          <w:tcPr>
            <w:tcW w:type="dxa" w:w="3137"/>
          </w:tcPr>
          <w:p>
            <w:pPr>
              <w:pStyle w:val="Tabla"/>
            </w:pPr>
            <w:r/>
            <w:r>
              <w:rPr>
                <w:b w:val="0"/>
                <w:i w:val="0"/>
              </w:rPr>
              <w:t>2</w:t>
            </w:r>
          </w:p>
        </w:tc>
        <w:tc>
          <w:tcPr>
            <w:tcW w:type="dxa" w:w="3137"/>
          </w:tcPr>
          <w:p>
            <w:pPr>
              <w:pStyle w:val="Tabla"/>
            </w:pPr>
            <w:r/>
            <w:r>
              <w:rPr>
                <w:b w:val="0"/>
                <w:i w:val="0"/>
              </w:rPr>
              <w:t>Qué acción infringe derechos de autor</w:t>
            </w:r>
          </w:p>
        </w:tc>
        <w:tc>
          <w:tcPr>
            <w:tcW w:type="dxa" w:w="3137"/>
          </w:tcPr>
          <w:p>
            <w:pPr>
              <w:pStyle w:val="Tabla"/>
            </w:pPr>
            <w:r/>
            <w:r>
              <w:rPr>
                <w:b w:val="0"/>
                <w:i w:val="0"/>
              </w:rPr>
              <w:t>c) Reproducir y modificar sin permiso un logotipo ajeno ✔</w:t>
            </w:r>
          </w:p>
        </w:tc>
      </w:tr>
      <w:tr>
        <w:tc>
          <w:tcPr>
            <w:tcW w:type="dxa" w:w="3137"/>
          </w:tcPr>
          <w:p>
            <w:pPr>
              <w:pStyle w:val="Tabla"/>
            </w:pPr>
            <w:r/>
            <w:r>
              <w:rPr>
                <w:b w:val="0"/>
                <w:i w:val="0"/>
              </w:rPr>
              <w:t>61</w:t>
            </w:r>
          </w:p>
        </w:tc>
        <w:tc>
          <w:tcPr>
            <w:tcW w:type="dxa" w:w="3137"/>
          </w:tcPr>
          <w:p>
            <w:pPr>
              <w:pStyle w:val="Tabla"/>
            </w:pPr>
            <w:r/>
            <w:r>
              <w:rPr>
                <w:b w:val="0"/>
                <w:i w:val="0"/>
              </w:rPr>
              <w:t>Característica del derecho de autor</w:t>
            </w:r>
          </w:p>
        </w:tc>
        <w:tc>
          <w:tcPr>
            <w:tcW w:type="dxa" w:w="3137"/>
          </w:tcPr>
          <w:p>
            <w:pPr>
              <w:pStyle w:val="Tabla"/>
            </w:pPr>
            <w:r/>
            <w:r>
              <w:rPr>
                <w:b w:val="0"/>
                <w:i w:val="0"/>
              </w:rPr>
              <w:t xml:space="preserve">c) Es irrenunciable ✔ </w:t>
            </w:r>
            <w:r>
              <w:rPr>
                <w:b/>
                <w:i w:val="0"/>
              </w:rPr>
              <w:t>·</w:t>
            </w:r>
            <w:r>
              <w:rPr>
                <w:b w:val="0"/>
                <w:i w:val="0"/>
              </w:rPr>
              <w:t xml:space="preserve"> literal en el artículo 14</w:t>
            </w:r>
          </w:p>
        </w:tc>
      </w:tr>
      <w:tr>
        <w:tc>
          <w:tcPr>
            <w:tcW w:type="dxa" w:w="3137"/>
          </w:tcPr>
          <w:p>
            <w:pPr>
              <w:pStyle w:val="Tabla"/>
            </w:pPr>
            <w:r/>
            <w:r>
              <w:rPr>
                <w:b w:val="0"/>
                <w:i w:val="0"/>
              </w:rPr>
              <w:t>87</w:t>
            </w:r>
          </w:p>
        </w:tc>
        <w:tc>
          <w:tcPr>
            <w:tcW w:type="dxa" w:w="3137"/>
          </w:tcPr>
          <w:p>
            <w:pPr>
              <w:pStyle w:val="Tabla"/>
            </w:pPr>
            <w:r/>
            <w:r>
              <w:rPr>
                <w:b w:val="0"/>
                <w:i w:val="0"/>
              </w:rPr>
              <w:t>Significado del signo mostrado</w:t>
            </w:r>
          </w:p>
        </w:tc>
        <w:tc>
          <w:tcPr>
            <w:tcW w:type="dxa" w:w="3137"/>
          </w:tcPr>
          <w:p>
            <w:pPr>
              <w:pStyle w:val="Tabla"/>
            </w:pPr>
            <w:r/>
            <w:r>
              <w:rPr>
                <w:b w:val="0"/>
                <w:i w:val="0"/>
              </w:rPr>
              <w:t xml:space="preserve">c) Derechos de autor ✔ </w:t>
            </w:r>
            <w:r>
              <w:rPr>
                <w:b/>
                <w:i w:val="0"/>
              </w:rPr>
              <w:t>·</w:t>
            </w:r>
            <w:r>
              <w:rPr>
                <w:b w:val="0"/>
                <w:i w:val="0"/>
              </w:rPr>
              <w:t xml:space="preserve"> figura</w:t>
            </w:r>
          </w:p>
        </w:tc>
      </w:tr>
    </w:tbl>
    <w:p>
      <w:pPr/>
    </w:p>
    <w:p>
      <w:pPr/>
      <w:r>
        <w:rPr>
          <w:b w:val="0"/>
          <w:i w:val="0"/>
        </w:rPr>
      </w:r>
      <w:r>
        <w:rPr>
          <w:b/>
          <w:i w:val="0"/>
        </w:rPr>
        <w:t>Las tres oficiales son correctas</w:t>
      </w:r>
      <w:r>
        <w:rPr>
          <w:b w:val="0"/>
          <w:i w:val="0"/>
        </w:rPr>
        <w:t xml:space="preserve"> · </w:t>
      </w:r>
      <w:r>
        <w:rPr>
          <w:b/>
          <w:i w:val="0"/>
        </w:rPr>
        <w:t>una descansa en la plantilla</w:t>
      </w:r>
      <w:r>
        <w:rPr>
          <w:b w:val="0"/>
          <w:i w:val="0"/>
        </w:rPr>
        <w:t xml:space="preserve"> y </w:t>
      </w:r>
      <w:r>
        <w:rPr>
          <w:b/>
          <w:i w:val="0"/>
        </w:rPr>
        <w:t>otra está respaldada por</w:t>
      </w:r>
      <w:r>
        <w:t xml:space="preserve"> </w:t>
      </w:r>
      <w:r>
        <w:rPr>
          <w:b/>
          <w:i w:val="0"/>
        </w:rPr>
        <w:t>norma citada literalmente.</w:t>
      </w:r>
      <w:r>
        <w:rPr>
          <w:b w:val="0"/>
          <w:i w:val="0"/>
        </w:rPr>
        <w:t xml:space="preserve"> · </w:t>
      </w:r>
      <w:r>
        <w:rPr>
          <w:b/>
          <w:i w:val="0"/>
        </w:rPr>
        <w:t>Aviso de estudio</w:t>
      </w:r>
      <w:r>
        <w:rPr>
          <w:b w:val="0"/>
          <w:i w:val="0"/>
        </w:rPr>
        <w:t xml:space="preserve">: </w:t>
      </w:r>
      <w:r>
        <w:rPr>
          <w:b/>
          <w:i w:val="0"/>
        </w:rPr>
        <w:t>el cuadro que separa el derecho moral de los de</w:t>
      </w:r>
      <w:r>
        <w:t xml:space="preserve"> </w:t>
      </w:r>
      <w:r>
        <w:rPr>
          <w:b/>
          <w:i w:val="0"/>
        </w:rPr>
        <w:t>explotación contesta la 61 y explica por qué las otras tres opciones son falsas.</w:t>
      </w:r>
      <w:r>
        <w:rPr>
          <w:b w:val="0"/>
          <w:i w:val="0"/>
        </w:rPr>
        <w:t xml:space="preserve"> </w:t>
      </w:r>
      <w:r>
        <w:rPr>
          <w:b/>
          <w:i w:val="0"/>
        </w:rPr>
        <w:t>Es lo único que</w:t>
      </w:r>
      <w:r>
        <w:t xml:space="preserve"> </w:t>
      </w:r>
      <w:r>
        <w:rPr>
          <w:b/>
          <w:i w:val="0"/>
        </w:rPr>
        <w:t>hay que leer en el Boletín Oficial del Estado, y son dos líneas.</w:t>
      </w:r>
      <w:r>
        <w:rPr>
          <w:b w:val="0"/>
          <w:i w:val="0"/>
        </w:rPr>
      </w:r>
    </w:p>
    <w:p>
      <w:r>
        <w:br w:type="page"/>
      </w:r>
    </w:p>
    <w:p>
      <w:pPr>
        <w:pStyle w:val="Rótulo"/>
      </w:pPr>
      <w:r>
        <w:t>Para comprobar si el tema se sostiene</w:t>
      </w:r>
    </w:p>
    <w:p>
      <w:pPr>
        <w:pStyle w:val="Heading1"/>
      </w:pPr>
      <w:r>
        <w:t>Preguntas reales de examen · tema 13</w:t>
      </w:r>
    </w:p>
    <w:p>
      <w:pPr/>
      <w:r>
        <w:rPr>
          <w:i/>
        </w:rPr>
        <w:t>3 preguntas de los cuadernillos de 2024. Las respuestas, al final del volumen.</w:t>
      </w:r>
    </w:p>
    <w:p>
      <w:pPr>
        <w:pStyle w:val="Pregunta"/>
      </w:pPr>
      <w:r>
        <w:rPr>
          <w:rStyle w:val="Númerodepregunta"/>
        </w:rPr>
        <w:t xml:space="preserve">1. </w:t>
      </w:r>
      <w:r>
        <w:rPr>
          <w:b/>
        </w:rPr>
        <w:t>¿Qué acción podría considerarse una infracción de derechos de autor en diseño gráfico?</w:t>
      </w:r>
    </w:p>
    <w:p>
      <w:pPr>
        <w:pStyle w:val="Opción"/>
      </w:pPr>
      <w:r>
        <w:t>a) Usar una tipografía gratuita en un diseño.</w:t>
      </w:r>
    </w:p>
    <w:p>
      <w:pPr>
        <w:pStyle w:val="Opción"/>
      </w:pPr>
      <w:r>
        <w:t>b) Diseñar un logotipo inspirado en tendencias actuales.</w:t>
      </w:r>
    </w:p>
    <w:p>
      <w:pPr>
        <w:pStyle w:val="Opción"/>
      </w:pPr>
      <w:r>
        <w:t>c) Reproducir y modificar sin permiso el logotipo de otra empresa.</w:t>
      </w:r>
    </w:p>
    <w:p>
      <w:pPr>
        <w:pStyle w:val="Opción"/>
      </w:pPr>
      <w:r>
        <w:t>d) Crear un cartel utilizando imágenes de dominio público.</w:t>
      </w:r>
    </w:p>
    <w:p>
      <w:pPr>
        <w:pStyle w:val="Pregunta"/>
      </w:pPr>
      <w:r>
        <w:rPr>
          <w:rStyle w:val="Númerodepregunta"/>
        </w:rPr>
        <w:t xml:space="preserve">2. </w:t>
      </w:r>
      <w:r>
        <w:rPr>
          <w:b/>
        </w:rPr>
        <w:t>Está sujeto o es una característica del derecho de autor:</w:t>
      </w:r>
    </w:p>
    <w:p>
      <w:pPr>
        <w:pStyle w:val="Opción"/>
      </w:pPr>
      <w:r>
        <w:t>a) Puede transmitirse por “mortis causa”.</w:t>
      </w:r>
    </w:p>
    <w:p>
      <w:pPr>
        <w:pStyle w:val="Opción"/>
      </w:pPr>
      <w:r>
        <w:t>b) Se extingue con el transcurso del tiempo.</w:t>
      </w:r>
    </w:p>
    <w:p>
      <w:pPr>
        <w:pStyle w:val="Opción"/>
      </w:pPr>
      <w:r>
        <w:t>c) Es irrenunciable.</w:t>
      </w:r>
    </w:p>
    <w:p>
      <w:pPr>
        <w:pStyle w:val="Opción"/>
      </w:pPr>
      <w:r>
        <w:t>d) Se puede vender, ceder o transmitir.</w:t>
      </w:r>
    </w:p>
    <w:p>
      <w:pPr>
        <w:pStyle w:val="Pregunta"/>
      </w:pPr>
      <w:r>
        <w:rPr>
          <w:rStyle w:val="Númerodepregunta"/>
        </w:rPr>
        <w:t xml:space="preserve">3. </w:t>
      </w:r>
      <w:r>
        <w:rPr>
          <w:b/>
        </w:rPr>
        <w:t>¿Qué significado tiene este signo?</w:t>
      </w:r>
    </w:p>
    <w:p>
      <w:pPr>
        <w:pStyle w:val="Opción"/>
      </w:pPr>
      <w:r>
        <w:t>a) Trabajo creativo.</w:t>
      </w:r>
    </w:p>
    <w:p>
      <w:pPr>
        <w:pStyle w:val="Opción"/>
      </w:pPr>
      <w:r>
        <w:t>b) Componente fundamental de las direcciones de correo electrónico.</w:t>
      </w:r>
    </w:p>
    <w:p>
      <w:pPr>
        <w:pStyle w:val="Opción"/>
      </w:pPr>
      <w:r>
        <w:t>c) derechos de autor.</w:t>
      </w:r>
    </w:p>
    <w:p>
      <w:pPr>
        <w:pStyle w:val="Opción"/>
      </w:pPr>
      <w:r>
        <w:t>d) De uso libre.</w:t>
      </w:r>
    </w:p>
    <w:p>
      <w:r>
        <w:br w:type="page"/>
      </w:r>
    </w:p>
    <w:p>
      <w:pPr>
        <w:pStyle w:val="Rótulo"/>
      </w:pPr>
      <w:r>
        <w:t>Temario específico · Diseño Gráfico</w:t>
      </w:r>
    </w:p>
    <w:p>
      <w:pPr>
        <w:pStyle w:val="Heading1"/>
      </w:pPr>
      <w:r>
        <w:t>TEMA 14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14.1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14.1.1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14.2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14.2.1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14.2.2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14.2.3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14.2.4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14.2.5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14.2.6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14.2.7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14.2.8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14.3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14.3.1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14.3.2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14.3.3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14.3.4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14.3.5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14.3.6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14.3.7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14.3.8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14.4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14.4.1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14.4.2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14.4.3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14.4.4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14.4.5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14.4.6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14.5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14.5.1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14.5.2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14.5.3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14.5.4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14.6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14.6.1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14.6.2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14.6.3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14.6.4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14.6.5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14.6.6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14.6.7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14.6.8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14.6.9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14.6.10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14.7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14.7.1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14.7.2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14.7.3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14.7.4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14.8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14.8.1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14.8.2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14.8.3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14.9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14.9.1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14.9.2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14.10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14.10.1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14.10.2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14.10.3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14.10.4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14.10.5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14.10.6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14.10.7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14.10.8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14.10.9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14.11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14.11.1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14.11.2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14.11.3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14.11.4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14.12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14.13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14.13.1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14.13.2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14.14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14</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14</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3</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Heading2"/>
      </w:pPr>
      <w:r>
        <w:t>Tema 4</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c</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 </w:t>
      </w:r>
      <w:r>
        <w:t>El enunciado llama regla de composición a lo que es un elemento. El espacio en blanco SÍ es un recurso compositivo de primer orden —el aire de una página es tan compositivo como lo que hay en ella—. Lo que la pregunta persigue es que las otras tres son REGLAS —alineación, proporción áurea y repetición— y el blanco es un ELEMENTO. Con esa lectura, la c) es la única defendible de las cuatro, y se marca.</w:t>
      </w:r>
    </w:p>
    <w:p>
      <w:pPr>
        <w:pStyle w:val="Aviso"/>
        <w:pBdr>
          <w:top w:val="single" w:sz="8" w:space="8" w:color="111111"/>
          <w:left w:val="single" w:sz="8" w:space="8" w:color="111111"/>
          <w:bottom w:val="single" w:sz="8" w:space="8" w:color="111111"/>
          <w:right w:val="single" w:sz="8" w:space="8" w:color="111111"/>
        </w:pBdr>
      </w:pPr>
      <w:r>
        <w:rPr>
          <w:b/>
        </w:rPr>
        <w:t xml:space="preserve">Ojo con la 9: </w:t>
      </w:r>
      <w:r>
        <w:t>Esta pregunta no es de diseño gráfico. Los ángulos interiores de un triángulo suman 180 grados en geometría plana, y eso no admite discusión. Lo que hay que decir es que no pertenece a ningún punto del anexo específico ni al bloque común: este temario la clasifica en fundamentos del diseño por proximidad con «la forma», y lo declara en vez de inventarle un encaje.</w:t>
      </w:r>
    </w:p>
    <w:p>
      <w:pPr>
        <w:pStyle w:val="Heading2"/>
      </w:pPr>
      <w:r>
        <w:t>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d</w:t>
            </w:r>
            <w:r>
              <w:rPr>
                <w:b w:val="0"/>
                <w:i w:val="0"/>
              </w:rPr>
            </w:r>
          </w:p>
        </w:tc>
        <w:tc>
          <w:tcPr>
            <w:tcW w:type="dxa" w:w="1882"/>
          </w:tcPr>
          <w:p>
            <w:pPr>
              <w:pStyle w:val="Tabla"/>
            </w:pPr>
            <w:r/>
            <w:r>
              <w:rPr>
                <w:b w:val="0"/>
                <w:i w:val="0"/>
              </w:rPr>
            </w:r>
            <w:r>
              <w:rPr>
                <w:b/>
                <w:i w:val="0"/>
              </w:rPr>
              <w:t>d</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Dos de las cuatro opciones son defendibles. La a) habla de «subdivisiones en las que organizamos el diseño» y la d) de «un elemento de gestión del diseño de un grafismo». Lo que hace mejor a la marcada es que DESCRIBE lo que una capa es, mientras la otra sólo dice que sirve para gestionarlo, que es más vago. Se marca la a), que es la de la plantilla.</w:t>
      </w:r>
    </w:p>
    <w:p>
      <w:pPr>
        <w:pStyle w:val="Heading2"/>
      </w:pPr>
      <w:r>
        <w:t>Tema 12</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Diseño Gráfico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