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E5F" w:rsidRPr="000B054A" w:rsidRDefault="00F11E5F" w:rsidP="000B054A">
      <w:pPr>
        <w:pStyle w:val="Subtitle"/>
        <w:jc w:val="center"/>
        <w:rPr>
          <w:rStyle w:val="IntenseEmphasis"/>
        </w:rPr>
      </w:pPr>
      <w:r w:rsidRPr="000B054A">
        <w:rPr>
          <w:rStyle w:val="IntenseEmphasis"/>
        </w:rPr>
        <w:t xml:space="preserve">Computer </w:t>
      </w:r>
      <w:proofErr w:type="spellStart"/>
      <w:r w:rsidRPr="000B054A">
        <w:rPr>
          <w:rStyle w:val="IntenseEmphasis"/>
        </w:rPr>
        <w:t>Modelling</w:t>
      </w:r>
      <w:proofErr w:type="spellEnd"/>
      <w:r w:rsidRPr="000B054A">
        <w:rPr>
          <w:rStyle w:val="IntenseEmphasis"/>
        </w:rPr>
        <w:t xml:space="preserve"> 2</w:t>
      </w:r>
    </w:p>
    <w:p w:rsidR="00F11E5F" w:rsidRPr="000B054A" w:rsidRDefault="000B054A" w:rsidP="000B054A">
      <w:pPr>
        <w:pStyle w:val="Subtitle"/>
        <w:jc w:val="center"/>
        <w:rPr>
          <w:rStyle w:val="IntenseEmphasis"/>
        </w:rPr>
      </w:pPr>
      <w:r w:rsidRPr="000B054A">
        <w:rPr>
          <w:rStyle w:val="IntenseEmphasis"/>
        </w:rPr>
        <w:t>Practical #7</w:t>
      </w:r>
    </w:p>
    <w:p w:rsidR="00A24A7B" w:rsidRDefault="00F11E5F" w:rsidP="00A24A7B">
      <w:pPr>
        <w:spacing w:after="0" w:line="240" w:lineRule="auto"/>
        <w:rPr>
          <w:b/>
          <w:lang w:val="en-IE"/>
        </w:rPr>
      </w:pPr>
      <w:r>
        <w:rPr>
          <w:b/>
          <w:lang w:val="en-IE"/>
        </w:rPr>
        <w:t>Question 1</w:t>
      </w:r>
      <w:r w:rsidR="00A24A7B" w:rsidRPr="009D4CEB">
        <w:rPr>
          <w:b/>
          <w:lang w:val="en-IE"/>
        </w:rPr>
        <w:t>:</w:t>
      </w:r>
    </w:p>
    <w:p w:rsidR="00A24A7B" w:rsidRDefault="00A24A7B" w:rsidP="00A24A7B">
      <w:pPr>
        <w:spacing w:after="0" w:line="240" w:lineRule="auto"/>
        <w:rPr>
          <w:lang w:val="en-IE"/>
        </w:rPr>
      </w:pPr>
      <w:r w:rsidRPr="00BE3824">
        <w:rPr>
          <w:lang w:val="en-IE"/>
        </w:rPr>
        <w:t>What if we don’t want to use the Ball class?</w:t>
      </w:r>
      <w:r>
        <w:rPr>
          <w:lang w:val="en-IE"/>
        </w:rPr>
        <w:t xml:space="preserve"> Or any externally created object?</w:t>
      </w:r>
      <w:r w:rsidRPr="00BE3824">
        <w:rPr>
          <w:lang w:val="en-IE"/>
        </w:rPr>
        <w:t xml:space="preserve"> We can use the </w:t>
      </w:r>
      <w:r w:rsidR="00F11E5F">
        <w:rPr>
          <w:lang w:val="en-IE"/>
        </w:rPr>
        <w:t xml:space="preserve">JavaScript </w:t>
      </w:r>
      <w:r w:rsidRPr="00BE3824">
        <w:rPr>
          <w:lang w:val="en-IE"/>
        </w:rPr>
        <w:t>Drawing API</w:t>
      </w:r>
      <w:r>
        <w:rPr>
          <w:lang w:val="en-IE"/>
        </w:rPr>
        <w:t xml:space="preserve"> instead.</w:t>
      </w:r>
    </w:p>
    <w:p w:rsidR="00A24A7B" w:rsidRDefault="00A24A7B" w:rsidP="00A24A7B">
      <w:pPr>
        <w:spacing w:after="0" w:line="240" w:lineRule="auto"/>
        <w:rPr>
          <w:b/>
          <w:lang w:val="en-IE"/>
        </w:rPr>
      </w:pPr>
    </w:p>
    <w:p w:rsidR="00A24A7B" w:rsidRPr="00EF5AA1" w:rsidRDefault="00A24A7B" w:rsidP="00A24A7B">
      <w:pPr>
        <w:spacing w:after="0" w:line="240" w:lineRule="auto"/>
        <w:rPr>
          <w:b/>
          <w:lang w:val="en-IE"/>
        </w:rPr>
      </w:pPr>
    </w:p>
    <w:p w:rsidR="00F11E5F" w:rsidRDefault="00F11E5F" w:rsidP="00F11E5F">
      <w:pPr>
        <w:spacing w:after="0" w:line="240" w:lineRule="auto"/>
        <w:rPr>
          <w:b/>
          <w:lang w:val="en-IE"/>
        </w:rPr>
      </w:pPr>
      <w:bookmarkStart w:id="0" w:name="_GoBack"/>
      <w:bookmarkEnd w:id="0"/>
      <w:r>
        <w:rPr>
          <w:b/>
          <w:lang w:val="en-IE"/>
        </w:rPr>
        <w:t>Question 2</w:t>
      </w:r>
      <w:r w:rsidRPr="00CD6E2E">
        <w:rPr>
          <w:b/>
          <w:lang w:val="en-IE"/>
        </w:rPr>
        <w:t>:</w:t>
      </w:r>
    </w:p>
    <w:p w:rsidR="00F11E5F" w:rsidRDefault="00F11E5F" w:rsidP="00F11E5F">
      <w:pPr>
        <w:spacing w:after="0" w:line="240" w:lineRule="auto"/>
        <w:rPr>
          <w:lang w:val="en-IE"/>
        </w:rPr>
      </w:pPr>
      <w:r>
        <w:rPr>
          <w:lang w:val="en-IE"/>
        </w:rPr>
        <w:t>In Question 1, you have written a script</w:t>
      </w:r>
      <w:r w:rsidRPr="007C2689">
        <w:rPr>
          <w:lang w:val="en-IE"/>
        </w:rPr>
        <w:t xml:space="preserve"> that </w:t>
      </w:r>
      <w:r>
        <w:rPr>
          <w:lang w:val="en-IE"/>
        </w:rPr>
        <w:t>uses the JavaScript</w:t>
      </w:r>
      <w:r w:rsidRPr="007C2689">
        <w:rPr>
          <w:lang w:val="en-IE"/>
        </w:rPr>
        <w:t xml:space="preserve"> Drawing API to animate the</w:t>
      </w:r>
      <w:r>
        <w:rPr>
          <w:lang w:val="en-IE"/>
        </w:rPr>
        <w:t xml:space="preserve"> Sine wave.  See </w:t>
      </w:r>
      <w:r w:rsidRPr="007C2689">
        <w:rPr>
          <w:lang w:val="en-IE"/>
        </w:rPr>
        <w:t>Figure 1.</w:t>
      </w:r>
    </w:p>
    <w:p w:rsidR="000777D1" w:rsidRPr="000777D1" w:rsidRDefault="000777D1" w:rsidP="000777D1">
      <w:pPr>
        <w:pStyle w:val="NormalWeb"/>
        <w:rPr>
          <w:rFonts w:asciiTheme="minorHAnsi" w:hAnsiTheme="minorHAnsi" w:cs="Arial"/>
          <w:sz w:val="22"/>
          <w:szCs w:val="22"/>
        </w:rPr>
      </w:pPr>
      <w:proofErr w:type="gramStart"/>
      <w:r w:rsidRPr="000777D1">
        <w:rPr>
          <w:rFonts w:asciiTheme="minorHAnsi" w:hAnsiTheme="minorHAnsi"/>
          <w:i/>
          <w:iCs/>
          <w:sz w:val="22"/>
          <w:szCs w:val="22"/>
        </w:rPr>
        <w:t>f</w:t>
      </w:r>
      <w:r w:rsidRPr="000777D1">
        <w:rPr>
          <w:rFonts w:asciiTheme="minorHAnsi" w:hAnsiTheme="minorHAnsi"/>
          <w:sz w:val="22"/>
          <w:szCs w:val="22"/>
        </w:rPr>
        <w:t>(</w:t>
      </w:r>
      <w:proofErr w:type="gramEnd"/>
      <w:r w:rsidRPr="000777D1">
        <w:rPr>
          <w:rFonts w:asciiTheme="minorHAnsi" w:hAnsiTheme="minorHAnsi"/>
          <w:i/>
          <w:iCs/>
          <w:sz w:val="22"/>
          <w:szCs w:val="22"/>
        </w:rPr>
        <w:t>t</w:t>
      </w:r>
      <w:r w:rsidRPr="000777D1">
        <w:rPr>
          <w:rFonts w:asciiTheme="minorHAnsi" w:hAnsiTheme="minorHAnsi"/>
          <w:sz w:val="22"/>
          <w:szCs w:val="22"/>
        </w:rPr>
        <w:t xml:space="preserve">) = </w:t>
      </w:r>
      <w:r w:rsidRPr="000777D1">
        <w:rPr>
          <w:rFonts w:asciiTheme="minorHAnsi" w:hAnsiTheme="minorHAnsi"/>
          <w:i/>
          <w:iCs/>
          <w:sz w:val="22"/>
          <w:szCs w:val="22"/>
        </w:rPr>
        <w:t>sin</w:t>
      </w:r>
      <w:r w:rsidRPr="000777D1">
        <w:rPr>
          <w:rFonts w:asciiTheme="minorHAnsi" w:hAnsiTheme="minorHAnsi"/>
          <w:sz w:val="22"/>
          <w:szCs w:val="22"/>
        </w:rPr>
        <w:t>(</w:t>
      </w:r>
      <w:r w:rsidRPr="000777D1">
        <w:rPr>
          <w:rFonts w:asciiTheme="minorHAnsi" w:hAnsiTheme="minorHAnsi"/>
          <w:i/>
          <w:iCs/>
          <w:sz w:val="22"/>
          <w:szCs w:val="22"/>
        </w:rPr>
        <w:t>t</w:t>
      </w:r>
      <w:r w:rsidRPr="000777D1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 w:cs="Arial"/>
          <w:sz w:val="22"/>
          <w:szCs w:val="22"/>
        </w:rPr>
        <w:t>:</w:t>
      </w:r>
      <w:r w:rsidRPr="000777D1">
        <w:rPr>
          <w:rFonts w:asciiTheme="minorHAnsi" w:hAnsiTheme="minorHAnsi" w:cs="Arial"/>
          <w:sz w:val="22"/>
          <w:szCs w:val="22"/>
        </w:rPr>
        <w:t xml:space="preserve"> This function has an amplitude (or range) of </w:t>
      </w:r>
      <w:r w:rsidRPr="000777D1">
        <w:rPr>
          <w:rFonts w:asciiTheme="minorHAnsi" w:hAnsiTheme="minorHAnsi"/>
          <w:sz w:val="22"/>
          <w:szCs w:val="22"/>
        </w:rPr>
        <w:t>1</w:t>
      </w:r>
      <w:r w:rsidRPr="000777D1">
        <w:rPr>
          <w:rFonts w:asciiTheme="minorHAnsi" w:hAnsiTheme="minorHAnsi" w:cs="Arial"/>
          <w:sz w:val="22"/>
          <w:szCs w:val="22"/>
        </w:rPr>
        <w:t xml:space="preserve"> because the graph goes one unit up and one unit down from the midline of the graph. This function has a period of </w:t>
      </w:r>
      <w:r w:rsidRPr="000777D1">
        <w:rPr>
          <w:rFonts w:asciiTheme="minorHAnsi" w:hAnsiTheme="minorHAnsi"/>
          <w:sz w:val="22"/>
          <w:szCs w:val="22"/>
        </w:rPr>
        <w:t>2π</w:t>
      </w:r>
      <w:r w:rsidRPr="000777D1">
        <w:rPr>
          <w:rFonts w:asciiTheme="minorHAnsi" w:hAnsiTheme="minorHAnsi" w:cs="Arial"/>
          <w:sz w:val="22"/>
          <w:szCs w:val="22"/>
        </w:rPr>
        <w:t xml:space="preserve"> because the sine wave repeats every </w:t>
      </w:r>
      <w:r w:rsidRPr="000777D1">
        <w:rPr>
          <w:rFonts w:asciiTheme="minorHAnsi" w:hAnsiTheme="minorHAnsi"/>
          <w:sz w:val="22"/>
          <w:szCs w:val="22"/>
        </w:rPr>
        <w:t>2π</w:t>
      </w:r>
      <w:r w:rsidR="00D86481">
        <w:rPr>
          <w:rFonts w:asciiTheme="minorHAnsi" w:hAnsiTheme="minorHAnsi" w:cs="Arial"/>
          <w:sz w:val="22"/>
          <w:szCs w:val="22"/>
        </w:rPr>
        <w:t xml:space="preserve"> seconds</w:t>
      </w:r>
      <w:r w:rsidR="00480127">
        <w:rPr>
          <w:rFonts w:asciiTheme="minorHAnsi" w:hAnsiTheme="minorHAnsi" w:cs="Arial"/>
          <w:sz w:val="22"/>
          <w:szCs w:val="22"/>
        </w:rPr>
        <w:t xml:space="preserve"> (intervals)</w:t>
      </w:r>
      <w:r w:rsidRPr="000777D1">
        <w:rPr>
          <w:rFonts w:asciiTheme="minorHAnsi" w:hAnsiTheme="minorHAnsi" w:cs="Arial"/>
          <w:sz w:val="22"/>
          <w:szCs w:val="22"/>
        </w:rPr>
        <w:t>. The graph looks like this:</w:t>
      </w:r>
    </w:p>
    <w:p w:rsidR="00F11E5F" w:rsidRDefault="00F11E5F" w:rsidP="00F11E5F">
      <w:pPr>
        <w:spacing w:after="0" w:line="240" w:lineRule="auto"/>
        <w:rPr>
          <w:lang w:val="en-IE"/>
        </w:rPr>
      </w:pPr>
    </w:p>
    <w:p w:rsidR="00F11E5F" w:rsidRDefault="00C30CBC" w:rsidP="00F11E5F">
      <w:pPr>
        <w:keepNext/>
        <w:spacing w:after="0" w:line="240" w:lineRule="auto"/>
      </w:pPr>
      <w:r>
        <w:rPr>
          <w:noProof/>
          <w:lang w:val="en-IE" w:eastAsia="en-IE"/>
        </w:rPr>
        <w:drawing>
          <wp:inline distT="0" distB="0" distL="0" distR="0">
            <wp:extent cx="4467225" cy="1457325"/>
            <wp:effectExtent l="0" t="0" r="9525" b="9525"/>
            <wp:docPr id="3" name="Picture 3" descr="C:\Users\noonanc\Pictures\graphs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onanc\Pictures\graphs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5F" w:rsidRPr="007C2689" w:rsidRDefault="00F11E5F" w:rsidP="00F11E5F">
      <w:pPr>
        <w:pStyle w:val="Caption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C7">
        <w:rPr>
          <w:noProof/>
        </w:rPr>
        <w:t>1</w:t>
      </w:r>
      <w:r>
        <w:rPr>
          <w:noProof/>
        </w:rPr>
        <w:fldChar w:fldCharType="end"/>
      </w:r>
    </w:p>
    <w:p w:rsidR="00F11E5F" w:rsidRDefault="00F11E5F" w:rsidP="00F11E5F">
      <w:pPr>
        <w:spacing w:after="0" w:line="240" w:lineRule="auto"/>
        <w:rPr>
          <w:lang w:val="en-IE"/>
        </w:rPr>
      </w:pPr>
      <w:r w:rsidRPr="007C2689">
        <w:rPr>
          <w:lang w:val="en-IE"/>
        </w:rPr>
        <w:t>Now write</w:t>
      </w:r>
      <w:r w:rsidR="000777D1">
        <w:rPr>
          <w:lang w:val="en-IE"/>
        </w:rPr>
        <w:t xml:space="preserve"> a new script based on this original script</w:t>
      </w:r>
      <w:r>
        <w:rPr>
          <w:lang w:val="en-IE"/>
        </w:rPr>
        <w:t>. Three Sine wave animations should be displayed as follows:</w:t>
      </w:r>
    </w:p>
    <w:p w:rsidR="00F11E5F" w:rsidRPr="00130AC5" w:rsidRDefault="00F11E5F" w:rsidP="00130AC5">
      <w:pPr>
        <w:pStyle w:val="ListParagraph"/>
        <w:numPr>
          <w:ilvl w:val="0"/>
          <w:numId w:val="6"/>
        </w:numPr>
        <w:spacing w:after="0" w:line="240" w:lineRule="auto"/>
        <w:rPr>
          <w:lang w:val="en-IE"/>
        </w:rPr>
      </w:pPr>
      <w:r w:rsidRPr="00130AC5">
        <w:rPr>
          <w:lang w:val="en-IE"/>
        </w:rPr>
        <w:t>The original Sine wave.</w:t>
      </w:r>
      <w:r w:rsidR="00801C68">
        <w:rPr>
          <w:lang w:val="en-IE"/>
        </w:rPr>
        <w:t xml:space="preserve"> See Figure 1. </w:t>
      </w:r>
    </w:p>
    <w:p w:rsidR="00F11E5F" w:rsidRDefault="00F11E5F" w:rsidP="00130AC5">
      <w:pPr>
        <w:pStyle w:val="ListParagraph"/>
        <w:numPr>
          <w:ilvl w:val="0"/>
          <w:numId w:val="6"/>
        </w:numPr>
        <w:spacing w:after="0" w:line="240" w:lineRule="auto"/>
        <w:rPr>
          <w:lang w:val="en-IE"/>
        </w:rPr>
      </w:pPr>
      <w:r w:rsidRPr="00130AC5">
        <w:rPr>
          <w:lang w:val="en-IE"/>
        </w:rPr>
        <w:t>The Sine wave stretched horizontally (by a factor of 2).  See Figure 2.</w:t>
      </w:r>
    </w:p>
    <w:p w:rsidR="00801C68" w:rsidRPr="00130AC5" w:rsidRDefault="00801C68" w:rsidP="00801C68">
      <w:pPr>
        <w:pStyle w:val="ListParagraph"/>
        <w:spacing w:after="0" w:line="240" w:lineRule="auto"/>
        <w:rPr>
          <w:lang w:val="en-IE"/>
        </w:rPr>
      </w:pPr>
    </w:p>
    <w:p w:rsidR="00F11E5F" w:rsidRDefault="00801C68" w:rsidP="00F11E5F">
      <w:pPr>
        <w:pStyle w:val="ListParagraph"/>
        <w:spacing w:after="0" w:line="240" w:lineRule="auto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 wp14:anchorId="51723F25" wp14:editId="26ED4DFA">
            <wp:extent cx="4226592" cy="9239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26" b="13158"/>
                    <a:stretch/>
                  </pic:blipFill>
                  <pic:spPr bwMode="auto">
                    <a:xfrm>
                      <a:off x="0" y="0"/>
                      <a:ext cx="4226592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E5F" w:rsidRDefault="00F11E5F" w:rsidP="00F11E5F">
      <w:pPr>
        <w:pStyle w:val="ListParagraph"/>
        <w:keepNext/>
        <w:spacing w:after="0" w:line="240" w:lineRule="auto"/>
      </w:pPr>
    </w:p>
    <w:p w:rsidR="00F11E5F" w:rsidRDefault="00F11E5F" w:rsidP="00F11E5F">
      <w:pPr>
        <w:pStyle w:val="Caption"/>
        <w:rPr>
          <w:noProof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C7">
        <w:rPr>
          <w:noProof/>
        </w:rPr>
        <w:t>2</w:t>
      </w:r>
      <w:r>
        <w:rPr>
          <w:noProof/>
        </w:rPr>
        <w:fldChar w:fldCharType="end"/>
      </w:r>
    </w:p>
    <w:p w:rsidR="0034268D" w:rsidRDefault="0034268D" w:rsidP="0034268D"/>
    <w:p w:rsidR="0034268D" w:rsidRPr="0034268D" w:rsidRDefault="0034268D" w:rsidP="0034268D"/>
    <w:p w:rsidR="00F11E5F" w:rsidRPr="00130AC5" w:rsidRDefault="00F11E5F" w:rsidP="00130AC5">
      <w:pPr>
        <w:pStyle w:val="ListParagraph"/>
        <w:numPr>
          <w:ilvl w:val="0"/>
          <w:numId w:val="6"/>
        </w:numPr>
        <w:spacing w:after="0" w:line="240" w:lineRule="auto"/>
        <w:rPr>
          <w:lang w:val="en-IE"/>
        </w:rPr>
      </w:pPr>
      <w:r w:rsidRPr="00130AC5">
        <w:rPr>
          <w:lang w:val="en-IE"/>
        </w:rPr>
        <w:t xml:space="preserve">The Sine wave </w:t>
      </w:r>
      <w:r w:rsidR="00C30CBC" w:rsidRPr="00130AC5">
        <w:rPr>
          <w:lang w:val="en-IE"/>
        </w:rPr>
        <w:t>compressed</w:t>
      </w:r>
      <w:r w:rsidRPr="00130AC5">
        <w:rPr>
          <w:lang w:val="en-IE"/>
        </w:rPr>
        <w:t xml:space="preserve"> horizontally</w:t>
      </w:r>
      <w:r w:rsidR="00C30CBC" w:rsidRPr="00130AC5">
        <w:rPr>
          <w:lang w:val="en-IE"/>
        </w:rPr>
        <w:t xml:space="preserve"> </w:t>
      </w:r>
      <w:r w:rsidR="00BC02EA" w:rsidRPr="00130AC5">
        <w:rPr>
          <w:lang w:val="en-IE"/>
        </w:rPr>
        <w:t>(</w:t>
      </w:r>
      <w:r w:rsidR="00C30CBC" w:rsidRPr="00130AC5">
        <w:rPr>
          <w:lang w:val="en-IE"/>
        </w:rPr>
        <w:t>by a factor of 2</w:t>
      </w:r>
      <w:r w:rsidR="00BC02EA" w:rsidRPr="00130AC5">
        <w:rPr>
          <w:lang w:val="en-IE"/>
        </w:rPr>
        <w:t>)</w:t>
      </w:r>
      <w:r w:rsidRPr="00130AC5">
        <w:rPr>
          <w:lang w:val="en-IE"/>
        </w:rPr>
        <w:t>. See Figure 3.</w:t>
      </w:r>
    </w:p>
    <w:p w:rsidR="0034268D" w:rsidRDefault="00480127" w:rsidP="0034268D">
      <w:pPr>
        <w:keepNext/>
      </w:pPr>
      <w:r>
        <w:rPr>
          <w:noProof/>
          <w:lang w:val="en-IE" w:eastAsia="en-IE"/>
        </w:rPr>
        <w:lastRenderedPageBreak/>
        <w:drawing>
          <wp:inline distT="0" distB="0" distL="0" distR="0" wp14:anchorId="45AD19E5" wp14:editId="1CC73D30">
            <wp:extent cx="4419600" cy="1495425"/>
            <wp:effectExtent l="0" t="0" r="0" b="9525"/>
            <wp:docPr id="5" name="Picture 5" descr="C:\Users\noonanc\Pictures\graphs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onanc\Pictures\graphs1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8D" w:rsidRDefault="0034268D" w:rsidP="0034268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C7">
        <w:rPr>
          <w:noProof/>
        </w:rPr>
        <w:t>3</w:t>
      </w:r>
      <w:r>
        <w:fldChar w:fldCharType="end"/>
      </w:r>
    </w:p>
    <w:p w:rsidR="00F11E5F" w:rsidRDefault="00F11E5F" w:rsidP="00E21C22">
      <w:pPr>
        <w:rPr>
          <w:noProof/>
          <w:lang w:val="en-IE" w:eastAsia="en-IE"/>
        </w:rPr>
      </w:pPr>
      <w:r>
        <w:rPr>
          <w:lang w:val="en-IE"/>
        </w:rPr>
        <w:t>Note that each curve should have a distinct colour.</w:t>
      </w:r>
    </w:p>
    <w:p w:rsidR="00A16A75" w:rsidRDefault="00A16A75" w:rsidP="00F11E5F">
      <w:pPr>
        <w:spacing w:after="0" w:line="240" w:lineRule="auto"/>
        <w:rPr>
          <w:lang w:val="en-IE"/>
        </w:rPr>
      </w:pPr>
    </w:p>
    <w:p w:rsidR="000777D1" w:rsidRDefault="000777D1" w:rsidP="00F11E5F">
      <w:pPr>
        <w:spacing w:after="0" w:line="240" w:lineRule="auto"/>
        <w:rPr>
          <w:lang w:val="en-IE"/>
        </w:rPr>
      </w:pPr>
    </w:p>
    <w:p w:rsidR="000B054A" w:rsidRDefault="000B054A" w:rsidP="00F11E5F">
      <w:pPr>
        <w:spacing w:after="0" w:line="240" w:lineRule="auto"/>
        <w:rPr>
          <w:b/>
          <w:lang w:val="en-IE"/>
        </w:rPr>
      </w:pPr>
      <w:r>
        <w:rPr>
          <w:b/>
          <w:lang w:val="en-IE"/>
        </w:rPr>
        <w:t>Question 3:</w:t>
      </w:r>
    </w:p>
    <w:p w:rsidR="000B054A" w:rsidRDefault="000B054A" w:rsidP="00F11E5F">
      <w:pPr>
        <w:spacing w:after="0" w:line="240" w:lineRule="auto"/>
        <w:rPr>
          <w:b/>
          <w:lang w:val="en-IE"/>
        </w:rPr>
      </w:pPr>
    </w:p>
    <w:p w:rsidR="000519F3" w:rsidRDefault="000519F3" w:rsidP="00E740BB">
      <w:pPr>
        <w:rPr>
          <w:lang w:val="en-IE"/>
        </w:rPr>
      </w:pPr>
      <w:r>
        <w:rPr>
          <w:lang w:val="en-IE"/>
        </w:rPr>
        <w:t>Note: you can use the Ball object for this question.</w:t>
      </w:r>
    </w:p>
    <w:p w:rsidR="00E740BB" w:rsidRDefault="00E740BB" w:rsidP="00E740BB">
      <w:pPr>
        <w:rPr>
          <w:lang w:val="en-IE"/>
        </w:rPr>
      </w:pPr>
      <w:r w:rsidRPr="00051647">
        <w:rPr>
          <w:lang w:val="en-IE"/>
        </w:rPr>
        <w:t>Write a script which animates two sine curves each with two diff</w:t>
      </w:r>
      <w:r w:rsidR="00BD5ABB">
        <w:rPr>
          <w:lang w:val="en-IE"/>
        </w:rPr>
        <w:t xml:space="preserve">erent angle </w:t>
      </w:r>
      <w:proofErr w:type="spellStart"/>
      <w:r w:rsidR="00BD5ABB">
        <w:rPr>
          <w:lang w:val="en-IE"/>
        </w:rPr>
        <w:t>incrementations</w:t>
      </w:r>
      <w:proofErr w:type="spellEnd"/>
      <w:r w:rsidR="00BD5ABB">
        <w:rPr>
          <w:lang w:val="en-IE"/>
        </w:rPr>
        <w:t xml:space="preserve"> (or </w:t>
      </w:r>
      <w:r w:rsidR="006D3756">
        <w:rPr>
          <w:lang w:val="en-IE"/>
        </w:rPr>
        <w:t>speeds</w:t>
      </w:r>
      <w:r w:rsidR="00BD5ABB">
        <w:rPr>
          <w:lang w:val="en-IE"/>
        </w:rPr>
        <w:t>) and centres</w:t>
      </w:r>
      <w:r w:rsidRPr="00051647">
        <w:rPr>
          <w:lang w:val="en-IE"/>
        </w:rPr>
        <w:t xml:space="preserve">. </w:t>
      </w:r>
      <w:r w:rsidR="00BD5ABB">
        <w:rPr>
          <w:lang w:val="en-IE"/>
        </w:rPr>
        <w:t xml:space="preserve"> It then applies one of the angles to the ball’s x position, and the other to the ball’s y position. </w:t>
      </w:r>
    </w:p>
    <w:p w:rsidR="00BD5ABB" w:rsidRDefault="00BD5ABB" w:rsidP="00E740BB">
      <w:pPr>
        <w:rPr>
          <w:lang w:val="en-IE"/>
        </w:rPr>
      </w:pPr>
      <w:r>
        <w:rPr>
          <w:lang w:val="en-IE"/>
        </w:rPr>
        <w:t xml:space="preserve">If you use the following values, the effect is similar to a bug flying around a room. </w:t>
      </w:r>
    </w:p>
    <w:p w:rsidR="00BD5ABB" w:rsidRDefault="00BD5ABB" w:rsidP="00E740BB">
      <w:pPr>
        <w:rPr>
          <w:lang w:val="en-IE"/>
        </w:rPr>
      </w:pPr>
      <w:proofErr w:type="spellStart"/>
      <w:proofErr w:type="gramStart"/>
      <w:r>
        <w:rPr>
          <w:lang w:val="en-IE"/>
        </w:rPr>
        <w:t>xspeed</w:t>
      </w:r>
      <w:proofErr w:type="spellEnd"/>
      <w:proofErr w:type="gramEnd"/>
      <w:r>
        <w:rPr>
          <w:lang w:val="en-IE"/>
        </w:rPr>
        <w:t xml:space="preserve"> </w:t>
      </w:r>
      <w:r w:rsidR="00573AC7">
        <w:rPr>
          <w:lang w:val="en-IE"/>
        </w:rPr>
        <w:t xml:space="preserve">= 0.07, </w:t>
      </w:r>
      <w:r w:rsidR="00573AC7">
        <w:rPr>
          <w:lang w:val="en-IE"/>
        </w:rPr>
        <w:tab/>
      </w:r>
      <w:proofErr w:type="spellStart"/>
      <w:r>
        <w:rPr>
          <w:lang w:val="en-IE"/>
        </w:rPr>
        <w:t>yspeed</w:t>
      </w:r>
      <w:proofErr w:type="spellEnd"/>
      <w:r>
        <w:rPr>
          <w:lang w:val="en-IE"/>
        </w:rPr>
        <w:t xml:space="preserve"> = 0.11</w:t>
      </w:r>
    </w:p>
    <w:p w:rsidR="00BD5ABB" w:rsidRDefault="00BD5ABB" w:rsidP="00E740BB">
      <w:pPr>
        <w:rPr>
          <w:lang w:val="en-IE"/>
        </w:rPr>
      </w:pPr>
      <w:proofErr w:type="spellStart"/>
      <w:proofErr w:type="gramStart"/>
      <w:r>
        <w:rPr>
          <w:lang w:val="en-IE"/>
        </w:rPr>
        <w:t>centreX</w:t>
      </w:r>
      <w:proofErr w:type="spellEnd"/>
      <w:proofErr w:type="gramEnd"/>
      <w:r>
        <w:rPr>
          <w:lang w:val="en-IE"/>
        </w:rPr>
        <w:t xml:space="preserve"> = </w:t>
      </w:r>
      <w:proofErr w:type="spellStart"/>
      <w:r>
        <w:rPr>
          <w:lang w:val="en-IE"/>
        </w:rPr>
        <w:t>canvasWidth</w:t>
      </w:r>
      <w:proofErr w:type="spellEnd"/>
      <w:r>
        <w:rPr>
          <w:lang w:val="en-IE"/>
        </w:rPr>
        <w:t>/2</w:t>
      </w:r>
      <w:r w:rsidR="00573AC7">
        <w:rPr>
          <w:lang w:val="en-IE"/>
        </w:rPr>
        <w:t xml:space="preserve">,  </w:t>
      </w:r>
      <w:proofErr w:type="spellStart"/>
      <w:r>
        <w:rPr>
          <w:lang w:val="en-IE"/>
        </w:rPr>
        <w:t>centreY</w:t>
      </w:r>
      <w:proofErr w:type="spellEnd"/>
      <w:r>
        <w:rPr>
          <w:lang w:val="en-IE"/>
        </w:rPr>
        <w:t xml:space="preserve"> = </w:t>
      </w:r>
      <w:proofErr w:type="spellStart"/>
      <w:r>
        <w:rPr>
          <w:lang w:val="en-IE"/>
        </w:rPr>
        <w:t>canvasHeight</w:t>
      </w:r>
      <w:proofErr w:type="spellEnd"/>
      <w:r>
        <w:rPr>
          <w:lang w:val="en-IE"/>
        </w:rPr>
        <w:t>/2</w:t>
      </w:r>
    </w:p>
    <w:p w:rsidR="00573AC7" w:rsidRDefault="00573AC7" w:rsidP="000E5B89">
      <w:pPr>
        <w:spacing w:after="0" w:line="240" w:lineRule="auto"/>
        <w:rPr>
          <w:lang w:val="en-IE"/>
        </w:rPr>
      </w:pPr>
    </w:p>
    <w:p w:rsidR="00573AC7" w:rsidRDefault="00573AC7" w:rsidP="000E5B89">
      <w:pPr>
        <w:spacing w:after="0" w:line="240" w:lineRule="auto"/>
        <w:rPr>
          <w:lang w:val="en-IE"/>
        </w:rPr>
      </w:pPr>
    </w:p>
    <w:p w:rsidR="00573AC7" w:rsidRDefault="00573AC7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573AC7" w:rsidRDefault="00573AC7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B054A" w:rsidRDefault="000B054A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F64AA3" w:rsidRDefault="00F64AA3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F64AA3" w:rsidRDefault="00F64AA3" w:rsidP="000E5B89">
      <w:pPr>
        <w:spacing w:after="0" w:line="240" w:lineRule="auto"/>
        <w:rPr>
          <w:b/>
          <w:sz w:val="24"/>
          <w:szCs w:val="24"/>
          <w:lang w:val="en-IE"/>
        </w:rPr>
      </w:pPr>
    </w:p>
    <w:p w:rsidR="000777D1" w:rsidRPr="00332F27" w:rsidRDefault="00F1551E" w:rsidP="000E5B89">
      <w:pPr>
        <w:spacing w:after="0" w:line="240" w:lineRule="auto"/>
        <w:rPr>
          <w:b/>
          <w:sz w:val="24"/>
          <w:szCs w:val="24"/>
          <w:lang w:val="en-IE"/>
        </w:rPr>
      </w:pPr>
      <w:r w:rsidRPr="00332F27">
        <w:rPr>
          <w:b/>
          <w:sz w:val="24"/>
          <w:szCs w:val="24"/>
          <w:lang w:val="en-IE"/>
        </w:rPr>
        <w:lastRenderedPageBreak/>
        <w:t>Range versus translation e</w:t>
      </w:r>
      <w:r w:rsidR="000777D1" w:rsidRPr="00332F27">
        <w:rPr>
          <w:b/>
          <w:sz w:val="24"/>
          <w:szCs w:val="24"/>
          <w:lang w:val="en-IE"/>
        </w:rPr>
        <w:t>xample</w:t>
      </w:r>
      <w:r w:rsidR="00D86481" w:rsidRPr="00332F27">
        <w:rPr>
          <w:b/>
          <w:sz w:val="24"/>
          <w:szCs w:val="24"/>
          <w:lang w:val="en-IE"/>
        </w:rPr>
        <w:t>s</w:t>
      </w:r>
      <w:r w:rsidR="000777D1" w:rsidRPr="00332F27">
        <w:rPr>
          <w:b/>
          <w:sz w:val="24"/>
          <w:szCs w:val="24"/>
          <w:lang w:val="en-IE"/>
        </w:rPr>
        <w:t>:</w:t>
      </w:r>
    </w:p>
    <w:p w:rsidR="00F1551E" w:rsidRDefault="00F1551E" w:rsidP="000E5B89">
      <w:pPr>
        <w:spacing w:after="0" w:line="240" w:lineRule="auto"/>
        <w:rPr>
          <w:b/>
          <w:lang w:val="en-IE"/>
        </w:rPr>
      </w:pPr>
    </w:p>
    <w:p w:rsidR="00332F27" w:rsidRPr="000777D1" w:rsidRDefault="00332F27" w:rsidP="000E5B89">
      <w:pPr>
        <w:spacing w:after="0" w:line="240" w:lineRule="auto"/>
        <w:rPr>
          <w:b/>
          <w:lang w:val="en-IE"/>
        </w:rPr>
      </w:pPr>
      <w:r>
        <w:rPr>
          <w:b/>
          <w:lang w:val="en-IE"/>
        </w:rPr>
        <w:t>Example 1:</w:t>
      </w:r>
    </w:p>
    <w:p w:rsidR="000777D1" w:rsidRPr="00332F27" w:rsidRDefault="000777D1" w:rsidP="000E5B89">
      <w:pPr>
        <w:spacing w:after="0" w:line="240" w:lineRule="auto"/>
      </w:pPr>
      <w:proofErr w:type="gramStart"/>
      <w:r w:rsidRPr="00332F27">
        <w:rPr>
          <w:i/>
          <w:iCs/>
        </w:rPr>
        <w:t>g</w:t>
      </w:r>
      <w:r w:rsidRPr="00332F27">
        <w:t>(</w:t>
      </w:r>
      <w:proofErr w:type="gramEnd"/>
      <w:r w:rsidRPr="00332F27">
        <w:rPr>
          <w:i/>
          <w:iCs/>
        </w:rPr>
        <w:t>t</w:t>
      </w:r>
      <w:r w:rsidRPr="00332F27">
        <w:t>) = 3</w:t>
      </w:r>
      <w:r w:rsidRPr="00332F27">
        <w:rPr>
          <w:i/>
          <w:iCs/>
        </w:rPr>
        <w:t>sin</w:t>
      </w:r>
      <w:r w:rsidRPr="00332F27">
        <w:t>(</w:t>
      </w:r>
      <w:r w:rsidRPr="00332F27">
        <w:rPr>
          <w:i/>
          <w:iCs/>
        </w:rPr>
        <w:t>t</w:t>
      </w:r>
      <w:r w:rsidRPr="00332F27">
        <w:t>)</w:t>
      </w:r>
      <w:r w:rsidR="00332F27" w:rsidRPr="00332F27">
        <w:rPr>
          <w:rFonts w:cs="Arial"/>
        </w:rPr>
        <w:t>: This curve in Figure 4</w:t>
      </w:r>
      <w:r w:rsidRPr="00332F27">
        <w:rPr>
          <w:rFonts w:cs="Arial"/>
        </w:rPr>
        <w:t xml:space="preserve"> has a range (or amplitude) of 3, and a period of </w:t>
      </w:r>
      <w:r w:rsidRPr="00332F27">
        <w:t xml:space="preserve">2π. </w:t>
      </w:r>
    </w:p>
    <w:p w:rsidR="00E21C22" w:rsidRPr="00332F27" w:rsidRDefault="00E21C22" w:rsidP="000E5B89">
      <w:pPr>
        <w:spacing w:after="0" w:line="240" w:lineRule="auto"/>
        <w:rPr>
          <w:rFonts w:cs="Arial"/>
        </w:rPr>
      </w:pPr>
    </w:p>
    <w:p w:rsidR="00332F27" w:rsidRDefault="000777D1" w:rsidP="000E5B89">
      <w:pPr>
        <w:keepNext/>
        <w:spacing w:after="0" w:line="240" w:lineRule="auto"/>
      </w:pPr>
      <w:r>
        <w:rPr>
          <w:noProof/>
          <w:lang w:val="en-IE" w:eastAsia="en-IE"/>
        </w:rPr>
        <w:drawing>
          <wp:inline distT="0" distB="0" distL="0" distR="0" wp14:anchorId="20D132E1" wp14:editId="14999A9D">
            <wp:extent cx="4569732" cy="3095625"/>
            <wp:effectExtent l="0" t="0" r="2540" b="0"/>
            <wp:docPr id="6" name="Picture 6" descr="C:\Users\noonanc\Pictures\graphs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onanc\Pictures\graphs1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32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7D1" w:rsidRDefault="00332F27" w:rsidP="000E5B89">
      <w:pPr>
        <w:pStyle w:val="Caption"/>
        <w:spacing w:after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C7">
        <w:rPr>
          <w:noProof/>
        </w:rPr>
        <w:t>4</w:t>
      </w:r>
      <w:r>
        <w:fldChar w:fldCharType="end"/>
      </w:r>
    </w:p>
    <w:p w:rsidR="000777D1" w:rsidRDefault="000777D1" w:rsidP="000E5B89">
      <w:pPr>
        <w:pStyle w:val="Caption"/>
        <w:spacing w:after="0"/>
      </w:pPr>
    </w:p>
    <w:p w:rsidR="00332F27" w:rsidRPr="00332F27" w:rsidRDefault="00332F27" w:rsidP="000E5B89">
      <w:pPr>
        <w:spacing w:after="0" w:line="240" w:lineRule="auto"/>
        <w:rPr>
          <w:b/>
        </w:rPr>
      </w:pPr>
      <w:r w:rsidRPr="00332F27">
        <w:rPr>
          <w:b/>
        </w:rPr>
        <w:t>Example 2:</w:t>
      </w:r>
    </w:p>
    <w:p w:rsidR="00D86481" w:rsidRPr="00D86481" w:rsidRDefault="00D86481" w:rsidP="000E5B89">
      <w:pPr>
        <w:spacing w:after="0" w:line="240" w:lineRule="auto"/>
      </w:pPr>
      <w:proofErr w:type="gramStart"/>
      <w:r>
        <w:rPr>
          <w:i/>
          <w:iCs/>
        </w:rPr>
        <w:t>k</w:t>
      </w:r>
      <w:r>
        <w:t>(</w:t>
      </w:r>
      <w:proofErr w:type="gramEnd"/>
      <w:r>
        <w:rPr>
          <w:i/>
          <w:iCs/>
        </w:rPr>
        <w:t>t</w:t>
      </w:r>
      <w:r>
        <w:t xml:space="preserve">) = </w:t>
      </w:r>
      <w:r>
        <w:rPr>
          <w:i/>
          <w:iCs/>
        </w:rPr>
        <w:t>sin</w:t>
      </w:r>
      <w:r>
        <w:t>(</w:t>
      </w:r>
      <w:r>
        <w:rPr>
          <w:i/>
          <w:iCs/>
        </w:rPr>
        <w:t>t</w:t>
      </w:r>
      <w:r w:rsidR="00332F27">
        <w:t xml:space="preserve">) + 3: The curve in Figure 5 </w:t>
      </w:r>
      <w:r>
        <w:t xml:space="preserve">has a range of 1, a period of </w:t>
      </w:r>
      <w:r w:rsidRPr="000777D1">
        <w:t>2π</w:t>
      </w:r>
      <w:r>
        <w:t xml:space="preserve">, and is shifted up on the y axis by 3 units. </w:t>
      </w:r>
    </w:p>
    <w:p w:rsidR="00332F27" w:rsidRDefault="00AC569D" w:rsidP="000E5B89">
      <w:pPr>
        <w:keepNext/>
        <w:spacing w:after="0" w:line="240" w:lineRule="auto"/>
      </w:pPr>
      <w:r>
        <w:rPr>
          <w:noProof/>
          <w:lang w:val="en-IE" w:eastAsia="en-IE"/>
        </w:rPr>
        <w:drawing>
          <wp:inline distT="0" distB="0" distL="0" distR="0" wp14:anchorId="63CD2757" wp14:editId="506B182F">
            <wp:extent cx="4086225" cy="2060726"/>
            <wp:effectExtent l="0" t="0" r="0" b="0"/>
            <wp:docPr id="7" name="Picture 7" descr="C:\Users\noonanc\Pictures\graphs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onanc\Pictures\graphs17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5F" w:rsidRDefault="00332F27" w:rsidP="000E5B89">
      <w:pPr>
        <w:pStyle w:val="Caption"/>
        <w:spacing w:after="0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C7">
        <w:rPr>
          <w:noProof/>
        </w:rPr>
        <w:t>5</w:t>
      </w:r>
      <w:r>
        <w:fldChar w:fldCharType="end"/>
      </w:r>
    </w:p>
    <w:p w:rsidR="00AC569D" w:rsidRDefault="00AC569D" w:rsidP="000E5B89">
      <w:pPr>
        <w:spacing w:after="0" w:line="240" w:lineRule="auto"/>
        <w:rPr>
          <w:b/>
          <w:lang w:val="en-IE"/>
        </w:rPr>
      </w:pPr>
    </w:p>
    <w:p w:rsidR="00AC569D" w:rsidRDefault="00AC569D" w:rsidP="000E5B89">
      <w:pPr>
        <w:spacing w:after="0" w:line="240" w:lineRule="auto"/>
        <w:rPr>
          <w:b/>
          <w:lang w:val="en-IE"/>
        </w:rPr>
      </w:pPr>
    </w:p>
    <w:p w:rsidR="00AC569D" w:rsidRDefault="00AC569D" w:rsidP="000E5B89">
      <w:pPr>
        <w:spacing w:after="0" w:line="240" w:lineRule="auto"/>
        <w:rPr>
          <w:b/>
          <w:lang w:val="en-IE"/>
        </w:rPr>
      </w:pPr>
    </w:p>
    <w:p w:rsidR="00A53C1B" w:rsidRDefault="00A53C1B" w:rsidP="000E5B89">
      <w:pPr>
        <w:spacing w:after="0" w:line="240" w:lineRule="auto"/>
        <w:rPr>
          <w:b/>
          <w:lang w:val="en-IE"/>
        </w:rPr>
      </w:pPr>
    </w:p>
    <w:p w:rsidR="00E43691" w:rsidRDefault="00E43691" w:rsidP="000E5B89">
      <w:pPr>
        <w:spacing w:after="0" w:line="240" w:lineRule="auto"/>
        <w:rPr>
          <w:b/>
          <w:lang w:val="en-IE"/>
        </w:rPr>
      </w:pPr>
    </w:p>
    <w:p w:rsidR="00E43691" w:rsidRDefault="00E43691" w:rsidP="000E5B89">
      <w:pPr>
        <w:spacing w:after="0" w:line="240" w:lineRule="auto"/>
        <w:rPr>
          <w:b/>
          <w:lang w:val="en-IE"/>
        </w:rPr>
      </w:pPr>
    </w:p>
    <w:p w:rsidR="000E5B89" w:rsidRDefault="000E5B89" w:rsidP="000E5B89">
      <w:pPr>
        <w:spacing w:after="0" w:line="240" w:lineRule="auto"/>
        <w:rPr>
          <w:b/>
          <w:lang w:val="en-IE"/>
        </w:rPr>
      </w:pPr>
    </w:p>
    <w:p w:rsidR="000E5B89" w:rsidRDefault="000E5B89" w:rsidP="000E5B89">
      <w:pPr>
        <w:spacing w:after="0" w:line="240" w:lineRule="auto"/>
        <w:rPr>
          <w:b/>
          <w:lang w:val="en-IE"/>
        </w:rPr>
      </w:pPr>
    </w:p>
    <w:p w:rsidR="000E5B89" w:rsidRDefault="000E5B89" w:rsidP="000E5B89">
      <w:pPr>
        <w:spacing w:after="0" w:line="240" w:lineRule="auto"/>
        <w:rPr>
          <w:b/>
          <w:lang w:val="en-IE"/>
        </w:rPr>
      </w:pPr>
    </w:p>
    <w:p w:rsidR="000E5B89" w:rsidRDefault="000E5B89" w:rsidP="000E5B89">
      <w:pPr>
        <w:spacing w:after="0" w:line="240" w:lineRule="auto"/>
        <w:rPr>
          <w:b/>
          <w:lang w:val="en-IE"/>
        </w:rPr>
      </w:pPr>
    </w:p>
    <w:p w:rsidR="000E5B89" w:rsidRDefault="000E5B89" w:rsidP="000E5B89">
      <w:pPr>
        <w:spacing w:after="0" w:line="240" w:lineRule="auto"/>
        <w:rPr>
          <w:b/>
          <w:lang w:val="en-IE"/>
        </w:rPr>
      </w:pPr>
    </w:p>
    <w:p w:rsidR="00F1551E" w:rsidRPr="000E5B89" w:rsidRDefault="00F1551E" w:rsidP="000E5B89">
      <w:pPr>
        <w:spacing w:after="0" w:line="240" w:lineRule="auto"/>
        <w:rPr>
          <w:b/>
          <w:sz w:val="24"/>
          <w:szCs w:val="24"/>
          <w:lang w:val="en-IE"/>
        </w:rPr>
      </w:pPr>
      <w:r w:rsidRPr="000E5B89">
        <w:rPr>
          <w:b/>
          <w:sz w:val="24"/>
          <w:szCs w:val="24"/>
          <w:lang w:val="en-IE"/>
        </w:rPr>
        <w:t>Example output:</w:t>
      </w:r>
    </w:p>
    <w:p w:rsidR="00F1551E" w:rsidRDefault="00F1551E" w:rsidP="000E5B89">
      <w:pPr>
        <w:spacing w:after="0" w:line="240" w:lineRule="auto"/>
        <w:rPr>
          <w:noProof/>
          <w:lang w:val="en-IE" w:eastAsia="en-IE"/>
        </w:rPr>
      </w:pPr>
    </w:p>
    <w:p w:rsidR="00332F27" w:rsidRDefault="00F1551E" w:rsidP="000E5B89">
      <w:pPr>
        <w:keepNext/>
        <w:spacing w:after="0" w:line="240" w:lineRule="auto"/>
      </w:pPr>
      <w:r>
        <w:rPr>
          <w:noProof/>
          <w:lang w:val="en-IE" w:eastAsia="en-IE"/>
        </w:rPr>
        <w:drawing>
          <wp:inline distT="0" distB="0" distL="0" distR="0" wp14:anchorId="378BAC46" wp14:editId="045CD42C">
            <wp:extent cx="5715000" cy="2000250"/>
            <wp:effectExtent l="0" t="0" r="0" b="0"/>
            <wp:docPr id="8" name="Picture 8" descr="C:\Users\noonanc\Pictures\TrignSineFuncFi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onanc\Pictures\TrignSineFuncFig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51E" w:rsidRDefault="00332F27" w:rsidP="000E5B89">
      <w:pPr>
        <w:pStyle w:val="Caption"/>
        <w:spacing w:after="0"/>
        <w:rPr>
          <w:lang w:val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3AC7">
        <w:rPr>
          <w:noProof/>
        </w:rPr>
        <w:t>6</w:t>
      </w:r>
      <w:r>
        <w:fldChar w:fldCharType="end"/>
      </w:r>
    </w:p>
    <w:p w:rsidR="00F1551E" w:rsidRDefault="00F1551E" w:rsidP="000E5B89">
      <w:pPr>
        <w:spacing w:after="0" w:line="240" w:lineRule="auto"/>
        <w:rPr>
          <w:lang w:val="en-IE"/>
        </w:rPr>
      </w:pPr>
    </w:p>
    <w:p w:rsidR="00F1551E" w:rsidRPr="00F1551E" w:rsidRDefault="00F1551E" w:rsidP="000E5B89">
      <w:pPr>
        <w:spacing w:after="0" w:line="240" w:lineRule="auto"/>
        <w:rPr>
          <w:rFonts w:cs="Arial"/>
          <w:b/>
        </w:rPr>
      </w:pPr>
      <w:r w:rsidRPr="00F1551E">
        <w:rPr>
          <w:rFonts w:cs="Arial"/>
          <w:b/>
        </w:rPr>
        <w:t>Note</w:t>
      </w:r>
      <w:r w:rsidR="00332F27">
        <w:rPr>
          <w:rFonts w:cs="Arial"/>
          <w:b/>
        </w:rPr>
        <w:t xml:space="preserve"> on Figure 6:</w:t>
      </w:r>
    </w:p>
    <w:p w:rsidR="00F1551E" w:rsidRDefault="00F1551E" w:rsidP="000E5B89">
      <w:pPr>
        <w:spacing w:after="0" w:line="240" w:lineRule="auto"/>
        <w:rPr>
          <w:rFonts w:cs="Arial"/>
        </w:rPr>
      </w:pPr>
      <w:r>
        <w:rPr>
          <w:rFonts w:cs="Arial"/>
        </w:rPr>
        <w:t>T</w:t>
      </w:r>
      <w:r w:rsidRPr="00F1551E">
        <w:rPr>
          <w:rFonts w:cs="Arial"/>
        </w:rPr>
        <w:t>he red curve</w:t>
      </w:r>
      <w:r w:rsidR="00332F27">
        <w:rPr>
          <w:rFonts w:cs="Arial"/>
        </w:rPr>
        <w:t xml:space="preserve"> is cycling twice as fast</w:t>
      </w:r>
      <w:r w:rsidRPr="00F1551E">
        <w:rPr>
          <w:rFonts w:cs="Arial"/>
        </w:rPr>
        <w:t xml:space="preserve"> so its period is only half as long.</w:t>
      </w:r>
    </w:p>
    <w:p w:rsidR="00F1551E" w:rsidRPr="00F1551E" w:rsidRDefault="00F1551E" w:rsidP="000E5B89">
      <w:pPr>
        <w:spacing w:after="0" w:line="240" w:lineRule="auto"/>
        <w:rPr>
          <w:rFonts w:cs="Arial"/>
        </w:rPr>
      </w:pPr>
      <w:r>
        <w:rPr>
          <w:rFonts w:cs="Arial"/>
        </w:rPr>
        <w:t xml:space="preserve">The blue curve is cycling half as fast, so its period is twice as long. </w:t>
      </w:r>
    </w:p>
    <w:p w:rsidR="00F1551E" w:rsidRPr="00A53C1B" w:rsidRDefault="00F1551E" w:rsidP="000E5B89">
      <w:pPr>
        <w:pStyle w:val="ListParagraph"/>
        <w:spacing w:after="0" w:line="240" w:lineRule="auto"/>
        <w:ind w:left="0"/>
        <w:rPr>
          <w:lang w:val="en-IE"/>
        </w:rPr>
      </w:pPr>
    </w:p>
    <w:p w:rsidR="000777D1" w:rsidRDefault="000777D1" w:rsidP="000E5B89">
      <w:pPr>
        <w:spacing w:after="0" w:line="240" w:lineRule="auto"/>
      </w:pPr>
    </w:p>
    <w:sectPr w:rsidR="000777D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AC5" w:rsidRDefault="00130AC5" w:rsidP="00130AC5">
      <w:pPr>
        <w:spacing w:after="0" w:line="240" w:lineRule="auto"/>
      </w:pPr>
      <w:r>
        <w:separator/>
      </w:r>
    </w:p>
  </w:endnote>
  <w:endnote w:type="continuationSeparator" w:id="0">
    <w:p w:rsidR="00130AC5" w:rsidRDefault="00130AC5" w:rsidP="0013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0646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0AC5" w:rsidRDefault="00130A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4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0AC5" w:rsidRDefault="00130A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AC5" w:rsidRDefault="00130AC5" w:rsidP="00130AC5">
      <w:pPr>
        <w:spacing w:after="0" w:line="240" w:lineRule="auto"/>
      </w:pPr>
      <w:r>
        <w:separator/>
      </w:r>
    </w:p>
  </w:footnote>
  <w:footnote w:type="continuationSeparator" w:id="0">
    <w:p w:rsidR="00130AC5" w:rsidRDefault="00130AC5" w:rsidP="00130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34D82"/>
    <w:multiLevelType w:val="hybridMultilevel"/>
    <w:tmpl w:val="6B307C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93E29"/>
    <w:multiLevelType w:val="hybridMultilevel"/>
    <w:tmpl w:val="E858F73A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03060B"/>
    <w:multiLevelType w:val="hybridMultilevel"/>
    <w:tmpl w:val="10A882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F0BE9"/>
    <w:multiLevelType w:val="hybridMultilevel"/>
    <w:tmpl w:val="E67812D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3305AA"/>
    <w:multiLevelType w:val="hybridMultilevel"/>
    <w:tmpl w:val="0E0AF92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1527E0"/>
    <w:multiLevelType w:val="hybridMultilevel"/>
    <w:tmpl w:val="11B83A2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631C0"/>
    <w:multiLevelType w:val="hybridMultilevel"/>
    <w:tmpl w:val="EB98D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A7B"/>
    <w:rsid w:val="00051647"/>
    <w:rsid w:val="000519F3"/>
    <w:rsid w:val="000777D1"/>
    <w:rsid w:val="000B054A"/>
    <w:rsid w:val="000D66AA"/>
    <w:rsid w:val="000E5B89"/>
    <w:rsid w:val="00130AC5"/>
    <w:rsid w:val="00173B35"/>
    <w:rsid w:val="00203F08"/>
    <w:rsid w:val="00332F27"/>
    <w:rsid w:val="0034268D"/>
    <w:rsid w:val="00480127"/>
    <w:rsid w:val="00573AC7"/>
    <w:rsid w:val="005F5674"/>
    <w:rsid w:val="006D3756"/>
    <w:rsid w:val="00801C68"/>
    <w:rsid w:val="00847D04"/>
    <w:rsid w:val="008F6377"/>
    <w:rsid w:val="0098134F"/>
    <w:rsid w:val="009D6945"/>
    <w:rsid w:val="009F2063"/>
    <w:rsid w:val="00A16A75"/>
    <w:rsid w:val="00A24A7B"/>
    <w:rsid w:val="00A53C1B"/>
    <w:rsid w:val="00AC569D"/>
    <w:rsid w:val="00AC6E0B"/>
    <w:rsid w:val="00B16229"/>
    <w:rsid w:val="00BC02EA"/>
    <w:rsid w:val="00BD5ABB"/>
    <w:rsid w:val="00C30CBC"/>
    <w:rsid w:val="00C338EA"/>
    <w:rsid w:val="00C376C1"/>
    <w:rsid w:val="00C634DB"/>
    <w:rsid w:val="00D86481"/>
    <w:rsid w:val="00DB392A"/>
    <w:rsid w:val="00E21C22"/>
    <w:rsid w:val="00E43691"/>
    <w:rsid w:val="00E740BB"/>
    <w:rsid w:val="00E92B4B"/>
    <w:rsid w:val="00F11E5F"/>
    <w:rsid w:val="00F1551E"/>
    <w:rsid w:val="00F6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7B"/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2063"/>
    <w:pPr>
      <w:keepNext/>
      <w:keepLines/>
      <w:spacing w:before="480" w:after="0" w:line="360" w:lineRule="auto"/>
      <w:outlineLvl w:val="0"/>
    </w:pPr>
    <w:rPr>
      <w:rFonts w:eastAsiaTheme="majorEastAsia" w:cs="Times New Roman"/>
      <w:b/>
      <w:bCs/>
      <w:noProof/>
      <w:color w:val="000000" w:themeColor="text1"/>
      <w:sz w:val="5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2063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F206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63"/>
    <w:rPr>
      <w:rFonts w:eastAsiaTheme="majorEastAsia" w:cs="Times New Roman"/>
      <w:b/>
      <w:bCs/>
      <w:noProof/>
      <w:color w:val="000000" w:themeColor="text1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2063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63"/>
    <w:rPr>
      <w:rFonts w:eastAsiaTheme="majorEastAsia" w:cstheme="majorBidi"/>
      <w:b/>
      <w:b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F2063"/>
    <w:pPr>
      <w:spacing w:line="240" w:lineRule="auto"/>
    </w:pPr>
    <w:rPr>
      <w:b/>
      <w:bCs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A24A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5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77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E" w:eastAsia="en-IE"/>
    </w:rPr>
  </w:style>
  <w:style w:type="paragraph" w:styleId="Header">
    <w:name w:val="header"/>
    <w:basedOn w:val="Normal"/>
    <w:link w:val="HeaderChar"/>
    <w:uiPriority w:val="99"/>
    <w:unhideWhenUsed/>
    <w:rsid w:val="00130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AC5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0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C5"/>
    <w:rPr>
      <w:rFonts w:asciiTheme="minorHAnsi" w:hAnsiTheme="minorHAnsi"/>
      <w:sz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54A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B054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A7B"/>
    <w:rPr>
      <w:rFonts w:asciiTheme="minorHAnsi" w:hAnsiTheme="minorHAnsi"/>
      <w:sz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2063"/>
    <w:pPr>
      <w:keepNext/>
      <w:keepLines/>
      <w:spacing w:before="480" w:after="0" w:line="360" w:lineRule="auto"/>
      <w:outlineLvl w:val="0"/>
    </w:pPr>
    <w:rPr>
      <w:rFonts w:eastAsiaTheme="majorEastAsia" w:cs="Times New Roman"/>
      <w:b/>
      <w:bCs/>
      <w:noProof/>
      <w:color w:val="000000" w:themeColor="text1"/>
      <w:sz w:val="5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F2063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F2063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63"/>
    <w:rPr>
      <w:rFonts w:eastAsiaTheme="majorEastAsia" w:cs="Times New Roman"/>
      <w:b/>
      <w:bCs/>
      <w:noProof/>
      <w:color w:val="000000" w:themeColor="text1"/>
      <w:sz w:val="5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2063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063"/>
    <w:rPr>
      <w:rFonts w:eastAsiaTheme="majorEastAsia" w:cstheme="majorBidi"/>
      <w:b/>
      <w:bCs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9F2063"/>
    <w:pPr>
      <w:spacing w:line="240" w:lineRule="auto"/>
    </w:pPr>
    <w:rPr>
      <w:b/>
      <w:bCs/>
      <w:color w:val="000000" w:themeColor="text1"/>
      <w:szCs w:val="18"/>
    </w:rPr>
  </w:style>
  <w:style w:type="paragraph" w:styleId="ListParagraph">
    <w:name w:val="List Paragraph"/>
    <w:basedOn w:val="Normal"/>
    <w:uiPriority w:val="34"/>
    <w:qFormat/>
    <w:rsid w:val="00A24A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1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5F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077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E" w:eastAsia="en-IE"/>
    </w:rPr>
  </w:style>
  <w:style w:type="paragraph" w:styleId="Header">
    <w:name w:val="header"/>
    <w:basedOn w:val="Normal"/>
    <w:link w:val="HeaderChar"/>
    <w:uiPriority w:val="99"/>
    <w:unhideWhenUsed/>
    <w:rsid w:val="00130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AC5"/>
    <w:rPr>
      <w:rFonts w:asciiTheme="minorHAnsi" w:hAnsiTheme="minorHAnsi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0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AC5"/>
    <w:rPr>
      <w:rFonts w:asciiTheme="minorHAnsi" w:hAnsiTheme="minorHAnsi"/>
      <w:sz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5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54A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0B054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969A9-A3F0-4326-8C98-AFB24EC6C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Noonan</dc:creator>
  <cp:lastModifiedBy>Catherine Noonan</cp:lastModifiedBy>
  <cp:revision>38</cp:revision>
  <cp:lastPrinted>2013-11-12T12:19:00Z</cp:lastPrinted>
  <dcterms:created xsi:type="dcterms:W3CDTF">2013-11-07T01:35:00Z</dcterms:created>
  <dcterms:modified xsi:type="dcterms:W3CDTF">2014-11-17T20:50:00Z</dcterms:modified>
</cp:coreProperties>
</file>