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65D" w:rsidRDefault="008939C0" w:rsidP="009756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B.Sc.</w:t>
      </w:r>
      <w:r w:rsidR="00E70999">
        <w:rPr>
          <w:b/>
          <w:sz w:val="32"/>
          <w:szCs w:val="32"/>
        </w:rPr>
        <w:t xml:space="preserve"> (Honours)</w:t>
      </w:r>
      <w:r w:rsidR="0044101D" w:rsidRPr="0044101D">
        <w:rPr>
          <w:b/>
          <w:sz w:val="32"/>
          <w:szCs w:val="32"/>
        </w:rPr>
        <w:t xml:space="preserve"> in Computing </w:t>
      </w:r>
    </w:p>
    <w:p w:rsidR="0044101D" w:rsidRPr="0044101D" w:rsidRDefault="0044101D" w:rsidP="0097565D">
      <w:pPr>
        <w:jc w:val="center"/>
        <w:rPr>
          <w:b/>
          <w:sz w:val="32"/>
          <w:szCs w:val="32"/>
        </w:rPr>
      </w:pPr>
      <w:r w:rsidRPr="0044101D">
        <w:rPr>
          <w:b/>
          <w:sz w:val="32"/>
          <w:szCs w:val="32"/>
        </w:rPr>
        <w:t xml:space="preserve">(Multimedia </w:t>
      </w:r>
      <w:r w:rsidR="008939C0">
        <w:rPr>
          <w:b/>
          <w:sz w:val="32"/>
          <w:szCs w:val="32"/>
        </w:rPr>
        <w:t>Systems</w:t>
      </w:r>
      <w:r w:rsidR="0097565D">
        <w:rPr>
          <w:b/>
          <w:sz w:val="32"/>
          <w:szCs w:val="32"/>
        </w:rPr>
        <w:t>/Web Engineering</w:t>
      </w:r>
      <w:r w:rsidRPr="0044101D">
        <w:rPr>
          <w:b/>
          <w:sz w:val="32"/>
          <w:szCs w:val="32"/>
        </w:rPr>
        <w:t>)</w:t>
      </w:r>
    </w:p>
    <w:p w:rsidR="0097565D" w:rsidRDefault="0097565D">
      <w:pPr>
        <w:rPr>
          <w:b/>
          <w:sz w:val="32"/>
          <w:szCs w:val="32"/>
        </w:rPr>
      </w:pPr>
    </w:p>
    <w:p w:rsidR="0044101D" w:rsidRPr="0044101D" w:rsidRDefault="0044101D">
      <w:pPr>
        <w:rPr>
          <w:b/>
          <w:sz w:val="32"/>
          <w:szCs w:val="32"/>
        </w:rPr>
      </w:pPr>
      <w:r w:rsidRPr="0044101D">
        <w:rPr>
          <w:b/>
          <w:sz w:val="32"/>
          <w:szCs w:val="32"/>
        </w:rPr>
        <w:t>Project Guidelines</w:t>
      </w:r>
    </w:p>
    <w:p w:rsidR="0044101D" w:rsidRDefault="0044101D">
      <w:pPr>
        <w:rPr>
          <w:b/>
        </w:rPr>
      </w:pPr>
    </w:p>
    <w:p w:rsidR="0044101D" w:rsidRDefault="0044101D">
      <w:pPr>
        <w:rPr>
          <w:b/>
        </w:rPr>
      </w:pPr>
      <w:r>
        <w:rPr>
          <w:b/>
        </w:rPr>
        <w:t>Introduction</w:t>
      </w:r>
    </w:p>
    <w:p w:rsidR="008939C0" w:rsidRDefault="0044101D" w:rsidP="008939C0">
      <w:r>
        <w:t xml:space="preserve">As part of the </w:t>
      </w:r>
      <w:r w:rsidR="005C640F">
        <w:t xml:space="preserve">honours </w:t>
      </w:r>
      <w:r w:rsidR="008939C0">
        <w:t>degree</w:t>
      </w:r>
      <w:r>
        <w:t xml:space="preserve"> year students are required to </w:t>
      </w:r>
      <w:r w:rsidR="008939C0">
        <w:t xml:space="preserve">research a particular area of multimedia or computing and to produce a computer based multimedia system. </w:t>
      </w:r>
      <w:r>
        <w:t>The project is an integral part of the year</w:t>
      </w:r>
      <w:r w:rsidR="008C2A43">
        <w:t>.</w:t>
      </w:r>
      <w:r w:rsidR="000A3DCC">
        <w:t xml:space="preserve"> </w:t>
      </w:r>
      <w:r w:rsidR="008939C0">
        <w:t>The module is</w:t>
      </w:r>
      <w:r w:rsidR="007F771F">
        <w:t xml:space="preserve"> </w:t>
      </w:r>
      <w:r>
        <w:t xml:space="preserve">worth </w:t>
      </w:r>
      <w:r w:rsidRPr="004D1D84">
        <w:rPr>
          <w:b/>
        </w:rPr>
        <w:t>1</w:t>
      </w:r>
      <w:r w:rsidR="005A2367" w:rsidRPr="004D1D84">
        <w:rPr>
          <w:b/>
        </w:rPr>
        <w:t>5</w:t>
      </w:r>
      <w:r w:rsidR="008939C0" w:rsidRPr="004D1D84">
        <w:rPr>
          <w:b/>
        </w:rPr>
        <w:t xml:space="preserve"> </w:t>
      </w:r>
      <w:r w:rsidR="008939C0">
        <w:t>credits</w:t>
      </w:r>
      <w:r w:rsidR="008B3491">
        <w:t xml:space="preserve">. The </w:t>
      </w:r>
      <w:r w:rsidR="005A2367">
        <w:t xml:space="preserve">honours </w:t>
      </w:r>
      <w:r w:rsidR="008B3491">
        <w:t xml:space="preserve">degree project has a much greater emphasis on research and independent learning than the </w:t>
      </w:r>
      <w:r w:rsidR="005A2367">
        <w:t>degree</w:t>
      </w:r>
      <w:r w:rsidR="008B3491">
        <w:t xml:space="preserve"> project.  </w:t>
      </w:r>
    </w:p>
    <w:p w:rsidR="003917BE" w:rsidRDefault="003917BE" w:rsidP="008939C0"/>
    <w:p w:rsidR="003917BE" w:rsidRDefault="003917BE" w:rsidP="008939C0">
      <w:pPr>
        <w:rPr>
          <w:sz w:val="20"/>
        </w:rPr>
      </w:pPr>
    </w:p>
    <w:p w:rsidR="008939C0" w:rsidRPr="000368C9" w:rsidRDefault="008939C0" w:rsidP="008939C0">
      <w:pPr>
        <w:rPr>
          <w:b/>
          <w:szCs w:val="24"/>
        </w:rPr>
      </w:pPr>
      <w:r w:rsidRPr="000368C9">
        <w:rPr>
          <w:b/>
          <w:szCs w:val="24"/>
        </w:rPr>
        <w:t>Aim of the module</w:t>
      </w:r>
    </w:p>
    <w:p w:rsidR="008939C0" w:rsidRPr="000368C9" w:rsidRDefault="008939C0" w:rsidP="008939C0">
      <w:pPr>
        <w:rPr>
          <w:szCs w:val="24"/>
        </w:rPr>
      </w:pPr>
      <w:r w:rsidRPr="000368C9">
        <w:rPr>
          <w:szCs w:val="24"/>
        </w:rPr>
        <w:t>This module aims to allow students the opportunity to assimilate their knowledge and skills in computing and multimedia to produce a computer-based multimedia system; to develop students’ ability to plan, implement and test a system within realistic time constraints; and to develop their ability to reflect critically on methodology and outcome</w:t>
      </w:r>
    </w:p>
    <w:p w:rsidR="0044101D" w:rsidRDefault="0044101D">
      <w:pPr>
        <w:rPr>
          <w:szCs w:val="24"/>
        </w:rPr>
      </w:pPr>
    </w:p>
    <w:p w:rsidR="000368C9" w:rsidRPr="000368C9" w:rsidRDefault="000368C9">
      <w:pPr>
        <w:rPr>
          <w:szCs w:val="24"/>
        </w:rPr>
      </w:pPr>
    </w:p>
    <w:p w:rsidR="008939C0" w:rsidRPr="000368C9" w:rsidRDefault="000368C9" w:rsidP="008B3491">
      <w:pPr>
        <w:pStyle w:val="Subtitle"/>
        <w:jc w:val="left"/>
        <w:rPr>
          <w:sz w:val="24"/>
          <w:szCs w:val="24"/>
        </w:rPr>
      </w:pPr>
      <w:r w:rsidRPr="000368C9">
        <w:rPr>
          <w:sz w:val="24"/>
          <w:szCs w:val="24"/>
        </w:rPr>
        <w:t>Learning Objectives</w:t>
      </w:r>
    </w:p>
    <w:p w:rsidR="008939C0" w:rsidRDefault="008939C0">
      <w:pPr>
        <w:rPr>
          <w:szCs w:val="24"/>
        </w:rPr>
      </w:pPr>
    </w:p>
    <w:p w:rsidR="005A2367" w:rsidRDefault="005A2367" w:rsidP="005A2367">
      <w:r>
        <w:t>On completion of the project, the student will be able to:</w:t>
      </w:r>
    </w:p>
    <w:p w:rsidR="005A2367" w:rsidRDefault="005A2367" w:rsidP="005A2367"/>
    <w:p w:rsidR="005A2367" w:rsidRDefault="005A2367" w:rsidP="005A2367">
      <w:pPr>
        <w:numPr>
          <w:ilvl w:val="0"/>
          <w:numId w:val="7"/>
        </w:numPr>
      </w:pPr>
      <w:r>
        <w:t>Carry out literature reviews and write a comprehensive report on a project</w:t>
      </w:r>
    </w:p>
    <w:p w:rsidR="005A2367" w:rsidRDefault="005A2367" w:rsidP="005A2367">
      <w:pPr>
        <w:numPr>
          <w:ilvl w:val="0"/>
          <w:numId w:val="7"/>
        </w:numPr>
      </w:pPr>
      <w:r>
        <w:t>Research an area of computer-based multimedia with a view to developing a multimedia system using the appropriate techniques and tools</w:t>
      </w:r>
    </w:p>
    <w:p w:rsidR="005A2367" w:rsidRDefault="005A2367" w:rsidP="005A2367">
      <w:pPr>
        <w:numPr>
          <w:ilvl w:val="0"/>
          <w:numId w:val="7"/>
        </w:numPr>
        <w:tabs>
          <w:tab w:val="left" w:pos="6085"/>
        </w:tabs>
      </w:pPr>
      <w:r>
        <w:t>Plan, develop and implement a computer-based multimedia solution</w:t>
      </w:r>
      <w:r>
        <w:tab/>
      </w:r>
    </w:p>
    <w:p w:rsidR="005A2367" w:rsidRDefault="005A2367" w:rsidP="005A2367">
      <w:pPr>
        <w:numPr>
          <w:ilvl w:val="0"/>
          <w:numId w:val="7"/>
        </w:numPr>
        <w:rPr>
          <w:szCs w:val="24"/>
        </w:rPr>
      </w:pPr>
      <w:r>
        <w:t>Apply the knowledge and skills acquired throughout the course to a major project</w:t>
      </w:r>
    </w:p>
    <w:p w:rsidR="005A2367" w:rsidRPr="000368C9" w:rsidRDefault="005A2367">
      <w:pPr>
        <w:rPr>
          <w:szCs w:val="24"/>
        </w:rPr>
      </w:pPr>
    </w:p>
    <w:p w:rsidR="0044101D" w:rsidRDefault="007F771F">
      <w:pPr>
        <w:rPr>
          <w:b/>
        </w:rPr>
      </w:pPr>
      <w:r>
        <w:rPr>
          <w:b/>
        </w:rPr>
        <w:t>Structure</w:t>
      </w:r>
    </w:p>
    <w:p w:rsidR="0044101D" w:rsidRDefault="008B3491" w:rsidP="00563B78">
      <w:pPr>
        <w:numPr>
          <w:ilvl w:val="0"/>
          <w:numId w:val="3"/>
        </w:numPr>
      </w:pPr>
      <w:r>
        <w:t>The p</w:t>
      </w:r>
      <w:r w:rsidR="0044101D">
        <w:t>roject</w:t>
      </w:r>
      <w:r>
        <w:t>s are individual</w:t>
      </w:r>
      <w:r w:rsidR="0044101D">
        <w:t>.</w:t>
      </w:r>
    </w:p>
    <w:p w:rsidR="007F771F" w:rsidRDefault="0044101D" w:rsidP="00563B78">
      <w:pPr>
        <w:numPr>
          <w:ilvl w:val="0"/>
          <w:numId w:val="3"/>
        </w:numPr>
      </w:pPr>
      <w:r>
        <w:t xml:space="preserve">The project is expected to take about </w:t>
      </w:r>
      <w:r w:rsidRPr="00A21406">
        <w:rPr>
          <w:b/>
        </w:rPr>
        <w:t>375</w:t>
      </w:r>
      <w:r>
        <w:t xml:space="preserve"> hours of student effort throughout the year (September to </w:t>
      </w:r>
      <w:r w:rsidR="004F2510">
        <w:t>May</w:t>
      </w:r>
      <w:r>
        <w:t>).</w:t>
      </w:r>
    </w:p>
    <w:p w:rsidR="0044101D" w:rsidRDefault="0044101D" w:rsidP="00563B78">
      <w:pPr>
        <w:numPr>
          <w:ilvl w:val="0"/>
          <w:numId w:val="3"/>
        </w:numPr>
      </w:pPr>
      <w:r>
        <w:t xml:space="preserve">There are </w:t>
      </w:r>
      <w:r w:rsidRPr="00A21406">
        <w:rPr>
          <w:b/>
        </w:rPr>
        <w:t>6</w:t>
      </w:r>
      <w:r>
        <w:t xml:space="preserve"> hours a week scheduled for project work and it is up to individual students to </w:t>
      </w:r>
      <w:r w:rsidR="007F771F">
        <w:t>d</w:t>
      </w:r>
      <w:r>
        <w:t>ecide how these hours should be used.</w:t>
      </w:r>
      <w:r w:rsidR="007F771F">
        <w:t xml:space="preserve">  </w:t>
      </w:r>
      <w:r>
        <w:t>For convenience and to ensure availability of resources these hours are scheduled in computing labs but some weeks lab work may not be required while other weeks wi</w:t>
      </w:r>
      <w:r w:rsidR="005C640F">
        <w:t>ll require many more lab hours.</w:t>
      </w:r>
    </w:p>
    <w:p w:rsidR="008F7010" w:rsidRDefault="008F7010" w:rsidP="00563B78">
      <w:pPr>
        <w:numPr>
          <w:ilvl w:val="0"/>
          <w:numId w:val="3"/>
        </w:numPr>
      </w:pPr>
      <w:r>
        <w:t xml:space="preserve">Prepare documentation for the </w:t>
      </w:r>
      <w:r w:rsidR="004F2510">
        <w:t>Department of Technology &amp; Psychology</w:t>
      </w:r>
      <w:r>
        <w:t xml:space="preserve">’s </w:t>
      </w:r>
      <w:r w:rsidR="004F2510">
        <w:t xml:space="preserve">Student </w:t>
      </w:r>
      <w:r>
        <w:t xml:space="preserve">Showcase event </w:t>
      </w:r>
      <w:r w:rsidR="000D17A1">
        <w:t xml:space="preserve">on </w:t>
      </w:r>
      <w:r>
        <w:t>May</w:t>
      </w:r>
      <w:r w:rsidR="004F2510">
        <w:t xml:space="preserve"> 1</w:t>
      </w:r>
      <w:r w:rsidR="0083357B">
        <w:t>3</w:t>
      </w:r>
      <w:r w:rsidR="000D17A1" w:rsidRPr="000D17A1">
        <w:rPr>
          <w:vertAlign w:val="superscript"/>
        </w:rPr>
        <w:t>th</w:t>
      </w:r>
      <w:r w:rsidR="000D17A1">
        <w:t xml:space="preserve"> (</w:t>
      </w:r>
      <w:r w:rsidR="000D17A1" w:rsidRPr="000D17A1">
        <w:rPr>
          <w:i/>
        </w:rPr>
        <w:t>TBC</w:t>
      </w:r>
      <w:r>
        <w:t>).</w:t>
      </w:r>
    </w:p>
    <w:p w:rsidR="0044101D" w:rsidRDefault="0044101D"/>
    <w:p w:rsidR="0044101D" w:rsidRDefault="0097565D">
      <w:pPr>
        <w:rPr>
          <w:b/>
        </w:rPr>
      </w:pPr>
      <w:r>
        <w:rPr>
          <w:b/>
        </w:rPr>
        <w:br w:type="page"/>
      </w:r>
      <w:r w:rsidR="007F771F">
        <w:rPr>
          <w:b/>
        </w:rPr>
        <w:lastRenderedPageBreak/>
        <w:t>Supervision</w:t>
      </w:r>
    </w:p>
    <w:p w:rsidR="0044101D" w:rsidRDefault="0044101D">
      <w:r>
        <w:t xml:space="preserve">Each </w:t>
      </w:r>
      <w:r w:rsidR="008B3491">
        <w:t>student</w:t>
      </w:r>
      <w:r>
        <w:t xml:space="preserve"> will be allocated a supervisor who is a member of the lecturing team. The supervisor is there to provide guidance and support and where possible will have expertise in the application area and/or development environment(s) being used. However</w:t>
      </w:r>
      <w:r w:rsidR="000D17A1">
        <w:t>,</w:t>
      </w:r>
      <w:r>
        <w:t xml:space="preserve"> the supervisor is not expected to give hands-on support in terms of error-fixing, tuition in new environments</w:t>
      </w:r>
      <w:r w:rsidR="00A11E31">
        <w:t>,</w:t>
      </w:r>
      <w:r>
        <w:t xml:space="preserve"> etc. </w:t>
      </w:r>
    </w:p>
    <w:p w:rsidR="0044101D" w:rsidRDefault="008B3491">
      <w:r>
        <w:t>Students</w:t>
      </w:r>
      <w:r w:rsidR="0044101D">
        <w:t xml:space="preserve"> are expected to meet with their supervisors regularly</w:t>
      </w:r>
      <w:r w:rsidR="000D17A1">
        <w:t xml:space="preserve"> (preferably weekly)</w:t>
      </w:r>
      <w:r w:rsidR="0044101D">
        <w:t xml:space="preserve"> and to keep them </w:t>
      </w:r>
      <w:r w:rsidR="00E86990">
        <w:t>updated</w:t>
      </w:r>
      <w:r w:rsidR="0044101D">
        <w:t xml:space="preserve"> of progress at all times.</w:t>
      </w:r>
      <w:r w:rsidR="007F771F">
        <w:t xml:space="preserve"> </w:t>
      </w:r>
      <w:r w:rsidR="0044101D">
        <w:t xml:space="preserve"> Supervisors will have the most input to each student</w:t>
      </w:r>
      <w:r w:rsidR="007F771F">
        <w:t>’</w:t>
      </w:r>
      <w:r w:rsidR="0044101D">
        <w:t>s final project grade</w:t>
      </w:r>
      <w:r w:rsidR="000D17A1">
        <w:t>,</w:t>
      </w:r>
      <w:r w:rsidR="0044101D">
        <w:t xml:space="preserve"> so it is important to maintain regular contact so they can evaluate your approach </w:t>
      </w:r>
      <w:r w:rsidR="000D17A1">
        <w:t xml:space="preserve">and project management </w:t>
      </w:r>
      <w:r w:rsidR="0044101D">
        <w:t xml:space="preserve">as well as your end product.  </w:t>
      </w:r>
    </w:p>
    <w:p w:rsidR="00217B8D" w:rsidRDefault="00217B8D">
      <w:pPr>
        <w:rPr>
          <w:b/>
        </w:rPr>
      </w:pPr>
    </w:p>
    <w:p w:rsidR="004E0615" w:rsidRDefault="004E0615">
      <w:pPr>
        <w:rPr>
          <w:b/>
        </w:rPr>
      </w:pPr>
    </w:p>
    <w:p w:rsidR="0044101D" w:rsidRDefault="007F771F">
      <w:pPr>
        <w:rPr>
          <w:b/>
        </w:rPr>
      </w:pPr>
      <w:r>
        <w:rPr>
          <w:b/>
        </w:rPr>
        <w:t>Deliverables</w:t>
      </w:r>
    </w:p>
    <w:p w:rsidR="0044101D" w:rsidRDefault="00563B78">
      <w:r>
        <w:t>During the course of</w:t>
      </w:r>
      <w:r w:rsidR="0044101D">
        <w:t xml:space="preserve"> the project you will be required to produce a number of deliverables. </w:t>
      </w:r>
      <w:r w:rsidR="007F771F">
        <w:t>T</w:t>
      </w:r>
      <w:r w:rsidR="0044101D">
        <w:t xml:space="preserve">here </w:t>
      </w:r>
      <w:r w:rsidR="007F771F">
        <w:t>is a deadline</w:t>
      </w:r>
      <w:r w:rsidR="0044101D">
        <w:t xml:space="preserve"> by which eac</w:t>
      </w:r>
      <w:r w:rsidR="005A3238">
        <w:t>h deliverable must be complete.</w:t>
      </w:r>
      <w:r w:rsidR="00BD6B46">
        <w:t xml:space="preserve"> Look in </w:t>
      </w:r>
      <w:r w:rsidR="00063EB4" w:rsidRPr="00063EB4">
        <w:rPr>
          <w:i/>
        </w:rPr>
        <w:t xml:space="preserve">\\Sideshowbob1\lecturers\Tim McNichols\MM4 Final Project </w:t>
      </w:r>
      <w:r w:rsidR="00BD6B46">
        <w:t xml:space="preserve">for </w:t>
      </w:r>
      <w:r w:rsidR="00C6680E">
        <w:t xml:space="preserve">some templates. </w:t>
      </w:r>
      <w:r w:rsidR="004D1D84">
        <w:t>Ask at the</w:t>
      </w:r>
      <w:r w:rsidR="00C6680E">
        <w:t xml:space="preserve"> library</w:t>
      </w:r>
      <w:r w:rsidR="00CD1BBE">
        <w:t xml:space="preserve"> </w:t>
      </w:r>
      <w:r w:rsidR="004D1D84">
        <w:t xml:space="preserve">reference desk </w:t>
      </w:r>
      <w:r w:rsidR="00CD1BBE">
        <w:t xml:space="preserve">for </w:t>
      </w:r>
      <w:r w:rsidR="004D1D84">
        <w:t xml:space="preserve">DVDs of </w:t>
      </w:r>
      <w:r w:rsidR="00CD1BBE">
        <w:t>previous</w:t>
      </w:r>
      <w:r w:rsidR="00BD6B46">
        <w:t xml:space="preserve"> years</w:t>
      </w:r>
      <w:r w:rsidR="00CD1BBE">
        <w:t>’</w:t>
      </w:r>
      <w:r w:rsidR="00BD6B46">
        <w:t xml:space="preserve"> project reports.</w:t>
      </w:r>
    </w:p>
    <w:p w:rsidR="005A3238" w:rsidRDefault="005A3238"/>
    <w:p w:rsidR="005A3238" w:rsidRDefault="005A3238">
      <w:r>
        <w:t>The final deliverable is a comprehensive Project Report which consists of all or some of the following sections</w:t>
      </w:r>
      <w:r w:rsidR="005C640F">
        <w:t xml:space="preserve"> (depending on the individual project)</w:t>
      </w:r>
      <w:r>
        <w:t>:</w:t>
      </w:r>
    </w:p>
    <w:p w:rsidR="005A3238" w:rsidRDefault="005A3238"/>
    <w:p w:rsidR="005A3238" w:rsidRDefault="005A3238" w:rsidP="008F13EB">
      <w:pPr>
        <w:numPr>
          <w:ilvl w:val="0"/>
          <w:numId w:val="8"/>
        </w:numPr>
      </w:pPr>
      <w:r>
        <w:t>Abstract</w:t>
      </w:r>
    </w:p>
    <w:p w:rsidR="005A3238" w:rsidRDefault="005A3238" w:rsidP="008F13EB">
      <w:pPr>
        <w:numPr>
          <w:ilvl w:val="0"/>
          <w:numId w:val="8"/>
        </w:numPr>
      </w:pPr>
      <w:r>
        <w:t>Acknowledgements</w:t>
      </w:r>
    </w:p>
    <w:p w:rsidR="005A3238" w:rsidRDefault="005A3238" w:rsidP="008F13EB">
      <w:pPr>
        <w:numPr>
          <w:ilvl w:val="0"/>
          <w:numId w:val="8"/>
        </w:numPr>
      </w:pPr>
      <w:r>
        <w:t>Table of Contents</w:t>
      </w:r>
    </w:p>
    <w:p w:rsidR="005A3238" w:rsidRDefault="005A3238" w:rsidP="008F13EB">
      <w:pPr>
        <w:numPr>
          <w:ilvl w:val="0"/>
          <w:numId w:val="8"/>
        </w:numPr>
      </w:pPr>
      <w:r>
        <w:t>Introduction</w:t>
      </w:r>
    </w:p>
    <w:p w:rsidR="005A3238" w:rsidRDefault="005A3238" w:rsidP="008F13EB">
      <w:pPr>
        <w:numPr>
          <w:ilvl w:val="0"/>
          <w:numId w:val="8"/>
        </w:numPr>
      </w:pPr>
      <w:r>
        <w:t>Research</w:t>
      </w:r>
    </w:p>
    <w:p w:rsidR="005A3238" w:rsidRDefault="005A3238" w:rsidP="008F13EB">
      <w:pPr>
        <w:numPr>
          <w:ilvl w:val="0"/>
          <w:numId w:val="8"/>
        </w:numPr>
      </w:pPr>
      <w:r>
        <w:t>Requirements</w:t>
      </w:r>
    </w:p>
    <w:p w:rsidR="005A3238" w:rsidRDefault="005A3238" w:rsidP="008F13EB">
      <w:pPr>
        <w:numPr>
          <w:ilvl w:val="0"/>
          <w:numId w:val="8"/>
        </w:numPr>
      </w:pPr>
      <w:r>
        <w:t>Design</w:t>
      </w:r>
    </w:p>
    <w:p w:rsidR="005A3238" w:rsidRDefault="005A3238" w:rsidP="008F13EB">
      <w:pPr>
        <w:numPr>
          <w:ilvl w:val="0"/>
          <w:numId w:val="8"/>
        </w:numPr>
      </w:pPr>
      <w:r>
        <w:t>Implementation</w:t>
      </w:r>
    </w:p>
    <w:p w:rsidR="005A3238" w:rsidRDefault="005A3238" w:rsidP="008F13EB">
      <w:pPr>
        <w:numPr>
          <w:ilvl w:val="0"/>
          <w:numId w:val="8"/>
        </w:numPr>
      </w:pPr>
      <w:r>
        <w:t>Testing</w:t>
      </w:r>
    </w:p>
    <w:p w:rsidR="005A3238" w:rsidRDefault="0090484B" w:rsidP="008F13EB">
      <w:pPr>
        <w:numPr>
          <w:ilvl w:val="0"/>
          <w:numId w:val="8"/>
        </w:numPr>
      </w:pPr>
      <w:r>
        <w:t>Results</w:t>
      </w:r>
    </w:p>
    <w:p w:rsidR="005A3238" w:rsidRDefault="005A3238" w:rsidP="008F13EB">
      <w:pPr>
        <w:numPr>
          <w:ilvl w:val="0"/>
          <w:numId w:val="8"/>
        </w:numPr>
      </w:pPr>
      <w:r>
        <w:t>Discussion of results</w:t>
      </w:r>
    </w:p>
    <w:p w:rsidR="005A3238" w:rsidRDefault="005A3238" w:rsidP="008F13EB">
      <w:pPr>
        <w:numPr>
          <w:ilvl w:val="0"/>
          <w:numId w:val="8"/>
        </w:numPr>
      </w:pPr>
      <w:r>
        <w:t>Conclusion</w:t>
      </w:r>
    </w:p>
    <w:p w:rsidR="005A3238" w:rsidRDefault="005A3238" w:rsidP="008F13EB">
      <w:pPr>
        <w:numPr>
          <w:ilvl w:val="0"/>
          <w:numId w:val="8"/>
        </w:numPr>
      </w:pPr>
      <w:r>
        <w:t>References</w:t>
      </w:r>
    </w:p>
    <w:p w:rsidR="005A3238" w:rsidRDefault="005A3238" w:rsidP="008F13EB">
      <w:pPr>
        <w:numPr>
          <w:ilvl w:val="0"/>
          <w:numId w:val="8"/>
        </w:numPr>
      </w:pPr>
      <w:r>
        <w:t>Appendices</w:t>
      </w:r>
    </w:p>
    <w:p w:rsidR="005A3238" w:rsidRDefault="005A3238"/>
    <w:p w:rsidR="00E86990" w:rsidRDefault="00E86990">
      <w:pPr>
        <w:rPr>
          <w:b/>
        </w:rPr>
      </w:pPr>
    </w:p>
    <w:p w:rsidR="00E86990" w:rsidRDefault="00E86990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</w:p>
    <w:p w:rsidR="001F1604" w:rsidRDefault="00460876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  <w:r>
        <w:rPr>
          <w:b/>
          <w:sz w:val="28"/>
          <w:u w:val="single"/>
        </w:rPr>
        <w:t>Monday</w:t>
      </w:r>
      <w:r w:rsidR="00E86990" w:rsidRPr="001F1604">
        <w:rPr>
          <w:b/>
          <w:sz w:val="28"/>
          <w:u w:val="single"/>
        </w:rPr>
        <w:t xml:space="preserve"> 1</w:t>
      </w:r>
      <w:r>
        <w:rPr>
          <w:b/>
          <w:sz w:val="28"/>
          <w:u w:val="single"/>
        </w:rPr>
        <w:t>3</w:t>
      </w:r>
      <w:r w:rsidR="00E86990" w:rsidRPr="001F1604">
        <w:rPr>
          <w:b/>
          <w:sz w:val="28"/>
          <w:u w:val="single"/>
          <w:vertAlign w:val="superscript"/>
        </w:rPr>
        <w:t>th</w:t>
      </w:r>
      <w:r w:rsidR="00E86990" w:rsidRPr="001F1604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April</w:t>
      </w:r>
      <w:r w:rsidR="00E86990" w:rsidRPr="000D17A1">
        <w:rPr>
          <w:b/>
          <w:sz w:val="28"/>
        </w:rPr>
        <w:t xml:space="preserve"> </w:t>
      </w:r>
      <w:r w:rsidR="001F1604" w:rsidRPr="001F1604">
        <w:rPr>
          <w:sz w:val="28"/>
        </w:rPr>
        <w:t>is a s</w:t>
      </w:r>
      <w:r w:rsidR="001F1604">
        <w:rPr>
          <w:b/>
        </w:rPr>
        <w:t>trict deadline. Sign a register when submitting to</w:t>
      </w:r>
      <w:r w:rsidR="00E86990">
        <w:rPr>
          <w:b/>
        </w:rPr>
        <w:t xml:space="preserve"> the </w:t>
      </w:r>
      <w:r w:rsidR="001F1604" w:rsidRPr="001F1604">
        <w:rPr>
          <w:b/>
        </w:rPr>
        <w:t>Faculty of Film, Art &amp; Creative Technology</w:t>
      </w:r>
      <w:r w:rsidR="001F1604">
        <w:t xml:space="preserve"> </w:t>
      </w:r>
      <w:r w:rsidR="00E86990">
        <w:rPr>
          <w:b/>
        </w:rPr>
        <w:t xml:space="preserve">Office.  </w:t>
      </w:r>
    </w:p>
    <w:p w:rsidR="00E86990" w:rsidRPr="001F1604" w:rsidRDefault="00E86990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28"/>
        </w:rPr>
      </w:pPr>
      <w:r w:rsidRPr="001F1604">
        <w:rPr>
          <w:b/>
          <w:sz w:val="28"/>
        </w:rPr>
        <w:t xml:space="preserve">Late Penalty applies after 5pm </w:t>
      </w:r>
    </w:p>
    <w:p w:rsidR="00E86990" w:rsidRDefault="00E86990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</w:p>
    <w:p w:rsidR="005A3238" w:rsidRDefault="00E86990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  <w:r w:rsidRPr="00E86990">
        <w:rPr>
          <w:b/>
        </w:rPr>
        <w:t xml:space="preserve">TWO RING-BOUND </w:t>
      </w:r>
      <w:r w:rsidR="00A21406">
        <w:rPr>
          <w:b/>
        </w:rPr>
        <w:t>PRINTED</w:t>
      </w:r>
      <w:r w:rsidRPr="00E86990">
        <w:rPr>
          <w:b/>
        </w:rPr>
        <w:t xml:space="preserve"> COPIES OF THE PROJECT REPORT MUST BE </w:t>
      </w:r>
      <w:r w:rsidR="000D17A1">
        <w:rPr>
          <w:b/>
        </w:rPr>
        <w:t>SUBMITTED</w:t>
      </w:r>
      <w:r w:rsidRPr="00E86990">
        <w:rPr>
          <w:b/>
        </w:rPr>
        <w:t xml:space="preserve">.  </w:t>
      </w:r>
    </w:p>
    <w:p w:rsidR="00E86990" w:rsidRDefault="00E86990" w:rsidP="00350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</w:rPr>
      </w:pPr>
    </w:p>
    <w:p w:rsidR="005A3238" w:rsidRDefault="005A3238">
      <w:pPr>
        <w:rPr>
          <w:b/>
        </w:rPr>
      </w:pPr>
    </w:p>
    <w:p w:rsidR="00063EB4" w:rsidRDefault="0044101D" w:rsidP="00217B8D">
      <w:r>
        <w:lastRenderedPageBreak/>
        <w:t>The project is divided into phases</w:t>
      </w:r>
      <w:r w:rsidR="007F771F">
        <w:t xml:space="preserve"> based around the Systems Development Life Cycle (SDLC).  The different phases are </w:t>
      </w:r>
      <w:r>
        <w:t xml:space="preserve">listed below and each phase </w:t>
      </w:r>
      <w:r w:rsidR="000D17A1">
        <w:t>will</w:t>
      </w:r>
      <w:r>
        <w:t xml:space="preserve"> end with the productio</w:t>
      </w:r>
      <w:r w:rsidR="007F771F">
        <w:t xml:space="preserve">n of the deliverables </w:t>
      </w:r>
      <w:r w:rsidR="008F7010">
        <w:t xml:space="preserve">as </w:t>
      </w:r>
      <w:r w:rsidR="007F771F">
        <w:t>indicated</w:t>
      </w:r>
      <w:r w:rsidR="008F7010">
        <w:t>.</w:t>
      </w:r>
    </w:p>
    <w:p w:rsidR="00C6680E" w:rsidRDefault="00C6680E" w:rsidP="00217B8D"/>
    <w:tbl>
      <w:tblPr>
        <w:tblpPr w:leftFromText="180" w:rightFromText="180" w:vertAnchor="page" w:horzAnchor="margin" w:tblpY="2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3178"/>
        <w:gridCol w:w="2711"/>
      </w:tblGrid>
      <w:tr w:rsidR="000D17A1" w:rsidRPr="00C6680E" w:rsidTr="000F2852">
        <w:tc>
          <w:tcPr>
            <w:tcW w:w="2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7A1" w:rsidRPr="00CD1BBE" w:rsidRDefault="000D17A1" w:rsidP="000D17A1">
            <w:pPr>
              <w:jc w:val="center"/>
              <w:rPr>
                <w:b/>
              </w:rPr>
            </w:pPr>
            <w:r w:rsidRPr="00CD1BBE">
              <w:rPr>
                <w:b/>
              </w:rPr>
              <w:t>PHASE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7A1" w:rsidRPr="00CD1BBE" w:rsidRDefault="000D17A1" w:rsidP="000D17A1">
            <w:pPr>
              <w:jc w:val="center"/>
              <w:rPr>
                <w:b/>
              </w:rPr>
            </w:pPr>
            <w:r w:rsidRPr="00CD1BBE">
              <w:rPr>
                <w:b/>
              </w:rPr>
              <w:t>DELIVERABLE</w:t>
            </w:r>
          </w:p>
        </w:tc>
        <w:tc>
          <w:tcPr>
            <w:tcW w:w="27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7A1" w:rsidRPr="00CD1BBE" w:rsidRDefault="000D17A1" w:rsidP="000D17A1">
            <w:pPr>
              <w:jc w:val="center"/>
              <w:rPr>
                <w:b/>
              </w:rPr>
            </w:pPr>
            <w:r w:rsidRPr="00CD1BBE">
              <w:rPr>
                <w:b/>
              </w:rPr>
              <w:t>DEADLINE</w:t>
            </w:r>
          </w:p>
        </w:tc>
      </w:tr>
      <w:tr w:rsidR="000D17A1" w:rsidRPr="00C6680E" w:rsidTr="000D17A1">
        <w:tc>
          <w:tcPr>
            <w:tcW w:w="2694" w:type="dxa"/>
            <w:tcBorders>
              <w:bottom w:val="nil"/>
            </w:tcBorders>
          </w:tcPr>
          <w:p w:rsidR="000D17A1" w:rsidRPr="00A53996" w:rsidRDefault="000D17A1" w:rsidP="000D17A1">
            <w:pPr>
              <w:spacing w:line="276" w:lineRule="auto"/>
            </w:pPr>
            <w:r>
              <w:t>Proposal</w:t>
            </w:r>
          </w:p>
        </w:tc>
        <w:tc>
          <w:tcPr>
            <w:tcW w:w="3260" w:type="dxa"/>
            <w:tcBorders>
              <w:bottom w:val="nil"/>
            </w:tcBorders>
          </w:tcPr>
          <w:p w:rsidR="000D17A1" w:rsidRPr="00A53996" w:rsidRDefault="000D17A1" w:rsidP="000D17A1">
            <w:pPr>
              <w:spacing w:line="276" w:lineRule="auto"/>
            </w:pPr>
            <w:r w:rsidRPr="00A53996">
              <w:t>Project Proposal</w:t>
            </w:r>
          </w:p>
        </w:tc>
        <w:tc>
          <w:tcPr>
            <w:tcW w:w="2794" w:type="dxa"/>
            <w:tcBorders>
              <w:bottom w:val="nil"/>
            </w:tcBorders>
          </w:tcPr>
          <w:p w:rsidR="000D17A1" w:rsidRPr="00CD1BBE" w:rsidRDefault="00326BC8" w:rsidP="004F251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Friday </w:t>
            </w:r>
            <w:r w:rsidR="000D17A1" w:rsidRPr="00CD1BBE">
              <w:rPr>
                <w:b/>
              </w:rPr>
              <w:t>2</w:t>
            </w:r>
            <w:r w:rsidR="004A45DF">
              <w:rPr>
                <w:b/>
              </w:rPr>
              <w:t>6</w:t>
            </w:r>
            <w:r w:rsidR="000D17A1" w:rsidRPr="00CD1BBE">
              <w:rPr>
                <w:b/>
                <w:vertAlign w:val="superscript"/>
              </w:rPr>
              <w:t>th</w:t>
            </w:r>
            <w:r w:rsidR="000D17A1" w:rsidRPr="00CD1BBE">
              <w:rPr>
                <w:b/>
              </w:rPr>
              <w:t xml:space="preserve"> September</w:t>
            </w:r>
          </w:p>
        </w:tc>
      </w:tr>
      <w:tr w:rsidR="000D17A1" w:rsidRPr="00C6680E" w:rsidTr="000D17A1">
        <w:tc>
          <w:tcPr>
            <w:tcW w:w="2694" w:type="dxa"/>
            <w:tcBorders>
              <w:top w:val="nil"/>
            </w:tcBorders>
          </w:tcPr>
          <w:p w:rsidR="000D17A1" w:rsidRPr="00A53996" w:rsidRDefault="000D17A1" w:rsidP="000D17A1">
            <w:pPr>
              <w:spacing w:line="276" w:lineRule="auto"/>
            </w:pPr>
          </w:p>
        </w:tc>
        <w:tc>
          <w:tcPr>
            <w:tcW w:w="3260" w:type="dxa"/>
            <w:tcBorders>
              <w:top w:val="nil"/>
            </w:tcBorders>
          </w:tcPr>
          <w:p w:rsidR="000D17A1" w:rsidRPr="00F9544D" w:rsidRDefault="000D17A1" w:rsidP="000D17A1">
            <w:pPr>
              <w:spacing w:line="276" w:lineRule="auto"/>
              <w:rPr>
                <w:i/>
                <w:sz w:val="20"/>
              </w:rPr>
            </w:pPr>
          </w:p>
          <w:p w:rsidR="000D17A1" w:rsidRPr="007654B2" w:rsidRDefault="000D17A1" w:rsidP="000D17A1">
            <w:pPr>
              <w:spacing w:line="276" w:lineRule="auto"/>
              <w:rPr>
                <w:i/>
              </w:rPr>
            </w:pPr>
            <w:r w:rsidRPr="007654B2">
              <w:rPr>
                <w:i/>
              </w:rPr>
              <w:t>Allocation of Supervisor</w:t>
            </w:r>
          </w:p>
        </w:tc>
        <w:tc>
          <w:tcPr>
            <w:tcW w:w="2794" w:type="dxa"/>
            <w:tcBorders>
              <w:top w:val="nil"/>
            </w:tcBorders>
          </w:tcPr>
          <w:p w:rsidR="000D17A1" w:rsidRPr="00F9544D" w:rsidRDefault="000D17A1" w:rsidP="000D17A1">
            <w:pPr>
              <w:spacing w:line="276" w:lineRule="auto"/>
              <w:rPr>
                <w:b/>
                <w:sz w:val="20"/>
              </w:rPr>
            </w:pPr>
          </w:p>
          <w:p w:rsidR="000D17A1" w:rsidRPr="007654B2" w:rsidRDefault="00326BC8" w:rsidP="004A45DF">
            <w:pPr>
              <w:spacing w:line="276" w:lineRule="auto"/>
              <w:rPr>
                <w:i/>
              </w:rPr>
            </w:pPr>
            <w:r>
              <w:rPr>
                <w:i/>
              </w:rPr>
              <w:t>Friday</w:t>
            </w:r>
            <w:r w:rsidR="000D17A1" w:rsidRPr="007654B2">
              <w:rPr>
                <w:i/>
              </w:rPr>
              <w:t xml:space="preserve"> </w:t>
            </w:r>
            <w:r w:rsidR="004A45DF">
              <w:rPr>
                <w:i/>
              </w:rPr>
              <w:t>3</w:t>
            </w:r>
            <w:r w:rsidR="004A45DF" w:rsidRPr="004A45DF">
              <w:rPr>
                <w:i/>
                <w:vertAlign w:val="superscript"/>
              </w:rPr>
              <w:t>rd</w:t>
            </w:r>
            <w:r w:rsidR="004A45DF">
              <w:rPr>
                <w:i/>
              </w:rPr>
              <w:t xml:space="preserve"> </w:t>
            </w:r>
            <w:r w:rsidR="000D17A1" w:rsidRPr="007654B2">
              <w:rPr>
                <w:i/>
              </w:rPr>
              <w:t>October</w:t>
            </w:r>
          </w:p>
        </w:tc>
      </w:tr>
      <w:tr w:rsidR="000D17A1" w:rsidRPr="00C6680E" w:rsidTr="000D17A1">
        <w:tc>
          <w:tcPr>
            <w:tcW w:w="2694" w:type="dxa"/>
          </w:tcPr>
          <w:p w:rsidR="000D17A1" w:rsidRPr="00A53996" w:rsidRDefault="000D17A1" w:rsidP="000D17A1">
            <w:pPr>
              <w:spacing w:line="276" w:lineRule="auto"/>
            </w:pPr>
            <w:r>
              <w:t xml:space="preserve">Feasibility Study &amp; </w:t>
            </w:r>
            <w:r w:rsidRPr="00A53996">
              <w:t>Re</w:t>
            </w:r>
            <w:r>
              <w:t>quirement</w:t>
            </w:r>
            <w:r w:rsidRPr="00A53996">
              <w:t>s</w:t>
            </w:r>
            <w:r>
              <w:t xml:space="preserve"> Specification</w:t>
            </w:r>
          </w:p>
          <w:p w:rsidR="000D17A1" w:rsidRPr="00A53996" w:rsidRDefault="000D17A1" w:rsidP="000D17A1">
            <w:pPr>
              <w:spacing w:line="276" w:lineRule="auto"/>
            </w:pPr>
          </w:p>
        </w:tc>
        <w:tc>
          <w:tcPr>
            <w:tcW w:w="3260" w:type="dxa"/>
          </w:tcPr>
          <w:p w:rsidR="000D17A1" w:rsidRPr="00A53996" w:rsidRDefault="000D17A1" w:rsidP="000D17A1">
            <w:pPr>
              <w:spacing w:line="276" w:lineRule="auto"/>
            </w:pPr>
            <w:r w:rsidRPr="00A53996">
              <w:t xml:space="preserve">Project Plan </w:t>
            </w:r>
          </w:p>
          <w:p w:rsidR="000D17A1" w:rsidRPr="00A53996" w:rsidRDefault="000D17A1" w:rsidP="000D17A1">
            <w:pPr>
              <w:spacing w:line="276" w:lineRule="auto"/>
            </w:pPr>
            <w:r w:rsidRPr="00A53996">
              <w:t>Paper Prototype</w:t>
            </w:r>
          </w:p>
          <w:p w:rsidR="000D17A1" w:rsidRPr="00A53996" w:rsidRDefault="000D17A1" w:rsidP="000D17A1">
            <w:pPr>
              <w:spacing w:line="276" w:lineRule="auto"/>
            </w:pPr>
            <w:r w:rsidRPr="00A53996">
              <w:t>Requirements Document</w:t>
            </w:r>
            <w:r w:rsidR="00326BC8">
              <w:t>*</w:t>
            </w:r>
          </w:p>
          <w:p w:rsidR="000D17A1" w:rsidRPr="00F9544D" w:rsidRDefault="000D17A1" w:rsidP="000D17A1">
            <w:pPr>
              <w:spacing w:line="276" w:lineRule="auto"/>
              <w:rPr>
                <w:sz w:val="20"/>
              </w:rPr>
            </w:pPr>
          </w:p>
          <w:p w:rsidR="000D17A1" w:rsidRPr="00A53996" w:rsidRDefault="000D17A1" w:rsidP="000D17A1">
            <w:pPr>
              <w:spacing w:line="276" w:lineRule="auto"/>
              <w:rPr>
                <w:i/>
              </w:rPr>
            </w:pPr>
            <w:r w:rsidRPr="00A53996">
              <w:rPr>
                <w:i/>
              </w:rPr>
              <w:t>Supervisor Feedback</w:t>
            </w:r>
          </w:p>
        </w:tc>
        <w:tc>
          <w:tcPr>
            <w:tcW w:w="2794" w:type="dxa"/>
          </w:tcPr>
          <w:p w:rsidR="000D17A1" w:rsidRPr="00CD1BBE" w:rsidRDefault="00EB6C2F" w:rsidP="000D17A1">
            <w:pPr>
              <w:spacing w:line="276" w:lineRule="auto"/>
              <w:rPr>
                <w:b/>
              </w:rPr>
            </w:pPr>
            <w:r>
              <w:rPr>
                <w:b/>
              </w:rPr>
              <w:t>Friday</w:t>
            </w:r>
            <w:r w:rsidR="000D17A1" w:rsidRPr="00CD1BBE">
              <w:rPr>
                <w:b/>
              </w:rPr>
              <w:t xml:space="preserve"> </w:t>
            </w:r>
            <w:r>
              <w:rPr>
                <w:b/>
              </w:rPr>
              <w:t>31</w:t>
            </w:r>
            <w:r w:rsidRPr="00EB6C2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="000D17A1" w:rsidRPr="00CD1BBE">
              <w:rPr>
                <w:b/>
              </w:rPr>
              <w:t>October</w:t>
            </w:r>
          </w:p>
          <w:p w:rsidR="000D17A1" w:rsidRDefault="000D17A1" w:rsidP="000D17A1">
            <w:pPr>
              <w:spacing w:line="276" w:lineRule="auto"/>
              <w:rPr>
                <w:b/>
              </w:rPr>
            </w:pPr>
          </w:p>
          <w:p w:rsidR="000D17A1" w:rsidRDefault="000D17A1" w:rsidP="000D17A1">
            <w:pPr>
              <w:spacing w:line="276" w:lineRule="auto"/>
              <w:rPr>
                <w:b/>
              </w:rPr>
            </w:pPr>
          </w:p>
          <w:p w:rsidR="000D17A1" w:rsidRPr="00F9544D" w:rsidRDefault="000D17A1" w:rsidP="000D17A1">
            <w:pPr>
              <w:spacing w:line="276" w:lineRule="auto"/>
              <w:rPr>
                <w:b/>
                <w:sz w:val="20"/>
              </w:rPr>
            </w:pPr>
          </w:p>
          <w:p w:rsidR="000D17A1" w:rsidRPr="00A11E31" w:rsidRDefault="000D17A1" w:rsidP="004A45DF">
            <w:pPr>
              <w:spacing w:line="276" w:lineRule="auto"/>
              <w:rPr>
                <w:i/>
              </w:rPr>
            </w:pPr>
            <w:r w:rsidRPr="00A11E31">
              <w:rPr>
                <w:i/>
              </w:rPr>
              <w:t>Week of</w:t>
            </w:r>
            <w:r w:rsidR="004A45DF">
              <w:rPr>
                <w:i/>
              </w:rPr>
              <w:t xml:space="preserve"> 3</w:t>
            </w:r>
            <w:r w:rsidR="004A45DF" w:rsidRPr="004A45DF">
              <w:rPr>
                <w:i/>
                <w:vertAlign w:val="superscript"/>
              </w:rPr>
              <w:t>rd</w:t>
            </w:r>
            <w:r w:rsidR="004A45DF">
              <w:rPr>
                <w:i/>
              </w:rPr>
              <w:t xml:space="preserve"> </w:t>
            </w:r>
            <w:r w:rsidRPr="00A11E31">
              <w:rPr>
                <w:i/>
              </w:rPr>
              <w:t>November</w:t>
            </w: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C66919">
            <w:pPr>
              <w:spacing w:line="276" w:lineRule="auto"/>
            </w:pPr>
            <w:r w:rsidRPr="00A53996">
              <w:t>Research</w:t>
            </w:r>
            <w:r>
              <w:t xml:space="preserve"> &amp;</w:t>
            </w:r>
            <w:r w:rsidRPr="00A53996">
              <w:t xml:space="preserve"> Analysis</w:t>
            </w:r>
          </w:p>
        </w:tc>
        <w:tc>
          <w:tcPr>
            <w:tcW w:w="3260" w:type="dxa"/>
          </w:tcPr>
          <w:p w:rsidR="00C66919" w:rsidRPr="009E586D" w:rsidRDefault="00C66919" w:rsidP="009E586D">
            <w:pPr>
              <w:spacing w:line="276" w:lineRule="auto"/>
              <w:rPr>
                <w:i/>
              </w:rPr>
            </w:pPr>
            <w:r w:rsidRPr="00A53996">
              <w:t>Research and Analysis Report</w:t>
            </w:r>
            <w:r>
              <w:t xml:space="preserve"> </w:t>
            </w:r>
            <w:r w:rsidRPr="00A11E31">
              <w:rPr>
                <w:i/>
              </w:rPr>
              <w:t>(Literature Review)</w:t>
            </w:r>
          </w:p>
        </w:tc>
        <w:tc>
          <w:tcPr>
            <w:tcW w:w="2794" w:type="dxa"/>
          </w:tcPr>
          <w:p w:rsidR="00C66919" w:rsidRPr="007654B2" w:rsidRDefault="002F0F8F" w:rsidP="004A45DF">
            <w:pPr>
              <w:spacing w:line="276" w:lineRule="auto"/>
              <w:rPr>
                <w:b/>
              </w:rPr>
            </w:pPr>
            <w:r>
              <w:rPr>
                <w:b/>
              </w:rPr>
              <w:t>Friday</w:t>
            </w:r>
            <w:r w:rsidR="00C66919">
              <w:rPr>
                <w:b/>
              </w:rPr>
              <w:t xml:space="preserve"> </w:t>
            </w:r>
            <w:r w:rsidR="004A45DF">
              <w:rPr>
                <w:b/>
              </w:rPr>
              <w:t>5</w:t>
            </w:r>
            <w:r w:rsidR="00C66919" w:rsidRPr="007654B2">
              <w:rPr>
                <w:b/>
                <w:vertAlign w:val="superscript"/>
              </w:rPr>
              <w:t>th</w:t>
            </w:r>
            <w:r w:rsidR="00C66919">
              <w:rPr>
                <w:b/>
              </w:rPr>
              <w:t xml:space="preserve"> </w:t>
            </w:r>
            <w:r w:rsidR="00C66919" w:rsidRPr="007654B2">
              <w:rPr>
                <w:b/>
              </w:rPr>
              <w:t>Dec</w:t>
            </w:r>
          </w:p>
        </w:tc>
      </w:tr>
      <w:tr w:rsidR="00C66919" w:rsidRPr="00C6680E" w:rsidTr="000D17A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C6680E" w:rsidRDefault="00C66919" w:rsidP="00C66919">
            <w:pPr>
              <w:spacing w:line="276" w:lineRule="auto"/>
            </w:pPr>
            <w:r>
              <w:t xml:space="preserve">Outline </w:t>
            </w:r>
            <w:r w:rsidRPr="00C6680E">
              <w:t>Design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C6680E" w:rsidRDefault="00C66919" w:rsidP="00C66919">
            <w:pPr>
              <w:spacing w:line="276" w:lineRule="auto"/>
            </w:pPr>
            <w:r>
              <w:t xml:space="preserve">Outline </w:t>
            </w:r>
            <w:r w:rsidRPr="00C6680E">
              <w:t xml:space="preserve">Design </w:t>
            </w:r>
            <w:r>
              <w:t>&amp;</w:t>
            </w:r>
            <w:r w:rsidRPr="00C6680E">
              <w:t xml:space="preserve"> Prototype</w:t>
            </w:r>
            <w:r>
              <w:t>^</w:t>
            </w:r>
          </w:p>
          <w:p w:rsidR="00C66919" w:rsidRPr="00F9544D" w:rsidRDefault="00C66919" w:rsidP="00C66919">
            <w:pPr>
              <w:spacing w:line="276" w:lineRule="auto"/>
              <w:rPr>
                <w:sz w:val="20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7654B2" w:rsidRDefault="002F0F8F" w:rsidP="002F0F8F">
            <w:pPr>
              <w:spacing w:line="276" w:lineRule="auto"/>
              <w:rPr>
                <w:b/>
              </w:rPr>
            </w:pPr>
            <w:r>
              <w:rPr>
                <w:b/>
              </w:rPr>
              <w:t>Frid</w:t>
            </w:r>
            <w:r w:rsidR="00C66919">
              <w:rPr>
                <w:b/>
              </w:rPr>
              <w:t xml:space="preserve">ay </w:t>
            </w:r>
            <w:r w:rsidR="004A45DF">
              <w:rPr>
                <w:b/>
              </w:rPr>
              <w:t>5</w:t>
            </w:r>
            <w:r w:rsidR="00C66919" w:rsidRPr="007654B2">
              <w:rPr>
                <w:b/>
                <w:vertAlign w:val="superscript"/>
              </w:rPr>
              <w:t>th</w:t>
            </w:r>
            <w:r w:rsidR="00C66919">
              <w:rPr>
                <w:b/>
              </w:rPr>
              <w:t xml:space="preserve"> </w:t>
            </w:r>
            <w:r w:rsidR="00C66919" w:rsidRPr="007654B2">
              <w:rPr>
                <w:b/>
              </w:rPr>
              <w:t>Dec</w:t>
            </w:r>
          </w:p>
        </w:tc>
      </w:tr>
      <w:tr w:rsidR="00C66919" w:rsidRPr="00C6680E" w:rsidTr="000D17A1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C6680E" w:rsidRDefault="00C66919" w:rsidP="00C66919">
            <w:pPr>
              <w:spacing w:line="276" w:lineRule="auto"/>
            </w:pPr>
            <w:r w:rsidRPr="00C6680E">
              <w:t>Interim Review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C6680E" w:rsidRDefault="00C66919" w:rsidP="00C66919">
            <w:pPr>
              <w:spacing w:line="276" w:lineRule="auto"/>
            </w:pPr>
            <w:r w:rsidRPr="00C6680E">
              <w:t>Presentation</w:t>
            </w:r>
          </w:p>
          <w:p w:rsidR="00C66919" w:rsidRPr="00F9544D" w:rsidRDefault="00C66919" w:rsidP="00C66919">
            <w:pPr>
              <w:spacing w:line="276" w:lineRule="auto"/>
              <w:rPr>
                <w:sz w:val="20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919" w:rsidRPr="004A45DF" w:rsidRDefault="004A45DF" w:rsidP="004A45DF">
            <w:pPr>
              <w:spacing w:line="276" w:lineRule="auto"/>
              <w:rPr>
                <w:i/>
              </w:rPr>
            </w:pPr>
            <w:r w:rsidRPr="004A45DF">
              <w:rPr>
                <w:i/>
              </w:rPr>
              <w:t>Week of 8</w:t>
            </w:r>
            <w:r w:rsidR="00C66919" w:rsidRPr="004A45DF">
              <w:rPr>
                <w:i/>
                <w:vertAlign w:val="superscript"/>
              </w:rPr>
              <w:t>th</w:t>
            </w:r>
            <w:r w:rsidR="00C66919" w:rsidRPr="004A45DF">
              <w:rPr>
                <w:i/>
              </w:rPr>
              <w:t xml:space="preserve"> December</w:t>
            </w: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C66919">
            <w:pPr>
              <w:spacing w:line="276" w:lineRule="auto"/>
            </w:pPr>
            <w:r w:rsidRPr="00A53996">
              <w:t>Detailed Design</w:t>
            </w:r>
          </w:p>
        </w:tc>
        <w:tc>
          <w:tcPr>
            <w:tcW w:w="3260" w:type="dxa"/>
          </w:tcPr>
          <w:p w:rsidR="00C66919" w:rsidRPr="00A53996" w:rsidRDefault="00C66919" w:rsidP="00C66919">
            <w:pPr>
              <w:spacing w:line="276" w:lineRule="auto"/>
            </w:pPr>
            <w:r w:rsidRPr="00A11E31">
              <w:t>Detailed Design</w:t>
            </w:r>
          </w:p>
        </w:tc>
        <w:tc>
          <w:tcPr>
            <w:tcW w:w="2794" w:type="dxa"/>
          </w:tcPr>
          <w:p w:rsidR="00C66919" w:rsidRDefault="00C66919" w:rsidP="00C66919">
            <w:pPr>
              <w:spacing w:line="276" w:lineRule="auto"/>
              <w:rPr>
                <w:b/>
              </w:rPr>
            </w:pPr>
            <w:r w:rsidRPr="00CD1BBE">
              <w:rPr>
                <w:b/>
              </w:rPr>
              <w:t xml:space="preserve">Friday </w:t>
            </w:r>
            <w:r w:rsidR="00EB6C2F">
              <w:rPr>
                <w:b/>
              </w:rPr>
              <w:t>16</w:t>
            </w:r>
            <w:r w:rsidR="00EB6C2F" w:rsidRPr="00EB6C2F">
              <w:rPr>
                <w:b/>
                <w:vertAlign w:val="superscript"/>
              </w:rPr>
              <w:t>th</w:t>
            </w:r>
            <w:r w:rsidR="00EB6C2F">
              <w:rPr>
                <w:b/>
              </w:rPr>
              <w:t xml:space="preserve"> </w:t>
            </w:r>
            <w:r>
              <w:rPr>
                <w:b/>
              </w:rPr>
              <w:t>January</w:t>
            </w:r>
          </w:p>
          <w:p w:rsidR="00C66919" w:rsidRPr="00A11E31" w:rsidRDefault="00C66919" w:rsidP="00C66919">
            <w:pPr>
              <w:spacing w:line="276" w:lineRule="auto"/>
              <w:rPr>
                <w:i/>
              </w:rPr>
            </w:pP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9E586D">
            <w:pPr>
              <w:spacing w:line="276" w:lineRule="auto"/>
            </w:pPr>
            <w:r w:rsidRPr="00A53996">
              <w:t>Implementation</w:t>
            </w:r>
            <w:r>
              <w:t xml:space="preserve"> </w:t>
            </w:r>
          </w:p>
        </w:tc>
        <w:tc>
          <w:tcPr>
            <w:tcW w:w="3260" w:type="dxa"/>
          </w:tcPr>
          <w:p w:rsidR="00C66919" w:rsidRPr="00A53996" w:rsidRDefault="00C66919" w:rsidP="00C66919">
            <w:pPr>
              <w:spacing w:line="276" w:lineRule="auto"/>
            </w:pPr>
            <w:r w:rsidRPr="00A53996">
              <w:t>Tested Source Code</w:t>
            </w:r>
          </w:p>
          <w:p w:rsidR="00C66919" w:rsidRPr="009E586D" w:rsidRDefault="009E586D" w:rsidP="00C66919">
            <w:pPr>
              <w:spacing w:line="276" w:lineRule="auto"/>
              <w:rPr>
                <w:i/>
              </w:rPr>
            </w:pPr>
            <w:r w:rsidRPr="009E586D">
              <w:rPr>
                <w:i/>
              </w:rPr>
              <w:t>(End of Implementation)</w:t>
            </w:r>
          </w:p>
          <w:p w:rsidR="00C66919" w:rsidRPr="00F9544D" w:rsidRDefault="00C66919" w:rsidP="00C66919">
            <w:pPr>
              <w:spacing w:line="276" w:lineRule="auto"/>
              <w:rPr>
                <w:sz w:val="20"/>
              </w:rPr>
            </w:pPr>
          </w:p>
        </w:tc>
        <w:tc>
          <w:tcPr>
            <w:tcW w:w="2794" w:type="dxa"/>
          </w:tcPr>
          <w:p w:rsidR="00C66919" w:rsidRPr="00CD1BBE" w:rsidRDefault="00460876" w:rsidP="00460876">
            <w:pPr>
              <w:spacing w:line="276" w:lineRule="auto"/>
              <w:rPr>
                <w:b/>
              </w:rPr>
            </w:pPr>
            <w:r>
              <w:rPr>
                <w:b/>
              </w:rPr>
              <w:t>Friday</w:t>
            </w:r>
            <w:r w:rsidR="00C66919" w:rsidRPr="00CD1BBE">
              <w:rPr>
                <w:b/>
              </w:rPr>
              <w:t xml:space="preserve"> </w:t>
            </w:r>
            <w:r w:rsidR="00C66919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6087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C66919">
              <w:rPr>
                <w:b/>
              </w:rPr>
              <w:t>February</w:t>
            </w:r>
          </w:p>
        </w:tc>
      </w:tr>
      <w:tr w:rsidR="00C66919" w:rsidRPr="00C6680E" w:rsidTr="000D17A1">
        <w:tc>
          <w:tcPr>
            <w:tcW w:w="2694" w:type="dxa"/>
            <w:shd w:val="clear" w:color="auto" w:fill="auto"/>
          </w:tcPr>
          <w:p w:rsidR="00C66919" w:rsidRPr="00A53996" w:rsidRDefault="009E586D" w:rsidP="00C66919">
            <w:pPr>
              <w:spacing w:line="276" w:lineRule="auto"/>
            </w:pPr>
            <w:r>
              <w:t>T</w:t>
            </w:r>
            <w:r w:rsidRPr="00A53996">
              <w:t>esting</w:t>
            </w:r>
            <w:r>
              <w:t xml:space="preserve"> &amp; </w:t>
            </w:r>
            <w:r w:rsidR="00C66919">
              <w:t>Draft of Project Report</w:t>
            </w:r>
          </w:p>
        </w:tc>
        <w:tc>
          <w:tcPr>
            <w:tcW w:w="3260" w:type="dxa"/>
            <w:shd w:val="clear" w:color="auto" w:fill="auto"/>
          </w:tcPr>
          <w:p w:rsidR="009E586D" w:rsidRDefault="00C66919" w:rsidP="00C66919">
            <w:pPr>
              <w:spacing w:line="276" w:lineRule="auto"/>
            </w:pPr>
            <w:r w:rsidRPr="00A53996">
              <w:t xml:space="preserve">First </w:t>
            </w:r>
            <w:r>
              <w:t>c</w:t>
            </w:r>
            <w:r w:rsidRPr="00A53996">
              <w:t>omplete draft of project report</w:t>
            </w:r>
          </w:p>
          <w:p w:rsidR="00C66919" w:rsidRDefault="009E586D" w:rsidP="00C66919">
            <w:pPr>
              <w:spacing w:line="276" w:lineRule="auto"/>
            </w:pPr>
            <w:r>
              <w:t>T</w:t>
            </w:r>
            <w:r w:rsidRPr="00A53996">
              <w:t>est results</w:t>
            </w:r>
          </w:p>
          <w:p w:rsidR="00C66919" w:rsidRPr="00F9544D" w:rsidRDefault="00C66919" w:rsidP="00C66919">
            <w:pPr>
              <w:spacing w:line="276" w:lineRule="auto"/>
              <w:rPr>
                <w:sz w:val="20"/>
              </w:rPr>
            </w:pPr>
          </w:p>
          <w:p w:rsidR="00C66919" w:rsidRPr="002C3279" w:rsidRDefault="00C66919" w:rsidP="00C66919">
            <w:pPr>
              <w:spacing w:line="276" w:lineRule="auto"/>
              <w:rPr>
                <w:i/>
              </w:rPr>
            </w:pPr>
            <w:r w:rsidRPr="002C3279">
              <w:rPr>
                <w:i/>
              </w:rPr>
              <w:t>Supervisor Feedback</w:t>
            </w:r>
          </w:p>
        </w:tc>
        <w:tc>
          <w:tcPr>
            <w:tcW w:w="2794" w:type="dxa"/>
            <w:shd w:val="clear" w:color="auto" w:fill="auto"/>
          </w:tcPr>
          <w:p w:rsidR="00C66919" w:rsidRPr="00A53996" w:rsidRDefault="00EB6C2F" w:rsidP="00C66919">
            <w:pPr>
              <w:spacing w:before="60" w:after="60"/>
              <w:rPr>
                <w:b/>
                <w:szCs w:val="24"/>
              </w:rPr>
            </w:pPr>
            <w:r>
              <w:rPr>
                <w:b/>
                <w:szCs w:val="24"/>
              </w:rPr>
              <w:t>Friday</w:t>
            </w:r>
            <w:r w:rsidR="004A45DF">
              <w:rPr>
                <w:b/>
                <w:szCs w:val="24"/>
              </w:rPr>
              <w:t xml:space="preserve"> </w:t>
            </w:r>
            <w:r w:rsidR="00460876">
              <w:rPr>
                <w:b/>
                <w:szCs w:val="24"/>
              </w:rPr>
              <w:t>20</w:t>
            </w:r>
            <w:r w:rsidR="00460876" w:rsidRPr="00460876">
              <w:rPr>
                <w:b/>
                <w:szCs w:val="24"/>
                <w:vertAlign w:val="superscript"/>
              </w:rPr>
              <w:t>th</w:t>
            </w:r>
            <w:r w:rsidR="00460876">
              <w:rPr>
                <w:b/>
                <w:szCs w:val="24"/>
              </w:rPr>
              <w:t xml:space="preserve"> </w:t>
            </w:r>
            <w:r w:rsidR="00C66919" w:rsidRPr="00A53996">
              <w:rPr>
                <w:b/>
                <w:szCs w:val="24"/>
              </w:rPr>
              <w:t>March</w:t>
            </w:r>
          </w:p>
          <w:p w:rsidR="00C66919" w:rsidRPr="00F9544D" w:rsidRDefault="00C66919" w:rsidP="00C66919">
            <w:pPr>
              <w:spacing w:line="480" w:lineRule="auto"/>
              <w:rPr>
                <w:i/>
                <w:sz w:val="20"/>
                <w:szCs w:val="24"/>
              </w:rPr>
            </w:pPr>
          </w:p>
          <w:p w:rsidR="009E586D" w:rsidRDefault="009E586D" w:rsidP="00C66919">
            <w:pPr>
              <w:spacing w:line="276" w:lineRule="auto"/>
              <w:rPr>
                <w:i/>
                <w:szCs w:val="24"/>
              </w:rPr>
            </w:pPr>
          </w:p>
          <w:p w:rsidR="00C66919" w:rsidRPr="004F2510" w:rsidRDefault="00C66919" w:rsidP="00460876">
            <w:pPr>
              <w:spacing w:line="276" w:lineRule="auto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Week of </w:t>
            </w:r>
            <w:r w:rsidR="00460876">
              <w:rPr>
                <w:i/>
                <w:szCs w:val="24"/>
              </w:rPr>
              <w:t>23</w:t>
            </w:r>
            <w:r w:rsidR="00460876" w:rsidRPr="00460876">
              <w:rPr>
                <w:i/>
                <w:szCs w:val="24"/>
                <w:vertAlign w:val="superscript"/>
              </w:rPr>
              <w:t>rd</w:t>
            </w:r>
            <w:r w:rsidR="00460876">
              <w:rPr>
                <w:i/>
                <w:szCs w:val="24"/>
              </w:rPr>
              <w:t xml:space="preserve"> </w:t>
            </w:r>
            <w:r w:rsidRPr="00A53996">
              <w:rPr>
                <w:i/>
                <w:szCs w:val="24"/>
              </w:rPr>
              <w:t>March</w:t>
            </w:r>
          </w:p>
        </w:tc>
      </w:tr>
      <w:tr w:rsidR="00C66919" w:rsidRPr="00C6680E" w:rsidTr="000D17A1">
        <w:tc>
          <w:tcPr>
            <w:tcW w:w="2694" w:type="dxa"/>
            <w:shd w:val="clear" w:color="auto" w:fill="D9D9D9"/>
          </w:tcPr>
          <w:p w:rsidR="00C66919" w:rsidRPr="00A53996" w:rsidRDefault="00C66919" w:rsidP="00C66919">
            <w:pPr>
              <w:spacing w:line="276" w:lineRule="auto"/>
              <w:rPr>
                <w:b/>
              </w:rPr>
            </w:pPr>
            <w:r w:rsidRPr="00A53996">
              <w:rPr>
                <w:b/>
              </w:rPr>
              <w:t>Final Project Report</w:t>
            </w:r>
          </w:p>
        </w:tc>
        <w:tc>
          <w:tcPr>
            <w:tcW w:w="3260" w:type="dxa"/>
            <w:shd w:val="clear" w:color="auto" w:fill="D9D9D9"/>
          </w:tcPr>
          <w:p w:rsidR="00C66919" w:rsidRPr="00A53996" w:rsidRDefault="00C66919" w:rsidP="00C66919">
            <w:pPr>
              <w:spacing w:line="276" w:lineRule="auto"/>
              <w:rPr>
                <w:b/>
              </w:rPr>
            </w:pPr>
            <w:r w:rsidRPr="00A53996">
              <w:rPr>
                <w:b/>
              </w:rPr>
              <w:t xml:space="preserve">Complete Finalised Project Documentation </w:t>
            </w:r>
          </w:p>
          <w:p w:rsidR="00C66919" w:rsidRPr="00F9544D" w:rsidRDefault="00C66919" w:rsidP="00C66919">
            <w:pPr>
              <w:spacing w:line="276" w:lineRule="auto"/>
              <w:rPr>
                <w:sz w:val="20"/>
                <w:szCs w:val="24"/>
              </w:rPr>
            </w:pPr>
          </w:p>
          <w:p w:rsidR="00C66919" w:rsidRPr="00A53996" w:rsidRDefault="00C66919" w:rsidP="00C66919">
            <w:pPr>
              <w:spacing w:line="276" w:lineRule="auto"/>
              <w:rPr>
                <w:szCs w:val="24"/>
              </w:rPr>
            </w:pPr>
            <w:r w:rsidRPr="00A53996">
              <w:rPr>
                <w:szCs w:val="24"/>
              </w:rPr>
              <w:t xml:space="preserve">(2 </w:t>
            </w:r>
            <w:r>
              <w:rPr>
                <w:szCs w:val="24"/>
              </w:rPr>
              <w:t>R</w:t>
            </w:r>
            <w:r w:rsidR="00460876">
              <w:rPr>
                <w:szCs w:val="24"/>
              </w:rPr>
              <w:t>ing-bound soft copies</w:t>
            </w:r>
            <w:r>
              <w:rPr>
                <w:szCs w:val="24"/>
              </w:rPr>
              <w:t>);</w:t>
            </w:r>
            <w:r w:rsidRPr="00A53996">
              <w:rPr>
                <w:szCs w:val="24"/>
              </w:rPr>
              <w:t xml:space="preserve"> PDF file </w:t>
            </w:r>
            <w:r>
              <w:rPr>
                <w:szCs w:val="24"/>
              </w:rPr>
              <w:t>of documentation;</w:t>
            </w:r>
          </w:p>
          <w:p w:rsidR="00C66919" w:rsidRPr="00A53996" w:rsidRDefault="00C66919" w:rsidP="00C66919">
            <w:pPr>
              <w:spacing w:line="276" w:lineRule="auto"/>
            </w:pPr>
            <w:r>
              <w:t xml:space="preserve">Uploaded </w:t>
            </w:r>
            <w:r w:rsidRPr="00A53996">
              <w:t>source code</w:t>
            </w:r>
          </w:p>
        </w:tc>
        <w:tc>
          <w:tcPr>
            <w:tcW w:w="2794" w:type="dxa"/>
            <w:shd w:val="clear" w:color="auto" w:fill="D9D9D9"/>
          </w:tcPr>
          <w:p w:rsidR="00C66919" w:rsidRDefault="00C66919" w:rsidP="00C66919">
            <w:pPr>
              <w:spacing w:line="276" w:lineRule="auto"/>
              <w:rPr>
                <w:b/>
              </w:rPr>
            </w:pPr>
            <w:r>
              <w:rPr>
                <w:b/>
              </w:rPr>
              <w:t>Wednesday</w:t>
            </w:r>
            <w:r w:rsidRPr="00CD1BBE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460876">
              <w:rPr>
                <w:b/>
              </w:rPr>
              <w:t>3</w:t>
            </w:r>
            <w:r w:rsidRPr="00A5399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460876">
              <w:rPr>
                <w:b/>
              </w:rPr>
              <w:t>April</w:t>
            </w:r>
            <w:r>
              <w:rPr>
                <w:b/>
              </w:rPr>
              <w:t xml:space="preserve"> </w:t>
            </w:r>
          </w:p>
          <w:p w:rsidR="00C66919" w:rsidRPr="00CD1BBE" w:rsidRDefault="00C66919" w:rsidP="00C66919">
            <w:pPr>
              <w:spacing w:line="276" w:lineRule="auto"/>
              <w:rPr>
                <w:b/>
              </w:rPr>
            </w:pPr>
            <w:r>
              <w:rPr>
                <w:b/>
              </w:rPr>
              <w:t>@ 5pm</w:t>
            </w: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C66919">
            <w:pPr>
              <w:spacing w:line="276" w:lineRule="auto"/>
            </w:pPr>
          </w:p>
        </w:tc>
        <w:tc>
          <w:tcPr>
            <w:tcW w:w="3260" w:type="dxa"/>
          </w:tcPr>
          <w:p w:rsidR="00C66919" w:rsidRPr="00A53996" w:rsidRDefault="00C66919" w:rsidP="00C66919">
            <w:pPr>
              <w:spacing w:line="276" w:lineRule="auto"/>
            </w:pPr>
            <w:r w:rsidRPr="00A53996">
              <w:t>Showcase Documentation</w:t>
            </w:r>
          </w:p>
        </w:tc>
        <w:tc>
          <w:tcPr>
            <w:tcW w:w="2794" w:type="dxa"/>
          </w:tcPr>
          <w:p w:rsidR="00C66919" w:rsidRPr="00CD1BBE" w:rsidRDefault="00C66919" w:rsidP="004A45D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Friday </w:t>
            </w:r>
            <w:r w:rsidR="004A45DF">
              <w:rPr>
                <w:b/>
              </w:rPr>
              <w:t>27</w:t>
            </w:r>
            <w:r w:rsidR="004A45DF" w:rsidRPr="004A45DF">
              <w:rPr>
                <w:b/>
                <w:vertAlign w:val="superscript"/>
              </w:rPr>
              <w:t>th</w:t>
            </w:r>
            <w:r w:rsidR="004A45DF">
              <w:rPr>
                <w:b/>
              </w:rPr>
              <w:t xml:space="preserve"> March</w:t>
            </w:r>
            <w:r>
              <w:rPr>
                <w:b/>
              </w:rPr>
              <w:t xml:space="preserve">  </w:t>
            </w:r>
            <w:r w:rsidRPr="005C4F4B">
              <w:rPr>
                <w:b/>
                <w:i/>
              </w:rPr>
              <w:t>(TBC)</w:t>
            </w: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C66919">
            <w:pPr>
              <w:spacing w:line="276" w:lineRule="auto"/>
            </w:pPr>
          </w:p>
        </w:tc>
        <w:tc>
          <w:tcPr>
            <w:tcW w:w="3260" w:type="dxa"/>
          </w:tcPr>
          <w:p w:rsidR="00C66919" w:rsidRPr="00A53996" w:rsidRDefault="00C66919" w:rsidP="00C66919">
            <w:pPr>
              <w:spacing w:line="276" w:lineRule="auto"/>
            </w:pPr>
            <w:r w:rsidRPr="00A53996">
              <w:t>Final Presentation</w:t>
            </w:r>
          </w:p>
          <w:p w:rsidR="00C66919" w:rsidRPr="00A53996" w:rsidRDefault="00C66919" w:rsidP="00C66919">
            <w:pPr>
              <w:spacing w:line="276" w:lineRule="auto"/>
            </w:pPr>
          </w:p>
        </w:tc>
        <w:tc>
          <w:tcPr>
            <w:tcW w:w="2794" w:type="dxa"/>
          </w:tcPr>
          <w:p w:rsidR="00C66919" w:rsidRDefault="004A45DF" w:rsidP="00C66919">
            <w:pPr>
              <w:spacing w:line="276" w:lineRule="auto"/>
              <w:rPr>
                <w:b/>
              </w:rPr>
            </w:pPr>
            <w:r>
              <w:rPr>
                <w:b/>
              </w:rPr>
              <w:t>Monday or</w:t>
            </w:r>
            <w:r w:rsidR="00C66919">
              <w:rPr>
                <w:b/>
              </w:rPr>
              <w:t xml:space="preserve"> Tuesday</w:t>
            </w:r>
          </w:p>
          <w:p w:rsidR="00C66919" w:rsidRPr="00CD1BBE" w:rsidRDefault="00C66919" w:rsidP="004A45DF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 w:rsidR="004A45DF">
              <w:rPr>
                <w:b/>
              </w:rPr>
              <w:t>1</w:t>
            </w:r>
            <w:r w:rsidRPr="00F9544D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&amp; </w:t>
            </w:r>
            <w:r w:rsidRPr="00CD1BBE">
              <w:rPr>
                <w:b/>
              </w:rPr>
              <w:t>1</w:t>
            </w:r>
            <w:r w:rsidR="004A45DF">
              <w:rPr>
                <w:b/>
              </w:rPr>
              <w:t>2</w:t>
            </w:r>
            <w:r w:rsidRPr="00A11E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Pr="00CD1BBE">
              <w:rPr>
                <w:b/>
              </w:rPr>
              <w:t>May</w:t>
            </w:r>
            <w:r>
              <w:rPr>
                <w:b/>
              </w:rPr>
              <w:t xml:space="preserve"> </w:t>
            </w:r>
            <w:r w:rsidRPr="005C4F4B">
              <w:rPr>
                <w:b/>
                <w:i/>
              </w:rPr>
              <w:t xml:space="preserve">(TBC) </w:t>
            </w:r>
          </w:p>
        </w:tc>
      </w:tr>
      <w:tr w:rsidR="00C66919" w:rsidRPr="00C6680E" w:rsidTr="000D17A1">
        <w:tc>
          <w:tcPr>
            <w:tcW w:w="2694" w:type="dxa"/>
          </w:tcPr>
          <w:p w:rsidR="00C66919" w:rsidRPr="00A53996" w:rsidRDefault="00C66919" w:rsidP="00C66919">
            <w:pPr>
              <w:spacing w:line="276" w:lineRule="auto"/>
            </w:pPr>
          </w:p>
        </w:tc>
        <w:tc>
          <w:tcPr>
            <w:tcW w:w="3260" w:type="dxa"/>
          </w:tcPr>
          <w:p w:rsidR="00C66919" w:rsidRPr="00A53996" w:rsidRDefault="00EB6C2F" w:rsidP="00EB6C2F">
            <w:pPr>
              <w:spacing w:line="276" w:lineRule="auto"/>
            </w:pPr>
            <w:r>
              <w:t>Student</w:t>
            </w:r>
            <w:r w:rsidR="00C66919" w:rsidRPr="00A53996">
              <w:t xml:space="preserve"> Showcase</w:t>
            </w:r>
          </w:p>
        </w:tc>
        <w:tc>
          <w:tcPr>
            <w:tcW w:w="2794" w:type="dxa"/>
          </w:tcPr>
          <w:p w:rsidR="00C66919" w:rsidRPr="00CD1BBE" w:rsidRDefault="00C66919" w:rsidP="004A45DF">
            <w:pPr>
              <w:spacing w:line="276" w:lineRule="auto"/>
              <w:rPr>
                <w:b/>
              </w:rPr>
            </w:pPr>
            <w:r>
              <w:rPr>
                <w:b/>
              </w:rPr>
              <w:t>Wednesday</w:t>
            </w:r>
            <w:r w:rsidRPr="00CD1BBE">
              <w:rPr>
                <w:b/>
              </w:rPr>
              <w:t xml:space="preserve"> 1</w:t>
            </w:r>
            <w:r w:rsidR="004A45DF">
              <w:rPr>
                <w:b/>
              </w:rPr>
              <w:t>3</w:t>
            </w:r>
            <w:r w:rsidRPr="00A11E3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Pr="00CD1BBE">
              <w:rPr>
                <w:b/>
              </w:rPr>
              <w:t>May</w:t>
            </w:r>
            <w:r>
              <w:rPr>
                <w:b/>
              </w:rPr>
              <w:t xml:space="preserve"> (</w:t>
            </w:r>
            <w:r w:rsidRPr="004F2510">
              <w:rPr>
                <w:b/>
                <w:i/>
              </w:rPr>
              <w:t>TBC</w:t>
            </w:r>
            <w:r>
              <w:rPr>
                <w:b/>
              </w:rPr>
              <w:t>)</w:t>
            </w:r>
          </w:p>
        </w:tc>
      </w:tr>
    </w:tbl>
    <w:p w:rsidR="0044101D" w:rsidRDefault="0044101D" w:rsidP="00217B8D">
      <w:bookmarkStart w:id="0" w:name="_GoBack"/>
      <w:bookmarkEnd w:id="0"/>
    </w:p>
    <w:p w:rsidR="007654B2" w:rsidRDefault="007654B2" w:rsidP="00217B8D"/>
    <w:p w:rsidR="00326BC8" w:rsidRDefault="00326BC8">
      <w:pPr>
        <w:rPr>
          <w:b/>
        </w:rPr>
      </w:pPr>
      <w:r>
        <w:rPr>
          <w:b/>
        </w:rPr>
        <w:t>*Requirements Document</w:t>
      </w:r>
    </w:p>
    <w:p w:rsidR="00326BC8" w:rsidRPr="00326BC8" w:rsidRDefault="00326BC8">
      <w:r w:rsidRPr="00326BC8">
        <w:lastRenderedPageBreak/>
        <w:t xml:space="preserve">A guide </w:t>
      </w:r>
      <w:r w:rsidR="001F1604">
        <w:t xml:space="preserve">outlining the details to include in </w:t>
      </w:r>
      <w:r w:rsidRPr="00326BC8">
        <w:t xml:space="preserve">the </w:t>
      </w:r>
      <w:r w:rsidR="001F1604">
        <w:t>R</w:t>
      </w:r>
      <w:r w:rsidRPr="00326BC8">
        <w:t xml:space="preserve">equirements </w:t>
      </w:r>
      <w:r>
        <w:t xml:space="preserve">document </w:t>
      </w:r>
      <w:r w:rsidRPr="00326BC8">
        <w:t xml:space="preserve">will be distributed in </w:t>
      </w:r>
      <w:r>
        <w:t xml:space="preserve">the </w:t>
      </w:r>
      <w:r w:rsidRPr="001F1604">
        <w:rPr>
          <w:i/>
        </w:rPr>
        <w:t>Applied Research Methods</w:t>
      </w:r>
      <w:r w:rsidRPr="00326BC8">
        <w:t xml:space="preserve"> class prior to the submission date. </w:t>
      </w:r>
    </w:p>
    <w:p w:rsidR="00326BC8" w:rsidRDefault="00326BC8">
      <w:pPr>
        <w:rPr>
          <w:b/>
        </w:rPr>
      </w:pPr>
    </w:p>
    <w:p w:rsidR="0044101D" w:rsidRPr="00013EE2" w:rsidRDefault="000F2852">
      <w:pPr>
        <w:rPr>
          <w:u w:val="single"/>
        </w:rPr>
      </w:pPr>
      <w:r>
        <w:rPr>
          <w:b/>
        </w:rPr>
        <w:t>^</w:t>
      </w:r>
      <w:r w:rsidR="00A11E31" w:rsidRPr="00326BC8">
        <w:rPr>
          <w:b/>
        </w:rPr>
        <w:t>Outline Design</w:t>
      </w:r>
      <w:r w:rsidR="0044101D" w:rsidRPr="00326BC8">
        <w:rPr>
          <w:b/>
        </w:rPr>
        <w:t xml:space="preserve"> Document/Prototype</w:t>
      </w:r>
      <w:r w:rsidR="0044101D" w:rsidRPr="00013EE2">
        <w:rPr>
          <w:u w:val="single"/>
        </w:rPr>
        <w:t xml:space="preserve"> </w:t>
      </w:r>
    </w:p>
    <w:p w:rsidR="0044101D" w:rsidRDefault="0044101D">
      <w:r>
        <w:t>Some projects will require a detailed design document to be produced prior to any development work being carried out. Other projects will follow an iterative design approach whereby a prototype is produced to give a better insight to the design requirements, then some modifications are made, the prototype is amended</w:t>
      </w:r>
      <w:r w:rsidR="000F2852">
        <w:t>,</w:t>
      </w:r>
      <w:r>
        <w:t xml:space="preserve"> etc. This incremental design/development approach will still require a design document to be produced which fully describes the systems functionality, but it will be finalised after the system has been completed.  </w:t>
      </w:r>
      <w:r w:rsidR="000D17A1">
        <w:t>The most appropriate</w:t>
      </w:r>
      <w:r>
        <w:t xml:space="preserve"> </w:t>
      </w:r>
      <w:r w:rsidR="000D17A1">
        <w:t>method that</w:t>
      </w:r>
      <w:r>
        <w:t xml:space="preserve"> is followed will be dictated by the type of proje</w:t>
      </w:r>
      <w:r w:rsidR="00460876">
        <w:t>c</w:t>
      </w:r>
      <w:r>
        <w:t xml:space="preserve">t and each supervisor will agree the approach with the </w:t>
      </w:r>
      <w:r w:rsidR="002A207A">
        <w:t>student</w:t>
      </w:r>
      <w:r>
        <w:t xml:space="preserve"> </w:t>
      </w:r>
      <w:r w:rsidR="003D73C7">
        <w:t>during</w:t>
      </w:r>
      <w:r w:rsidR="000D17A1">
        <w:t xml:space="preserve"> the early stages</w:t>
      </w:r>
      <w:r>
        <w:t xml:space="preserve"> of the project. </w:t>
      </w:r>
    </w:p>
    <w:p w:rsidR="008B3491" w:rsidRDefault="008B3491"/>
    <w:p w:rsidR="006B5BB2" w:rsidRDefault="006B5BB2">
      <w:pPr>
        <w:rPr>
          <w:b/>
        </w:rPr>
      </w:pPr>
    </w:p>
    <w:p w:rsidR="0044101D" w:rsidRDefault="00461FA9">
      <w:pPr>
        <w:rPr>
          <w:b/>
        </w:rPr>
      </w:pPr>
      <w:r>
        <w:rPr>
          <w:b/>
        </w:rPr>
        <w:t>Project Log</w:t>
      </w:r>
    </w:p>
    <w:p w:rsidR="0044101D" w:rsidRDefault="0044101D">
      <w:r>
        <w:t xml:space="preserve">In addition to the actual system documentation to be produced each </w:t>
      </w:r>
      <w:r w:rsidR="002A207A">
        <w:t>student</w:t>
      </w:r>
      <w:r>
        <w:t xml:space="preserve"> is expected to maintain a project log. This log will serve as an on-going record of the </w:t>
      </w:r>
      <w:r w:rsidR="002A207A">
        <w:t>student’s</w:t>
      </w:r>
      <w:r>
        <w:t xml:space="preserve"> progress and it </w:t>
      </w:r>
      <w:r w:rsidR="00510806">
        <w:t>should be</w:t>
      </w:r>
      <w:r>
        <w:t xml:space="preserve"> updated </w:t>
      </w:r>
      <w:r w:rsidR="004D1D84">
        <w:t>periodically</w:t>
      </w:r>
      <w:r>
        <w:t xml:space="preserve">. </w:t>
      </w:r>
    </w:p>
    <w:p w:rsidR="0044101D" w:rsidRDefault="0044101D"/>
    <w:sectPr w:rsidR="0044101D" w:rsidSect="00AB04E6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D99" w:rsidRDefault="00050D99">
      <w:r>
        <w:separator/>
      </w:r>
    </w:p>
  </w:endnote>
  <w:endnote w:type="continuationSeparator" w:id="0">
    <w:p w:rsidR="00050D99" w:rsidRDefault="0005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DCC" w:rsidRDefault="000A3DCC">
    <w:pPr>
      <w:pStyle w:val="Footer"/>
    </w:pPr>
    <w:r>
      <w:t>________________________________________________________________________</w:t>
    </w:r>
  </w:p>
  <w:p w:rsidR="000A3DCC" w:rsidRDefault="000A3DCC" w:rsidP="0044101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472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3472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DATE \@ "dd/MM/yy" </w:instrText>
    </w:r>
    <w:r>
      <w:rPr>
        <w:lang w:val="en-US"/>
      </w:rPr>
      <w:fldChar w:fldCharType="separate"/>
    </w:r>
    <w:r w:rsidR="00034720">
      <w:rPr>
        <w:noProof/>
        <w:lang w:val="en-US"/>
      </w:rPr>
      <w:t>03/12/14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D99" w:rsidRDefault="00050D99">
      <w:r>
        <w:separator/>
      </w:r>
    </w:p>
  </w:footnote>
  <w:footnote w:type="continuationSeparator" w:id="0">
    <w:p w:rsidR="00050D99" w:rsidRDefault="00050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DCC" w:rsidRDefault="000A3DCC" w:rsidP="00E70999">
    <w:pPr>
      <w:pStyle w:val="Header"/>
    </w:pPr>
    <w:r>
      <w:t>B.Sc</w:t>
    </w:r>
    <w:r w:rsidRPr="00E70999">
      <w:rPr>
        <w:szCs w:val="24"/>
      </w:rPr>
      <w:t>.</w:t>
    </w:r>
    <w:r w:rsidRPr="00E70999">
      <w:rPr>
        <w:b/>
        <w:szCs w:val="24"/>
      </w:rPr>
      <w:t xml:space="preserve"> </w:t>
    </w:r>
    <w:r w:rsidRPr="00E70999">
      <w:rPr>
        <w:bCs/>
        <w:szCs w:val="24"/>
      </w:rPr>
      <w:t>(Honours)</w:t>
    </w:r>
    <w:r w:rsidRPr="00E70999">
      <w:rPr>
        <w:szCs w:val="24"/>
      </w:rPr>
      <w:t xml:space="preserve"> </w:t>
    </w:r>
    <w:r>
      <w:t>in Computing</w:t>
    </w:r>
    <w:r w:rsidR="0097565D">
      <w:tab/>
    </w:r>
    <w:r>
      <w:t xml:space="preserve"> </w:t>
    </w:r>
    <w:r>
      <w:tab/>
      <w:t>Project Guidelines</w:t>
    </w:r>
    <w:r w:rsidR="004F2510">
      <w:t xml:space="preserve"> 201</w:t>
    </w:r>
    <w:r w:rsidR="0083357B">
      <w:t>4</w:t>
    </w:r>
    <w:r w:rsidR="0097565D">
      <w:t>-1</w:t>
    </w:r>
    <w:r w:rsidR="0083357B">
      <w:t>5</w:t>
    </w:r>
  </w:p>
  <w:p w:rsidR="000A3DCC" w:rsidRDefault="000A3DCC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A823384"/>
    <w:multiLevelType w:val="hybridMultilevel"/>
    <w:tmpl w:val="1DF81352"/>
    <w:lvl w:ilvl="0" w:tplc="FFFFFFFF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382CFD"/>
    <w:multiLevelType w:val="hybridMultilevel"/>
    <w:tmpl w:val="2E1E9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7F5796"/>
    <w:multiLevelType w:val="hybridMultilevel"/>
    <w:tmpl w:val="AB380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A3040"/>
    <w:multiLevelType w:val="hybridMultilevel"/>
    <w:tmpl w:val="98989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4E31A8"/>
    <w:multiLevelType w:val="multilevel"/>
    <w:tmpl w:val="58A292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AA116A2"/>
    <w:multiLevelType w:val="hybridMultilevel"/>
    <w:tmpl w:val="F15CDB54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706C6E"/>
    <w:multiLevelType w:val="multilevel"/>
    <w:tmpl w:val="1AD4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1F"/>
    <w:rsid w:val="00013EE2"/>
    <w:rsid w:val="00020338"/>
    <w:rsid w:val="00034720"/>
    <w:rsid w:val="000368C9"/>
    <w:rsid w:val="00041185"/>
    <w:rsid w:val="00050D99"/>
    <w:rsid w:val="000603EE"/>
    <w:rsid w:val="00063EB4"/>
    <w:rsid w:val="0006671A"/>
    <w:rsid w:val="00073946"/>
    <w:rsid w:val="000A3DCC"/>
    <w:rsid w:val="000A7877"/>
    <w:rsid w:val="000D17A1"/>
    <w:rsid w:val="000E4226"/>
    <w:rsid w:val="000F2852"/>
    <w:rsid w:val="0010054A"/>
    <w:rsid w:val="001309A5"/>
    <w:rsid w:val="001E7324"/>
    <w:rsid w:val="001F1604"/>
    <w:rsid w:val="00206C93"/>
    <w:rsid w:val="00212205"/>
    <w:rsid w:val="00217B8D"/>
    <w:rsid w:val="002A207A"/>
    <w:rsid w:val="002C0CED"/>
    <w:rsid w:val="002C3279"/>
    <w:rsid w:val="002F0F8F"/>
    <w:rsid w:val="002F280D"/>
    <w:rsid w:val="00326BC8"/>
    <w:rsid w:val="00330747"/>
    <w:rsid w:val="00334640"/>
    <w:rsid w:val="00350B47"/>
    <w:rsid w:val="00370EF9"/>
    <w:rsid w:val="00377F20"/>
    <w:rsid w:val="003917BE"/>
    <w:rsid w:val="00393F7C"/>
    <w:rsid w:val="003D73C7"/>
    <w:rsid w:val="00415678"/>
    <w:rsid w:val="004243F5"/>
    <w:rsid w:val="0044101D"/>
    <w:rsid w:val="004576DB"/>
    <w:rsid w:val="00460876"/>
    <w:rsid w:val="00461FA9"/>
    <w:rsid w:val="004A45DF"/>
    <w:rsid w:val="004D1D84"/>
    <w:rsid w:val="004D3547"/>
    <w:rsid w:val="004E0615"/>
    <w:rsid w:val="004F2510"/>
    <w:rsid w:val="005035E2"/>
    <w:rsid w:val="00510806"/>
    <w:rsid w:val="005168C2"/>
    <w:rsid w:val="00551CD7"/>
    <w:rsid w:val="00560F2E"/>
    <w:rsid w:val="00561FBF"/>
    <w:rsid w:val="00563B78"/>
    <w:rsid w:val="00564617"/>
    <w:rsid w:val="005A20D6"/>
    <w:rsid w:val="005A2367"/>
    <w:rsid w:val="005A3238"/>
    <w:rsid w:val="005C4F4B"/>
    <w:rsid w:val="005C640F"/>
    <w:rsid w:val="00632823"/>
    <w:rsid w:val="00647455"/>
    <w:rsid w:val="00654BAD"/>
    <w:rsid w:val="00664396"/>
    <w:rsid w:val="00676BBE"/>
    <w:rsid w:val="006B5BB2"/>
    <w:rsid w:val="006F5647"/>
    <w:rsid w:val="0072415C"/>
    <w:rsid w:val="0074120E"/>
    <w:rsid w:val="007654B2"/>
    <w:rsid w:val="00791294"/>
    <w:rsid w:val="007E6A2D"/>
    <w:rsid w:val="007F24FA"/>
    <w:rsid w:val="007F771F"/>
    <w:rsid w:val="008065F6"/>
    <w:rsid w:val="00827405"/>
    <w:rsid w:val="0083357B"/>
    <w:rsid w:val="00857C7D"/>
    <w:rsid w:val="00860C35"/>
    <w:rsid w:val="00865899"/>
    <w:rsid w:val="008824E2"/>
    <w:rsid w:val="008939C0"/>
    <w:rsid w:val="00897C3F"/>
    <w:rsid w:val="008B3491"/>
    <w:rsid w:val="008C2A43"/>
    <w:rsid w:val="008F13EB"/>
    <w:rsid w:val="008F7010"/>
    <w:rsid w:val="0090484B"/>
    <w:rsid w:val="00906360"/>
    <w:rsid w:val="00917BD6"/>
    <w:rsid w:val="0092018B"/>
    <w:rsid w:val="00940B54"/>
    <w:rsid w:val="00941725"/>
    <w:rsid w:val="0097565D"/>
    <w:rsid w:val="0099522D"/>
    <w:rsid w:val="00996388"/>
    <w:rsid w:val="009E586D"/>
    <w:rsid w:val="00A11E31"/>
    <w:rsid w:val="00A13989"/>
    <w:rsid w:val="00A21406"/>
    <w:rsid w:val="00A53996"/>
    <w:rsid w:val="00A75DC3"/>
    <w:rsid w:val="00AB04E6"/>
    <w:rsid w:val="00AB3DB0"/>
    <w:rsid w:val="00AE20B3"/>
    <w:rsid w:val="00AE4323"/>
    <w:rsid w:val="00B13601"/>
    <w:rsid w:val="00B2411F"/>
    <w:rsid w:val="00B63017"/>
    <w:rsid w:val="00B80C88"/>
    <w:rsid w:val="00B96FF9"/>
    <w:rsid w:val="00BD6B46"/>
    <w:rsid w:val="00BE4026"/>
    <w:rsid w:val="00C05DE4"/>
    <w:rsid w:val="00C478DE"/>
    <w:rsid w:val="00C5748A"/>
    <w:rsid w:val="00C6680E"/>
    <w:rsid w:val="00C66919"/>
    <w:rsid w:val="00C95253"/>
    <w:rsid w:val="00CB5A48"/>
    <w:rsid w:val="00CC2018"/>
    <w:rsid w:val="00CD1BBE"/>
    <w:rsid w:val="00D26D08"/>
    <w:rsid w:val="00D43DFA"/>
    <w:rsid w:val="00D950E0"/>
    <w:rsid w:val="00DB74B9"/>
    <w:rsid w:val="00DC13ED"/>
    <w:rsid w:val="00DC21B8"/>
    <w:rsid w:val="00DE5B79"/>
    <w:rsid w:val="00DF6232"/>
    <w:rsid w:val="00E021E4"/>
    <w:rsid w:val="00E37E89"/>
    <w:rsid w:val="00E47535"/>
    <w:rsid w:val="00E70999"/>
    <w:rsid w:val="00E86990"/>
    <w:rsid w:val="00E90A9D"/>
    <w:rsid w:val="00EA26EA"/>
    <w:rsid w:val="00EB1DF5"/>
    <w:rsid w:val="00EB6C2F"/>
    <w:rsid w:val="00EC0777"/>
    <w:rsid w:val="00EF2146"/>
    <w:rsid w:val="00EF666C"/>
    <w:rsid w:val="00F05D1E"/>
    <w:rsid w:val="00F26F88"/>
    <w:rsid w:val="00F34E52"/>
    <w:rsid w:val="00F45C29"/>
    <w:rsid w:val="00F538F4"/>
    <w:rsid w:val="00F56279"/>
    <w:rsid w:val="00F62FD1"/>
    <w:rsid w:val="00FA60F4"/>
    <w:rsid w:val="00FA7CBB"/>
    <w:rsid w:val="00FA7EA3"/>
    <w:rsid w:val="00FC6F4D"/>
    <w:rsid w:val="00FD50FA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F7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101D"/>
  </w:style>
  <w:style w:type="paragraph" w:styleId="Subtitle">
    <w:name w:val="Subtitle"/>
    <w:basedOn w:val="Normal"/>
    <w:qFormat/>
    <w:rsid w:val="008939C0"/>
    <w:pPr>
      <w:jc w:val="center"/>
    </w:pPr>
    <w:rPr>
      <w:b/>
      <w:sz w:val="28"/>
      <w:lang w:eastAsia="en-IE"/>
    </w:rPr>
  </w:style>
  <w:style w:type="paragraph" w:styleId="BalloonText">
    <w:name w:val="Balloon Text"/>
    <w:basedOn w:val="Normal"/>
    <w:semiHidden/>
    <w:rsid w:val="00EF6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F7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101D"/>
  </w:style>
  <w:style w:type="paragraph" w:styleId="Subtitle">
    <w:name w:val="Subtitle"/>
    <w:basedOn w:val="Normal"/>
    <w:qFormat/>
    <w:rsid w:val="008939C0"/>
    <w:pPr>
      <w:jc w:val="center"/>
    </w:pPr>
    <w:rPr>
      <w:b/>
      <w:sz w:val="28"/>
      <w:lang w:eastAsia="en-IE"/>
    </w:rPr>
  </w:style>
  <w:style w:type="paragraph" w:styleId="BalloonText">
    <w:name w:val="Balloon Text"/>
    <w:basedOn w:val="Normal"/>
    <w:semiHidden/>
    <w:rsid w:val="00EF6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895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DIPLOMA IN COMPUTING</vt:lpstr>
    </vt:vector>
  </TitlesOfParts>
  <Company>DLIADT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 IN COMPUTING</dc:title>
  <dc:creator>Marian Mc Donnell</dc:creator>
  <cp:lastModifiedBy>Tim Mc Nichols</cp:lastModifiedBy>
  <cp:revision>6</cp:revision>
  <cp:lastPrinted>2014-12-03T17:25:00Z</cp:lastPrinted>
  <dcterms:created xsi:type="dcterms:W3CDTF">2014-09-15T15:27:00Z</dcterms:created>
  <dcterms:modified xsi:type="dcterms:W3CDTF">2014-12-03T17:27:00Z</dcterms:modified>
</cp:coreProperties>
</file>