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C4_4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Distribución de Poisson ya que el número de resultados que ocurren en un intervalo o región específica es independiente del número que ocurre en cualquier otro intervalo de tiempo.</w:t>
      </w:r>
    </w:p>
    <w:p>
      <w:pPr>
        <w:pStyle w:val="BodyText"/>
      </w:pPr>
      <w:r>
        <w:t xml:space="preserve">Del enunciado vemos que el promedio es de 5 clientes cada 20 minutos,por tanto, ??t=5</w:t>
      </w:r>
    </w:p>
    <w:p>
      <w:pPr>
        <w:pStyle w:val="BodyText"/>
      </w:pPr>
      <w:r>
        <w:t xml:space="preserve">Aparatdo a)</w:t>
      </w:r>
    </w:p>
    <w:p>
      <w:pPr>
        <w:pStyle w:val="SourceCode"/>
      </w:pPr>
      <w:r>
        <w:rPr>
          <w:rStyle w:val="CommentTok"/>
        </w:rPr>
        <w:t xml:space="preserve"># P(x &gt; 10) = 1 - P(x=&lt;10)</w:t>
      </w:r>
      <w:r>
        <w:br/>
      </w:r>
      <w:r>
        <w:rPr>
          <w:rStyle w:val="CommentTok"/>
        </w:rPr>
        <w:t xml:space="preserve"># x=10 </w:t>
      </w:r>
      <w:r>
        <w:br/>
      </w:r>
      <w:r>
        <w:rPr>
          <w:rStyle w:val="CommentTok"/>
        </w:rPr>
        <w:t xml:space="preserve"># ??t=15 ya que 60/20=3</w:t>
      </w:r>
      <w:r>
        <w:br/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0.1184644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0.8815356</w:t>
      </w:r>
    </w:p>
    <w:p>
      <w:pPr>
        <w:pStyle w:val="FirstParagraph"/>
      </w:pPr>
      <w:r>
        <w:t xml:space="preserve">Apartado b)</w:t>
      </w:r>
    </w:p>
    <w:p>
      <w:pPr>
        <w:pStyle w:val="SourceCode"/>
      </w:pPr>
      <w:r>
        <w:rPr>
          <w:rStyle w:val="CommentTok"/>
        </w:rPr>
        <w:t xml:space="preserve"># Como solo nos dice menor que 5 incluimos el valor nulo (ningún cliente)</w:t>
      </w:r>
      <w:r>
        <w:br/>
      </w:r>
      <w:r>
        <w:rPr>
          <w:rStyle w:val="CommentTok"/>
        </w:rPr>
        <w:t xml:space="preserve"># P(x&lt;5) = P(0)+P(1)+P(2)+P(3)+P(4)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0.4404933</w:t>
      </w:r>
    </w:p>
    <w:p>
      <w:pPr>
        <w:pStyle w:val="SourceCode"/>
      </w:pPr>
      <w:r>
        <w:rPr>
          <w:rStyle w:val="Keyword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0.006737947 0.040427682 0.124652019 0.265025915 0.440493285</w:t>
      </w:r>
    </w:p>
    <w:p>
      <w:pPr>
        <w:pStyle w:val="FirstParagraph"/>
      </w:pPr>
      <w:r>
        <w:t xml:space="preserve">Apartado c)</w:t>
      </w:r>
    </w:p>
    <w:p>
      <w:pPr>
        <w:pStyle w:val="SourceCode"/>
      </w:pPr>
      <w:r>
        <w:rPr>
          <w:rStyle w:val="CommentTok"/>
        </w:rPr>
        <w:t xml:space="preserve"># Sabemos que dos horas es lo mismo que dos periodos de 60 min, o lo que es lo mismo</w:t>
      </w:r>
      <w:r>
        <w:br/>
      </w:r>
      <w:r>
        <w:rPr>
          <w:rStyle w:val="CommentTok"/>
        </w:rPr>
        <w:t xml:space="preserve"># 120 minutos. Así, como nuestro promedio inicial era cada 20 min, 120/20= 6 y 5*6=30.</w:t>
      </w:r>
      <w:r>
        <w:br/>
      </w:r>
      <w:r>
        <w:rPr>
          <w:rStyle w:val="CommentTok"/>
        </w:rPr>
        <w:t xml:space="preserve"># La media de llegadas de clientes en dos horas es 30.</w:t>
      </w:r>
    </w:p>
    <w:p>
      <w:pPr>
        <w:pStyle w:val="FirstParagraph"/>
      </w:pPr>
      <w:r>
        <w:t xml:space="preserve">Apartado d)</w:t>
      </w:r>
    </w:p>
    <w:p>
      <w:pPr>
        <w:pStyle w:val="SourceCode"/>
      </w:pPr>
      <w:r>
        <w:rPr>
          <w:rStyle w:val="CommentTok"/>
        </w:rPr>
        <w:t xml:space="preserve"># Gráfico distribución del primer apartado</w:t>
      </w:r>
      <w:r>
        <w:br/>
      </w:r>
      <w:r>
        <w:rPr>
          <w:rStyle w:val="NormalTok"/>
        </w:rPr>
        <w:t xml:space="preserve">x&lt;-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"Número de clientes"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"P(X&lt;=x)"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"Clientes en Dep. Reclamaciones"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_4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distribución del segundo apartado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"Número de clientes"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"P(X&lt;=x)"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"Clientes en Dep. Reclamaciones"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ppois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4_4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C4_4</dc:title>
  <dc:creator/>
  <cp:keywords/>
  <dcterms:created xsi:type="dcterms:W3CDTF">2019-12-03T19:19:49Z</dcterms:created>
  <dcterms:modified xsi:type="dcterms:W3CDTF">2019-12-03T19:19:49Z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