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C5_1</w:t>
      </w:r>
    </w:p>
    <w:p>
      <w:pPr>
        <w:pStyle w:val="FirstParagraph"/>
      </w:pPr>
      <w:r>
        <w:t xml:space="preserve">#Lectura 5</w:t>
      </w:r>
      <w:r>
        <w:t xml:space="preserve"> </w:t>
      </w:r>
      <w:r>
        <w:t xml:space="preserve">Cuestión 1: La estatura de los 835 estudiantes de la Escuela de Ingeniería Informática se</w:t>
      </w:r>
      <w:r>
        <w:t xml:space="preserve"> </w:t>
      </w:r>
      <w:r>
        <w:t xml:space="preserve">distribuye según una normal de media 176.5 centímetros y una desviación estándar de</w:t>
      </w:r>
      <w:r>
        <w:t xml:space="preserve"> </w:t>
      </w:r>
      <w:r>
        <w:t xml:space="preserve">7.1 centímetros. Encontrar cuántos de estos estudiantes se esperaría que tuvieran una</w:t>
      </w:r>
      <w:r>
        <w:t xml:space="preserve"> </w:t>
      </w:r>
      <w:r>
        <w:t xml:space="preserve">estatura:</w:t>
      </w:r>
    </w:p>
    <w:p>
      <w:pPr>
        <w:pStyle w:val="BodyText"/>
      </w:pPr>
      <w:r>
        <w:t xml:space="preserve">Apartado a)</w:t>
      </w:r>
    </w:p>
    <w:p>
      <w:pPr>
        <w:pStyle w:val="BodyText"/>
      </w:pPr>
      <w:r>
        <w:t xml:space="preserve">Primero convertimos la distribución normal en estándar n(x;0,1) desde ?? = 176.5 y ?? = 7.1 calculamos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176.5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7.1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160</w:t>
      </w:r>
    </w:p>
    <w:p>
      <w:pPr>
        <w:pStyle w:val="SourceCode"/>
      </w:pPr>
      <w:r>
        <w:rPr>
          <w:rStyle w:val="VerbatimChar"/>
        </w:rPr>
        <w:t xml:space="preserve">## [1] -2.323944</w:t>
      </w:r>
    </w:p>
    <w:p>
      <w:pPr>
        <w:pStyle w:val="FirstParagraph"/>
      </w:pPr>
      <w:r>
        <w:t xml:space="preserve">Para encontrar la probabilidad de que la altura sea inferior a 160 (Z_160) utilizamos pnorm()directamente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0.01006426</w:t>
      </w:r>
    </w:p>
    <w:p>
      <w:pPr>
        <w:pStyle w:val="FirstParagraph"/>
      </w:pPr>
      <w:r>
        <w:t xml:space="preserve">LA PROBABILIDAD DE MEDIR MENOS DE 160cm ES 0.01006426</w:t>
      </w:r>
    </w:p>
    <w:p>
      <w:pPr>
        <w:pStyle w:val="BodyText"/>
      </w:pPr>
      <w:r>
        <w:t xml:space="preserve">Visualizacion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,Z_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(z,Z_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de Probabilidad"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"155.2"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"162.3"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"169.4"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"176.5"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"183.1"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"197.8"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(z,p,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Apartado b) Entre 171.5 y 180 centímetros.</w:t>
      </w:r>
    </w:p>
    <w:p>
      <w:pPr>
        <w:pStyle w:val="BodyText"/>
      </w:pPr>
      <w:r>
        <w:t xml:space="preserve">Primero convertimos la distribución normal en estándar n(x;0,1) desde ?? = 171.5 y ?? = 7.1 calculamos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176.5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7.1</w:t>
      </w:r>
      <w:r>
        <w:br/>
      </w:r>
      <w:r>
        <w:rPr>
          <w:rStyle w:val="NormalTok"/>
        </w:rPr>
        <w:t xml:space="preserve">Z_</w:t>
      </w:r>
      <w:r>
        <w:rPr>
          <w:rStyle w:val="FloatTok"/>
        </w:rPr>
        <w:t xml:space="preserve">171.5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171.5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Z_</w:t>
      </w:r>
      <w:r>
        <w:rPr>
          <w:rStyle w:val="FloatTok"/>
        </w:rPr>
        <w:t xml:space="preserve">171.5</w:t>
      </w:r>
    </w:p>
    <w:p>
      <w:pPr>
        <w:pStyle w:val="SourceCode"/>
      </w:pPr>
      <w:r>
        <w:rPr>
          <w:rStyle w:val="VerbatimChar"/>
        </w:rPr>
        <w:t xml:space="preserve">## [1] -0.7042254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#Primero convertimos la distribución normal en estándar n(x;0,1)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#desde ?? = 180 y ?? = 7.1 calculamos</w:t>
      </w:r>
      <w:r>
        <w:br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176.5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7.1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180</w:t>
      </w:r>
    </w:p>
    <w:p>
      <w:pPr>
        <w:pStyle w:val="SourceCode"/>
      </w:pPr>
      <w:r>
        <w:rPr>
          <w:rStyle w:val="VerbatimChar"/>
        </w:rPr>
        <w:t xml:space="preserve">## [1] 0.4929577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(Z_</w:t>
      </w:r>
      <w:r>
        <w:rPr>
          <w:rStyle w:val="FloatTok"/>
        </w:rPr>
        <w:t xml:space="preserve">171.5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0.4483326</w:t>
      </w:r>
    </w:p>
    <w:p>
      <w:pPr>
        <w:pStyle w:val="FirstParagraph"/>
      </w:pPr>
      <w:r>
        <w:t xml:space="preserve">LA PROBABILIDAD DE MEDIR ENTRE 171.5cm Y 180cm ES 0.4929577</w:t>
      </w:r>
      <w:r>
        <w:t xml:space="preserve"> </w:t>
      </w:r>
      <w:r>
        <w:t xml:space="preserve">Visualización: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(Z_</w:t>
      </w:r>
      <w:r>
        <w:rPr>
          <w:rStyle w:val="FloatTok"/>
        </w:rPr>
        <w:t xml:space="preserve">171.5</w:t>
      </w:r>
      <w:r>
        <w:rPr>
          <w:rStyle w:val="NormalTok"/>
        </w:rPr>
        <w:t xml:space="preserve">, Z_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(z,Z_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,Z_</w:t>
      </w:r>
      <w:r>
        <w:rPr>
          <w:rStyle w:val="FloatTok"/>
        </w:rPr>
        <w:t xml:space="preserve">171.5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de Probabilidad"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"155.2"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"162.3"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"169.4"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"176.5"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"183.1"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"197.8"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(z,p,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Apartado c) Igual a 175 centímetros.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176.5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7.1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175</w:t>
      </w:r>
    </w:p>
    <w:p>
      <w:pPr>
        <w:pStyle w:val="SourceCode"/>
      </w:pPr>
      <w:r>
        <w:rPr>
          <w:rStyle w:val="VerbatimChar"/>
        </w:rPr>
        <w:t xml:space="preserve">## [1] -0.2112676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0.4163392</w:t>
      </w:r>
    </w:p>
    <w:p>
      <w:pPr>
        <w:pStyle w:val="FirstParagraph"/>
      </w:pPr>
      <w:r>
        <w:t xml:space="preserve">Visualizacion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,Z_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(z,Z_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,Z_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de Probabilidad"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"155.2"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"162.3"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"169.4"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"176.5"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"183.1"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"197.8"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(z,p,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Apartado d) Mayor o igual a 190 centímetros.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176.5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7.1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190</w:t>
      </w:r>
    </w:p>
    <w:p>
      <w:pPr>
        <w:pStyle w:val="SourceCode"/>
      </w:pPr>
      <w:r>
        <w:rPr>
          <w:rStyle w:val="VerbatimChar"/>
        </w:rPr>
        <w:t xml:space="preserve">## [1] 1.901408</w:t>
      </w:r>
    </w:p>
    <w:p>
      <w:pPr>
        <w:pStyle w:val="FirstParagraph"/>
      </w:pPr>
      <w:r>
        <w:t xml:space="preserve">Para encontrar la probabilidad de que la altura sea superior a 190 cmutilizamos pnorm()pero con el complementario a 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0.02862427</w:t>
      </w:r>
    </w:p>
    <w:p>
      <w:pPr>
        <w:pStyle w:val="FirstParagraph"/>
      </w:pPr>
      <w:r>
        <w:t xml:space="preserve">Visualización: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,Z_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de Probabilidad"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"155.2"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"162.3"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"169.4"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"176.5"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"183.1"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"197.8"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(z,p,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e) Analizar los resultados con R y visualizar la distribución y las probabilidades de los grupos de estatura resultantes de los apartados anteriores.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C5_1</dc:title>
  <dc:creator/>
  <cp:keywords/>
  <dcterms:created xsi:type="dcterms:W3CDTF">2019-12-03T18:09:15Z</dcterms:created>
  <dcterms:modified xsi:type="dcterms:W3CDTF">2019-12-03T18:09:15Z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