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BD2" w:rsidRPr="00076385" w:rsidRDefault="00C20127" w:rsidP="00076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CSC 242 Project 1 Writeup</w:t>
      </w:r>
    </w:p>
    <w:p w:rsidR="00076385" w:rsidRDefault="00076385" w:rsidP="0007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3 x 3</w:t>
      </w:r>
      <w:r w:rsidRPr="00076385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7B48E6" w:rsidRDefault="007B48E6" w:rsidP="0007638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Steps to run the 3 x 3 board</w:t>
      </w:r>
    </w:p>
    <w:p w:rsidR="007B48E6" w:rsidRDefault="007B48E6" w:rsidP="007B4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48E6">
        <w:rPr>
          <w:rFonts w:ascii="Times New Roman" w:hAnsi="Times New Roman" w:cs="Times New Roman"/>
          <w:sz w:val="24"/>
          <w:szCs w:val="24"/>
        </w:rPr>
        <w:t>Go t</w:t>
      </w:r>
      <w:r>
        <w:rPr>
          <w:rFonts w:ascii="Times New Roman" w:hAnsi="Times New Roman" w:cs="Times New Roman"/>
          <w:sz w:val="24"/>
          <w:szCs w:val="24"/>
        </w:rPr>
        <w:t>o the directory project1/part1/</w:t>
      </w:r>
    </w:p>
    <w:p w:rsidR="007B48E6" w:rsidRDefault="007B48E6" w:rsidP="007B48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following commands: </w:t>
      </w:r>
    </w:p>
    <w:p w:rsidR="007B48E6" w:rsidRPr="00156C4B" w:rsidRDefault="007B48E6" w:rsidP="007B48E6">
      <w:pPr>
        <w:pStyle w:val="ListParagraph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javac Main.java</w:t>
      </w:r>
    </w:p>
    <w:p w:rsidR="007B48E6" w:rsidRPr="00156C4B" w:rsidRDefault="007B48E6" w:rsidP="007B48E6">
      <w:pPr>
        <w:pStyle w:val="ListParagraph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java Main</w:t>
      </w:r>
    </w:p>
    <w:bookmarkEnd w:id="0"/>
    <w:p w:rsidR="007B48E6" w:rsidRDefault="007B48E6" w:rsidP="007B48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B48E6" w:rsidRPr="007B48E6" w:rsidRDefault="007B48E6" w:rsidP="007B48E6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A56D9E" w:rsidRPr="00156C4B" w:rsidRDefault="007B48E6" w:rsidP="00E61BFE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 xml:space="preserve">Main.java </w:t>
      </w:r>
    </w:p>
    <w:p w:rsidR="00E61BFE" w:rsidRDefault="007B48E6" w:rsidP="00E61B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m</w:t>
      </w:r>
      <w:r w:rsidR="00E61BFE" w:rsidRPr="00076385">
        <w:rPr>
          <w:rFonts w:ascii="Consolas" w:hAnsi="Consolas" w:cs="Times New Roman"/>
          <w:sz w:val="24"/>
          <w:szCs w:val="24"/>
        </w:rPr>
        <w:t>ain()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 makes an instance of the problem class and then </w:t>
      </w:r>
      <w:r w:rsidR="00D40346">
        <w:rPr>
          <w:rFonts w:ascii="Times New Roman" w:hAnsi="Times New Roman" w:cs="Times New Roman"/>
          <w:sz w:val="24"/>
          <w:szCs w:val="24"/>
        </w:rPr>
        <w:t>starts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 the </w:t>
      </w:r>
      <w:r w:rsidR="00D40346">
        <w:rPr>
          <w:rFonts w:ascii="Times New Roman" w:hAnsi="Times New Roman" w:cs="Times New Roman"/>
          <w:sz w:val="24"/>
          <w:szCs w:val="24"/>
        </w:rPr>
        <w:t xml:space="preserve">tic-tac-toe 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game using </w:t>
      </w:r>
      <w:r w:rsidR="00E61BFE" w:rsidRPr="00156C4B">
        <w:rPr>
          <w:rFonts w:ascii="Consolas" w:hAnsi="Consolas" w:cs="Times New Roman"/>
          <w:sz w:val="24"/>
          <w:szCs w:val="24"/>
        </w:rPr>
        <w:t>startGame()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. </w:t>
      </w:r>
      <w:r w:rsidR="00E61BFE" w:rsidRPr="00076385">
        <w:rPr>
          <w:rFonts w:ascii="Consolas" w:hAnsi="Consolas" w:cs="Times New Roman"/>
          <w:sz w:val="24"/>
          <w:szCs w:val="24"/>
        </w:rPr>
        <w:t>startGame()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 asks the </w:t>
      </w:r>
      <w:r w:rsidR="00B86A60">
        <w:rPr>
          <w:rFonts w:ascii="Times New Roman" w:hAnsi="Times New Roman" w:cs="Times New Roman"/>
          <w:sz w:val="24"/>
          <w:szCs w:val="24"/>
        </w:rPr>
        <w:t>human agent</w:t>
      </w:r>
      <w:r w:rsidR="00E4004A">
        <w:rPr>
          <w:rFonts w:ascii="Times New Roman" w:hAnsi="Times New Roman" w:cs="Times New Roman"/>
          <w:sz w:val="24"/>
          <w:szCs w:val="24"/>
        </w:rPr>
        <w:t xml:space="preserve"> if she</w:t>
      </w:r>
      <w:r w:rsidR="00E61BFE">
        <w:rPr>
          <w:rFonts w:ascii="Times New Roman" w:hAnsi="Times New Roman" w:cs="Times New Roman"/>
          <w:sz w:val="24"/>
          <w:szCs w:val="24"/>
        </w:rPr>
        <w:t xml:space="preserve"> want</w:t>
      </w:r>
      <w:r w:rsidR="00E4004A">
        <w:rPr>
          <w:rFonts w:ascii="Times New Roman" w:hAnsi="Times New Roman" w:cs="Times New Roman"/>
          <w:sz w:val="24"/>
          <w:szCs w:val="24"/>
        </w:rPr>
        <w:t>s</w:t>
      </w:r>
      <w:r w:rsidR="00E61BFE">
        <w:rPr>
          <w:rFonts w:ascii="Times New Roman" w:hAnsi="Times New Roman" w:cs="Times New Roman"/>
          <w:sz w:val="24"/>
          <w:szCs w:val="24"/>
        </w:rPr>
        <w:t xml:space="preserve"> to play as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="00E61BFE" w:rsidRPr="00156C4B">
        <w:rPr>
          <w:rFonts w:ascii="Consolas" w:hAnsi="Consolas" w:cs="Times New Roman"/>
          <w:sz w:val="24"/>
          <w:szCs w:val="24"/>
        </w:rPr>
        <w:t>X</w:t>
      </w:r>
      <w:r w:rsidR="00156C4B" w:rsidRPr="00156C4B">
        <w:rPr>
          <w:rFonts w:ascii="Times New Roman" w:hAnsi="Times New Roman" w:cs="Times New Roman"/>
          <w:sz w:val="24"/>
          <w:szCs w:val="24"/>
        </w:rPr>
        <w:t>”</w:t>
      </w:r>
      <w:r w:rsidR="00E61BFE">
        <w:rPr>
          <w:rFonts w:ascii="Times New Roman" w:hAnsi="Times New Roman" w:cs="Times New Roman"/>
          <w:sz w:val="24"/>
          <w:szCs w:val="24"/>
        </w:rPr>
        <w:t xml:space="preserve"> or</w:t>
      </w:r>
      <w:r w:rsidR="00156C4B">
        <w:rPr>
          <w:rFonts w:ascii="Times New Roman" w:hAnsi="Times New Roman" w:cs="Times New Roman"/>
          <w:sz w:val="24"/>
          <w:szCs w:val="24"/>
        </w:rPr>
        <w:t xml:space="preserve"> “</w:t>
      </w:r>
      <w:r w:rsidR="00E61BFE" w:rsidRPr="00156C4B">
        <w:rPr>
          <w:rFonts w:ascii="Consolas" w:hAnsi="Consolas" w:cs="Times New Roman"/>
          <w:sz w:val="24"/>
          <w:szCs w:val="24"/>
        </w:rPr>
        <w:t>O</w:t>
      </w:r>
      <w:r w:rsidR="00156C4B" w:rsidRPr="00156C4B">
        <w:rPr>
          <w:rFonts w:ascii="Times New Roman" w:hAnsi="Times New Roman" w:cs="Times New Roman"/>
          <w:sz w:val="24"/>
          <w:szCs w:val="24"/>
        </w:rPr>
        <w:t>”</w:t>
      </w:r>
      <w:r w:rsidR="00E61BFE">
        <w:rPr>
          <w:rFonts w:ascii="Times New Roman" w:hAnsi="Times New Roman" w:cs="Times New Roman"/>
          <w:sz w:val="24"/>
          <w:szCs w:val="24"/>
        </w:rPr>
        <w:t xml:space="preserve">. If their response is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="00E61BFE" w:rsidRPr="00156C4B">
        <w:rPr>
          <w:rFonts w:ascii="Consolas" w:hAnsi="Consolas" w:cs="Times New Roman"/>
          <w:sz w:val="24"/>
          <w:szCs w:val="24"/>
        </w:rPr>
        <w:t>X</w:t>
      </w:r>
      <w:r w:rsidR="00156C4B" w:rsidRPr="00156C4B">
        <w:rPr>
          <w:rFonts w:ascii="Times New Roman" w:hAnsi="Times New Roman" w:cs="Times New Roman"/>
          <w:sz w:val="24"/>
          <w:szCs w:val="24"/>
        </w:rPr>
        <w:t>”</w:t>
      </w:r>
      <w:r w:rsidR="00156C4B">
        <w:rPr>
          <w:rFonts w:ascii="Consolas" w:hAnsi="Consolas" w:cs="Times New Roman"/>
          <w:sz w:val="24"/>
          <w:szCs w:val="24"/>
        </w:rPr>
        <w:t xml:space="preserve"> 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then the following functions are executed sequentially until goal state is found: </w:t>
      </w:r>
      <w:r w:rsidR="00E61BFE" w:rsidRPr="00076385">
        <w:rPr>
          <w:rFonts w:ascii="Consolas" w:hAnsi="Consolas" w:cs="Times New Roman"/>
          <w:sz w:val="24"/>
          <w:szCs w:val="24"/>
        </w:rPr>
        <w:t>humanMove()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, </w:t>
      </w:r>
      <w:r w:rsidR="00E61BFE" w:rsidRPr="00076385">
        <w:rPr>
          <w:rFonts w:ascii="Consolas" w:hAnsi="Consolas" w:cs="Times New Roman"/>
          <w:sz w:val="24"/>
          <w:szCs w:val="24"/>
        </w:rPr>
        <w:t>aiMove()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r w:rsidR="00E61BFE" w:rsidRPr="00076385">
        <w:rPr>
          <w:rFonts w:ascii="Consolas" w:hAnsi="Consolas" w:cs="Times New Roman"/>
          <w:sz w:val="24"/>
          <w:szCs w:val="24"/>
        </w:rPr>
        <w:t>displayBoard()</w:t>
      </w:r>
      <w:r w:rsidR="00D9709F">
        <w:rPr>
          <w:rFonts w:ascii="Times New Roman" w:hAnsi="Times New Roman" w:cs="Times New Roman"/>
          <w:sz w:val="24"/>
          <w:szCs w:val="24"/>
        </w:rPr>
        <w:t xml:space="preserve">. A response of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="00E61BFE" w:rsidRPr="00156C4B">
        <w:rPr>
          <w:rFonts w:ascii="Consolas" w:hAnsi="Consolas" w:cs="Times New Roman"/>
          <w:sz w:val="24"/>
          <w:szCs w:val="24"/>
        </w:rPr>
        <w:t>O</w:t>
      </w:r>
      <w:r w:rsidR="00156C4B" w:rsidRPr="00156C4B">
        <w:rPr>
          <w:rFonts w:ascii="Times New Roman" w:hAnsi="Times New Roman" w:cs="Times New Roman"/>
          <w:sz w:val="24"/>
          <w:szCs w:val="24"/>
        </w:rPr>
        <w:t>”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 would run the sequence </w:t>
      </w:r>
      <w:r w:rsidR="00E61BFE" w:rsidRPr="00076385">
        <w:rPr>
          <w:rFonts w:ascii="Consolas" w:hAnsi="Consolas" w:cs="Times New Roman"/>
          <w:sz w:val="24"/>
          <w:szCs w:val="24"/>
        </w:rPr>
        <w:t>aiMove()</w:t>
      </w:r>
      <w:r w:rsidR="00E61BFE" w:rsidRPr="00076385">
        <w:rPr>
          <w:rFonts w:ascii="Times New Roman" w:hAnsi="Times New Roman" w:cs="Times New Roman"/>
          <w:sz w:val="24"/>
          <w:szCs w:val="24"/>
        </w:rPr>
        <w:t xml:space="preserve">, </w:t>
      </w:r>
      <w:r w:rsidRPr="00076385">
        <w:rPr>
          <w:rFonts w:ascii="Consolas" w:hAnsi="Consolas" w:cs="Times New Roman"/>
          <w:sz w:val="24"/>
          <w:szCs w:val="24"/>
        </w:rPr>
        <w:t>displayBoard()</w:t>
      </w:r>
      <w:r w:rsidRPr="007B48E6">
        <w:rPr>
          <w:rFonts w:ascii="Times New Roman" w:hAnsi="Times New Roman" w:cs="Times New Roman"/>
          <w:sz w:val="24"/>
          <w:szCs w:val="24"/>
        </w:rPr>
        <w:t xml:space="preserve"> and </w:t>
      </w:r>
      <w:r w:rsidR="00E61BFE" w:rsidRPr="00076385">
        <w:rPr>
          <w:rFonts w:ascii="Consolas" w:hAnsi="Consolas" w:cs="Times New Roman"/>
          <w:sz w:val="24"/>
          <w:szCs w:val="24"/>
        </w:rPr>
        <w:t>humanMove()</w:t>
      </w:r>
      <w:r>
        <w:rPr>
          <w:rFonts w:ascii="Times New Roman" w:hAnsi="Times New Roman" w:cs="Times New Roman"/>
          <w:sz w:val="24"/>
          <w:szCs w:val="24"/>
        </w:rPr>
        <w:t>.</w:t>
      </w:r>
      <w:r w:rsidR="00673F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6D9E" w:rsidRPr="00156C4B" w:rsidRDefault="00A56D9E" w:rsidP="00E61BFE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Problem.java</w:t>
      </w:r>
    </w:p>
    <w:p w:rsidR="00810617" w:rsidRDefault="00810617" w:rsidP="00E61BF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humanMove()</w:t>
      </w:r>
      <w:r>
        <w:rPr>
          <w:rFonts w:ascii="Times New Roman" w:hAnsi="Times New Roman" w:cs="Times New Roman"/>
          <w:sz w:val="24"/>
          <w:szCs w:val="24"/>
        </w:rPr>
        <w:t xml:space="preserve"> asks the human agent to enter the position of her move. If the spot is already taken, then the human agent is asked again, until a valid response is given. After the human agent’s correct response, </w:t>
      </w:r>
      <w:r w:rsidRPr="00156C4B">
        <w:rPr>
          <w:rFonts w:ascii="Consolas" w:hAnsi="Consolas" w:cs="Times New Roman"/>
          <w:sz w:val="24"/>
          <w:szCs w:val="24"/>
        </w:rPr>
        <w:t>activeState</w:t>
      </w:r>
      <w:r>
        <w:rPr>
          <w:rFonts w:ascii="Times New Roman" w:hAnsi="Times New Roman" w:cs="Times New Roman"/>
          <w:sz w:val="24"/>
          <w:szCs w:val="24"/>
        </w:rPr>
        <w:t xml:space="preserve"> is set to the result of applying that response t</w:t>
      </w:r>
      <w:r w:rsidR="00060907">
        <w:rPr>
          <w:rFonts w:ascii="Times New Roman" w:hAnsi="Times New Roman" w:cs="Times New Roman"/>
          <w:sz w:val="24"/>
          <w:szCs w:val="24"/>
        </w:rPr>
        <w:t>o the active state. This is implemented on</w:t>
      </w:r>
      <w:r>
        <w:rPr>
          <w:rFonts w:ascii="Times New Roman" w:hAnsi="Times New Roman" w:cs="Times New Roman"/>
          <w:sz w:val="24"/>
          <w:szCs w:val="24"/>
        </w:rPr>
        <w:t xml:space="preserve"> line 119</w:t>
      </w:r>
      <w:r w:rsidR="00060907">
        <w:rPr>
          <w:rFonts w:ascii="Times New Roman" w:hAnsi="Times New Roman" w:cs="Times New Roman"/>
          <w:sz w:val="24"/>
          <w:szCs w:val="24"/>
        </w:rPr>
        <w:t>, shown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17" w:rsidRPr="00156C4B" w:rsidRDefault="00810617" w:rsidP="00E61BFE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activeState = result(activeState, new Action(position));</w:t>
      </w:r>
    </w:p>
    <w:p w:rsidR="001629C9" w:rsidRDefault="00156C4B" w:rsidP="0081061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r</w:t>
      </w:r>
      <w:r w:rsidR="00810617" w:rsidRPr="00156C4B">
        <w:rPr>
          <w:rFonts w:ascii="Consolas" w:hAnsi="Consolas" w:cs="Times New Roman"/>
          <w:sz w:val="24"/>
          <w:szCs w:val="24"/>
        </w:rPr>
        <w:t>esult()</w:t>
      </w:r>
      <w:r w:rsidR="00810617">
        <w:rPr>
          <w:rFonts w:ascii="Times New Roman" w:hAnsi="Times New Roman" w:cs="Times New Roman"/>
          <w:sz w:val="24"/>
          <w:szCs w:val="24"/>
        </w:rPr>
        <w:t xml:space="preserve"> first makes a copy of</w:t>
      </w:r>
      <w:r w:rsidR="00060907">
        <w:rPr>
          <w:rFonts w:ascii="Times New Roman" w:hAnsi="Times New Roman" w:cs="Times New Roman"/>
          <w:sz w:val="24"/>
          <w:szCs w:val="24"/>
        </w:rPr>
        <w:t xml:space="preserve"> the </w:t>
      </w:r>
      <w:r w:rsidR="00060907" w:rsidRPr="00060907">
        <w:rPr>
          <w:rFonts w:ascii="Consolas" w:hAnsi="Consolas" w:cs="Times New Roman"/>
          <w:sz w:val="24"/>
          <w:szCs w:val="24"/>
        </w:rPr>
        <w:t>S</w:t>
      </w:r>
      <w:r w:rsidR="00810617" w:rsidRPr="00060907">
        <w:rPr>
          <w:rFonts w:ascii="Consolas" w:hAnsi="Consolas" w:cs="Times New Roman"/>
          <w:sz w:val="24"/>
          <w:szCs w:val="24"/>
        </w:rPr>
        <w:t>tate</w:t>
      </w:r>
      <w:r w:rsidR="00810617">
        <w:rPr>
          <w:rFonts w:ascii="Times New Roman" w:hAnsi="Times New Roman" w:cs="Times New Roman"/>
          <w:sz w:val="24"/>
          <w:szCs w:val="24"/>
        </w:rPr>
        <w:t xml:space="preserve"> that is passed in as the first parameter and then initializes a new </w:t>
      </w:r>
      <w:r w:rsidR="00060907">
        <w:rPr>
          <w:rFonts w:ascii="Consolas" w:hAnsi="Consolas" w:cs="Times New Roman"/>
          <w:sz w:val="24"/>
          <w:szCs w:val="24"/>
        </w:rPr>
        <w:t>S</w:t>
      </w:r>
      <w:r w:rsidR="00810617" w:rsidRPr="00060907">
        <w:rPr>
          <w:rFonts w:ascii="Consolas" w:hAnsi="Consolas" w:cs="Times New Roman"/>
          <w:sz w:val="24"/>
          <w:szCs w:val="24"/>
        </w:rPr>
        <w:t>tate</w:t>
      </w:r>
      <w:r w:rsidR="00810617">
        <w:rPr>
          <w:rFonts w:ascii="Times New Roman" w:hAnsi="Times New Roman" w:cs="Times New Roman"/>
          <w:sz w:val="24"/>
          <w:szCs w:val="24"/>
        </w:rPr>
        <w:t xml:space="preserve"> </w:t>
      </w:r>
      <w:r w:rsidR="00060907">
        <w:rPr>
          <w:rFonts w:ascii="Times New Roman" w:hAnsi="Times New Roman" w:cs="Times New Roman"/>
          <w:sz w:val="24"/>
          <w:szCs w:val="24"/>
        </w:rPr>
        <w:t xml:space="preserve">(the successor state) </w:t>
      </w:r>
      <w:r w:rsidR="00810617">
        <w:rPr>
          <w:rFonts w:ascii="Times New Roman" w:hAnsi="Times New Roman" w:cs="Times New Roman"/>
          <w:sz w:val="24"/>
          <w:szCs w:val="24"/>
        </w:rPr>
        <w:t>with</w:t>
      </w:r>
      <w:r w:rsidR="00060907">
        <w:rPr>
          <w:rFonts w:ascii="Times New Roman" w:hAnsi="Times New Roman" w:cs="Times New Roman"/>
          <w:sz w:val="24"/>
          <w:szCs w:val="24"/>
        </w:rPr>
        <w:t xml:space="preserve"> the contents of the passed in </w:t>
      </w:r>
      <w:r w:rsidR="00060907" w:rsidRPr="00060907">
        <w:rPr>
          <w:rFonts w:ascii="Consolas" w:hAnsi="Consolas" w:cs="Times New Roman"/>
          <w:sz w:val="24"/>
          <w:szCs w:val="24"/>
        </w:rPr>
        <w:t>S</w:t>
      </w:r>
      <w:r w:rsidR="00810617" w:rsidRPr="00060907">
        <w:rPr>
          <w:rFonts w:ascii="Consolas" w:hAnsi="Consolas" w:cs="Times New Roman"/>
          <w:sz w:val="24"/>
          <w:szCs w:val="24"/>
        </w:rPr>
        <w:t>tate</w:t>
      </w:r>
      <w:r w:rsidR="00810617">
        <w:rPr>
          <w:rFonts w:ascii="Times New Roman" w:hAnsi="Times New Roman" w:cs="Times New Roman"/>
          <w:sz w:val="24"/>
          <w:szCs w:val="24"/>
        </w:rPr>
        <w:t xml:space="preserve">. Something that I learned </w:t>
      </w:r>
      <w:r w:rsidR="00B210B7">
        <w:rPr>
          <w:rFonts w:ascii="Times New Roman" w:hAnsi="Times New Roman" w:cs="Times New Roman"/>
          <w:sz w:val="24"/>
          <w:szCs w:val="24"/>
        </w:rPr>
        <w:t>working on this</w:t>
      </w:r>
      <w:r w:rsidR="00810617">
        <w:rPr>
          <w:rFonts w:ascii="Times New Roman" w:hAnsi="Times New Roman" w:cs="Times New Roman"/>
          <w:sz w:val="24"/>
          <w:szCs w:val="24"/>
        </w:rPr>
        <w:t xml:space="preserve"> project was that fiddling</w:t>
      </w:r>
      <w:r w:rsidR="00B210B7">
        <w:rPr>
          <w:rFonts w:ascii="Times New Roman" w:hAnsi="Times New Roman" w:cs="Times New Roman"/>
          <w:sz w:val="24"/>
          <w:szCs w:val="24"/>
        </w:rPr>
        <w:t xml:space="preserve"> with the passed in S</w:t>
      </w:r>
      <w:r w:rsidR="00810617">
        <w:rPr>
          <w:rFonts w:ascii="Times New Roman" w:hAnsi="Times New Roman" w:cs="Times New Roman"/>
          <w:sz w:val="24"/>
          <w:szCs w:val="24"/>
        </w:rPr>
        <w:t xml:space="preserve">tate causes </w:t>
      </w:r>
      <w:r w:rsidR="00810617">
        <w:rPr>
          <w:rFonts w:ascii="Times New Roman" w:hAnsi="Times New Roman" w:cs="Times New Roman"/>
          <w:sz w:val="24"/>
          <w:szCs w:val="24"/>
        </w:rPr>
        <w:lastRenderedPageBreak/>
        <w:t xml:space="preserve">a side-effect on </w:t>
      </w:r>
      <w:r w:rsidR="00060907">
        <w:rPr>
          <w:rFonts w:ascii="Times New Roman" w:hAnsi="Times New Roman" w:cs="Times New Roman"/>
          <w:sz w:val="24"/>
          <w:szCs w:val="24"/>
        </w:rPr>
        <w:t>the original</w:t>
      </w:r>
      <w:r w:rsidR="00B210B7">
        <w:rPr>
          <w:rFonts w:ascii="Times New Roman" w:hAnsi="Times New Roman" w:cs="Times New Roman"/>
          <w:sz w:val="24"/>
          <w:szCs w:val="24"/>
        </w:rPr>
        <w:t xml:space="preserve"> </w:t>
      </w:r>
      <w:r w:rsidR="00060907" w:rsidRPr="00060907">
        <w:rPr>
          <w:rFonts w:ascii="Consolas" w:hAnsi="Consolas" w:cs="Times New Roman"/>
          <w:sz w:val="24"/>
          <w:szCs w:val="24"/>
        </w:rPr>
        <w:t>State</w:t>
      </w:r>
      <w:r w:rsidR="00810617">
        <w:rPr>
          <w:rFonts w:ascii="Times New Roman" w:hAnsi="Times New Roman" w:cs="Times New Roman"/>
          <w:sz w:val="24"/>
          <w:szCs w:val="24"/>
        </w:rPr>
        <w:t xml:space="preserve">. </w:t>
      </w:r>
      <w:r w:rsidR="00B210B7">
        <w:rPr>
          <w:rFonts w:ascii="Times New Roman" w:hAnsi="Times New Roman" w:cs="Times New Roman"/>
          <w:sz w:val="24"/>
          <w:szCs w:val="24"/>
        </w:rPr>
        <w:t>M</w:t>
      </w:r>
      <w:r w:rsidR="00810617">
        <w:rPr>
          <w:rFonts w:ascii="Times New Roman" w:hAnsi="Times New Roman" w:cs="Times New Roman"/>
          <w:sz w:val="24"/>
          <w:szCs w:val="24"/>
        </w:rPr>
        <w:t xml:space="preserve">y very first implementation of the </w:t>
      </w:r>
      <w:r w:rsidR="00810617" w:rsidRPr="00156C4B">
        <w:rPr>
          <w:rFonts w:ascii="Consolas" w:hAnsi="Consolas" w:cs="Times New Roman"/>
          <w:sz w:val="24"/>
          <w:szCs w:val="24"/>
        </w:rPr>
        <w:t>copy()</w:t>
      </w:r>
      <w:r w:rsidR="00810617">
        <w:rPr>
          <w:rFonts w:ascii="Times New Roman" w:hAnsi="Times New Roman" w:cs="Times New Roman"/>
          <w:sz w:val="24"/>
          <w:szCs w:val="24"/>
        </w:rPr>
        <w:t xml:space="preserve"> function </w:t>
      </w:r>
      <w:r w:rsidR="001629C9">
        <w:rPr>
          <w:rFonts w:ascii="Times New Roman" w:hAnsi="Times New Roman" w:cs="Times New Roman"/>
          <w:sz w:val="24"/>
          <w:szCs w:val="24"/>
        </w:rPr>
        <w:t xml:space="preserve">failed </w:t>
      </w:r>
      <w:r w:rsidR="00673F88">
        <w:rPr>
          <w:rFonts w:ascii="Times New Roman" w:hAnsi="Times New Roman" w:cs="Times New Roman"/>
          <w:sz w:val="24"/>
          <w:szCs w:val="24"/>
        </w:rPr>
        <w:t>because</w:t>
      </w:r>
      <w:r w:rsidR="001629C9">
        <w:rPr>
          <w:rFonts w:ascii="Times New Roman" w:hAnsi="Times New Roman" w:cs="Times New Roman"/>
          <w:sz w:val="24"/>
          <w:szCs w:val="24"/>
        </w:rPr>
        <w:t xml:space="preserve"> </w:t>
      </w:r>
      <w:r w:rsidR="00B210B7">
        <w:rPr>
          <w:rFonts w:ascii="Times New Roman" w:hAnsi="Times New Roman" w:cs="Times New Roman"/>
          <w:sz w:val="24"/>
          <w:szCs w:val="24"/>
        </w:rPr>
        <w:t xml:space="preserve">of this </w:t>
      </w:r>
      <w:r w:rsidR="00060907">
        <w:rPr>
          <w:rFonts w:ascii="Times New Roman" w:hAnsi="Times New Roman" w:cs="Times New Roman"/>
          <w:sz w:val="24"/>
          <w:szCs w:val="24"/>
        </w:rPr>
        <w:t xml:space="preserve">very </w:t>
      </w:r>
      <w:r w:rsidR="00B210B7">
        <w:rPr>
          <w:rFonts w:ascii="Times New Roman" w:hAnsi="Times New Roman" w:cs="Times New Roman"/>
          <w:sz w:val="24"/>
          <w:szCs w:val="24"/>
        </w:rPr>
        <w:t xml:space="preserve">reason. I </w:t>
      </w:r>
      <w:r w:rsidR="00060907">
        <w:rPr>
          <w:rFonts w:ascii="Times New Roman" w:hAnsi="Times New Roman" w:cs="Times New Roman"/>
          <w:sz w:val="24"/>
          <w:szCs w:val="24"/>
        </w:rPr>
        <w:t>initially</w:t>
      </w:r>
      <w:r w:rsidR="00B210B7">
        <w:rPr>
          <w:rFonts w:ascii="Times New Roman" w:hAnsi="Times New Roman" w:cs="Times New Roman"/>
          <w:sz w:val="24"/>
          <w:szCs w:val="24"/>
        </w:rPr>
        <w:t xml:space="preserve"> had the following:</w:t>
      </w:r>
    </w:p>
    <w:p w:rsidR="001629C9" w:rsidRPr="00156C4B" w:rsidRDefault="00156C4B" w:rsidP="00810617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</w:t>
      </w:r>
      <w:r w:rsidR="001629C9" w:rsidRPr="00156C4B">
        <w:rPr>
          <w:rFonts w:ascii="Consolas" w:hAnsi="Consolas" w:cs="Times New Roman"/>
          <w:sz w:val="24"/>
          <w:szCs w:val="24"/>
        </w:rPr>
        <w:t>oard = sCopy.board</w:t>
      </w:r>
    </w:p>
    <w:p w:rsidR="001629C9" w:rsidRDefault="001629C9" w:rsidP="00B210B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Whereas the correct </w:t>
      </w:r>
      <w:r w:rsidR="00060907">
        <w:rPr>
          <w:rFonts w:ascii="Times New Roman" w:hAnsi="Times New Roman" w:cs="Times New Roman"/>
          <w:sz w:val="24"/>
          <w:szCs w:val="24"/>
        </w:rPr>
        <w:t xml:space="preserve">implementation </w:t>
      </w:r>
      <w:r>
        <w:rPr>
          <w:rFonts w:ascii="Times New Roman" w:hAnsi="Times New Roman" w:cs="Times New Roman"/>
          <w:sz w:val="24"/>
          <w:szCs w:val="24"/>
        </w:rPr>
        <w:t>is:</w:t>
      </w:r>
    </w:p>
    <w:p w:rsidR="001629C9" w:rsidRPr="00156C4B" w:rsidRDefault="001629C9" w:rsidP="001629C9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System.arraycopy(board, 0, sCopy.board, 0, 9);</w:t>
      </w:r>
    </w:p>
    <w:p w:rsidR="001629C9" w:rsidRDefault="001629C9" w:rsidP="001629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lesson </w:t>
      </w:r>
      <w:r w:rsidR="00B210B7">
        <w:rPr>
          <w:rFonts w:ascii="Times New Roman" w:hAnsi="Times New Roman" w:cs="Times New Roman"/>
          <w:sz w:val="24"/>
          <w:szCs w:val="24"/>
        </w:rPr>
        <w:t xml:space="preserve">to learn here is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Pr="00156C4B">
        <w:rPr>
          <w:rFonts w:ascii="Consolas" w:hAnsi="Consolas" w:cs="Times New Roman"/>
          <w:sz w:val="24"/>
          <w:szCs w:val="24"/>
        </w:rPr>
        <w:t>=</w:t>
      </w:r>
      <w:r w:rsidR="00156C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copies the </w:t>
      </w:r>
      <w:r w:rsidRPr="001629C9">
        <w:rPr>
          <w:rFonts w:ascii="Times New Roman" w:hAnsi="Times New Roman" w:cs="Times New Roman"/>
          <w:i/>
          <w:sz w:val="24"/>
          <w:szCs w:val="24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of the array rather than the value, and if we </w:t>
      </w:r>
      <w:r w:rsidR="00673F88">
        <w:rPr>
          <w:rFonts w:ascii="Times New Roman" w:hAnsi="Times New Roman" w:cs="Times New Roman"/>
          <w:sz w:val="24"/>
          <w:szCs w:val="24"/>
        </w:rPr>
        <w:t>want</w:t>
      </w:r>
      <w:r>
        <w:rPr>
          <w:rFonts w:ascii="Times New Roman" w:hAnsi="Times New Roman" w:cs="Times New Roman"/>
          <w:sz w:val="24"/>
          <w:szCs w:val="24"/>
        </w:rPr>
        <w:t xml:space="preserve"> to prevent side-effects, we must </w:t>
      </w:r>
      <w:r w:rsidR="00060907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156C4B">
        <w:rPr>
          <w:rFonts w:ascii="Consolas" w:hAnsi="Consolas" w:cs="Times New Roman"/>
          <w:sz w:val="24"/>
          <w:szCs w:val="24"/>
        </w:rPr>
        <w:t>System.arrayCopy</w:t>
      </w:r>
      <w:r w:rsidR="00673F88">
        <w:rPr>
          <w:rFonts w:ascii="Times New Roman" w:hAnsi="Times New Roman" w:cs="Times New Roman"/>
          <w:sz w:val="24"/>
          <w:szCs w:val="24"/>
        </w:rPr>
        <w:t>, or iterate over</w:t>
      </w:r>
      <w:r>
        <w:rPr>
          <w:rFonts w:ascii="Times New Roman" w:hAnsi="Times New Roman" w:cs="Times New Roman"/>
          <w:sz w:val="24"/>
          <w:szCs w:val="24"/>
        </w:rPr>
        <w:t xml:space="preserve"> the elements </w:t>
      </w:r>
      <w:r w:rsidR="00673F88">
        <w:rPr>
          <w:rFonts w:ascii="Times New Roman" w:hAnsi="Times New Roman" w:cs="Times New Roman"/>
          <w:sz w:val="24"/>
          <w:szCs w:val="24"/>
        </w:rPr>
        <w:t xml:space="preserve">of the array, using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Pr="00156C4B">
        <w:rPr>
          <w:rFonts w:ascii="Consolas" w:hAnsi="Consolas" w:cs="Times New Roman"/>
          <w:sz w:val="24"/>
          <w:szCs w:val="24"/>
        </w:rPr>
        <w:t>=</w:t>
      </w:r>
      <w:r w:rsidR="00156C4B">
        <w:rPr>
          <w:rFonts w:ascii="Times New Roman" w:hAnsi="Times New Roman" w:cs="Times New Roman"/>
          <w:sz w:val="24"/>
          <w:szCs w:val="24"/>
        </w:rPr>
        <w:t>”</w:t>
      </w:r>
      <w:r w:rsidR="00673F88">
        <w:rPr>
          <w:rFonts w:ascii="Times New Roman" w:hAnsi="Times New Roman" w:cs="Times New Roman"/>
          <w:sz w:val="24"/>
          <w:szCs w:val="24"/>
        </w:rPr>
        <w:t xml:space="preserve"> to copy </w:t>
      </w:r>
      <w:r>
        <w:rPr>
          <w:rFonts w:ascii="Times New Roman" w:hAnsi="Times New Roman" w:cs="Times New Roman"/>
          <w:sz w:val="24"/>
          <w:szCs w:val="24"/>
        </w:rPr>
        <w:t xml:space="preserve">individual elements. </w:t>
      </w:r>
    </w:p>
    <w:p w:rsidR="00301A81" w:rsidRDefault="00301A81" w:rsidP="001629C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aiMove()</w:t>
      </w:r>
      <w:r>
        <w:rPr>
          <w:rFonts w:ascii="Times New Roman" w:hAnsi="Times New Roman" w:cs="Times New Roman"/>
          <w:sz w:val="24"/>
          <w:szCs w:val="24"/>
        </w:rPr>
        <w:t xml:space="preserve"> is a two liner function that calls </w:t>
      </w:r>
      <w:r w:rsidRPr="00156C4B">
        <w:rPr>
          <w:rFonts w:ascii="Consolas" w:hAnsi="Consolas" w:cs="Times New Roman"/>
          <w:sz w:val="24"/>
          <w:szCs w:val="24"/>
        </w:rPr>
        <w:t>minimaxDecision()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0907">
        <w:rPr>
          <w:rFonts w:ascii="Times New Roman" w:hAnsi="Times New Roman" w:cs="Times New Roman"/>
          <w:sz w:val="24"/>
          <w:szCs w:val="24"/>
        </w:rPr>
        <w:t xml:space="preserve">which returns a </w:t>
      </w:r>
      <w:r w:rsidR="00060907" w:rsidRPr="00060907">
        <w:rPr>
          <w:rFonts w:ascii="Consolas" w:hAnsi="Consolas" w:cs="Times New Roman"/>
          <w:sz w:val="24"/>
          <w:szCs w:val="24"/>
        </w:rPr>
        <w:t>decision</w:t>
      </w:r>
      <w:r w:rsidR="00060907">
        <w:rPr>
          <w:rFonts w:ascii="Times New Roman" w:hAnsi="Times New Roman" w:cs="Times New Roman"/>
          <w:sz w:val="24"/>
          <w:szCs w:val="24"/>
        </w:rPr>
        <w:t>. T</w:t>
      </w:r>
      <w:r>
        <w:rPr>
          <w:rFonts w:ascii="Times New Roman" w:hAnsi="Times New Roman" w:cs="Times New Roman"/>
          <w:sz w:val="24"/>
          <w:szCs w:val="24"/>
        </w:rPr>
        <w:t xml:space="preserve">hen </w:t>
      </w:r>
      <w:r w:rsidR="00060907" w:rsidRPr="00156C4B">
        <w:rPr>
          <w:rFonts w:ascii="Consolas" w:hAnsi="Consolas" w:cs="Times New Roman"/>
          <w:sz w:val="24"/>
          <w:szCs w:val="24"/>
        </w:rPr>
        <w:t>aiMove()</w:t>
      </w:r>
      <w:r w:rsidR="00060907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sets the </w:t>
      </w:r>
      <w:r w:rsidRPr="00156C4B">
        <w:rPr>
          <w:rFonts w:ascii="Consolas" w:hAnsi="Consolas" w:cs="Times New Roman"/>
          <w:sz w:val="24"/>
          <w:szCs w:val="24"/>
        </w:rPr>
        <w:t>activeState</w:t>
      </w:r>
      <w:r>
        <w:rPr>
          <w:rFonts w:ascii="Times New Roman" w:hAnsi="Times New Roman" w:cs="Times New Roman"/>
          <w:sz w:val="24"/>
          <w:szCs w:val="24"/>
        </w:rPr>
        <w:t xml:space="preserve"> to the result of applying </w:t>
      </w:r>
      <w:r w:rsidRPr="00060907">
        <w:rPr>
          <w:rFonts w:ascii="Consolas" w:hAnsi="Consolas" w:cs="Times New Roman"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156C4B">
        <w:rPr>
          <w:rFonts w:ascii="Consolas" w:hAnsi="Consolas" w:cs="Times New Roman"/>
          <w:sz w:val="24"/>
          <w:szCs w:val="24"/>
        </w:rPr>
        <w:t>activeState</w:t>
      </w:r>
      <w:r w:rsidR="00060907">
        <w:rPr>
          <w:rFonts w:ascii="Times New Roman" w:hAnsi="Times New Roman" w:cs="Times New Roman"/>
          <w:sz w:val="24"/>
          <w:szCs w:val="24"/>
        </w:rPr>
        <w:t>. This is shown in the following two lines:</w:t>
      </w:r>
    </w:p>
    <w:p w:rsidR="00301A81" w:rsidRPr="00156C4B" w:rsidRDefault="00301A81" w:rsidP="00301A81">
      <w:pPr>
        <w:spacing w:line="480" w:lineRule="auto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Action decision = minimaxDecision(activeState);</w:t>
      </w:r>
    </w:p>
    <w:p w:rsidR="001629C9" w:rsidRPr="00156C4B" w:rsidRDefault="00301A81" w:rsidP="00301A81">
      <w:pPr>
        <w:spacing w:line="480" w:lineRule="auto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activeState = result(activeState, decision);</w:t>
      </w:r>
    </w:p>
    <w:p w:rsidR="00A56D9E" w:rsidRDefault="00301A81" w:rsidP="00B210B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minimaxDecision()</w:t>
      </w:r>
      <w:r w:rsidR="00673F88">
        <w:rPr>
          <w:rFonts w:ascii="Times New Roman" w:hAnsi="Times New Roman" w:cs="Times New Roman"/>
          <w:sz w:val="24"/>
          <w:szCs w:val="24"/>
        </w:rPr>
        <w:t xml:space="preserve"> returns the most optimal action available for </w:t>
      </w:r>
      <w:r w:rsidR="00B210B7">
        <w:rPr>
          <w:rFonts w:ascii="Times New Roman" w:hAnsi="Times New Roman" w:cs="Times New Roman"/>
          <w:sz w:val="24"/>
          <w:szCs w:val="24"/>
        </w:rPr>
        <w:t xml:space="preserve">the </w:t>
      </w:r>
      <w:r w:rsidR="00673F88">
        <w:rPr>
          <w:rFonts w:ascii="Times New Roman" w:hAnsi="Times New Roman" w:cs="Times New Roman"/>
          <w:sz w:val="24"/>
          <w:szCs w:val="24"/>
        </w:rPr>
        <w:t>AI</w:t>
      </w:r>
      <w:r w:rsidR="00B210B7">
        <w:rPr>
          <w:rFonts w:ascii="Times New Roman" w:hAnsi="Times New Roman" w:cs="Times New Roman"/>
          <w:sz w:val="24"/>
          <w:szCs w:val="24"/>
        </w:rPr>
        <w:t xml:space="preserve"> agent</w:t>
      </w:r>
      <w:r w:rsidR="00673F88">
        <w:rPr>
          <w:rFonts w:ascii="Times New Roman" w:hAnsi="Times New Roman" w:cs="Times New Roman"/>
          <w:sz w:val="24"/>
          <w:szCs w:val="24"/>
        </w:rPr>
        <w:t xml:space="preserve">. There is one conditional in this function, whose decision is dependent on the value of </w:t>
      </w:r>
      <w:r w:rsidR="00673F88" w:rsidRPr="00156C4B">
        <w:rPr>
          <w:rFonts w:ascii="Consolas" w:hAnsi="Consolas" w:cs="Times New Roman"/>
          <w:sz w:val="24"/>
          <w:szCs w:val="24"/>
        </w:rPr>
        <w:t>aiMaximize</w:t>
      </w:r>
      <w:r w:rsidR="00673F88">
        <w:rPr>
          <w:rFonts w:ascii="Times New Roman" w:hAnsi="Times New Roman" w:cs="Times New Roman"/>
          <w:sz w:val="24"/>
          <w:szCs w:val="24"/>
        </w:rPr>
        <w:t xml:space="preserve">, which is set in </w:t>
      </w:r>
      <w:r w:rsidR="00060907">
        <w:rPr>
          <w:rFonts w:ascii="Consolas" w:hAnsi="Consolas" w:cs="Times New Roman"/>
          <w:sz w:val="24"/>
          <w:szCs w:val="24"/>
        </w:rPr>
        <w:t xml:space="preserve">startGame() </w:t>
      </w:r>
      <w:r w:rsidR="00673F88">
        <w:rPr>
          <w:rFonts w:ascii="Times New Roman" w:hAnsi="Times New Roman" w:cs="Times New Roman"/>
          <w:sz w:val="24"/>
          <w:szCs w:val="24"/>
        </w:rPr>
        <w:t>based on the human agent’s decision to be “</w:t>
      </w:r>
      <w:r w:rsidR="00673F88" w:rsidRPr="00156C4B">
        <w:rPr>
          <w:rFonts w:ascii="Consolas" w:hAnsi="Consolas" w:cs="Times New Roman"/>
          <w:sz w:val="24"/>
          <w:szCs w:val="24"/>
        </w:rPr>
        <w:t>X</w:t>
      </w:r>
      <w:r w:rsidR="00673F88">
        <w:rPr>
          <w:rFonts w:ascii="Times New Roman" w:hAnsi="Times New Roman" w:cs="Times New Roman"/>
          <w:sz w:val="24"/>
          <w:szCs w:val="24"/>
        </w:rPr>
        <w:t>” or “</w:t>
      </w:r>
      <w:r w:rsidR="00673F88" w:rsidRPr="00156C4B">
        <w:rPr>
          <w:rFonts w:ascii="Consolas" w:hAnsi="Consolas" w:cs="Times New Roman"/>
          <w:sz w:val="24"/>
          <w:szCs w:val="24"/>
        </w:rPr>
        <w:t>O</w:t>
      </w:r>
      <w:r w:rsidR="00673F88">
        <w:rPr>
          <w:rFonts w:ascii="Times New Roman" w:hAnsi="Times New Roman" w:cs="Times New Roman"/>
          <w:sz w:val="24"/>
          <w:szCs w:val="24"/>
        </w:rPr>
        <w:t>”. If the human agent had chosen “</w:t>
      </w:r>
      <w:r w:rsidR="00673F88" w:rsidRPr="00156C4B">
        <w:rPr>
          <w:rFonts w:ascii="Consolas" w:hAnsi="Consolas" w:cs="Times New Roman"/>
          <w:sz w:val="24"/>
          <w:szCs w:val="24"/>
        </w:rPr>
        <w:t>X”</w:t>
      </w:r>
      <w:r w:rsidR="00673F88">
        <w:rPr>
          <w:rFonts w:ascii="Times New Roman" w:hAnsi="Times New Roman" w:cs="Times New Roman"/>
          <w:sz w:val="24"/>
          <w:szCs w:val="24"/>
        </w:rPr>
        <w:t xml:space="preserve">, then </w:t>
      </w:r>
      <w:r w:rsidR="00673F88" w:rsidRPr="00156C4B">
        <w:rPr>
          <w:rFonts w:ascii="Consolas" w:hAnsi="Consolas" w:cs="Times New Roman"/>
          <w:sz w:val="24"/>
          <w:szCs w:val="24"/>
        </w:rPr>
        <w:t>aiMaximize</w:t>
      </w:r>
      <w:r w:rsidR="00673F88">
        <w:rPr>
          <w:rFonts w:ascii="Times New Roman" w:hAnsi="Times New Roman" w:cs="Times New Roman"/>
          <w:sz w:val="24"/>
          <w:szCs w:val="24"/>
        </w:rPr>
        <w:t xml:space="preserve"> would have been set to false, running the part of the conditional where the AI agent seeks to minimize its utility. On the other hand, if the human agent</w:t>
      </w:r>
      <w:r w:rsidR="00866FFF">
        <w:rPr>
          <w:rFonts w:ascii="Times New Roman" w:hAnsi="Times New Roman" w:cs="Times New Roman"/>
          <w:sz w:val="24"/>
          <w:szCs w:val="24"/>
        </w:rPr>
        <w:t xml:space="preserve"> had ch</w:t>
      </w:r>
      <w:r w:rsidR="00673F88">
        <w:rPr>
          <w:rFonts w:ascii="Times New Roman" w:hAnsi="Times New Roman" w:cs="Times New Roman"/>
          <w:sz w:val="24"/>
          <w:szCs w:val="24"/>
        </w:rPr>
        <w:t>osen “</w:t>
      </w:r>
      <w:r w:rsidR="00673F88" w:rsidRPr="00156C4B">
        <w:rPr>
          <w:rFonts w:ascii="Consolas" w:hAnsi="Consolas" w:cs="Times New Roman"/>
          <w:sz w:val="24"/>
          <w:szCs w:val="24"/>
        </w:rPr>
        <w:t>O</w:t>
      </w:r>
      <w:r w:rsidR="00673F88">
        <w:rPr>
          <w:rFonts w:ascii="Times New Roman" w:hAnsi="Times New Roman" w:cs="Times New Roman"/>
          <w:sz w:val="24"/>
          <w:szCs w:val="24"/>
        </w:rPr>
        <w:t xml:space="preserve">”, </w:t>
      </w:r>
      <w:r w:rsidR="00673F88" w:rsidRPr="00156C4B">
        <w:rPr>
          <w:rFonts w:ascii="Consolas" w:hAnsi="Consolas" w:cs="Times New Roman"/>
          <w:sz w:val="24"/>
          <w:szCs w:val="24"/>
        </w:rPr>
        <w:t>aiMaximize</w:t>
      </w:r>
      <w:r w:rsidR="00673F88">
        <w:rPr>
          <w:rFonts w:ascii="Times New Roman" w:hAnsi="Times New Roman" w:cs="Times New Roman"/>
          <w:sz w:val="24"/>
          <w:szCs w:val="24"/>
        </w:rPr>
        <w:t xml:space="preserve"> would be false, </w:t>
      </w:r>
      <w:r w:rsidR="00194FA5">
        <w:rPr>
          <w:rFonts w:ascii="Times New Roman" w:hAnsi="Times New Roman" w:cs="Times New Roman"/>
          <w:sz w:val="24"/>
          <w:szCs w:val="24"/>
        </w:rPr>
        <w:t xml:space="preserve">running the part of the conditional where the AI agent </w:t>
      </w:r>
      <w:r w:rsidR="00673F88">
        <w:rPr>
          <w:rFonts w:ascii="Times New Roman" w:hAnsi="Times New Roman" w:cs="Times New Roman"/>
          <w:sz w:val="24"/>
          <w:szCs w:val="24"/>
        </w:rPr>
        <w:t>seek</w:t>
      </w:r>
      <w:r w:rsidR="00194FA5">
        <w:rPr>
          <w:rFonts w:ascii="Times New Roman" w:hAnsi="Times New Roman" w:cs="Times New Roman"/>
          <w:sz w:val="24"/>
          <w:szCs w:val="24"/>
        </w:rPr>
        <w:t>s</w:t>
      </w:r>
      <w:r w:rsidR="00673F88">
        <w:rPr>
          <w:rFonts w:ascii="Times New Roman" w:hAnsi="Times New Roman" w:cs="Times New Roman"/>
          <w:sz w:val="24"/>
          <w:szCs w:val="24"/>
        </w:rPr>
        <w:t xml:space="preserve"> to maximize its utility.</w:t>
      </w:r>
    </w:p>
    <w:p w:rsidR="00A56D9E" w:rsidRDefault="00A56D9E" w:rsidP="00301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lastRenderedPageBreak/>
        <w:t>minVal()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56C4B">
        <w:rPr>
          <w:rFonts w:ascii="Consolas" w:hAnsi="Consolas" w:cs="Times New Roman"/>
          <w:sz w:val="24"/>
          <w:szCs w:val="24"/>
        </w:rPr>
        <w:t>maxVal()</w:t>
      </w:r>
      <w:r>
        <w:rPr>
          <w:rFonts w:ascii="Times New Roman" w:hAnsi="Times New Roman" w:cs="Times New Roman"/>
          <w:sz w:val="24"/>
          <w:szCs w:val="24"/>
        </w:rPr>
        <w:t xml:space="preserve"> are the helper functions of </w:t>
      </w:r>
      <w:r w:rsidRPr="00156C4B">
        <w:rPr>
          <w:rFonts w:ascii="Consolas" w:hAnsi="Consolas" w:cs="Times New Roman"/>
          <w:sz w:val="24"/>
          <w:szCs w:val="24"/>
        </w:rPr>
        <w:t>minimaxDecision()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56D9E" w:rsidRDefault="00A56D9E" w:rsidP="00301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minimaxDecision</w:t>
      </w:r>
      <w:r w:rsidR="00060907">
        <w:rPr>
          <w:rFonts w:ascii="Consolas" w:hAnsi="Consolas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56C4B">
        <w:rPr>
          <w:rFonts w:ascii="Consolas" w:hAnsi="Consolas" w:cs="Times New Roman"/>
          <w:sz w:val="24"/>
          <w:szCs w:val="24"/>
        </w:rPr>
        <w:t>minVal</w:t>
      </w:r>
      <w:r w:rsidR="00060907">
        <w:rPr>
          <w:rFonts w:ascii="Consolas" w:hAnsi="Consolas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56C4B">
        <w:rPr>
          <w:rFonts w:ascii="Consolas" w:hAnsi="Consolas" w:cs="Times New Roman"/>
          <w:sz w:val="24"/>
          <w:szCs w:val="24"/>
        </w:rPr>
        <w:t>maxVal</w:t>
      </w:r>
      <w:r w:rsidR="00060907">
        <w:rPr>
          <w:rFonts w:ascii="Consolas" w:hAnsi="Consolas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call </w:t>
      </w:r>
      <w:r w:rsidRPr="00156C4B">
        <w:rPr>
          <w:rFonts w:ascii="Consolas" w:hAnsi="Consolas" w:cs="Times New Roman"/>
          <w:sz w:val="24"/>
          <w:szCs w:val="24"/>
        </w:rPr>
        <w:t>applicableActions</w:t>
      </w:r>
      <w:r w:rsidR="00060907">
        <w:rPr>
          <w:rFonts w:ascii="Consolas" w:hAnsi="Consolas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while passing in a </w:t>
      </w:r>
      <w:r w:rsidR="00060907" w:rsidRPr="00060907">
        <w:rPr>
          <w:rFonts w:ascii="Consolas" w:hAnsi="Consolas" w:cs="Times New Roman"/>
          <w:sz w:val="24"/>
          <w:szCs w:val="24"/>
        </w:rPr>
        <w:t>State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56C4B">
        <w:rPr>
          <w:rFonts w:ascii="Consolas" w:hAnsi="Consolas" w:cs="Times New Roman"/>
          <w:sz w:val="24"/>
          <w:szCs w:val="24"/>
        </w:rPr>
        <w:t>applicableActions</w:t>
      </w:r>
      <w:r>
        <w:rPr>
          <w:rFonts w:ascii="Times New Roman" w:hAnsi="Times New Roman" w:cs="Times New Roman"/>
          <w:sz w:val="24"/>
          <w:szCs w:val="24"/>
        </w:rPr>
        <w:t xml:space="preserve"> returns a </w:t>
      </w:r>
      <w:r w:rsidRPr="00156C4B">
        <w:rPr>
          <w:rFonts w:ascii="Consolas" w:hAnsi="Consolas" w:cs="Times New Roman"/>
          <w:sz w:val="24"/>
          <w:szCs w:val="24"/>
        </w:rPr>
        <w:t>HashSet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156C4B">
        <w:rPr>
          <w:rFonts w:ascii="Consolas" w:hAnsi="Consolas" w:cs="Times New Roman"/>
          <w:sz w:val="24"/>
          <w:szCs w:val="24"/>
        </w:rPr>
        <w:t>Actions</w:t>
      </w:r>
      <w:r>
        <w:rPr>
          <w:rFonts w:ascii="Times New Roman" w:hAnsi="Times New Roman" w:cs="Times New Roman"/>
          <w:sz w:val="24"/>
          <w:szCs w:val="24"/>
        </w:rPr>
        <w:t xml:space="preserve"> that are applicable at the</w:t>
      </w:r>
      <w:r w:rsidR="00060907">
        <w:rPr>
          <w:rFonts w:ascii="Times New Roman" w:hAnsi="Times New Roman" w:cs="Times New Roman"/>
          <w:sz w:val="24"/>
          <w:szCs w:val="24"/>
        </w:rPr>
        <w:t xml:space="preserve"> </w:t>
      </w:r>
      <w:r w:rsidR="00060907" w:rsidRPr="00060907">
        <w:rPr>
          <w:rFonts w:ascii="Consolas" w:hAnsi="Consolas" w:cs="Times New Roman"/>
          <w:sz w:val="24"/>
          <w:szCs w:val="24"/>
        </w:rPr>
        <w:t>S</w:t>
      </w:r>
      <w:r w:rsidRPr="00060907">
        <w:rPr>
          <w:rFonts w:ascii="Consolas" w:hAnsi="Consolas" w:cs="Times New Roman"/>
          <w:sz w:val="24"/>
          <w:szCs w:val="24"/>
        </w:rPr>
        <w:t>tate</w:t>
      </w:r>
      <w:r>
        <w:rPr>
          <w:rFonts w:ascii="Times New Roman" w:hAnsi="Times New Roman" w:cs="Times New Roman"/>
          <w:sz w:val="24"/>
          <w:szCs w:val="24"/>
        </w:rPr>
        <w:t xml:space="preserve"> that is passed in as a parameter.</w:t>
      </w:r>
    </w:p>
    <w:p w:rsidR="00301A81" w:rsidRDefault="00A56D9E" w:rsidP="00301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Utility function returns </w:t>
      </w:r>
      <w:r w:rsidRPr="00156C4B">
        <w:rPr>
          <w:rFonts w:ascii="Consolas" w:hAnsi="Consolas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="00866FFF">
        <w:rPr>
          <w:rFonts w:ascii="Times New Roman" w:hAnsi="Times New Roman" w:cs="Times New Roman"/>
          <w:sz w:val="24"/>
          <w:szCs w:val="24"/>
        </w:rPr>
        <w:t xml:space="preserve">it finds that </w:t>
      </w:r>
      <w:r>
        <w:rPr>
          <w:rFonts w:ascii="Times New Roman" w:hAnsi="Times New Roman" w:cs="Times New Roman"/>
          <w:sz w:val="24"/>
          <w:szCs w:val="24"/>
        </w:rPr>
        <w:t>the state passed in is won by “</w:t>
      </w:r>
      <w:r w:rsidRPr="00156C4B">
        <w:rPr>
          <w:rFonts w:ascii="Consolas" w:hAnsi="Consolas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”, </w:t>
      </w:r>
      <w:r w:rsidRPr="00156C4B">
        <w:rPr>
          <w:rFonts w:ascii="Consolas" w:hAnsi="Consolas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if by “</w:t>
      </w:r>
      <w:r w:rsidRPr="00156C4B">
        <w:rPr>
          <w:rFonts w:ascii="Consolas" w:hAnsi="Consolas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Pr="00156C4B">
        <w:rPr>
          <w:rFonts w:ascii="Consolas" w:hAnsi="Consolas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if it’s a draw.</w:t>
      </w:r>
    </w:p>
    <w:p w:rsidR="001629C9" w:rsidRPr="00156C4B" w:rsidRDefault="007C3E5D" w:rsidP="00866FFF">
      <w:pPr>
        <w:spacing w:line="480" w:lineRule="auto"/>
        <w:rPr>
          <w:rFonts w:ascii="Consolas" w:hAnsi="Consolas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State.java</w:t>
      </w:r>
    </w:p>
    <w:p w:rsidR="00767E32" w:rsidRDefault="005859D3" w:rsidP="00767E3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56C4B">
        <w:rPr>
          <w:rFonts w:ascii="Consolas" w:hAnsi="Consolas" w:cs="Times New Roman"/>
          <w:sz w:val="24"/>
          <w:szCs w:val="24"/>
        </w:rPr>
        <w:t>State.java</w:t>
      </w:r>
      <w:r>
        <w:rPr>
          <w:rFonts w:ascii="Times New Roman" w:hAnsi="Times New Roman" w:cs="Times New Roman"/>
          <w:sz w:val="24"/>
          <w:szCs w:val="24"/>
        </w:rPr>
        <w:t xml:space="preserve"> contains the variables for the</w:t>
      </w:r>
      <w:r w:rsidR="001C1AF0">
        <w:rPr>
          <w:rFonts w:ascii="Times New Roman" w:hAnsi="Times New Roman" w:cs="Times New Roman"/>
          <w:sz w:val="24"/>
          <w:szCs w:val="24"/>
        </w:rPr>
        <w:t xml:space="preserve"> board as an array of Strings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 w:rsidRPr="00156C4B">
        <w:rPr>
          <w:rFonts w:ascii="Consolas" w:hAnsi="Consolas" w:cs="Times New Roman"/>
          <w:sz w:val="24"/>
          <w:szCs w:val="24"/>
        </w:rPr>
        <w:t>activePlayer</w:t>
      </w:r>
      <w:r>
        <w:rPr>
          <w:rFonts w:ascii="Times New Roman" w:hAnsi="Times New Roman" w:cs="Times New Roman"/>
          <w:sz w:val="24"/>
          <w:szCs w:val="24"/>
        </w:rPr>
        <w:t xml:space="preserve"> (either “</w:t>
      </w:r>
      <w:r w:rsidRPr="00156C4B">
        <w:rPr>
          <w:rFonts w:ascii="Consolas" w:hAnsi="Consolas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156C4B">
        <w:rPr>
          <w:rFonts w:ascii="Consolas" w:hAnsi="Consolas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”). It also contains the </w:t>
      </w:r>
      <w:r w:rsidR="00060907">
        <w:rPr>
          <w:rFonts w:ascii="Consolas" w:hAnsi="Consolas" w:cs="Times New Roman"/>
          <w:sz w:val="24"/>
          <w:szCs w:val="24"/>
        </w:rPr>
        <w:t xml:space="preserve">displayBoard </w:t>
      </w:r>
      <w:r>
        <w:rPr>
          <w:rFonts w:ascii="Times New Roman" w:hAnsi="Times New Roman" w:cs="Times New Roman"/>
          <w:sz w:val="24"/>
          <w:szCs w:val="24"/>
        </w:rPr>
        <w:t xml:space="preserve">function, that </w:t>
      </w:r>
      <w:r w:rsidR="00060907">
        <w:rPr>
          <w:rFonts w:ascii="Times New Roman" w:hAnsi="Times New Roman" w:cs="Times New Roman"/>
          <w:sz w:val="24"/>
          <w:szCs w:val="24"/>
        </w:rPr>
        <w:t>is called when we display</w:t>
      </w:r>
      <w:r>
        <w:rPr>
          <w:rFonts w:ascii="Times New Roman" w:hAnsi="Times New Roman" w:cs="Times New Roman"/>
          <w:sz w:val="24"/>
          <w:szCs w:val="24"/>
        </w:rPr>
        <w:t xml:space="preserve"> the tic-tac-toe board. </w:t>
      </w:r>
    </w:p>
    <w:p w:rsidR="00BA5849" w:rsidRDefault="00BA5849" w:rsidP="00BA584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:rsidR="00767E32" w:rsidRDefault="001C1AF0" w:rsidP="00767E32">
      <w:pPr>
        <w:spacing w:line="480" w:lineRule="auto"/>
        <w:ind w:firstLine="720"/>
      </w:pPr>
      <w:r w:rsidRPr="001C1AF0">
        <w:rPr>
          <w:rFonts w:ascii="Times New Roman" w:hAnsi="Times New Roman" w:cs="Times New Roman"/>
          <w:sz w:val="24"/>
          <w:szCs w:val="24"/>
        </w:rPr>
        <w:t>The gameplay is very simple. First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AF0">
        <w:rPr>
          <w:rFonts w:ascii="Times New Roman" w:hAnsi="Times New Roman" w:cs="Times New Roman"/>
          <w:sz w:val="24"/>
          <w:szCs w:val="24"/>
        </w:rPr>
        <w:t xml:space="preserve"> we tell the program </w:t>
      </w:r>
      <w:r>
        <w:rPr>
          <w:rFonts w:ascii="Times New Roman" w:hAnsi="Times New Roman" w:cs="Times New Roman"/>
          <w:sz w:val="24"/>
          <w:szCs w:val="24"/>
        </w:rPr>
        <w:t>if we want to play as “</w:t>
      </w:r>
      <w:r w:rsidRPr="00156C4B">
        <w:rPr>
          <w:rFonts w:ascii="Consolas" w:hAnsi="Consolas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156C4B">
        <w:rPr>
          <w:rFonts w:ascii="Consolas" w:hAnsi="Consolas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C1AF0">
        <w:rPr>
          <w:rFonts w:ascii="Times New Roman" w:hAnsi="Times New Roman" w:cs="Times New Roman"/>
          <w:sz w:val="24"/>
          <w:szCs w:val="24"/>
        </w:rPr>
        <w:t xml:space="preserve">, and then enter a number </w:t>
      </w:r>
      <w:r w:rsidR="004D6F9A">
        <w:rPr>
          <w:rFonts w:ascii="Times New Roman" w:hAnsi="Times New Roman" w:cs="Times New Roman"/>
          <w:sz w:val="24"/>
          <w:szCs w:val="24"/>
        </w:rPr>
        <w:t>for</w:t>
      </w:r>
      <w:r w:rsidRPr="001C1AF0">
        <w:rPr>
          <w:rFonts w:ascii="Times New Roman" w:hAnsi="Times New Roman" w:cs="Times New Roman"/>
          <w:sz w:val="24"/>
          <w:szCs w:val="24"/>
        </w:rPr>
        <w:t xml:space="preserve"> each move</w:t>
      </w:r>
      <w:r w:rsidR="00563709">
        <w:rPr>
          <w:rFonts w:ascii="Times New Roman" w:hAnsi="Times New Roman" w:cs="Times New Roman"/>
          <w:sz w:val="24"/>
          <w:szCs w:val="24"/>
        </w:rPr>
        <w:t>,</w:t>
      </w:r>
      <w:r w:rsidRPr="001C1AF0">
        <w:rPr>
          <w:rFonts w:ascii="Times New Roman" w:hAnsi="Times New Roman" w:cs="Times New Roman"/>
          <w:sz w:val="24"/>
          <w:szCs w:val="24"/>
        </w:rPr>
        <w:t xml:space="preserve"> </w:t>
      </w:r>
      <w:r w:rsidR="00563709">
        <w:rPr>
          <w:rFonts w:ascii="Times New Roman" w:hAnsi="Times New Roman" w:cs="Times New Roman"/>
          <w:sz w:val="24"/>
          <w:szCs w:val="24"/>
        </w:rPr>
        <w:t>which specifies the location of the</w:t>
      </w:r>
      <w:r w:rsidRPr="001C1AF0">
        <w:rPr>
          <w:rFonts w:ascii="Times New Roman" w:hAnsi="Times New Roman" w:cs="Times New Roman"/>
          <w:sz w:val="24"/>
          <w:szCs w:val="24"/>
        </w:rPr>
        <w:t xml:space="preserve"> move.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37966F" wp14:editId="1A92E915">
            <wp:extent cx="4016326" cy="2550530"/>
            <wp:effectExtent l="0" t="0" r="3810" b="2540"/>
            <wp:docPr id="3" name="Picture 3" descr="C:\Users\Prikshet\AppData\Local\Microsoft\Windows\INetCache\Content.Word\Captur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kshet\AppData\Local\Microsoft\Windows\INetCache\Content.Word\Capture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76" cy="25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AF0">
        <w:t xml:space="preserve"> </w:t>
      </w:r>
    </w:p>
    <w:p w:rsidR="001C1AF0" w:rsidRPr="00BA5849" w:rsidRDefault="001C1AF0" w:rsidP="00BA5849">
      <w:pPr>
        <w:pStyle w:val="Caption"/>
      </w:pPr>
      <w:r>
        <w:t xml:space="preserve">Figure </w:t>
      </w:r>
      <w:fldSimple w:instr=" SEQ Figure \* ARABIC ">
        <w:r w:rsidR="00CF52AF">
          <w:rPr>
            <w:noProof/>
          </w:rPr>
          <w:t>1</w:t>
        </w:r>
      </w:fldSimple>
      <w:r>
        <w:t>: 3x3 board gameplay</w:t>
      </w:r>
    </w:p>
    <w:p w:rsidR="00DB18DA" w:rsidRDefault="00767E32" w:rsidP="000763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437D92" w:rsidRPr="00076385">
        <w:rPr>
          <w:rFonts w:ascii="Times New Roman" w:hAnsi="Times New Roman" w:cs="Times New Roman"/>
          <w:sz w:val="24"/>
          <w:szCs w:val="24"/>
        </w:rPr>
        <w:lastRenderedPageBreak/>
        <w:t>Part 2: 9 x 9 board</w:t>
      </w:r>
    </w:p>
    <w:p w:rsidR="007B48E6" w:rsidRDefault="007B48E6" w:rsidP="007B48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to run the 9 x 9 board</w:t>
      </w:r>
    </w:p>
    <w:p w:rsidR="007B48E6" w:rsidRDefault="007B48E6" w:rsidP="007B4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48E6">
        <w:rPr>
          <w:rFonts w:ascii="Times New Roman" w:hAnsi="Times New Roman" w:cs="Times New Roman"/>
          <w:sz w:val="24"/>
          <w:szCs w:val="24"/>
        </w:rPr>
        <w:t>Go t</w:t>
      </w:r>
      <w:r>
        <w:rPr>
          <w:rFonts w:ascii="Times New Roman" w:hAnsi="Times New Roman" w:cs="Times New Roman"/>
          <w:sz w:val="24"/>
          <w:szCs w:val="24"/>
        </w:rPr>
        <w:t>o the directory project1/part2/</w:t>
      </w:r>
    </w:p>
    <w:p w:rsidR="007B48E6" w:rsidRDefault="007B48E6" w:rsidP="007B48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following commands: </w:t>
      </w:r>
    </w:p>
    <w:p w:rsidR="007B48E6" w:rsidRDefault="007B48E6" w:rsidP="007B4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javac Main.java</w:t>
      </w:r>
    </w:p>
    <w:p w:rsidR="007B48E6" w:rsidRDefault="007B48E6" w:rsidP="007B48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Main</w:t>
      </w:r>
    </w:p>
    <w:p w:rsidR="005E3412" w:rsidRDefault="005E3412" w:rsidP="007B48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E3412" w:rsidRDefault="001400DF" w:rsidP="001400DF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1400DF" w:rsidRDefault="001400DF" w:rsidP="001400DF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7B48E6" w:rsidRPr="005E3412" w:rsidRDefault="005E3412" w:rsidP="00820D00">
      <w:pPr>
        <w:pStyle w:val="ListParagraph"/>
        <w:rPr>
          <w:rFonts w:ascii="Consolas" w:hAnsi="Consolas" w:cs="Times New Roman"/>
          <w:sz w:val="24"/>
          <w:szCs w:val="24"/>
        </w:rPr>
      </w:pPr>
      <w:r w:rsidRPr="005E3412">
        <w:rPr>
          <w:rFonts w:ascii="Consolas" w:hAnsi="Consolas" w:cs="Times New Roman"/>
          <w:sz w:val="24"/>
          <w:szCs w:val="24"/>
        </w:rPr>
        <w:t>Main.java</w:t>
      </w:r>
    </w:p>
    <w:p w:rsidR="005E3412" w:rsidRDefault="00E61BFE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61BFE">
        <w:rPr>
          <w:rFonts w:ascii="Times New Roman" w:hAnsi="Times New Roman" w:cs="Times New Roman"/>
          <w:sz w:val="24"/>
          <w:szCs w:val="24"/>
        </w:rPr>
        <w:t>Similar to the 3 x 3 board,</w:t>
      </w:r>
      <w:r w:rsidR="00853EC8">
        <w:rPr>
          <w:rFonts w:ascii="Consolas" w:hAnsi="Consolas" w:cs="Times New Roman"/>
          <w:sz w:val="24"/>
          <w:szCs w:val="24"/>
        </w:rPr>
        <w:t xml:space="preserve"> </w:t>
      </w:r>
      <w:r w:rsidR="00437D92" w:rsidRPr="00076385">
        <w:rPr>
          <w:rFonts w:ascii="Consolas" w:hAnsi="Consolas" w:cs="Times New Roman"/>
          <w:sz w:val="24"/>
          <w:szCs w:val="24"/>
        </w:rPr>
        <w:t>main()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makes an instance of the problem class and then initializes the game using </w:t>
      </w:r>
      <w:r w:rsidR="000C348D" w:rsidRPr="00076385">
        <w:rPr>
          <w:rFonts w:ascii="Consolas" w:hAnsi="Consolas" w:cs="Times New Roman"/>
          <w:sz w:val="24"/>
          <w:szCs w:val="24"/>
        </w:rPr>
        <w:t>startG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ame(). </w:t>
      </w:r>
      <w:r w:rsidR="000C348D" w:rsidRPr="00076385">
        <w:rPr>
          <w:rFonts w:ascii="Consolas" w:hAnsi="Consolas" w:cs="Times New Roman"/>
          <w:sz w:val="24"/>
          <w:szCs w:val="24"/>
        </w:rPr>
        <w:t>startGame()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asks the </w:t>
      </w:r>
      <w:r w:rsidR="00F40B65">
        <w:rPr>
          <w:rFonts w:ascii="Times New Roman" w:hAnsi="Times New Roman" w:cs="Times New Roman"/>
          <w:sz w:val="24"/>
          <w:szCs w:val="24"/>
        </w:rPr>
        <w:t>human agent</w:t>
      </w:r>
      <w:r>
        <w:rPr>
          <w:rFonts w:ascii="Times New Roman" w:hAnsi="Times New Roman" w:cs="Times New Roman"/>
          <w:sz w:val="24"/>
          <w:szCs w:val="24"/>
        </w:rPr>
        <w:t xml:space="preserve"> if they want to play as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Pr="00156C4B">
        <w:rPr>
          <w:rFonts w:ascii="Consolas" w:hAnsi="Consolas" w:cs="Times New Roman"/>
          <w:sz w:val="24"/>
          <w:szCs w:val="24"/>
        </w:rPr>
        <w:t>X</w:t>
      </w:r>
      <w:r w:rsidR="00156C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156C4B">
        <w:rPr>
          <w:rFonts w:ascii="Times New Roman" w:hAnsi="Times New Roman" w:cs="Times New Roman"/>
          <w:sz w:val="24"/>
          <w:szCs w:val="24"/>
        </w:rPr>
        <w:t>“</w:t>
      </w:r>
      <w:r w:rsidRPr="00156C4B">
        <w:rPr>
          <w:rFonts w:ascii="Consolas" w:hAnsi="Consolas" w:cs="Times New Roman"/>
          <w:sz w:val="24"/>
          <w:szCs w:val="24"/>
        </w:rPr>
        <w:t>O</w:t>
      </w:r>
      <w:r w:rsidR="00156C4B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5E3412" w:rsidRPr="005E3412" w:rsidRDefault="005E3412" w:rsidP="001400DF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 w:rsidRPr="005E3412">
        <w:rPr>
          <w:rFonts w:ascii="Consolas" w:hAnsi="Consolas" w:cs="Times New Roman"/>
          <w:sz w:val="24"/>
          <w:szCs w:val="24"/>
        </w:rPr>
        <w:t>Problem.java</w:t>
      </w:r>
    </w:p>
    <w:p w:rsidR="00DB18DA" w:rsidRPr="00076385" w:rsidRDefault="00156C4B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their response is “</w:t>
      </w:r>
      <w:r w:rsidR="00E61BFE" w:rsidRPr="00156C4B">
        <w:rPr>
          <w:rFonts w:ascii="Consolas" w:hAnsi="Consolas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then </w:t>
      </w:r>
      <w:r w:rsidR="00C20127" w:rsidRPr="00076385">
        <w:rPr>
          <w:rFonts w:ascii="Times New Roman" w:hAnsi="Times New Roman" w:cs="Times New Roman"/>
          <w:sz w:val="24"/>
          <w:szCs w:val="24"/>
        </w:rPr>
        <w:t>the following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functions are executed sequentially until goal state is found: </w:t>
      </w:r>
      <w:r w:rsidR="000C348D" w:rsidRPr="00076385">
        <w:rPr>
          <w:rFonts w:ascii="Consolas" w:hAnsi="Consolas" w:cs="Times New Roman"/>
          <w:sz w:val="24"/>
          <w:szCs w:val="24"/>
        </w:rPr>
        <w:t>humanMove()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, </w:t>
      </w:r>
      <w:r w:rsidR="000C348D" w:rsidRPr="00076385">
        <w:rPr>
          <w:rFonts w:ascii="Consolas" w:hAnsi="Consolas" w:cs="Times New Roman"/>
          <w:sz w:val="24"/>
          <w:szCs w:val="24"/>
        </w:rPr>
        <w:t>aiMove()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r w:rsidR="000C348D" w:rsidRPr="00076385">
        <w:rPr>
          <w:rFonts w:ascii="Consolas" w:hAnsi="Consolas" w:cs="Times New Roman"/>
          <w:sz w:val="24"/>
          <w:szCs w:val="24"/>
        </w:rPr>
        <w:t>displayBoard()</w:t>
      </w:r>
      <w:r>
        <w:rPr>
          <w:rFonts w:ascii="Times New Roman" w:hAnsi="Times New Roman" w:cs="Times New Roman"/>
          <w:sz w:val="24"/>
          <w:szCs w:val="24"/>
        </w:rPr>
        <w:t>. A response of “</w:t>
      </w:r>
      <w:r w:rsidR="00E61BFE" w:rsidRPr="00156C4B">
        <w:rPr>
          <w:rFonts w:ascii="Consolas" w:hAnsi="Consolas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would run the sequence </w:t>
      </w:r>
      <w:r w:rsidR="007B48E6" w:rsidRPr="00076385">
        <w:rPr>
          <w:rFonts w:ascii="Consolas" w:hAnsi="Consolas" w:cs="Times New Roman"/>
          <w:sz w:val="24"/>
          <w:szCs w:val="24"/>
        </w:rPr>
        <w:t>aiMove()</w:t>
      </w:r>
      <w:r w:rsidR="007B48E6" w:rsidRPr="00076385">
        <w:rPr>
          <w:rFonts w:ascii="Times New Roman" w:hAnsi="Times New Roman" w:cs="Times New Roman"/>
          <w:sz w:val="24"/>
          <w:szCs w:val="24"/>
        </w:rPr>
        <w:t xml:space="preserve">, </w:t>
      </w:r>
      <w:r w:rsidR="007B48E6" w:rsidRPr="00076385">
        <w:rPr>
          <w:rFonts w:ascii="Consolas" w:hAnsi="Consolas" w:cs="Times New Roman"/>
          <w:sz w:val="24"/>
          <w:szCs w:val="24"/>
        </w:rPr>
        <w:t>displayBoard()</w:t>
      </w:r>
      <w:r w:rsidR="007B48E6" w:rsidRPr="007B48E6">
        <w:rPr>
          <w:rFonts w:ascii="Times New Roman" w:hAnsi="Times New Roman" w:cs="Times New Roman"/>
          <w:sz w:val="24"/>
          <w:szCs w:val="24"/>
        </w:rPr>
        <w:t xml:space="preserve"> and </w:t>
      </w:r>
      <w:r w:rsidR="007B48E6" w:rsidRPr="00076385">
        <w:rPr>
          <w:rFonts w:ascii="Consolas" w:hAnsi="Consolas" w:cs="Times New Roman"/>
          <w:sz w:val="24"/>
          <w:szCs w:val="24"/>
        </w:rPr>
        <w:t>humanMove()</w:t>
      </w:r>
      <w:r w:rsidR="007B48E6">
        <w:rPr>
          <w:rFonts w:ascii="Times New Roman" w:hAnsi="Times New Roman" w:cs="Times New Roman"/>
          <w:sz w:val="24"/>
          <w:szCs w:val="24"/>
        </w:rPr>
        <w:t>.</w:t>
      </w:r>
    </w:p>
    <w:p w:rsidR="00076385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Consolas" w:hAnsi="Consolas" w:cs="Times New Roman"/>
          <w:sz w:val="24"/>
          <w:szCs w:val="24"/>
        </w:rPr>
        <w:t>humanMove()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ch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ecks if the human agent has a choice as to what board she should play on. If board has the value of </w:t>
      </w:r>
      <w:r w:rsidR="00437D92" w:rsidRPr="00156C4B">
        <w:rPr>
          <w:rFonts w:ascii="Consolas" w:hAnsi="Consolas" w:cs="Times New Roman"/>
          <w:sz w:val="24"/>
          <w:szCs w:val="24"/>
        </w:rPr>
        <w:t xml:space="preserve">0 </w:t>
      </w:r>
      <w:r w:rsidR="00437D92" w:rsidRPr="00156C4B">
        <w:rPr>
          <w:rFonts w:ascii="Times New Roman" w:hAnsi="Times New Roman" w:cs="Times New Roman"/>
          <w:sz w:val="24"/>
          <w:szCs w:val="24"/>
        </w:rPr>
        <w:t>in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="00437D92" w:rsidRPr="00076385">
        <w:rPr>
          <w:rFonts w:ascii="Consolas" w:hAnsi="Consolas" w:cs="Times New Roman"/>
          <w:sz w:val="24"/>
          <w:szCs w:val="24"/>
        </w:rPr>
        <w:t>humanMove()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, then the human agent is free to choose the board position. If </w:t>
      </w:r>
      <w:r w:rsidR="00437D92" w:rsidRPr="00563709">
        <w:rPr>
          <w:rFonts w:ascii="Consolas" w:hAnsi="Consolas" w:cs="Times New Roman"/>
          <w:sz w:val="24"/>
          <w:szCs w:val="24"/>
        </w:rPr>
        <w:t>board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 has any other value, then that value refers to the board </w:t>
      </w:r>
      <w:r w:rsidR="00B86A60">
        <w:rPr>
          <w:rFonts w:ascii="Times New Roman" w:hAnsi="Times New Roman" w:cs="Times New Roman"/>
          <w:sz w:val="24"/>
          <w:szCs w:val="24"/>
        </w:rPr>
        <w:t xml:space="preserve">where the human agent must </w:t>
      </w:r>
      <w:r w:rsidR="00437D92" w:rsidRPr="00076385">
        <w:rPr>
          <w:rFonts w:ascii="Times New Roman" w:hAnsi="Times New Roman" w:cs="Times New Roman"/>
          <w:sz w:val="24"/>
          <w:szCs w:val="24"/>
        </w:rPr>
        <w:t>to play</w:t>
      </w:r>
      <w:r w:rsidR="00B86A60">
        <w:rPr>
          <w:rFonts w:ascii="Times New Roman" w:hAnsi="Times New Roman" w:cs="Times New Roman"/>
          <w:sz w:val="24"/>
          <w:szCs w:val="24"/>
        </w:rPr>
        <w:t xml:space="preserve"> her next move. If the human agent inputs</w:t>
      </w:r>
      <w:r w:rsidR="00810617">
        <w:rPr>
          <w:rFonts w:ascii="Times New Roman" w:hAnsi="Times New Roman" w:cs="Times New Roman"/>
          <w:sz w:val="24"/>
          <w:szCs w:val="24"/>
        </w:rPr>
        <w:t xml:space="preserve"> any other board number</w:t>
      </w:r>
      <w:r w:rsidR="00B86A60">
        <w:rPr>
          <w:rFonts w:ascii="Times New Roman" w:hAnsi="Times New Roman" w:cs="Times New Roman"/>
          <w:sz w:val="24"/>
          <w:szCs w:val="24"/>
        </w:rPr>
        <w:t>, she would be prompted to input</w:t>
      </w:r>
      <w:r w:rsidR="00810617">
        <w:rPr>
          <w:rFonts w:ascii="Times New Roman" w:hAnsi="Times New Roman" w:cs="Times New Roman"/>
          <w:sz w:val="24"/>
          <w:szCs w:val="24"/>
        </w:rPr>
        <w:t xml:space="preserve"> the</w:t>
      </w:r>
      <w:r w:rsidR="00563709">
        <w:rPr>
          <w:rFonts w:ascii="Times New Roman" w:hAnsi="Times New Roman" w:cs="Times New Roman"/>
          <w:sz w:val="24"/>
          <w:szCs w:val="24"/>
        </w:rPr>
        <w:t xml:space="preserve"> value again, until the correct </w:t>
      </w:r>
      <w:r w:rsidR="00810617">
        <w:rPr>
          <w:rFonts w:ascii="Times New Roman" w:hAnsi="Times New Roman" w:cs="Times New Roman"/>
          <w:sz w:val="24"/>
          <w:szCs w:val="24"/>
        </w:rPr>
        <w:t>value is entered.</w:t>
      </w:r>
    </w:p>
    <w:p w:rsidR="000C348D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Consolas" w:hAnsi="Consolas" w:cs="Times New Roman"/>
          <w:sz w:val="24"/>
          <w:szCs w:val="24"/>
        </w:rPr>
        <w:t>aiMove()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sets the depth of the </w:t>
      </w:r>
      <w:r w:rsidRPr="00076385">
        <w:rPr>
          <w:rFonts w:ascii="Consolas" w:hAnsi="Consolas" w:cs="Times New Roman"/>
          <w:sz w:val="24"/>
          <w:szCs w:val="24"/>
        </w:rPr>
        <w:t>activeState</w:t>
      </w:r>
      <w:r w:rsidRPr="00076385">
        <w:rPr>
          <w:rFonts w:ascii="Times New Roman" w:hAnsi="Times New Roman" w:cs="Times New Roman"/>
          <w:sz w:val="24"/>
          <w:szCs w:val="24"/>
        </w:rPr>
        <w:t xml:space="preserve"> to </w:t>
      </w:r>
      <w:r w:rsidRPr="00156C4B">
        <w:rPr>
          <w:rFonts w:ascii="Consolas" w:hAnsi="Consolas" w:cs="Times New Roman"/>
          <w:sz w:val="24"/>
          <w:szCs w:val="24"/>
        </w:rPr>
        <w:t>0</w:t>
      </w:r>
      <w:r w:rsidRPr="00076385">
        <w:rPr>
          <w:rFonts w:ascii="Times New Roman" w:hAnsi="Times New Roman" w:cs="Times New Roman"/>
          <w:sz w:val="24"/>
          <w:szCs w:val="24"/>
        </w:rPr>
        <w:t xml:space="preserve">. This is </w:t>
      </w:r>
      <w:r w:rsidR="00B86A60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076385">
        <w:rPr>
          <w:rFonts w:ascii="Times New Roman" w:hAnsi="Times New Roman" w:cs="Times New Roman"/>
          <w:sz w:val="24"/>
          <w:szCs w:val="24"/>
        </w:rPr>
        <w:t>because we are implementin</w:t>
      </w:r>
      <w:r w:rsidR="00B86A60">
        <w:rPr>
          <w:rFonts w:ascii="Times New Roman" w:hAnsi="Times New Roman" w:cs="Times New Roman"/>
          <w:sz w:val="24"/>
          <w:szCs w:val="24"/>
        </w:rPr>
        <w:t xml:space="preserve">g a depth limited search with a depth of </w:t>
      </w:r>
      <w:r w:rsidR="00B86A60" w:rsidRPr="00156C4B">
        <w:rPr>
          <w:rFonts w:ascii="Consolas" w:hAnsi="Consolas" w:cs="Times New Roman"/>
          <w:sz w:val="24"/>
          <w:szCs w:val="24"/>
        </w:rPr>
        <w:t>10</w:t>
      </w:r>
      <w:r w:rsidR="00076385" w:rsidRPr="00076385">
        <w:rPr>
          <w:rFonts w:ascii="Times New Roman" w:hAnsi="Times New Roman" w:cs="Times New Roman"/>
          <w:sz w:val="24"/>
          <w:szCs w:val="24"/>
        </w:rPr>
        <w:t>. So</w:t>
      </w:r>
      <w:r w:rsidRPr="00076385">
        <w:rPr>
          <w:rFonts w:ascii="Times New Roman" w:hAnsi="Times New Roman" w:cs="Times New Roman"/>
          <w:sz w:val="24"/>
          <w:szCs w:val="24"/>
        </w:rPr>
        <w:t xml:space="preserve"> each time </w:t>
      </w:r>
      <w:r w:rsidRPr="00076385">
        <w:rPr>
          <w:rFonts w:ascii="Consolas" w:hAnsi="Consolas" w:cs="Times New Roman"/>
          <w:sz w:val="24"/>
          <w:szCs w:val="24"/>
        </w:rPr>
        <w:t>hMinimaxDecision</w:t>
      </w:r>
      <w:r w:rsidR="00076385">
        <w:rPr>
          <w:rFonts w:ascii="Consolas" w:hAnsi="Consolas" w:cs="Times New Roman"/>
          <w:sz w:val="24"/>
          <w:szCs w:val="24"/>
        </w:rPr>
        <w:t>()</w:t>
      </w:r>
      <w:r w:rsidR="0070660E">
        <w:rPr>
          <w:rFonts w:ascii="Times New Roman" w:hAnsi="Times New Roman" w:cs="Times New Roman"/>
          <w:sz w:val="24"/>
          <w:szCs w:val="24"/>
        </w:rPr>
        <w:t xml:space="preserve"> is called by </w:t>
      </w:r>
      <w:r w:rsidRPr="00076385">
        <w:rPr>
          <w:rFonts w:ascii="Consolas" w:hAnsi="Consolas" w:cs="Times New Roman"/>
          <w:sz w:val="24"/>
          <w:szCs w:val="24"/>
        </w:rPr>
        <w:t>aiMove()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="00563709">
        <w:rPr>
          <w:rFonts w:ascii="Times New Roman" w:hAnsi="Times New Roman" w:cs="Times New Roman"/>
          <w:sz w:val="24"/>
          <w:szCs w:val="24"/>
        </w:rPr>
        <w:t xml:space="preserve"> setting</w:t>
      </w:r>
      <w:r w:rsidR="0070660E">
        <w:rPr>
          <w:rFonts w:ascii="Times New Roman" w:hAnsi="Times New Roman" w:cs="Times New Roman"/>
          <w:sz w:val="24"/>
          <w:szCs w:val="24"/>
        </w:rPr>
        <w:t xml:space="preserve"> </w:t>
      </w:r>
      <w:r w:rsidR="00563709">
        <w:rPr>
          <w:rFonts w:ascii="Times New Roman" w:hAnsi="Times New Roman" w:cs="Times New Roman"/>
          <w:sz w:val="24"/>
          <w:szCs w:val="24"/>
        </w:rPr>
        <w:t xml:space="preserve">the </w:t>
      </w:r>
      <w:r w:rsidR="0070660E">
        <w:rPr>
          <w:rFonts w:ascii="Times New Roman" w:hAnsi="Times New Roman" w:cs="Times New Roman"/>
          <w:sz w:val="24"/>
          <w:szCs w:val="24"/>
        </w:rPr>
        <w:t xml:space="preserve">depth of activeState to zero makes </w:t>
      </w:r>
      <w:r w:rsidR="0070660E">
        <w:rPr>
          <w:rFonts w:ascii="Times New Roman" w:hAnsi="Times New Roman" w:cs="Times New Roman"/>
          <w:sz w:val="24"/>
          <w:szCs w:val="24"/>
        </w:rPr>
        <w:lastRenderedPageBreak/>
        <w:t>sure that</w:t>
      </w:r>
      <w:r w:rsidRPr="00076385">
        <w:rPr>
          <w:rFonts w:ascii="Times New Roman" w:hAnsi="Times New Roman" w:cs="Times New Roman"/>
          <w:sz w:val="24"/>
          <w:szCs w:val="24"/>
        </w:rPr>
        <w:t xml:space="preserve"> sure </w:t>
      </w:r>
      <w:r w:rsidRPr="00076385">
        <w:rPr>
          <w:rFonts w:ascii="Consolas" w:hAnsi="Consolas" w:cs="Times New Roman"/>
          <w:sz w:val="24"/>
          <w:szCs w:val="24"/>
        </w:rPr>
        <w:t>hMinimaxDecision</w:t>
      </w:r>
      <w:r w:rsidR="00076385">
        <w:rPr>
          <w:rFonts w:ascii="Consolas" w:hAnsi="Consolas" w:cs="Times New Roman"/>
          <w:sz w:val="24"/>
          <w:szCs w:val="24"/>
        </w:rPr>
        <w:t>()</w:t>
      </w:r>
      <w:r w:rsidR="0070660E">
        <w:rPr>
          <w:rFonts w:ascii="Times New Roman" w:hAnsi="Times New Roman" w:cs="Times New Roman"/>
          <w:sz w:val="24"/>
          <w:szCs w:val="24"/>
        </w:rPr>
        <w:t xml:space="preserve"> always search</w:t>
      </w:r>
      <w:r w:rsidR="00563709">
        <w:rPr>
          <w:rFonts w:ascii="Times New Roman" w:hAnsi="Times New Roman" w:cs="Times New Roman"/>
          <w:sz w:val="24"/>
          <w:szCs w:val="24"/>
        </w:rPr>
        <w:t>es</w:t>
      </w:r>
      <w:r w:rsidR="0070660E">
        <w:rPr>
          <w:rFonts w:ascii="Times New Roman" w:hAnsi="Times New Roman" w:cs="Times New Roman"/>
          <w:sz w:val="24"/>
          <w:szCs w:val="24"/>
        </w:rPr>
        <w:t xml:space="preserve"> ten levels deeper than the current state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  <w:r w:rsidRPr="00076385">
        <w:rPr>
          <w:rFonts w:ascii="Consolas" w:hAnsi="Consolas" w:cs="Times New Roman"/>
          <w:sz w:val="24"/>
          <w:szCs w:val="24"/>
        </w:rPr>
        <w:t>hMinimimaxDecision</w:t>
      </w:r>
      <w:r w:rsidR="00076385">
        <w:rPr>
          <w:rFonts w:ascii="Consolas" w:hAnsi="Consolas" w:cs="Times New Roman"/>
          <w:sz w:val="24"/>
          <w:szCs w:val="24"/>
        </w:rPr>
        <w:t>()</w:t>
      </w:r>
      <w:r w:rsidR="001E1A3D">
        <w:rPr>
          <w:rFonts w:ascii="Consolas" w:hAnsi="Consolas" w:cs="Times New Roman"/>
          <w:sz w:val="24"/>
          <w:szCs w:val="24"/>
        </w:rPr>
        <w:t xml:space="preserve"> </w:t>
      </w:r>
      <w:r w:rsidRPr="00076385">
        <w:rPr>
          <w:rFonts w:ascii="Times New Roman" w:hAnsi="Times New Roman" w:cs="Times New Roman"/>
          <w:sz w:val="24"/>
          <w:szCs w:val="24"/>
        </w:rPr>
        <w:t>returns the best action</w:t>
      </w:r>
      <w:r w:rsidR="00563709">
        <w:rPr>
          <w:rFonts w:ascii="Times New Roman" w:hAnsi="Times New Roman" w:cs="Times New Roman"/>
          <w:sz w:val="24"/>
          <w:szCs w:val="24"/>
        </w:rPr>
        <w:t xml:space="preserve"> as far as the AI agent can tell based on the heuristic</w:t>
      </w:r>
      <w:r w:rsidRPr="00076385">
        <w:rPr>
          <w:rFonts w:ascii="Times New Roman" w:hAnsi="Times New Roman" w:cs="Times New Roman"/>
          <w:sz w:val="24"/>
          <w:szCs w:val="24"/>
        </w:rPr>
        <w:t xml:space="preserve">, so we set the new </w:t>
      </w:r>
      <w:r w:rsidRPr="00076385">
        <w:rPr>
          <w:rFonts w:ascii="Consolas" w:hAnsi="Consolas" w:cs="Times New Roman"/>
          <w:sz w:val="24"/>
          <w:szCs w:val="24"/>
        </w:rPr>
        <w:t>activeState</w:t>
      </w:r>
      <w:r w:rsidRPr="00076385">
        <w:rPr>
          <w:rFonts w:ascii="Times New Roman" w:hAnsi="Times New Roman" w:cs="Times New Roman"/>
          <w:sz w:val="24"/>
          <w:szCs w:val="24"/>
        </w:rPr>
        <w:t xml:space="preserve"> to </w:t>
      </w:r>
      <w:r w:rsidRPr="00076385">
        <w:rPr>
          <w:rFonts w:ascii="Consolas" w:hAnsi="Consolas" w:cs="Times New Roman"/>
          <w:sz w:val="24"/>
          <w:szCs w:val="24"/>
        </w:rPr>
        <w:t>result(activeState, hMinimaxDecision(activeState))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48D" w:rsidRPr="00076385" w:rsidRDefault="008E3068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E1A3D">
        <w:rPr>
          <w:rFonts w:ascii="Consolas" w:hAnsi="Consolas" w:cs="Times New Roman"/>
          <w:sz w:val="24"/>
          <w:szCs w:val="24"/>
        </w:rPr>
        <w:t>result</w:t>
      </w:r>
      <w:r w:rsidR="00563709">
        <w:rPr>
          <w:rFonts w:ascii="Consolas" w:hAnsi="Consolas" w:cs="Times New Roman"/>
          <w:sz w:val="24"/>
          <w:szCs w:val="24"/>
        </w:rPr>
        <w:t>()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function does four things:</w:t>
      </w:r>
    </w:p>
    <w:p w:rsidR="008E3068" w:rsidRPr="00076385" w:rsidRDefault="008E3068" w:rsidP="00FE46C5">
      <w:pPr>
        <w:pStyle w:val="ListParagraph"/>
        <w:numPr>
          <w:ilvl w:val="0"/>
          <w:numId w:val="1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Adds the move on the board.</w:t>
      </w:r>
    </w:p>
    <w:p w:rsidR="008E3068" w:rsidRPr="00076385" w:rsidRDefault="008E3068" w:rsidP="00FE46C5">
      <w:pPr>
        <w:pStyle w:val="ListParagraph"/>
        <w:numPr>
          <w:ilvl w:val="0"/>
          <w:numId w:val="1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 xml:space="preserve">Changes the </w:t>
      </w:r>
      <w:r w:rsidRPr="00076385">
        <w:rPr>
          <w:rFonts w:ascii="Consolas" w:hAnsi="Consolas" w:cs="Times New Roman"/>
          <w:sz w:val="24"/>
          <w:szCs w:val="24"/>
        </w:rPr>
        <w:t>activePlayer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from</w:t>
      </w:r>
      <w:r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Pr="00076385">
        <w:rPr>
          <w:rFonts w:ascii="Consolas" w:hAnsi="Consolas" w:cs="Times New Roman"/>
          <w:sz w:val="24"/>
          <w:szCs w:val="24"/>
        </w:rPr>
        <w:t>“O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”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“X</w:t>
      </w:r>
      <w:r w:rsidR="00076385" w:rsidRPr="00076385">
        <w:rPr>
          <w:rFonts w:ascii="Consolas" w:hAnsi="Consolas" w:cs="Times New Roman"/>
          <w:sz w:val="24"/>
          <w:szCs w:val="24"/>
        </w:rPr>
        <w:t>”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or from</w:t>
      </w:r>
      <w:r w:rsidRPr="00076385">
        <w:rPr>
          <w:rFonts w:ascii="Consolas" w:hAnsi="Consolas" w:cs="Times New Roman"/>
          <w:sz w:val="24"/>
          <w:szCs w:val="24"/>
        </w:rPr>
        <w:t xml:space="preserve"> “X”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“O”</w:t>
      </w:r>
    </w:p>
    <w:p w:rsidR="008E3068" w:rsidRPr="00076385" w:rsidRDefault="00327A67" w:rsidP="00FE46C5">
      <w:pPr>
        <w:pStyle w:val="ListParagraph"/>
        <w:numPr>
          <w:ilvl w:val="0"/>
          <w:numId w:val="1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cost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5859D3" w:rsidRDefault="00327A67" w:rsidP="00FE46C5">
      <w:pPr>
        <w:pStyle w:val="ListParagraph"/>
        <w:numPr>
          <w:ilvl w:val="0"/>
          <w:numId w:val="1"/>
        </w:numPr>
        <w:spacing w:line="48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depth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FE46C5" w:rsidRDefault="00FE46C5" w:rsidP="00FE46C5">
      <w:pPr>
        <w:spacing w:line="48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e</w:t>
      </w:r>
      <w:r w:rsidRPr="00FE46C5">
        <w:rPr>
          <w:rFonts w:ascii="Consolas" w:hAnsi="Consolas" w:cs="Times New Roman"/>
          <w:sz w:val="24"/>
          <w:szCs w:val="24"/>
        </w:rPr>
        <w:t>val()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Pr="00FE46C5">
        <w:rPr>
          <w:rFonts w:ascii="Times New Roman" w:hAnsi="Times New Roman" w:cs="Times New Roman"/>
          <w:sz w:val="24"/>
          <w:szCs w:val="24"/>
        </w:rPr>
        <w:t>returns the sum of</w:t>
      </w:r>
      <w:r>
        <w:rPr>
          <w:rFonts w:ascii="Consolas" w:hAnsi="Consolas" w:cs="Times New Roman"/>
          <w:sz w:val="24"/>
          <w:szCs w:val="24"/>
        </w:rPr>
        <w:t xml:space="preserve"> cost() </w:t>
      </w:r>
      <w:r w:rsidRPr="00FE46C5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Consolas" w:hAnsi="Consolas" w:cs="Times New Roman"/>
          <w:sz w:val="24"/>
          <w:szCs w:val="24"/>
        </w:rPr>
        <w:t xml:space="preserve"> heuristic().</w:t>
      </w:r>
    </w:p>
    <w:p w:rsidR="005E3412" w:rsidRDefault="005E3412" w:rsidP="001400DF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State.java</w:t>
      </w:r>
    </w:p>
    <w:p w:rsidR="00FE46C5" w:rsidRPr="00FE46C5" w:rsidRDefault="00FE46C5" w:rsidP="00BA58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cost() </w:t>
      </w:r>
      <w:r w:rsidRPr="00FE46C5">
        <w:rPr>
          <w:rFonts w:ascii="Times New Roman" w:hAnsi="Times New Roman" w:cs="Times New Roman"/>
          <w:sz w:val="24"/>
          <w:szCs w:val="24"/>
        </w:rPr>
        <w:t>is the cost of reaching that node.</w:t>
      </w:r>
    </w:p>
    <w:p w:rsidR="00FE46C5" w:rsidRDefault="00FE46C5" w:rsidP="00BA58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heuristic() </w:t>
      </w:r>
      <w:r w:rsidR="00563709">
        <w:rPr>
          <w:rFonts w:ascii="Times New Roman" w:hAnsi="Times New Roman" w:cs="Times New Roman"/>
          <w:sz w:val="24"/>
          <w:szCs w:val="24"/>
        </w:rPr>
        <w:t>is</w:t>
      </w:r>
      <w:r w:rsidR="007C3668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563709">
        <w:rPr>
          <w:rFonts w:ascii="Times New Roman" w:hAnsi="Times New Roman" w:cs="Times New Roman"/>
          <w:sz w:val="24"/>
          <w:szCs w:val="24"/>
        </w:rPr>
        <w:t>to check</w:t>
      </w:r>
      <w:r w:rsidR="007C3668">
        <w:rPr>
          <w:rFonts w:ascii="Times New Roman" w:hAnsi="Times New Roman" w:cs="Times New Roman"/>
          <w:sz w:val="24"/>
          <w:szCs w:val="24"/>
        </w:rPr>
        <w:t xml:space="preserve"> how many times we can find two X’s or O’</w:t>
      </w:r>
      <w:r w:rsidR="005E3412">
        <w:rPr>
          <w:rFonts w:ascii="Times New Roman" w:hAnsi="Times New Roman" w:cs="Times New Roman"/>
          <w:sz w:val="24"/>
          <w:szCs w:val="24"/>
        </w:rPr>
        <w:t>s</w:t>
      </w:r>
      <w:r w:rsidR="007C3668">
        <w:rPr>
          <w:rFonts w:ascii="Times New Roman" w:hAnsi="Times New Roman" w:cs="Times New Roman"/>
          <w:sz w:val="24"/>
          <w:szCs w:val="24"/>
        </w:rPr>
        <w:t xml:space="preserve"> horizontally, vertically or diagonally, given that the third space is empty. </w:t>
      </w:r>
    </w:p>
    <w:p w:rsidR="00BA5849" w:rsidRPr="00FE46C5" w:rsidRDefault="00BA5849" w:rsidP="00BA5849">
      <w:pPr>
        <w:spacing w:line="480" w:lineRule="auto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Gameplay</w:t>
      </w:r>
    </w:p>
    <w:p w:rsidR="00156C4B" w:rsidRPr="00156C4B" w:rsidRDefault="00156C4B" w:rsidP="00BA58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gameplay for the 9</w:t>
      </w:r>
      <w:r w:rsidR="00563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</w:t>
      </w:r>
      <w:r w:rsidR="005637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 board is a little more engaging. First the human agent inputs if she wants to play as “</w:t>
      </w:r>
      <w:r w:rsidRPr="00156C4B">
        <w:rPr>
          <w:rFonts w:ascii="Consolas" w:hAnsi="Consolas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” or “</w:t>
      </w:r>
      <w:r w:rsidRPr="00156C4B">
        <w:rPr>
          <w:rFonts w:ascii="Consolas" w:hAnsi="Consolas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”. Then they first input the board which they want to play on, and then the position on that board.</w:t>
      </w:r>
    </w:p>
    <w:p w:rsidR="005859D3" w:rsidRDefault="005859D3" w:rsidP="005859D3">
      <w:pPr>
        <w:keepNext/>
        <w:spacing w:line="480" w:lineRule="auto"/>
      </w:pPr>
      <w:r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 wp14:anchorId="4E23E1A2" wp14:editId="5193D838">
            <wp:extent cx="5943600" cy="3931920"/>
            <wp:effectExtent l="0" t="0" r="0" b="0"/>
            <wp:docPr id="4" name="Picture 4" descr="C:\Users\Prikshet\AppData\Local\Microsoft\Windows\INetCache\Content.Word\Captur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kshet\AppData\Local\Microsoft\Windows\INetCache\Content.Word\Capture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9D3" w:rsidRDefault="005859D3" w:rsidP="005859D3">
      <w:pPr>
        <w:pStyle w:val="Caption"/>
      </w:pPr>
      <w:r>
        <w:t xml:space="preserve">Figure </w:t>
      </w:r>
      <w:fldSimple w:instr=" SEQ Figure \* ARABIC ">
        <w:r w:rsidR="00CF52AF">
          <w:rPr>
            <w:noProof/>
          </w:rPr>
          <w:t>2</w:t>
        </w:r>
      </w:fldSimple>
      <w:r>
        <w:t>: 9x9 board gameplay</w:t>
      </w:r>
    </w:p>
    <w:p w:rsidR="002445EC" w:rsidRPr="00FE46C5" w:rsidRDefault="00FE46C5" w:rsidP="00FE46C5">
      <w:pPr>
        <w:rPr>
          <w:i/>
        </w:rPr>
      </w:pPr>
      <w:r>
        <w:rPr>
          <w:i/>
        </w:rPr>
        <w:br w:type="column"/>
      </w:r>
      <w:r w:rsidR="00622D2A">
        <w:rPr>
          <w:rFonts w:ascii="Times New Roman" w:hAnsi="Times New Roman" w:cs="Times New Roman"/>
          <w:sz w:val="24"/>
          <w:szCs w:val="24"/>
        </w:rPr>
        <w:lastRenderedPageBreak/>
        <w:t>Effects of Alpha Beta P</w:t>
      </w:r>
      <w:r w:rsidR="005D5CC5">
        <w:rPr>
          <w:rFonts w:ascii="Times New Roman" w:hAnsi="Times New Roman" w:cs="Times New Roman"/>
          <w:sz w:val="24"/>
          <w:szCs w:val="24"/>
        </w:rPr>
        <w:t>runing</w:t>
      </w:r>
    </w:p>
    <w:p w:rsidR="00156C4B" w:rsidRDefault="00FE46C5" w:rsidP="008B211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</w:t>
      </w:r>
      <w:r w:rsidR="00156C4B" w:rsidRPr="00FE46C5">
        <w:rPr>
          <w:rFonts w:ascii="Times New Roman" w:hAnsi="Times New Roman" w:cs="Times New Roman"/>
          <w:sz w:val="24"/>
          <w:szCs w:val="24"/>
        </w:rPr>
        <w:t>compare the computation times for</w:t>
      </w:r>
      <w:r w:rsidR="00156C4B">
        <w:rPr>
          <w:rFonts w:ascii="Consolas" w:hAnsi="Consolas" w:cs="Times New Roman"/>
          <w:sz w:val="24"/>
          <w:szCs w:val="24"/>
        </w:rPr>
        <w:t xml:space="preserve"> </w:t>
      </w:r>
      <w:r w:rsidR="002445EC" w:rsidRPr="008B211E">
        <w:rPr>
          <w:rFonts w:ascii="Consolas" w:hAnsi="Consolas" w:cs="Times New Roman"/>
          <w:sz w:val="24"/>
          <w:szCs w:val="24"/>
        </w:rPr>
        <w:t>alphaBeta</w:t>
      </w:r>
      <w:r w:rsidR="00156C4B">
        <w:rPr>
          <w:rFonts w:ascii="Consolas" w:hAnsi="Consolas" w:cs="Times New Roman"/>
          <w:sz w:val="24"/>
          <w:szCs w:val="24"/>
        </w:rPr>
        <w:t>Decision</w:t>
      </w:r>
      <w:r w:rsidR="008B211E" w:rsidRPr="008B211E">
        <w:rPr>
          <w:rFonts w:ascii="Consolas" w:hAnsi="Consolas" w:cs="Times New Roman"/>
          <w:sz w:val="24"/>
          <w:szCs w:val="24"/>
        </w:rPr>
        <w:t>()</w:t>
      </w:r>
      <w:r w:rsidR="002445EC">
        <w:rPr>
          <w:rFonts w:ascii="Times New Roman" w:hAnsi="Times New Roman" w:cs="Times New Roman"/>
          <w:sz w:val="24"/>
          <w:szCs w:val="24"/>
        </w:rPr>
        <w:t xml:space="preserve"> </w:t>
      </w:r>
      <w:r w:rsidR="00156C4B">
        <w:rPr>
          <w:rFonts w:ascii="Times New Roman" w:hAnsi="Times New Roman" w:cs="Times New Roman"/>
          <w:sz w:val="24"/>
          <w:szCs w:val="24"/>
        </w:rPr>
        <w:t xml:space="preserve">versus the </w:t>
      </w:r>
      <w:r w:rsidR="00156C4B" w:rsidRPr="00156C4B">
        <w:rPr>
          <w:rFonts w:ascii="Consolas" w:hAnsi="Consolas" w:cs="Times New Roman"/>
          <w:sz w:val="24"/>
          <w:szCs w:val="24"/>
        </w:rPr>
        <w:t>hMinimaxDecision()</w:t>
      </w:r>
    </w:p>
    <w:p w:rsidR="008B211E" w:rsidRDefault="00563709" w:rsidP="008B211E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times were computed by sandwiching these two functions between two</w:t>
      </w:r>
      <w:r w:rsidR="00156C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System.nanoTime() </w:t>
      </w:r>
      <w:r>
        <w:rPr>
          <w:rFonts w:ascii="Times New Roman" w:hAnsi="Times New Roman" w:cs="Times New Roman"/>
          <w:sz w:val="24"/>
          <w:szCs w:val="24"/>
        </w:rPr>
        <w:t xml:space="preserve">statements who value we store in two different variables. The difference of those two variables gives the time it took to compute the functions.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7"/>
        <w:gridCol w:w="1062"/>
        <w:gridCol w:w="997"/>
        <w:gridCol w:w="997"/>
        <w:gridCol w:w="1053"/>
        <w:gridCol w:w="1139"/>
        <w:gridCol w:w="1170"/>
        <w:gridCol w:w="1102"/>
        <w:gridCol w:w="1053"/>
      </w:tblGrid>
      <w:tr w:rsidR="002C65FA" w:rsidTr="00471F60">
        <w:tc>
          <w:tcPr>
            <w:tcW w:w="9350" w:type="dxa"/>
            <w:gridSpan w:val="9"/>
            <w:vAlign w:val="center"/>
          </w:tcPr>
          <w:p w:rsidR="002C65FA" w:rsidRPr="008B211E" w:rsidRDefault="002C65FA" w:rsidP="00471F6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211E">
              <w:rPr>
                <w:rFonts w:ascii="Times New Roman" w:hAnsi="Times New Roman" w:cs="Times New Roman"/>
                <w:sz w:val="24"/>
                <w:szCs w:val="24"/>
              </w:rPr>
              <w:t>Computation times</w:t>
            </w:r>
          </w:p>
        </w:tc>
      </w:tr>
      <w:tr w:rsidR="00C37BD2" w:rsidTr="00471F60">
        <w:tc>
          <w:tcPr>
            <w:tcW w:w="777" w:type="dxa"/>
          </w:tcPr>
          <w:p w:rsidR="002C65FA" w:rsidRPr="008B211E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9" w:type="dxa"/>
            <w:gridSpan w:val="4"/>
          </w:tcPr>
          <w:p w:rsidR="002C65FA" w:rsidRDefault="002C65FA" w:rsidP="00471F60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hMinimaxDecison (ms)</w:t>
            </w:r>
          </w:p>
        </w:tc>
        <w:tc>
          <w:tcPr>
            <w:tcW w:w="4464" w:type="dxa"/>
            <w:gridSpan w:val="4"/>
          </w:tcPr>
          <w:p w:rsidR="002C65FA" w:rsidRDefault="002C65FA" w:rsidP="00471F60">
            <w:pPr>
              <w:spacing w:line="480" w:lineRule="auto"/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alphaBetaDecision (ms)</w:t>
            </w:r>
          </w:p>
        </w:tc>
      </w:tr>
      <w:tr w:rsidR="002C65FA" w:rsidTr="00471F60">
        <w:tc>
          <w:tcPr>
            <w:tcW w:w="777" w:type="dxa"/>
          </w:tcPr>
          <w:p w:rsidR="002C65FA" w:rsidRPr="008B211E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11E"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1062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5FA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997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997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 3</w:t>
            </w:r>
          </w:p>
        </w:tc>
        <w:tc>
          <w:tcPr>
            <w:tcW w:w="1053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1139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5FA">
              <w:rPr>
                <w:rFonts w:ascii="Times New Roman" w:hAnsi="Times New Roman" w:cs="Times New Roman"/>
                <w:sz w:val="24"/>
                <w:szCs w:val="24"/>
              </w:rPr>
              <w:t>Trial 1</w:t>
            </w:r>
          </w:p>
        </w:tc>
        <w:tc>
          <w:tcPr>
            <w:tcW w:w="1170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5FA">
              <w:rPr>
                <w:rFonts w:ascii="Times New Roman" w:hAnsi="Times New Roman" w:cs="Times New Roman"/>
                <w:sz w:val="24"/>
                <w:szCs w:val="24"/>
              </w:rPr>
              <w:t>Trial 2</w:t>
            </w:r>
          </w:p>
        </w:tc>
        <w:tc>
          <w:tcPr>
            <w:tcW w:w="1102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5FA">
              <w:rPr>
                <w:rFonts w:ascii="Times New Roman" w:hAnsi="Times New Roman" w:cs="Times New Roman"/>
                <w:sz w:val="24"/>
                <w:szCs w:val="24"/>
              </w:rPr>
              <w:t>Trial3</w:t>
            </w:r>
          </w:p>
        </w:tc>
        <w:tc>
          <w:tcPr>
            <w:tcW w:w="1053" w:type="dxa"/>
          </w:tcPr>
          <w:p w:rsidR="002C65FA" w:rsidRPr="002C65FA" w:rsidRDefault="002C65FA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</w:t>
            </w:r>
          </w:p>
        </w:tc>
      </w:tr>
      <w:tr w:rsidR="00471F60" w:rsidTr="00471F60">
        <w:tc>
          <w:tcPr>
            <w:tcW w:w="777" w:type="dxa"/>
          </w:tcPr>
          <w:p w:rsidR="00471F60" w:rsidRPr="008B211E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1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4E+06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4561000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4151000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4378000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4759000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4627000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4357000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4581000</w:t>
            </w:r>
          </w:p>
        </w:tc>
      </w:tr>
      <w:tr w:rsidR="00471F60" w:rsidTr="00471F60">
        <w:tc>
          <w:tcPr>
            <w:tcW w:w="777" w:type="dxa"/>
          </w:tcPr>
          <w:p w:rsidR="00471F60" w:rsidRPr="008B211E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976000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1024000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1066000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1022000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831000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953000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1435000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1073000</w:t>
            </w:r>
          </w:p>
        </w:tc>
      </w:tr>
      <w:tr w:rsidR="00471F60" w:rsidTr="00471F60">
        <w:tc>
          <w:tcPr>
            <w:tcW w:w="777" w:type="dxa"/>
          </w:tcPr>
          <w:p w:rsidR="00471F60" w:rsidRPr="008B211E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330000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314000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284000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311000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398000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211000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306666.7</w:t>
            </w:r>
          </w:p>
        </w:tc>
      </w:tr>
      <w:tr w:rsidR="00471F60" w:rsidTr="00471F60">
        <w:tc>
          <w:tcPr>
            <w:tcW w:w="777" w:type="dxa"/>
          </w:tcPr>
          <w:p w:rsidR="00471F60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195000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161333.3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158000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185000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130000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157666.7</w:t>
            </w:r>
          </w:p>
        </w:tc>
      </w:tr>
      <w:tr w:rsidR="00471F60" w:rsidTr="00471F60">
        <w:tc>
          <w:tcPr>
            <w:tcW w:w="777" w:type="dxa"/>
          </w:tcPr>
          <w:p w:rsidR="00471F60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267000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250000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236666.7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282000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167000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214000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221000</w:t>
            </w:r>
          </w:p>
        </w:tc>
      </w:tr>
      <w:tr w:rsidR="00471F60" w:rsidTr="00471F60">
        <w:tc>
          <w:tcPr>
            <w:tcW w:w="777" w:type="dxa"/>
          </w:tcPr>
          <w:p w:rsidR="00471F60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176000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207333.3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256000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188000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222000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222000</w:t>
            </w:r>
          </w:p>
        </w:tc>
      </w:tr>
      <w:tr w:rsidR="00471F60" w:rsidTr="00471F60">
        <w:tc>
          <w:tcPr>
            <w:tcW w:w="777" w:type="dxa"/>
          </w:tcPr>
          <w:p w:rsidR="00471F60" w:rsidRDefault="00471F60" w:rsidP="00471F6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2" w:type="dxa"/>
          </w:tcPr>
          <w:p w:rsidR="00471F60" w:rsidRP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288000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218000</w:t>
            </w:r>
          </w:p>
        </w:tc>
        <w:tc>
          <w:tcPr>
            <w:tcW w:w="997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230333.3</w:t>
            </w:r>
          </w:p>
        </w:tc>
        <w:tc>
          <w:tcPr>
            <w:tcW w:w="1139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219000</w:t>
            </w:r>
          </w:p>
        </w:tc>
        <w:tc>
          <w:tcPr>
            <w:tcW w:w="1170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157000</w:t>
            </w:r>
          </w:p>
        </w:tc>
        <w:tc>
          <w:tcPr>
            <w:tcW w:w="1102" w:type="dxa"/>
          </w:tcPr>
          <w:p w:rsidR="00471F60" w:rsidRPr="00471F60" w:rsidRDefault="00471F60" w:rsidP="00471F60">
            <w:pPr>
              <w:spacing w:line="480" w:lineRule="auto"/>
              <w:rPr>
                <w:rFonts w:ascii="Calibri" w:hAnsi="Calibri" w:cs="Calibri"/>
                <w:color w:val="000000"/>
              </w:rPr>
            </w:pPr>
            <w:r w:rsidRPr="00471F60">
              <w:rPr>
                <w:rFonts w:ascii="Calibri" w:hAnsi="Calibri" w:cs="Calibri"/>
                <w:color w:val="000000"/>
              </w:rPr>
              <w:t>271000</w:t>
            </w:r>
          </w:p>
        </w:tc>
        <w:tc>
          <w:tcPr>
            <w:tcW w:w="1053" w:type="dxa"/>
          </w:tcPr>
          <w:p w:rsidR="00471F60" w:rsidRDefault="00471F60" w:rsidP="00471F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215666.7</w:t>
            </w:r>
          </w:p>
        </w:tc>
      </w:tr>
    </w:tbl>
    <w:p w:rsidR="008B211E" w:rsidRDefault="008B211E" w:rsidP="00076385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</w:p>
    <w:p w:rsidR="00471F60" w:rsidRDefault="00471F60" w:rsidP="00076385">
      <w:pPr>
        <w:spacing w:line="480" w:lineRule="auto"/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392887" w:rsidRDefault="00392887" w:rsidP="005859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In the 9x9 state space search, </w:t>
      </w:r>
      <w:r w:rsidRPr="00392887">
        <w:rPr>
          <w:rFonts w:ascii="Consolas" w:hAnsi="Consolas" w:cs="Times New Roman"/>
          <w:sz w:val="24"/>
          <w:szCs w:val="24"/>
        </w:rPr>
        <w:t>hMinimaxDecision()</w:t>
      </w:r>
      <w:r>
        <w:rPr>
          <w:rFonts w:ascii="Times New Roman" w:hAnsi="Times New Roman" w:cs="Times New Roman"/>
          <w:sz w:val="24"/>
          <w:szCs w:val="24"/>
        </w:rPr>
        <w:t xml:space="preserve"> fared as well as </w:t>
      </w:r>
      <w:r w:rsidRPr="00392887">
        <w:rPr>
          <w:rFonts w:ascii="Consolas" w:hAnsi="Consolas" w:cs="Times New Roman"/>
          <w:sz w:val="24"/>
          <w:szCs w:val="24"/>
        </w:rPr>
        <w:t>alphaBetaDecision()</w:t>
      </w:r>
    </w:p>
    <w:p w:rsidR="00FC691B" w:rsidRDefault="00392887" w:rsidP="005859D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and Proposed Solution</w:t>
      </w:r>
    </w:p>
    <w:p w:rsidR="00FC691B" w:rsidRPr="005859D3" w:rsidRDefault="00563709" w:rsidP="003928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3 x 3 board never loses, t</w:t>
      </w:r>
      <w:r w:rsidR="00FC691B">
        <w:rPr>
          <w:rFonts w:ascii="Times New Roman" w:hAnsi="Times New Roman" w:cs="Times New Roman"/>
          <w:sz w:val="24"/>
          <w:szCs w:val="24"/>
        </w:rPr>
        <w:t>he 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1B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691B">
        <w:rPr>
          <w:rFonts w:ascii="Times New Roman" w:hAnsi="Times New Roman" w:cs="Times New Roman"/>
          <w:sz w:val="24"/>
          <w:szCs w:val="24"/>
        </w:rPr>
        <w:t xml:space="preserve">9 board unfortunately tends to lose sometimes. That means that either something in our implementation is </w:t>
      </w:r>
      <w:r w:rsidR="008552DB">
        <w:rPr>
          <w:rFonts w:ascii="Times New Roman" w:hAnsi="Times New Roman" w:cs="Times New Roman"/>
          <w:sz w:val="24"/>
          <w:szCs w:val="24"/>
        </w:rPr>
        <w:t>causing this problem</w:t>
      </w:r>
      <w:r w:rsidR="00FC691B">
        <w:rPr>
          <w:rFonts w:ascii="Times New Roman" w:hAnsi="Times New Roman" w:cs="Times New Roman"/>
          <w:sz w:val="24"/>
          <w:szCs w:val="24"/>
        </w:rPr>
        <w:t xml:space="preserve">, or </w:t>
      </w:r>
      <w:r w:rsidR="008552DB">
        <w:rPr>
          <w:rFonts w:ascii="Times New Roman" w:hAnsi="Times New Roman" w:cs="Times New Roman"/>
          <w:sz w:val="24"/>
          <w:szCs w:val="24"/>
        </w:rPr>
        <w:t xml:space="preserve">that </w:t>
      </w:r>
      <w:r w:rsidR="00FC691B">
        <w:rPr>
          <w:rFonts w:ascii="Times New Roman" w:hAnsi="Times New Roman" w:cs="Times New Roman"/>
          <w:sz w:val="24"/>
          <w:szCs w:val="24"/>
        </w:rPr>
        <w:t xml:space="preserve">the heuristic </w:t>
      </w:r>
      <w:r w:rsidR="00720F10">
        <w:rPr>
          <w:rFonts w:ascii="Times New Roman" w:hAnsi="Times New Roman" w:cs="Times New Roman"/>
          <w:sz w:val="24"/>
          <w:szCs w:val="24"/>
        </w:rPr>
        <w:t>is</w:t>
      </w:r>
      <w:r w:rsidR="00FC691B">
        <w:rPr>
          <w:rFonts w:ascii="Times New Roman" w:hAnsi="Times New Roman" w:cs="Times New Roman"/>
          <w:sz w:val="24"/>
          <w:szCs w:val="24"/>
        </w:rPr>
        <w:t xml:space="preserve"> not effective.</w:t>
      </w:r>
      <w:r w:rsidR="00720F10">
        <w:rPr>
          <w:rFonts w:ascii="Times New Roman" w:hAnsi="Times New Roman" w:cs="Times New Roman"/>
          <w:sz w:val="24"/>
          <w:szCs w:val="24"/>
        </w:rPr>
        <w:t xml:space="preserve"> </w:t>
      </w:r>
      <w:r w:rsidR="008552DB">
        <w:rPr>
          <w:rFonts w:ascii="Times New Roman" w:hAnsi="Times New Roman" w:cs="Times New Roman"/>
          <w:sz w:val="24"/>
          <w:szCs w:val="24"/>
        </w:rPr>
        <w:t xml:space="preserve">A way to make the AI agent play better games would be to use a better heuristic. </w:t>
      </w:r>
    </w:p>
    <w:sectPr w:rsidR="00FC691B" w:rsidRPr="00585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ACB" w:rsidRDefault="00203ACB" w:rsidP="005859D3">
      <w:pPr>
        <w:spacing w:after="0" w:line="240" w:lineRule="auto"/>
      </w:pPr>
      <w:r>
        <w:separator/>
      </w:r>
    </w:p>
  </w:endnote>
  <w:endnote w:type="continuationSeparator" w:id="0">
    <w:p w:rsidR="00203ACB" w:rsidRDefault="00203ACB" w:rsidP="0058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ACB" w:rsidRDefault="00203ACB" w:rsidP="005859D3">
      <w:pPr>
        <w:spacing w:after="0" w:line="240" w:lineRule="auto"/>
      </w:pPr>
      <w:r>
        <w:separator/>
      </w:r>
    </w:p>
  </w:footnote>
  <w:footnote w:type="continuationSeparator" w:id="0">
    <w:p w:rsidR="00203ACB" w:rsidRDefault="00203ACB" w:rsidP="00585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D35"/>
    <w:multiLevelType w:val="hybridMultilevel"/>
    <w:tmpl w:val="442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81A6A"/>
    <w:multiLevelType w:val="hybridMultilevel"/>
    <w:tmpl w:val="4422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5825"/>
    <w:multiLevelType w:val="hybridMultilevel"/>
    <w:tmpl w:val="7CD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D1"/>
    <w:rsid w:val="00060907"/>
    <w:rsid w:val="00076385"/>
    <w:rsid w:val="000C348D"/>
    <w:rsid w:val="000E78BD"/>
    <w:rsid w:val="00124DEE"/>
    <w:rsid w:val="001400DF"/>
    <w:rsid w:val="00151AF7"/>
    <w:rsid w:val="00156C4B"/>
    <w:rsid w:val="001629C9"/>
    <w:rsid w:val="00194FA5"/>
    <w:rsid w:val="001C1AF0"/>
    <w:rsid w:val="001E1A3D"/>
    <w:rsid w:val="00203ACB"/>
    <w:rsid w:val="002445EC"/>
    <w:rsid w:val="002C65FA"/>
    <w:rsid w:val="00301A81"/>
    <w:rsid w:val="00327A67"/>
    <w:rsid w:val="00392887"/>
    <w:rsid w:val="003A538B"/>
    <w:rsid w:val="00422A17"/>
    <w:rsid w:val="00437D92"/>
    <w:rsid w:val="00471F60"/>
    <w:rsid w:val="004D6F9A"/>
    <w:rsid w:val="004F1175"/>
    <w:rsid w:val="00563709"/>
    <w:rsid w:val="005859D3"/>
    <w:rsid w:val="005D5CC5"/>
    <w:rsid w:val="005E3412"/>
    <w:rsid w:val="00622D2A"/>
    <w:rsid w:val="00673F88"/>
    <w:rsid w:val="00697C27"/>
    <w:rsid w:val="0070660E"/>
    <w:rsid w:val="007066D1"/>
    <w:rsid w:val="00720F10"/>
    <w:rsid w:val="00767E32"/>
    <w:rsid w:val="007B48E6"/>
    <w:rsid w:val="007C3668"/>
    <w:rsid w:val="007C3E5D"/>
    <w:rsid w:val="00810617"/>
    <w:rsid w:val="00820D00"/>
    <w:rsid w:val="00853EC8"/>
    <w:rsid w:val="008552DB"/>
    <w:rsid w:val="00866FFF"/>
    <w:rsid w:val="008B211E"/>
    <w:rsid w:val="008E3068"/>
    <w:rsid w:val="00A56D9E"/>
    <w:rsid w:val="00B210B7"/>
    <w:rsid w:val="00B86A60"/>
    <w:rsid w:val="00B928A8"/>
    <w:rsid w:val="00BA275E"/>
    <w:rsid w:val="00BA5849"/>
    <w:rsid w:val="00BB6CB9"/>
    <w:rsid w:val="00C20127"/>
    <w:rsid w:val="00C37BD2"/>
    <w:rsid w:val="00CF52AF"/>
    <w:rsid w:val="00D21682"/>
    <w:rsid w:val="00D40346"/>
    <w:rsid w:val="00D9709F"/>
    <w:rsid w:val="00DB18DA"/>
    <w:rsid w:val="00E4004A"/>
    <w:rsid w:val="00E61BFE"/>
    <w:rsid w:val="00EC70D1"/>
    <w:rsid w:val="00F40B65"/>
    <w:rsid w:val="00FC691B"/>
    <w:rsid w:val="00F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95FCC6-7123-4322-A4C9-CDA27CB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B2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3"/>
  </w:style>
  <w:style w:type="paragraph" w:styleId="Footer">
    <w:name w:val="footer"/>
    <w:basedOn w:val="Normal"/>
    <w:link w:val="FooterChar"/>
    <w:uiPriority w:val="99"/>
    <w:unhideWhenUsed/>
    <w:rsid w:val="00585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3"/>
  </w:style>
  <w:style w:type="paragraph" w:styleId="Caption">
    <w:name w:val="caption"/>
    <w:basedOn w:val="Normal"/>
    <w:next w:val="Normal"/>
    <w:uiPriority w:val="35"/>
    <w:unhideWhenUsed/>
    <w:qFormat/>
    <w:rsid w:val="005859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Computation Times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hMinimaxDecision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Move 1</c:v>
                </c:pt>
                <c:pt idx="1">
                  <c:v>Move 2</c:v>
                </c:pt>
                <c:pt idx="2">
                  <c:v>Move 3</c:v>
                </c:pt>
                <c:pt idx="3">
                  <c:v>Move 4</c:v>
                </c:pt>
                <c:pt idx="4">
                  <c:v>Move 5</c:v>
                </c:pt>
                <c:pt idx="5">
                  <c:v>Move 6</c:v>
                </c:pt>
                <c:pt idx="6">
                  <c:v>Move 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4378000</c:v>
                </c:pt>
                <c:pt idx="1">
                  <c:v>1022000</c:v>
                </c:pt>
                <c:pt idx="2">
                  <c:v>284000</c:v>
                </c:pt>
                <c:pt idx="3">
                  <c:v>161333.29999999999</c:v>
                </c:pt>
                <c:pt idx="4">
                  <c:v>236666.7</c:v>
                </c:pt>
                <c:pt idx="5">
                  <c:v>207333.3</c:v>
                </c:pt>
                <c:pt idx="6">
                  <c:v>230333.3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7D-4974-B2BE-A59619D78B6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alphaBetaDecision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Move 1</c:v>
                </c:pt>
                <c:pt idx="1">
                  <c:v>Move 2</c:v>
                </c:pt>
                <c:pt idx="2">
                  <c:v>Move 3</c:v>
                </c:pt>
                <c:pt idx="3">
                  <c:v>Move 4</c:v>
                </c:pt>
                <c:pt idx="4">
                  <c:v>Move 5</c:v>
                </c:pt>
                <c:pt idx="5">
                  <c:v>Move 6</c:v>
                </c:pt>
                <c:pt idx="6">
                  <c:v>Move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4581000</c:v>
                </c:pt>
                <c:pt idx="1">
                  <c:v>1073000</c:v>
                </c:pt>
                <c:pt idx="2">
                  <c:v>306666.7</c:v>
                </c:pt>
                <c:pt idx="3">
                  <c:v>157666.70000000001</c:v>
                </c:pt>
                <c:pt idx="4">
                  <c:v>221000</c:v>
                </c:pt>
                <c:pt idx="5">
                  <c:v>222000</c:v>
                </c:pt>
                <c:pt idx="6">
                  <c:v>215666.7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7D-4974-B2BE-A59619D78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2766448"/>
        <c:axId val="482767432"/>
      </c:lineChart>
      <c:catAx>
        <c:axId val="482766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767432"/>
        <c:crosses val="autoZero"/>
        <c:auto val="1"/>
        <c:lblAlgn val="ctr"/>
        <c:lblOffset val="100"/>
        <c:noMultiLvlLbl val="0"/>
      </c:catAx>
      <c:valAx>
        <c:axId val="482767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766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6BDE5-BC9D-48CD-B35B-1C7CA26E3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7</cp:revision>
  <cp:lastPrinted>2018-02-14T01:58:00Z</cp:lastPrinted>
  <dcterms:created xsi:type="dcterms:W3CDTF">2018-02-14T01:54:00Z</dcterms:created>
  <dcterms:modified xsi:type="dcterms:W3CDTF">2018-02-14T13:52:00Z</dcterms:modified>
</cp:coreProperties>
</file>