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05608" w14:textId="54097E1A" w:rsidR="00D15B73" w:rsidRDefault="00110052" w:rsidP="001D15E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noProof/>
          <w:lang w:val="en-IN" w:eastAsia="en-IN"/>
        </w:rPr>
        <w:drawing>
          <wp:inline distT="0" distB="0" distL="0" distR="0" wp14:anchorId="68AD583E" wp14:editId="5D1F2A73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12ECD" w14:textId="49A7BA22" w:rsidR="00D15B73" w:rsidRDefault="00A33A35" w:rsidP="001D15E7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</w:t>
      </w:r>
      <w:r w:rsidR="00110052">
        <w:rPr>
          <w:rFonts w:ascii="Times New Roman" w:eastAsia="Times New Roman" w:hAnsi="Times New Roman" w:cs="Times New Roman"/>
          <w:b/>
        </w:rPr>
        <w:t xml:space="preserve"> SEMESTER 201</w:t>
      </w:r>
      <w:r>
        <w:rPr>
          <w:rFonts w:ascii="Times New Roman" w:eastAsia="Times New Roman" w:hAnsi="Times New Roman" w:cs="Times New Roman"/>
          <w:b/>
        </w:rPr>
        <w:t>9</w:t>
      </w:r>
      <w:r w:rsidR="00110052">
        <w:rPr>
          <w:rFonts w:ascii="Times New Roman" w:eastAsia="Times New Roman" w:hAnsi="Times New Roman" w:cs="Times New Roman"/>
          <w:b/>
        </w:rPr>
        <w:t>-20</w:t>
      </w:r>
      <w:r>
        <w:rPr>
          <w:rFonts w:ascii="Times New Roman" w:eastAsia="Times New Roman" w:hAnsi="Times New Roman" w:cs="Times New Roman"/>
          <w:b/>
        </w:rPr>
        <w:t>20</w:t>
      </w:r>
    </w:p>
    <w:p w14:paraId="574D234C" w14:textId="77777777" w:rsidR="00D15B73" w:rsidRDefault="00110052" w:rsidP="001D15E7">
      <w:pPr>
        <w:pStyle w:val="Heading1"/>
        <w:contextualSpacing w:val="0"/>
        <w:jc w:val="center"/>
      </w:pPr>
      <w:r>
        <w:t>Course Handout Part II</w:t>
      </w:r>
    </w:p>
    <w:p w14:paraId="454FF69F" w14:textId="38C0D58B" w:rsidR="00D15B73" w:rsidRDefault="00110052" w:rsidP="001D15E7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Date: </w:t>
      </w:r>
      <w:r w:rsidR="00D23127">
        <w:rPr>
          <w:rFonts w:ascii="Times New Roman" w:eastAsia="Times New Roman" w:hAnsi="Times New Roman" w:cs="Times New Roman"/>
        </w:rPr>
        <w:t>06-01</w:t>
      </w:r>
      <w:r w:rsidR="00A33A35">
        <w:rPr>
          <w:rFonts w:ascii="Times New Roman" w:eastAsia="Times New Roman" w:hAnsi="Times New Roman" w:cs="Times New Roman"/>
        </w:rPr>
        <w:t>-20</w:t>
      </w:r>
      <w:r w:rsidR="00D23127">
        <w:rPr>
          <w:rFonts w:ascii="Times New Roman" w:eastAsia="Times New Roman" w:hAnsi="Times New Roman" w:cs="Times New Roman"/>
        </w:rPr>
        <w:t>20</w:t>
      </w:r>
    </w:p>
    <w:p w14:paraId="27B50DB3" w14:textId="77777777" w:rsidR="00D15B73" w:rsidRDefault="00110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14:paraId="6624EFB9" w14:textId="77777777" w:rsidR="00D15B73" w:rsidRDefault="00D15B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D8B49" w14:textId="4AF41679" w:rsidR="00D15B73" w:rsidRDefault="00110052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5E7"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 w:rsidR="001D15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D23127">
        <w:rPr>
          <w:rFonts w:ascii="Times New Roman" w:eastAsia="Times New Roman" w:hAnsi="Times New Roman" w:cs="Times New Roman"/>
          <w:b/>
          <w:sz w:val="24"/>
          <w:szCs w:val="24"/>
        </w:rPr>
        <w:t>BITS 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214</w:t>
      </w:r>
    </w:p>
    <w:p w14:paraId="5B354E9C" w14:textId="37C34846" w:rsidR="00D15B73" w:rsidRDefault="00110052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5E7"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 w:rsidR="001D15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D15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Science, Technology and Modernity </w:t>
      </w:r>
    </w:p>
    <w:p w14:paraId="16861BB7" w14:textId="26864B67" w:rsidR="001D15E7" w:rsidRDefault="00110052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5E7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1D15E7" w:rsidRPr="001D15E7">
        <w:rPr>
          <w:rFonts w:ascii="Times New Roman" w:eastAsia="Times New Roman" w:hAnsi="Times New Roman" w:cs="Times New Roman"/>
          <w:i/>
          <w:sz w:val="24"/>
          <w:szCs w:val="24"/>
        </w:rPr>
        <w:t>-in-charge</w:t>
      </w:r>
      <w:r w:rsidR="001D15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  <w:r w:rsidR="001D15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038ABF" w14:textId="77777777" w:rsidR="001D15E7" w:rsidRDefault="001D15E7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91652" w14:textId="77777777" w:rsidR="00D15B73" w:rsidRDefault="00110052" w:rsidP="001D15E7">
      <w:pPr>
        <w:tabs>
          <w:tab w:val="left" w:pos="910"/>
        </w:tabs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p w14:paraId="129A4FF0" w14:textId="605D3B6D" w:rsidR="00D15B73" w:rsidRDefault="001100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course is aimed at exploring the interrelationship between modern society and science</w:t>
      </w:r>
      <w:r w:rsidR="00733BC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technology. Specifically, it seeks to interrogate the relationship in terms of analyzing emergence of modern science in the western world and its implication and contribution to the idea of a modern society. It covers to an extent, the impact of such development in India and </w:t>
      </w:r>
      <w:r w:rsidR="00095ACC">
        <w:rPr>
          <w:rFonts w:ascii="Times New Roman" w:eastAsia="Times New Roman" w:hAnsi="Times New Roman" w:cs="Times New Roman"/>
          <w:sz w:val="24"/>
          <w:szCs w:val="24"/>
        </w:rPr>
        <w:t xml:space="preserve">examines </w:t>
      </w:r>
      <w:r>
        <w:rPr>
          <w:rFonts w:ascii="Times New Roman" w:eastAsia="Times New Roman" w:hAnsi="Times New Roman" w:cs="Times New Roman"/>
          <w:sz w:val="24"/>
          <w:szCs w:val="24"/>
        </w:rPr>
        <w:t>the contemporary debate</w:t>
      </w:r>
      <w:r w:rsidR="00095AC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the role of </w:t>
      </w:r>
      <w:r w:rsidR="00095ACC">
        <w:rPr>
          <w:rFonts w:ascii="Times New Roman" w:eastAsia="Times New Roman" w:hAnsi="Times New Roman" w:cs="Times New Roman"/>
          <w:sz w:val="24"/>
          <w:szCs w:val="24"/>
        </w:rPr>
        <w:t>science/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technology within modernization and globalization. </w:t>
      </w:r>
    </w:p>
    <w:p w14:paraId="44F95F50" w14:textId="77777777" w:rsidR="00D15B73" w:rsidRDefault="00110052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Book: </w:t>
      </w:r>
    </w:p>
    <w:p w14:paraId="45A8B2F2" w14:textId="7898612A" w:rsidR="00D15B73" w:rsidRPr="001B70BD" w:rsidRDefault="00110052" w:rsidP="001B70B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70BD">
        <w:rPr>
          <w:rFonts w:ascii="Times New Roman" w:eastAsia="Times New Roman" w:hAnsi="Times New Roman" w:cs="Times New Roman"/>
          <w:sz w:val="24"/>
          <w:szCs w:val="24"/>
        </w:rPr>
        <w:t>McCllelan</w:t>
      </w:r>
      <w:proofErr w:type="spellEnd"/>
      <w:r w:rsidRPr="001B70BD">
        <w:rPr>
          <w:rFonts w:ascii="Times New Roman" w:eastAsia="Times New Roman" w:hAnsi="Times New Roman" w:cs="Times New Roman"/>
          <w:sz w:val="24"/>
          <w:szCs w:val="24"/>
        </w:rPr>
        <w:t xml:space="preserve"> III, J.E. and Dorn, H. 2006. </w:t>
      </w:r>
      <w:r w:rsidRPr="001B70BD">
        <w:rPr>
          <w:rFonts w:ascii="Times New Roman" w:eastAsia="Times New Roman" w:hAnsi="Times New Roman" w:cs="Times New Roman"/>
          <w:i/>
          <w:sz w:val="24"/>
          <w:szCs w:val="24"/>
        </w:rPr>
        <w:t>Science and Technology in World History</w:t>
      </w:r>
      <w:r w:rsidRPr="001B70BD">
        <w:rPr>
          <w:rFonts w:ascii="Times New Roman" w:eastAsia="Times New Roman" w:hAnsi="Times New Roman" w:cs="Times New Roman"/>
          <w:sz w:val="24"/>
          <w:szCs w:val="24"/>
        </w:rPr>
        <w:t>, Second Edition, Maryland: John Hopkin University Press</w:t>
      </w:r>
    </w:p>
    <w:p w14:paraId="693FD9A2" w14:textId="77777777" w:rsidR="001D15E7" w:rsidRPr="001D15E7" w:rsidRDefault="001D15E7" w:rsidP="001D15E7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BAE9B" w14:textId="581D8FA3" w:rsidR="00D15B73" w:rsidRDefault="00110052" w:rsidP="001D15E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Book: </w:t>
      </w:r>
    </w:p>
    <w:p w14:paraId="742C715E" w14:textId="0B0C6B77" w:rsidR="001D15E7" w:rsidRPr="001D15E7" w:rsidRDefault="00110052" w:rsidP="001D15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5E7">
        <w:rPr>
          <w:rFonts w:ascii="Times New Roman" w:eastAsia="Times New Roman" w:hAnsi="Times New Roman" w:cs="Times New Roman"/>
          <w:sz w:val="24"/>
          <w:szCs w:val="24"/>
        </w:rPr>
        <w:t>Reading material to be uploaded on CMS</w:t>
      </w:r>
      <w:r w:rsidR="001D15E7" w:rsidRPr="001D1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64B11E" w14:textId="7C4813CC" w:rsidR="00D15B73" w:rsidRPr="001D15E7" w:rsidRDefault="00110052" w:rsidP="001D15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5E7">
        <w:rPr>
          <w:rFonts w:ascii="Times New Roman" w:eastAsia="Times New Roman" w:hAnsi="Times New Roman" w:cs="Times New Roman"/>
          <w:sz w:val="24"/>
          <w:szCs w:val="24"/>
        </w:rPr>
        <w:t xml:space="preserve">Bernal, J.D. 1971 </w:t>
      </w:r>
      <w:r w:rsidRPr="001D15E7">
        <w:rPr>
          <w:rFonts w:ascii="Times New Roman" w:eastAsia="Times New Roman" w:hAnsi="Times New Roman" w:cs="Times New Roman"/>
          <w:i/>
          <w:sz w:val="24"/>
          <w:szCs w:val="24"/>
        </w:rPr>
        <w:t xml:space="preserve">Science in History </w:t>
      </w:r>
      <w:r w:rsidRPr="001D15E7">
        <w:rPr>
          <w:rFonts w:ascii="Times New Roman" w:eastAsia="Times New Roman" w:hAnsi="Times New Roman" w:cs="Times New Roman"/>
          <w:sz w:val="24"/>
          <w:szCs w:val="24"/>
        </w:rPr>
        <w:t xml:space="preserve">Vol. 2. Massachusetts: MIT Press </w:t>
      </w:r>
    </w:p>
    <w:p w14:paraId="77482C17" w14:textId="09ADE369" w:rsidR="009D1CAE" w:rsidRDefault="009D1CAE" w:rsidP="001D15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2FCAE" w14:textId="77777777" w:rsidR="00D15B73" w:rsidRDefault="00110052" w:rsidP="001D15E7">
      <w:pPr>
        <w:tabs>
          <w:tab w:val="left" w:pos="910"/>
        </w:tabs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Plan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"/>
        <w:tblW w:w="9648" w:type="dxa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2520"/>
        <w:gridCol w:w="3150"/>
        <w:gridCol w:w="2790"/>
      </w:tblGrid>
      <w:tr w:rsidR="00D15B73" w14:paraId="232FC89B" w14:textId="77777777" w:rsidTr="001D15E7">
        <w:trPr>
          <w:trHeight w:val="620"/>
        </w:trPr>
        <w:tc>
          <w:tcPr>
            <w:tcW w:w="1188" w:type="dxa"/>
          </w:tcPr>
          <w:p w14:paraId="35F477ED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7EA99B55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20" w:type="dxa"/>
          </w:tcPr>
          <w:p w14:paraId="4BB8FCB8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3150" w:type="dxa"/>
          </w:tcPr>
          <w:p w14:paraId="12C40DF7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2790" w:type="dxa"/>
          </w:tcPr>
          <w:p w14:paraId="0BFA7A3A" w14:textId="4EC25436" w:rsidR="00D15B73" w:rsidRDefault="00D2312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034A">
              <w:rPr>
                <w:rFonts w:ascii="Times New Roman" w:hAnsi="Times New Roman" w:cs="Times New Roman"/>
                <w:b/>
                <w:bCs/>
              </w:rPr>
              <w:t>Chapter in the Text Book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15B73" w14:paraId="50C5A531" w14:textId="77777777" w:rsidTr="001D15E7">
        <w:trPr>
          <w:trHeight w:val="1060"/>
        </w:trPr>
        <w:tc>
          <w:tcPr>
            <w:tcW w:w="1188" w:type="dxa"/>
          </w:tcPr>
          <w:p w14:paraId="7B2FAB5C" w14:textId="6C6864D6" w:rsidR="00D15B73" w:rsidRDefault="00E710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520" w:type="dxa"/>
          </w:tcPr>
          <w:p w14:paraId="6ECDEC71" w14:textId="77777777" w:rsidR="00D15B73" w:rsidRDefault="00110052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3150" w:type="dxa"/>
          </w:tcPr>
          <w:p w14:paraId="6CF4AD59" w14:textId="77777777" w:rsidR="00D15B73" w:rsidRDefault="00110052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Structure </w:t>
            </w:r>
          </w:p>
          <w:p w14:paraId="01AB2ABE" w14:textId="7E0BBD42" w:rsidR="00D15B73" w:rsidRDefault="00D97223" w:rsidP="00D97223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 and Technology and Modern society</w:t>
            </w:r>
          </w:p>
        </w:tc>
        <w:tc>
          <w:tcPr>
            <w:tcW w:w="2790" w:type="dxa"/>
          </w:tcPr>
          <w:p w14:paraId="1B272E58" w14:textId="77777777" w:rsidR="000B2D86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Part I</w:t>
            </w:r>
          </w:p>
          <w:p w14:paraId="1E9374CC" w14:textId="0863FD5D" w:rsidR="00D15B73" w:rsidRDefault="000B2D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F46B50" w14:textId="77777777" w:rsidR="00D15B73" w:rsidRDefault="00D15B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5B73" w14:paraId="735F3073" w14:textId="77777777" w:rsidTr="001D15E7">
        <w:trPr>
          <w:trHeight w:val="1100"/>
        </w:trPr>
        <w:tc>
          <w:tcPr>
            <w:tcW w:w="1188" w:type="dxa"/>
          </w:tcPr>
          <w:p w14:paraId="495F2D6E" w14:textId="7390E3D0" w:rsidR="00D15B73" w:rsidRDefault="00E710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520" w:type="dxa"/>
          </w:tcPr>
          <w:p w14:paraId="635EACA0" w14:textId="60D8F3D5" w:rsidR="00D15B73" w:rsidRDefault="00733BCC" w:rsidP="00733B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about 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 and evolution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Philosophy/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in different cultures </w:t>
            </w:r>
          </w:p>
        </w:tc>
        <w:tc>
          <w:tcPr>
            <w:tcW w:w="3150" w:type="dxa"/>
          </w:tcPr>
          <w:p w14:paraId="421163E5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Natural Philosophy, Arabic Middle Ages </w:t>
            </w:r>
          </w:p>
          <w:p w14:paraId="30322601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Chinese and </w:t>
            </w:r>
          </w:p>
          <w:p w14:paraId="0EE8B7BA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South American Civilization </w:t>
            </w:r>
          </w:p>
        </w:tc>
        <w:tc>
          <w:tcPr>
            <w:tcW w:w="2790" w:type="dxa"/>
          </w:tcPr>
          <w:p w14:paraId="10DD195D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Part I and II</w:t>
            </w:r>
          </w:p>
          <w:p w14:paraId="0D22C082" w14:textId="77777777" w:rsidR="00D15B73" w:rsidRDefault="00D15B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FE5CA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 Material</w:t>
            </w:r>
          </w:p>
        </w:tc>
      </w:tr>
      <w:tr w:rsidR="00D15B73" w14:paraId="36D97780" w14:textId="77777777" w:rsidTr="001D15E7">
        <w:trPr>
          <w:trHeight w:val="760"/>
        </w:trPr>
        <w:tc>
          <w:tcPr>
            <w:tcW w:w="1188" w:type="dxa"/>
          </w:tcPr>
          <w:p w14:paraId="25D2A337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16-25</w:t>
            </w:r>
          </w:p>
        </w:tc>
        <w:tc>
          <w:tcPr>
            <w:tcW w:w="2520" w:type="dxa"/>
          </w:tcPr>
          <w:p w14:paraId="1CCC3D24" w14:textId="31A7126F" w:rsidR="00D15B73" w:rsidRDefault="0064641D" w:rsidP="00733B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Examine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emergence of modern science and </w:t>
            </w:r>
            <w:r w:rsidR="00733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role in 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industrial revolution in the western world  </w:t>
            </w:r>
          </w:p>
        </w:tc>
        <w:tc>
          <w:tcPr>
            <w:tcW w:w="3150" w:type="dxa"/>
            <w:vAlign w:val="center"/>
          </w:tcPr>
          <w:p w14:paraId="62523E7B" w14:textId="19B3BDB2" w:rsidR="00D15B73" w:rsidRDefault="00D972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Renaissance,</w:t>
            </w:r>
          </w:p>
          <w:p w14:paraId="0833DB90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and</w:t>
            </w:r>
          </w:p>
          <w:p w14:paraId="487AE5D9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Industrial Revolution </w:t>
            </w:r>
          </w:p>
        </w:tc>
        <w:tc>
          <w:tcPr>
            <w:tcW w:w="2790" w:type="dxa"/>
          </w:tcPr>
          <w:p w14:paraId="2DD09B10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Part III and IV</w:t>
            </w:r>
          </w:p>
        </w:tc>
      </w:tr>
      <w:tr w:rsidR="00D15B73" w14:paraId="662803FF" w14:textId="77777777" w:rsidTr="001D15E7">
        <w:trPr>
          <w:trHeight w:val="760"/>
        </w:trPr>
        <w:tc>
          <w:tcPr>
            <w:tcW w:w="1188" w:type="dxa"/>
          </w:tcPr>
          <w:p w14:paraId="4FCA364D" w14:textId="437869AB" w:rsidR="00D15B73" w:rsidRDefault="00110052" w:rsidP="00BB066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26-3</w:t>
            </w:r>
            <w:r w:rsidR="00D972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B9208C8" w14:textId="3E3545E9" w:rsidR="00D15B73" w:rsidRDefault="00971501" w:rsidP="006464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4641D">
              <w:rPr>
                <w:rFonts w:ascii="Times New Roman" w:eastAsia="Times New Roman" w:hAnsi="Times New Roman" w:cs="Times New Roman"/>
                <w:sz w:val="24"/>
                <w:szCs w:val="24"/>
              </w:rPr>
              <w:t>nalyze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evolution of Science</w:t>
            </w:r>
            <w:r w:rsidR="0064641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 in </w:t>
            </w:r>
            <w:r w:rsidR="0064641D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role in shaping Indian society</w:t>
            </w:r>
          </w:p>
        </w:tc>
        <w:tc>
          <w:tcPr>
            <w:tcW w:w="3150" w:type="dxa"/>
            <w:vAlign w:val="center"/>
          </w:tcPr>
          <w:p w14:paraId="629AE785" w14:textId="47C1BD53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Vedic period</w:t>
            </w:r>
            <w:r w:rsidR="00D9722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Gupta era</w:t>
            </w:r>
            <w:r w:rsidR="00D9722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Moghul period</w:t>
            </w:r>
          </w:p>
          <w:p w14:paraId="6E88F04B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Colonial India </w:t>
            </w:r>
          </w:p>
          <w:p w14:paraId="6BB0B6D3" w14:textId="77777777" w:rsidR="00D97223" w:rsidRDefault="00D972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62B0DD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  <w:tr w:rsidR="00D15B73" w14:paraId="49B41F94" w14:textId="77777777" w:rsidTr="001D15E7">
        <w:trPr>
          <w:trHeight w:val="620"/>
        </w:trPr>
        <w:tc>
          <w:tcPr>
            <w:tcW w:w="1188" w:type="dxa"/>
          </w:tcPr>
          <w:p w14:paraId="282E3544" w14:textId="6459533A" w:rsidR="00D15B73" w:rsidRDefault="00110052" w:rsidP="006464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9722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  <w:r w:rsidR="009552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FBE2D33" w14:textId="39D5CCFE" w:rsidR="00D15B73" w:rsidRDefault="00110052" w:rsidP="00667B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Appreciate </w:t>
            </w:r>
            <w:r w:rsidR="00667B86">
              <w:rPr>
                <w:rFonts w:ascii="Times New Roman" w:eastAsia="Times New Roman" w:hAnsi="Times New Roman" w:cs="Times New Roman"/>
                <w:sz w:val="24"/>
                <w:szCs w:val="24"/>
              </w:rPr>
              <w:t>‘modernity’ as an idea and its relationship to science and technology</w:t>
            </w:r>
          </w:p>
        </w:tc>
        <w:tc>
          <w:tcPr>
            <w:tcW w:w="3150" w:type="dxa"/>
          </w:tcPr>
          <w:p w14:paraId="102F2CB7" w14:textId="77777777" w:rsidR="00D97223" w:rsidRDefault="00D97223" w:rsidP="00D972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Enlightenment promise of progress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D238890" w14:textId="77777777" w:rsidR="00D97223" w:rsidRDefault="00D97223" w:rsidP="00D972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Critiques of Modernity, </w:t>
            </w:r>
          </w:p>
          <w:p w14:paraId="5FBF6B31" w14:textId="3A4C7EBB" w:rsidR="00D15B73" w:rsidRDefault="00D97223" w:rsidP="00D972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Technology in </w:t>
            </w:r>
            <w:r w:rsidR="00110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Globalization </w:t>
            </w:r>
          </w:p>
        </w:tc>
        <w:tc>
          <w:tcPr>
            <w:tcW w:w="2790" w:type="dxa"/>
          </w:tcPr>
          <w:p w14:paraId="4D802FBC" w14:textId="77777777" w:rsidR="00D15B73" w:rsidRDefault="001100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</w:tbl>
    <w:p w14:paraId="1E2C5A44" w14:textId="373AF2C6" w:rsidR="00D15B73" w:rsidRDefault="00D15B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FB2F4" w14:textId="41A8AFAB" w:rsidR="00D15B73" w:rsidRDefault="0011005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p w14:paraId="71D102B8" w14:textId="77777777" w:rsidR="00D15B73" w:rsidRDefault="00D15B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30"/>
        <w:gridCol w:w="1440"/>
        <w:gridCol w:w="1890"/>
        <w:gridCol w:w="2790"/>
      </w:tblGrid>
      <w:tr w:rsidR="001D15E7" w14:paraId="776CD3FE" w14:textId="77777777" w:rsidTr="001D15E7">
        <w:tc>
          <w:tcPr>
            <w:tcW w:w="1980" w:type="dxa"/>
          </w:tcPr>
          <w:p w14:paraId="26B16870" w14:textId="6F4D0822" w:rsidR="001D15E7" w:rsidRDefault="001D15E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Component </w:t>
            </w:r>
          </w:p>
        </w:tc>
        <w:tc>
          <w:tcPr>
            <w:tcW w:w="1530" w:type="dxa"/>
          </w:tcPr>
          <w:p w14:paraId="7F0059E4" w14:textId="77777777" w:rsidR="001D15E7" w:rsidRDefault="001D15E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40" w:type="dxa"/>
          </w:tcPr>
          <w:p w14:paraId="4B856B6D" w14:textId="77777777" w:rsidR="001D15E7" w:rsidRDefault="001D15E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Weightage </w:t>
            </w:r>
          </w:p>
        </w:tc>
        <w:tc>
          <w:tcPr>
            <w:tcW w:w="1890" w:type="dxa"/>
          </w:tcPr>
          <w:p w14:paraId="58770824" w14:textId="77777777" w:rsidR="001D15E7" w:rsidRDefault="001D15E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Date, Time and Venue</w:t>
            </w:r>
          </w:p>
        </w:tc>
        <w:tc>
          <w:tcPr>
            <w:tcW w:w="2790" w:type="dxa"/>
          </w:tcPr>
          <w:p w14:paraId="69803B38" w14:textId="77777777" w:rsidR="001D15E7" w:rsidRDefault="001D15E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Nature of Component </w:t>
            </w:r>
          </w:p>
        </w:tc>
      </w:tr>
      <w:tr w:rsidR="001D15E7" w14:paraId="6DD35241" w14:textId="77777777" w:rsidTr="001D15E7">
        <w:tc>
          <w:tcPr>
            <w:tcW w:w="1980" w:type="dxa"/>
          </w:tcPr>
          <w:p w14:paraId="198F7D24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 Semester Exam</w:t>
            </w:r>
          </w:p>
          <w:p w14:paraId="30C09E8D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688F6435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</w:p>
        </w:tc>
        <w:tc>
          <w:tcPr>
            <w:tcW w:w="1440" w:type="dxa"/>
          </w:tcPr>
          <w:p w14:paraId="60042F0D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890" w:type="dxa"/>
          </w:tcPr>
          <w:p w14:paraId="1B8DF1D9" w14:textId="4D463731" w:rsidR="001D15E7" w:rsidRPr="00D23127" w:rsidRDefault="00D2312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D23127">
              <w:rPr>
                <w:sz w:val="20"/>
                <w:szCs w:val="17"/>
              </w:rPr>
              <w:t>3/3 3.30 - 5.00 PM</w:t>
            </w:r>
          </w:p>
        </w:tc>
        <w:tc>
          <w:tcPr>
            <w:tcW w:w="2790" w:type="dxa"/>
          </w:tcPr>
          <w:p w14:paraId="2F83C96E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  <w:tr w:rsidR="001D15E7" w14:paraId="63D0E1FD" w14:textId="77777777" w:rsidTr="001D15E7">
        <w:tc>
          <w:tcPr>
            <w:tcW w:w="1980" w:type="dxa"/>
          </w:tcPr>
          <w:p w14:paraId="3F68094C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1 &amp; 2</w:t>
            </w:r>
          </w:p>
        </w:tc>
        <w:tc>
          <w:tcPr>
            <w:tcW w:w="1530" w:type="dxa"/>
          </w:tcPr>
          <w:p w14:paraId="1539727E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7EA02FF" w14:textId="17140B06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890" w:type="dxa"/>
          </w:tcPr>
          <w:p w14:paraId="4781C575" w14:textId="77777777" w:rsidR="001D15E7" w:rsidRPr="00D23127" w:rsidRDefault="001D15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2790" w:type="dxa"/>
          </w:tcPr>
          <w:p w14:paraId="5880E4A8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1D15E7" w14:paraId="023A6E9A" w14:textId="77777777" w:rsidTr="001D15E7">
        <w:tc>
          <w:tcPr>
            <w:tcW w:w="1980" w:type="dxa"/>
          </w:tcPr>
          <w:p w14:paraId="79E95493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Comprehensive Examination </w:t>
            </w:r>
          </w:p>
        </w:tc>
        <w:tc>
          <w:tcPr>
            <w:tcW w:w="1530" w:type="dxa"/>
          </w:tcPr>
          <w:p w14:paraId="075E7D39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 minutes</w:t>
            </w:r>
          </w:p>
        </w:tc>
        <w:tc>
          <w:tcPr>
            <w:tcW w:w="1440" w:type="dxa"/>
          </w:tcPr>
          <w:p w14:paraId="4EF6A3E3" w14:textId="05ED8C38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890" w:type="dxa"/>
          </w:tcPr>
          <w:p w14:paraId="66FA0D6F" w14:textId="2FE549E9" w:rsidR="001D15E7" w:rsidRPr="00D23127" w:rsidRDefault="00D2312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D23127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Pr="00D23127">
              <w:rPr>
                <w:sz w:val="20"/>
                <w:szCs w:val="17"/>
              </w:rPr>
              <w:t>05/05</w:t>
            </w:r>
            <w:r w:rsidRPr="00D23127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2790" w:type="dxa"/>
          </w:tcPr>
          <w:p w14:paraId="21E25097" w14:textId="77777777" w:rsidR="001D15E7" w:rsidRDefault="001D15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</w:tbl>
    <w:p w14:paraId="16B1B0D6" w14:textId="77777777" w:rsidR="00D15B73" w:rsidRDefault="00D15B7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FEA49" w14:textId="71275BED" w:rsidR="001D15E7" w:rsidRDefault="001D15E7" w:rsidP="001D15E7">
      <w:pPr>
        <w:spacing w:after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Thursday 11-12. Room No. K 118, Department of Humanities and Social Sciences, BITS Pilani, Hyderabad Campus </w:t>
      </w:r>
    </w:p>
    <w:p w14:paraId="597BE349" w14:textId="77777777" w:rsidR="001D15E7" w:rsidRDefault="001D15E7" w:rsidP="001D15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B4F86" w14:textId="77777777" w:rsidR="001D15E7" w:rsidRDefault="001D15E7" w:rsidP="001D15E7">
      <w:pPr>
        <w:spacing w:after="0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Department Notice Board and CMS.</w:t>
      </w:r>
    </w:p>
    <w:p w14:paraId="12B67FA7" w14:textId="77777777" w:rsidR="001D15E7" w:rsidRDefault="001D15E7" w:rsidP="001D15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BF771" w14:textId="3F14EB01" w:rsidR="001D15E7" w:rsidRDefault="001D15E7" w:rsidP="001D15E7">
      <w:pPr>
        <w:spacing w:after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sz w:val="24"/>
          <w:szCs w:val="24"/>
        </w:rPr>
        <w:t>The make-up for an evaluation component will be given only in genuine cases. In health related issues student has to bring a letter from warden as per the latest SWD guidelines.</w:t>
      </w:r>
    </w:p>
    <w:p w14:paraId="20884C2C" w14:textId="1F60B6D4" w:rsidR="00D23127" w:rsidRDefault="00D23127" w:rsidP="001D15E7">
      <w:pPr>
        <w:spacing w:after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D1AC" w14:textId="77777777" w:rsidR="00D23127" w:rsidRPr="0000418E" w:rsidRDefault="00D23127" w:rsidP="00D23127">
      <w:pPr>
        <w:spacing w:after="240"/>
        <w:jc w:val="both"/>
      </w:pPr>
      <w:r w:rsidRPr="0000418E">
        <w:rPr>
          <w:b/>
        </w:rPr>
        <w:t xml:space="preserve">Academic Honesty and Integrity Policy: </w:t>
      </w:r>
      <w:r w:rsidRPr="0000418E">
        <w:t>Academic honesty and integrity are to be maintained by all the students throughout the semester a</w:t>
      </w:r>
      <w:bookmarkStart w:id="1" w:name="_GoBack"/>
      <w:bookmarkEnd w:id="1"/>
      <w:r w:rsidRPr="0000418E">
        <w:t>nd no type of academic dishonesty is acceptable.</w:t>
      </w:r>
    </w:p>
    <w:p w14:paraId="5C52A09B" w14:textId="77777777" w:rsidR="00D23127" w:rsidRDefault="00D23127" w:rsidP="001D15E7">
      <w:pPr>
        <w:spacing w:after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0A439" w14:textId="77777777" w:rsidR="001D15E7" w:rsidRDefault="001D15E7" w:rsidP="001D15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8EBCE" w14:textId="77777777" w:rsidR="001D15E7" w:rsidRDefault="001D15E7" w:rsidP="001D15E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14:paraId="576D3798" w14:textId="40C15314" w:rsidR="00D15B73" w:rsidRDefault="001D15E7" w:rsidP="001D15E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14:paraId="13FAAAF9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DC363" w14:textId="77777777" w:rsidR="00D15B73" w:rsidRDefault="00D15B73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BD77E4" w14:textId="77777777" w:rsidR="00D15B73" w:rsidRDefault="00D15B73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D15B73" w:rsidSect="001D15E7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D7AD4" w14:textId="77777777" w:rsidR="00777D8D" w:rsidRDefault="00777D8D">
      <w:pPr>
        <w:spacing w:after="0" w:line="240" w:lineRule="auto"/>
      </w:pPr>
      <w:r>
        <w:separator/>
      </w:r>
    </w:p>
  </w:endnote>
  <w:endnote w:type="continuationSeparator" w:id="0">
    <w:p w14:paraId="5BB0D875" w14:textId="77777777" w:rsidR="00777D8D" w:rsidRDefault="0077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34C98" w14:textId="77777777" w:rsidR="00777D8D" w:rsidRDefault="00777D8D">
      <w:pPr>
        <w:spacing w:after="0" w:line="240" w:lineRule="auto"/>
      </w:pPr>
      <w:r>
        <w:separator/>
      </w:r>
    </w:p>
  </w:footnote>
  <w:footnote w:type="continuationSeparator" w:id="0">
    <w:p w14:paraId="76898096" w14:textId="77777777" w:rsidR="00777D8D" w:rsidRDefault="00777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65EEE" w14:textId="14B014C5" w:rsidR="00D15B73" w:rsidRDefault="00110052">
    <w:pPr>
      <w:tabs>
        <w:tab w:val="center" w:pos="4680"/>
        <w:tab w:val="right" w:pos="9360"/>
      </w:tabs>
      <w:spacing w:before="72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23127">
      <w:rPr>
        <w:noProof/>
      </w:rPr>
      <w:t>3</w:t>
    </w:r>
    <w:r>
      <w:fldChar w:fldCharType="end"/>
    </w:r>
  </w:p>
  <w:p w14:paraId="1CB4C221" w14:textId="77777777" w:rsidR="00D15B73" w:rsidRDefault="00D15B7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3549"/>
    <w:multiLevelType w:val="multilevel"/>
    <w:tmpl w:val="D166DEEA"/>
    <w:lvl w:ilvl="0">
      <w:start w:val="9"/>
      <w:numFmt w:val="decimal"/>
      <w:lvlText w:val="%1.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08D45A58"/>
    <w:multiLevelType w:val="hybridMultilevel"/>
    <w:tmpl w:val="73A89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5A40"/>
    <w:multiLevelType w:val="multilevel"/>
    <w:tmpl w:val="3C5616C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72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MrUwsTC0NDAwMjJS0lEKTi0uzszPAykwqgUAzvlY4iwAAAA="/>
  </w:docVars>
  <w:rsids>
    <w:rsidRoot w:val="00D15B73"/>
    <w:rsid w:val="00095ACC"/>
    <w:rsid w:val="000B2D86"/>
    <w:rsid w:val="000B6393"/>
    <w:rsid w:val="000E1490"/>
    <w:rsid w:val="00110052"/>
    <w:rsid w:val="0012301B"/>
    <w:rsid w:val="00170BEE"/>
    <w:rsid w:val="0018149D"/>
    <w:rsid w:val="001931EE"/>
    <w:rsid w:val="00195D49"/>
    <w:rsid w:val="001979CF"/>
    <w:rsid w:val="001B70BD"/>
    <w:rsid w:val="001C07D0"/>
    <w:rsid w:val="001D15E7"/>
    <w:rsid w:val="002D0D20"/>
    <w:rsid w:val="003703E1"/>
    <w:rsid w:val="00377042"/>
    <w:rsid w:val="00394F2E"/>
    <w:rsid w:val="00444B37"/>
    <w:rsid w:val="00473074"/>
    <w:rsid w:val="004A7B4C"/>
    <w:rsid w:val="00506CFC"/>
    <w:rsid w:val="00521FAC"/>
    <w:rsid w:val="00541B70"/>
    <w:rsid w:val="005800D9"/>
    <w:rsid w:val="005D1E2D"/>
    <w:rsid w:val="0064641D"/>
    <w:rsid w:val="00667B86"/>
    <w:rsid w:val="00733BCC"/>
    <w:rsid w:val="00777D8D"/>
    <w:rsid w:val="008434BF"/>
    <w:rsid w:val="00955247"/>
    <w:rsid w:val="00971501"/>
    <w:rsid w:val="00996CE3"/>
    <w:rsid w:val="009D1CAE"/>
    <w:rsid w:val="00A33A35"/>
    <w:rsid w:val="00A64348"/>
    <w:rsid w:val="00AB30EC"/>
    <w:rsid w:val="00AE09CB"/>
    <w:rsid w:val="00AE7942"/>
    <w:rsid w:val="00B1320A"/>
    <w:rsid w:val="00B14008"/>
    <w:rsid w:val="00BA7191"/>
    <w:rsid w:val="00BB0661"/>
    <w:rsid w:val="00C0474D"/>
    <w:rsid w:val="00C56B8A"/>
    <w:rsid w:val="00D0136A"/>
    <w:rsid w:val="00D044E3"/>
    <w:rsid w:val="00D15B73"/>
    <w:rsid w:val="00D23127"/>
    <w:rsid w:val="00D97223"/>
    <w:rsid w:val="00DF0860"/>
    <w:rsid w:val="00E61EC0"/>
    <w:rsid w:val="00E7109D"/>
    <w:rsid w:val="00ED6A94"/>
    <w:rsid w:val="00EF71F3"/>
    <w:rsid w:val="00F1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A1B"/>
  <w15:docId w15:val="{2B644F47-9360-4488-8F8E-B5A9472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E14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4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4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4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49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1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AD36-701F-47F2-9B66-2A1F769A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14</cp:revision>
  <dcterms:created xsi:type="dcterms:W3CDTF">2019-12-06T09:55:00Z</dcterms:created>
  <dcterms:modified xsi:type="dcterms:W3CDTF">2020-01-04T09:37:00Z</dcterms:modified>
</cp:coreProperties>
</file>