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Pr="00C14E6D" w:rsidRDefault="00D7099F" w:rsidP="00562598">
      <w:pPr>
        <w:jc w:val="center"/>
        <w:rPr>
          <w:rFonts w:asciiTheme="minorHAnsi" w:hAnsiTheme="minorHAnsi" w:cstheme="minorHAnsi"/>
          <w:b/>
          <w:bCs/>
          <w:sz w:val="22"/>
          <w:szCs w:val="22"/>
        </w:rPr>
      </w:pPr>
      <w:r w:rsidRPr="00C14E6D">
        <w:rPr>
          <w:rFonts w:asciiTheme="minorHAnsi" w:hAnsiTheme="minorHAnsi" w:cstheme="minorHAnsi"/>
          <w:b/>
          <w:bCs/>
          <w:noProof/>
          <w:sz w:val="22"/>
          <w:szCs w:val="22"/>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Pr="00C14E6D" w:rsidRDefault="00D7099F">
      <w:pPr>
        <w:jc w:val="center"/>
        <w:rPr>
          <w:rFonts w:asciiTheme="minorHAnsi" w:hAnsiTheme="minorHAnsi" w:cstheme="minorHAnsi"/>
          <w:b/>
          <w:bCs/>
          <w:sz w:val="22"/>
          <w:szCs w:val="22"/>
        </w:rPr>
      </w:pPr>
      <w:r w:rsidRPr="00C14E6D">
        <w:rPr>
          <w:rFonts w:asciiTheme="minorHAnsi" w:hAnsiTheme="minorHAnsi" w:cstheme="minorHAnsi"/>
          <w:b/>
          <w:bCs/>
          <w:sz w:val="22"/>
          <w:szCs w:val="22"/>
        </w:rPr>
        <w:t xml:space="preserve">FIRST </w:t>
      </w:r>
      <w:r w:rsidR="00FB4DE4" w:rsidRPr="00C14E6D">
        <w:rPr>
          <w:rFonts w:asciiTheme="minorHAnsi" w:hAnsiTheme="minorHAnsi" w:cstheme="minorHAnsi"/>
          <w:b/>
          <w:bCs/>
          <w:sz w:val="22"/>
          <w:szCs w:val="22"/>
        </w:rPr>
        <w:t>SEMESTER 20</w:t>
      </w:r>
      <w:r w:rsidRPr="00C14E6D">
        <w:rPr>
          <w:rFonts w:asciiTheme="minorHAnsi" w:hAnsiTheme="minorHAnsi" w:cstheme="minorHAnsi"/>
          <w:b/>
          <w:bCs/>
          <w:sz w:val="22"/>
          <w:szCs w:val="22"/>
        </w:rPr>
        <w:t>1</w:t>
      </w:r>
      <w:r w:rsidR="001A2D30">
        <w:rPr>
          <w:rFonts w:asciiTheme="minorHAnsi" w:hAnsiTheme="minorHAnsi" w:cstheme="minorHAnsi"/>
          <w:b/>
          <w:bCs/>
          <w:sz w:val="22"/>
          <w:szCs w:val="22"/>
        </w:rPr>
        <w:t>9</w:t>
      </w:r>
      <w:r w:rsidR="000D661D">
        <w:rPr>
          <w:rFonts w:asciiTheme="minorHAnsi" w:hAnsiTheme="minorHAnsi" w:cstheme="minorHAnsi"/>
          <w:b/>
          <w:bCs/>
          <w:sz w:val="22"/>
          <w:szCs w:val="22"/>
        </w:rPr>
        <w:t xml:space="preserve"> </w:t>
      </w:r>
      <w:r w:rsidR="00FB4DE4" w:rsidRPr="00C14E6D">
        <w:rPr>
          <w:rFonts w:asciiTheme="minorHAnsi" w:hAnsiTheme="minorHAnsi" w:cstheme="minorHAnsi"/>
          <w:b/>
          <w:bCs/>
          <w:sz w:val="22"/>
          <w:szCs w:val="22"/>
        </w:rPr>
        <w:t>-</w:t>
      </w:r>
      <w:r w:rsidR="000D661D">
        <w:rPr>
          <w:rFonts w:asciiTheme="minorHAnsi" w:hAnsiTheme="minorHAnsi" w:cstheme="minorHAnsi"/>
          <w:b/>
          <w:bCs/>
          <w:sz w:val="22"/>
          <w:szCs w:val="22"/>
        </w:rPr>
        <w:t xml:space="preserve"> </w:t>
      </w:r>
      <w:r w:rsidR="00FB4DE4" w:rsidRPr="00C14E6D">
        <w:rPr>
          <w:rFonts w:asciiTheme="minorHAnsi" w:hAnsiTheme="minorHAnsi" w:cstheme="minorHAnsi"/>
          <w:b/>
          <w:bCs/>
          <w:sz w:val="22"/>
          <w:szCs w:val="22"/>
        </w:rPr>
        <w:t>20</w:t>
      </w:r>
      <w:r w:rsidR="001A2D30">
        <w:rPr>
          <w:rFonts w:asciiTheme="minorHAnsi" w:hAnsiTheme="minorHAnsi" w:cstheme="minorHAnsi"/>
          <w:b/>
          <w:bCs/>
          <w:sz w:val="22"/>
          <w:szCs w:val="22"/>
        </w:rPr>
        <w:t>20</w:t>
      </w:r>
    </w:p>
    <w:p w:rsidR="00AD25E1" w:rsidRPr="00C14E6D" w:rsidRDefault="00AD25E1">
      <w:pPr>
        <w:pStyle w:val="Heading1"/>
        <w:jc w:val="center"/>
        <w:rPr>
          <w:rFonts w:asciiTheme="minorHAnsi" w:hAnsiTheme="minorHAnsi" w:cstheme="minorHAnsi"/>
          <w:sz w:val="22"/>
          <w:szCs w:val="22"/>
        </w:rPr>
      </w:pPr>
      <w:r w:rsidRPr="00C14E6D">
        <w:rPr>
          <w:rFonts w:asciiTheme="minorHAnsi" w:hAnsiTheme="minorHAnsi" w:cstheme="minorHAnsi"/>
          <w:sz w:val="22"/>
          <w:szCs w:val="22"/>
        </w:rPr>
        <w:t>Course Handout Part II</w:t>
      </w:r>
    </w:p>
    <w:p w:rsidR="00AD25E1" w:rsidRPr="00C14E6D" w:rsidRDefault="007543E4" w:rsidP="00C14E6D">
      <w:pPr>
        <w:jc w:val="right"/>
        <w:rPr>
          <w:rFonts w:asciiTheme="minorHAnsi" w:hAnsiTheme="minorHAnsi" w:cstheme="minorHAnsi"/>
          <w:sz w:val="22"/>
          <w:szCs w:val="22"/>
        </w:rPr>
      </w:pPr>
      <w:r w:rsidRPr="00C14E6D">
        <w:rPr>
          <w:rFonts w:asciiTheme="minorHAnsi" w:hAnsiTheme="minorHAnsi" w:cstheme="minorHAnsi"/>
          <w:sz w:val="22"/>
          <w:szCs w:val="22"/>
        </w:rPr>
        <w:tab/>
      </w:r>
      <w:r w:rsidRPr="00C14E6D">
        <w:rPr>
          <w:rFonts w:asciiTheme="minorHAnsi" w:hAnsiTheme="minorHAnsi" w:cstheme="minorHAnsi"/>
          <w:sz w:val="22"/>
          <w:szCs w:val="22"/>
        </w:rPr>
        <w:tab/>
      </w:r>
      <w:r w:rsidRPr="00C14E6D">
        <w:rPr>
          <w:rFonts w:asciiTheme="minorHAnsi" w:hAnsiTheme="minorHAnsi" w:cstheme="minorHAnsi"/>
          <w:sz w:val="22"/>
          <w:szCs w:val="22"/>
        </w:rPr>
        <w:tab/>
      </w:r>
      <w:r w:rsidRPr="00C14E6D">
        <w:rPr>
          <w:rFonts w:asciiTheme="minorHAnsi" w:hAnsiTheme="minorHAnsi" w:cstheme="minorHAnsi"/>
          <w:sz w:val="22"/>
          <w:szCs w:val="22"/>
        </w:rPr>
        <w:tab/>
      </w:r>
      <w:r w:rsidRPr="00C14E6D">
        <w:rPr>
          <w:rFonts w:asciiTheme="minorHAnsi" w:hAnsiTheme="minorHAnsi" w:cstheme="minorHAnsi"/>
          <w:sz w:val="22"/>
          <w:szCs w:val="22"/>
        </w:rPr>
        <w:tab/>
      </w:r>
      <w:r w:rsidRPr="00C14E6D">
        <w:rPr>
          <w:rFonts w:asciiTheme="minorHAnsi" w:hAnsiTheme="minorHAnsi" w:cstheme="minorHAnsi"/>
          <w:sz w:val="22"/>
          <w:szCs w:val="22"/>
        </w:rPr>
        <w:tab/>
      </w:r>
      <w:r w:rsidRPr="00C14E6D">
        <w:rPr>
          <w:rFonts w:asciiTheme="minorHAnsi" w:hAnsiTheme="minorHAnsi" w:cstheme="minorHAnsi"/>
          <w:sz w:val="22"/>
          <w:szCs w:val="22"/>
        </w:rPr>
        <w:tab/>
      </w:r>
      <w:r w:rsidRPr="00C14E6D">
        <w:rPr>
          <w:rFonts w:asciiTheme="minorHAnsi" w:hAnsiTheme="minorHAnsi" w:cstheme="minorHAnsi"/>
          <w:sz w:val="22"/>
          <w:szCs w:val="22"/>
        </w:rPr>
        <w:tab/>
      </w:r>
      <w:r w:rsidRPr="00C14E6D">
        <w:rPr>
          <w:rFonts w:asciiTheme="minorHAnsi" w:hAnsiTheme="minorHAnsi" w:cstheme="minorHAnsi"/>
          <w:sz w:val="22"/>
          <w:szCs w:val="22"/>
        </w:rPr>
        <w:tab/>
      </w:r>
      <w:r w:rsidRPr="00C14E6D">
        <w:rPr>
          <w:rFonts w:asciiTheme="minorHAnsi" w:hAnsiTheme="minorHAnsi" w:cstheme="minorHAnsi"/>
          <w:sz w:val="22"/>
          <w:szCs w:val="22"/>
        </w:rPr>
        <w:tab/>
        <w:t xml:space="preserve">    </w:t>
      </w:r>
      <w:r w:rsidR="00CB221E">
        <w:rPr>
          <w:rFonts w:asciiTheme="minorHAnsi" w:hAnsiTheme="minorHAnsi" w:cstheme="minorHAnsi"/>
          <w:sz w:val="22"/>
          <w:szCs w:val="22"/>
        </w:rPr>
        <w:t>0</w:t>
      </w:r>
      <w:r w:rsidR="004178A8">
        <w:rPr>
          <w:rFonts w:asciiTheme="minorHAnsi" w:hAnsiTheme="minorHAnsi" w:cstheme="minorHAnsi"/>
          <w:sz w:val="22"/>
          <w:szCs w:val="22"/>
        </w:rPr>
        <w:t>1</w:t>
      </w:r>
      <w:r w:rsidR="00C14E6D">
        <w:rPr>
          <w:rFonts w:asciiTheme="minorHAnsi" w:hAnsiTheme="minorHAnsi" w:cstheme="minorHAnsi"/>
          <w:sz w:val="22"/>
          <w:szCs w:val="22"/>
        </w:rPr>
        <w:t>.</w:t>
      </w:r>
      <w:r w:rsidR="00FB32CA" w:rsidRPr="00C14E6D">
        <w:rPr>
          <w:rFonts w:asciiTheme="minorHAnsi" w:hAnsiTheme="minorHAnsi" w:cstheme="minorHAnsi"/>
          <w:sz w:val="22"/>
          <w:szCs w:val="22"/>
        </w:rPr>
        <w:t>0</w:t>
      </w:r>
      <w:r w:rsidR="00CB221E">
        <w:rPr>
          <w:rFonts w:asciiTheme="minorHAnsi" w:hAnsiTheme="minorHAnsi" w:cstheme="minorHAnsi"/>
          <w:sz w:val="22"/>
          <w:szCs w:val="22"/>
        </w:rPr>
        <w:t>8</w:t>
      </w:r>
      <w:r w:rsidR="00C14E6D">
        <w:rPr>
          <w:rFonts w:asciiTheme="minorHAnsi" w:hAnsiTheme="minorHAnsi" w:cstheme="minorHAnsi"/>
          <w:sz w:val="22"/>
          <w:szCs w:val="22"/>
        </w:rPr>
        <w:t>.</w:t>
      </w:r>
      <w:r w:rsidR="00CB221E">
        <w:rPr>
          <w:rFonts w:asciiTheme="minorHAnsi" w:hAnsiTheme="minorHAnsi" w:cstheme="minorHAnsi"/>
          <w:sz w:val="22"/>
          <w:szCs w:val="22"/>
        </w:rPr>
        <w:t>2019</w:t>
      </w:r>
    </w:p>
    <w:p w:rsidR="00AD25E1" w:rsidRPr="00C14E6D" w:rsidRDefault="00AD25E1">
      <w:pPr>
        <w:pStyle w:val="BodyText"/>
        <w:rPr>
          <w:rFonts w:asciiTheme="minorHAnsi" w:hAnsiTheme="minorHAnsi" w:cstheme="minorHAnsi"/>
          <w:sz w:val="22"/>
          <w:szCs w:val="22"/>
        </w:rPr>
      </w:pPr>
      <w:r w:rsidRPr="00C14E6D">
        <w:rPr>
          <w:rFonts w:asciiTheme="minorHAnsi" w:hAnsiTheme="minorHAnsi" w:cstheme="minorHAnsi"/>
          <w:sz w:val="22"/>
          <w:szCs w:val="22"/>
        </w:rPr>
        <w:t>In addition to part-I (General Handout for all courses appended to the time table) this portion gives further specific details regarding the course.</w:t>
      </w:r>
    </w:p>
    <w:p w:rsidR="00AD25E1" w:rsidRPr="00C14E6D" w:rsidRDefault="00AD25E1">
      <w:pPr>
        <w:rPr>
          <w:rFonts w:asciiTheme="minorHAnsi" w:hAnsiTheme="minorHAnsi" w:cstheme="minorHAnsi"/>
          <w:sz w:val="22"/>
          <w:szCs w:val="22"/>
        </w:rPr>
      </w:pPr>
    </w:p>
    <w:p w:rsidR="00AD25E1" w:rsidRPr="00201C39" w:rsidRDefault="00AD25E1">
      <w:pPr>
        <w:rPr>
          <w:rFonts w:asciiTheme="minorHAnsi" w:hAnsiTheme="minorHAnsi" w:cstheme="minorHAnsi"/>
          <w:iCs/>
          <w:sz w:val="22"/>
          <w:szCs w:val="22"/>
        </w:rPr>
      </w:pPr>
      <w:r w:rsidRPr="00201C39">
        <w:rPr>
          <w:rFonts w:asciiTheme="minorHAnsi" w:hAnsiTheme="minorHAnsi" w:cstheme="minorHAnsi"/>
          <w:iCs/>
          <w:sz w:val="22"/>
          <w:szCs w:val="22"/>
        </w:rPr>
        <w:t>Course No.</w:t>
      </w:r>
      <w:r w:rsidRPr="00201C39">
        <w:rPr>
          <w:rFonts w:asciiTheme="minorHAnsi" w:hAnsiTheme="minorHAnsi" w:cstheme="minorHAnsi"/>
          <w:sz w:val="22"/>
          <w:szCs w:val="22"/>
        </w:rPr>
        <w:tab/>
      </w:r>
      <w:r w:rsidRPr="00201C39">
        <w:rPr>
          <w:rFonts w:asciiTheme="minorHAnsi" w:hAnsiTheme="minorHAnsi" w:cstheme="minorHAnsi"/>
          <w:sz w:val="22"/>
          <w:szCs w:val="22"/>
        </w:rPr>
        <w:tab/>
      </w:r>
      <w:r w:rsidRPr="00201C39">
        <w:rPr>
          <w:rFonts w:asciiTheme="minorHAnsi" w:hAnsiTheme="minorHAnsi" w:cstheme="minorHAnsi"/>
          <w:sz w:val="22"/>
          <w:szCs w:val="22"/>
        </w:rPr>
        <w:tab/>
        <w:t xml:space="preserve">: </w:t>
      </w:r>
      <w:r w:rsidR="004112B5" w:rsidRPr="00201C39">
        <w:rPr>
          <w:rFonts w:asciiTheme="minorHAnsi" w:hAnsiTheme="minorHAnsi" w:cstheme="minorHAnsi"/>
          <w:iCs/>
          <w:sz w:val="22"/>
          <w:szCs w:val="22"/>
        </w:rPr>
        <w:t>PHY F214</w:t>
      </w:r>
    </w:p>
    <w:p w:rsidR="00AD25E1" w:rsidRPr="00201C39" w:rsidRDefault="00AD25E1">
      <w:pPr>
        <w:pStyle w:val="Heading2"/>
        <w:rPr>
          <w:rFonts w:asciiTheme="minorHAnsi" w:hAnsiTheme="minorHAnsi" w:cstheme="minorHAnsi"/>
          <w:b/>
          <w:bCs/>
          <w:i w:val="0"/>
          <w:iCs w:val="0"/>
          <w:sz w:val="22"/>
          <w:szCs w:val="22"/>
        </w:rPr>
      </w:pPr>
      <w:r w:rsidRPr="00201C39">
        <w:rPr>
          <w:rFonts w:asciiTheme="minorHAnsi" w:hAnsiTheme="minorHAnsi" w:cstheme="minorHAnsi"/>
          <w:i w:val="0"/>
          <w:sz w:val="22"/>
          <w:szCs w:val="22"/>
        </w:rPr>
        <w:t>Course Title</w:t>
      </w:r>
      <w:r w:rsidR="00507A43" w:rsidRPr="00201C39">
        <w:rPr>
          <w:rFonts w:asciiTheme="minorHAnsi" w:hAnsiTheme="minorHAnsi" w:cstheme="minorHAnsi"/>
          <w:i w:val="0"/>
          <w:iCs w:val="0"/>
          <w:sz w:val="22"/>
          <w:szCs w:val="22"/>
        </w:rPr>
        <w:tab/>
      </w:r>
      <w:r w:rsidR="00507A43" w:rsidRPr="00201C39">
        <w:rPr>
          <w:rFonts w:asciiTheme="minorHAnsi" w:hAnsiTheme="minorHAnsi" w:cstheme="minorHAnsi"/>
          <w:i w:val="0"/>
          <w:iCs w:val="0"/>
          <w:sz w:val="22"/>
          <w:szCs w:val="22"/>
        </w:rPr>
        <w:tab/>
      </w:r>
      <w:r w:rsidR="00507A43" w:rsidRPr="00201C39">
        <w:rPr>
          <w:rFonts w:asciiTheme="minorHAnsi" w:hAnsiTheme="minorHAnsi" w:cstheme="minorHAnsi"/>
          <w:i w:val="0"/>
          <w:iCs w:val="0"/>
          <w:sz w:val="22"/>
          <w:szCs w:val="22"/>
        </w:rPr>
        <w:tab/>
        <w:t xml:space="preserve">: </w:t>
      </w:r>
      <w:r w:rsidR="004112B5" w:rsidRPr="00201C39">
        <w:rPr>
          <w:rFonts w:asciiTheme="minorHAnsi" w:hAnsiTheme="minorHAnsi" w:cstheme="minorHAnsi"/>
          <w:i w:val="0"/>
          <w:iCs w:val="0"/>
          <w:sz w:val="22"/>
          <w:szCs w:val="22"/>
        </w:rPr>
        <w:t xml:space="preserve">Electromagnetism and </w:t>
      </w:r>
      <w:r w:rsidR="00D7099F" w:rsidRPr="00201C39">
        <w:rPr>
          <w:rFonts w:asciiTheme="minorHAnsi" w:hAnsiTheme="minorHAnsi" w:cstheme="minorHAnsi"/>
          <w:i w:val="0"/>
          <w:iCs w:val="0"/>
          <w:sz w:val="22"/>
          <w:szCs w:val="22"/>
        </w:rPr>
        <w:t>Optics</w:t>
      </w:r>
      <w:r w:rsidR="004112B5" w:rsidRPr="00201C39">
        <w:rPr>
          <w:rFonts w:asciiTheme="minorHAnsi" w:hAnsiTheme="minorHAnsi" w:cstheme="minorHAnsi"/>
          <w:i w:val="0"/>
          <w:iCs w:val="0"/>
          <w:sz w:val="22"/>
          <w:szCs w:val="22"/>
        </w:rPr>
        <w:t xml:space="preserve"> Lab</w:t>
      </w:r>
    </w:p>
    <w:p w:rsidR="00AD25E1" w:rsidRPr="00201C39" w:rsidRDefault="00AD25E1">
      <w:pPr>
        <w:pStyle w:val="Heading2"/>
        <w:rPr>
          <w:rFonts w:asciiTheme="minorHAnsi" w:hAnsiTheme="minorHAnsi" w:cstheme="minorHAnsi"/>
          <w:i w:val="0"/>
          <w:iCs w:val="0"/>
          <w:sz w:val="22"/>
          <w:szCs w:val="22"/>
        </w:rPr>
      </w:pPr>
      <w:r w:rsidRPr="00201C39">
        <w:rPr>
          <w:rFonts w:asciiTheme="minorHAnsi" w:hAnsiTheme="minorHAnsi" w:cstheme="minorHAnsi"/>
          <w:i w:val="0"/>
          <w:sz w:val="22"/>
          <w:szCs w:val="22"/>
        </w:rPr>
        <w:t>Instructor-in-Charge</w:t>
      </w:r>
      <w:r w:rsidRPr="00201C39">
        <w:rPr>
          <w:rFonts w:asciiTheme="minorHAnsi" w:hAnsiTheme="minorHAnsi" w:cstheme="minorHAnsi"/>
          <w:i w:val="0"/>
          <w:iCs w:val="0"/>
          <w:sz w:val="22"/>
          <w:szCs w:val="22"/>
        </w:rPr>
        <w:tab/>
      </w:r>
      <w:r w:rsidRPr="00201C39">
        <w:rPr>
          <w:rFonts w:asciiTheme="minorHAnsi" w:hAnsiTheme="minorHAnsi" w:cstheme="minorHAnsi"/>
          <w:i w:val="0"/>
          <w:iCs w:val="0"/>
          <w:sz w:val="22"/>
          <w:szCs w:val="22"/>
        </w:rPr>
        <w:tab/>
        <w:t xml:space="preserve">: </w:t>
      </w:r>
      <w:proofErr w:type="spellStart"/>
      <w:r w:rsidR="00CB221E">
        <w:rPr>
          <w:rFonts w:asciiTheme="minorHAnsi" w:hAnsiTheme="minorHAnsi" w:cstheme="minorHAnsi"/>
          <w:i w:val="0"/>
          <w:iCs w:val="0"/>
          <w:sz w:val="22"/>
          <w:szCs w:val="22"/>
        </w:rPr>
        <w:t>Subhash</w:t>
      </w:r>
      <w:proofErr w:type="spellEnd"/>
      <w:r w:rsidR="00CB221E">
        <w:rPr>
          <w:rFonts w:asciiTheme="minorHAnsi" w:hAnsiTheme="minorHAnsi" w:cstheme="minorHAnsi"/>
          <w:i w:val="0"/>
          <w:iCs w:val="0"/>
          <w:sz w:val="22"/>
          <w:szCs w:val="22"/>
        </w:rPr>
        <w:t xml:space="preserve"> </w:t>
      </w:r>
      <w:proofErr w:type="spellStart"/>
      <w:r w:rsidR="00CB221E">
        <w:rPr>
          <w:rFonts w:asciiTheme="minorHAnsi" w:hAnsiTheme="minorHAnsi" w:cstheme="minorHAnsi"/>
          <w:i w:val="0"/>
          <w:iCs w:val="0"/>
          <w:sz w:val="22"/>
          <w:szCs w:val="22"/>
        </w:rPr>
        <w:t>Karbelkar</w:t>
      </w:r>
      <w:proofErr w:type="spellEnd"/>
    </w:p>
    <w:p w:rsidR="004112B5" w:rsidRPr="00C14E6D" w:rsidRDefault="004112B5">
      <w:pPr>
        <w:rPr>
          <w:rFonts w:asciiTheme="minorHAnsi" w:hAnsiTheme="minorHAnsi" w:cstheme="minorHAnsi"/>
          <w:sz w:val="22"/>
          <w:szCs w:val="22"/>
        </w:rPr>
      </w:pPr>
      <w:r w:rsidRPr="00201C39">
        <w:rPr>
          <w:rFonts w:asciiTheme="minorHAnsi" w:hAnsiTheme="minorHAnsi" w:cstheme="minorHAnsi"/>
          <w:sz w:val="22"/>
          <w:szCs w:val="22"/>
        </w:rPr>
        <w:t xml:space="preserve">Instructors                            </w:t>
      </w:r>
      <w:r w:rsidR="00367D0D" w:rsidRPr="00201C39">
        <w:rPr>
          <w:rFonts w:asciiTheme="minorHAnsi" w:hAnsiTheme="minorHAnsi" w:cstheme="minorHAnsi"/>
          <w:sz w:val="22"/>
          <w:szCs w:val="22"/>
        </w:rPr>
        <w:tab/>
      </w:r>
      <w:r w:rsidRPr="00201C39">
        <w:rPr>
          <w:rFonts w:asciiTheme="minorHAnsi" w:hAnsiTheme="minorHAnsi" w:cstheme="minorHAnsi"/>
          <w:sz w:val="22"/>
          <w:szCs w:val="22"/>
        </w:rPr>
        <w:t xml:space="preserve">: </w:t>
      </w:r>
      <w:r w:rsidR="00CB221E">
        <w:rPr>
          <w:rFonts w:asciiTheme="minorHAnsi" w:hAnsiTheme="minorHAnsi" w:cstheme="minorHAnsi"/>
          <w:sz w:val="22"/>
          <w:szCs w:val="22"/>
        </w:rPr>
        <w:t xml:space="preserve">Meenakshi V., VSN Murthy, </w:t>
      </w:r>
      <w:proofErr w:type="spellStart"/>
      <w:r w:rsidR="00CB221E">
        <w:rPr>
          <w:rFonts w:asciiTheme="minorHAnsi" w:hAnsiTheme="minorHAnsi" w:cstheme="minorHAnsi"/>
          <w:sz w:val="22"/>
          <w:szCs w:val="22"/>
        </w:rPr>
        <w:t>Sateesh</w:t>
      </w:r>
      <w:proofErr w:type="spellEnd"/>
      <w:r w:rsidR="00CB221E">
        <w:rPr>
          <w:rFonts w:asciiTheme="minorHAnsi" w:hAnsiTheme="minorHAnsi" w:cstheme="minorHAnsi"/>
          <w:sz w:val="22"/>
          <w:szCs w:val="22"/>
        </w:rPr>
        <w:t xml:space="preserve"> </w:t>
      </w:r>
      <w:proofErr w:type="spellStart"/>
      <w:r w:rsidR="00CB221E">
        <w:rPr>
          <w:rFonts w:asciiTheme="minorHAnsi" w:hAnsiTheme="minorHAnsi" w:cstheme="minorHAnsi"/>
          <w:sz w:val="22"/>
          <w:szCs w:val="22"/>
        </w:rPr>
        <w:t>Kandukuri</w:t>
      </w:r>
      <w:proofErr w:type="spellEnd"/>
    </w:p>
    <w:p w:rsidR="00AD25E1" w:rsidRPr="00C14E6D" w:rsidRDefault="00AD25E1">
      <w:pPr>
        <w:rPr>
          <w:rFonts w:asciiTheme="minorHAnsi" w:hAnsiTheme="minorHAnsi" w:cstheme="minorHAnsi"/>
          <w:b/>
          <w:bCs/>
          <w:sz w:val="22"/>
          <w:szCs w:val="22"/>
        </w:rPr>
      </w:pPr>
      <w:r w:rsidRPr="00C14E6D">
        <w:rPr>
          <w:rFonts w:asciiTheme="minorHAnsi" w:hAnsiTheme="minorHAnsi" w:cstheme="minorHAnsi"/>
          <w:b/>
          <w:bCs/>
          <w:sz w:val="22"/>
          <w:szCs w:val="22"/>
        </w:rPr>
        <w:t>Sc</w:t>
      </w:r>
      <w:r w:rsidR="003D2DC2">
        <w:rPr>
          <w:rFonts w:asciiTheme="minorHAnsi" w:hAnsiTheme="minorHAnsi" w:cstheme="minorHAnsi"/>
          <w:b/>
          <w:bCs/>
          <w:sz w:val="22"/>
          <w:szCs w:val="22"/>
        </w:rPr>
        <w:t>ope and Objective of the Course</w:t>
      </w:r>
    </w:p>
    <w:p w:rsidR="00FB32CA" w:rsidRPr="00C14E6D" w:rsidRDefault="00FB32CA">
      <w:pPr>
        <w:rPr>
          <w:rFonts w:asciiTheme="minorHAnsi" w:hAnsiTheme="minorHAnsi" w:cstheme="minorHAnsi"/>
          <w:b/>
          <w:bCs/>
          <w:sz w:val="22"/>
          <w:szCs w:val="22"/>
        </w:rPr>
      </w:pPr>
    </w:p>
    <w:p w:rsidR="00E76E8B" w:rsidRPr="00C14E6D" w:rsidRDefault="00E76E8B" w:rsidP="00077639">
      <w:pPr>
        <w:pStyle w:val="Heading1"/>
        <w:jc w:val="both"/>
        <w:rPr>
          <w:rFonts w:asciiTheme="minorHAnsi" w:hAnsiTheme="minorHAnsi" w:cstheme="minorHAnsi"/>
          <w:b/>
          <w:bCs/>
          <w:sz w:val="22"/>
          <w:szCs w:val="22"/>
          <w:u w:val="none"/>
        </w:rPr>
      </w:pPr>
      <w:r w:rsidRPr="00C14E6D">
        <w:rPr>
          <w:rFonts w:asciiTheme="minorHAnsi" w:hAnsiTheme="minorHAnsi" w:cstheme="minorHAnsi"/>
          <w:sz w:val="22"/>
          <w:szCs w:val="22"/>
          <w:u w:val="none"/>
        </w:rPr>
        <w:t>The aim of the course is to introduce to students important experiments in Electromagnetism and optics. The objectives are to supplement textbook learning with experimental demonstration and to impart experimental skills with particular emphasis on data collection, and analysis of data.</w:t>
      </w:r>
    </w:p>
    <w:p w:rsidR="00E76E8B" w:rsidRPr="00C14E6D" w:rsidRDefault="00E76E8B" w:rsidP="00E76E8B">
      <w:pPr>
        <w:rPr>
          <w:rFonts w:asciiTheme="minorHAnsi" w:hAnsiTheme="minorHAnsi" w:cstheme="minorHAnsi"/>
          <w:sz w:val="22"/>
          <w:szCs w:val="22"/>
        </w:rPr>
      </w:pPr>
    </w:p>
    <w:p w:rsidR="00E76E8B" w:rsidRPr="00C14E6D" w:rsidRDefault="00E76E8B" w:rsidP="00077639">
      <w:pPr>
        <w:pStyle w:val="Heading1"/>
        <w:jc w:val="both"/>
        <w:rPr>
          <w:rFonts w:asciiTheme="minorHAnsi" w:hAnsiTheme="minorHAnsi" w:cstheme="minorHAnsi"/>
          <w:b/>
          <w:bCs/>
          <w:sz w:val="22"/>
          <w:szCs w:val="22"/>
          <w:u w:val="none"/>
        </w:rPr>
      </w:pPr>
      <w:r w:rsidRPr="00C14E6D">
        <w:rPr>
          <w:rFonts w:asciiTheme="minorHAnsi" w:hAnsiTheme="minorHAnsi" w:cstheme="minorHAnsi"/>
          <w:b/>
          <w:sz w:val="22"/>
          <w:szCs w:val="22"/>
          <w:u w:val="none"/>
        </w:rPr>
        <w:t xml:space="preserve">Learning outcomes </w:t>
      </w:r>
    </w:p>
    <w:p w:rsidR="00E76E8B" w:rsidRPr="00C14E6D" w:rsidRDefault="00E76E8B" w:rsidP="00E76E8B">
      <w:pPr>
        <w:rPr>
          <w:rFonts w:asciiTheme="minorHAnsi" w:hAnsiTheme="minorHAnsi" w:cstheme="minorHAnsi"/>
          <w:sz w:val="22"/>
          <w:szCs w:val="22"/>
        </w:rPr>
      </w:pPr>
    </w:p>
    <w:p w:rsidR="00E76E8B" w:rsidRPr="00C14E6D" w:rsidRDefault="00E76E8B" w:rsidP="00077639">
      <w:pPr>
        <w:pStyle w:val="Heading1"/>
        <w:numPr>
          <w:ilvl w:val="0"/>
          <w:numId w:val="9"/>
        </w:numPr>
        <w:spacing w:line="276" w:lineRule="auto"/>
        <w:ind w:left="360" w:hanging="270"/>
        <w:jc w:val="both"/>
        <w:rPr>
          <w:rFonts w:asciiTheme="minorHAnsi" w:hAnsiTheme="minorHAnsi" w:cstheme="minorHAnsi"/>
          <w:b/>
          <w:bCs/>
          <w:sz w:val="22"/>
          <w:szCs w:val="22"/>
          <w:u w:val="none"/>
        </w:rPr>
      </w:pPr>
      <w:r w:rsidRPr="00C14E6D">
        <w:rPr>
          <w:rFonts w:asciiTheme="minorHAnsi" w:hAnsiTheme="minorHAnsi" w:cstheme="minorHAnsi"/>
          <w:sz w:val="22"/>
          <w:szCs w:val="22"/>
          <w:u w:val="none"/>
        </w:rPr>
        <w:t>Performing each experiment individually, trouble-shooting and collecting precise data.</w:t>
      </w:r>
    </w:p>
    <w:p w:rsidR="00E76E8B" w:rsidRPr="00C14E6D" w:rsidRDefault="00E76E8B" w:rsidP="00077639">
      <w:pPr>
        <w:pStyle w:val="Heading1"/>
        <w:numPr>
          <w:ilvl w:val="0"/>
          <w:numId w:val="9"/>
        </w:numPr>
        <w:spacing w:line="276" w:lineRule="auto"/>
        <w:ind w:left="360" w:hanging="270"/>
        <w:jc w:val="both"/>
        <w:rPr>
          <w:rFonts w:asciiTheme="minorHAnsi" w:hAnsiTheme="minorHAnsi" w:cstheme="minorHAnsi"/>
          <w:b/>
          <w:bCs/>
          <w:sz w:val="22"/>
          <w:szCs w:val="22"/>
          <w:u w:val="none"/>
        </w:rPr>
      </w:pPr>
      <w:r w:rsidRPr="00C14E6D">
        <w:rPr>
          <w:rFonts w:asciiTheme="minorHAnsi" w:hAnsiTheme="minorHAnsi" w:cstheme="minorHAnsi"/>
          <w:sz w:val="22"/>
          <w:szCs w:val="22"/>
          <w:u w:val="none"/>
        </w:rPr>
        <w:t>Interpreting results, analyzing data, and estimating errors in measurements.</w:t>
      </w:r>
    </w:p>
    <w:p w:rsidR="00A95CB6" w:rsidRPr="00C14E6D" w:rsidRDefault="00E76E8B" w:rsidP="00077639">
      <w:pPr>
        <w:pStyle w:val="Heading1"/>
        <w:numPr>
          <w:ilvl w:val="0"/>
          <w:numId w:val="9"/>
        </w:numPr>
        <w:tabs>
          <w:tab w:val="left" w:pos="90"/>
        </w:tabs>
        <w:spacing w:after="200" w:line="276" w:lineRule="auto"/>
        <w:ind w:left="360" w:hanging="270"/>
        <w:jc w:val="both"/>
        <w:rPr>
          <w:rFonts w:asciiTheme="minorHAnsi" w:hAnsiTheme="minorHAnsi" w:cstheme="minorHAnsi"/>
          <w:b/>
          <w:sz w:val="22"/>
          <w:szCs w:val="22"/>
        </w:rPr>
      </w:pPr>
      <w:r w:rsidRPr="00C14E6D">
        <w:rPr>
          <w:rFonts w:asciiTheme="minorHAnsi" w:hAnsiTheme="minorHAnsi" w:cstheme="minorHAnsi"/>
          <w:sz w:val="22"/>
          <w:szCs w:val="22"/>
          <w:u w:val="none"/>
        </w:rPr>
        <w:t>Documenting the results, and writing lab reports.</w:t>
      </w:r>
    </w:p>
    <w:p w:rsidR="00A95CB6" w:rsidRPr="00C14E6D" w:rsidRDefault="00A95CB6" w:rsidP="00077639">
      <w:pPr>
        <w:pStyle w:val="Heading1"/>
        <w:tabs>
          <w:tab w:val="left" w:pos="90"/>
        </w:tabs>
        <w:spacing w:after="200" w:line="276" w:lineRule="auto"/>
        <w:jc w:val="both"/>
        <w:rPr>
          <w:rFonts w:asciiTheme="minorHAnsi" w:hAnsiTheme="minorHAnsi" w:cstheme="minorHAnsi"/>
          <w:b/>
          <w:sz w:val="22"/>
          <w:szCs w:val="22"/>
          <w:u w:val="none"/>
        </w:rPr>
      </w:pPr>
      <w:r w:rsidRPr="00C14E6D">
        <w:rPr>
          <w:rFonts w:asciiTheme="minorHAnsi" w:hAnsiTheme="minorHAnsi" w:cstheme="minorHAnsi"/>
          <w:b/>
          <w:sz w:val="22"/>
          <w:szCs w:val="22"/>
          <w:u w:val="none"/>
        </w:rPr>
        <w:t>Lectures and Experimental Notes</w:t>
      </w:r>
    </w:p>
    <w:p w:rsidR="00A95CB6" w:rsidRPr="00C14E6D" w:rsidRDefault="00A95CB6" w:rsidP="00A95CB6">
      <w:pPr>
        <w:pStyle w:val="Heading1"/>
        <w:jc w:val="both"/>
        <w:rPr>
          <w:rFonts w:asciiTheme="minorHAnsi" w:hAnsiTheme="minorHAnsi" w:cstheme="minorHAnsi"/>
          <w:b/>
          <w:bCs/>
          <w:sz w:val="22"/>
          <w:szCs w:val="22"/>
          <w:u w:val="none"/>
        </w:rPr>
      </w:pPr>
      <w:r w:rsidRPr="00C14E6D">
        <w:rPr>
          <w:rFonts w:asciiTheme="minorHAnsi" w:hAnsiTheme="minorHAnsi" w:cstheme="minorHAnsi"/>
          <w:sz w:val="22"/>
          <w:szCs w:val="22"/>
          <w:u w:val="none"/>
        </w:rPr>
        <w:t xml:space="preserve">Introductory lectures will be given for the experiments and notes on the experiments will be uploaded on </w:t>
      </w:r>
      <w:r w:rsidRPr="00C14E6D">
        <w:rPr>
          <w:rFonts w:asciiTheme="minorHAnsi" w:hAnsiTheme="minorHAnsi" w:cstheme="minorHAnsi"/>
          <w:i/>
          <w:sz w:val="22"/>
          <w:szCs w:val="22"/>
          <w:u w:val="none"/>
        </w:rPr>
        <w:t>COURSE MANAGEMENT SYSTEM</w:t>
      </w:r>
      <w:r w:rsidRPr="00C14E6D">
        <w:rPr>
          <w:rFonts w:asciiTheme="minorHAnsi" w:hAnsiTheme="minorHAnsi" w:cstheme="minorHAnsi"/>
          <w:sz w:val="22"/>
          <w:szCs w:val="22"/>
          <w:u w:val="none"/>
        </w:rPr>
        <w:t xml:space="preserve"> where necessary. Students should also consult the instrument manual and follow the appropriate experimental procedure.</w:t>
      </w:r>
    </w:p>
    <w:p w:rsidR="00A95CB6" w:rsidRPr="00C14E6D" w:rsidRDefault="00A95CB6" w:rsidP="00A95CB6">
      <w:pPr>
        <w:rPr>
          <w:rFonts w:asciiTheme="minorHAnsi" w:hAnsiTheme="minorHAnsi" w:cstheme="minorHAnsi"/>
          <w:sz w:val="22"/>
          <w:szCs w:val="22"/>
        </w:rPr>
      </w:pPr>
    </w:p>
    <w:p w:rsidR="00A95CB6" w:rsidRPr="00C14E6D" w:rsidRDefault="00A95CB6" w:rsidP="00A95CB6">
      <w:pPr>
        <w:pStyle w:val="Heading1"/>
        <w:ind w:left="1080"/>
        <w:jc w:val="both"/>
        <w:rPr>
          <w:rFonts w:asciiTheme="minorHAnsi" w:hAnsiTheme="minorHAnsi" w:cstheme="minorHAnsi"/>
          <w:b/>
          <w:bCs/>
          <w:sz w:val="22"/>
          <w:szCs w:val="22"/>
          <w:u w:val="none"/>
        </w:rPr>
      </w:pPr>
      <w:r w:rsidRPr="00C14E6D">
        <w:rPr>
          <w:rFonts w:asciiTheme="minorHAnsi" w:hAnsiTheme="minorHAnsi" w:cstheme="minorHAnsi"/>
          <w:sz w:val="22"/>
          <w:szCs w:val="22"/>
          <w:u w:val="none"/>
        </w:rPr>
        <w:t>List of Experiments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0"/>
        <w:gridCol w:w="940"/>
        <w:gridCol w:w="5557"/>
      </w:tblGrid>
      <w:tr w:rsidR="00A95CB6" w:rsidRPr="00C14E6D" w:rsidTr="00AF305B">
        <w:trPr>
          <w:trHeight w:val="188"/>
        </w:trPr>
        <w:tc>
          <w:tcPr>
            <w:tcW w:w="1350" w:type="dxa"/>
            <w:gridSpan w:val="2"/>
          </w:tcPr>
          <w:p w:rsidR="00A95CB6" w:rsidRPr="00C14E6D" w:rsidRDefault="00A95CB6" w:rsidP="002F47C1">
            <w:pPr>
              <w:jc w:val="center"/>
              <w:rPr>
                <w:rFonts w:asciiTheme="minorHAnsi" w:hAnsiTheme="minorHAnsi" w:cstheme="minorHAnsi"/>
                <w:b/>
                <w:sz w:val="22"/>
                <w:szCs w:val="22"/>
              </w:rPr>
            </w:pPr>
            <w:proofErr w:type="spellStart"/>
            <w:r w:rsidRPr="00C14E6D">
              <w:rPr>
                <w:rFonts w:asciiTheme="minorHAnsi" w:hAnsiTheme="minorHAnsi" w:cstheme="minorHAnsi"/>
                <w:b/>
                <w:sz w:val="22"/>
                <w:szCs w:val="22"/>
              </w:rPr>
              <w:t>S.No</w:t>
            </w:r>
            <w:proofErr w:type="spellEnd"/>
            <w:r w:rsidRPr="00C14E6D">
              <w:rPr>
                <w:rFonts w:asciiTheme="minorHAnsi" w:hAnsiTheme="minorHAnsi" w:cstheme="minorHAnsi"/>
                <w:b/>
                <w:sz w:val="22"/>
                <w:szCs w:val="22"/>
              </w:rPr>
              <w:t>.</w:t>
            </w:r>
          </w:p>
        </w:tc>
        <w:tc>
          <w:tcPr>
            <w:tcW w:w="5557" w:type="dxa"/>
          </w:tcPr>
          <w:p w:rsidR="00A95CB6" w:rsidRPr="00C14E6D" w:rsidRDefault="00A95CB6" w:rsidP="00AE2FF2">
            <w:pPr>
              <w:jc w:val="center"/>
              <w:rPr>
                <w:rFonts w:asciiTheme="minorHAnsi" w:hAnsiTheme="minorHAnsi" w:cstheme="minorHAnsi"/>
                <w:b/>
                <w:sz w:val="22"/>
                <w:szCs w:val="22"/>
              </w:rPr>
            </w:pPr>
            <w:r w:rsidRPr="00C14E6D">
              <w:rPr>
                <w:rFonts w:asciiTheme="minorHAnsi" w:hAnsiTheme="minorHAnsi" w:cstheme="minorHAnsi"/>
                <w:b/>
                <w:sz w:val="22"/>
                <w:szCs w:val="22"/>
              </w:rPr>
              <w:t>Experiment</w:t>
            </w:r>
          </w:p>
        </w:tc>
      </w:tr>
      <w:tr w:rsidR="00AF305B" w:rsidRPr="00C14E6D" w:rsidTr="00AF305B">
        <w:trPr>
          <w:cantSplit/>
        </w:trPr>
        <w:tc>
          <w:tcPr>
            <w:tcW w:w="410" w:type="dxa"/>
            <w:tcBorders>
              <w:right w:val="nil"/>
            </w:tcBorders>
          </w:tcPr>
          <w:p w:rsidR="00AF305B" w:rsidRPr="00C14E6D" w:rsidRDefault="00AF305B" w:rsidP="00AF305B">
            <w:pPr>
              <w:tabs>
                <w:tab w:val="left" w:pos="182"/>
              </w:tabs>
              <w:rPr>
                <w:rFonts w:asciiTheme="minorHAnsi" w:hAnsiTheme="minorHAnsi" w:cstheme="minorHAnsi"/>
                <w:sz w:val="22"/>
                <w:szCs w:val="22"/>
              </w:rPr>
            </w:pPr>
          </w:p>
        </w:tc>
        <w:tc>
          <w:tcPr>
            <w:tcW w:w="940" w:type="dxa"/>
            <w:tcBorders>
              <w:left w:val="nil"/>
            </w:tcBorders>
          </w:tcPr>
          <w:p w:rsidR="00AF305B" w:rsidRPr="00C14E6D" w:rsidRDefault="00AF305B" w:rsidP="00AF305B">
            <w:pPr>
              <w:tabs>
                <w:tab w:val="left" w:pos="182"/>
              </w:tabs>
              <w:rPr>
                <w:rFonts w:asciiTheme="minorHAnsi" w:hAnsiTheme="minorHAnsi" w:cstheme="minorHAnsi"/>
                <w:sz w:val="22"/>
                <w:szCs w:val="22"/>
              </w:rPr>
            </w:pPr>
            <w:r w:rsidRPr="00C14E6D">
              <w:rPr>
                <w:rFonts w:asciiTheme="minorHAnsi" w:hAnsiTheme="minorHAnsi" w:cstheme="minorHAnsi"/>
                <w:sz w:val="22"/>
                <w:szCs w:val="22"/>
              </w:rPr>
              <w:t>1</w:t>
            </w:r>
          </w:p>
        </w:tc>
        <w:tc>
          <w:tcPr>
            <w:tcW w:w="5557" w:type="dxa"/>
          </w:tcPr>
          <w:p w:rsidR="00AF305B" w:rsidRPr="00C14E6D" w:rsidRDefault="00AF305B" w:rsidP="00AF305B">
            <w:pPr>
              <w:pStyle w:val="ListParagraph"/>
              <w:widowControl w:val="0"/>
              <w:ind w:left="0"/>
              <w:rPr>
                <w:rFonts w:asciiTheme="minorHAnsi" w:hAnsiTheme="minorHAnsi" w:cstheme="minorHAnsi"/>
                <w:sz w:val="22"/>
                <w:szCs w:val="22"/>
              </w:rPr>
            </w:pPr>
            <w:r w:rsidRPr="00C14E6D">
              <w:rPr>
                <w:rFonts w:asciiTheme="minorHAnsi" w:hAnsiTheme="minorHAnsi" w:cstheme="minorHAnsi"/>
                <w:sz w:val="22"/>
                <w:szCs w:val="22"/>
              </w:rPr>
              <w:t>Magnetic Force on Wires</w:t>
            </w:r>
          </w:p>
        </w:tc>
      </w:tr>
      <w:tr w:rsidR="00AF305B" w:rsidRPr="00C14E6D" w:rsidTr="00AF305B">
        <w:trPr>
          <w:cantSplit/>
        </w:trPr>
        <w:tc>
          <w:tcPr>
            <w:tcW w:w="410" w:type="dxa"/>
            <w:tcBorders>
              <w:right w:val="nil"/>
            </w:tcBorders>
          </w:tcPr>
          <w:p w:rsidR="00AF305B" w:rsidRPr="00C14E6D" w:rsidRDefault="00AF305B" w:rsidP="00AF305B">
            <w:pPr>
              <w:tabs>
                <w:tab w:val="left" w:pos="182"/>
              </w:tabs>
              <w:rPr>
                <w:rFonts w:asciiTheme="minorHAnsi" w:hAnsiTheme="minorHAnsi" w:cstheme="minorHAnsi"/>
                <w:sz w:val="22"/>
                <w:szCs w:val="22"/>
              </w:rPr>
            </w:pPr>
          </w:p>
        </w:tc>
        <w:tc>
          <w:tcPr>
            <w:tcW w:w="940" w:type="dxa"/>
            <w:tcBorders>
              <w:left w:val="nil"/>
            </w:tcBorders>
          </w:tcPr>
          <w:p w:rsidR="00AF305B" w:rsidRPr="00C14E6D" w:rsidRDefault="00AF305B" w:rsidP="00AF305B">
            <w:pPr>
              <w:tabs>
                <w:tab w:val="left" w:pos="182"/>
              </w:tabs>
              <w:rPr>
                <w:rFonts w:asciiTheme="minorHAnsi" w:hAnsiTheme="minorHAnsi" w:cstheme="minorHAnsi"/>
                <w:sz w:val="22"/>
                <w:szCs w:val="22"/>
              </w:rPr>
            </w:pPr>
            <w:r w:rsidRPr="00C14E6D">
              <w:rPr>
                <w:rFonts w:asciiTheme="minorHAnsi" w:hAnsiTheme="minorHAnsi" w:cstheme="minorHAnsi"/>
                <w:sz w:val="22"/>
                <w:szCs w:val="22"/>
              </w:rPr>
              <w:t>2</w:t>
            </w:r>
          </w:p>
        </w:tc>
        <w:tc>
          <w:tcPr>
            <w:tcW w:w="5557" w:type="dxa"/>
          </w:tcPr>
          <w:p w:rsidR="00AF305B" w:rsidRPr="00C14E6D" w:rsidRDefault="00AF305B" w:rsidP="00AF305B">
            <w:pPr>
              <w:pStyle w:val="ListParagraph"/>
              <w:widowControl w:val="0"/>
              <w:ind w:left="0"/>
              <w:rPr>
                <w:rFonts w:asciiTheme="minorHAnsi" w:hAnsiTheme="minorHAnsi" w:cstheme="minorHAnsi"/>
                <w:sz w:val="22"/>
                <w:szCs w:val="22"/>
              </w:rPr>
            </w:pPr>
            <w:r>
              <w:rPr>
                <w:rFonts w:asciiTheme="minorHAnsi" w:hAnsiTheme="minorHAnsi" w:cstheme="minorHAnsi"/>
                <w:sz w:val="22"/>
                <w:szCs w:val="22"/>
              </w:rPr>
              <w:t>Magnetic Field of Coils</w:t>
            </w:r>
          </w:p>
        </w:tc>
      </w:tr>
      <w:tr w:rsidR="00AF305B" w:rsidRPr="00C14E6D" w:rsidTr="00AF305B">
        <w:trPr>
          <w:cantSplit/>
        </w:trPr>
        <w:tc>
          <w:tcPr>
            <w:tcW w:w="410" w:type="dxa"/>
            <w:tcBorders>
              <w:right w:val="nil"/>
            </w:tcBorders>
          </w:tcPr>
          <w:p w:rsidR="00AF305B" w:rsidRPr="00C14E6D" w:rsidRDefault="00AF305B" w:rsidP="00AF305B">
            <w:pPr>
              <w:tabs>
                <w:tab w:val="left" w:pos="182"/>
              </w:tabs>
              <w:rPr>
                <w:rFonts w:asciiTheme="minorHAnsi" w:hAnsiTheme="minorHAnsi" w:cstheme="minorHAnsi"/>
                <w:sz w:val="22"/>
                <w:szCs w:val="22"/>
              </w:rPr>
            </w:pPr>
          </w:p>
        </w:tc>
        <w:tc>
          <w:tcPr>
            <w:tcW w:w="940" w:type="dxa"/>
            <w:tcBorders>
              <w:left w:val="nil"/>
            </w:tcBorders>
          </w:tcPr>
          <w:p w:rsidR="00AF305B" w:rsidRPr="00C14E6D" w:rsidRDefault="00AF305B" w:rsidP="00AF305B">
            <w:pPr>
              <w:tabs>
                <w:tab w:val="left" w:pos="182"/>
              </w:tabs>
              <w:rPr>
                <w:rFonts w:asciiTheme="minorHAnsi" w:hAnsiTheme="minorHAnsi" w:cstheme="minorHAnsi"/>
                <w:sz w:val="22"/>
                <w:szCs w:val="22"/>
              </w:rPr>
            </w:pPr>
            <w:r w:rsidRPr="00C14E6D">
              <w:rPr>
                <w:rFonts w:asciiTheme="minorHAnsi" w:hAnsiTheme="minorHAnsi" w:cstheme="minorHAnsi"/>
                <w:sz w:val="22"/>
                <w:szCs w:val="22"/>
              </w:rPr>
              <w:t>3</w:t>
            </w:r>
          </w:p>
        </w:tc>
        <w:tc>
          <w:tcPr>
            <w:tcW w:w="5557" w:type="dxa"/>
          </w:tcPr>
          <w:p w:rsidR="00AF305B" w:rsidRPr="00C14E6D" w:rsidRDefault="00AF305B" w:rsidP="00AF305B">
            <w:pPr>
              <w:pStyle w:val="ListParagraph"/>
              <w:widowControl w:val="0"/>
              <w:ind w:left="0"/>
              <w:rPr>
                <w:rFonts w:asciiTheme="minorHAnsi" w:hAnsiTheme="minorHAnsi" w:cstheme="minorHAnsi"/>
                <w:sz w:val="22"/>
                <w:szCs w:val="22"/>
              </w:rPr>
            </w:pPr>
            <w:r>
              <w:rPr>
                <w:rFonts w:asciiTheme="minorHAnsi" w:hAnsiTheme="minorHAnsi" w:cstheme="minorHAnsi"/>
                <w:sz w:val="22"/>
                <w:szCs w:val="22"/>
              </w:rPr>
              <w:t>Hysteresis Loop</w:t>
            </w:r>
          </w:p>
        </w:tc>
      </w:tr>
      <w:tr w:rsidR="00AF305B" w:rsidRPr="00C14E6D" w:rsidTr="00AF305B">
        <w:trPr>
          <w:cantSplit/>
        </w:trPr>
        <w:tc>
          <w:tcPr>
            <w:tcW w:w="410" w:type="dxa"/>
            <w:tcBorders>
              <w:right w:val="nil"/>
            </w:tcBorders>
          </w:tcPr>
          <w:p w:rsidR="00AF305B" w:rsidRPr="00C14E6D" w:rsidRDefault="00AF305B" w:rsidP="00AF305B">
            <w:pPr>
              <w:tabs>
                <w:tab w:val="left" w:pos="182"/>
              </w:tabs>
              <w:rPr>
                <w:rFonts w:asciiTheme="minorHAnsi" w:hAnsiTheme="minorHAnsi" w:cstheme="minorHAnsi"/>
                <w:sz w:val="22"/>
                <w:szCs w:val="22"/>
              </w:rPr>
            </w:pPr>
          </w:p>
        </w:tc>
        <w:tc>
          <w:tcPr>
            <w:tcW w:w="940" w:type="dxa"/>
            <w:tcBorders>
              <w:left w:val="nil"/>
            </w:tcBorders>
          </w:tcPr>
          <w:p w:rsidR="00AF305B" w:rsidRPr="00C14E6D" w:rsidRDefault="00AF305B" w:rsidP="00AF305B">
            <w:pPr>
              <w:tabs>
                <w:tab w:val="left" w:pos="182"/>
              </w:tabs>
              <w:rPr>
                <w:rFonts w:asciiTheme="minorHAnsi" w:hAnsiTheme="minorHAnsi" w:cstheme="minorHAnsi"/>
                <w:sz w:val="22"/>
                <w:szCs w:val="22"/>
              </w:rPr>
            </w:pPr>
            <w:r w:rsidRPr="00C14E6D">
              <w:rPr>
                <w:rFonts w:asciiTheme="minorHAnsi" w:hAnsiTheme="minorHAnsi" w:cstheme="minorHAnsi"/>
                <w:sz w:val="22"/>
                <w:szCs w:val="22"/>
              </w:rPr>
              <w:t>4</w:t>
            </w:r>
          </w:p>
        </w:tc>
        <w:tc>
          <w:tcPr>
            <w:tcW w:w="5557" w:type="dxa"/>
          </w:tcPr>
          <w:p w:rsidR="00AF305B" w:rsidRPr="00C14E6D" w:rsidRDefault="00AF305B" w:rsidP="00AF305B">
            <w:pPr>
              <w:pStyle w:val="ListParagraph"/>
              <w:widowControl w:val="0"/>
              <w:ind w:left="0"/>
              <w:rPr>
                <w:rFonts w:asciiTheme="minorHAnsi" w:hAnsiTheme="minorHAnsi" w:cstheme="minorHAnsi"/>
                <w:sz w:val="22"/>
                <w:szCs w:val="22"/>
              </w:rPr>
            </w:pPr>
            <w:r w:rsidRPr="00C14E6D">
              <w:rPr>
                <w:rFonts w:asciiTheme="minorHAnsi" w:hAnsiTheme="minorHAnsi" w:cstheme="minorHAnsi"/>
                <w:sz w:val="22"/>
                <w:szCs w:val="22"/>
              </w:rPr>
              <w:t>Electromagnetic Induction</w:t>
            </w:r>
          </w:p>
        </w:tc>
      </w:tr>
      <w:tr w:rsidR="00AF305B" w:rsidRPr="00C14E6D" w:rsidTr="00AF305B">
        <w:trPr>
          <w:cantSplit/>
        </w:trPr>
        <w:tc>
          <w:tcPr>
            <w:tcW w:w="410" w:type="dxa"/>
            <w:tcBorders>
              <w:right w:val="nil"/>
            </w:tcBorders>
          </w:tcPr>
          <w:p w:rsidR="00AF305B" w:rsidRPr="00C14E6D" w:rsidRDefault="00AF305B" w:rsidP="00AF305B">
            <w:pPr>
              <w:tabs>
                <w:tab w:val="left" w:pos="182"/>
              </w:tabs>
              <w:rPr>
                <w:rFonts w:asciiTheme="minorHAnsi" w:hAnsiTheme="minorHAnsi" w:cstheme="minorHAnsi"/>
                <w:sz w:val="22"/>
                <w:szCs w:val="22"/>
              </w:rPr>
            </w:pPr>
          </w:p>
        </w:tc>
        <w:tc>
          <w:tcPr>
            <w:tcW w:w="940" w:type="dxa"/>
            <w:tcBorders>
              <w:left w:val="nil"/>
            </w:tcBorders>
          </w:tcPr>
          <w:p w:rsidR="00AF305B" w:rsidRPr="00C14E6D" w:rsidRDefault="00AF305B" w:rsidP="00AF305B">
            <w:pPr>
              <w:tabs>
                <w:tab w:val="left" w:pos="182"/>
              </w:tabs>
              <w:rPr>
                <w:rFonts w:asciiTheme="minorHAnsi" w:hAnsiTheme="minorHAnsi" w:cstheme="minorHAnsi"/>
                <w:sz w:val="22"/>
                <w:szCs w:val="22"/>
              </w:rPr>
            </w:pPr>
            <w:r w:rsidRPr="00C14E6D">
              <w:rPr>
                <w:rFonts w:asciiTheme="minorHAnsi" w:hAnsiTheme="minorHAnsi" w:cstheme="minorHAnsi"/>
                <w:sz w:val="22"/>
                <w:szCs w:val="22"/>
              </w:rPr>
              <w:t>5</w:t>
            </w:r>
          </w:p>
        </w:tc>
        <w:tc>
          <w:tcPr>
            <w:tcW w:w="5557" w:type="dxa"/>
          </w:tcPr>
          <w:p w:rsidR="00AF305B" w:rsidRPr="00C14E6D" w:rsidRDefault="00AF305B" w:rsidP="00AF305B">
            <w:pPr>
              <w:pStyle w:val="ListParagraph"/>
              <w:widowControl w:val="0"/>
              <w:ind w:left="0"/>
              <w:rPr>
                <w:rFonts w:asciiTheme="minorHAnsi" w:hAnsiTheme="minorHAnsi" w:cstheme="minorHAnsi"/>
                <w:sz w:val="22"/>
                <w:szCs w:val="22"/>
              </w:rPr>
            </w:pPr>
            <w:r w:rsidRPr="00C14E6D">
              <w:rPr>
                <w:rFonts w:asciiTheme="minorHAnsi" w:hAnsiTheme="minorHAnsi" w:cstheme="minorHAnsi"/>
                <w:sz w:val="22"/>
                <w:szCs w:val="22"/>
              </w:rPr>
              <w:t>Charging and Discharging of RC circuit</w:t>
            </w:r>
          </w:p>
        </w:tc>
      </w:tr>
      <w:tr w:rsidR="00AF305B" w:rsidRPr="00C14E6D" w:rsidTr="00AF305B">
        <w:trPr>
          <w:cantSplit/>
        </w:trPr>
        <w:tc>
          <w:tcPr>
            <w:tcW w:w="410" w:type="dxa"/>
            <w:tcBorders>
              <w:right w:val="nil"/>
            </w:tcBorders>
          </w:tcPr>
          <w:p w:rsidR="00AF305B" w:rsidRPr="00C14E6D" w:rsidRDefault="00AF305B" w:rsidP="00AF305B">
            <w:pPr>
              <w:tabs>
                <w:tab w:val="left" w:pos="182"/>
              </w:tabs>
              <w:rPr>
                <w:rFonts w:asciiTheme="minorHAnsi" w:hAnsiTheme="minorHAnsi" w:cstheme="minorHAnsi"/>
                <w:sz w:val="22"/>
                <w:szCs w:val="22"/>
              </w:rPr>
            </w:pPr>
          </w:p>
        </w:tc>
        <w:tc>
          <w:tcPr>
            <w:tcW w:w="940" w:type="dxa"/>
            <w:tcBorders>
              <w:left w:val="nil"/>
            </w:tcBorders>
          </w:tcPr>
          <w:p w:rsidR="00AF305B" w:rsidRPr="00C14E6D" w:rsidRDefault="00AF305B" w:rsidP="00AF305B">
            <w:pPr>
              <w:tabs>
                <w:tab w:val="left" w:pos="182"/>
              </w:tabs>
              <w:rPr>
                <w:rFonts w:asciiTheme="minorHAnsi" w:hAnsiTheme="minorHAnsi" w:cstheme="minorHAnsi"/>
                <w:sz w:val="22"/>
                <w:szCs w:val="22"/>
              </w:rPr>
            </w:pPr>
            <w:r w:rsidRPr="00C14E6D">
              <w:rPr>
                <w:rFonts w:asciiTheme="minorHAnsi" w:hAnsiTheme="minorHAnsi" w:cstheme="minorHAnsi"/>
                <w:sz w:val="22"/>
                <w:szCs w:val="22"/>
              </w:rPr>
              <w:t>6</w:t>
            </w:r>
          </w:p>
        </w:tc>
        <w:tc>
          <w:tcPr>
            <w:tcW w:w="5557" w:type="dxa"/>
          </w:tcPr>
          <w:p w:rsidR="00AF305B" w:rsidRPr="00C14E6D" w:rsidRDefault="00AF305B" w:rsidP="00AF305B">
            <w:pPr>
              <w:pStyle w:val="ListParagraph"/>
              <w:widowControl w:val="0"/>
              <w:ind w:left="0"/>
              <w:rPr>
                <w:rFonts w:asciiTheme="minorHAnsi" w:hAnsiTheme="minorHAnsi" w:cstheme="minorHAnsi"/>
                <w:sz w:val="22"/>
                <w:szCs w:val="22"/>
              </w:rPr>
            </w:pPr>
            <w:r w:rsidRPr="00C14E6D">
              <w:rPr>
                <w:rFonts w:asciiTheme="minorHAnsi" w:hAnsiTheme="minorHAnsi" w:cstheme="minorHAnsi"/>
                <w:sz w:val="22"/>
                <w:szCs w:val="22"/>
              </w:rPr>
              <w:t xml:space="preserve">Single and Double </w:t>
            </w:r>
            <w:r>
              <w:rPr>
                <w:rFonts w:asciiTheme="minorHAnsi" w:hAnsiTheme="minorHAnsi" w:cstheme="minorHAnsi"/>
                <w:sz w:val="22"/>
                <w:szCs w:val="22"/>
              </w:rPr>
              <w:t>Slit Diffraction</w:t>
            </w:r>
          </w:p>
        </w:tc>
      </w:tr>
      <w:tr w:rsidR="00AF305B" w:rsidRPr="00C14E6D" w:rsidTr="00AF305B">
        <w:trPr>
          <w:cantSplit/>
        </w:trPr>
        <w:tc>
          <w:tcPr>
            <w:tcW w:w="410" w:type="dxa"/>
            <w:tcBorders>
              <w:right w:val="nil"/>
            </w:tcBorders>
          </w:tcPr>
          <w:p w:rsidR="00AF305B" w:rsidRPr="00C14E6D" w:rsidRDefault="00AF305B" w:rsidP="00AF305B">
            <w:pPr>
              <w:tabs>
                <w:tab w:val="left" w:pos="182"/>
              </w:tabs>
              <w:rPr>
                <w:rFonts w:asciiTheme="minorHAnsi" w:hAnsiTheme="minorHAnsi" w:cstheme="minorHAnsi"/>
                <w:sz w:val="22"/>
                <w:szCs w:val="22"/>
              </w:rPr>
            </w:pPr>
          </w:p>
        </w:tc>
        <w:tc>
          <w:tcPr>
            <w:tcW w:w="940" w:type="dxa"/>
            <w:tcBorders>
              <w:left w:val="nil"/>
            </w:tcBorders>
          </w:tcPr>
          <w:p w:rsidR="00AF305B" w:rsidRPr="00C14E6D" w:rsidRDefault="00AF305B" w:rsidP="00AF305B">
            <w:pPr>
              <w:tabs>
                <w:tab w:val="left" w:pos="182"/>
              </w:tabs>
              <w:rPr>
                <w:rFonts w:asciiTheme="minorHAnsi" w:hAnsiTheme="minorHAnsi" w:cstheme="minorHAnsi"/>
                <w:sz w:val="22"/>
                <w:szCs w:val="22"/>
              </w:rPr>
            </w:pPr>
            <w:r w:rsidRPr="00C14E6D">
              <w:rPr>
                <w:rFonts w:asciiTheme="minorHAnsi" w:hAnsiTheme="minorHAnsi" w:cstheme="minorHAnsi"/>
                <w:sz w:val="22"/>
                <w:szCs w:val="22"/>
              </w:rPr>
              <w:t>7</w:t>
            </w:r>
          </w:p>
        </w:tc>
        <w:tc>
          <w:tcPr>
            <w:tcW w:w="5557" w:type="dxa"/>
          </w:tcPr>
          <w:p w:rsidR="00AF305B" w:rsidRPr="00C14E6D" w:rsidRDefault="00AF305B" w:rsidP="00AF305B">
            <w:pPr>
              <w:pStyle w:val="ListParagraph"/>
              <w:widowControl w:val="0"/>
              <w:ind w:left="0"/>
              <w:rPr>
                <w:rFonts w:asciiTheme="minorHAnsi" w:hAnsiTheme="minorHAnsi" w:cstheme="minorHAnsi"/>
                <w:sz w:val="22"/>
                <w:szCs w:val="22"/>
              </w:rPr>
            </w:pPr>
            <w:r>
              <w:rPr>
                <w:rFonts w:asciiTheme="minorHAnsi" w:hAnsiTheme="minorHAnsi" w:cstheme="minorHAnsi"/>
                <w:sz w:val="22"/>
                <w:szCs w:val="22"/>
              </w:rPr>
              <w:t xml:space="preserve">Malus law and </w:t>
            </w:r>
            <w:r w:rsidRPr="00C14E6D">
              <w:rPr>
                <w:rFonts w:asciiTheme="minorHAnsi" w:hAnsiTheme="minorHAnsi" w:cstheme="minorHAnsi"/>
                <w:sz w:val="22"/>
                <w:szCs w:val="22"/>
              </w:rPr>
              <w:t>Quarter</w:t>
            </w:r>
            <w:r>
              <w:rPr>
                <w:rFonts w:asciiTheme="minorHAnsi" w:hAnsiTheme="minorHAnsi" w:cstheme="minorHAnsi"/>
                <w:sz w:val="22"/>
                <w:szCs w:val="22"/>
              </w:rPr>
              <w:t xml:space="preserve"> wave</w:t>
            </w:r>
            <w:r w:rsidRPr="00C14E6D">
              <w:rPr>
                <w:rFonts w:asciiTheme="minorHAnsi" w:hAnsiTheme="minorHAnsi" w:cstheme="minorHAnsi"/>
                <w:sz w:val="22"/>
                <w:szCs w:val="22"/>
              </w:rPr>
              <w:t xml:space="preserve"> and Half Wave Plate</w:t>
            </w:r>
          </w:p>
        </w:tc>
      </w:tr>
      <w:tr w:rsidR="00A95CB6" w:rsidRPr="00C14E6D" w:rsidTr="00AF305B">
        <w:trPr>
          <w:cantSplit/>
        </w:trPr>
        <w:tc>
          <w:tcPr>
            <w:tcW w:w="410" w:type="dxa"/>
            <w:tcBorders>
              <w:right w:val="nil"/>
            </w:tcBorders>
          </w:tcPr>
          <w:p w:rsidR="00A95CB6" w:rsidRPr="00C14E6D" w:rsidRDefault="00A95CB6" w:rsidP="00AE2FF2">
            <w:pPr>
              <w:tabs>
                <w:tab w:val="left" w:pos="182"/>
              </w:tabs>
              <w:rPr>
                <w:rFonts w:asciiTheme="minorHAnsi" w:hAnsiTheme="minorHAnsi" w:cstheme="minorHAnsi"/>
                <w:sz w:val="22"/>
                <w:szCs w:val="22"/>
              </w:rPr>
            </w:pPr>
          </w:p>
        </w:tc>
        <w:tc>
          <w:tcPr>
            <w:tcW w:w="940" w:type="dxa"/>
            <w:tcBorders>
              <w:left w:val="nil"/>
            </w:tcBorders>
          </w:tcPr>
          <w:p w:rsidR="00A95CB6" w:rsidRPr="00C14E6D" w:rsidRDefault="002F47C1" w:rsidP="00AE2FF2">
            <w:pPr>
              <w:tabs>
                <w:tab w:val="left" w:pos="182"/>
              </w:tabs>
              <w:rPr>
                <w:rFonts w:asciiTheme="minorHAnsi" w:hAnsiTheme="minorHAnsi" w:cstheme="minorHAnsi"/>
                <w:sz w:val="22"/>
                <w:szCs w:val="22"/>
              </w:rPr>
            </w:pPr>
            <w:r w:rsidRPr="00C14E6D">
              <w:rPr>
                <w:rFonts w:asciiTheme="minorHAnsi" w:hAnsiTheme="minorHAnsi" w:cstheme="minorHAnsi"/>
                <w:sz w:val="22"/>
                <w:szCs w:val="22"/>
              </w:rPr>
              <w:t>8</w:t>
            </w:r>
          </w:p>
        </w:tc>
        <w:tc>
          <w:tcPr>
            <w:tcW w:w="5557" w:type="dxa"/>
          </w:tcPr>
          <w:p w:rsidR="00A95CB6" w:rsidRPr="00C14E6D" w:rsidRDefault="00AF305B" w:rsidP="00077639">
            <w:pPr>
              <w:pStyle w:val="ListParagraph"/>
              <w:widowControl w:val="0"/>
              <w:ind w:left="0"/>
              <w:rPr>
                <w:rFonts w:asciiTheme="minorHAnsi" w:hAnsiTheme="minorHAnsi" w:cstheme="minorHAnsi"/>
                <w:sz w:val="22"/>
                <w:szCs w:val="22"/>
              </w:rPr>
            </w:pPr>
            <w:r w:rsidRPr="00C14E6D">
              <w:rPr>
                <w:rFonts w:asciiTheme="minorHAnsi" w:hAnsiTheme="minorHAnsi" w:cstheme="minorHAnsi"/>
                <w:sz w:val="22"/>
                <w:szCs w:val="22"/>
              </w:rPr>
              <w:t>Michelson Interferometer</w:t>
            </w:r>
            <w:r>
              <w:rPr>
                <w:rFonts w:asciiTheme="minorHAnsi" w:hAnsiTheme="minorHAnsi" w:cstheme="minorHAnsi"/>
                <w:sz w:val="22"/>
                <w:szCs w:val="22"/>
              </w:rPr>
              <w:t xml:space="preserve"> using He Ne laser</w:t>
            </w:r>
          </w:p>
        </w:tc>
      </w:tr>
      <w:tr w:rsidR="00A95CB6" w:rsidRPr="00C14E6D" w:rsidTr="00AF305B">
        <w:trPr>
          <w:cantSplit/>
        </w:trPr>
        <w:tc>
          <w:tcPr>
            <w:tcW w:w="410" w:type="dxa"/>
            <w:tcBorders>
              <w:right w:val="nil"/>
            </w:tcBorders>
          </w:tcPr>
          <w:p w:rsidR="00A95CB6" w:rsidRPr="00C14E6D" w:rsidRDefault="00A95CB6" w:rsidP="00AE2FF2">
            <w:pPr>
              <w:tabs>
                <w:tab w:val="left" w:pos="182"/>
              </w:tabs>
              <w:rPr>
                <w:rFonts w:asciiTheme="minorHAnsi" w:hAnsiTheme="minorHAnsi" w:cstheme="minorHAnsi"/>
                <w:sz w:val="22"/>
                <w:szCs w:val="22"/>
              </w:rPr>
            </w:pPr>
          </w:p>
        </w:tc>
        <w:tc>
          <w:tcPr>
            <w:tcW w:w="940" w:type="dxa"/>
            <w:tcBorders>
              <w:left w:val="nil"/>
            </w:tcBorders>
          </w:tcPr>
          <w:p w:rsidR="00A95CB6" w:rsidRPr="00C14E6D" w:rsidRDefault="002F47C1" w:rsidP="00AE2FF2">
            <w:pPr>
              <w:tabs>
                <w:tab w:val="left" w:pos="182"/>
              </w:tabs>
              <w:rPr>
                <w:rFonts w:asciiTheme="minorHAnsi" w:hAnsiTheme="minorHAnsi" w:cstheme="minorHAnsi"/>
                <w:sz w:val="22"/>
                <w:szCs w:val="22"/>
              </w:rPr>
            </w:pPr>
            <w:r w:rsidRPr="00C14E6D">
              <w:rPr>
                <w:rFonts w:asciiTheme="minorHAnsi" w:hAnsiTheme="minorHAnsi" w:cstheme="minorHAnsi"/>
                <w:sz w:val="22"/>
                <w:szCs w:val="22"/>
              </w:rPr>
              <w:t>9</w:t>
            </w:r>
          </w:p>
        </w:tc>
        <w:tc>
          <w:tcPr>
            <w:tcW w:w="5557" w:type="dxa"/>
          </w:tcPr>
          <w:p w:rsidR="00A95CB6" w:rsidRPr="00C14E6D" w:rsidRDefault="00AF305B" w:rsidP="00AE2FF2">
            <w:pPr>
              <w:pStyle w:val="ListParagraph"/>
              <w:widowControl w:val="0"/>
              <w:ind w:left="0"/>
              <w:rPr>
                <w:rFonts w:asciiTheme="minorHAnsi" w:hAnsiTheme="minorHAnsi" w:cstheme="minorHAnsi"/>
                <w:sz w:val="22"/>
                <w:szCs w:val="22"/>
              </w:rPr>
            </w:pPr>
            <w:r w:rsidRPr="00C14E6D">
              <w:rPr>
                <w:rFonts w:asciiTheme="minorHAnsi" w:hAnsiTheme="minorHAnsi" w:cstheme="minorHAnsi"/>
                <w:sz w:val="22"/>
                <w:szCs w:val="22"/>
              </w:rPr>
              <w:t>Michelson Interferometer</w:t>
            </w:r>
            <w:r>
              <w:rPr>
                <w:rFonts w:asciiTheme="minorHAnsi" w:hAnsiTheme="minorHAnsi" w:cstheme="minorHAnsi"/>
                <w:sz w:val="22"/>
                <w:szCs w:val="22"/>
              </w:rPr>
              <w:t xml:space="preserve"> using Sodium light</w:t>
            </w:r>
          </w:p>
        </w:tc>
      </w:tr>
      <w:tr w:rsidR="00A95CB6" w:rsidRPr="00C14E6D" w:rsidTr="00AF305B">
        <w:trPr>
          <w:cantSplit/>
        </w:trPr>
        <w:tc>
          <w:tcPr>
            <w:tcW w:w="410" w:type="dxa"/>
            <w:tcBorders>
              <w:right w:val="nil"/>
            </w:tcBorders>
          </w:tcPr>
          <w:p w:rsidR="00A95CB6" w:rsidRPr="00C14E6D" w:rsidRDefault="00A95CB6" w:rsidP="00AE2FF2">
            <w:pPr>
              <w:tabs>
                <w:tab w:val="left" w:pos="182"/>
              </w:tabs>
              <w:rPr>
                <w:rFonts w:asciiTheme="minorHAnsi" w:hAnsiTheme="minorHAnsi" w:cstheme="minorHAnsi"/>
                <w:sz w:val="22"/>
                <w:szCs w:val="22"/>
              </w:rPr>
            </w:pPr>
          </w:p>
        </w:tc>
        <w:tc>
          <w:tcPr>
            <w:tcW w:w="940" w:type="dxa"/>
            <w:tcBorders>
              <w:left w:val="nil"/>
            </w:tcBorders>
          </w:tcPr>
          <w:p w:rsidR="00A95CB6" w:rsidRPr="00C14E6D" w:rsidRDefault="002F47C1" w:rsidP="00AE2FF2">
            <w:pPr>
              <w:tabs>
                <w:tab w:val="left" w:pos="182"/>
              </w:tabs>
              <w:rPr>
                <w:rFonts w:asciiTheme="minorHAnsi" w:hAnsiTheme="minorHAnsi" w:cstheme="minorHAnsi"/>
                <w:sz w:val="22"/>
                <w:szCs w:val="22"/>
              </w:rPr>
            </w:pPr>
            <w:r w:rsidRPr="00C14E6D">
              <w:rPr>
                <w:rFonts w:asciiTheme="minorHAnsi" w:hAnsiTheme="minorHAnsi" w:cstheme="minorHAnsi"/>
                <w:sz w:val="22"/>
                <w:szCs w:val="22"/>
              </w:rPr>
              <w:t>10</w:t>
            </w:r>
          </w:p>
        </w:tc>
        <w:tc>
          <w:tcPr>
            <w:tcW w:w="5557" w:type="dxa"/>
          </w:tcPr>
          <w:p w:rsidR="00A95CB6" w:rsidRPr="00C14E6D" w:rsidRDefault="00AF305B" w:rsidP="00AE2FF2">
            <w:pPr>
              <w:pStyle w:val="ListParagraph"/>
              <w:widowControl w:val="0"/>
              <w:ind w:left="0"/>
              <w:rPr>
                <w:rFonts w:asciiTheme="minorHAnsi" w:hAnsiTheme="minorHAnsi" w:cstheme="minorHAnsi"/>
                <w:sz w:val="22"/>
                <w:szCs w:val="22"/>
              </w:rPr>
            </w:pPr>
            <w:r>
              <w:rPr>
                <w:rFonts w:asciiTheme="minorHAnsi" w:hAnsiTheme="minorHAnsi" w:cstheme="minorHAnsi"/>
                <w:sz w:val="22"/>
                <w:szCs w:val="22"/>
              </w:rPr>
              <w:t>Laser oscillation modes</w:t>
            </w:r>
          </w:p>
        </w:tc>
      </w:tr>
    </w:tbl>
    <w:p w:rsidR="00AD25E1" w:rsidRPr="00C14E6D" w:rsidRDefault="00AD25E1">
      <w:pPr>
        <w:pStyle w:val="BodyText"/>
        <w:rPr>
          <w:rFonts w:asciiTheme="minorHAnsi" w:hAnsiTheme="minorHAnsi" w:cstheme="minorHAnsi"/>
          <w:sz w:val="22"/>
          <w:szCs w:val="22"/>
        </w:rPr>
      </w:pPr>
    </w:p>
    <w:p w:rsidR="00AD25E1" w:rsidRPr="00C14E6D" w:rsidRDefault="00AD25E1">
      <w:pPr>
        <w:jc w:val="both"/>
        <w:rPr>
          <w:rFonts w:asciiTheme="minorHAnsi" w:hAnsiTheme="minorHAnsi" w:cstheme="minorHAnsi"/>
          <w:b/>
          <w:bCs/>
          <w:sz w:val="22"/>
          <w:szCs w:val="22"/>
        </w:rPr>
      </w:pPr>
    </w:p>
    <w:p w:rsidR="00AD25E1" w:rsidRPr="00C14E6D" w:rsidRDefault="00AD25E1">
      <w:pPr>
        <w:jc w:val="both"/>
        <w:rPr>
          <w:rFonts w:asciiTheme="minorHAnsi" w:hAnsiTheme="minorHAnsi" w:cstheme="minorHAnsi"/>
          <w:b/>
          <w:bCs/>
          <w:sz w:val="22"/>
          <w:szCs w:val="22"/>
        </w:rPr>
      </w:pPr>
      <w:r w:rsidRPr="00C14E6D">
        <w:rPr>
          <w:rFonts w:asciiTheme="minorHAnsi" w:hAnsiTheme="minorHAnsi" w:cstheme="minorHAnsi"/>
          <w:b/>
          <w:bCs/>
          <w:sz w:val="22"/>
          <w:szCs w:val="22"/>
        </w:rPr>
        <w:t>Evaluation Scheme:</w:t>
      </w:r>
    </w:p>
    <w:tbl>
      <w:tblPr>
        <w:tblW w:w="746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tblGrid>
      <w:tr w:rsidR="00BF0D91" w:rsidRPr="00C14E6D" w:rsidTr="00BF0D91">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BF0D91" w:rsidRPr="00C14E6D" w:rsidRDefault="00BF0D91">
            <w:pPr>
              <w:jc w:val="center"/>
              <w:rPr>
                <w:rFonts w:asciiTheme="minorHAnsi" w:hAnsiTheme="minorHAnsi" w:cstheme="minorHAnsi"/>
                <w:b/>
                <w:bCs/>
                <w:sz w:val="22"/>
                <w:szCs w:val="22"/>
              </w:rPr>
            </w:pPr>
            <w:r w:rsidRPr="00C14E6D">
              <w:rPr>
                <w:rFonts w:asciiTheme="minorHAnsi" w:hAnsiTheme="minorHAnsi" w:cstheme="minorHAnsi"/>
                <w:b/>
                <w:bCs/>
                <w:sz w:val="22"/>
                <w:szCs w:val="22"/>
              </w:rPr>
              <w:lastRenderedPageBreak/>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BF0D91" w:rsidRPr="00C14E6D" w:rsidRDefault="00BF0D91">
            <w:pPr>
              <w:jc w:val="center"/>
              <w:rPr>
                <w:rFonts w:asciiTheme="minorHAnsi" w:hAnsiTheme="minorHAnsi" w:cstheme="minorHAnsi"/>
                <w:b/>
                <w:bCs/>
                <w:sz w:val="22"/>
                <w:szCs w:val="22"/>
              </w:rPr>
            </w:pPr>
            <w:r w:rsidRPr="00C14E6D">
              <w:rPr>
                <w:rFonts w:asciiTheme="minorHAnsi" w:hAnsiTheme="minorHAnsi" w:cstheme="minorHAnsi"/>
                <w:b/>
                <w:bCs/>
                <w:sz w:val="22"/>
                <w:szCs w:val="22"/>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BF0D91" w:rsidRPr="00C14E6D" w:rsidRDefault="00BF0D91">
            <w:pPr>
              <w:jc w:val="center"/>
              <w:rPr>
                <w:rFonts w:asciiTheme="minorHAnsi" w:hAnsiTheme="minorHAnsi" w:cstheme="minorHAnsi"/>
                <w:b/>
                <w:bCs/>
                <w:sz w:val="22"/>
                <w:szCs w:val="22"/>
              </w:rPr>
            </w:pPr>
            <w:r w:rsidRPr="00C14E6D">
              <w:rPr>
                <w:rFonts w:asciiTheme="minorHAnsi" w:hAnsiTheme="minorHAnsi" w:cstheme="minorHAnsi"/>
                <w:b/>
                <w:bCs/>
                <w:sz w:val="22"/>
                <w:szCs w:val="22"/>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BF0D91" w:rsidRPr="00C14E6D" w:rsidRDefault="00BF0D91">
            <w:pPr>
              <w:jc w:val="center"/>
              <w:rPr>
                <w:rFonts w:asciiTheme="minorHAnsi" w:hAnsiTheme="minorHAnsi" w:cstheme="minorHAnsi"/>
                <w:b/>
                <w:bCs/>
                <w:sz w:val="22"/>
                <w:szCs w:val="22"/>
              </w:rPr>
            </w:pPr>
            <w:r w:rsidRPr="00C14E6D">
              <w:rPr>
                <w:rFonts w:asciiTheme="minorHAnsi" w:hAnsiTheme="minorHAnsi" w:cstheme="minorHAnsi"/>
                <w:b/>
                <w:bCs/>
                <w:sz w:val="22"/>
                <w:szCs w:val="22"/>
              </w:rPr>
              <w:t>Date &amp; Time</w:t>
            </w:r>
          </w:p>
        </w:tc>
      </w:tr>
      <w:tr w:rsidR="00BF0D91" w:rsidRPr="00C14E6D" w:rsidTr="00BF0D91">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F0D91" w:rsidRPr="00C14E6D" w:rsidRDefault="00BF0D91" w:rsidP="00AE2FF2">
            <w:pPr>
              <w:rPr>
                <w:rFonts w:asciiTheme="minorHAnsi" w:hAnsiTheme="minorHAnsi" w:cstheme="minorHAnsi"/>
                <w:sz w:val="22"/>
                <w:szCs w:val="22"/>
              </w:rPr>
            </w:pPr>
            <w:r w:rsidRPr="00C14E6D">
              <w:rPr>
                <w:rFonts w:asciiTheme="minorHAnsi" w:hAnsiTheme="minorHAnsi" w:cstheme="minorHAnsi"/>
                <w:sz w:val="22"/>
                <w:szCs w:val="22"/>
              </w:rPr>
              <w:t>Attendance, da</w:t>
            </w:r>
            <w:r w:rsidR="00412181">
              <w:rPr>
                <w:rFonts w:asciiTheme="minorHAnsi" w:hAnsiTheme="minorHAnsi" w:cstheme="minorHAnsi"/>
                <w:sz w:val="22"/>
                <w:szCs w:val="22"/>
              </w:rPr>
              <w:t>y to day performance and record</w:t>
            </w:r>
          </w:p>
        </w:tc>
        <w:tc>
          <w:tcPr>
            <w:tcW w:w="1260" w:type="dxa"/>
            <w:tcBorders>
              <w:top w:val="single" w:sz="4" w:space="0" w:color="auto"/>
              <w:left w:val="single" w:sz="4" w:space="0" w:color="auto"/>
              <w:bottom w:val="single" w:sz="4" w:space="0" w:color="auto"/>
              <w:right w:val="single" w:sz="4" w:space="0" w:color="auto"/>
            </w:tcBorders>
          </w:tcPr>
          <w:p w:rsidR="00BF0D91" w:rsidRPr="00C14E6D" w:rsidRDefault="00BF0D91" w:rsidP="00AE2FF2">
            <w:pPr>
              <w:jc w:val="center"/>
              <w:rPr>
                <w:rFonts w:asciiTheme="minorHAnsi" w:hAnsiTheme="minorHAnsi" w:cstheme="minorHAnsi"/>
                <w:sz w:val="22"/>
                <w:szCs w:val="22"/>
              </w:rPr>
            </w:pPr>
            <w:r w:rsidRPr="00C14E6D">
              <w:rPr>
                <w:rFonts w:asciiTheme="minorHAnsi" w:hAnsiTheme="minorHAnsi" w:cstheme="minorHAnsi"/>
                <w:sz w:val="22"/>
                <w:szCs w:val="22"/>
              </w:rPr>
              <w:t xml:space="preserve">---- </w:t>
            </w:r>
          </w:p>
        </w:tc>
        <w:tc>
          <w:tcPr>
            <w:tcW w:w="1440" w:type="dxa"/>
            <w:tcBorders>
              <w:top w:val="single" w:sz="4" w:space="0" w:color="auto"/>
              <w:left w:val="single" w:sz="4" w:space="0" w:color="auto"/>
              <w:bottom w:val="single" w:sz="4" w:space="0" w:color="auto"/>
              <w:right w:val="single" w:sz="4" w:space="0" w:color="auto"/>
            </w:tcBorders>
          </w:tcPr>
          <w:p w:rsidR="00BF0D91" w:rsidRPr="00C14E6D" w:rsidRDefault="00BF0D91" w:rsidP="00AE2FF2">
            <w:pPr>
              <w:jc w:val="center"/>
              <w:rPr>
                <w:rFonts w:asciiTheme="minorHAnsi" w:hAnsiTheme="minorHAnsi" w:cstheme="minorHAnsi"/>
                <w:sz w:val="22"/>
                <w:szCs w:val="22"/>
              </w:rPr>
            </w:pPr>
            <w:r w:rsidRPr="00C14E6D">
              <w:rPr>
                <w:rFonts w:asciiTheme="minorHAnsi" w:hAnsiTheme="minorHAnsi" w:cstheme="minorHAnsi"/>
                <w:sz w:val="22"/>
                <w:szCs w:val="22"/>
              </w:rPr>
              <w:t>40</w:t>
            </w:r>
          </w:p>
        </w:tc>
        <w:tc>
          <w:tcPr>
            <w:tcW w:w="2408" w:type="dxa"/>
            <w:tcBorders>
              <w:top w:val="single" w:sz="4" w:space="0" w:color="auto"/>
              <w:left w:val="single" w:sz="4" w:space="0" w:color="auto"/>
              <w:bottom w:val="single" w:sz="4" w:space="0" w:color="auto"/>
              <w:right w:val="single" w:sz="4" w:space="0" w:color="auto"/>
            </w:tcBorders>
          </w:tcPr>
          <w:p w:rsidR="00BF0D91" w:rsidRPr="00C14E6D" w:rsidRDefault="00BF0D91" w:rsidP="00AE2FF2">
            <w:pPr>
              <w:jc w:val="center"/>
              <w:rPr>
                <w:rFonts w:asciiTheme="minorHAnsi" w:hAnsiTheme="minorHAnsi" w:cstheme="minorHAnsi"/>
                <w:sz w:val="22"/>
                <w:szCs w:val="22"/>
              </w:rPr>
            </w:pPr>
            <w:r w:rsidRPr="00C14E6D">
              <w:rPr>
                <w:rFonts w:asciiTheme="minorHAnsi" w:hAnsiTheme="minorHAnsi" w:cstheme="minorHAnsi"/>
                <w:sz w:val="22"/>
                <w:szCs w:val="22"/>
              </w:rPr>
              <w:t>---</w:t>
            </w:r>
          </w:p>
        </w:tc>
      </w:tr>
      <w:tr w:rsidR="00BF0D91" w:rsidRPr="00C14E6D" w:rsidTr="00BF0D91">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F0D91" w:rsidRPr="00C14E6D" w:rsidRDefault="00BF0D91" w:rsidP="009D6DE1">
            <w:pPr>
              <w:rPr>
                <w:rFonts w:asciiTheme="minorHAnsi" w:hAnsiTheme="minorHAnsi" w:cstheme="minorHAnsi"/>
                <w:sz w:val="22"/>
                <w:szCs w:val="22"/>
              </w:rPr>
            </w:pPr>
            <w:r w:rsidRPr="00C14E6D">
              <w:rPr>
                <w:rFonts w:asciiTheme="minorHAnsi" w:hAnsiTheme="minorHAnsi" w:cstheme="minorHAnsi"/>
                <w:sz w:val="22"/>
                <w:szCs w:val="22"/>
              </w:rPr>
              <w:t xml:space="preserve">Quiz for </w:t>
            </w:r>
            <w:r w:rsidR="009D6DE1">
              <w:rPr>
                <w:rFonts w:asciiTheme="minorHAnsi" w:hAnsiTheme="minorHAnsi" w:cstheme="minorHAnsi"/>
                <w:sz w:val="22"/>
                <w:szCs w:val="22"/>
              </w:rPr>
              <w:t>the Lab</w:t>
            </w:r>
          </w:p>
        </w:tc>
        <w:tc>
          <w:tcPr>
            <w:tcW w:w="1260" w:type="dxa"/>
            <w:tcBorders>
              <w:top w:val="single" w:sz="4" w:space="0" w:color="auto"/>
              <w:left w:val="single" w:sz="4" w:space="0" w:color="auto"/>
              <w:bottom w:val="single" w:sz="4" w:space="0" w:color="auto"/>
              <w:right w:val="single" w:sz="4" w:space="0" w:color="auto"/>
            </w:tcBorders>
          </w:tcPr>
          <w:p w:rsidR="00BF0D91" w:rsidRPr="00C14E6D" w:rsidRDefault="009D6DE1" w:rsidP="00AE2FF2">
            <w:pPr>
              <w:jc w:val="center"/>
              <w:rPr>
                <w:rFonts w:asciiTheme="minorHAnsi" w:hAnsiTheme="minorHAnsi" w:cstheme="minorHAnsi"/>
                <w:sz w:val="22"/>
                <w:szCs w:val="22"/>
              </w:rPr>
            </w:pPr>
            <w:r>
              <w:rPr>
                <w:rFonts w:asciiTheme="minorHAnsi" w:hAnsiTheme="minorHAnsi" w:cstheme="minorHAnsi"/>
                <w:sz w:val="22"/>
                <w:szCs w:val="22"/>
              </w:rPr>
              <w:t>50</w:t>
            </w:r>
            <w:r w:rsidR="00BF0D91" w:rsidRPr="00C14E6D">
              <w:rPr>
                <w:rFonts w:asciiTheme="minorHAnsi" w:hAnsiTheme="minorHAnsi" w:cstheme="minorHAnsi"/>
                <w:sz w:val="22"/>
                <w:szCs w:val="22"/>
              </w:rPr>
              <w:t xml:space="preserve"> minutes</w:t>
            </w:r>
          </w:p>
        </w:tc>
        <w:tc>
          <w:tcPr>
            <w:tcW w:w="1440" w:type="dxa"/>
            <w:tcBorders>
              <w:top w:val="single" w:sz="4" w:space="0" w:color="auto"/>
              <w:left w:val="single" w:sz="4" w:space="0" w:color="auto"/>
              <w:bottom w:val="single" w:sz="4" w:space="0" w:color="auto"/>
              <w:right w:val="single" w:sz="4" w:space="0" w:color="auto"/>
            </w:tcBorders>
          </w:tcPr>
          <w:p w:rsidR="00BF0D91" w:rsidRPr="00C14E6D" w:rsidRDefault="00BF0D91" w:rsidP="00AE2FF2">
            <w:pPr>
              <w:jc w:val="center"/>
              <w:rPr>
                <w:rFonts w:asciiTheme="minorHAnsi" w:hAnsiTheme="minorHAnsi" w:cstheme="minorHAnsi"/>
                <w:sz w:val="22"/>
                <w:szCs w:val="22"/>
              </w:rPr>
            </w:pPr>
            <w:r w:rsidRPr="00C14E6D">
              <w:rPr>
                <w:rFonts w:asciiTheme="minorHAnsi" w:hAnsiTheme="minorHAnsi" w:cstheme="minorHAnsi"/>
                <w:sz w:val="22"/>
                <w:szCs w:val="22"/>
              </w:rPr>
              <w:t>20</w:t>
            </w:r>
          </w:p>
        </w:tc>
        <w:tc>
          <w:tcPr>
            <w:tcW w:w="2408" w:type="dxa"/>
            <w:tcBorders>
              <w:top w:val="single" w:sz="4" w:space="0" w:color="auto"/>
              <w:left w:val="single" w:sz="4" w:space="0" w:color="auto"/>
              <w:bottom w:val="single" w:sz="4" w:space="0" w:color="auto"/>
              <w:right w:val="single" w:sz="4" w:space="0" w:color="auto"/>
            </w:tcBorders>
          </w:tcPr>
          <w:p w:rsidR="00BF0D91" w:rsidRPr="00C14E6D" w:rsidRDefault="00BF0D91" w:rsidP="00AE2FF2">
            <w:pPr>
              <w:jc w:val="center"/>
              <w:rPr>
                <w:rFonts w:asciiTheme="minorHAnsi" w:hAnsiTheme="minorHAnsi" w:cstheme="minorHAnsi"/>
                <w:sz w:val="22"/>
                <w:szCs w:val="22"/>
              </w:rPr>
            </w:pPr>
            <w:r w:rsidRPr="00C14E6D">
              <w:rPr>
                <w:rFonts w:asciiTheme="minorHAnsi" w:hAnsiTheme="minorHAnsi" w:cstheme="minorHAnsi"/>
                <w:sz w:val="22"/>
                <w:szCs w:val="22"/>
              </w:rPr>
              <w:t>---</w:t>
            </w:r>
          </w:p>
        </w:tc>
      </w:tr>
      <w:tr w:rsidR="00BF0D91" w:rsidRPr="00C14E6D" w:rsidTr="00BF0D91">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F0D91" w:rsidRPr="00C14E6D" w:rsidRDefault="00BF0D91" w:rsidP="00AE2FF2">
            <w:pPr>
              <w:rPr>
                <w:rFonts w:asciiTheme="minorHAnsi" w:hAnsiTheme="minorHAnsi" w:cstheme="minorHAnsi"/>
                <w:sz w:val="22"/>
                <w:szCs w:val="22"/>
              </w:rPr>
            </w:pPr>
            <w:r w:rsidRPr="00C14E6D">
              <w:rPr>
                <w:rFonts w:asciiTheme="minorHAnsi" w:hAnsiTheme="minorHAnsi" w:cstheme="minorHAnsi"/>
                <w:sz w:val="22"/>
                <w:szCs w:val="22"/>
              </w:rPr>
              <w:t>Comprehensive Practical Examination</w:t>
            </w:r>
          </w:p>
        </w:tc>
        <w:tc>
          <w:tcPr>
            <w:tcW w:w="1260" w:type="dxa"/>
            <w:tcBorders>
              <w:top w:val="single" w:sz="4" w:space="0" w:color="auto"/>
              <w:left w:val="single" w:sz="4" w:space="0" w:color="auto"/>
              <w:bottom w:val="single" w:sz="4" w:space="0" w:color="auto"/>
              <w:right w:val="single" w:sz="4" w:space="0" w:color="auto"/>
            </w:tcBorders>
          </w:tcPr>
          <w:p w:rsidR="00BF0D91" w:rsidRPr="00C14E6D" w:rsidRDefault="00465601" w:rsidP="00AE2FF2">
            <w:pPr>
              <w:jc w:val="center"/>
              <w:rPr>
                <w:rFonts w:asciiTheme="minorHAnsi" w:hAnsiTheme="minorHAnsi" w:cstheme="minorHAnsi"/>
                <w:sz w:val="22"/>
                <w:szCs w:val="22"/>
              </w:rPr>
            </w:pPr>
            <w:r>
              <w:rPr>
                <w:rFonts w:asciiTheme="minorHAnsi" w:hAnsiTheme="minorHAnsi" w:cstheme="minorHAnsi"/>
                <w:sz w:val="22"/>
                <w:szCs w:val="22"/>
              </w:rPr>
              <w:t>90 minutes</w:t>
            </w:r>
          </w:p>
        </w:tc>
        <w:tc>
          <w:tcPr>
            <w:tcW w:w="1440" w:type="dxa"/>
            <w:tcBorders>
              <w:top w:val="single" w:sz="4" w:space="0" w:color="auto"/>
              <w:left w:val="single" w:sz="4" w:space="0" w:color="auto"/>
              <w:bottom w:val="single" w:sz="4" w:space="0" w:color="auto"/>
              <w:right w:val="single" w:sz="4" w:space="0" w:color="auto"/>
            </w:tcBorders>
          </w:tcPr>
          <w:p w:rsidR="00BF0D91" w:rsidRPr="00C14E6D" w:rsidRDefault="00BF0D91" w:rsidP="00AE2FF2">
            <w:pPr>
              <w:jc w:val="center"/>
              <w:rPr>
                <w:rFonts w:asciiTheme="minorHAnsi" w:hAnsiTheme="minorHAnsi" w:cstheme="minorHAnsi"/>
                <w:sz w:val="22"/>
                <w:szCs w:val="22"/>
              </w:rPr>
            </w:pPr>
            <w:r w:rsidRPr="00C14E6D">
              <w:rPr>
                <w:rFonts w:asciiTheme="minorHAnsi" w:hAnsiTheme="minorHAnsi" w:cstheme="minorHAnsi"/>
                <w:sz w:val="22"/>
                <w:szCs w:val="22"/>
              </w:rPr>
              <w:t>40</w:t>
            </w:r>
          </w:p>
        </w:tc>
        <w:tc>
          <w:tcPr>
            <w:tcW w:w="2408" w:type="dxa"/>
            <w:tcBorders>
              <w:top w:val="single" w:sz="4" w:space="0" w:color="auto"/>
              <w:left w:val="single" w:sz="4" w:space="0" w:color="auto"/>
              <w:bottom w:val="single" w:sz="4" w:space="0" w:color="auto"/>
              <w:right w:val="single" w:sz="4" w:space="0" w:color="auto"/>
            </w:tcBorders>
          </w:tcPr>
          <w:p w:rsidR="00BF0D91" w:rsidRPr="00C14E6D" w:rsidRDefault="00BF0D91" w:rsidP="00AE2FF2">
            <w:pPr>
              <w:jc w:val="center"/>
              <w:rPr>
                <w:rFonts w:asciiTheme="minorHAnsi" w:hAnsiTheme="minorHAnsi" w:cstheme="minorHAnsi"/>
                <w:sz w:val="22"/>
                <w:szCs w:val="22"/>
              </w:rPr>
            </w:pPr>
            <w:r w:rsidRPr="00C14E6D">
              <w:rPr>
                <w:rFonts w:asciiTheme="minorHAnsi" w:hAnsiTheme="minorHAnsi" w:cstheme="minorHAnsi"/>
                <w:sz w:val="22"/>
                <w:szCs w:val="22"/>
              </w:rPr>
              <w:t>---</w:t>
            </w:r>
          </w:p>
        </w:tc>
      </w:tr>
    </w:tbl>
    <w:p w:rsidR="00AD25E1" w:rsidRPr="00C14E6D" w:rsidRDefault="00AD25E1">
      <w:pPr>
        <w:jc w:val="both"/>
        <w:rPr>
          <w:rFonts w:asciiTheme="minorHAnsi" w:hAnsiTheme="minorHAnsi" w:cstheme="minorHAnsi"/>
          <w:sz w:val="22"/>
          <w:szCs w:val="22"/>
        </w:rPr>
      </w:pPr>
    </w:p>
    <w:p w:rsidR="00AD25E1" w:rsidRPr="00C14E6D" w:rsidRDefault="00AD25E1" w:rsidP="00871A0F">
      <w:pPr>
        <w:jc w:val="both"/>
        <w:rPr>
          <w:rFonts w:asciiTheme="minorHAnsi" w:hAnsiTheme="minorHAnsi" w:cstheme="minorHAnsi"/>
          <w:sz w:val="22"/>
          <w:szCs w:val="22"/>
        </w:rPr>
      </w:pPr>
      <w:r w:rsidRPr="00C14E6D">
        <w:rPr>
          <w:rFonts w:asciiTheme="minorHAnsi" w:hAnsiTheme="minorHAnsi" w:cstheme="minorHAnsi"/>
          <w:b/>
          <w:bCs/>
          <w:sz w:val="22"/>
          <w:szCs w:val="22"/>
        </w:rPr>
        <w:t>Chamber Consultation Hour:</w:t>
      </w:r>
      <w:r w:rsidR="00AF125F" w:rsidRPr="00C14E6D">
        <w:rPr>
          <w:rFonts w:asciiTheme="minorHAnsi" w:hAnsiTheme="minorHAnsi" w:cstheme="minorHAnsi"/>
          <w:sz w:val="22"/>
          <w:szCs w:val="22"/>
        </w:rPr>
        <w:t xml:space="preserve"> </w:t>
      </w:r>
      <w:r w:rsidR="000438FF" w:rsidRPr="00C14E6D">
        <w:rPr>
          <w:rFonts w:asciiTheme="minorHAnsi" w:hAnsiTheme="minorHAnsi" w:cstheme="minorHAnsi"/>
          <w:sz w:val="22"/>
          <w:szCs w:val="22"/>
        </w:rPr>
        <w:t>To be announced in class.</w:t>
      </w:r>
    </w:p>
    <w:p w:rsidR="00AD25E1" w:rsidRPr="00C14E6D" w:rsidRDefault="00AD25E1">
      <w:pPr>
        <w:jc w:val="both"/>
        <w:rPr>
          <w:rFonts w:asciiTheme="minorHAnsi" w:hAnsiTheme="minorHAnsi" w:cstheme="minorHAnsi"/>
          <w:sz w:val="22"/>
          <w:szCs w:val="22"/>
        </w:rPr>
      </w:pPr>
    </w:p>
    <w:p w:rsidR="000438FF" w:rsidRPr="00C14E6D" w:rsidRDefault="00AD25E1" w:rsidP="00871A0F">
      <w:pPr>
        <w:jc w:val="both"/>
        <w:rPr>
          <w:rFonts w:asciiTheme="minorHAnsi" w:hAnsiTheme="minorHAnsi" w:cstheme="minorHAnsi"/>
          <w:sz w:val="22"/>
          <w:szCs w:val="22"/>
        </w:rPr>
      </w:pPr>
      <w:r w:rsidRPr="00C14E6D">
        <w:rPr>
          <w:rFonts w:asciiTheme="minorHAnsi" w:hAnsiTheme="minorHAnsi" w:cstheme="minorHAnsi"/>
          <w:b/>
          <w:bCs/>
          <w:sz w:val="22"/>
          <w:szCs w:val="22"/>
        </w:rPr>
        <w:t>Notice</w:t>
      </w:r>
      <w:r w:rsidR="00A44798" w:rsidRPr="00C14E6D">
        <w:rPr>
          <w:rFonts w:asciiTheme="minorHAnsi" w:hAnsiTheme="minorHAnsi" w:cstheme="minorHAnsi"/>
          <w:b/>
          <w:bCs/>
          <w:sz w:val="22"/>
          <w:szCs w:val="22"/>
        </w:rPr>
        <w:t>s</w:t>
      </w:r>
      <w:r w:rsidRPr="00C14E6D">
        <w:rPr>
          <w:rFonts w:asciiTheme="minorHAnsi" w:hAnsiTheme="minorHAnsi" w:cstheme="minorHAnsi"/>
          <w:b/>
          <w:bCs/>
          <w:sz w:val="22"/>
          <w:szCs w:val="22"/>
        </w:rPr>
        <w:t>:</w:t>
      </w:r>
      <w:r w:rsidR="00A44798" w:rsidRPr="00C14E6D">
        <w:rPr>
          <w:rFonts w:asciiTheme="minorHAnsi" w:hAnsiTheme="minorHAnsi" w:cstheme="minorHAnsi"/>
          <w:sz w:val="22"/>
          <w:szCs w:val="22"/>
        </w:rPr>
        <w:t xml:space="preserve"> </w:t>
      </w:r>
      <w:r w:rsidR="000438FF" w:rsidRPr="00C14E6D">
        <w:rPr>
          <w:rFonts w:asciiTheme="minorHAnsi" w:hAnsiTheme="minorHAnsi" w:cstheme="minorHAnsi"/>
          <w:sz w:val="22"/>
          <w:szCs w:val="22"/>
        </w:rPr>
        <w:t xml:space="preserve">All notices concerning this course will be </w:t>
      </w:r>
      <w:r w:rsidR="009D6DE1">
        <w:rPr>
          <w:rFonts w:asciiTheme="minorHAnsi" w:hAnsiTheme="minorHAnsi" w:cstheme="minorHAnsi"/>
          <w:sz w:val="22"/>
          <w:szCs w:val="22"/>
        </w:rPr>
        <w:t>uploaded on</w:t>
      </w:r>
      <w:r w:rsidR="000438FF" w:rsidRPr="00C14E6D">
        <w:rPr>
          <w:rFonts w:asciiTheme="minorHAnsi" w:hAnsiTheme="minorHAnsi" w:cstheme="minorHAnsi"/>
          <w:sz w:val="22"/>
          <w:szCs w:val="22"/>
        </w:rPr>
        <w:t xml:space="preserve"> CMS</w:t>
      </w:r>
      <w:r w:rsidR="009D6DE1">
        <w:rPr>
          <w:rFonts w:asciiTheme="minorHAnsi" w:hAnsiTheme="minorHAnsi" w:cstheme="minorHAnsi"/>
          <w:sz w:val="22"/>
          <w:szCs w:val="22"/>
        </w:rPr>
        <w:t xml:space="preserve"> only</w:t>
      </w:r>
      <w:r w:rsidR="000438FF" w:rsidRPr="00C14E6D">
        <w:rPr>
          <w:rFonts w:asciiTheme="minorHAnsi" w:hAnsiTheme="minorHAnsi" w:cstheme="minorHAnsi"/>
          <w:sz w:val="22"/>
          <w:szCs w:val="22"/>
        </w:rPr>
        <w:t>.</w:t>
      </w:r>
    </w:p>
    <w:p w:rsidR="00AD25E1" w:rsidRPr="00C14E6D" w:rsidRDefault="00AD25E1">
      <w:pPr>
        <w:jc w:val="both"/>
        <w:rPr>
          <w:rFonts w:asciiTheme="minorHAnsi" w:hAnsiTheme="minorHAnsi" w:cstheme="minorHAnsi"/>
          <w:sz w:val="22"/>
          <w:szCs w:val="22"/>
        </w:rPr>
      </w:pPr>
    </w:p>
    <w:p w:rsidR="000438FF" w:rsidRPr="00871A0F" w:rsidRDefault="00A44798" w:rsidP="00871A0F">
      <w:pPr>
        <w:spacing w:line="360" w:lineRule="auto"/>
        <w:rPr>
          <w:rFonts w:asciiTheme="minorHAnsi" w:hAnsiTheme="minorHAnsi" w:cstheme="minorHAnsi"/>
          <w:sz w:val="22"/>
          <w:szCs w:val="22"/>
        </w:rPr>
      </w:pPr>
      <w:r w:rsidRPr="00871A0F">
        <w:rPr>
          <w:rFonts w:asciiTheme="minorHAnsi" w:hAnsiTheme="minorHAnsi" w:cstheme="minorHAnsi"/>
          <w:b/>
          <w:sz w:val="22"/>
          <w:szCs w:val="22"/>
        </w:rPr>
        <w:t>Make-up Policy:</w:t>
      </w:r>
      <w:r w:rsidR="000438FF" w:rsidRPr="00871A0F">
        <w:rPr>
          <w:rFonts w:asciiTheme="minorHAnsi" w:hAnsiTheme="minorHAnsi" w:cstheme="minorHAnsi"/>
          <w:sz w:val="22"/>
          <w:szCs w:val="22"/>
        </w:rPr>
        <w:t xml:space="preserve"> It is applicable to the following two cases and it is permissible on production of evidential documents.</w:t>
      </w:r>
      <w:r w:rsidR="000438FF" w:rsidRPr="00871A0F">
        <w:rPr>
          <w:rFonts w:asciiTheme="minorHAnsi" w:hAnsiTheme="minorHAnsi" w:cstheme="minorHAnsi"/>
          <w:b/>
          <w:bCs/>
          <w:sz w:val="22"/>
          <w:szCs w:val="22"/>
        </w:rPr>
        <w:t xml:space="preserve"> </w:t>
      </w:r>
    </w:p>
    <w:p w:rsidR="000438FF" w:rsidRPr="00C14E6D" w:rsidRDefault="000438FF" w:rsidP="000438FF">
      <w:pPr>
        <w:spacing w:line="360" w:lineRule="auto"/>
        <w:rPr>
          <w:rFonts w:asciiTheme="minorHAnsi" w:hAnsiTheme="minorHAnsi" w:cstheme="minorHAnsi"/>
          <w:b/>
          <w:bCs/>
          <w:sz w:val="22"/>
          <w:szCs w:val="22"/>
        </w:rPr>
      </w:pPr>
      <w:r w:rsidRPr="00C14E6D">
        <w:rPr>
          <w:rFonts w:asciiTheme="minorHAnsi" w:hAnsiTheme="minorHAnsi" w:cstheme="minorHAnsi"/>
          <w:b/>
          <w:bCs/>
          <w:sz w:val="22"/>
          <w:szCs w:val="22"/>
        </w:rPr>
        <w:t xml:space="preserve">                          (</w:t>
      </w:r>
      <w:proofErr w:type="spellStart"/>
      <w:r w:rsidRPr="00C14E6D">
        <w:rPr>
          <w:rFonts w:asciiTheme="minorHAnsi" w:hAnsiTheme="minorHAnsi" w:cstheme="minorHAnsi"/>
          <w:b/>
          <w:bCs/>
          <w:sz w:val="22"/>
          <w:szCs w:val="22"/>
        </w:rPr>
        <w:t>i</w:t>
      </w:r>
      <w:proofErr w:type="spellEnd"/>
      <w:r w:rsidRPr="00C14E6D">
        <w:rPr>
          <w:rFonts w:asciiTheme="minorHAnsi" w:hAnsiTheme="minorHAnsi" w:cstheme="minorHAnsi"/>
          <w:b/>
          <w:bCs/>
          <w:sz w:val="22"/>
          <w:szCs w:val="22"/>
        </w:rPr>
        <w:t xml:space="preserve">) </w:t>
      </w:r>
      <w:r w:rsidRPr="00C14E6D">
        <w:rPr>
          <w:rFonts w:asciiTheme="minorHAnsi" w:hAnsiTheme="minorHAnsi" w:cstheme="minorHAnsi"/>
          <w:bCs/>
          <w:sz w:val="22"/>
          <w:szCs w:val="22"/>
        </w:rPr>
        <w:t>Debilitating ill</w:t>
      </w:r>
      <w:r w:rsidRPr="00C14E6D">
        <w:rPr>
          <w:rFonts w:asciiTheme="minorHAnsi" w:hAnsiTheme="minorHAnsi" w:cstheme="minorHAnsi"/>
          <w:sz w:val="22"/>
          <w:szCs w:val="22"/>
        </w:rPr>
        <w:t>ness.</w:t>
      </w:r>
    </w:p>
    <w:p w:rsidR="00FB4BF8" w:rsidRDefault="000438FF" w:rsidP="000438FF">
      <w:pPr>
        <w:spacing w:line="360" w:lineRule="auto"/>
        <w:rPr>
          <w:rFonts w:asciiTheme="minorHAnsi" w:hAnsiTheme="minorHAnsi" w:cstheme="minorHAnsi"/>
          <w:sz w:val="22"/>
          <w:szCs w:val="22"/>
        </w:rPr>
      </w:pPr>
      <w:r w:rsidRPr="00C14E6D">
        <w:rPr>
          <w:rFonts w:asciiTheme="minorHAnsi" w:hAnsiTheme="minorHAnsi" w:cstheme="minorHAnsi"/>
          <w:b/>
          <w:bCs/>
          <w:sz w:val="22"/>
          <w:szCs w:val="22"/>
        </w:rPr>
        <w:t xml:space="preserve">                         (ii) </w:t>
      </w:r>
      <w:r w:rsidRPr="00C14E6D">
        <w:rPr>
          <w:rFonts w:asciiTheme="minorHAnsi" w:hAnsiTheme="minorHAnsi" w:cstheme="minorHAnsi"/>
          <w:sz w:val="22"/>
          <w:szCs w:val="22"/>
        </w:rPr>
        <w:t>Out o</w:t>
      </w:r>
      <w:r w:rsidR="004866D9">
        <w:rPr>
          <w:rFonts w:asciiTheme="minorHAnsi" w:hAnsiTheme="minorHAnsi" w:cstheme="minorHAnsi"/>
          <w:sz w:val="22"/>
          <w:szCs w:val="22"/>
        </w:rPr>
        <w:t>f station with prior permission, from the institution if representing it or IC in other cases.</w:t>
      </w:r>
    </w:p>
    <w:p w:rsidR="004178A8" w:rsidRPr="001329E4" w:rsidRDefault="004178A8" w:rsidP="004178A8">
      <w:pPr>
        <w:rPr>
          <w:rFonts w:ascii="Calibri" w:hAnsi="Calibri" w:cs="Calibri"/>
          <w:color w:val="000000"/>
          <w:sz w:val="22"/>
          <w:szCs w:val="22"/>
        </w:rPr>
      </w:pPr>
      <w:bookmarkStart w:id="0" w:name="_GoBack"/>
      <w:bookmarkEnd w:id="0"/>
      <w:r w:rsidRPr="001329E4">
        <w:rPr>
          <w:rFonts w:ascii="Calibri" w:hAnsi="Calibri" w:cs="Calibri"/>
          <w:b/>
          <w:bCs/>
          <w:color w:val="000000"/>
          <w:sz w:val="22"/>
          <w:szCs w:val="22"/>
        </w:rPr>
        <w:t>Academic Honesty and Integrity Policy</w:t>
      </w:r>
      <w:r w:rsidRPr="001329E4">
        <w:rPr>
          <w:rFonts w:ascii="Calibri" w:hAnsi="Calibri" w:cs="Calibri"/>
          <w:color w:val="000000"/>
          <w:sz w:val="22"/>
          <w:szCs w:val="22"/>
        </w:rPr>
        <w:t>: Academic honesty and integrity are to be maintained by all the students throughout the semester and no type of academic dishonesty is acceptable.</w:t>
      </w:r>
    </w:p>
    <w:p w:rsidR="004178A8" w:rsidRPr="00C14E6D" w:rsidRDefault="004178A8" w:rsidP="000438FF">
      <w:pPr>
        <w:spacing w:line="360" w:lineRule="auto"/>
        <w:rPr>
          <w:rFonts w:asciiTheme="minorHAnsi" w:hAnsiTheme="minorHAnsi" w:cstheme="minorHAnsi"/>
          <w:sz w:val="22"/>
          <w:szCs w:val="22"/>
        </w:rPr>
      </w:pPr>
    </w:p>
    <w:p w:rsidR="00A44798" w:rsidRPr="00C14E6D" w:rsidRDefault="00A44798">
      <w:pPr>
        <w:jc w:val="both"/>
        <w:rPr>
          <w:rFonts w:asciiTheme="minorHAnsi" w:hAnsiTheme="minorHAnsi" w:cstheme="minorHAnsi"/>
          <w:b/>
          <w:sz w:val="22"/>
          <w:szCs w:val="22"/>
        </w:rPr>
      </w:pPr>
    </w:p>
    <w:p w:rsidR="00AD25E1" w:rsidRPr="00C14E6D" w:rsidRDefault="00AD25E1">
      <w:pPr>
        <w:jc w:val="right"/>
        <w:rPr>
          <w:rFonts w:asciiTheme="minorHAnsi" w:hAnsiTheme="minorHAnsi" w:cstheme="minorHAnsi"/>
          <w:sz w:val="22"/>
          <w:szCs w:val="22"/>
        </w:rPr>
      </w:pPr>
    </w:p>
    <w:p w:rsidR="00AD25E1" w:rsidRPr="00C14E6D" w:rsidRDefault="00AD25E1">
      <w:pPr>
        <w:jc w:val="right"/>
        <w:rPr>
          <w:rFonts w:asciiTheme="minorHAnsi" w:hAnsiTheme="minorHAnsi" w:cstheme="minorHAnsi"/>
          <w:b/>
          <w:bCs/>
          <w:sz w:val="22"/>
          <w:szCs w:val="22"/>
        </w:rPr>
      </w:pPr>
      <w:r w:rsidRPr="00C14E6D">
        <w:rPr>
          <w:rFonts w:asciiTheme="minorHAnsi" w:hAnsiTheme="minorHAnsi" w:cstheme="minorHAnsi"/>
          <w:b/>
          <w:bCs/>
          <w:sz w:val="22"/>
          <w:szCs w:val="22"/>
        </w:rPr>
        <w:t xml:space="preserve">    </w:t>
      </w:r>
    </w:p>
    <w:p w:rsidR="008005D9" w:rsidRPr="00C14E6D" w:rsidRDefault="008005D9" w:rsidP="00A44798">
      <w:pPr>
        <w:jc w:val="right"/>
        <w:rPr>
          <w:rFonts w:asciiTheme="minorHAnsi" w:hAnsiTheme="minorHAnsi" w:cstheme="minorHAnsi"/>
          <w:b/>
          <w:bCs/>
          <w:sz w:val="22"/>
          <w:szCs w:val="22"/>
        </w:rPr>
      </w:pPr>
    </w:p>
    <w:p w:rsidR="004B6541" w:rsidRPr="00C14E6D" w:rsidRDefault="00AD25E1" w:rsidP="00A44798">
      <w:pPr>
        <w:jc w:val="right"/>
        <w:rPr>
          <w:rFonts w:asciiTheme="minorHAnsi" w:hAnsiTheme="minorHAnsi" w:cstheme="minorHAnsi"/>
          <w:b/>
          <w:bCs/>
          <w:sz w:val="22"/>
          <w:szCs w:val="22"/>
        </w:rPr>
      </w:pPr>
      <w:r w:rsidRPr="00C14E6D">
        <w:rPr>
          <w:rFonts w:asciiTheme="minorHAnsi" w:hAnsiTheme="minorHAnsi" w:cstheme="minorHAnsi"/>
          <w:b/>
          <w:bCs/>
          <w:sz w:val="22"/>
          <w:szCs w:val="22"/>
        </w:rPr>
        <w:t xml:space="preserve"> </w:t>
      </w:r>
      <w:r w:rsidR="008005D9" w:rsidRPr="00C14E6D">
        <w:rPr>
          <w:rFonts w:asciiTheme="minorHAnsi" w:hAnsiTheme="minorHAnsi" w:cstheme="minorHAnsi"/>
          <w:b/>
          <w:bCs/>
          <w:sz w:val="22"/>
          <w:szCs w:val="22"/>
        </w:rPr>
        <w:t>INSTRUCTOR-IN-CHARGE</w:t>
      </w:r>
    </w:p>
    <w:p w:rsidR="004B6541" w:rsidRPr="00C14E6D" w:rsidRDefault="004B6541" w:rsidP="004B6541">
      <w:pPr>
        <w:rPr>
          <w:rFonts w:asciiTheme="minorHAnsi" w:hAnsiTheme="minorHAnsi" w:cstheme="minorHAnsi"/>
          <w:b/>
          <w:bCs/>
          <w:sz w:val="22"/>
          <w:szCs w:val="22"/>
        </w:rPr>
      </w:pPr>
      <w:r w:rsidRPr="00C14E6D">
        <w:rPr>
          <w:rFonts w:asciiTheme="minorHAnsi" w:hAnsiTheme="minorHAnsi" w:cstheme="minorHAnsi"/>
          <w:b/>
          <w:bCs/>
          <w:sz w:val="22"/>
          <w:szCs w:val="22"/>
        </w:rPr>
        <w:t xml:space="preserve">                                                                                                                                                </w:t>
      </w:r>
      <w:r w:rsidR="00F70F6A" w:rsidRPr="00C14E6D">
        <w:rPr>
          <w:rFonts w:asciiTheme="minorHAnsi" w:hAnsiTheme="minorHAnsi" w:cstheme="minorHAnsi"/>
          <w:b/>
          <w:bCs/>
          <w:sz w:val="22"/>
          <w:szCs w:val="22"/>
        </w:rPr>
        <w:t>PHY F214</w:t>
      </w:r>
    </w:p>
    <w:sectPr w:rsidR="004B6541" w:rsidRPr="00C14E6D" w:rsidSect="000078F7">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489" w:rsidRDefault="009A3489" w:rsidP="00EB2F06">
      <w:r>
        <w:separator/>
      </w:r>
    </w:p>
  </w:endnote>
  <w:endnote w:type="continuationSeparator" w:id="0">
    <w:p w:rsidR="009A3489" w:rsidRDefault="009A348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D7099F">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489" w:rsidRDefault="009A3489" w:rsidP="00EB2F06">
      <w:r>
        <w:separator/>
      </w:r>
    </w:p>
  </w:footnote>
  <w:footnote w:type="continuationSeparator" w:id="0">
    <w:p w:rsidR="009A3489" w:rsidRDefault="009A3489"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9D07DC"/>
    <w:multiLevelType w:val="hybridMultilevel"/>
    <w:tmpl w:val="795AD14E"/>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A297D"/>
    <w:multiLevelType w:val="hybridMultilevel"/>
    <w:tmpl w:val="66DC94DA"/>
    <w:lvl w:ilvl="0" w:tplc="402A1462">
      <w:start w:val="1"/>
      <w:numFmt w:val="decimal"/>
      <w:lvlText w:val="%1."/>
      <w:lvlJc w:val="left"/>
      <w:pPr>
        <w:tabs>
          <w:tab w:val="num" w:pos="810"/>
        </w:tabs>
        <w:ind w:left="810" w:hanging="360"/>
      </w:pPr>
      <w:rPr>
        <w:rFonts w:hint="default"/>
      </w:rPr>
    </w:lvl>
    <w:lvl w:ilvl="1" w:tplc="DC30B820">
      <w:start w:val="1"/>
      <w:numFmt w:val="decimal"/>
      <w:lvlText w:val="%2)"/>
      <w:lvlJc w:val="left"/>
      <w:pPr>
        <w:tabs>
          <w:tab w:val="num" w:pos="1530"/>
        </w:tabs>
        <w:ind w:left="1530" w:hanging="360"/>
      </w:pPr>
      <w:rPr>
        <w:rFonts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0">
    <w:nsid w:val="20104F2D"/>
    <w:multiLevelType w:val="hybridMultilevel"/>
    <w:tmpl w:val="E9DADE82"/>
    <w:lvl w:ilvl="0" w:tplc="C5B8C6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A0243"/>
    <w:multiLevelType w:val="hybridMultilevel"/>
    <w:tmpl w:val="A7F04AD2"/>
    <w:lvl w:ilvl="0" w:tplc="86A26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902CA6"/>
    <w:multiLevelType w:val="hybridMultilevel"/>
    <w:tmpl w:val="81CC0012"/>
    <w:lvl w:ilvl="0" w:tplc="F1828E6E">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3D7DB4"/>
    <w:multiLevelType w:val="hybridMultilevel"/>
    <w:tmpl w:val="4A3671C6"/>
    <w:lvl w:ilvl="0" w:tplc="297A8A5E">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4"/>
  </w:num>
  <w:num w:numId="5">
    <w:abstractNumId w:val="6"/>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78F7"/>
    <w:rsid w:val="00027917"/>
    <w:rsid w:val="00041C36"/>
    <w:rsid w:val="000438FF"/>
    <w:rsid w:val="00043AE5"/>
    <w:rsid w:val="00053BC2"/>
    <w:rsid w:val="00055BC8"/>
    <w:rsid w:val="00077639"/>
    <w:rsid w:val="000A30FA"/>
    <w:rsid w:val="000A4CE9"/>
    <w:rsid w:val="000D0C39"/>
    <w:rsid w:val="000D661D"/>
    <w:rsid w:val="00101C70"/>
    <w:rsid w:val="00167A3C"/>
    <w:rsid w:val="00167B88"/>
    <w:rsid w:val="00173847"/>
    <w:rsid w:val="001A29E5"/>
    <w:rsid w:val="001A2D30"/>
    <w:rsid w:val="001C4B2D"/>
    <w:rsid w:val="00201C39"/>
    <w:rsid w:val="0021277E"/>
    <w:rsid w:val="00217EB9"/>
    <w:rsid w:val="00240A50"/>
    <w:rsid w:val="00251FD3"/>
    <w:rsid w:val="00256511"/>
    <w:rsid w:val="00271577"/>
    <w:rsid w:val="0029648E"/>
    <w:rsid w:val="002E0D7C"/>
    <w:rsid w:val="002F1369"/>
    <w:rsid w:val="002F47C1"/>
    <w:rsid w:val="003558C3"/>
    <w:rsid w:val="00367D0D"/>
    <w:rsid w:val="003D2DC2"/>
    <w:rsid w:val="003D6BA8"/>
    <w:rsid w:val="003F66A8"/>
    <w:rsid w:val="004112B5"/>
    <w:rsid w:val="00412181"/>
    <w:rsid w:val="004178A8"/>
    <w:rsid w:val="00433034"/>
    <w:rsid w:val="004571B3"/>
    <w:rsid w:val="00465601"/>
    <w:rsid w:val="004866D9"/>
    <w:rsid w:val="004B6541"/>
    <w:rsid w:val="00507883"/>
    <w:rsid w:val="00507A43"/>
    <w:rsid w:val="00512C12"/>
    <w:rsid w:val="0051535D"/>
    <w:rsid w:val="0054795A"/>
    <w:rsid w:val="00562598"/>
    <w:rsid w:val="00562AB6"/>
    <w:rsid w:val="00576A69"/>
    <w:rsid w:val="005C5B22"/>
    <w:rsid w:val="005C6693"/>
    <w:rsid w:val="00645F24"/>
    <w:rsid w:val="00670BDE"/>
    <w:rsid w:val="0068626A"/>
    <w:rsid w:val="006F730C"/>
    <w:rsid w:val="007543E4"/>
    <w:rsid w:val="00776D39"/>
    <w:rsid w:val="007D1796"/>
    <w:rsid w:val="007D58BE"/>
    <w:rsid w:val="007E402E"/>
    <w:rsid w:val="008005D9"/>
    <w:rsid w:val="00831DD5"/>
    <w:rsid w:val="00833C23"/>
    <w:rsid w:val="00834714"/>
    <w:rsid w:val="00871A0F"/>
    <w:rsid w:val="008A2200"/>
    <w:rsid w:val="0097488C"/>
    <w:rsid w:val="0097490E"/>
    <w:rsid w:val="00983916"/>
    <w:rsid w:val="009A3489"/>
    <w:rsid w:val="009B48FD"/>
    <w:rsid w:val="009D6DE1"/>
    <w:rsid w:val="00A44798"/>
    <w:rsid w:val="00A53986"/>
    <w:rsid w:val="00A946C5"/>
    <w:rsid w:val="00A95CB6"/>
    <w:rsid w:val="00A95EB7"/>
    <w:rsid w:val="00AD25E1"/>
    <w:rsid w:val="00AF125F"/>
    <w:rsid w:val="00AF305B"/>
    <w:rsid w:val="00B23878"/>
    <w:rsid w:val="00B242F0"/>
    <w:rsid w:val="00B304F0"/>
    <w:rsid w:val="00B36751"/>
    <w:rsid w:val="00B55284"/>
    <w:rsid w:val="00B64B4F"/>
    <w:rsid w:val="00B86684"/>
    <w:rsid w:val="00BA568D"/>
    <w:rsid w:val="00BF0D91"/>
    <w:rsid w:val="00C14E6D"/>
    <w:rsid w:val="00C338D9"/>
    <w:rsid w:val="00C6663B"/>
    <w:rsid w:val="00CA2762"/>
    <w:rsid w:val="00CB221E"/>
    <w:rsid w:val="00CC01A7"/>
    <w:rsid w:val="00CF21AC"/>
    <w:rsid w:val="00D036CE"/>
    <w:rsid w:val="00D07D00"/>
    <w:rsid w:val="00D7099F"/>
    <w:rsid w:val="00DA1841"/>
    <w:rsid w:val="00DA5EF4"/>
    <w:rsid w:val="00DB7398"/>
    <w:rsid w:val="00DD7A77"/>
    <w:rsid w:val="00DE3D84"/>
    <w:rsid w:val="00E61C30"/>
    <w:rsid w:val="00E754E7"/>
    <w:rsid w:val="00E76E8B"/>
    <w:rsid w:val="00EA5579"/>
    <w:rsid w:val="00EB2F06"/>
    <w:rsid w:val="00EB7E1B"/>
    <w:rsid w:val="00ED0200"/>
    <w:rsid w:val="00F34A71"/>
    <w:rsid w:val="00F45E80"/>
    <w:rsid w:val="00F70F6A"/>
    <w:rsid w:val="00F74057"/>
    <w:rsid w:val="00F93DE7"/>
    <w:rsid w:val="00FB32CA"/>
    <w:rsid w:val="00FB4BF8"/>
    <w:rsid w:val="00FB4DE4"/>
    <w:rsid w:val="00FD71C0"/>
    <w:rsid w:val="00FE5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88B73"/>
  <w15:docId w15:val="{482EF7E5-2EA2-41A1-87A8-EFC87B8B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12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3</cp:revision>
  <cp:lastPrinted>2014-09-08T11:05:00Z</cp:lastPrinted>
  <dcterms:created xsi:type="dcterms:W3CDTF">2019-07-22T02:11:00Z</dcterms:created>
  <dcterms:modified xsi:type="dcterms:W3CDTF">2019-07-30T13:42:00Z</dcterms:modified>
</cp:coreProperties>
</file>