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34739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7D" w:rsidRPr="00025BE3" w:rsidRDefault="00D14D7D" w:rsidP="00D14D7D">
      <w:pPr>
        <w:jc w:val="center"/>
        <w:rPr>
          <w:b/>
          <w:bCs/>
        </w:rPr>
      </w:pPr>
    </w:p>
    <w:p w:rsidR="00D14D7D" w:rsidRPr="00025BE3" w:rsidRDefault="00D14D7D" w:rsidP="00D14D7D">
      <w:pPr>
        <w:jc w:val="center"/>
        <w:rPr>
          <w:b/>
          <w:bCs/>
        </w:rPr>
      </w:pPr>
      <w:r w:rsidRPr="00025BE3">
        <w:rPr>
          <w:b/>
          <w:bCs/>
        </w:rPr>
        <w:t>BIRLA INSTITUTE OF TECHNOLOGY AND SCIENCE, PILANI-HYDERABAD CAMPUS</w:t>
      </w:r>
    </w:p>
    <w:p w:rsidR="00D14D7D" w:rsidRPr="00025BE3" w:rsidRDefault="005771AC" w:rsidP="00D14D7D">
      <w:pPr>
        <w:jc w:val="center"/>
        <w:rPr>
          <w:b/>
          <w:bCs/>
        </w:rPr>
      </w:pPr>
      <w:r>
        <w:rPr>
          <w:b/>
          <w:bCs/>
        </w:rPr>
        <w:t>SECOND SEMESTER 2019-2020</w:t>
      </w:r>
    </w:p>
    <w:p w:rsidR="00D14D7D" w:rsidRPr="00025BE3" w:rsidRDefault="00D14D7D" w:rsidP="00D14D7D">
      <w:pPr>
        <w:jc w:val="center"/>
        <w:rPr>
          <w:b/>
          <w:bCs/>
          <w:u w:val="single"/>
        </w:rPr>
      </w:pPr>
      <w:r w:rsidRPr="00025BE3">
        <w:rPr>
          <w:b/>
          <w:bCs/>
          <w:u w:val="single"/>
        </w:rPr>
        <w:t>COURSE HANDOUT (Part II)</w:t>
      </w:r>
    </w:p>
    <w:p w:rsidR="00D14D7D" w:rsidRDefault="005771AC" w:rsidP="00D14D7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14D7D" w:rsidRPr="00025BE3" w:rsidRDefault="000739C7" w:rsidP="000739C7">
      <w:pPr>
        <w:ind w:left="7200" w:firstLine="72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06-01-2020</w:t>
      </w:r>
    </w:p>
    <w:p w:rsidR="00D14D7D" w:rsidRPr="00025BE3" w:rsidRDefault="00D14D7D" w:rsidP="00D14D7D">
      <w:r w:rsidRPr="00025BE3">
        <w:t>In addition to Part I (General Handout for all courses appended to the time table) this portion gives further specific details regarding the course.</w:t>
      </w:r>
    </w:p>
    <w:p w:rsidR="00D14D7D" w:rsidRPr="00025BE3" w:rsidRDefault="00D14D7D" w:rsidP="00D14D7D">
      <w:pPr>
        <w:rPr>
          <w:b/>
          <w:bCs/>
        </w:rPr>
      </w:pPr>
      <w:r w:rsidRPr="00025BE3">
        <w:rPr>
          <w:b/>
          <w:bCs/>
          <w:i/>
        </w:rPr>
        <w:t>Course Number</w:t>
      </w:r>
      <w:r>
        <w:rPr>
          <w:b/>
          <w:bCs/>
        </w:rPr>
        <w:tab/>
        <w:t>:</w:t>
      </w:r>
      <w:r>
        <w:rPr>
          <w:b/>
          <w:bCs/>
        </w:rPr>
        <w:tab/>
        <w:t>BITS F114</w:t>
      </w:r>
    </w:p>
    <w:p w:rsidR="00D14D7D" w:rsidRPr="00025BE3" w:rsidRDefault="00D14D7D" w:rsidP="00D14D7D">
      <w:pPr>
        <w:rPr>
          <w:b/>
          <w:bCs/>
        </w:rPr>
      </w:pPr>
      <w:r w:rsidRPr="00025BE3">
        <w:rPr>
          <w:b/>
          <w:bCs/>
          <w:i/>
        </w:rPr>
        <w:t>Course Title</w:t>
      </w:r>
      <w:r w:rsidRPr="00025BE3">
        <w:rPr>
          <w:b/>
          <w:bCs/>
        </w:rPr>
        <w:tab/>
      </w:r>
      <w:r w:rsidRPr="00025BE3">
        <w:rPr>
          <w:b/>
          <w:bCs/>
        </w:rPr>
        <w:tab/>
        <w:t>:</w:t>
      </w:r>
      <w:r w:rsidRPr="00025BE3">
        <w:rPr>
          <w:b/>
          <w:bCs/>
        </w:rPr>
        <w:tab/>
        <w:t xml:space="preserve">General Mathematics II </w:t>
      </w:r>
    </w:p>
    <w:p w:rsidR="00D14D7D" w:rsidRDefault="00D14D7D" w:rsidP="00D14D7D">
      <w:pPr>
        <w:pStyle w:val="Heading1"/>
        <w:rPr>
          <w:b/>
          <w:u w:val="none"/>
        </w:rPr>
      </w:pPr>
      <w:r w:rsidRPr="00807BDE">
        <w:rPr>
          <w:b/>
          <w:i/>
          <w:u w:val="none"/>
        </w:rPr>
        <w:t>Instructor-In charge</w:t>
      </w:r>
      <w:r w:rsidRPr="00807BDE">
        <w:rPr>
          <w:u w:val="none"/>
        </w:rPr>
        <w:tab/>
      </w:r>
      <w:r w:rsidRPr="00807BDE">
        <w:rPr>
          <w:b/>
          <w:u w:val="none"/>
        </w:rPr>
        <w:t>:</w:t>
      </w:r>
      <w:r w:rsidRPr="00807BDE">
        <w:rPr>
          <w:u w:val="none"/>
        </w:rPr>
        <w:t xml:space="preserve">           </w:t>
      </w:r>
      <w:r w:rsidRPr="00807BDE">
        <w:rPr>
          <w:b/>
          <w:u w:val="none"/>
        </w:rPr>
        <w:t xml:space="preserve">A </w:t>
      </w:r>
      <w:proofErr w:type="spellStart"/>
      <w:r w:rsidRPr="00807BDE">
        <w:rPr>
          <w:b/>
          <w:u w:val="none"/>
        </w:rPr>
        <w:t>Ramu</w:t>
      </w:r>
      <w:proofErr w:type="spellEnd"/>
    </w:p>
    <w:p w:rsidR="005771AC" w:rsidRPr="005771AC" w:rsidRDefault="005771AC" w:rsidP="005771AC">
      <w:pPr>
        <w:pStyle w:val="Heading1"/>
        <w:rPr>
          <w:b/>
          <w:u w:val="none"/>
        </w:rPr>
      </w:pPr>
      <w:r w:rsidRPr="005771AC">
        <w:rPr>
          <w:u w:val="none"/>
        </w:rPr>
        <w:t xml:space="preserve">Instructors              </w:t>
      </w:r>
      <w:r>
        <w:rPr>
          <w:u w:val="none"/>
        </w:rPr>
        <w:t xml:space="preserve">   </w:t>
      </w:r>
      <w:proofErr w:type="gramStart"/>
      <w:r>
        <w:rPr>
          <w:u w:val="none"/>
        </w:rPr>
        <w:t xml:space="preserve">  :</w:t>
      </w:r>
      <w:proofErr w:type="gramEnd"/>
      <w:r>
        <w:rPr>
          <w:u w:val="none"/>
        </w:rPr>
        <w:t xml:space="preserve">         A </w:t>
      </w:r>
      <w:proofErr w:type="spellStart"/>
      <w:r>
        <w:rPr>
          <w:u w:val="none"/>
        </w:rPr>
        <w:t>Ramu</w:t>
      </w:r>
      <w:proofErr w:type="spellEnd"/>
      <w:r>
        <w:rPr>
          <w:u w:val="none"/>
        </w:rPr>
        <w:t xml:space="preserve">, A </w:t>
      </w:r>
      <w:proofErr w:type="spellStart"/>
      <w:r>
        <w:rPr>
          <w:u w:val="none"/>
        </w:rPr>
        <w:t>Revathi</w:t>
      </w:r>
      <w:proofErr w:type="spellEnd"/>
    </w:p>
    <w:p w:rsidR="00D14D7D" w:rsidRPr="00025BE3" w:rsidRDefault="00D14D7D" w:rsidP="00D14D7D"/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 w:rsidRPr="00025BE3">
        <w:rPr>
          <w:b/>
        </w:rPr>
        <w:t xml:space="preserve">Scope and Objective of the Course: </w:t>
      </w:r>
      <w:r w:rsidRPr="00025BE3">
        <w:t>The course is made for Pharmacy students</w:t>
      </w:r>
      <w:r>
        <w:t xml:space="preserve"> </w:t>
      </w:r>
      <w:r w:rsidRPr="00025BE3">
        <w:t>keeping in mind the importance of Calculus and differential equations in every branch of Science and Engineering. Functions of several variables appear more frequently in Science than functions of a single variable. Their derivatives are more interesting because of the different ways in which the variables can interact, while differential equations of both homogeneous and non-homogeneous also plays a vital role in Engineering and Sciences. This course includes Polar Co-ordinates, Functions of several variables, Multiple Integrals, Vector Valued functions, Complex functions and Ordinary differential equations.</w:t>
      </w:r>
    </w:p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>
        <w:rPr>
          <w:b/>
        </w:rPr>
        <w:t>Text Books: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>For Topic I: Weir, MD, Hass J, Giordano FR: Thomas’ Calculus, Pearson education 11</w:t>
      </w:r>
      <w:r w:rsidRPr="00025BE3">
        <w:rPr>
          <w:vertAlign w:val="superscript"/>
        </w:rPr>
        <w:t>th</w:t>
      </w:r>
      <w:r>
        <w:t xml:space="preserve"> </w:t>
      </w:r>
      <w:proofErr w:type="gramStart"/>
      <w:r>
        <w:t>Ed,  2007</w:t>
      </w:r>
      <w:proofErr w:type="gramEnd"/>
      <w:r>
        <w:t>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 xml:space="preserve">For Topic II and III: Erwin </w:t>
      </w:r>
      <w:proofErr w:type="spellStart"/>
      <w:r>
        <w:t>Kreyszig</w:t>
      </w:r>
      <w:proofErr w:type="spellEnd"/>
      <w:r>
        <w:t>- Advanced Engineering Mathematics, 8</w:t>
      </w:r>
      <w:r w:rsidRPr="00025BE3">
        <w:rPr>
          <w:vertAlign w:val="superscript"/>
        </w:rPr>
        <w:t>th</w:t>
      </w:r>
      <w:r>
        <w:t xml:space="preserve"> Edition Wiley-India, 2007.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</w:p>
    <w:p w:rsidR="00D14D7D" w:rsidRDefault="00D14D7D" w:rsidP="00D14D7D">
      <w:pPr>
        <w:numPr>
          <w:ilvl w:val="0"/>
          <w:numId w:val="4"/>
        </w:numPr>
        <w:tabs>
          <w:tab w:val="left" w:pos="450"/>
          <w:tab w:val="left" w:pos="1620"/>
        </w:tabs>
        <w:jc w:val="both"/>
        <w:rPr>
          <w:b/>
        </w:rPr>
      </w:pPr>
      <w:r w:rsidRPr="00025BE3">
        <w:rPr>
          <w:b/>
        </w:rPr>
        <w:t xml:space="preserve">Reference Books: </w:t>
      </w:r>
    </w:p>
    <w:p w:rsidR="00D14D7D" w:rsidRDefault="00D14D7D" w:rsidP="00D14D7D">
      <w:pPr>
        <w:tabs>
          <w:tab w:val="left" w:pos="450"/>
          <w:tab w:val="left" w:pos="1620"/>
        </w:tabs>
        <w:ind w:left="360"/>
        <w:jc w:val="both"/>
      </w:pPr>
      <w:r>
        <w:t>James Stewart- Calculus, 5</w:t>
      </w:r>
      <w:r w:rsidRPr="00025BE3">
        <w:t>e, Cengage learning, 2003.</w:t>
      </w:r>
    </w:p>
    <w:p w:rsidR="00D14D7D" w:rsidRPr="00025BE3" w:rsidRDefault="00D14D7D" w:rsidP="00D14D7D">
      <w:pPr>
        <w:tabs>
          <w:tab w:val="left" w:pos="450"/>
          <w:tab w:val="left" w:pos="1620"/>
        </w:tabs>
        <w:ind w:left="360"/>
        <w:jc w:val="both"/>
      </w:pPr>
      <w:r>
        <w:t>Grewal, BS., Higher Engineering Mathematics, 40</w:t>
      </w:r>
      <w:r w:rsidRPr="00025BE3">
        <w:rPr>
          <w:vertAlign w:val="superscript"/>
        </w:rPr>
        <w:t>th</w:t>
      </w:r>
      <w:r>
        <w:t xml:space="preserve"> Edition, Khanna Publishers, 2007.</w:t>
      </w:r>
    </w:p>
    <w:p w:rsidR="00D14D7D" w:rsidRPr="00025BE3" w:rsidRDefault="00D14D7D" w:rsidP="00D14D7D">
      <w:pPr>
        <w:suppressAutoHyphens/>
        <w:spacing w:before="40" w:after="60"/>
        <w:jc w:val="both"/>
        <w:rPr>
          <w:spacing w:val="-2"/>
        </w:rPr>
      </w:pPr>
    </w:p>
    <w:p w:rsidR="00D14D7D" w:rsidRPr="00025BE3" w:rsidRDefault="00D14D7D" w:rsidP="00D14D7D">
      <w:pPr>
        <w:numPr>
          <w:ilvl w:val="0"/>
          <w:numId w:val="4"/>
        </w:numPr>
        <w:tabs>
          <w:tab w:val="left" w:pos="360"/>
        </w:tabs>
        <w:suppressAutoHyphens/>
        <w:spacing w:before="40" w:after="60"/>
        <w:jc w:val="both"/>
        <w:rPr>
          <w:b/>
          <w:spacing w:val="-2"/>
        </w:rPr>
      </w:pPr>
      <w:r w:rsidRPr="00025BE3">
        <w:rPr>
          <w:b/>
          <w:spacing w:val="-2"/>
        </w:rPr>
        <w:t>Course Plan for General Mathematics II:</w:t>
      </w:r>
    </w:p>
    <w:p w:rsidR="00D14D7D" w:rsidRPr="00025BE3" w:rsidRDefault="00D14D7D" w:rsidP="00D14D7D">
      <w:pPr>
        <w:suppressAutoHyphens/>
        <w:spacing w:before="40" w:after="60"/>
        <w:jc w:val="both"/>
        <w:rPr>
          <w:b/>
          <w:spacing w:val="-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160"/>
        <w:gridCol w:w="2430"/>
        <w:gridCol w:w="3330"/>
        <w:gridCol w:w="1260"/>
      </w:tblGrid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Lect. No.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Broad Topic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Learning objectives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Sub-topics to be covered</w:t>
            </w:r>
          </w:p>
        </w:tc>
        <w:tc>
          <w:tcPr>
            <w:tcW w:w="1260" w:type="dxa"/>
          </w:tcPr>
          <w:p w:rsidR="00D14D7D" w:rsidRPr="00025BE3" w:rsidRDefault="00571A86" w:rsidP="006454F5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</w:t>
            </w:r>
            <w:r>
              <w:rPr>
                <w:spacing w:val="-2"/>
              </w:rPr>
              <w:t xml:space="preserve"> 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1-2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Polar co-ordinates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bCs/>
                <w:spacing w:val="-2"/>
                <w:sz w:val="22"/>
                <w:szCs w:val="22"/>
              </w:rPr>
              <w:t>How to obtain length of a polar curve and area of a surface of revolution of a polar curve?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to PC- Relation between Cartesian and polar, Polar curves (without sketching)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10.5-10.6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</w:t>
            </w:r>
            <w:r w:rsidRPr="00025BE3">
              <w:rPr>
                <w:spacing w:val="-2"/>
              </w:rPr>
              <w:t>-</w:t>
            </w:r>
            <w:r>
              <w:rPr>
                <w:spacing w:val="-2"/>
              </w:rPr>
              <w:t>9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Function of several variables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 xml:space="preserve">Mathematical definition of a local </w:t>
            </w:r>
            <w:r w:rsidRPr="007D043F">
              <w:rPr>
                <w:spacing w:val="-2"/>
              </w:rPr>
              <w:lastRenderedPageBreak/>
              <w:t>Maximum and Minimum.</w:t>
            </w:r>
            <w:r>
              <w:rPr>
                <w:spacing w:val="-2"/>
              </w:rPr>
              <w:t xml:space="preserve">  Use of chain rule. Relevance to the discipline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lastRenderedPageBreak/>
              <w:t xml:space="preserve">Function, Limit, Continuity, Partial derivatives, Chain rule, </w:t>
            </w:r>
            <w:r w:rsidRPr="00025BE3">
              <w:rPr>
                <w:spacing w:val="-2"/>
              </w:rPr>
              <w:lastRenderedPageBreak/>
              <w:t>Directional derivatives, Extreme values and Saddle point, Lagrange Multipliers</w:t>
            </w:r>
          </w:p>
        </w:tc>
        <w:tc>
          <w:tcPr>
            <w:tcW w:w="1260" w:type="dxa"/>
          </w:tcPr>
          <w:p w:rsidR="00D14D7D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14.1-14.5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14.7-14.8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10</w:t>
            </w:r>
            <w:r w:rsidRPr="00025BE3">
              <w:rPr>
                <w:spacing w:val="-2"/>
              </w:rPr>
              <w:t>-1</w:t>
            </w:r>
            <w:r w:rsidR="00C114C8">
              <w:rPr>
                <w:spacing w:val="-2"/>
              </w:rPr>
              <w:t>4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Multiple Integrals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>How formula for area in polar coordinates can be found through polar double integral?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Double integral, Double integral in polar form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15.1, 15.3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C114C8" w:rsidP="00C114C8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</w:t>
            </w:r>
            <w:r w:rsidR="00D14D7D" w:rsidRPr="00025BE3">
              <w:rPr>
                <w:spacing w:val="-2"/>
              </w:rPr>
              <w:t>-1</w:t>
            </w:r>
            <w:r>
              <w:rPr>
                <w:spacing w:val="-2"/>
              </w:rPr>
              <w:t>7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Vector valued functions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 xml:space="preserve">Appreciate the concepts of </w:t>
            </w:r>
            <w:proofErr w:type="spellStart"/>
            <w:r>
              <w:rPr>
                <w:spacing w:val="-2"/>
              </w:rPr>
              <w:t>vectorial</w:t>
            </w:r>
            <w:proofErr w:type="spellEnd"/>
            <w:r>
              <w:rPr>
                <w:spacing w:val="-2"/>
              </w:rPr>
              <w:t xml:space="preserve"> representation </w:t>
            </w:r>
          </w:p>
        </w:tc>
        <w:tc>
          <w:tcPr>
            <w:tcW w:w="3330" w:type="dxa"/>
          </w:tcPr>
          <w:p w:rsidR="00D14D7D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Vector valued functions and Space curve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</w:t>
            </w: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1</w:t>
            </w:r>
            <w:r w:rsidR="00C114C8">
              <w:rPr>
                <w:spacing w:val="-2"/>
              </w:rPr>
              <w:t>8</w:t>
            </w:r>
            <w:r w:rsidRPr="00025BE3">
              <w:rPr>
                <w:spacing w:val="-2"/>
              </w:rPr>
              <w:t>-2</w:t>
            </w:r>
            <w:r w:rsidR="00C114C8">
              <w:rPr>
                <w:spacing w:val="-2"/>
              </w:rPr>
              <w:t>2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functions and their analyticity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Mathematical definitions of complex valued functions 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number, root and functions, Derivative and CR equations and Analyticity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13.1-13.4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III</w:t>
            </w:r>
          </w:p>
        </w:tc>
      </w:tr>
      <w:tr w:rsidR="00D14D7D" w:rsidRPr="00025BE3" w:rsidTr="006454F5">
        <w:trPr>
          <w:trHeight w:val="1043"/>
        </w:trPr>
        <w:tc>
          <w:tcPr>
            <w:tcW w:w="918" w:type="dxa"/>
          </w:tcPr>
          <w:p w:rsidR="00D14D7D" w:rsidRPr="00025BE3" w:rsidRDefault="00C114C8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23</w:t>
            </w:r>
            <w:r w:rsidR="00D14D7D" w:rsidRPr="00025BE3">
              <w:rPr>
                <w:spacing w:val="-2"/>
              </w:rPr>
              <w:t>-2</w:t>
            </w:r>
            <w:r>
              <w:rPr>
                <w:spacing w:val="-2"/>
              </w:rPr>
              <w:t>7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First and Second order differential equations</w:t>
            </w:r>
          </w:p>
          <w:p w:rsidR="00D14D7D" w:rsidRPr="00025BE3" w:rsidRDefault="00D14D7D" w:rsidP="006454F5"/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Learning to develop basic mathematical modelling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(Degrees and Order), Linear first order ODE, Linear differential equations, Separable and Exact ODE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1.1-1.4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rPr>
          <w:trHeight w:val="791"/>
        </w:trPr>
        <w:tc>
          <w:tcPr>
            <w:tcW w:w="918" w:type="dxa"/>
          </w:tcPr>
          <w:p w:rsidR="00D14D7D" w:rsidRPr="00025BE3" w:rsidRDefault="00C114C8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28-34</w:t>
            </w:r>
          </w:p>
        </w:tc>
        <w:tc>
          <w:tcPr>
            <w:tcW w:w="21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Learning to develop higher level of </w:t>
            </w:r>
            <w:r w:rsidRPr="007D043F">
              <w:rPr>
                <w:spacing w:val="-2"/>
              </w:rPr>
              <w:t xml:space="preserve"> mathematical modelling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Second order linear homogenous ODE, Cauchy-Euler ODE, NON-homogenous ODE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2.1-2.3, 2.5, 2.7</w:t>
            </w:r>
          </w:p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D14D7D" w:rsidRPr="00025BE3" w:rsidTr="006454F5">
        <w:tc>
          <w:tcPr>
            <w:tcW w:w="918" w:type="dxa"/>
          </w:tcPr>
          <w:p w:rsidR="00D14D7D" w:rsidRPr="00025BE3" w:rsidRDefault="00D14D7D" w:rsidP="00C114C8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</w:t>
            </w:r>
            <w:r w:rsidR="00C114C8">
              <w:rPr>
                <w:spacing w:val="-2"/>
              </w:rPr>
              <w:t>5</w:t>
            </w:r>
            <w:r>
              <w:rPr>
                <w:spacing w:val="-2"/>
              </w:rPr>
              <w:t>-</w:t>
            </w:r>
            <w:r w:rsidR="00C114C8">
              <w:rPr>
                <w:spacing w:val="-2"/>
              </w:rPr>
              <w:t>41</w:t>
            </w:r>
          </w:p>
        </w:tc>
        <w:tc>
          <w:tcPr>
            <w:tcW w:w="2160" w:type="dxa"/>
          </w:tcPr>
          <w:p w:rsidR="00D14D7D" w:rsidRPr="00025BE3" w:rsidRDefault="00321FC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Laplace transformations</w:t>
            </w:r>
          </w:p>
        </w:tc>
        <w:tc>
          <w:tcPr>
            <w:tcW w:w="24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A different tool to solve the mathematical models.</w:t>
            </w:r>
          </w:p>
        </w:tc>
        <w:tc>
          <w:tcPr>
            <w:tcW w:w="333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Laplace transformations, Solutions of ODE using Laplace transformations</w:t>
            </w:r>
          </w:p>
        </w:tc>
        <w:tc>
          <w:tcPr>
            <w:tcW w:w="1260" w:type="dxa"/>
          </w:tcPr>
          <w:p w:rsidR="00D14D7D" w:rsidRPr="00025BE3" w:rsidRDefault="00D14D7D" w:rsidP="006454F5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6.1-6.7</w:t>
            </w:r>
          </w:p>
        </w:tc>
      </w:tr>
    </w:tbl>
    <w:p w:rsidR="00D14D7D" w:rsidRDefault="00D14D7D" w:rsidP="00D14D7D">
      <w:pPr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>Evaluation Scheme:</w:t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397"/>
        <w:gridCol w:w="1613"/>
        <w:gridCol w:w="1613"/>
        <w:gridCol w:w="1613"/>
        <w:gridCol w:w="1613"/>
      </w:tblGrid>
      <w:tr w:rsidR="00D14D7D" w:rsidRPr="00C01521" w:rsidTr="006454F5">
        <w:tc>
          <w:tcPr>
            <w:tcW w:w="828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Sl. No.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Evaluation Component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Duration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Weightage</w:t>
            </w:r>
          </w:p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(%)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Date and Time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Nature of Component</w:t>
            </w:r>
          </w:p>
        </w:tc>
      </w:tr>
      <w:tr w:rsidR="00807BDE" w:rsidRPr="00C01521" w:rsidTr="006454F5">
        <w:tc>
          <w:tcPr>
            <w:tcW w:w="828" w:type="dxa"/>
            <w:shd w:val="clear" w:color="auto" w:fill="auto"/>
            <w:vAlign w:val="center"/>
          </w:tcPr>
          <w:p w:rsidR="00807BDE" w:rsidRPr="00C01521" w:rsidRDefault="00DC5FD9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807BDE" w:rsidRPr="00C01521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</w:t>
            </w:r>
            <w:r w:rsidR="00807BDE">
              <w:rPr>
                <w:bCs/>
              </w:rPr>
              <w:t>iz-1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C01521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DF77C7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-2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6012B7">
              <w:rPr>
                <w:bCs/>
              </w:rPr>
              <w:t>Assignment-</w:t>
            </w:r>
            <w:r>
              <w:rPr>
                <w:bCs/>
              </w:rPr>
              <w:t>1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5771AC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 xml:space="preserve">Mid - </w:t>
            </w:r>
            <w:proofErr w:type="spellStart"/>
            <w:r>
              <w:rPr>
                <w:bCs/>
              </w:rPr>
              <w:t>sem</w:t>
            </w:r>
            <w:proofErr w:type="spellEnd"/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90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C5FD9"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571A86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7"/>
                <w:szCs w:val="17"/>
              </w:rPr>
              <w:t>2/3 9.00 - 10.30AM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6012B7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–</w:t>
            </w:r>
            <w:r w:rsidR="00DC5FD9">
              <w:rPr>
                <w:bCs/>
              </w:rPr>
              <w:t xml:space="preserve"> 3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 w:rsidRPr="007A5622">
              <w:rPr>
                <w:bCs/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- 4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6012B7">
              <w:rPr>
                <w:bCs/>
              </w:rPr>
              <w:t>Assignment-</w:t>
            </w:r>
            <w:r>
              <w:rPr>
                <w:bCs/>
              </w:rPr>
              <w:t>2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5771AC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proofErr w:type="spellStart"/>
            <w:r w:rsidRPr="00C01521">
              <w:rPr>
                <w:bCs/>
              </w:rPr>
              <w:t>Compre</w:t>
            </w:r>
            <w:proofErr w:type="spellEnd"/>
            <w:r w:rsidRPr="00C01521">
              <w:rPr>
                <w:bCs/>
              </w:rPr>
              <w:t xml:space="preserve"> Exam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C01521">
              <w:rPr>
                <w:bCs/>
              </w:rPr>
              <w:t>3 hours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DF77C7" w:rsidRDefault="00571A86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7"/>
                <w:szCs w:val="17"/>
              </w:rPr>
              <w:t xml:space="preserve">01/05 </w:t>
            </w:r>
            <w:r>
              <w:rPr>
                <w:sz w:val="17"/>
                <w:szCs w:val="17"/>
              </w:rPr>
              <w:t>FN</w:t>
            </w:r>
            <w:r w:rsidR="007A562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</w:tbl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C5FD9" w:rsidRPr="00DC5FD9" w:rsidRDefault="00DC5FD9" w:rsidP="00DC5FD9">
      <w:pPr>
        <w:tabs>
          <w:tab w:val="left" w:pos="270"/>
        </w:tabs>
        <w:suppressAutoHyphens/>
        <w:spacing w:before="40" w:after="60"/>
        <w:ind w:left="360"/>
        <w:jc w:val="both"/>
        <w:rPr>
          <w:bCs/>
        </w:rPr>
      </w:pPr>
    </w:p>
    <w:p w:rsidR="00D14D7D" w:rsidRPr="005C05DB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Cs/>
        </w:rPr>
      </w:pPr>
      <w:r>
        <w:rPr>
          <w:b/>
          <w:bCs/>
        </w:rPr>
        <w:t xml:space="preserve">Announcements: </w:t>
      </w:r>
      <w:r w:rsidRPr="005C05DB">
        <w:rPr>
          <w:bCs/>
        </w:rPr>
        <w:t xml:space="preserve">All announcements in relation to the above course will be put up </w:t>
      </w:r>
      <w:r w:rsidR="00DC5FD9">
        <w:rPr>
          <w:bCs/>
        </w:rPr>
        <w:t>in CMS</w:t>
      </w: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 xml:space="preserve">Make up policy: </w:t>
      </w:r>
      <w:r w:rsidRPr="005C05DB">
        <w:rPr>
          <w:bCs/>
        </w:rPr>
        <w:t>Make up for the mid-semester/comprehensive examination will be given to genuine cases.</w:t>
      </w: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Cs/>
        </w:rPr>
      </w:pPr>
      <w:r>
        <w:rPr>
          <w:b/>
          <w:bCs/>
        </w:rPr>
        <w:t xml:space="preserve">Chamber consultation hours: </w:t>
      </w:r>
      <w:r w:rsidRPr="005C05DB">
        <w:rPr>
          <w:bCs/>
        </w:rPr>
        <w:t>To be announced in the class.</w:t>
      </w:r>
    </w:p>
    <w:p w:rsidR="00571A86" w:rsidRPr="00571A86" w:rsidRDefault="00571A86" w:rsidP="00571A86">
      <w:pPr>
        <w:pStyle w:val="ListParagraph"/>
        <w:numPr>
          <w:ilvl w:val="0"/>
          <w:numId w:val="4"/>
        </w:numPr>
        <w:spacing w:after="240"/>
        <w:jc w:val="both"/>
        <w:rPr>
          <w:sz w:val="22"/>
          <w:szCs w:val="22"/>
        </w:rPr>
      </w:pPr>
      <w:r w:rsidRPr="00571A86">
        <w:rPr>
          <w:b/>
          <w:sz w:val="22"/>
          <w:szCs w:val="22"/>
        </w:rPr>
        <w:t xml:space="preserve">Academic Honesty and Integrity Policy: </w:t>
      </w:r>
      <w:r w:rsidRPr="00571A86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D14D7D" w:rsidRPr="005C05DB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Instructor In-Charge</w:t>
      </w:r>
    </w:p>
    <w:p w:rsidR="00D14D7D" w:rsidRPr="00025BE3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BITS FII4</w:t>
      </w:r>
    </w:p>
    <w:p w:rsidR="00A44798" w:rsidRDefault="00A44798" w:rsidP="00D14D7D">
      <w:pPr>
        <w:jc w:val="right"/>
        <w:rPr>
          <w:b/>
          <w:bCs/>
        </w:rPr>
      </w:pP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BE6" w:rsidRDefault="00C83BE6" w:rsidP="00EB2F06">
      <w:r>
        <w:separator/>
      </w:r>
    </w:p>
  </w:endnote>
  <w:endnote w:type="continuationSeparator" w:id="0">
    <w:p w:rsidR="00C83BE6" w:rsidRDefault="00C83BE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3473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BE6" w:rsidRDefault="00C83BE6" w:rsidP="00EB2F06">
      <w:r>
        <w:separator/>
      </w:r>
    </w:p>
  </w:footnote>
  <w:footnote w:type="continuationSeparator" w:id="0">
    <w:p w:rsidR="00C83BE6" w:rsidRDefault="00C83BE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739C7"/>
    <w:rsid w:val="000A4CE9"/>
    <w:rsid w:val="000D0C39"/>
    <w:rsid w:val="00143C90"/>
    <w:rsid w:val="00167B88"/>
    <w:rsid w:val="0021277E"/>
    <w:rsid w:val="00217EB9"/>
    <w:rsid w:val="00240A50"/>
    <w:rsid w:val="00251FD3"/>
    <w:rsid w:val="00256511"/>
    <w:rsid w:val="002754E5"/>
    <w:rsid w:val="0029648E"/>
    <w:rsid w:val="002F1369"/>
    <w:rsid w:val="00321FCD"/>
    <w:rsid w:val="0034739F"/>
    <w:rsid w:val="003558C3"/>
    <w:rsid w:val="003D6BA8"/>
    <w:rsid w:val="003F66A8"/>
    <w:rsid w:val="00454342"/>
    <w:rsid w:val="004571B3"/>
    <w:rsid w:val="00507883"/>
    <w:rsid w:val="00507A43"/>
    <w:rsid w:val="0051535D"/>
    <w:rsid w:val="00562598"/>
    <w:rsid w:val="00562AB6"/>
    <w:rsid w:val="00571A86"/>
    <w:rsid w:val="00576A69"/>
    <w:rsid w:val="005771AC"/>
    <w:rsid w:val="005B0E67"/>
    <w:rsid w:val="005C5B22"/>
    <w:rsid w:val="005C6693"/>
    <w:rsid w:val="005E4381"/>
    <w:rsid w:val="00670BDE"/>
    <w:rsid w:val="007543E4"/>
    <w:rsid w:val="007A5622"/>
    <w:rsid w:val="007D58BE"/>
    <w:rsid w:val="007E402E"/>
    <w:rsid w:val="008005D9"/>
    <w:rsid w:val="00806C35"/>
    <w:rsid w:val="00807BDE"/>
    <w:rsid w:val="0082256D"/>
    <w:rsid w:val="00831DD5"/>
    <w:rsid w:val="008A2200"/>
    <w:rsid w:val="0097488C"/>
    <w:rsid w:val="00983916"/>
    <w:rsid w:val="00992F26"/>
    <w:rsid w:val="009A4896"/>
    <w:rsid w:val="009B48FD"/>
    <w:rsid w:val="00A44798"/>
    <w:rsid w:val="00AD25E1"/>
    <w:rsid w:val="00AF125F"/>
    <w:rsid w:val="00B23878"/>
    <w:rsid w:val="00B55284"/>
    <w:rsid w:val="00B86684"/>
    <w:rsid w:val="00BA568D"/>
    <w:rsid w:val="00C114C8"/>
    <w:rsid w:val="00C27647"/>
    <w:rsid w:val="00C338D9"/>
    <w:rsid w:val="00C6663B"/>
    <w:rsid w:val="00C83BE6"/>
    <w:rsid w:val="00CF21AC"/>
    <w:rsid w:val="00D036CE"/>
    <w:rsid w:val="00D14D7D"/>
    <w:rsid w:val="00DA1841"/>
    <w:rsid w:val="00DB7398"/>
    <w:rsid w:val="00DC5FD9"/>
    <w:rsid w:val="00DD7A77"/>
    <w:rsid w:val="00DE3D84"/>
    <w:rsid w:val="00E564B1"/>
    <w:rsid w:val="00E61C30"/>
    <w:rsid w:val="00E754E7"/>
    <w:rsid w:val="00EB2F06"/>
    <w:rsid w:val="00EB7E1B"/>
    <w:rsid w:val="00F011E8"/>
    <w:rsid w:val="00F34A71"/>
    <w:rsid w:val="00F45E80"/>
    <w:rsid w:val="00F74057"/>
    <w:rsid w:val="00FB4DE4"/>
    <w:rsid w:val="00FD2386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2EC27"/>
  <w15:docId w15:val="{3E530E34-2257-43FA-86DE-DB73FDBC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7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5</cp:revision>
  <cp:lastPrinted>2014-09-08T11:05:00Z</cp:lastPrinted>
  <dcterms:created xsi:type="dcterms:W3CDTF">2019-12-10T05:39:00Z</dcterms:created>
  <dcterms:modified xsi:type="dcterms:W3CDTF">2020-01-04T10:33:00Z</dcterms:modified>
</cp:coreProperties>
</file>