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CB172" w14:textId="77777777" w:rsidR="00D15B73" w:rsidRDefault="00110052">
      <w:pPr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noProof/>
          <w:lang w:val="en-IN" w:eastAsia="en-IN"/>
        </w:rPr>
        <w:drawing>
          <wp:inline distT="0" distB="0" distL="0" distR="0" wp14:anchorId="68AD583E" wp14:editId="5D1F2A73">
            <wp:extent cx="4924425" cy="1019175"/>
            <wp:effectExtent l="0" t="0" r="0" b="0"/>
            <wp:docPr id="1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05608" w14:textId="77777777" w:rsidR="00D15B73" w:rsidRDefault="0011005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INSTRUCTION DIVISION</w:t>
      </w:r>
    </w:p>
    <w:p w14:paraId="1C612ECD" w14:textId="041F0E9F" w:rsidR="00D15B73" w:rsidRDefault="003A49F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FIRST</w:t>
      </w:r>
      <w:r w:rsidR="00110052">
        <w:rPr>
          <w:rFonts w:ascii="Times New Roman" w:eastAsia="Times New Roman" w:hAnsi="Times New Roman" w:cs="Times New Roman"/>
          <w:b/>
        </w:rPr>
        <w:t xml:space="preserve"> SEMESTER 201</w:t>
      </w:r>
      <w:r w:rsidR="00643734">
        <w:rPr>
          <w:rFonts w:ascii="Times New Roman" w:eastAsia="Times New Roman" w:hAnsi="Times New Roman" w:cs="Times New Roman"/>
          <w:b/>
        </w:rPr>
        <w:t>9-2020</w:t>
      </w:r>
    </w:p>
    <w:p w14:paraId="574D234C" w14:textId="77777777" w:rsidR="00D15B73" w:rsidRDefault="00110052">
      <w:pPr>
        <w:pStyle w:val="Heading1"/>
        <w:contextualSpacing w:val="0"/>
        <w:jc w:val="center"/>
      </w:pPr>
      <w:r>
        <w:t>Course Handout Part II</w:t>
      </w:r>
    </w:p>
    <w:p w14:paraId="6624EFB9" w14:textId="459AAE84" w:rsidR="00D15B73" w:rsidRDefault="00110052" w:rsidP="007A4B7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Date: </w:t>
      </w:r>
      <w:r w:rsidR="007A4B70">
        <w:rPr>
          <w:rFonts w:ascii="Times New Roman" w:eastAsia="Times New Roman" w:hAnsi="Times New Roman" w:cs="Times New Roman"/>
        </w:rPr>
        <w:t>10</w:t>
      </w:r>
      <w:r w:rsidR="00643734">
        <w:rPr>
          <w:rFonts w:ascii="Times New Roman" w:eastAsia="Times New Roman" w:hAnsi="Times New Roman" w:cs="Times New Roman"/>
        </w:rPr>
        <w:t>-</w:t>
      </w:r>
      <w:r w:rsidR="007A4B70">
        <w:rPr>
          <w:rFonts w:ascii="Times New Roman" w:eastAsia="Times New Roman" w:hAnsi="Times New Roman" w:cs="Times New Roman"/>
        </w:rPr>
        <w:t>01-2020</w:t>
      </w:r>
    </w:p>
    <w:p w14:paraId="320D8B49" w14:textId="0F53AF1A" w:rsidR="00D15B73" w:rsidRDefault="00110052">
      <w:pPr>
        <w:numPr>
          <w:ilvl w:val="0"/>
          <w:numId w:val="2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Number:  </w:t>
      </w:r>
      <w:proofErr w:type="gramStart"/>
      <w:r w:rsidR="003636B3">
        <w:rPr>
          <w:rFonts w:ascii="Times New Roman" w:eastAsia="Times New Roman" w:hAnsi="Times New Roman" w:cs="Times New Roman"/>
          <w:b/>
          <w:sz w:val="24"/>
          <w:szCs w:val="24"/>
        </w:rPr>
        <w:t>HSS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3636B3">
        <w:rPr>
          <w:rFonts w:ascii="Times New Roman" w:eastAsia="Times New Roman" w:hAnsi="Times New Roman" w:cs="Times New Roman"/>
          <w:b/>
          <w:sz w:val="24"/>
          <w:szCs w:val="24"/>
        </w:rPr>
        <w:t>66</w:t>
      </w:r>
    </w:p>
    <w:p w14:paraId="4CA54BC1" w14:textId="77777777" w:rsidR="00D15B73" w:rsidRDefault="00D15B73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81BF4" w14:textId="4802562A" w:rsidR="00D15B73" w:rsidRDefault="00110052">
      <w:pPr>
        <w:numPr>
          <w:ilvl w:val="0"/>
          <w:numId w:val="2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Title: </w:t>
      </w:r>
      <w:r w:rsidR="003636B3">
        <w:rPr>
          <w:rFonts w:ascii="Times New Roman" w:eastAsia="Times New Roman" w:hAnsi="Times New Roman" w:cs="Times New Roman"/>
          <w:b/>
          <w:sz w:val="24"/>
          <w:szCs w:val="24"/>
        </w:rPr>
        <w:t xml:space="preserve">Study Project </w:t>
      </w:r>
    </w:p>
    <w:p w14:paraId="5B354E9C" w14:textId="77777777" w:rsidR="00D15B73" w:rsidRDefault="00D15B73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1590F6" w14:textId="4C7EF107" w:rsidR="00D15B73" w:rsidRDefault="00110052">
      <w:pPr>
        <w:numPr>
          <w:ilvl w:val="0"/>
          <w:numId w:val="2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 w:rsidR="003A49F5">
        <w:rPr>
          <w:rFonts w:ascii="Times New Roman" w:eastAsia="Times New Roman" w:hAnsi="Times New Roman" w:cs="Times New Roman"/>
          <w:b/>
          <w:sz w:val="24"/>
          <w:szCs w:val="24"/>
        </w:rPr>
        <w:t xml:space="preserve"> 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7A4B70">
        <w:rPr>
          <w:rFonts w:ascii="Times New Roman" w:eastAsia="Times New Roman" w:hAnsi="Times New Roman" w:cs="Times New Roman"/>
          <w:b/>
          <w:sz w:val="24"/>
          <w:szCs w:val="24"/>
        </w:rPr>
        <w:t>Aswathy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A4B70">
        <w:rPr>
          <w:rFonts w:ascii="Times New Roman" w:eastAsia="Times New Roman" w:hAnsi="Times New Roman" w:cs="Times New Roman"/>
          <w:b/>
          <w:sz w:val="24"/>
          <w:szCs w:val="24"/>
        </w:rPr>
        <w:t>Raveendran</w:t>
      </w:r>
      <w:proofErr w:type="spellEnd"/>
    </w:p>
    <w:p w14:paraId="0167027D" w14:textId="42711FE0" w:rsidR="00D15B73" w:rsidRDefault="00110052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Room No. </w:t>
      </w:r>
      <w:r w:rsidR="007A4B70">
        <w:rPr>
          <w:rFonts w:ascii="Times New Roman" w:eastAsia="Times New Roman" w:hAnsi="Times New Roman" w:cs="Times New Roman"/>
          <w:sz w:val="24"/>
          <w:szCs w:val="24"/>
        </w:rPr>
        <w:t>K 106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Department of Humanities and Social Sciences, </w:t>
      </w:r>
    </w:p>
    <w:p w14:paraId="67D73612" w14:textId="77777777" w:rsidR="00D15B73" w:rsidRDefault="00110052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BITS Pilani, Hyderabad Campus </w:t>
      </w:r>
    </w:p>
    <w:p w14:paraId="46424760" w14:textId="77777777" w:rsidR="00D15B73" w:rsidRDefault="00D15B73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B91652" w14:textId="77777777" w:rsidR="00D15B73" w:rsidRPr="008428AD" w:rsidRDefault="00110052">
      <w:pPr>
        <w:numPr>
          <w:ilvl w:val="0"/>
          <w:numId w:val="2"/>
        </w:numPr>
        <w:tabs>
          <w:tab w:val="left" w:pos="910"/>
        </w:tabs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DESCRIPTION</w:t>
      </w:r>
    </w:p>
    <w:p w14:paraId="3D446FBD" w14:textId="77777777" w:rsidR="008428AD" w:rsidRDefault="008428AD" w:rsidP="008428AD">
      <w:pPr>
        <w:tabs>
          <w:tab w:val="left" w:pos="910"/>
        </w:tabs>
        <w:ind w:left="720"/>
        <w:contextualSpacing/>
        <w:jc w:val="both"/>
        <w:rPr>
          <w:rFonts w:ascii="Times New Roman" w:eastAsia="Times New Roman" w:hAnsi="Times New Roman" w:cs="Times New Roman"/>
        </w:rPr>
      </w:pPr>
    </w:p>
    <w:p w14:paraId="095E929D" w14:textId="7764E41F" w:rsidR="00B7580A" w:rsidRDefault="00110052" w:rsidP="003636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20682">
        <w:rPr>
          <w:rFonts w:ascii="Times New Roman" w:eastAsia="Times New Roman" w:hAnsi="Times New Roman" w:cs="Times New Roman"/>
          <w:sz w:val="24"/>
          <w:szCs w:val="24"/>
        </w:rPr>
        <w:t>project type</w:t>
      </w:r>
      <w:r w:rsidR="0036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 is aimed at </w:t>
      </w:r>
      <w:r w:rsidR="003636B3">
        <w:rPr>
          <w:rFonts w:ascii="Times New Roman" w:eastAsia="Times New Roman" w:hAnsi="Times New Roman" w:cs="Times New Roman"/>
          <w:sz w:val="24"/>
          <w:szCs w:val="24"/>
        </w:rPr>
        <w:t>developing the abi</w:t>
      </w:r>
      <w:r w:rsidR="00FA3E3C">
        <w:rPr>
          <w:rFonts w:ascii="Times New Roman" w:eastAsia="Times New Roman" w:hAnsi="Times New Roman" w:cs="Times New Roman"/>
          <w:sz w:val="24"/>
          <w:szCs w:val="24"/>
        </w:rPr>
        <w:t xml:space="preserve">lity of the student to explore </w:t>
      </w:r>
      <w:r w:rsidR="007A4B7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3636B3">
        <w:rPr>
          <w:rFonts w:ascii="Times New Roman" w:eastAsia="Times New Roman" w:hAnsi="Times New Roman" w:cs="Times New Roman"/>
          <w:sz w:val="24"/>
          <w:szCs w:val="24"/>
        </w:rPr>
        <w:t xml:space="preserve">specific </w:t>
      </w:r>
      <w:r w:rsidR="00B20682">
        <w:rPr>
          <w:rFonts w:ascii="Times New Roman" w:eastAsia="Times New Roman" w:hAnsi="Times New Roman" w:cs="Times New Roman"/>
          <w:sz w:val="24"/>
          <w:szCs w:val="24"/>
        </w:rPr>
        <w:t xml:space="preserve">humanities </w:t>
      </w:r>
      <w:r w:rsidR="00FE539C">
        <w:rPr>
          <w:rFonts w:ascii="Times New Roman" w:eastAsia="Times New Roman" w:hAnsi="Times New Roman" w:cs="Times New Roman"/>
          <w:sz w:val="24"/>
          <w:szCs w:val="24"/>
        </w:rPr>
        <w:t>or</w:t>
      </w:r>
      <w:r w:rsidR="00B20682">
        <w:rPr>
          <w:rFonts w:ascii="Times New Roman" w:eastAsia="Times New Roman" w:hAnsi="Times New Roman" w:cs="Times New Roman"/>
          <w:sz w:val="24"/>
          <w:szCs w:val="24"/>
        </w:rPr>
        <w:t xml:space="preserve"> social science </w:t>
      </w:r>
      <w:r w:rsidR="007A4B70">
        <w:rPr>
          <w:rFonts w:ascii="Times New Roman" w:eastAsia="Times New Roman" w:hAnsi="Times New Roman" w:cs="Times New Roman"/>
          <w:sz w:val="24"/>
          <w:szCs w:val="24"/>
        </w:rPr>
        <w:t>research problem</w:t>
      </w:r>
      <w:r w:rsidR="00FE539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D618DF">
        <w:rPr>
          <w:rFonts w:ascii="Times New Roman" w:eastAsia="Times New Roman" w:hAnsi="Times New Roman" w:cs="Times New Roman"/>
          <w:sz w:val="24"/>
          <w:szCs w:val="24"/>
        </w:rPr>
        <w:t>considerable</w:t>
      </w:r>
      <w:r w:rsidR="00FE539C">
        <w:rPr>
          <w:rFonts w:ascii="Times New Roman" w:eastAsia="Times New Roman" w:hAnsi="Times New Roman" w:cs="Times New Roman"/>
          <w:sz w:val="24"/>
          <w:szCs w:val="24"/>
        </w:rPr>
        <w:t xml:space="preserve"> rigor and criticality</w:t>
      </w:r>
      <w:r w:rsidR="003636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E539C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B7580A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  <w:r w:rsidR="00256D2C">
        <w:rPr>
          <w:rFonts w:ascii="Times New Roman" w:eastAsia="Times New Roman" w:hAnsi="Times New Roman" w:cs="Times New Roman"/>
          <w:sz w:val="24"/>
          <w:szCs w:val="24"/>
        </w:rPr>
        <w:t xml:space="preserve"> require</w:t>
      </w:r>
      <w:r w:rsidR="00FE539C">
        <w:rPr>
          <w:rFonts w:ascii="Times New Roman" w:eastAsia="Times New Roman" w:hAnsi="Times New Roman" w:cs="Times New Roman"/>
          <w:sz w:val="24"/>
          <w:szCs w:val="24"/>
        </w:rPr>
        <w:t xml:space="preserve">s the </w:t>
      </w:r>
      <w:r w:rsidR="00256D2C">
        <w:rPr>
          <w:rFonts w:ascii="Times New Roman" w:eastAsia="Times New Roman" w:hAnsi="Times New Roman" w:cs="Times New Roman"/>
          <w:sz w:val="24"/>
          <w:szCs w:val="24"/>
        </w:rPr>
        <w:t xml:space="preserve">student to search for relevant literature, develop a broad understanding of the issues involved and build their skills in summarizing </w:t>
      </w:r>
      <w:r w:rsidR="00FE539C">
        <w:rPr>
          <w:rFonts w:ascii="Times New Roman" w:eastAsia="Times New Roman" w:hAnsi="Times New Roman" w:cs="Times New Roman"/>
          <w:sz w:val="24"/>
          <w:szCs w:val="24"/>
        </w:rPr>
        <w:t xml:space="preserve">their </w:t>
      </w:r>
      <w:r w:rsidR="007C7C1E">
        <w:rPr>
          <w:rFonts w:ascii="Times New Roman" w:eastAsia="Times New Roman" w:hAnsi="Times New Roman" w:cs="Times New Roman"/>
          <w:sz w:val="24"/>
          <w:szCs w:val="24"/>
        </w:rPr>
        <w:t xml:space="preserve">learnings in the form of </w:t>
      </w:r>
      <w:r w:rsidR="000A03A5">
        <w:rPr>
          <w:rFonts w:ascii="Times New Roman" w:eastAsia="Times New Roman" w:hAnsi="Times New Roman" w:cs="Times New Roman"/>
          <w:sz w:val="24"/>
          <w:szCs w:val="24"/>
        </w:rPr>
        <w:t>mid-</w:t>
      </w:r>
      <w:r w:rsidR="00D618DF">
        <w:rPr>
          <w:rFonts w:ascii="Times New Roman" w:eastAsia="Times New Roman" w:hAnsi="Times New Roman" w:cs="Times New Roman"/>
          <w:sz w:val="24"/>
          <w:szCs w:val="24"/>
        </w:rPr>
        <w:t>semester</w:t>
      </w:r>
      <w:r w:rsidR="000A03A5">
        <w:rPr>
          <w:rFonts w:ascii="Times New Roman" w:eastAsia="Times New Roman" w:hAnsi="Times New Roman" w:cs="Times New Roman"/>
          <w:sz w:val="24"/>
          <w:szCs w:val="24"/>
        </w:rPr>
        <w:t xml:space="preserve"> and final </w:t>
      </w:r>
      <w:r w:rsidR="00256D2C">
        <w:rPr>
          <w:rFonts w:ascii="Times New Roman" w:eastAsia="Times New Roman" w:hAnsi="Times New Roman" w:cs="Times New Roman"/>
          <w:sz w:val="24"/>
          <w:szCs w:val="24"/>
        </w:rPr>
        <w:t>report</w:t>
      </w:r>
      <w:r w:rsidR="007C7C1E">
        <w:rPr>
          <w:rFonts w:ascii="Times New Roman" w:eastAsia="Times New Roman" w:hAnsi="Times New Roman" w:cs="Times New Roman"/>
          <w:sz w:val="24"/>
          <w:szCs w:val="24"/>
        </w:rPr>
        <w:t xml:space="preserve"> and seminar presentation</w:t>
      </w:r>
      <w:r w:rsidR="00256D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E539C">
        <w:rPr>
          <w:rFonts w:ascii="Times New Roman" w:eastAsia="Times New Roman" w:hAnsi="Times New Roman" w:cs="Times New Roman"/>
          <w:sz w:val="24"/>
          <w:szCs w:val="24"/>
        </w:rPr>
        <w:t>Overall, t</w:t>
      </w:r>
      <w:r w:rsidR="008673D2">
        <w:rPr>
          <w:rFonts w:ascii="Times New Roman" w:eastAsia="Times New Roman" w:hAnsi="Times New Roman" w:cs="Times New Roman"/>
          <w:sz w:val="24"/>
          <w:szCs w:val="24"/>
        </w:rPr>
        <w:t>he course</w:t>
      </w:r>
      <w:r w:rsidR="00FE539C">
        <w:rPr>
          <w:rFonts w:ascii="Times New Roman" w:eastAsia="Times New Roman" w:hAnsi="Times New Roman" w:cs="Times New Roman"/>
          <w:sz w:val="24"/>
          <w:szCs w:val="24"/>
        </w:rPr>
        <w:t xml:space="preserve"> would require significant </w:t>
      </w:r>
      <w:r w:rsidR="008673D2">
        <w:rPr>
          <w:rFonts w:ascii="Times New Roman" w:eastAsia="Times New Roman" w:hAnsi="Times New Roman" w:cs="Times New Roman"/>
          <w:sz w:val="24"/>
          <w:szCs w:val="24"/>
        </w:rPr>
        <w:t xml:space="preserve">amount of reading and </w:t>
      </w:r>
      <w:r w:rsidR="00FE539C">
        <w:rPr>
          <w:rFonts w:ascii="Times New Roman" w:eastAsia="Times New Roman" w:hAnsi="Times New Roman" w:cs="Times New Roman"/>
          <w:sz w:val="24"/>
          <w:szCs w:val="24"/>
        </w:rPr>
        <w:t>reflection</w:t>
      </w:r>
      <w:r w:rsidR="008673D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FE539C">
        <w:rPr>
          <w:rFonts w:ascii="Times New Roman" w:eastAsia="Times New Roman" w:hAnsi="Times New Roman" w:cs="Times New Roman"/>
          <w:sz w:val="24"/>
          <w:szCs w:val="24"/>
        </w:rPr>
        <w:t>a</w:t>
      </w:r>
      <w:r w:rsidR="00FA3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539C">
        <w:rPr>
          <w:rFonts w:ascii="Times New Roman" w:eastAsia="Times New Roman" w:hAnsi="Times New Roman" w:cs="Times New Roman"/>
          <w:sz w:val="24"/>
          <w:szCs w:val="24"/>
        </w:rPr>
        <w:t>particular</w:t>
      </w:r>
      <w:r w:rsidR="008673D2">
        <w:rPr>
          <w:rFonts w:ascii="Times New Roman" w:eastAsia="Times New Roman" w:hAnsi="Times New Roman" w:cs="Times New Roman"/>
          <w:sz w:val="24"/>
          <w:szCs w:val="24"/>
        </w:rPr>
        <w:t xml:space="preserve"> topic. </w:t>
      </w:r>
      <w:r w:rsidR="00643734">
        <w:rPr>
          <w:rFonts w:ascii="Times New Roman" w:eastAsia="Times New Roman" w:hAnsi="Times New Roman" w:cs="Times New Roman"/>
          <w:sz w:val="24"/>
          <w:szCs w:val="24"/>
        </w:rPr>
        <w:t>It is essential that students</w:t>
      </w:r>
      <w:bookmarkStart w:id="1" w:name="_GoBack"/>
      <w:bookmarkEnd w:id="1"/>
      <w:r w:rsidR="00643734">
        <w:rPr>
          <w:rFonts w:ascii="Times New Roman" w:eastAsia="Times New Roman" w:hAnsi="Times New Roman" w:cs="Times New Roman"/>
          <w:sz w:val="24"/>
          <w:szCs w:val="24"/>
        </w:rPr>
        <w:t xml:space="preserve"> interact w</w:t>
      </w:r>
      <w:r w:rsidR="00FE539C">
        <w:rPr>
          <w:rFonts w:ascii="Times New Roman" w:eastAsia="Times New Roman" w:hAnsi="Times New Roman" w:cs="Times New Roman"/>
          <w:sz w:val="24"/>
          <w:szCs w:val="24"/>
        </w:rPr>
        <w:t xml:space="preserve">ith their respective supervisors </w:t>
      </w:r>
      <w:r w:rsidR="00643734">
        <w:rPr>
          <w:rFonts w:ascii="Times New Roman" w:eastAsia="Times New Roman" w:hAnsi="Times New Roman" w:cs="Times New Roman"/>
          <w:sz w:val="24"/>
          <w:szCs w:val="24"/>
        </w:rPr>
        <w:t xml:space="preserve">at periodic intervals throughout the study to facilitate significant learning.  </w:t>
      </w:r>
    </w:p>
    <w:p w14:paraId="268FB2F4" w14:textId="1C007E37" w:rsidR="00D15B73" w:rsidRDefault="00A64870" w:rsidP="00A64870">
      <w:pPr>
        <w:numPr>
          <w:ilvl w:val="0"/>
          <w:numId w:val="2"/>
        </w:numPr>
        <w:tabs>
          <w:tab w:val="left" w:pos="910"/>
        </w:tabs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110052">
        <w:rPr>
          <w:rFonts w:ascii="Times New Roman" w:eastAsia="Times New Roman" w:hAnsi="Times New Roman" w:cs="Times New Roman"/>
          <w:b/>
          <w:sz w:val="24"/>
          <w:szCs w:val="24"/>
        </w:rPr>
        <w:t>valuation Scheme:</w:t>
      </w:r>
    </w:p>
    <w:p w14:paraId="71D102B8" w14:textId="77777777" w:rsidR="00D15B73" w:rsidRDefault="00D15B7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7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5402"/>
        <w:gridCol w:w="2700"/>
      </w:tblGrid>
      <w:tr w:rsidR="006C4FDD" w14:paraId="776CD3FE" w14:textId="77777777" w:rsidTr="006C4FDD">
        <w:tc>
          <w:tcPr>
            <w:tcW w:w="648" w:type="dxa"/>
          </w:tcPr>
          <w:p w14:paraId="7A624301" w14:textId="77777777" w:rsidR="006C4FDD" w:rsidRDefault="006C4FD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EC No.</w:t>
            </w:r>
          </w:p>
        </w:tc>
        <w:tc>
          <w:tcPr>
            <w:tcW w:w="5402" w:type="dxa"/>
          </w:tcPr>
          <w:p w14:paraId="26B16870" w14:textId="77777777" w:rsidR="006C4FDD" w:rsidRDefault="006C4FD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Evaluation Component (EC)</w:t>
            </w:r>
          </w:p>
        </w:tc>
        <w:tc>
          <w:tcPr>
            <w:tcW w:w="2700" w:type="dxa"/>
          </w:tcPr>
          <w:p w14:paraId="58770824" w14:textId="2CA5D068" w:rsidR="006C4FDD" w:rsidRDefault="00330404" w:rsidP="006C4FD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Weightage</w:t>
            </w:r>
          </w:p>
        </w:tc>
      </w:tr>
      <w:tr w:rsidR="006C4FDD" w14:paraId="6DD35241" w14:textId="77777777" w:rsidTr="00BB7740">
        <w:trPr>
          <w:trHeight w:val="260"/>
        </w:trPr>
        <w:tc>
          <w:tcPr>
            <w:tcW w:w="648" w:type="dxa"/>
          </w:tcPr>
          <w:p w14:paraId="250DB2C2" w14:textId="77777777" w:rsidR="006C4FDD" w:rsidRDefault="006C4F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5402" w:type="dxa"/>
          </w:tcPr>
          <w:p w14:paraId="7736FC05" w14:textId="77777777" w:rsidR="00330404" w:rsidRDefault="003304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of Work</w:t>
            </w:r>
          </w:p>
          <w:p w14:paraId="37DD52DC" w14:textId="2C60149F" w:rsidR="006C4FDD" w:rsidRDefault="003304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Seminar I</w:t>
            </w:r>
          </w:p>
          <w:p w14:paraId="76DEF694" w14:textId="77777777" w:rsidR="00330404" w:rsidRDefault="006C4F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Mid Sem. Report </w:t>
            </w:r>
          </w:p>
          <w:p w14:paraId="30C09E8D" w14:textId="3D38BEBE" w:rsidR="006C4FDD" w:rsidRDefault="006C4FDD" w:rsidP="005C1A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 Sem. Seminar</w:t>
            </w:r>
          </w:p>
        </w:tc>
        <w:tc>
          <w:tcPr>
            <w:tcW w:w="2700" w:type="dxa"/>
          </w:tcPr>
          <w:p w14:paraId="1FC501A3" w14:textId="3CE0E9E2" w:rsidR="00330404" w:rsidRDefault="00330404" w:rsidP="00871084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10</w:t>
            </w:r>
          </w:p>
          <w:p w14:paraId="63DC88C7" w14:textId="1B795EAB" w:rsidR="00330404" w:rsidRDefault="00330404" w:rsidP="00871084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10</w:t>
            </w:r>
          </w:p>
          <w:p w14:paraId="1E782DD6" w14:textId="48899939" w:rsidR="00330404" w:rsidRDefault="00330404" w:rsidP="00871084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10</w:t>
            </w:r>
          </w:p>
          <w:p w14:paraId="1B8DF1D9" w14:textId="60458191" w:rsidR="006C4FDD" w:rsidRPr="00170BEE" w:rsidRDefault="00330404" w:rsidP="00330404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15</w:t>
            </w:r>
          </w:p>
        </w:tc>
      </w:tr>
      <w:tr w:rsidR="006C4FDD" w14:paraId="63D0E1FD" w14:textId="77777777" w:rsidTr="006C4FDD">
        <w:tc>
          <w:tcPr>
            <w:tcW w:w="648" w:type="dxa"/>
          </w:tcPr>
          <w:p w14:paraId="5F078AE3" w14:textId="77777777" w:rsidR="006C4FDD" w:rsidRDefault="006C4F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5402" w:type="dxa"/>
          </w:tcPr>
          <w:p w14:paraId="2183BBF5" w14:textId="77777777" w:rsidR="00330404" w:rsidRDefault="006C4FDD" w:rsidP="003304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Final Report </w:t>
            </w:r>
          </w:p>
          <w:p w14:paraId="039AAF81" w14:textId="77777777" w:rsidR="006C4FDD" w:rsidRDefault="00330404" w:rsidP="003304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</w:t>
            </w:r>
            <w:r w:rsidR="000C123F">
              <w:rPr>
                <w:rFonts w:ascii="Times New Roman" w:eastAsia="Times New Roman" w:hAnsi="Times New Roman" w:cs="Times New Roman"/>
              </w:rPr>
              <w:t xml:space="preserve"> </w:t>
            </w:r>
            <w:r w:rsidR="006C4FDD">
              <w:rPr>
                <w:rFonts w:ascii="Times New Roman" w:eastAsia="Times New Roman" w:hAnsi="Times New Roman" w:cs="Times New Roman"/>
              </w:rPr>
              <w:t xml:space="preserve">Seminar </w:t>
            </w:r>
          </w:p>
          <w:p w14:paraId="3F68094C" w14:textId="604B99FD" w:rsidR="00330404" w:rsidRDefault="00330404" w:rsidP="003304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Weekly Interaction </w:t>
            </w:r>
          </w:p>
        </w:tc>
        <w:tc>
          <w:tcPr>
            <w:tcW w:w="2700" w:type="dxa"/>
          </w:tcPr>
          <w:p w14:paraId="59976AC2" w14:textId="77777777" w:rsidR="006C4FDD" w:rsidRDefault="00330404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25</w:t>
            </w:r>
          </w:p>
          <w:p w14:paraId="4F5F6C9B" w14:textId="77777777" w:rsidR="00330404" w:rsidRDefault="00330404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20</w:t>
            </w:r>
          </w:p>
          <w:p w14:paraId="4781C575" w14:textId="1AD64D27" w:rsidR="00330404" w:rsidRPr="00170BEE" w:rsidRDefault="00330404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10</w:t>
            </w:r>
          </w:p>
        </w:tc>
      </w:tr>
    </w:tbl>
    <w:p w14:paraId="16B1B0D6" w14:textId="6CAA86A0" w:rsidR="00D15B73" w:rsidRDefault="00D15B7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2B7C2" w14:textId="77777777" w:rsidR="00D618AD" w:rsidRPr="00D618AD" w:rsidRDefault="00D618AD" w:rsidP="00D618AD">
      <w:pPr>
        <w:spacing w:after="0"/>
        <w:ind w:left="45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D9BFA3" w14:textId="350AFD35" w:rsidR="00D15B73" w:rsidRDefault="00110052">
      <w:pPr>
        <w:numPr>
          <w:ilvl w:val="0"/>
          <w:numId w:val="1"/>
        </w:numPr>
        <w:spacing w:after="0"/>
        <w:ind w:left="450" w:hanging="45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Notices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Notices, if any, will be displayed on CMS.</w:t>
      </w:r>
    </w:p>
    <w:p w14:paraId="71999C0A" w14:textId="77777777" w:rsidR="00D15B73" w:rsidRDefault="00D15B73">
      <w:pP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0424F1" w14:textId="331D9E33" w:rsidR="00D15B73" w:rsidRPr="00813FAD" w:rsidRDefault="00110052">
      <w:pPr>
        <w:numPr>
          <w:ilvl w:val="0"/>
          <w:numId w:val="1"/>
        </w:numPr>
        <w:spacing w:after="0"/>
        <w:ind w:left="450" w:hanging="45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6E68">
        <w:rPr>
          <w:rFonts w:ascii="Times New Roman" w:eastAsia="Times New Roman" w:hAnsi="Times New Roman" w:cs="Times New Roman"/>
          <w:b/>
          <w:sz w:val="24"/>
          <w:szCs w:val="24"/>
        </w:rPr>
        <w:t>Plagiarism</w:t>
      </w:r>
      <w:r w:rsidRPr="00813F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30404" w:rsidRPr="00813FAD">
        <w:rPr>
          <w:rFonts w:ascii="Times New Roman" w:eastAsia="Times New Roman" w:hAnsi="Times New Roman" w:cs="Times New Roman"/>
          <w:sz w:val="24"/>
          <w:szCs w:val="24"/>
        </w:rPr>
        <w:t>Mid Sem. a</w:t>
      </w:r>
      <w:r w:rsidR="006C4FDD" w:rsidRPr="00813FAD">
        <w:rPr>
          <w:rFonts w:ascii="Times New Roman" w:eastAsia="Times New Roman" w:hAnsi="Times New Roman" w:cs="Times New Roman"/>
          <w:sz w:val="24"/>
          <w:szCs w:val="24"/>
        </w:rPr>
        <w:t xml:space="preserve">nd Final Report are to be submitted with </w:t>
      </w:r>
      <w:r w:rsidR="00E96792" w:rsidRPr="00813FAD">
        <w:rPr>
          <w:rFonts w:ascii="Times New Roman" w:eastAsia="Times New Roman" w:hAnsi="Times New Roman" w:cs="Times New Roman"/>
          <w:sz w:val="24"/>
          <w:szCs w:val="24"/>
        </w:rPr>
        <w:t xml:space="preserve">complete </w:t>
      </w:r>
      <w:proofErr w:type="spellStart"/>
      <w:r w:rsidR="006C4FDD" w:rsidRPr="00813FAD">
        <w:rPr>
          <w:rFonts w:ascii="Times New Roman" w:eastAsia="Times New Roman" w:hAnsi="Times New Roman" w:cs="Times New Roman"/>
          <w:sz w:val="24"/>
          <w:szCs w:val="24"/>
        </w:rPr>
        <w:t>Turnitin</w:t>
      </w:r>
      <w:proofErr w:type="spellEnd"/>
      <w:r w:rsidR="006C4FDD" w:rsidRPr="00813FAD">
        <w:rPr>
          <w:rFonts w:ascii="Times New Roman" w:eastAsia="Times New Roman" w:hAnsi="Times New Roman" w:cs="Times New Roman"/>
          <w:sz w:val="24"/>
          <w:szCs w:val="24"/>
        </w:rPr>
        <w:t xml:space="preserve"> report</w:t>
      </w:r>
      <w:r w:rsidR="00330404" w:rsidRPr="00813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6792" w:rsidRPr="00813FA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330404" w:rsidRPr="00813FAD"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 w:rsidR="00FD7B6B" w:rsidRPr="00813FAD">
        <w:rPr>
          <w:rFonts w:ascii="Times New Roman" w:eastAsia="Times New Roman" w:hAnsi="Times New Roman" w:cs="Times New Roman"/>
          <w:sz w:val="24"/>
          <w:szCs w:val="24"/>
        </w:rPr>
        <w:t xml:space="preserve">acknowledgement </w:t>
      </w:r>
      <w:r w:rsidR="00330404" w:rsidRPr="00813FAD">
        <w:rPr>
          <w:rFonts w:ascii="Times New Roman" w:eastAsia="Times New Roman" w:hAnsi="Times New Roman" w:cs="Times New Roman"/>
          <w:sz w:val="24"/>
          <w:szCs w:val="24"/>
        </w:rPr>
        <w:t>receipt</w:t>
      </w:r>
      <w:r w:rsidR="006C4FDD" w:rsidRPr="00813FAD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61BCDE04" w14:textId="77777777" w:rsidR="00D15B73" w:rsidRPr="00330404" w:rsidRDefault="00D15B73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9E1CAA" w14:textId="77777777" w:rsidR="00D15B73" w:rsidRPr="00813FAD" w:rsidRDefault="00110052">
      <w:pPr>
        <w:numPr>
          <w:ilvl w:val="0"/>
          <w:numId w:val="1"/>
        </w:numPr>
        <w:spacing w:after="0"/>
        <w:ind w:left="540" w:hanging="5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6E68">
        <w:rPr>
          <w:rFonts w:ascii="Times New Roman" w:eastAsia="Times New Roman" w:hAnsi="Times New Roman" w:cs="Times New Roman"/>
          <w:b/>
          <w:sz w:val="24"/>
          <w:szCs w:val="24"/>
        </w:rPr>
        <w:t>Academic Honesty and Integrity Policy</w:t>
      </w:r>
      <w:r w:rsidRPr="00813FAD">
        <w:rPr>
          <w:rFonts w:ascii="Times New Roman" w:eastAsia="Times New Roman" w:hAnsi="Times New Roman" w:cs="Times New Roman"/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14:paraId="3DBE7E19" w14:textId="77777777" w:rsidR="00D15B73" w:rsidRPr="00330404" w:rsidRDefault="00D15B73">
      <w:pPr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F864D7" w14:textId="77777777" w:rsidR="00D15B73" w:rsidRDefault="00D15B73">
      <w:pPr>
        <w:jc w:val="center"/>
        <w:rPr>
          <w:rFonts w:ascii="Times New Roman" w:eastAsia="Times New Roman" w:hAnsi="Times New Roman" w:cs="Times New Roman"/>
          <w:b/>
        </w:rPr>
      </w:pPr>
    </w:p>
    <w:p w14:paraId="07416B31" w14:textId="1D6E984F" w:rsidR="00D15B73" w:rsidRDefault="00813FAD">
      <w:pPr>
        <w:jc w:val="right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Aswathy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Raveendran</w:t>
      </w:r>
      <w:proofErr w:type="spellEnd"/>
    </w:p>
    <w:p w14:paraId="7DBD77E4" w14:textId="0E9F70AE" w:rsidR="00D15B73" w:rsidRDefault="00110052" w:rsidP="0004570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INSTRUCTOR-IN-CHARGE</w:t>
      </w:r>
    </w:p>
    <w:sectPr w:rsidR="00D15B73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067EB" w14:textId="77777777" w:rsidR="008261DB" w:rsidRDefault="008261DB">
      <w:pPr>
        <w:spacing w:after="0" w:line="240" w:lineRule="auto"/>
      </w:pPr>
      <w:r>
        <w:separator/>
      </w:r>
    </w:p>
  </w:endnote>
  <w:endnote w:type="continuationSeparator" w:id="0">
    <w:p w14:paraId="219A97F3" w14:textId="77777777" w:rsidR="008261DB" w:rsidRDefault="00826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9820E" w14:textId="77777777" w:rsidR="008261DB" w:rsidRDefault="008261DB">
      <w:pPr>
        <w:spacing w:after="0" w:line="240" w:lineRule="auto"/>
      </w:pPr>
      <w:r>
        <w:separator/>
      </w:r>
    </w:p>
  </w:footnote>
  <w:footnote w:type="continuationSeparator" w:id="0">
    <w:p w14:paraId="2F053B02" w14:textId="77777777" w:rsidR="008261DB" w:rsidRDefault="00826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65EEE" w14:textId="1FC5B77C" w:rsidR="00D15B73" w:rsidRDefault="00D15B73" w:rsidP="0004570D">
    <w:pPr>
      <w:tabs>
        <w:tab w:val="center" w:pos="4680"/>
        <w:tab w:val="right" w:pos="9360"/>
      </w:tabs>
      <w:spacing w:before="720" w:after="0" w:line="240" w:lineRule="auto"/>
    </w:pPr>
  </w:p>
  <w:p w14:paraId="1CB4C221" w14:textId="77777777" w:rsidR="00D15B73" w:rsidRDefault="00D15B73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13549"/>
    <w:multiLevelType w:val="multilevel"/>
    <w:tmpl w:val="D166DEEA"/>
    <w:lvl w:ilvl="0">
      <w:start w:val="9"/>
      <w:numFmt w:val="decimal"/>
      <w:lvlText w:val="%1."/>
      <w:lvlJc w:val="left"/>
      <w:pPr>
        <w:ind w:left="1080" w:firstLine="720"/>
      </w:pPr>
      <w:rPr>
        <w:b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" w15:restartNumberingAfterBreak="0">
    <w:nsid w:val="270A5A40"/>
    <w:multiLevelType w:val="multilevel"/>
    <w:tmpl w:val="3C5616C0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decimal"/>
      <w:lvlText w:val="%1.%2."/>
      <w:lvlJc w:val="left"/>
      <w:pPr>
        <w:ind w:left="720" w:firstLine="360"/>
      </w:pPr>
    </w:lvl>
    <w:lvl w:ilvl="2">
      <w:start w:val="1"/>
      <w:numFmt w:val="decimal"/>
      <w:lvlText w:val="%1.%2.%3."/>
      <w:lvlJc w:val="left"/>
      <w:pPr>
        <w:ind w:left="1080" w:firstLine="360"/>
      </w:pPr>
    </w:lvl>
    <w:lvl w:ilvl="3">
      <w:start w:val="1"/>
      <w:numFmt w:val="decimal"/>
      <w:lvlText w:val="%1.%2.%3.%4."/>
      <w:lvlJc w:val="left"/>
      <w:pPr>
        <w:ind w:left="1080" w:firstLine="360"/>
      </w:pPr>
    </w:lvl>
    <w:lvl w:ilvl="4">
      <w:start w:val="1"/>
      <w:numFmt w:val="decimal"/>
      <w:lvlText w:val="%1.%2.%3.%4.%5."/>
      <w:lvlJc w:val="left"/>
      <w:pPr>
        <w:ind w:left="1440" w:firstLine="360"/>
      </w:pPr>
    </w:lvl>
    <w:lvl w:ilvl="5">
      <w:start w:val="1"/>
      <w:numFmt w:val="decimal"/>
      <w:lvlText w:val="%1.%2.%3.%4.%5.%6."/>
      <w:lvlJc w:val="left"/>
      <w:pPr>
        <w:ind w:left="1440" w:firstLine="360"/>
      </w:pPr>
    </w:lvl>
    <w:lvl w:ilvl="6">
      <w:start w:val="1"/>
      <w:numFmt w:val="decimal"/>
      <w:lvlText w:val="%1.%2.%3.%4.%5.%6.%7."/>
      <w:lvlJc w:val="left"/>
      <w:pPr>
        <w:ind w:left="1800" w:firstLine="360"/>
      </w:pPr>
    </w:lvl>
    <w:lvl w:ilvl="7">
      <w:start w:val="1"/>
      <w:numFmt w:val="decimal"/>
      <w:lvlText w:val="%1.%2.%3.%4.%5.%6.%7.%8."/>
      <w:lvlJc w:val="left"/>
      <w:pPr>
        <w:ind w:left="1800" w:firstLine="360"/>
      </w:pPr>
    </w:lvl>
    <w:lvl w:ilvl="8">
      <w:start w:val="1"/>
      <w:numFmt w:val="decimal"/>
      <w:lvlText w:val="%1.%2.%3.%4.%5.%6.%7.%8.%9."/>
      <w:lvlJc w:val="left"/>
      <w:pPr>
        <w:ind w:left="2160" w:firstLine="360"/>
      </w:pPr>
    </w:lvl>
  </w:abstractNum>
  <w:abstractNum w:abstractNumId="2" w15:restartNumberingAfterBreak="0">
    <w:nsid w:val="279D60D8"/>
    <w:multiLevelType w:val="multilevel"/>
    <w:tmpl w:val="1AF8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75C99"/>
    <w:multiLevelType w:val="hybridMultilevel"/>
    <w:tmpl w:val="9524EE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73"/>
    <w:rsid w:val="0004570D"/>
    <w:rsid w:val="000603A3"/>
    <w:rsid w:val="000A03A5"/>
    <w:rsid w:val="000A351D"/>
    <w:rsid w:val="000A7BAC"/>
    <w:rsid w:val="000C123F"/>
    <w:rsid w:val="000E1490"/>
    <w:rsid w:val="00100AE9"/>
    <w:rsid w:val="00110052"/>
    <w:rsid w:val="00110BED"/>
    <w:rsid w:val="00170BEE"/>
    <w:rsid w:val="001715E5"/>
    <w:rsid w:val="001931EE"/>
    <w:rsid w:val="001D5E4C"/>
    <w:rsid w:val="002013E4"/>
    <w:rsid w:val="00224DC0"/>
    <w:rsid w:val="00256D2C"/>
    <w:rsid w:val="0026655F"/>
    <w:rsid w:val="002D0D20"/>
    <w:rsid w:val="002D1B78"/>
    <w:rsid w:val="00312AD3"/>
    <w:rsid w:val="00330404"/>
    <w:rsid w:val="003636B3"/>
    <w:rsid w:val="003750E2"/>
    <w:rsid w:val="00377042"/>
    <w:rsid w:val="003A49F5"/>
    <w:rsid w:val="0040718D"/>
    <w:rsid w:val="00444B37"/>
    <w:rsid w:val="004B3691"/>
    <w:rsid w:val="00506CFC"/>
    <w:rsid w:val="00521FAC"/>
    <w:rsid w:val="00575C09"/>
    <w:rsid w:val="005931B0"/>
    <w:rsid w:val="005C1A9F"/>
    <w:rsid w:val="005D1E2D"/>
    <w:rsid w:val="00643734"/>
    <w:rsid w:val="006C4FDD"/>
    <w:rsid w:val="006D5BDA"/>
    <w:rsid w:val="00725B60"/>
    <w:rsid w:val="007532D3"/>
    <w:rsid w:val="007A4B70"/>
    <w:rsid w:val="007C7C1E"/>
    <w:rsid w:val="007E6BE0"/>
    <w:rsid w:val="00813FAD"/>
    <w:rsid w:val="008261DB"/>
    <w:rsid w:val="008428AD"/>
    <w:rsid w:val="008443C6"/>
    <w:rsid w:val="00853267"/>
    <w:rsid w:val="008673D2"/>
    <w:rsid w:val="00871084"/>
    <w:rsid w:val="00887676"/>
    <w:rsid w:val="00991A00"/>
    <w:rsid w:val="009A6E68"/>
    <w:rsid w:val="009D1CAE"/>
    <w:rsid w:val="00A57063"/>
    <w:rsid w:val="00A64870"/>
    <w:rsid w:val="00A978FA"/>
    <w:rsid w:val="00AD496C"/>
    <w:rsid w:val="00B1320A"/>
    <w:rsid w:val="00B14008"/>
    <w:rsid w:val="00B20682"/>
    <w:rsid w:val="00B348A2"/>
    <w:rsid w:val="00B40DF6"/>
    <w:rsid w:val="00B7580A"/>
    <w:rsid w:val="00B83456"/>
    <w:rsid w:val="00BB7740"/>
    <w:rsid w:val="00C56B8A"/>
    <w:rsid w:val="00C84C84"/>
    <w:rsid w:val="00C928EA"/>
    <w:rsid w:val="00D0136A"/>
    <w:rsid w:val="00D044E3"/>
    <w:rsid w:val="00D15B73"/>
    <w:rsid w:val="00D618AD"/>
    <w:rsid w:val="00D618DF"/>
    <w:rsid w:val="00DE5719"/>
    <w:rsid w:val="00DF0860"/>
    <w:rsid w:val="00E20F0E"/>
    <w:rsid w:val="00E31827"/>
    <w:rsid w:val="00E61EC0"/>
    <w:rsid w:val="00E96792"/>
    <w:rsid w:val="00E967C8"/>
    <w:rsid w:val="00EF71F3"/>
    <w:rsid w:val="00FA3E3C"/>
    <w:rsid w:val="00FB4E5F"/>
    <w:rsid w:val="00FD7B6B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2A1B"/>
  <w15:docId w15:val="{2B644F47-9360-4488-8F8E-B5A9472C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contextualSpacing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E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E14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49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49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49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49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710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0D"/>
  </w:style>
  <w:style w:type="paragraph" w:styleId="Footer">
    <w:name w:val="footer"/>
    <w:basedOn w:val="Normal"/>
    <w:link w:val="FooterChar"/>
    <w:uiPriority w:val="99"/>
    <w:unhideWhenUsed/>
    <w:rsid w:val="00045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0D"/>
  </w:style>
  <w:style w:type="paragraph" w:styleId="NormalWeb">
    <w:name w:val="Normal (Web)"/>
    <w:basedOn w:val="Normal"/>
    <w:uiPriority w:val="99"/>
    <w:semiHidden/>
    <w:unhideWhenUsed/>
    <w:rsid w:val="002013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B93E4-8FF9-4076-87A0-34762F6D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2</cp:revision>
  <dcterms:created xsi:type="dcterms:W3CDTF">2020-01-11T09:57:00Z</dcterms:created>
  <dcterms:modified xsi:type="dcterms:W3CDTF">2020-01-11T09:57:00Z</dcterms:modified>
</cp:coreProperties>
</file>