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598" w:rsidRDefault="00C7694B" w:rsidP="00562598">
      <w:pPr>
        <w:jc w:val="center"/>
        <w:rPr>
          <w:b/>
          <w:bCs/>
        </w:rPr>
      </w:pPr>
      <w:bookmarkStart w:id="0" w:name="_GoBack"/>
      <w:bookmarkEnd w:id="0"/>
      <w:r>
        <w:rPr>
          <w:b/>
          <w:bCs/>
          <w:noProof/>
          <w:lang w:val="en-IN" w:eastAsia="en-IN"/>
        </w:rPr>
        <w:drawing>
          <wp:inline distT="0" distB="0" distL="0" distR="0">
            <wp:extent cx="4930775" cy="101282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930775" cy="1012825"/>
                    </a:xfrm>
                    <a:prstGeom prst="rect">
                      <a:avLst/>
                    </a:prstGeom>
                    <a:noFill/>
                    <a:ln>
                      <a:noFill/>
                    </a:ln>
                  </pic:spPr>
                </pic:pic>
              </a:graphicData>
            </a:graphic>
          </wp:inline>
        </w:drawing>
      </w:r>
    </w:p>
    <w:p w:rsidR="00AD25E1" w:rsidRDefault="00562AB6">
      <w:pPr>
        <w:jc w:val="center"/>
        <w:rPr>
          <w:b/>
          <w:bCs/>
        </w:rPr>
      </w:pPr>
      <w:r>
        <w:rPr>
          <w:b/>
          <w:bCs/>
        </w:rPr>
        <w:t>SECOND</w:t>
      </w:r>
      <w:r w:rsidR="00FB4DE4">
        <w:rPr>
          <w:b/>
          <w:bCs/>
        </w:rPr>
        <w:t xml:space="preserve"> SEMESTER 20</w:t>
      </w:r>
      <w:r w:rsidR="005952C8">
        <w:rPr>
          <w:b/>
          <w:bCs/>
        </w:rPr>
        <w:t>1</w:t>
      </w:r>
      <w:r w:rsidR="008960EA">
        <w:rPr>
          <w:b/>
          <w:bCs/>
        </w:rPr>
        <w:t>8</w:t>
      </w:r>
      <w:r w:rsidR="00FB4DE4">
        <w:rPr>
          <w:b/>
          <w:bCs/>
        </w:rPr>
        <w:t>-20</w:t>
      </w:r>
      <w:r w:rsidR="005952C8">
        <w:rPr>
          <w:b/>
          <w:bCs/>
        </w:rPr>
        <w:t>1</w:t>
      </w:r>
      <w:r w:rsidR="008960EA">
        <w:rPr>
          <w:b/>
          <w:bCs/>
        </w:rPr>
        <w:t>9</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r>
      <w:r w:rsidR="005952C8">
        <w:t xml:space="preserve">Date: </w:t>
      </w:r>
      <w:r w:rsidR="00504110">
        <w:t>25</w:t>
      </w:r>
      <w:r w:rsidR="00507A43">
        <w:t>-</w:t>
      </w:r>
      <w:r w:rsidR="002B0C59">
        <w:t>1</w:t>
      </w:r>
      <w:r w:rsidR="00504110">
        <w:t>1</w:t>
      </w:r>
      <w:r w:rsidR="00507A43">
        <w:t>-</w:t>
      </w:r>
      <w:r w:rsidR="005952C8">
        <w:t>201</w:t>
      </w:r>
      <w:r w:rsidR="00504110">
        <w:t>9</w:t>
      </w:r>
    </w:p>
    <w:p w:rsidR="00AD25E1" w:rsidRDefault="00AD25E1">
      <w:pPr>
        <w:pStyle w:val="BodyText"/>
      </w:pPr>
      <w:r>
        <w:t>In addition to part-I (General Handout for all courses appended to the time table) this portion gives further specific details regarding the course.</w:t>
      </w:r>
    </w:p>
    <w:p w:rsidR="00AD25E1" w:rsidRDefault="00AD25E1"/>
    <w:p w:rsidR="00AD25E1" w:rsidRDefault="00AD25E1">
      <w:pPr>
        <w:rPr>
          <w:i/>
          <w:iCs/>
        </w:rPr>
      </w:pPr>
      <w:r>
        <w:rPr>
          <w:i/>
          <w:iCs/>
        </w:rPr>
        <w:t>Course No.</w:t>
      </w:r>
      <w:r>
        <w:tab/>
      </w:r>
      <w:r>
        <w:tab/>
      </w:r>
      <w:r>
        <w:tab/>
        <w:t xml:space="preserve">: </w:t>
      </w:r>
      <w:r w:rsidR="005952C8" w:rsidRPr="005952C8">
        <w:rPr>
          <w:iCs/>
        </w:rPr>
        <w:t>M</w:t>
      </w:r>
      <w:r w:rsidR="00EF7267">
        <w:rPr>
          <w:iCs/>
        </w:rPr>
        <w:t>ST G52</w:t>
      </w:r>
      <w:r w:rsidR="005952C8" w:rsidRPr="005952C8">
        <w:rPr>
          <w:iCs/>
        </w:rPr>
        <w:t>2</w:t>
      </w:r>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EF7267">
        <w:rPr>
          <w:i w:val="0"/>
          <w:iCs w:val="0"/>
        </w:rPr>
        <w:t xml:space="preserve">Advanced </w:t>
      </w:r>
      <w:r w:rsidR="005952C8">
        <w:rPr>
          <w:i w:val="0"/>
          <w:iCs w:val="0"/>
        </w:rPr>
        <w:t>Composite</w:t>
      </w:r>
      <w:r w:rsidR="00EF7267">
        <w:rPr>
          <w:i w:val="0"/>
          <w:iCs w:val="0"/>
        </w:rPr>
        <w:t>s</w:t>
      </w:r>
    </w:p>
    <w:p w:rsidR="00AD25E1" w:rsidRDefault="00AD25E1">
      <w:pPr>
        <w:pStyle w:val="Heading2"/>
        <w:rPr>
          <w:i w:val="0"/>
          <w:iCs w:val="0"/>
        </w:rPr>
      </w:pPr>
      <w:r>
        <w:t>Instructor-in-Charge</w:t>
      </w:r>
      <w:r>
        <w:rPr>
          <w:i w:val="0"/>
          <w:iCs w:val="0"/>
        </w:rPr>
        <w:tab/>
      </w:r>
      <w:r>
        <w:rPr>
          <w:i w:val="0"/>
          <w:iCs w:val="0"/>
        </w:rPr>
        <w:tab/>
        <w:t xml:space="preserve">: </w:t>
      </w:r>
      <w:r w:rsidR="00441EA8">
        <w:rPr>
          <w:i w:val="0"/>
          <w:iCs w:val="0"/>
        </w:rPr>
        <w:t xml:space="preserve">Dr. </w:t>
      </w:r>
      <w:r w:rsidR="005952C8">
        <w:rPr>
          <w:i w:val="0"/>
          <w:iCs w:val="0"/>
        </w:rPr>
        <w:t>Pavan Kumar P</w:t>
      </w:r>
    </w:p>
    <w:p w:rsidR="00AD25E1" w:rsidRDefault="00AD25E1"/>
    <w:p w:rsidR="00DC7DD7" w:rsidRDefault="00DC7DD7">
      <w:pPr>
        <w:rPr>
          <w:b/>
          <w:bCs/>
        </w:rPr>
      </w:pPr>
      <w:r>
        <w:rPr>
          <w:b/>
          <w:bCs/>
        </w:rPr>
        <w:t xml:space="preserve">Course Description : </w:t>
      </w:r>
    </w:p>
    <w:p w:rsidR="00DC7DD7" w:rsidRPr="00DC7DD7" w:rsidRDefault="00DC7DD7" w:rsidP="00DC7DD7">
      <w:pPr>
        <w:autoSpaceDE w:val="0"/>
        <w:autoSpaceDN w:val="0"/>
        <w:adjustRightInd w:val="0"/>
        <w:jc w:val="both"/>
        <w:rPr>
          <w:rFonts w:ascii="Times" w:hAnsi="Times" w:cs="Times"/>
          <w:szCs w:val="22"/>
        </w:rPr>
      </w:pPr>
      <w:r w:rsidRPr="00DC7DD7">
        <w:rPr>
          <w:rFonts w:ascii="Times" w:hAnsi="Times" w:cs="Times"/>
          <w:szCs w:val="22"/>
        </w:rPr>
        <w:t>Definition of composite materials; classification; particulates and dispersion hardened composites, continuous and discontinuous</w:t>
      </w:r>
      <w:r>
        <w:rPr>
          <w:rFonts w:ascii="Times" w:hAnsi="Times" w:cs="Times"/>
          <w:szCs w:val="22"/>
        </w:rPr>
        <w:t xml:space="preserve"> </w:t>
      </w:r>
      <w:r w:rsidRPr="00DC7DD7">
        <w:rPr>
          <w:rFonts w:ascii="Times" w:hAnsi="Times" w:cs="Times"/>
          <w:szCs w:val="22"/>
        </w:rPr>
        <w:t>fibre reinforced composites, metal-matrix composites, carbon-carbon composites, molecular composites, micro and multilayer composites, theory of reinforcement; reinforcement by continuous and discontinuous fibres, concept of microfibril; effect of orientation and adhesion; mechanical behaviour of composites, stress-strain relationship, strength, fracture thoughness and fatigue; properties of fibre reinforcement and production technology of composites.</w:t>
      </w:r>
    </w:p>
    <w:p w:rsidR="00DC7DD7" w:rsidRDefault="00DC7DD7">
      <w:pPr>
        <w:rPr>
          <w:b/>
          <w:bCs/>
        </w:rPr>
      </w:pPr>
    </w:p>
    <w:p w:rsidR="00DC7DD7" w:rsidRDefault="00DC7DD7">
      <w:pPr>
        <w:rPr>
          <w:b/>
          <w:bCs/>
        </w:rPr>
      </w:pPr>
    </w:p>
    <w:p w:rsidR="00AD25E1" w:rsidRDefault="00AD25E1">
      <w:pPr>
        <w:rPr>
          <w:b/>
          <w:bCs/>
        </w:rPr>
      </w:pPr>
      <w:r>
        <w:rPr>
          <w:b/>
          <w:bCs/>
        </w:rPr>
        <w:t>Scope and Objective of the Course:</w:t>
      </w:r>
    </w:p>
    <w:p w:rsidR="00F16219" w:rsidRDefault="00F16219">
      <w:pPr>
        <w:rPr>
          <w:b/>
          <w:bCs/>
        </w:rPr>
      </w:pPr>
    </w:p>
    <w:p w:rsidR="00917360" w:rsidRPr="009E7CC9" w:rsidRDefault="00441EA8" w:rsidP="00917360">
      <w:pPr>
        <w:autoSpaceDE w:val="0"/>
        <w:autoSpaceDN w:val="0"/>
        <w:adjustRightInd w:val="0"/>
        <w:jc w:val="both"/>
        <w:rPr>
          <w:szCs w:val="16"/>
        </w:rPr>
      </w:pPr>
      <w:r w:rsidRPr="00F314D9">
        <w:rPr>
          <w:rFonts w:ascii="Times" w:hAnsi="Times" w:cs="Times"/>
          <w:szCs w:val="22"/>
        </w:rPr>
        <w:t>Composite Materials have gained considerable importance due to their outstanding mechanical properties</w:t>
      </w:r>
      <w:r w:rsidR="00F16219">
        <w:rPr>
          <w:rFonts w:ascii="Times" w:hAnsi="Times" w:cs="Times"/>
          <w:szCs w:val="22"/>
        </w:rPr>
        <w:t xml:space="preserve">. </w:t>
      </w:r>
      <w:r w:rsidRPr="00F314D9">
        <w:rPr>
          <w:rFonts w:ascii="Times" w:hAnsi="Times" w:cs="Times"/>
          <w:szCs w:val="22"/>
        </w:rPr>
        <w:t>They find extensive applications in automobile and aerospace</w:t>
      </w:r>
      <w:r w:rsidR="00375D64">
        <w:rPr>
          <w:rFonts w:ascii="Times" w:hAnsi="Times" w:cs="Times"/>
          <w:szCs w:val="22"/>
        </w:rPr>
        <w:t xml:space="preserve"> industries. </w:t>
      </w:r>
      <w:r w:rsidR="0037461B">
        <w:rPr>
          <w:rFonts w:ascii="Times" w:hAnsi="Times" w:cs="Times"/>
          <w:szCs w:val="22"/>
        </w:rPr>
        <w:t xml:space="preserve">The topics that are to be covered : </w:t>
      </w:r>
      <w:r w:rsidR="00917360" w:rsidRPr="009E7CC9">
        <w:rPr>
          <w:szCs w:val="16"/>
        </w:rPr>
        <w:t>Definition of composite materials; classification; particulatesand dispersion hardened composites, continuous and discontinuousfibe</w:t>
      </w:r>
      <w:r w:rsidR="00917360">
        <w:rPr>
          <w:szCs w:val="16"/>
        </w:rPr>
        <w:t>r</w:t>
      </w:r>
      <w:r w:rsidR="00917360" w:rsidRPr="009E7CC9">
        <w:rPr>
          <w:szCs w:val="16"/>
        </w:rPr>
        <w:t xml:space="preserve"> reinforced composites, metal-matrix composites,carbon-carbon composites, molecular composites,micro and multilayer composites, theory of reinforcement;reinforcement by c</w:t>
      </w:r>
      <w:r w:rsidR="00917360">
        <w:rPr>
          <w:szCs w:val="16"/>
        </w:rPr>
        <w:t>ontinuous and discontinuous fib</w:t>
      </w:r>
      <w:r w:rsidR="00917360" w:rsidRPr="009E7CC9">
        <w:rPr>
          <w:szCs w:val="16"/>
        </w:rPr>
        <w:t>e</w:t>
      </w:r>
      <w:r w:rsidR="00917360">
        <w:rPr>
          <w:szCs w:val="16"/>
        </w:rPr>
        <w:t>r</w:t>
      </w:r>
      <w:r w:rsidR="00917360" w:rsidRPr="009E7CC9">
        <w:rPr>
          <w:szCs w:val="16"/>
        </w:rPr>
        <w:t>s, conceptof microfibril; effect of orientation and adhesion; mechanicalbehaviour of composites, stress-strain relationship,</w:t>
      </w:r>
      <w:r w:rsidR="00917360">
        <w:rPr>
          <w:szCs w:val="16"/>
        </w:rPr>
        <w:t xml:space="preserve"> strength, fracture t</w:t>
      </w:r>
      <w:r w:rsidR="00917360" w:rsidRPr="009E7CC9">
        <w:rPr>
          <w:szCs w:val="16"/>
        </w:rPr>
        <w:t>oughness</w:t>
      </w:r>
      <w:r w:rsidR="00917360">
        <w:rPr>
          <w:szCs w:val="16"/>
        </w:rPr>
        <w:t xml:space="preserve"> and fatigue; properties of fib</w:t>
      </w:r>
      <w:r w:rsidR="00917360" w:rsidRPr="009E7CC9">
        <w:rPr>
          <w:szCs w:val="16"/>
        </w:rPr>
        <w:t>e</w:t>
      </w:r>
      <w:r w:rsidR="00917360">
        <w:rPr>
          <w:szCs w:val="16"/>
        </w:rPr>
        <w:t xml:space="preserve">r </w:t>
      </w:r>
      <w:r w:rsidR="00917360" w:rsidRPr="009E7CC9">
        <w:rPr>
          <w:szCs w:val="16"/>
        </w:rPr>
        <w:t>reinforcement and production technology of composites.</w:t>
      </w:r>
    </w:p>
    <w:p w:rsidR="00AD25E1" w:rsidRDefault="00AD25E1" w:rsidP="00917360">
      <w:pPr>
        <w:widowControl w:val="0"/>
        <w:overflowPunct w:val="0"/>
        <w:autoSpaceDE w:val="0"/>
        <w:autoSpaceDN w:val="0"/>
        <w:adjustRightInd w:val="0"/>
        <w:spacing w:line="243" w:lineRule="auto"/>
        <w:ind w:left="120" w:right="1060"/>
        <w:jc w:val="both"/>
      </w:pPr>
    </w:p>
    <w:p w:rsidR="00AD25E1" w:rsidRPr="00F314D9" w:rsidRDefault="00AD25E1">
      <w:pPr>
        <w:pStyle w:val="BodyText"/>
        <w:rPr>
          <w:bCs/>
          <w:sz w:val="22"/>
          <w:szCs w:val="22"/>
        </w:rPr>
      </w:pPr>
      <w:r>
        <w:rPr>
          <w:b/>
          <w:bCs/>
        </w:rPr>
        <w:t>Textbooks</w:t>
      </w:r>
      <w:r w:rsidR="00DA1841">
        <w:rPr>
          <w:b/>
          <w:bCs/>
        </w:rPr>
        <w:t>:</w:t>
      </w:r>
    </w:p>
    <w:p w:rsidR="00917360" w:rsidRPr="0052504E" w:rsidRDefault="00917360" w:rsidP="0052504E">
      <w:pPr>
        <w:ind w:left="720"/>
        <w:jc w:val="both"/>
        <w:rPr>
          <w:bCs/>
          <w:sz w:val="28"/>
        </w:rPr>
      </w:pPr>
      <w:r w:rsidRPr="0052504E">
        <w:rPr>
          <w:szCs w:val="22"/>
        </w:rPr>
        <w:t>Composite materials, K.K. Chawala, 2nd ed., (1987) Springer-Verlag, New York</w:t>
      </w:r>
      <w:r w:rsidRPr="0052504E">
        <w:rPr>
          <w:sz w:val="28"/>
        </w:rPr>
        <w:t>.</w:t>
      </w:r>
    </w:p>
    <w:p w:rsidR="00A44798" w:rsidRPr="0052504E" w:rsidRDefault="00A44798">
      <w:pPr>
        <w:jc w:val="both"/>
        <w:rPr>
          <w:b/>
          <w:bCs/>
        </w:rPr>
      </w:pPr>
    </w:p>
    <w:p w:rsidR="00AD25E1" w:rsidRDefault="00AD25E1">
      <w:pPr>
        <w:jc w:val="both"/>
        <w:rPr>
          <w:b/>
          <w:bCs/>
        </w:rPr>
      </w:pPr>
      <w:r>
        <w:rPr>
          <w:b/>
          <w:bCs/>
        </w:rPr>
        <w:t xml:space="preserve">Reference </w:t>
      </w:r>
      <w:r w:rsidR="00ED51D8">
        <w:rPr>
          <w:b/>
          <w:bCs/>
        </w:rPr>
        <w:t>books :</w:t>
      </w:r>
    </w:p>
    <w:p w:rsidR="0052504E" w:rsidRPr="0052504E" w:rsidRDefault="0052504E" w:rsidP="0052504E">
      <w:pPr>
        <w:ind w:left="720"/>
        <w:jc w:val="both"/>
        <w:rPr>
          <w:bCs/>
          <w:sz w:val="28"/>
        </w:rPr>
      </w:pPr>
      <w:r w:rsidRPr="0052504E">
        <w:t>Analysis and Performance of Fiber Composites - BD Agarwal, L J Broutman and K Chandrashekhara, Wiley,  3</w:t>
      </w:r>
      <w:r w:rsidRPr="0052504E">
        <w:rPr>
          <w:vertAlign w:val="superscript"/>
        </w:rPr>
        <w:t>rd</w:t>
      </w:r>
      <w:r w:rsidRPr="0052504E">
        <w:t xml:space="preserve"> Edition, 2006</w:t>
      </w:r>
    </w:p>
    <w:p w:rsidR="00C80331" w:rsidRDefault="00C80331" w:rsidP="00C80331">
      <w:pPr>
        <w:rPr>
          <w:b/>
          <w:bCs/>
          <w:sz w:val="22"/>
          <w:szCs w:val="22"/>
        </w:rPr>
      </w:pPr>
    </w:p>
    <w:p w:rsidR="00C80331" w:rsidRPr="00ED51D8" w:rsidRDefault="00C80331" w:rsidP="00C80331">
      <w:pPr>
        <w:rPr>
          <w:b/>
          <w:bCs/>
          <w:szCs w:val="22"/>
        </w:rPr>
      </w:pPr>
      <w:r w:rsidRPr="00ED51D8">
        <w:rPr>
          <w:b/>
          <w:bCs/>
          <w:szCs w:val="22"/>
        </w:rPr>
        <w:t>Prerequisites</w:t>
      </w:r>
      <w:r w:rsidR="00ED51D8">
        <w:rPr>
          <w:b/>
          <w:bCs/>
          <w:szCs w:val="22"/>
        </w:rPr>
        <w:t xml:space="preserve"> :</w:t>
      </w:r>
    </w:p>
    <w:p w:rsidR="00C3676C" w:rsidRDefault="007F16FF" w:rsidP="00C3676C">
      <w:pPr>
        <w:spacing w:before="113"/>
        <w:ind w:left="720"/>
        <w:jc w:val="both"/>
        <w:rPr>
          <w:szCs w:val="22"/>
        </w:rPr>
      </w:pPr>
      <w:r>
        <w:rPr>
          <w:szCs w:val="22"/>
        </w:rPr>
        <w:t>Courses – M</w:t>
      </w:r>
      <w:r w:rsidR="00C80331" w:rsidRPr="00ED51D8">
        <w:rPr>
          <w:szCs w:val="22"/>
        </w:rPr>
        <w:t>aterials</w:t>
      </w:r>
      <w:r>
        <w:rPr>
          <w:szCs w:val="22"/>
        </w:rPr>
        <w:t xml:space="preserve"> science and </w:t>
      </w:r>
      <w:r w:rsidR="004418BD">
        <w:rPr>
          <w:szCs w:val="22"/>
        </w:rPr>
        <w:t xml:space="preserve">mechanics of solids </w:t>
      </w:r>
    </w:p>
    <w:p w:rsidR="00AD25E1" w:rsidRDefault="00AD25E1" w:rsidP="00C3676C">
      <w:pPr>
        <w:spacing w:before="113"/>
        <w:jc w:val="both"/>
        <w:rPr>
          <w:b/>
          <w:bCs/>
        </w:rPr>
      </w:pPr>
      <w:r>
        <w:rPr>
          <w:b/>
          <w:bCs/>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tblPr>
      <w:tblGrid>
        <w:gridCol w:w="1085"/>
        <w:gridCol w:w="2340"/>
        <w:gridCol w:w="4324"/>
        <w:gridCol w:w="1530"/>
      </w:tblGrid>
      <w:tr w:rsidR="0097488C" w:rsidRPr="00BA568D" w:rsidTr="00507A43">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lastRenderedPageBreak/>
              <w:t xml:space="preserve">Lecture </w:t>
            </w:r>
            <w:r w:rsidRPr="00BA568D">
              <w:rPr>
                <w:b/>
                <w:bCs/>
                <w:sz w:val="22"/>
                <w:szCs w:val="22"/>
              </w:rPr>
              <w:t>No</w:t>
            </w:r>
            <w:r>
              <w:rPr>
                <w:b/>
                <w:bCs/>
                <w:sz w:val="22"/>
                <w:szCs w:val="22"/>
              </w:rPr>
              <w:t>.</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97488C"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97488C">
            <w:pPr>
              <w:jc w:val="center"/>
              <w:rPr>
                <w:sz w:val="22"/>
                <w:szCs w:val="22"/>
              </w:rPr>
            </w:pPr>
            <w:r w:rsidRPr="00BA568D">
              <w:rPr>
                <w:sz w:val="22"/>
                <w:szCs w:val="22"/>
              </w:rPr>
              <w:t>1</w:t>
            </w:r>
            <w:r w:rsidR="00E527D8">
              <w:rPr>
                <w:sz w:val="22"/>
                <w:szCs w:val="22"/>
              </w:rPr>
              <w:t>-4</w:t>
            </w:r>
          </w:p>
        </w:tc>
        <w:tc>
          <w:tcPr>
            <w:tcW w:w="2340" w:type="dxa"/>
            <w:tcBorders>
              <w:top w:val="single" w:sz="6" w:space="0" w:color="000000"/>
              <w:left w:val="single" w:sz="6" w:space="0" w:color="000000"/>
              <w:bottom w:val="single" w:sz="6" w:space="0" w:color="000000"/>
              <w:right w:val="single" w:sz="6" w:space="0" w:color="000000"/>
            </w:tcBorders>
            <w:vAlign w:val="center"/>
          </w:tcPr>
          <w:p w:rsidR="0097488C" w:rsidRPr="00F314D9" w:rsidRDefault="0007094C" w:rsidP="00591335">
            <w:pPr>
              <w:jc w:val="center"/>
            </w:pPr>
            <w:r w:rsidRPr="00F314D9">
              <w:t>Definition</w:t>
            </w:r>
            <w:r w:rsidR="00591335">
              <w:t xml:space="preserve"> and constituents </w:t>
            </w:r>
            <w:r w:rsidRPr="00F314D9">
              <w:t>of composites</w:t>
            </w:r>
          </w:p>
        </w:tc>
        <w:tc>
          <w:tcPr>
            <w:tcW w:w="4324" w:type="dxa"/>
            <w:tcBorders>
              <w:top w:val="single" w:sz="6" w:space="0" w:color="000000"/>
              <w:left w:val="single" w:sz="6" w:space="0" w:color="000000"/>
              <w:bottom w:val="single" w:sz="6" w:space="0" w:color="000000"/>
              <w:right w:val="single" w:sz="6" w:space="0" w:color="000000"/>
            </w:tcBorders>
            <w:vAlign w:val="center"/>
          </w:tcPr>
          <w:p w:rsidR="0097488C" w:rsidRPr="00F314D9" w:rsidRDefault="0007094C" w:rsidP="00E527D8">
            <w:pPr>
              <w:jc w:val="center"/>
            </w:pPr>
            <w:r w:rsidRPr="00F314D9">
              <w:t>Introduction</w:t>
            </w:r>
            <w:r w:rsidR="00E527D8">
              <w:t xml:space="preserve"> to composites, Reinforcements, Matrices , Interfaces</w:t>
            </w:r>
            <w:r w:rsidR="00591335" w:rsidRPr="00F314D9">
              <w:t xml:space="preserve">, </w:t>
            </w:r>
          </w:p>
        </w:tc>
        <w:tc>
          <w:tcPr>
            <w:tcW w:w="1530"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07094C" w:rsidP="0007094C">
            <w:pPr>
              <w:jc w:val="center"/>
              <w:rPr>
                <w:sz w:val="22"/>
                <w:szCs w:val="22"/>
              </w:rPr>
            </w:pPr>
            <w:r>
              <w:rPr>
                <w:sz w:val="22"/>
                <w:szCs w:val="22"/>
              </w:rPr>
              <w:t>Ch1-T1,R1</w:t>
            </w:r>
          </w:p>
        </w:tc>
      </w:tr>
      <w:tr w:rsidR="00526785"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526785" w:rsidRPr="00BA568D" w:rsidRDefault="00591335">
            <w:pPr>
              <w:jc w:val="center"/>
              <w:rPr>
                <w:sz w:val="22"/>
                <w:szCs w:val="22"/>
              </w:rPr>
            </w:pPr>
            <w:r>
              <w:rPr>
                <w:sz w:val="22"/>
                <w:szCs w:val="22"/>
              </w:rPr>
              <w:t>5</w:t>
            </w:r>
            <w:r w:rsidR="000E4A9D">
              <w:rPr>
                <w:sz w:val="22"/>
                <w:szCs w:val="22"/>
              </w:rPr>
              <w:t>-6</w:t>
            </w:r>
          </w:p>
        </w:tc>
        <w:tc>
          <w:tcPr>
            <w:tcW w:w="2340" w:type="dxa"/>
            <w:tcBorders>
              <w:top w:val="single" w:sz="6" w:space="0" w:color="000000"/>
              <w:left w:val="single" w:sz="6" w:space="0" w:color="000000"/>
              <w:bottom w:val="single" w:sz="6" w:space="0" w:color="000000"/>
              <w:right w:val="single" w:sz="6" w:space="0" w:color="000000"/>
            </w:tcBorders>
            <w:vAlign w:val="center"/>
          </w:tcPr>
          <w:p w:rsidR="00526785" w:rsidRPr="00F314D9" w:rsidRDefault="000E4A9D" w:rsidP="000E4A9D">
            <w:pPr>
              <w:jc w:val="center"/>
            </w:pPr>
            <w:r>
              <w:t>How to manufacture composite materials</w:t>
            </w:r>
          </w:p>
        </w:tc>
        <w:tc>
          <w:tcPr>
            <w:tcW w:w="4324" w:type="dxa"/>
            <w:tcBorders>
              <w:top w:val="single" w:sz="6" w:space="0" w:color="000000"/>
              <w:left w:val="single" w:sz="6" w:space="0" w:color="000000"/>
              <w:bottom w:val="single" w:sz="6" w:space="0" w:color="000000"/>
              <w:right w:val="single" w:sz="6" w:space="0" w:color="000000"/>
            </w:tcBorders>
            <w:vAlign w:val="center"/>
          </w:tcPr>
          <w:p w:rsidR="00526785" w:rsidRPr="00F314D9" w:rsidRDefault="00E527D8" w:rsidP="00E527D8">
            <w:r w:rsidRPr="00F314D9">
              <w:t xml:space="preserve">Manufacturing </w:t>
            </w:r>
            <w:r>
              <w:t xml:space="preserve">methods </w:t>
            </w:r>
            <w:r w:rsidRPr="00F314D9">
              <w:t xml:space="preserve">of composites: </w:t>
            </w:r>
          </w:p>
        </w:tc>
        <w:tc>
          <w:tcPr>
            <w:tcW w:w="1530" w:type="dxa"/>
            <w:tcBorders>
              <w:top w:val="single" w:sz="6" w:space="0" w:color="000000"/>
              <w:left w:val="single" w:sz="6" w:space="0" w:color="000000"/>
              <w:bottom w:val="single" w:sz="6" w:space="0" w:color="000000"/>
              <w:right w:val="single" w:sz="6" w:space="0" w:color="000000"/>
            </w:tcBorders>
            <w:vAlign w:val="center"/>
          </w:tcPr>
          <w:p w:rsidR="00526785" w:rsidRDefault="00591335" w:rsidP="00591335">
            <w:pPr>
              <w:jc w:val="center"/>
              <w:rPr>
                <w:sz w:val="22"/>
                <w:szCs w:val="22"/>
              </w:rPr>
            </w:pPr>
            <w:r>
              <w:rPr>
                <w:sz w:val="22"/>
                <w:szCs w:val="22"/>
              </w:rPr>
              <w:t>Ch2-T1,R1</w:t>
            </w:r>
          </w:p>
        </w:tc>
      </w:tr>
      <w:tr w:rsidR="00526785"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526785" w:rsidRDefault="00246F18" w:rsidP="000E4A9D">
            <w:pPr>
              <w:jc w:val="center"/>
              <w:rPr>
                <w:sz w:val="22"/>
                <w:szCs w:val="22"/>
              </w:rPr>
            </w:pPr>
            <w:r>
              <w:rPr>
                <w:sz w:val="22"/>
                <w:szCs w:val="22"/>
              </w:rPr>
              <w:t>7</w:t>
            </w:r>
            <w:r w:rsidR="000E4A9D">
              <w:rPr>
                <w:sz w:val="22"/>
                <w:szCs w:val="22"/>
              </w:rPr>
              <w:t>-10</w:t>
            </w:r>
          </w:p>
        </w:tc>
        <w:tc>
          <w:tcPr>
            <w:tcW w:w="2340" w:type="dxa"/>
            <w:tcBorders>
              <w:top w:val="single" w:sz="6" w:space="0" w:color="000000"/>
              <w:left w:val="single" w:sz="6" w:space="0" w:color="000000"/>
              <w:bottom w:val="single" w:sz="6" w:space="0" w:color="000000"/>
              <w:right w:val="single" w:sz="6" w:space="0" w:color="000000"/>
            </w:tcBorders>
            <w:vAlign w:val="center"/>
          </w:tcPr>
          <w:p w:rsidR="00526785" w:rsidRDefault="000E4A9D" w:rsidP="00974BD1">
            <w:pPr>
              <w:jc w:val="center"/>
              <w:rPr>
                <w:sz w:val="22"/>
                <w:szCs w:val="22"/>
              </w:rPr>
            </w:pPr>
            <w:r>
              <w:t xml:space="preserve">Mathematical analysis of </w:t>
            </w:r>
            <w:r w:rsidR="00974BD1">
              <w:t>t</w:t>
            </w:r>
            <w:r>
              <w:t>ensorial stress and strain</w:t>
            </w:r>
          </w:p>
        </w:tc>
        <w:tc>
          <w:tcPr>
            <w:tcW w:w="4324" w:type="dxa"/>
            <w:tcBorders>
              <w:top w:val="single" w:sz="6" w:space="0" w:color="000000"/>
              <w:left w:val="single" w:sz="6" w:space="0" w:color="000000"/>
              <w:bottom w:val="single" w:sz="6" w:space="0" w:color="000000"/>
              <w:right w:val="single" w:sz="6" w:space="0" w:color="000000"/>
            </w:tcBorders>
            <w:vAlign w:val="center"/>
          </w:tcPr>
          <w:p w:rsidR="00E527D8" w:rsidRPr="00F314D9" w:rsidRDefault="00E527D8" w:rsidP="00E527D8">
            <w:r>
              <w:t>Introduction to tensor algebra. Stress and strain tensor, Stress-strain relations for composite materials</w:t>
            </w:r>
          </w:p>
        </w:tc>
        <w:tc>
          <w:tcPr>
            <w:tcW w:w="1530" w:type="dxa"/>
            <w:tcBorders>
              <w:top w:val="single" w:sz="6" w:space="0" w:color="000000"/>
              <w:left w:val="single" w:sz="6" w:space="0" w:color="000000"/>
              <w:bottom w:val="single" w:sz="6" w:space="0" w:color="000000"/>
              <w:right w:val="single" w:sz="6" w:space="0" w:color="000000"/>
            </w:tcBorders>
            <w:vAlign w:val="center"/>
          </w:tcPr>
          <w:p w:rsidR="0018238B" w:rsidRDefault="00A00A87" w:rsidP="0007094C">
            <w:pPr>
              <w:jc w:val="center"/>
              <w:rPr>
                <w:sz w:val="22"/>
                <w:szCs w:val="22"/>
              </w:rPr>
            </w:pPr>
            <w:r>
              <w:rPr>
                <w:sz w:val="22"/>
                <w:szCs w:val="22"/>
              </w:rPr>
              <w:t>Ch</w:t>
            </w:r>
            <w:r w:rsidR="0018238B">
              <w:rPr>
                <w:sz w:val="22"/>
                <w:szCs w:val="22"/>
              </w:rPr>
              <w:t>3</w:t>
            </w:r>
            <w:r>
              <w:rPr>
                <w:sz w:val="22"/>
                <w:szCs w:val="22"/>
              </w:rPr>
              <w:t>-T1,</w:t>
            </w:r>
          </w:p>
          <w:p w:rsidR="00526785" w:rsidRDefault="0018238B" w:rsidP="0007094C">
            <w:pPr>
              <w:jc w:val="center"/>
              <w:rPr>
                <w:sz w:val="22"/>
                <w:szCs w:val="22"/>
              </w:rPr>
            </w:pPr>
            <w:r>
              <w:rPr>
                <w:sz w:val="22"/>
                <w:szCs w:val="22"/>
              </w:rPr>
              <w:t>Ch2-</w:t>
            </w:r>
            <w:r w:rsidR="00A00A87">
              <w:rPr>
                <w:sz w:val="22"/>
                <w:szCs w:val="22"/>
              </w:rPr>
              <w:t>R1</w:t>
            </w:r>
          </w:p>
        </w:tc>
      </w:tr>
      <w:tr w:rsidR="00526785"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526785" w:rsidRDefault="000E4A9D" w:rsidP="000E4A9D">
            <w:pPr>
              <w:jc w:val="center"/>
              <w:rPr>
                <w:sz w:val="22"/>
                <w:szCs w:val="22"/>
              </w:rPr>
            </w:pPr>
            <w:r>
              <w:rPr>
                <w:sz w:val="22"/>
                <w:szCs w:val="22"/>
              </w:rPr>
              <w:t>11</w:t>
            </w:r>
            <w:r w:rsidR="00246F18">
              <w:rPr>
                <w:sz w:val="22"/>
                <w:szCs w:val="22"/>
              </w:rPr>
              <w:t>-</w:t>
            </w:r>
            <w:r>
              <w:rPr>
                <w:sz w:val="22"/>
                <w:szCs w:val="22"/>
              </w:rPr>
              <w:t>16</w:t>
            </w:r>
          </w:p>
        </w:tc>
        <w:tc>
          <w:tcPr>
            <w:tcW w:w="2340" w:type="dxa"/>
            <w:tcBorders>
              <w:top w:val="single" w:sz="6" w:space="0" w:color="000000"/>
              <w:left w:val="single" w:sz="6" w:space="0" w:color="000000"/>
              <w:bottom w:val="single" w:sz="6" w:space="0" w:color="000000"/>
              <w:right w:val="single" w:sz="6" w:space="0" w:color="000000"/>
            </w:tcBorders>
            <w:vAlign w:val="center"/>
          </w:tcPr>
          <w:p w:rsidR="00526785" w:rsidRDefault="00864E28" w:rsidP="00864E28">
            <w:pPr>
              <w:jc w:val="center"/>
              <w:rPr>
                <w:sz w:val="22"/>
                <w:szCs w:val="22"/>
              </w:rPr>
            </w:pPr>
            <w:r>
              <w:rPr>
                <w:sz w:val="22"/>
                <w:szCs w:val="22"/>
              </w:rPr>
              <w:t>Effect of  interface on composite behaviour</w:t>
            </w:r>
          </w:p>
        </w:tc>
        <w:tc>
          <w:tcPr>
            <w:tcW w:w="4324" w:type="dxa"/>
            <w:tcBorders>
              <w:top w:val="single" w:sz="6" w:space="0" w:color="000000"/>
              <w:left w:val="single" w:sz="6" w:space="0" w:color="000000"/>
              <w:bottom w:val="single" w:sz="6" w:space="0" w:color="000000"/>
              <w:right w:val="single" w:sz="6" w:space="0" w:color="000000"/>
            </w:tcBorders>
            <w:vAlign w:val="center"/>
          </w:tcPr>
          <w:p w:rsidR="00526785" w:rsidRPr="00F314D9" w:rsidRDefault="00E527D8" w:rsidP="00246F18">
            <w:r>
              <w:t>Micro and macro mechanics</w:t>
            </w:r>
          </w:p>
        </w:tc>
        <w:tc>
          <w:tcPr>
            <w:tcW w:w="1530" w:type="dxa"/>
            <w:tcBorders>
              <w:top w:val="single" w:sz="6" w:space="0" w:color="000000"/>
              <w:left w:val="single" w:sz="6" w:space="0" w:color="000000"/>
              <w:bottom w:val="single" w:sz="6" w:space="0" w:color="000000"/>
              <w:right w:val="single" w:sz="6" w:space="0" w:color="000000"/>
            </w:tcBorders>
            <w:vAlign w:val="center"/>
          </w:tcPr>
          <w:p w:rsidR="00526785" w:rsidRDefault="00A00A87" w:rsidP="0018238B">
            <w:pPr>
              <w:jc w:val="center"/>
              <w:rPr>
                <w:sz w:val="22"/>
                <w:szCs w:val="22"/>
              </w:rPr>
            </w:pPr>
            <w:r>
              <w:rPr>
                <w:sz w:val="22"/>
                <w:szCs w:val="22"/>
              </w:rPr>
              <w:t>Ch</w:t>
            </w:r>
            <w:r w:rsidR="0018238B">
              <w:rPr>
                <w:sz w:val="22"/>
                <w:szCs w:val="22"/>
              </w:rPr>
              <w:t>4</w:t>
            </w:r>
            <w:r>
              <w:rPr>
                <w:sz w:val="22"/>
                <w:szCs w:val="22"/>
              </w:rPr>
              <w:t>-</w:t>
            </w:r>
            <w:r w:rsidR="0018238B">
              <w:rPr>
                <w:sz w:val="22"/>
                <w:szCs w:val="22"/>
              </w:rPr>
              <w:t>T1,</w:t>
            </w:r>
          </w:p>
          <w:p w:rsidR="0018238B" w:rsidRDefault="0018238B" w:rsidP="0018238B">
            <w:pPr>
              <w:jc w:val="center"/>
              <w:rPr>
                <w:sz w:val="22"/>
                <w:szCs w:val="22"/>
              </w:rPr>
            </w:pPr>
          </w:p>
        </w:tc>
      </w:tr>
      <w:tr w:rsidR="00246F18"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46F18" w:rsidRDefault="00246F18" w:rsidP="000E4A9D">
            <w:pPr>
              <w:jc w:val="center"/>
              <w:rPr>
                <w:sz w:val="22"/>
                <w:szCs w:val="22"/>
              </w:rPr>
            </w:pPr>
            <w:r>
              <w:rPr>
                <w:sz w:val="22"/>
                <w:szCs w:val="22"/>
              </w:rPr>
              <w:t>1</w:t>
            </w:r>
            <w:r w:rsidR="000E4A9D">
              <w:rPr>
                <w:sz w:val="22"/>
                <w:szCs w:val="22"/>
              </w:rPr>
              <w:t>7</w:t>
            </w:r>
            <w:r>
              <w:rPr>
                <w:sz w:val="22"/>
                <w:szCs w:val="22"/>
              </w:rPr>
              <w:t>-</w:t>
            </w:r>
            <w:r w:rsidR="004537CA">
              <w:rPr>
                <w:sz w:val="22"/>
                <w:szCs w:val="22"/>
              </w:rPr>
              <w:t>2</w:t>
            </w:r>
            <w:r w:rsidR="000E4A9D">
              <w:rPr>
                <w:sz w:val="22"/>
                <w:szCs w:val="22"/>
              </w:rPr>
              <w:t>0</w:t>
            </w:r>
          </w:p>
        </w:tc>
        <w:tc>
          <w:tcPr>
            <w:tcW w:w="2340" w:type="dxa"/>
            <w:tcBorders>
              <w:top w:val="single" w:sz="6" w:space="0" w:color="000000"/>
              <w:left w:val="single" w:sz="6" w:space="0" w:color="000000"/>
              <w:bottom w:val="single" w:sz="6" w:space="0" w:color="000000"/>
              <w:right w:val="single" w:sz="6" w:space="0" w:color="000000"/>
            </w:tcBorders>
            <w:vAlign w:val="center"/>
          </w:tcPr>
          <w:p w:rsidR="00246F18" w:rsidRDefault="00974BD1" w:rsidP="00974BD1">
            <w:pPr>
              <w:jc w:val="center"/>
              <w:rPr>
                <w:sz w:val="22"/>
                <w:szCs w:val="22"/>
              </w:rPr>
            </w:pPr>
            <w:r>
              <w:rPr>
                <w:sz w:val="22"/>
                <w:szCs w:val="22"/>
              </w:rPr>
              <w:t>Stress and strain field in a laminate</w:t>
            </w:r>
          </w:p>
        </w:tc>
        <w:tc>
          <w:tcPr>
            <w:tcW w:w="4324" w:type="dxa"/>
            <w:tcBorders>
              <w:top w:val="single" w:sz="6" w:space="0" w:color="000000"/>
              <w:left w:val="single" w:sz="6" w:space="0" w:color="000000"/>
              <w:bottom w:val="single" w:sz="6" w:space="0" w:color="000000"/>
              <w:right w:val="single" w:sz="6" w:space="0" w:color="000000"/>
            </w:tcBorders>
            <w:vAlign w:val="center"/>
          </w:tcPr>
          <w:p w:rsidR="00246F18" w:rsidRPr="00F314D9" w:rsidRDefault="00E527D8" w:rsidP="00246F18">
            <w:r>
              <w:t>Analysis of laminates</w:t>
            </w:r>
          </w:p>
        </w:tc>
        <w:tc>
          <w:tcPr>
            <w:tcW w:w="1530" w:type="dxa"/>
            <w:tcBorders>
              <w:top w:val="single" w:sz="6" w:space="0" w:color="000000"/>
              <w:left w:val="single" w:sz="6" w:space="0" w:color="000000"/>
              <w:bottom w:val="single" w:sz="6" w:space="0" w:color="000000"/>
              <w:right w:val="single" w:sz="6" w:space="0" w:color="000000"/>
            </w:tcBorders>
            <w:vAlign w:val="center"/>
          </w:tcPr>
          <w:p w:rsidR="0018238B" w:rsidRDefault="00A00A87" w:rsidP="0018238B">
            <w:pPr>
              <w:jc w:val="center"/>
              <w:rPr>
                <w:sz w:val="22"/>
                <w:szCs w:val="22"/>
              </w:rPr>
            </w:pPr>
            <w:r>
              <w:rPr>
                <w:sz w:val="22"/>
                <w:szCs w:val="22"/>
              </w:rPr>
              <w:t>Ch</w:t>
            </w:r>
            <w:r w:rsidR="0018238B">
              <w:rPr>
                <w:sz w:val="22"/>
                <w:szCs w:val="22"/>
              </w:rPr>
              <w:t>6&amp;Ch7</w:t>
            </w:r>
            <w:r>
              <w:rPr>
                <w:sz w:val="22"/>
                <w:szCs w:val="22"/>
              </w:rPr>
              <w:t>-T1,</w:t>
            </w:r>
          </w:p>
          <w:p w:rsidR="00246F18" w:rsidRDefault="0018238B" w:rsidP="0018238B">
            <w:pPr>
              <w:jc w:val="center"/>
              <w:rPr>
                <w:sz w:val="22"/>
                <w:szCs w:val="22"/>
              </w:rPr>
            </w:pPr>
            <w:r>
              <w:rPr>
                <w:sz w:val="22"/>
                <w:szCs w:val="22"/>
              </w:rPr>
              <w:t>Ch2-</w:t>
            </w:r>
            <w:r w:rsidR="00A00A87">
              <w:rPr>
                <w:sz w:val="22"/>
                <w:szCs w:val="22"/>
              </w:rPr>
              <w:t>R1</w:t>
            </w:r>
          </w:p>
        </w:tc>
      </w:tr>
      <w:tr w:rsidR="00246F18"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46F18" w:rsidRDefault="000E4A9D" w:rsidP="005627C5">
            <w:pPr>
              <w:jc w:val="center"/>
              <w:rPr>
                <w:sz w:val="22"/>
                <w:szCs w:val="22"/>
              </w:rPr>
            </w:pPr>
            <w:r>
              <w:rPr>
                <w:sz w:val="22"/>
                <w:szCs w:val="22"/>
              </w:rPr>
              <w:t>21</w:t>
            </w:r>
            <w:r w:rsidR="00246F18">
              <w:rPr>
                <w:sz w:val="22"/>
                <w:szCs w:val="22"/>
              </w:rPr>
              <w:t>-</w:t>
            </w:r>
            <w:r>
              <w:rPr>
                <w:sz w:val="22"/>
                <w:szCs w:val="22"/>
              </w:rPr>
              <w:t>2</w:t>
            </w:r>
            <w:r w:rsidR="005627C5">
              <w:rPr>
                <w:sz w:val="22"/>
                <w:szCs w:val="22"/>
              </w:rPr>
              <w:t>4</w:t>
            </w:r>
          </w:p>
        </w:tc>
        <w:tc>
          <w:tcPr>
            <w:tcW w:w="2340" w:type="dxa"/>
            <w:tcBorders>
              <w:top w:val="single" w:sz="6" w:space="0" w:color="000000"/>
              <w:left w:val="single" w:sz="6" w:space="0" w:color="000000"/>
              <w:bottom w:val="single" w:sz="6" w:space="0" w:color="000000"/>
              <w:right w:val="single" w:sz="6" w:space="0" w:color="000000"/>
            </w:tcBorders>
            <w:vAlign w:val="center"/>
          </w:tcPr>
          <w:p w:rsidR="00246F18" w:rsidRDefault="00E527D8">
            <w:pPr>
              <w:jc w:val="center"/>
              <w:rPr>
                <w:sz w:val="22"/>
                <w:szCs w:val="22"/>
              </w:rPr>
            </w:pPr>
            <w:r>
              <w:rPr>
                <w:sz w:val="22"/>
                <w:szCs w:val="22"/>
              </w:rPr>
              <w:t>Design of composites for various loads</w:t>
            </w:r>
          </w:p>
        </w:tc>
        <w:tc>
          <w:tcPr>
            <w:tcW w:w="4324" w:type="dxa"/>
            <w:tcBorders>
              <w:top w:val="single" w:sz="6" w:space="0" w:color="000000"/>
              <w:left w:val="single" w:sz="6" w:space="0" w:color="000000"/>
              <w:bottom w:val="single" w:sz="6" w:space="0" w:color="000000"/>
              <w:right w:val="single" w:sz="6" w:space="0" w:color="000000"/>
            </w:tcBorders>
            <w:vAlign w:val="center"/>
          </w:tcPr>
          <w:p w:rsidR="00246F18" w:rsidRDefault="00E527D8" w:rsidP="00E527D8">
            <w:r>
              <w:t xml:space="preserve">Design and performance of fiber composites: Fatigue, Impact </w:t>
            </w:r>
          </w:p>
          <w:p w:rsidR="00E527D8" w:rsidRPr="00F314D9" w:rsidRDefault="00E527D8" w:rsidP="00E527D8">
            <w:r w:rsidRPr="00F314D9">
              <w:t>Design of pressure vessels and storage tanks</w:t>
            </w:r>
          </w:p>
        </w:tc>
        <w:tc>
          <w:tcPr>
            <w:tcW w:w="1530" w:type="dxa"/>
            <w:tcBorders>
              <w:top w:val="single" w:sz="6" w:space="0" w:color="000000"/>
              <w:left w:val="single" w:sz="6" w:space="0" w:color="000000"/>
              <w:bottom w:val="single" w:sz="6" w:space="0" w:color="000000"/>
              <w:right w:val="single" w:sz="6" w:space="0" w:color="000000"/>
            </w:tcBorders>
            <w:vAlign w:val="center"/>
          </w:tcPr>
          <w:p w:rsidR="005815AD" w:rsidRDefault="00A00A87" w:rsidP="0007094C">
            <w:pPr>
              <w:jc w:val="center"/>
              <w:rPr>
                <w:sz w:val="22"/>
                <w:szCs w:val="22"/>
              </w:rPr>
            </w:pPr>
            <w:r>
              <w:rPr>
                <w:sz w:val="22"/>
                <w:szCs w:val="22"/>
              </w:rPr>
              <w:t>Ch</w:t>
            </w:r>
            <w:r w:rsidR="0018238B">
              <w:rPr>
                <w:sz w:val="22"/>
                <w:szCs w:val="22"/>
              </w:rPr>
              <w:t>10</w:t>
            </w:r>
            <w:r>
              <w:rPr>
                <w:sz w:val="22"/>
                <w:szCs w:val="22"/>
              </w:rPr>
              <w:t>-T1,</w:t>
            </w:r>
          </w:p>
          <w:p w:rsidR="00246F18" w:rsidRDefault="005815AD" w:rsidP="0007094C">
            <w:pPr>
              <w:jc w:val="center"/>
              <w:rPr>
                <w:sz w:val="22"/>
                <w:szCs w:val="22"/>
              </w:rPr>
            </w:pPr>
            <w:r>
              <w:rPr>
                <w:sz w:val="22"/>
                <w:szCs w:val="22"/>
              </w:rPr>
              <w:t>Ch3-</w:t>
            </w:r>
            <w:r w:rsidR="00A00A87">
              <w:rPr>
                <w:sz w:val="22"/>
                <w:szCs w:val="22"/>
              </w:rPr>
              <w:t>R1</w:t>
            </w:r>
          </w:p>
        </w:tc>
      </w:tr>
      <w:tr w:rsidR="00246F18"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46F18" w:rsidRDefault="000E4A9D" w:rsidP="005627C5">
            <w:pPr>
              <w:jc w:val="center"/>
              <w:rPr>
                <w:sz w:val="22"/>
                <w:szCs w:val="22"/>
              </w:rPr>
            </w:pPr>
            <w:r>
              <w:rPr>
                <w:sz w:val="22"/>
                <w:szCs w:val="22"/>
              </w:rPr>
              <w:t>2</w:t>
            </w:r>
            <w:r w:rsidR="005627C5">
              <w:rPr>
                <w:sz w:val="22"/>
                <w:szCs w:val="22"/>
              </w:rPr>
              <w:t>5</w:t>
            </w:r>
            <w:r w:rsidR="00246F18">
              <w:rPr>
                <w:sz w:val="22"/>
                <w:szCs w:val="22"/>
              </w:rPr>
              <w:t>-</w:t>
            </w:r>
            <w:r>
              <w:rPr>
                <w:sz w:val="22"/>
                <w:szCs w:val="22"/>
              </w:rPr>
              <w:t>3</w:t>
            </w:r>
            <w:r w:rsidR="005627C5">
              <w:rPr>
                <w:sz w:val="22"/>
                <w:szCs w:val="22"/>
              </w:rPr>
              <w:t>0</w:t>
            </w:r>
          </w:p>
        </w:tc>
        <w:tc>
          <w:tcPr>
            <w:tcW w:w="2340" w:type="dxa"/>
            <w:tcBorders>
              <w:top w:val="single" w:sz="6" w:space="0" w:color="000000"/>
              <w:left w:val="single" w:sz="6" w:space="0" w:color="000000"/>
              <w:bottom w:val="single" w:sz="6" w:space="0" w:color="000000"/>
              <w:right w:val="single" w:sz="6" w:space="0" w:color="000000"/>
            </w:tcBorders>
            <w:vAlign w:val="center"/>
          </w:tcPr>
          <w:p w:rsidR="00246F18" w:rsidRDefault="006935DF">
            <w:pPr>
              <w:jc w:val="center"/>
              <w:rPr>
                <w:sz w:val="22"/>
                <w:szCs w:val="22"/>
              </w:rPr>
            </w:pPr>
            <w:r>
              <w:rPr>
                <w:sz w:val="22"/>
                <w:szCs w:val="22"/>
              </w:rPr>
              <w:t>Application of basic stress-strain relations to different class of materials</w:t>
            </w:r>
          </w:p>
        </w:tc>
        <w:tc>
          <w:tcPr>
            <w:tcW w:w="4324" w:type="dxa"/>
            <w:tcBorders>
              <w:top w:val="single" w:sz="6" w:space="0" w:color="000000"/>
              <w:left w:val="single" w:sz="6" w:space="0" w:color="000000"/>
              <w:bottom w:val="single" w:sz="6" w:space="0" w:color="000000"/>
              <w:right w:val="single" w:sz="6" w:space="0" w:color="000000"/>
            </w:tcBorders>
            <w:vAlign w:val="center"/>
          </w:tcPr>
          <w:p w:rsidR="00246F18" w:rsidRDefault="00E527D8" w:rsidP="00246F18">
            <w:r>
              <w:t>Advanced topics: Inter laminar stresses, Fracture mechanics of composites</w:t>
            </w:r>
          </w:p>
          <w:p w:rsidR="000E4A9D" w:rsidRPr="00F314D9" w:rsidRDefault="000E4A9D" w:rsidP="00246F18">
            <w:r>
              <w:t>Advanced composites</w:t>
            </w:r>
          </w:p>
        </w:tc>
        <w:tc>
          <w:tcPr>
            <w:tcW w:w="1530" w:type="dxa"/>
            <w:tcBorders>
              <w:top w:val="single" w:sz="6" w:space="0" w:color="000000"/>
              <w:left w:val="single" w:sz="6" w:space="0" w:color="000000"/>
              <w:bottom w:val="single" w:sz="6" w:space="0" w:color="000000"/>
              <w:right w:val="single" w:sz="6" w:space="0" w:color="000000"/>
            </w:tcBorders>
            <w:vAlign w:val="center"/>
          </w:tcPr>
          <w:p w:rsidR="00246F18" w:rsidRDefault="00A00A87" w:rsidP="005815AD">
            <w:pPr>
              <w:jc w:val="center"/>
              <w:rPr>
                <w:sz w:val="22"/>
                <w:szCs w:val="22"/>
              </w:rPr>
            </w:pPr>
            <w:r>
              <w:rPr>
                <w:sz w:val="22"/>
                <w:szCs w:val="22"/>
              </w:rPr>
              <w:t>Ch</w:t>
            </w:r>
            <w:r w:rsidR="0018238B">
              <w:rPr>
                <w:sz w:val="22"/>
                <w:szCs w:val="22"/>
              </w:rPr>
              <w:t>11</w:t>
            </w:r>
            <w:r>
              <w:rPr>
                <w:sz w:val="22"/>
                <w:szCs w:val="22"/>
              </w:rPr>
              <w:t>-T1,</w:t>
            </w:r>
          </w:p>
          <w:p w:rsidR="005815AD" w:rsidRDefault="005815AD" w:rsidP="005815AD">
            <w:pPr>
              <w:jc w:val="center"/>
              <w:rPr>
                <w:sz w:val="22"/>
                <w:szCs w:val="22"/>
              </w:rPr>
            </w:pPr>
            <w:r>
              <w:rPr>
                <w:sz w:val="22"/>
                <w:szCs w:val="22"/>
              </w:rPr>
              <w:t>Ch5-R1</w:t>
            </w:r>
          </w:p>
        </w:tc>
      </w:tr>
      <w:tr w:rsidR="005627C5"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5627C5" w:rsidRDefault="005627C5" w:rsidP="005627C5">
            <w:pPr>
              <w:jc w:val="center"/>
              <w:rPr>
                <w:sz w:val="22"/>
                <w:szCs w:val="22"/>
              </w:rPr>
            </w:pPr>
            <w:r>
              <w:rPr>
                <w:sz w:val="22"/>
                <w:szCs w:val="22"/>
              </w:rPr>
              <w:t>31-35</w:t>
            </w:r>
          </w:p>
        </w:tc>
        <w:tc>
          <w:tcPr>
            <w:tcW w:w="2340" w:type="dxa"/>
            <w:tcBorders>
              <w:top w:val="single" w:sz="6" w:space="0" w:color="000000"/>
              <w:left w:val="single" w:sz="6" w:space="0" w:color="000000"/>
              <w:bottom w:val="single" w:sz="6" w:space="0" w:color="000000"/>
              <w:right w:val="single" w:sz="6" w:space="0" w:color="000000"/>
            </w:tcBorders>
            <w:vAlign w:val="center"/>
          </w:tcPr>
          <w:p w:rsidR="005627C5" w:rsidRDefault="005627C5" w:rsidP="005627C5">
            <w:pPr>
              <w:jc w:val="center"/>
              <w:rPr>
                <w:sz w:val="22"/>
                <w:szCs w:val="22"/>
              </w:rPr>
            </w:pPr>
            <w:r>
              <w:rPr>
                <w:sz w:val="22"/>
                <w:szCs w:val="22"/>
              </w:rPr>
              <w:t>Analysis of advanced composites</w:t>
            </w:r>
          </w:p>
          <w:p w:rsidR="005627C5" w:rsidRDefault="005627C5" w:rsidP="005627C5">
            <w:pPr>
              <w:jc w:val="center"/>
              <w:rPr>
                <w:sz w:val="22"/>
                <w:szCs w:val="22"/>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5627C5" w:rsidRDefault="005627C5" w:rsidP="00246F18">
            <w:r>
              <w:rPr>
                <w:szCs w:val="16"/>
              </w:rPr>
              <w:t>M</w:t>
            </w:r>
            <w:r w:rsidRPr="009E7CC9">
              <w:rPr>
                <w:szCs w:val="16"/>
              </w:rPr>
              <w:t>etal-matrix composites,carbon-carbon composites, molecular composites,conceptof micro fibril;</w:t>
            </w:r>
          </w:p>
        </w:tc>
        <w:tc>
          <w:tcPr>
            <w:tcW w:w="1530" w:type="dxa"/>
            <w:tcBorders>
              <w:top w:val="single" w:sz="6" w:space="0" w:color="000000"/>
              <w:left w:val="single" w:sz="6" w:space="0" w:color="000000"/>
              <w:bottom w:val="single" w:sz="6" w:space="0" w:color="000000"/>
              <w:right w:val="single" w:sz="6" w:space="0" w:color="000000"/>
            </w:tcBorders>
            <w:vAlign w:val="center"/>
          </w:tcPr>
          <w:p w:rsidR="005627C5" w:rsidRDefault="00F32B55" w:rsidP="00F32B55">
            <w:pPr>
              <w:jc w:val="center"/>
              <w:rPr>
                <w:sz w:val="22"/>
                <w:szCs w:val="22"/>
              </w:rPr>
            </w:pPr>
            <w:r>
              <w:rPr>
                <w:sz w:val="22"/>
                <w:szCs w:val="22"/>
              </w:rPr>
              <w:t>Ch10-R1</w:t>
            </w:r>
          </w:p>
        </w:tc>
      </w:tr>
      <w:tr w:rsidR="00246F18"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46F18" w:rsidRDefault="000E4A9D" w:rsidP="005627C5">
            <w:pPr>
              <w:jc w:val="center"/>
              <w:rPr>
                <w:sz w:val="22"/>
                <w:szCs w:val="22"/>
              </w:rPr>
            </w:pPr>
            <w:r>
              <w:rPr>
                <w:sz w:val="22"/>
                <w:szCs w:val="22"/>
              </w:rPr>
              <w:t>3</w:t>
            </w:r>
            <w:r w:rsidR="005627C5">
              <w:rPr>
                <w:sz w:val="22"/>
                <w:szCs w:val="22"/>
              </w:rPr>
              <w:t>6</w:t>
            </w:r>
            <w:r w:rsidR="00246F18">
              <w:rPr>
                <w:sz w:val="22"/>
                <w:szCs w:val="22"/>
              </w:rPr>
              <w:t>-</w:t>
            </w:r>
            <w:r>
              <w:rPr>
                <w:sz w:val="22"/>
                <w:szCs w:val="22"/>
              </w:rPr>
              <w:t>3</w:t>
            </w:r>
            <w:r w:rsidR="005627C5">
              <w:rPr>
                <w:sz w:val="22"/>
                <w:szCs w:val="22"/>
              </w:rPr>
              <w:t>8</w:t>
            </w:r>
          </w:p>
        </w:tc>
        <w:tc>
          <w:tcPr>
            <w:tcW w:w="2340" w:type="dxa"/>
            <w:tcBorders>
              <w:top w:val="single" w:sz="6" w:space="0" w:color="000000"/>
              <w:left w:val="single" w:sz="6" w:space="0" w:color="000000"/>
              <w:bottom w:val="single" w:sz="6" w:space="0" w:color="000000"/>
              <w:right w:val="single" w:sz="6" w:space="0" w:color="000000"/>
            </w:tcBorders>
            <w:vAlign w:val="center"/>
          </w:tcPr>
          <w:p w:rsidR="00246F18" w:rsidRDefault="00974BD1" w:rsidP="005627C5">
            <w:pPr>
              <w:jc w:val="center"/>
              <w:rPr>
                <w:sz w:val="22"/>
                <w:szCs w:val="22"/>
              </w:rPr>
            </w:pPr>
            <w:r w:rsidRPr="005627C5">
              <w:rPr>
                <w:sz w:val="22"/>
              </w:rPr>
              <w:t xml:space="preserve">Characterization of composite strength </w:t>
            </w:r>
          </w:p>
        </w:tc>
        <w:tc>
          <w:tcPr>
            <w:tcW w:w="4324" w:type="dxa"/>
            <w:tcBorders>
              <w:top w:val="single" w:sz="6" w:space="0" w:color="000000"/>
              <w:left w:val="single" w:sz="6" w:space="0" w:color="000000"/>
              <w:bottom w:val="single" w:sz="6" w:space="0" w:color="000000"/>
              <w:right w:val="single" w:sz="6" w:space="0" w:color="000000"/>
            </w:tcBorders>
            <w:vAlign w:val="center"/>
          </w:tcPr>
          <w:p w:rsidR="00246F18" w:rsidRPr="00F314D9" w:rsidRDefault="00E527D8" w:rsidP="00AE3D83">
            <w:r>
              <w:t>Experimental methods</w:t>
            </w:r>
          </w:p>
        </w:tc>
        <w:tc>
          <w:tcPr>
            <w:tcW w:w="1530" w:type="dxa"/>
            <w:tcBorders>
              <w:top w:val="single" w:sz="6" w:space="0" w:color="000000"/>
              <w:left w:val="single" w:sz="6" w:space="0" w:color="000000"/>
              <w:bottom w:val="single" w:sz="6" w:space="0" w:color="000000"/>
              <w:right w:val="single" w:sz="6" w:space="0" w:color="000000"/>
            </w:tcBorders>
            <w:vAlign w:val="center"/>
          </w:tcPr>
          <w:p w:rsidR="005815AD" w:rsidRDefault="00A00A87" w:rsidP="0018238B">
            <w:pPr>
              <w:jc w:val="center"/>
              <w:rPr>
                <w:sz w:val="22"/>
                <w:szCs w:val="22"/>
              </w:rPr>
            </w:pPr>
            <w:r>
              <w:rPr>
                <w:sz w:val="22"/>
                <w:szCs w:val="22"/>
              </w:rPr>
              <w:t>Ch</w:t>
            </w:r>
            <w:r w:rsidR="0018238B">
              <w:rPr>
                <w:sz w:val="22"/>
                <w:szCs w:val="22"/>
              </w:rPr>
              <w:t>11</w:t>
            </w:r>
            <w:r>
              <w:rPr>
                <w:sz w:val="22"/>
                <w:szCs w:val="22"/>
              </w:rPr>
              <w:t>-T1,</w:t>
            </w:r>
          </w:p>
          <w:p w:rsidR="00246F18" w:rsidRDefault="005815AD" w:rsidP="0018238B">
            <w:pPr>
              <w:jc w:val="center"/>
              <w:rPr>
                <w:sz w:val="22"/>
                <w:szCs w:val="22"/>
              </w:rPr>
            </w:pPr>
            <w:r>
              <w:rPr>
                <w:sz w:val="22"/>
                <w:szCs w:val="22"/>
              </w:rPr>
              <w:t>Ch5-</w:t>
            </w:r>
            <w:r w:rsidR="00A00A87">
              <w:rPr>
                <w:sz w:val="22"/>
                <w:szCs w:val="22"/>
              </w:rPr>
              <w:t>R1</w:t>
            </w:r>
          </w:p>
        </w:tc>
      </w:tr>
      <w:tr w:rsidR="00246F18"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46F18" w:rsidRDefault="000E4A9D" w:rsidP="005627C5">
            <w:pPr>
              <w:jc w:val="center"/>
              <w:rPr>
                <w:sz w:val="22"/>
                <w:szCs w:val="22"/>
              </w:rPr>
            </w:pPr>
            <w:r>
              <w:rPr>
                <w:sz w:val="22"/>
                <w:szCs w:val="22"/>
              </w:rPr>
              <w:t>3</w:t>
            </w:r>
            <w:r w:rsidR="005627C5">
              <w:rPr>
                <w:sz w:val="22"/>
                <w:szCs w:val="22"/>
              </w:rPr>
              <w:t>9</w:t>
            </w:r>
            <w:r w:rsidR="00AE3D83">
              <w:rPr>
                <w:sz w:val="22"/>
                <w:szCs w:val="22"/>
              </w:rPr>
              <w:t>-</w:t>
            </w:r>
            <w:r w:rsidR="00974BD1">
              <w:rPr>
                <w:sz w:val="22"/>
                <w:szCs w:val="22"/>
              </w:rPr>
              <w:t>42</w:t>
            </w:r>
          </w:p>
        </w:tc>
        <w:tc>
          <w:tcPr>
            <w:tcW w:w="2340" w:type="dxa"/>
            <w:tcBorders>
              <w:top w:val="single" w:sz="6" w:space="0" w:color="000000"/>
              <w:left w:val="single" w:sz="6" w:space="0" w:color="000000"/>
              <w:bottom w:val="single" w:sz="6" w:space="0" w:color="000000"/>
              <w:right w:val="single" w:sz="6" w:space="0" w:color="000000"/>
            </w:tcBorders>
            <w:vAlign w:val="center"/>
          </w:tcPr>
          <w:p w:rsidR="00246F18" w:rsidRDefault="00974BD1">
            <w:pPr>
              <w:jc w:val="center"/>
              <w:rPr>
                <w:sz w:val="22"/>
                <w:szCs w:val="22"/>
              </w:rPr>
            </w:pPr>
            <w:r>
              <w:rPr>
                <w:sz w:val="22"/>
                <w:szCs w:val="22"/>
              </w:rPr>
              <w:t>Numerical analysis of composites</w:t>
            </w:r>
          </w:p>
        </w:tc>
        <w:tc>
          <w:tcPr>
            <w:tcW w:w="4324" w:type="dxa"/>
            <w:tcBorders>
              <w:top w:val="single" w:sz="6" w:space="0" w:color="000000"/>
              <w:left w:val="single" w:sz="6" w:space="0" w:color="000000"/>
              <w:bottom w:val="single" w:sz="6" w:space="0" w:color="000000"/>
              <w:right w:val="single" w:sz="6" w:space="0" w:color="000000"/>
            </w:tcBorders>
            <w:vAlign w:val="center"/>
          </w:tcPr>
          <w:p w:rsidR="00246F18" w:rsidRPr="00F314D9" w:rsidRDefault="00974BD1" w:rsidP="00893939">
            <w:r>
              <w:t>FE analysis of composites using ABAQUS</w:t>
            </w:r>
          </w:p>
        </w:tc>
        <w:tc>
          <w:tcPr>
            <w:tcW w:w="1530" w:type="dxa"/>
            <w:tcBorders>
              <w:top w:val="single" w:sz="6" w:space="0" w:color="000000"/>
              <w:left w:val="single" w:sz="6" w:space="0" w:color="000000"/>
              <w:bottom w:val="single" w:sz="6" w:space="0" w:color="000000"/>
              <w:right w:val="single" w:sz="6" w:space="0" w:color="000000"/>
            </w:tcBorders>
            <w:vAlign w:val="center"/>
          </w:tcPr>
          <w:p w:rsidR="005815AD" w:rsidRDefault="005815AD" w:rsidP="005815AD">
            <w:pPr>
              <w:jc w:val="center"/>
              <w:rPr>
                <w:sz w:val="22"/>
                <w:szCs w:val="22"/>
              </w:rPr>
            </w:pPr>
          </w:p>
        </w:tc>
      </w:tr>
    </w:tbl>
    <w:p w:rsidR="00C54347" w:rsidRDefault="00C54347">
      <w:pPr>
        <w:jc w:val="both"/>
        <w:rPr>
          <w:b/>
          <w:bCs/>
        </w:rPr>
      </w:pPr>
    </w:p>
    <w:p w:rsidR="00C54347" w:rsidRDefault="00C54347">
      <w:pPr>
        <w:jc w:val="both"/>
        <w:rPr>
          <w:b/>
          <w:bCs/>
        </w:rPr>
      </w:pPr>
    </w:p>
    <w:p w:rsidR="00782654" w:rsidRDefault="00F80A05">
      <w:pPr>
        <w:jc w:val="both"/>
        <w:rPr>
          <w:bCs/>
        </w:rPr>
      </w:pPr>
      <w:r w:rsidRPr="00F80A05">
        <w:rPr>
          <w:bCs/>
        </w:rPr>
        <w:t xml:space="preserve">This course </w:t>
      </w:r>
      <w:r>
        <w:rPr>
          <w:bCs/>
        </w:rPr>
        <w:t>also contains a lab component along with theory classes. The lab component will cover both numerical simulations and lab experiments.</w:t>
      </w:r>
    </w:p>
    <w:p w:rsidR="00F80A05" w:rsidRDefault="00F80A05">
      <w:pPr>
        <w:jc w:val="both"/>
        <w:rPr>
          <w:bCs/>
        </w:rPr>
      </w:pPr>
    </w:p>
    <w:p w:rsidR="005F57EA" w:rsidRDefault="005F57EA" w:rsidP="005F57EA">
      <w:pPr>
        <w:rPr>
          <w:b/>
          <w:bCs/>
        </w:rPr>
      </w:pPr>
      <w:r>
        <w:rPr>
          <w:b/>
          <w:bCs/>
        </w:rPr>
        <w:t>List of experiments:</w:t>
      </w:r>
    </w:p>
    <w:p w:rsidR="005F57EA" w:rsidRPr="00402AAA" w:rsidRDefault="005F57EA" w:rsidP="005F57EA">
      <w:pPr>
        <w:jc w:val="both"/>
        <w:rPr>
          <w:b/>
          <w:sz w:val="32"/>
        </w:rPr>
      </w:pPr>
    </w:p>
    <w:tbl>
      <w:tblPr>
        <w:tblpPr w:leftFromText="180" w:rightFromText="180" w:vertAnchor="text" w:horzAnchor="page" w:tblpX="1726" w:tblpY="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08"/>
        <w:gridCol w:w="7937"/>
      </w:tblGrid>
      <w:tr w:rsidR="005F57EA" w:rsidRPr="001F78B2" w:rsidTr="00077793">
        <w:trPr>
          <w:trHeight w:val="277"/>
        </w:trPr>
        <w:tc>
          <w:tcPr>
            <w:tcW w:w="1008" w:type="dxa"/>
            <w:shd w:val="clear" w:color="auto" w:fill="auto"/>
          </w:tcPr>
          <w:p w:rsidR="005F57EA" w:rsidRPr="001F78B2" w:rsidRDefault="005F57EA" w:rsidP="00077793">
            <w:pPr>
              <w:jc w:val="center"/>
              <w:rPr>
                <w:b/>
                <w:bCs/>
              </w:rPr>
            </w:pPr>
            <w:r w:rsidRPr="001F78B2">
              <w:rPr>
                <w:b/>
                <w:bCs/>
              </w:rPr>
              <w:t>S. No</w:t>
            </w:r>
          </w:p>
        </w:tc>
        <w:tc>
          <w:tcPr>
            <w:tcW w:w="7937" w:type="dxa"/>
            <w:shd w:val="clear" w:color="auto" w:fill="auto"/>
          </w:tcPr>
          <w:p w:rsidR="005F57EA" w:rsidRPr="001F78B2" w:rsidRDefault="005F57EA" w:rsidP="00077793">
            <w:pPr>
              <w:jc w:val="center"/>
              <w:rPr>
                <w:b/>
                <w:bCs/>
              </w:rPr>
            </w:pPr>
            <w:r w:rsidRPr="001F78B2">
              <w:rPr>
                <w:b/>
                <w:bCs/>
              </w:rPr>
              <w:t>Name of the experiment</w:t>
            </w:r>
          </w:p>
        </w:tc>
      </w:tr>
      <w:tr w:rsidR="005F57EA" w:rsidRPr="001F78B2" w:rsidTr="00077793">
        <w:trPr>
          <w:trHeight w:val="269"/>
        </w:trPr>
        <w:tc>
          <w:tcPr>
            <w:tcW w:w="1008" w:type="dxa"/>
            <w:shd w:val="clear" w:color="auto" w:fill="auto"/>
          </w:tcPr>
          <w:p w:rsidR="005F57EA" w:rsidRPr="001F78B2" w:rsidRDefault="005F57EA" w:rsidP="00077793">
            <w:pPr>
              <w:rPr>
                <w:bCs/>
              </w:rPr>
            </w:pPr>
            <w:r w:rsidRPr="001F78B2">
              <w:rPr>
                <w:bCs/>
              </w:rPr>
              <w:t>1</w:t>
            </w:r>
          </w:p>
        </w:tc>
        <w:tc>
          <w:tcPr>
            <w:tcW w:w="7937" w:type="dxa"/>
            <w:shd w:val="clear" w:color="auto" w:fill="auto"/>
          </w:tcPr>
          <w:p w:rsidR="005F57EA" w:rsidRPr="001F78B2" w:rsidRDefault="005F57EA" w:rsidP="00077793">
            <w:pPr>
              <w:rPr>
                <w:bCs/>
              </w:rPr>
            </w:pPr>
            <w:r w:rsidRPr="001F78B2">
              <w:rPr>
                <w:bCs/>
              </w:rPr>
              <w:t>Introduction to stress analysis in ABAQUS</w:t>
            </w:r>
            <w:r w:rsidR="00423987">
              <w:rPr>
                <w:bCs/>
              </w:rPr>
              <w:t>/COMSOL/ANSYS</w:t>
            </w:r>
          </w:p>
        </w:tc>
      </w:tr>
      <w:tr w:rsidR="005F57EA" w:rsidRPr="001F78B2" w:rsidTr="00077793">
        <w:trPr>
          <w:trHeight w:val="269"/>
        </w:trPr>
        <w:tc>
          <w:tcPr>
            <w:tcW w:w="1008" w:type="dxa"/>
            <w:shd w:val="clear" w:color="auto" w:fill="auto"/>
          </w:tcPr>
          <w:p w:rsidR="005F57EA" w:rsidRPr="001F78B2" w:rsidRDefault="005F57EA" w:rsidP="00077793">
            <w:pPr>
              <w:rPr>
                <w:bCs/>
              </w:rPr>
            </w:pPr>
            <w:r w:rsidRPr="001F78B2">
              <w:rPr>
                <w:bCs/>
              </w:rPr>
              <w:t>2</w:t>
            </w:r>
          </w:p>
        </w:tc>
        <w:tc>
          <w:tcPr>
            <w:tcW w:w="7937" w:type="dxa"/>
            <w:shd w:val="clear" w:color="auto" w:fill="auto"/>
          </w:tcPr>
          <w:p w:rsidR="005F57EA" w:rsidRPr="001F78B2" w:rsidRDefault="005F57EA" w:rsidP="00077793">
            <w:pPr>
              <w:rPr>
                <w:bCs/>
              </w:rPr>
            </w:pPr>
            <w:r w:rsidRPr="001F78B2">
              <w:rPr>
                <w:bCs/>
              </w:rPr>
              <w:t>Analysis of unidirectional lamina in ABAQUS</w:t>
            </w:r>
            <w:r w:rsidR="00423987">
              <w:rPr>
                <w:bCs/>
              </w:rPr>
              <w:t>/COMSOL/ANSYS</w:t>
            </w:r>
          </w:p>
        </w:tc>
      </w:tr>
      <w:tr w:rsidR="005F57EA" w:rsidRPr="001F78B2" w:rsidTr="00077793">
        <w:trPr>
          <w:trHeight w:val="269"/>
        </w:trPr>
        <w:tc>
          <w:tcPr>
            <w:tcW w:w="1008" w:type="dxa"/>
            <w:shd w:val="clear" w:color="auto" w:fill="auto"/>
          </w:tcPr>
          <w:p w:rsidR="005F57EA" w:rsidRPr="001F78B2" w:rsidRDefault="005F57EA" w:rsidP="00077793">
            <w:pPr>
              <w:rPr>
                <w:bCs/>
              </w:rPr>
            </w:pPr>
            <w:r w:rsidRPr="001F78B2">
              <w:rPr>
                <w:bCs/>
              </w:rPr>
              <w:t>3</w:t>
            </w:r>
          </w:p>
        </w:tc>
        <w:tc>
          <w:tcPr>
            <w:tcW w:w="7937" w:type="dxa"/>
            <w:shd w:val="clear" w:color="auto" w:fill="auto"/>
          </w:tcPr>
          <w:p w:rsidR="005F57EA" w:rsidRPr="001F78B2" w:rsidRDefault="005F57EA" w:rsidP="00077793">
            <w:pPr>
              <w:rPr>
                <w:bCs/>
              </w:rPr>
            </w:pPr>
            <w:r w:rsidRPr="001F78B2">
              <w:rPr>
                <w:bCs/>
              </w:rPr>
              <w:t>Analysis of composite laminate in ABAQUS</w:t>
            </w:r>
            <w:r w:rsidR="00423987">
              <w:rPr>
                <w:bCs/>
              </w:rPr>
              <w:t>/COMSOL/ANSYS</w:t>
            </w:r>
          </w:p>
        </w:tc>
      </w:tr>
      <w:tr w:rsidR="005F57EA" w:rsidRPr="001F78B2" w:rsidTr="00077793">
        <w:trPr>
          <w:trHeight w:val="269"/>
        </w:trPr>
        <w:tc>
          <w:tcPr>
            <w:tcW w:w="1008" w:type="dxa"/>
            <w:shd w:val="clear" w:color="auto" w:fill="auto"/>
          </w:tcPr>
          <w:p w:rsidR="005F57EA" w:rsidRPr="001F78B2" w:rsidRDefault="005F57EA" w:rsidP="00077793">
            <w:pPr>
              <w:rPr>
                <w:bCs/>
              </w:rPr>
            </w:pPr>
            <w:r w:rsidRPr="001F78B2">
              <w:rPr>
                <w:bCs/>
              </w:rPr>
              <w:t>4</w:t>
            </w:r>
          </w:p>
        </w:tc>
        <w:tc>
          <w:tcPr>
            <w:tcW w:w="7937" w:type="dxa"/>
            <w:shd w:val="clear" w:color="auto" w:fill="auto"/>
          </w:tcPr>
          <w:p w:rsidR="005F57EA" w:rsidRPr="001F78B2" w:rsidRDefault="005F57EA" w:rsidP="00077793">
            <w:pPr>
              <w:rPr>
                <w:bCs/>
              </w:rPr>
            </w:pPr>
            <w:r w:rsidRPr="001F78B2">
              <w:rPr>
                <w:bCs/>
              </w:rPr>
              <w:t>Analysis of hybrid laminate in ABAQUS</w:t>
            </w:r>
            <w:r w:rsidR="00423987">
              <w:rPr>
                <w:bCs/>
              </w:rPr>
              <w:t>/COMSOL/ANSYS</w:t>
            </w:r>
          </w:p>
        </w:tc>
      </w:tr>
      <w:tr w:rsidR="005F57EA" w:rsidRPr="001F78B2" w:rsidTr="00077793">
        <w:trPr>
          <w:trHeight w:val="269"/>
        </w:trPr>
        <w:tc>
          <w:tcPr>
            <w:tcW w:w="1008" w:type="dxa"/>
            <w:shd w:val="clear" w:color="auto" w:fill="auto"/>
          </w:tcPr>
          <w:p w:rsidR="005F57EA" w:rsidRPr="001F78B2" w:rsidRDefault="005F57EA" w:rsidP="00077793">
            <w:pPr>
              <w:rPr>
                <w:bCs/>
              </w:rPr>
            </w:pPr>
            <w:r w:rsidRPr="001F78B2">
              <w:rPr>
                <w:bCs/>
              </w:rPr>
              <w:t>5</w:t>
            </w:r>
          </w:p>
        </w:tc>
        <w:tc>
          <w:tcPr>
            <w:tcW w:w="7937" w:type="dxa"/>
            <w:shd w:val="clear" w:color="auto" w:fill="auto"/>
          </w:tcPr>
          <w:p w:rsidR="005F57EA" w:rsidRPr="001F78B2" w:rsidRDefault="005F57EA" w:rsidP="00077793">
            <w:pPr>
              <w:rPr>
                <w:bCs/>
              </w:rPr>
            </w:pPr>
            <w:r w:rsidRPr="001F78B2">
              <w:rPr>
                <w:bCs/>
              </w:rPr>
              <w:t>Making of short fiber carbon composites (Carbon + Polypropylene)</w:t>
            </w:r>
          </w:p>
        </w:tc>
      </w:tr>
      <w:tr w:rsidR="005F57EA" w:rsidRPr="001F78B2" w:rsidTr="00077793">
        <w:trPr>
          <w:trHeight w:val="277"/>
        </w:trPr>
        <w:tc>
          <w:tcPr>
            <w:tcW w:w="1008" w:type="dxa"/>
            <w:shd w:val="clear" w:color="auto" w:fill="auto"/>
          </w:tcPr>
          <w:p w:rsidR="005F57EA" w:rsidRPr="001F78B2" w:rsidRDefault="005F57EA" w:rsidP="00077793">
            <w:pPr>
              <w:rPr>
                <w:bCs/>
              </w:rPr>
            </w:pPr>
            <w:r w:rsidRPr="001F78B2">
              <w:rPr>
                <w:bCs/>
              </w:rPr>
              <w:t>6</w:t>
            </w:r>
          </w:p>
        </w:tc>
        <w:tc>
          <w:tcPr>
            <w:tcW w:w="7937" w:type="dxa"/>
            <w:shd w:val="clear" w:color="auto" w:fill="auto"/>
          </w:tcPr>
          <w:p w:rsidR="005F57EA" w:rsidRPr="001F78B2" w:rsidRDefault="005F57EA" w:rsidP="00077793">
            <w:pPr>
              <w:rPr>
                <w:bCs/>
              </w:rPr>
            </w:pPr>
            <w:r w:rsidRPr="001F78B2">
              <w:rPr>
                <w:bCs/>
              </w:rPr>
              <w:t>Making of carbon epoxy composite</w:t>
            </w:r>
          </w:p>
        </w:tc>
      </w:tr>
      <w:tr w:rsidR="005F57EA" w:rsidRPr="001F78B2" w:rsidTr="00077793">
        <w:trPr>
          <w:trHeight w:val="277"/>
        </w:trPr>
        <w:tc>
          <w:tcPr>
            <w:tcW w:w="1008" w:type="dxa"/>
            <w:shd w:val="clear" w:color="auto" w:fill="auto"/>
          </w:tcPr>
          <w:p w:rsidR="005F57EA" w:rsidRPr="001F78B2" w:rsidRDefault="005F57EA" w:rsidP="00077793">
            <w:pPr>
              <w:rPr>
                <w:bCs/>
              </w:rPr>
            </w:pPr>
            <w:r w:rsidRPr="001F78B2">
              <w:rPr>
                <w:bCs/>
              </w:rPr>
              <w:t>7</w:t>
            </w:r>
          </w:p>
        </w:tc>
        <w:tc>
          <w:tcPr>
            <w:tcW w:w="7937" w:type="dxa"/>
            <w:shd w:val="clear" w:color="auto" w:fill="auto"/>
          </w:tcPr>
          <w:p w:rsidR="005F57EA" w:rsidRPr="001F78B2" w:rsidRDefault="005F57EA" w:rsidP="00077793">
            <w:pPr>
              <w:rPr>
                <w:bCs/>
              </w:rPr>
            </w:pPr>
            <w:r w:rsidRPr="001F78B2">
              <w:rPr>
                <w:bCs/>
              </w:rPr>
              <w:t>Hand-layup technique</w:t>
            </w:r>
          </w:p>
        </w:tc>
      </w:tr>
      <w:tr w:rsidR="004911FE" w:rsidRPr="001F78B2" w:rsidTr="00077793">
        <w:trPr>
          <w:trHeight w:val="277"/>
        </w:trPr>
        <w:tc>
          <w:tcPr>
            <w:tcW w:w="1008" w:type="dxa"/>
            <w:shd w:val="clear" w:color="auto" w:fill="auto"/>
          </w:tcPr>
          <w:p w:rsidR="004911FE" w:rsidRPr="001F78B2" w:rsidRDefault="004911FE" w:rsidP="004911FE">
            <w:pPr>
              <w:rPr>
                <w:bCs/>
              </w:rPr>
            </w:pPr>
            <w:r>
              <w:rPr>
                <w:bCs/>
              </w:rPr>
              <w:t>8</w:t>
            </w:r>
          </w:p>
        </w:tc>
        <w:tc>
          <w:tcPr>
            <w:tcW w:w="7937" w:type="dxa"/>
            <w:shd w:val="clear" w:color="auto" w:fill="auto"/>
          </w:tcPr>
          <w:p w:rsidR="004911FE" w:rsidRPr="001F78B2" w:rsidRDefault="004911FE" w:rsidP="004911FE">
            <w:pPr>
              <w:rPr>
                <w:bCs/>
              </w:rPr>
            </w:pPr>
            <w:r w:rsidRPr="001F78B2">
              <w:rPr>
                <w:bCs/>
              </w:rPr>
              <w:t>Wetting studies between fiber and matrix</w:t>
            </w:r>
          </w:p>
        </w:tc>
      </w:tr>
      <w:tr w:rsidR="004911FE" w:rsidRPr="001F78B2" w:rsidTr="00077793">
        <w:trPr>
          <w:trHeight w:val="277"/>
        </w:trPr>
        <w:tc>
          <w:tcPr>
            <w:tcW w:w="1008" w:type="dxa"/>
            <w:shd w:val="clear" w:color="auto" w:fill="auto"/>
          </w:tcPr>
          <w:p w:rsidR="004911FE" w:rsidRPr="001F78B2" w:rsidRDefault="004911FE" w:rsidP="004911FE">
            <w:pPr>
              <w:rPr>
                <w:bCs/>
              </w:rPr>
            </w:pPr>
            <w:r>
              <w:rPr>
                <w:bCs/>
              </w:rPr>
              <w:lastRenderedPageBreak/>
              <w:t>9</w:t>
            </w:r>
          </w:p>
        </w:tc>
        <w:tc>
          <w:tcPr>
            <w:tcW w:w="7937" w:type="dxa"/>
            <w:shd w:val="clear" w:color="auto" w:fill="auto"/>
          </w:tcPr>
          <w:p w:rsidR="004911FE" w:rsidRPr="001F78B2" w:rsidRDefault="004911FE" w:rsidP="004911FE">
            <w:pPr>
              <w:rPr>
                <w:bCs/>
              </w:rPr>
            </w:pPr>
            <w:r w:rsidRPr="001F78B2">
              <w:rPr>
                <w:bCs/>
              </w:rPr>
              <w:t>Mechanical testing of fiber and matrix</w:t>
            </w:r>
          </w:p>
        </w:tc>
      </w:tr>
      <w:tr w:rsidR="004911FE" w:rsidRPr="001F78B2" w:rsidTr="00077793">
        <w:trPr>
          <w:trHeight w:val="277"/>
        </w:trPr>
        <w:tc>
          <w:tcPr>
            <w:tcW w:w="1008" w:type="dxa"/>
            <w:shd w:val="clear" w:color="auto" w:fill="auto"/>
          </w:tcPr>
          <w:p w:rsidR="004911FE" w:rsidRPr="001F78B2" w:rsidRDefault="004911FE" w:rsidP="004911FE">
            <w:pPr>
              <w:rPr>
                <w:bCs/>
              </w:rPr>
            </w:pPr>
            <w:r>
              <w:rPr>
                <w:bCs/>
              </w:rPr>
              <w:t>10</w:t>
            </w:r>
          </w:p>
        </w:tc>
        <w:tc>
          <w:tcPr>
            <w:tcW w:w="7937" w:type="dxa"/>
            <w:shd w:val="clear" w:color="auto" w:fill="auto"/>
          </w:tcPr>
          <w:p w:rsidR="004911FE" w:rsidRPr="001F78B2" w:rsidRDefault="004911FE" w:rsidP="004911FE">
            <w:pPr>
              <w:rPr>
                <w:bCs/>
              </w:rPr>
            </w:pPr>
            <w:r>
              <w:rPr>
                <w:bCs/>
              </w:rPr>
              <w:t>Tensile</w:t>
            </w:r>
            <w:r w:rsidRPr="001F78B2">
              <w:rPr>
                <w:bCs/>
              </w:rPr>
              <w:t xml:space="preserve"> testing of composite</w:t>
            </w:r>
          </w:p>
        </w:tc>
      </w:tr>
      <w:tr w:rsidR="004911FE" w:rsidRPr="001F78B2" w:rsidTr="00077793">
        <w:trPr>
          <w:trHeight w:val="277"/>
        </w:trPr>
        <w:tc>
          <w:tcPr>
            <w:tcW w:w="1008" w:type="dxa"/>
            <w:shd w:val="clear" w:color="auto" w:fill="auto"/>
          </w:tcPr>
          <w:p w:rsidR="004911FE" w:rsidRPr="001F78B2" w:rsidRDefault="004911FE" w:rsidP="004911FE">
            <w:pPr>
              <w:rPr>
                <w:bCs/>
              </w:rPr>
            </w:pPr>
            <w:r w:rsidRPr="001F78B2">
              <w:rPr>
                <w:bCs/>
              </w:rPr>
              <w:t>1</w:t>
            </w:r>
            <w:r>
              <w:rPr>
                <w:bCs/>
              </w:rPr>
              <w:t>1</w:t>
            </w:r>
          </w:p>
        </w:tc>
        <w:tc>
          <w:tcPr>
            <w:tcW w:w="7937" w:type="dxa"/>
            <w:shd w:val="clear" w:color="auto" w:fill="auto"/>
          </w:tcPr>
          <w:p w:rsidR="004911FE" w:rsidRPr="001F78B2" w:rsidRDefault="009452A1" w:rsidP="009452A1">
            <w:pPr>
              <w:rPr>
                <w:bCs/>
              </w:rPr>
            </w:pPr>
            <w:r>
              <w:rPr>
                <w:bCs/>
              </w:rPr>
              <w:t>Composites processing by Pultrusion technique</w:t>
            </w:r>
          </w:p>
        </w:tc>
      </w:tr>
      <w:tr w:rsidR="004911FE" w:rsidRPr="001F78B2" w:rsidTr="00077793">
        <w:trPr>
          <w:trHeight w:val="277"/>
        </w:trPr>
        <w:tc>
          <w:tcPr>
            <w:tcW w:w="1008" w:type="dxa"/>
            <w:shd w:val="clear" w:color="auto" w:fill="auto"/>
          </w:tcPr>
          <w:p w:rsidR="004911FE" w:rsidRPr="001F78B2" w:rsidRDefault="004911FE" w:rsidP="004911FE">
            <w:pPr>
              <w:rPr>
                <w:bCs/>
              </w:rPr>
            </w:pPr>
            <w:r w:rsidRPr="001F78B2">
              <w:rPr>
                <w:bCs/>
              </w:rPr>
              <w:t>1</w:t>
            </w:r>
            <w:r>
              <w:rPr>
                <w:bCs/>
              </w:rPr>
              <w:t>2</w:t>
            </w:r>
          </w:p>
        </w:tc>
        <w:tc>
          <w:tcPr>
            <w:tcW w:w="7937" w:type="dxa"/>
            <w:shd w:val="clear" w:color="auto" w:fill="auto"/>
          </w:tcPr>
          <w:p w:rsidR="004911FE" w:rsidRPr="001F78B2" w:rsidRDefault="00585C7E" w:rsidP="00585C7E">
            <w:pPr>
              <w:rPr>
                <w:bCs/>
              </w:rPr>
            </w:pPr>
            <w:r>
              <w:rPr>
                <w:bCs/>
              </w:rPr>
              <w:t xml:space="preserve">Processing  of metal-matrix </w:t>
            </w:r>
            <w:r w:rsidR="004911FE" w:rsidRPr="001F78B2">
              <w:rPr>
                <w:bCs/>
              </w:rPr>
              <w:t>composites</w:t>
            </w:r>
          </w:p>
        </w:tc>
      </w:tr>
    </w:tbl>
    <w:p w:rsidR="005F57EA" w:rsidRDefault="005F57EA" w:rsidP="005F57EA">
      <w:pPr>
        <w:jc w:val="right"/>
        <w:rPr>
          <w:b/>
          <w:sz w:val="28"/>
        </w:rPr>
      </w:pPr>
    </w:p>
    <w:p w:rsidR="005F57EA" w:rsidRDefault="005F57EA" w:rsidP="005F57EA">
      <w:pPr>
        <w:jc w:val="right"/>
        <w:rPr>
          <w:b/>
          <w:sz w:val="28"/>
        </w:rPr>
      </w:pPr>
    </w:p>
    <w:p w:rsidR="005F57EA" w:rsidRDefault="005F57EA" w:rsidP="005F57EA">
      <w:pPr>
        <w:jc w:val="right"/>
        <w:rPr>
          <w:b/>
          <w:sz w:val="28"/>
        </w:rPr>
      </w:pPr>
    </w:p>
    <w:p w:rsidR="005F57EA" w:rsidRDefault="005F57EA" w:rsidP="005F57EA">
      <w:pPr>
        <w:jc w:val="right"/>
        <w:rPr>
          <w:b/>
          <w:sz w:val="28"/>
        </w:rPr>
      </w:pPr>
    </w:p>
    <w:p w:rsidR="005F57EA" w:rsidRDefault="005F57EA" w:rsidP="005F57EA">
      <w:pPr>
        <w:jc w:val="right"/>
        <w:rPr>
          <w:b/>
          <w:sz w:val="28"/>
        </w:rPr>
      </w:pPr>
    </w:p>
    <w:p w:rsidR="005F57EA" w:rsidRDefault="005F57EA" w:rsidP="005F57EA">
      <w:pPr>
        <w:jc w:val="right"/>
        <w:rPr>
          <w:b/>
          <w:sz w:val="28"/>
        </w:rPr>
      </w:pPr>
    </w:p>
    <w:p w:rsidR="005F57EA" w:rsidRDefault="005F57EA" w:rsidP="005F57EA">
      <w:pPr>
        <w:jc w:val="right"/>
        <w:rPr>
          <w:b/>
          <w:sz w:val="28"/>
        </w:rPr>
      </w:pPr>
    </w:p>
    <w:p w:rsidR="005F57EA" w:rsidRDefault="005F57EA" w:rsidP="005F57EA">
      <w:pPr>
        <w:jc w:val="right"/>
        <w:rPr>
          <w:b/>
          <w:sz w:val="28"/>
        </w:rPr>
      </w:pPr>
    </w:p>
    <w:p w:rsidR="005F57EA" w:rsidRDefault="005F57EA" w:rsidP="005F57EA">
      <w:pPr>
        <w:jc w:val="right"/>
        <w:rPr>
          <w:b/>
          <w:sz w:val="28"/>
        </w:rPr>
      </w:pPr>
    </w:p>
    <w:p w:rsidR="005F57EA" w:rsidRDefault="005F57EA" w:rsidP="005F57EA">
      <w:pPr>
        <w:jc w:val="right"/>
        <w:rPr>
          <w:b/>
          <w:sz w:val="28"/>
        </w:rPr>
      </w:pPr>
    </w:p>
    <w:p w:rsidR="00F80A05" w:rsidRPr="00F80A05" w:rsidRDefault="00F80A05">
      <w:pPr>
        <w:jc w:val="both"/>
        <w:rPr>
          <w:bCs/>
        </w:rPr>
      </w:pPr>
    </w:p>
    <w:p w:rsidR="005F57EA" w:rsidRDefault="005F57EA">
      <w:pPr>
        <w:jc w:val="both"/>
        <w:rPr>
          <w:b/>
          <w:bCs/>
        </w:rPr>
      </w:pPr>
    </w:p>
    <w:p w:rsidR="005F57EA" w:rsidRDefault="005F57EA">
      <w:pPr>
        <w:jc w:val="both"/>
        <w:rPr>
          <w:b/>
          <w:bCs/>
        </w:rPr>
      </w:pPr>
    </w:p>
    <w:p w:rsidR="001C3BE8" w:rsidRDefault="001C3BE8">
      <w:pPr>
        <w:jc w:val="both"/>
        <w:rPr>
          <w:bCs/>
        </w:rPr>
      </w:pPr>
      <w:r>
        <w:rPr>
          <w:bCs/>
        </w:rPr>
        <w:t>The numerical simulation stu</w:t>
      </w:r>
      <w:r w:rsidR="00917360">
        <w:rPr>
          <w:bCs/>
        </w:rPr>
        <w:t>dies will be carried out in CAD</w:t>
      </w:r>
      <w:r w:rsidR="009452A1">
        <w:rPr>
          <w:bCs/>
        </w:rPr>
        <w:t xml:space="preserve"> Laboratory. Processing studies </w:t>
      </w:r>
      <w:r>
        <w:rPr>
          <w:bCs/>
        </w:rPr>
        <w:t xml:space="preserve">of composites will be carried out in chemical engineering department </w:t>
      </w:r>
      <w:r w:rsidRPr="001C3BE8">
        <w:rPr>
          <w:bCs/>
        </w:rPr>
        <w:t>laboratory</w:t>
      </w:r>
      <w:r>
        <w:rPr>
          <w:bCs/>
        </w:rPr>
        <w:t xml:space="preserve"> and mechanical testing and machining will be carried out inmechanical engineering department </w:t>
      </w:r>
      <w:r w:rsidRPr="001C3BE8">
        <w:rPr>
          <w:bCs/>
        </w:rPr>
        <w:t>laboratory</w:t>
      </w:r>
      <w:r>
        <w:rPr>
          <w:bCs/>
        </w:rPr>
        <w:t>.</w:t>
      </w:r>
    </w:p>
    <w:p w:rsidR="001C3BE8" w:rsidRPr="001C3BE8" w:rsidRDefault="001C3BE8">
      <w:pPr>
        <w:jc w:val="both"/>
        <w:rPr>
          <w:bCs/>
        </w:rPr>
      </w:pPr>
    </w:p>
    <w:p w:rsidR="00AD25E1" w:rsidRDefault="00AD25E1">
      <w:pPr>
        <w:jc w:val="both"/>
        <w:rPr>
          <w:b/>
          <w:bCs/>
        </w:rPr>
      </w:pPr>
      <w:r>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tblPr>
      <w:tblGrid>
        <w:gridCol w:w="2355"/>
        <w:gridCol w:w="1260"/>
        <w:gridCol w:w="1440"/>
        <w:gridCol w:w="2408"/>
        <w:gridCol w:w="1764"/>
      </w:tblGrid>
      <w:tr w:rsidR="00DE3D84"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DE3D84">
            <w:pPr>
              <w:jc w:val="center"/>
              <w:rPr>
                <w:b/>
                <w:bCs/>
              </w:rPr>
            </w:pPr>
            <w:r>
              <w:rPr>
                <w:b/>
                <w:bCs/>
              </w:rPr>
              <w:t>Nature of Component</w:t>
            </w:r>
          </w:p>
        </w:tc>
      </w:tr>
      <w:tr w:rsidR="002E7170" w:rsidTr="00EC038E">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2E7170" w:rsidRDefault="009452A1">
            <w:pPr>
              <w:jc w:val="center"/>
            </w:pPr>
            <w:r>
              <w:t>Mid semester test</w:t>
            </w:r>
          </w:p>
        </w:tc>
        <w:tc>
          <w:tcPr>
            <w:tcW w:w="1260" w:type="dxa"/>
            <w:tcBorders>
              <w:top w:val="single" w:sz="4" w:space="0" w:color="auto"/>
              <w:left w:val="single" w:sz="4" w:space="0" w:color="auto"/>
              <w:bottom w:val="single" w:sz="4" w:space="0" w:color="auto"/>
              <w:right w:val="single" w:sz="4" w:space="0" w:color="auto"/>
            </w:tcBorders>
            <w:vAlign w:val="center"/>
          </w:tcPr>
          <w:p w:rsidR="002E7170" w:rsidRDefault="009452A1" w:rsidP="000A4CE9">
            <w:pPr>
              <w:jc w:val="center"/>
            </w:pPr>
            <w:r>
              <w:t>9</w:t>
            </w:r>
            <w:r w:rsidR="002E7170">
              <w:t>0 min</w:t>
            </w:r>
          </w:p>
        </w:tc>
        <w:tc>
          <w:tcPr>
            <w:tcW w:w="1440" w:type="dxa"/>
            <w:tcBorders>
              <w:top w:val="single" w:sz="4" w:space="0" w:color="auto"/>
              <w:left w:val="single" w:sz="4" w:space="0" w:color="auto"/>
              <w:bottom w:val="single" w:sz="4" w:space="0" w:color="auto"/>
              <w:right w:val="single" w:sz="4" w:space="0" w:color="auto"/>
            </w:tcBorders>
            <w:vAlign w:val="center"/>
          </w:tcPr>
          <w:p w:rsidR="002E7170" w:rsidRDefault="009452A1" w:rsidP="00375D64">
            <w:pPr>
              <w:jc w:val="center"/>
            </w:pPr>
            <w:r>
              <w:t>2</w:t>
            </w:r>
            <w:r w:rsidR="002E7170">
              <w:t>0</w:t>
            </w:r>
          </w:p>
        </w:tc>
        <w:tc>
          <w:tcPr>
            <w:tcW w:w="2408" w:type="dxa"/>
            <w:tcBorders>
              <w:top w:val="single" w:sz="4" w:space="0" w:color="auto"/>
              <w:left w:val="single" w:sz="4" w:space="0" w:color="auto"/>
              <w:bottom w:val="single" w:sz="4" w:space="0" w:color="auto"/>
              <w:right w:val="single" w:sz="4" w:space="0" w:color="auto"/>
            </w:tcBorders>
          </w:tcPr>
          <w:p w:rsidR="00BC28F6" w:rsidRDefault="00BC28F6" w:rsidP="002E7170">
            <w:pPr>
              <w:jc w:val="center"/>
              <w:rPr>
                <w:sz w:val="17"/>
                <w:szCs w:val="17"/>
              </w:rPr>
            </w:pPr>
          </w:p>
          <w:p w:rsidR="002E7170" w:rsidRPr="002E7170" w:rsidRDefault="00806FC5" w:rsidP="002E7170">
            <w:pPr>
              <w:jc w:val="center"/>
              <w:rPr>
                <w:sz w:val="18"/>
                <w:szCs w:val="18"/>
              </w:rPr>
            </w:pPr>
            <w:r>
              <w:rPr>
                <w:sz w:val="17"/>
                <w:szCs w:val="17"/>
              </w:rPr>
              <w:t>3/3 11.00 -12.30 PM</w:t>
            </w:r>
          </w:p>
        </w:tc>
        <w:tc>
          <w:tcPr>
            <w:tcW w:w="1764" w:type="dxa"/>
            <w:tcBorders>
              <w:top w:val="single" w:sz="4" w:space="0" w:color="auto"/>
              <w:left w:val="single" w:sz="4" w:space="0" w:color="auto"/>
              <w:bottom w:val="single" w:sz="4" w:space="0" w:color="auto"/>
              <w:right w:val="single" w:sz="4" w:space="0" w:color="auto"/>
            </w:tcBorders>
            <w:vAlign w:val="center"/>
          </w:tcPr>
          <w:p w:rsidR="002E7170" w:rsidRDefault="002E7170">
            <w:pPr>
              <w:jc w:val="center"/>
            </w:pPr>
            <w:r>
              <w:t>Closed book</w:t>
            </w:r>
          </w:p>
        </w:tc>
      </w:tr>
      <w:tr w:rsidR="00B968AC"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B968AC" w:rsidRDefault="00FF5E9B" w:rsidP="00B24830">
            <w:pPr>
              <w:jc w:val="center"/>
            </w:pPr>
            <w:r>
              <w:rPr>
                <w:sz w:val="20"/>
              </w:rPr>
              <w:t>Literature Survey/Pr</w:t>
            </w:r>
            <w:r w:rsidR="00B24830">
              <w:rPr>
                <w:sz w:val="20"/>
              </w:rPr>
              <w:t>esentation</w:t>
            </w:r>
          </w:p>
        </w:tc>
        <w:tc>
          <w:tcPr>
            <w:tcW w:w="1260" w:type="dxa"/>
            <w:tcBorders>
              <w:top w:val="single" w:sz="4" w:space="0" w:color="auto"/>
              <w:left w:val="single" w:sz="4" w:space="0" w:color="auto"/>
              <w:bottom w:val="single" w:sz="4" w:space="0" w:color="auto"/>
              <w:right w:val="single" w:sz="4" w:space="0" w:color="auto"/>
            </w:tcBorders>
            <w:vAlign w:val="center"/>
          </w:tcPr>
          <w:p w:rsidR="00B968AC" w:rsidRDefault="00B968AC" w:rsidP="000A4CE9">
            <w:pPr>
              <w:jc w:val="center"/>
            </w:pPr>
          </w:p>
        </w:tc>
        <w:tc>
          <w:tcPr>
            <w:tcW w:w="1440" w:type="dxa"/>
            <w:tcBorders>
              <w:top w:val="single" w:sz="4" w:space="0" w:color="auto"/>
              <w:left w:val="single" w:sz="4" w:space="0" w:color="auto"/>
              <w:bottom w:val="single" w:sz="4" w:space="0" w:color="auto"/>
              <w:right w:val="single" w:sz="4" w:space="0" w:color="auto"/>
            </w:tcBorders>
            <w:vAlign w:val="center"/>
          </w:tcPr>
          <w:p w:rsidR="00B968AC" w:rsidRDefault="00FF5E9B" w:rsidP="00774E78">
            <w:pPr>
              <w:jc w:val="center"/>
            </w:pPr>
            <w:r>
              <w:t>15</w:t>
            </w:r>
          </w:p>
        </w:tc>
        <w:tc>
          <w:tcPr>
            <w:tcW w:w="2408" w:type="dxa"/>
            <w:tcBorders>
              <w:top w:val="single" w:sz="4" w:space="0" w:color="auto"/>
              <w:left w:val="single" w:sz="4" w:space="0" w:color="auto"/>
              <w:bottom w:val="single" w:sz="4" w:space="0" w:color="auto"/>
              <w:right w:val="single" w:sz="4" w:space="0" w:color="auto"/>
            </w:tcBorders>
            <w:vAlign w:val="center"/>
          </w:tcPr>
          <w:p w:rsidR="00B968AC" w:rsidRPr="002E7170" w:rsidRDefault="00B968AC" w:rsidP="002E7170">
            <w:pPr>
              <w:jc w:val="center"/>
              <w:rPr>
                <w:sz w:val="18"/>
                <w:szCs w:val="18"/>
              </w:rPr>
            </w:pPr>
          </w:p>
        </w:tc>
        <w:tc>
          <w:tcPr>
            <w:tcW w:w="1764" w:type="dxa"/>
            <w:tcBorders>
              <w:top w:val="single" w:sz="4" w:space="0" w:color="auto"/>
              <w:left w:val="single" w:sz="4" w:space="0" w:color="auto"/>
              <w:bottom w:val="single" w:sz="4" w:space="0" w:color="auto"/>
              <w:right w:val="single" w:sz="4" w:space="0" w:color="auto"/>
            </w:tcBorders>
            <w:vAlign w:val="center"/>
          </w:tcPr>
          <w:p w:rsidR="00B968AC" w:rsidRDefault="00B968AC">
            <w:pPr>
              <w:jc w:val="center"/>
            </w:pPr>
            <w:r>
              <w:t>Open book</w:t>
            </w:r>
          </w:p>
        </w:tc>
      </w:tr>
      <w:tr w:rsidR="00FF5E9B"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FF5E9B" w:rsidRDefault="00FF5E9B" w:rsidP="00375D64">
            <w:pPr>
              <w:jc w:val="center"/>
            </w:pPr>
            <w:r>
              <w:rPr>
                <w:sz w:val="20"/>
              </w:rPr>
              <w:t>Research Seminar/Project</w:t>
            </w:r>
          </w:p>
        </w:tc>
        <w:tc>
          <w:tcPr>
            <w:tcW w:w="1260" w:type="dxa"/>
            <w:tcBorders>
              <w:top w:val="single" w:sz="4" w:space="0" w:color="auto"/>
              <w:left w:val="single" w:sz="4" w:space="0" w:color="auto"/>
              <w:bottom w:val="single" w:sz="4" w:space="0" w:color="auto"/>
              <w:right w:val="single" w:sz="4" w:space="0" w:color="auto"/>
            </w:tcBorders>
            <w:vAlign w:val="center"/>
          </w:tcPr>
          <w:p w:rsidR="00FF5E9B" w:rsidRDefault="00FF5E9B" w:rsidP="000A4CE9">
            <w:pPr>
              <w:jc w:val="center"/>
            </w:pPr>
          </w:p>
        </w:tc>
        <w:tc>
          <w:tcPr>
            <w:tcW w:w="1440" w:type="dxa"/>
            <w:tcBorders>
              <w:top w:val="single" w:sz="4" w:space="0" w:color="auto"/>
              <w:left w:val="single" w:sz="4" w:space="0" w:color="auto"/>
              <w:bottom w:val="single" w:sz="4" w:space="0" w:color="auto"/>
              <w:right w:val="single" w:sz="4" w:space="0" w:color="auto"/>
            </w:tcBorders>
            <w:vAlign w:val="center"/>
          </w:tcPr>
          <w:p w:rsidR="00FF5E9B" w:rsidRDefault="00FF5E9B" w:rsidP="00774E78">
            <w:pPr>
              <w:jc w:val="center"/>
            </w:pPr>
            <w:r>
              <w:t>15</w:t>
            </w:r>
          </w:p>
        </w:tc>
        <w:tc>
          <w:tcPr>
            <w:tcW w:w="2408" w:type="dxa"/>
            <w:tcBorders>
              <w:top w:val="single" w:sz="4" w:space="0" w:color="auto"/>
              <w:left w:val="single" w:sz="4" w:space="0" w:color="auto"/>
              <w:bottom w:val="single" w:sz="4" w:space="0" w:color="auto"/>
              <w:right w:val="single" w:sz="4" w:space="0" w:color="auto"/>
            </w:tcBorders>
            <w:vAlign w:val="center"/>
          </w:tcPr>
          <w:p w:rsidR="00FF5E9B" w:rsidRPr="002E7170" w:rsidRDefault="00FF5E9B" w:rsidP="002E7170">
            <w:pPr>
              <w:jc w:val="center"/>
              <w:rPr>
                <w:sz w:val="18"/>
                <w:szCs w:val="18"/>
              </w:rPr>
            </w:pPr>
          </w:p>
        </w:tc>
        <w:tc>
          <w:tcPr>
            <w:tcW w:w="1764" w:type="dxa"/>
            <w:tcBorders>
              <w:top w:val="single" w:sz="4" w:space="0" w:color="auto"/>
              <w:left w:val="single" w:sz="4" w:space="0" w:color="auto"/>
              <w:bottom w:val="single" w:sz="4" w:space="0" w:color="auto"/>
              <w:right w:val="single" w:sz="4" w:space="0" w:color="auto"/>
            </w:tcBorders>
            <w:vAlign w:val="center"/>
          </w:tcPr>
          <w:p w:rsidR="00FF5E9B" w:rsidRDefault="00FF5E9B">
            <w:pPr>
              <w:jc w:val="center"/>
            </w:pPr>
            <w:r>
              <w:t>Open book</w:t>
            </w:r>
          </w:p>
        </w:tc>
      </w:tr>
      <w:tr w:rsidR="001C3BE8"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1C3BE8" w:rsidRDefault="001C3BE8" w:rsidP="00375D64">
            <w:pPr>
              <w:jc w:val="center"/>
            </w:pPr>
            <w:r>
              <w:t xml:space="preserve">Lab exam </w:t>
            </w:r>
          </w:p>
        </w:tc>
        <w:tc>
          <w:tcPr>
            <w:tcW w:w="1260" w:type="dxa"/>
            <w:tcBorders>
              <w:top w:val="single" w:sz="4" w:space="0" w:color="auto"/>
              <w:left w:val="single" w:sz="4" w:space="0" w:color="auto"/>
              <w:bottom w:val="single" w:sz="4" w:space="0" w:color="auto"/>
              <w:right w:val="single" w:sz="4" w:space="0" w:color="auto"/>
            </w:tcBorders>
            <w:vAlign w:val="center"/>
          </w:tcPr>
          <w:p w:rsidR="001C3BE8" w:rsidRDefault="001C3BE8" w:rsidP="000A4CE9">
            <w:pPr>
              <w:jc w:val="center"/>
            </w:pPr>
          </w:p>
        </w:tc>
        <w:tc>
          <w:tcPr>
            <w:tcW w:w="1440" w:type="dxa"/>
            <w:tcBorders>
              <w:top w:val="single" w:sz="4" w:space="0" w:color="auto"/>
              <w:left w:val="single" w:sz="4" w:space="0" w:color="auto"/>
              <w:bottom w:val="single" w:sz="4" w:space="0" w:color="auto"/>
              <w:right w:val="single" w:sz="4" w:space="0" w:color="auto"/>
            </w:tcBorders>
            <w:vAlign w:val="center"/>
          </w:tcPr>
          <w:p w:rsidR="001C3BE8" w:rsidRDefault="001C3BE8">
            <w:pPr>
              <w:jc w:val="center"/>
            </w:pPr>
            <w:r>
              <w:t>10</w:t>
            </w:r>
          </w:p>
        </w:tc>
        <w:tc>
          <w:tcPr>
            <w:tcW w:w="2408" w:type="dxa"/>
            <w:tcBorders>
              <w:top w:val="single" w:sz="4" w:space="0" w:color="auto"/>
              <w:left w:val="single" w:sz="4" w:space="0" w:color="auto"/>
              <w:bottom w:val="single" w:sz="4" w:space="0" w:color="auto"/>
              <w:right w:val="single" w:sz="4" w:space="0" w:color="auto"/>
            </w:tcBorders>
            <w:vAlign w:val="center"/>
          </w:tcPr>
          <w:p w:rsidR="001C3BE8" w:rsidRPr="002E7170" w:rsidRDefault="001C3BE8" w:rsidP="002E7170">
            <w:pPr>
              <w:jc w:val="center"/>
              <w:rPr>
                <w:sz w:val="18"/>
                <w:szCs w:val="18"/>
              </w:rPr>
            </w:pPr>
          </w:p>
        </w:tc>
        <w:tc>
          <w:tcPr>
            <w:tcW w:w="1764" w:type="dxa"/>
            <w:tcBorders>
              <w:top w:val="single" w:sz="4" w:space="0" w:color="auto"/>
              <w:left w:val="single" w:sz="4" w:space="0" w:color="auto"/>
              <w:bottom w:val="single" w:sz="4" w:space="0" w:color="auto"/>
              <w:right w:val="single" w:sz="4" w:space="0" w:color="auto"/>
            </w:tcBorders>
            <w:vAlign w:val="center"/>
          </w:tcPr>
          <w:p w:rsidR="001C3BE8" w:rsidRDefault="00774E78">
            <w:pPr>
              <w:jc w:val="center"/>
            </w:pPr>
            <w:r>
              <w:t>Open</w:t>
            </w:r>
            <w:r w:rsidR="001C3BE8">
              <w:t xml:space="preserve"> book</w:t>
            </w:r>
          </w:p>
        </w:tc>
      </w:tr>
      <w:tr w:rsidR="00B968AC"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B968AC" w:rsidRDefault="00B968AC">
            <w:pPr>
              <w:jc w:val="center"/>
            </w:pPr>
            <w:r>
              <w:t xml:space="preserve">Comprehensive </w:t>
            </w:r>
          </w:p>
          <w:p w:rsidR="00B968AC" w:rsidRDefault="00B968AC">
            <w:pPr>
              <w:jc w:val="center"/>
            </w:pPr>
            <w:r>
              <w:t>Examination</w:t>
            </w:r>
          </w:p>
        </w:tc>
        <w:tc>
          <w:tcPr>
            <w:tcW w:w="1260" w:type="dxa"/>
            <w:tcBorders>
              <w:top w:val="single" w:sz="4" w:space="0" w:color="auto"/>
              <w:left w:val="single" w:sz="4" w:space="0" w:color="auto"/>
              <w:bottom w:val="single" w:sz="4" w:space="0" w:color="auto"/>
              <w:right w:val="single" w:sz="4" w:space="0" w:color="auto"/>
            </w:tcBorders>
            <w:vAlign w:val="center"/>
          </w:tcPr>
          <w:p w:rsidR="00B968AC" w:rsidRDefault="00B968AC" w:rsidP="000A4CE9">
            <w:pPr>
              <w:jc w:val="center"/>
            </w:pPr>
            <w:r>
              <w:t>3 hr</w:t>
            </w:r>
          </w:p>
        </w:tc>
        <w:tc>
          <w:tcPr>
            <w:tcW w:w="1440" w:type="dxa"/>
            <w:tcBorders>
              <w:top w:val="single" w:sz="4" w:space="0" w:color="auto"/>
              <w:left w:val="single" w:sz="4" w:space="0" w:color="auto"/>
              <w:bottom w:val="single" w:sz="4" w:space="0" w:color="auto"/>
              <w:right w:val="single" w:sz="4" w:space="0" w:color="auto"/>
            </w:tcBorders>
            <w:vAlign w:val="center"/>
          </w:tcPr>
          <w:p w:rsidR="00B968AC" w:rsidRDefault="00774E78">
            <w:pPr>
              <w:jc w:val="center"/>
            </w:pPr>
            <w:r>
              <w:t>40</w:t>
            </w:r>
          </w:p>
        </w:tc>
        <w:tc>
          <w:tcPr>
            <w:tcW w:w="2408" w:type="dxa"/>
            <w:tcBorders>
              <w:top w:val="single" w:sz="4" w:space="0" w:color="auto"/>
              <w:left w:val="single" w:sz="4" w:space="0" w:color="auto"/>
              <w:bottom w:val="single" w:sz="4" w:space="0" w:color="auto"/>
              <w:right w:val="single" w:sz="4" w:space="0" w:color="auto"/>
            </w:tcBorders>
            <w:vAlign w:val="center"/>
          </w:tcPr>
          <w:p w:rsidR="00B968AC" w:rsidRPr="002E7170" w:rsidRDefault="009558E1" w:rsidP="00774E78">
            <w:pPr>
              <w:jc w:val="center"/>
              <w:rPr>
                <w:sz w:val="18"/>
                <w:szCs w:val="18"/>
              </w:rPr>
            </w:pPr>
            <w:r>
              <w:rPr>
                <w:sz w:val="18"/>
                <w:szCs w:val="18"/>
              </w:rPr>
              <w:t>04/05 AN</w:t>
            </w:r>
          </w:p>
        </w:tc>
        <w:tc>
          <w:tcPr>
            <w:tcW w:w="1764" w:type="dxa"/>
            <w:tcBorders>
              <w:top w:val="single" w:sz="4" w:space="0" w:color="auto"/>
              <w:left w:val="single" w:sz="4" w:space="0" w:color="auto"/>
              <w:bottom w:val="single" w:sz="4" w:space="0" w:color="auto"/>
              <w:right w:val="single" w:sz="4" w:space="0" w:color="auto"/>
            </w:tcBorders>
            <w:vAlign w:val="center"/>
          </w:tcPr>
          <w:p w:rsidR="00B968AC" w:rsidRDefault="00B968AC">
            <w:pPr>
              <w:jc w:val="center"/>
            </w:pPr>
            <w:r>
              <w:t>Closed book</w:t>
            </w:r>
          </w:p>
        </w:tc>
      </w:tr>
    </w:tbl>
    <w:p w:rsidR="00AD25E1" w:rsidRDefault="00AD25E1">
      <w:pPr>
        <w:jc w:val="both"/>
      </w:pPr>
    </w:p>
    <w:p w:rsidR="00A470C0" w:rsidRPr="00A470C0" w:rsidRDefault="00A470C0">
      <w:pPr>
        <w:jc w:val="both"/>
        <w:rPr>
          <w:b/>
        </w:rPr>
      </w:pPr>
      <w:r w:rsidRPr="00A470C0">
        <w:rPr>
          <w:b/>
        </w:rPr>
        <w:t xml:space="preserve">Research </w:t>
      </w:r>
      <w:r w:rsidR="001C3BE8" w:rsidRPr="00A470C0">
        <w:rPr>
          <w:b/>
        </w:rPr>
        <w:t>seminar</w:t>
      </w:r>
      <w:r w:rsidR="001C3BE8">
        <w:rPr>
          <w:b/>
        </w:rPr>
        <w:t>:</w:t>
      </w:r>
    </w:p>
    <w:p w:rsidR="00A470C0" w:rsidRPr="00CB2427" w:rsidRDefault="00A470C0" w:rsidP="00A470C0">
      <w:pPr>
        <w:widowControl w:val="0"/>
        <w:suppressAutoHyphens/>
        <w:rPr>
          <w:b/>
          <w:bCs/>
          <w:color w:val="00000A"/>
          <w:lang w:val="en-IN" w:eastAsia="zh-CN" w:bidi="hi-IN"/>
        </w:rPr>
      </w:pPr>
    </w:p>
    <w:p w:rsidR="009452A1" w:rsidRDefault="009452A1" w:rsidP="009452A1">
      <w:pPr>
        <w:widowControl w:val="0"/>
        <w:jc w:val="both"/>
      </w:pPr>
      <w:r>
        <w:t xml:space="preserve">Each student/batch of students is assigned a task of processing and testing of composites using various reinforcements and matrix materials. The students/batch have to prepare a plan through proper literature survey. After the composite perpetration and testing, numerical studies have to be carried out using ABAQUS or ANSYS or COMSOL. The progress of the project will be monitored through three time evaluation in the form of project plan proposal, mid-semester and end-semester presentations. </w:t>
      </w:r>
    </w:p>
    <w:p w:rsidR="000E4A9D" w:rsidRDefault="000E4A9D" w:rsidP="009452A1">
      <w:pPr>
        <w:widowControl w:val="0"/>
        <w:jc w:val="both"/>
      </w:pPr>
    </w:p>
    <w:p w:rsidR="00AD25E1" w:rsidRDefault="00AD25E1">
      <w:pPr>
        <w:jc w:val="both"/>
      </w:pPr>
      <w:r>
        <w:rPr>
          <w:b/>
          <w:bCs/>
        </w:rPr>
        <w:t>Chamber Consultation Hour:</w:t>
      </w:r>
    </w:p>
    <w:p w:rsidR="00402AAA" w:rsidRPr="00402AAA" w:rsidRDefault="00402AAA" w:rsidP="00402AAA">
      <w:pPr>
        <w:tabs>
          <w:tab w:val="left" w:pos="360"/>
        </w:tabs>
        <w:jc w:val="both"/>
        <w:rPr>
          <w:szCs w:val="20"/>
        </w:rPr>
      </w:pPr>
      <w:r w:rsidRPr="00402AAA">
        <w:rPr>
          <w:szCs w:val="20"/>
        </w:rPr>
        <w:t>To be announced in the class. Chamber: D21</w:t>
      </w:r>
      <w:r>
        <w:rPr>
          <w:szCs w:val="20"/>
        </w:rPr>
        <w:t>3</w:t>
      </w:r>
    </w:p>
    <w:p w:rsidR="00AD25E1" w:rsidRDefault="00AD25E1">
      <w:pPr>
        <w:jc w:val="both"/>
      </w:pPr>
    </w:p>
    <w:p w:rsidR="00AD25E1" w:rsidRPr="00402AAA" w:rsidRDefault="00AD25E1" w:rsidP="00402AAA">
      <w:pPr>
        <w:tabs>
          <w:tab w:val="left" w:pos="360"/>
        </w:tabs>
        <w:jc w:val="both"/>
        <w:rPr>
          <w:sz w:val="32"/>
        </w:rPr>
      </w:pPr>
      <w:r>
        <w:rPr>
          <w:b/>
          <w:bCs/>
        </w:rPr>
        <w:t>Notice</w:t>
      </w:r>
      <w:r w:rsidR="00A44798">
        <w:rPr>
          <w:b/>
          <w:bCs/>
        </w:rPr>
        <w:t>s</w:t>
      </w:r>
      <w:r>
        <w:rPr>
          <w:b/>
          <w:bCs/>
        </w:rPr>
        <w:t>:</w:t>
      </w:r>
      <w:r w:rsidR="00402AAA" w:rsidRPr="00402AAA">
        <w:rPr>
          <w:szCs w:val="20"/>
        </w:rPr>
        <w:t xml:space="preserve">All notices related to this course will be put on </w:t>
      </w:r>
      <w:r w:rsidR="00402AAA" w:rsidRPr="00402AAA">
        <w:rPr>
          <w:szCs w:val="20"/>
          <w:u w:val="single"/>
        </w:rPr>
        <w:t>CMS</w:t>
      </w:r>
      <w:r w:rsidR="00402AAA" w:rsidRPr="00402AAA">
        <w:rPr>
          <w:szCs w:val="20"/>
        </w:rPr>
        <w:t xml:space="preserve"> only.</w:t>
      </w:r>
    </w:p>
    <w:p w:rsidR="00A44798" w:rsidRDefault="00A44798">
      <w:pPr>
        <w:jc w:val="both"/>
      </w:pPr>
    </w:p>
    <w:p w:rsidR="00A44798" w:rsidRDefault="00A44798">
      <w:pPr>
        <w:jc w:val="both"/>
        <w:rPr>
          <w:b/>
        </w:rPr>
      </w:pPr>
      <w:r w:rsidRPr="00A44798">
        <w:rPr>
          <w:b/>
        </w:rPr>
        <w:t>Make-up Policy:</w:t>
      </w:r>
    </w:p>
    <w:p w:rsidR="00402AAA" w:rsidRDefault="00402AAA" w:rsidP="00402AAA">
      <w:pPr>
        <w:tabs>
          <w:tab w:val="left" w:pos="360"/>
        </w:tabs>
        <w:jc w:val="both"/>
        <w:rPr>
          <w:szCs w:val="20"/>
        </w:rPr>
      </w:pPr>
      <w:r w:rsidRPr="00402AAA">
        <w:rPr>
          <w:szCs w:val="20"/>
        </w:rPr>
        <w:lastRenderedPageBreak/>
        <w:t xml:space="preserve">Make-up will be granted </w:t>
      </w:r>
      <w:r w:rsidRPr="00402AAA">
        <w:rPr>
          <w:b/>
          <w:szCs w:val="20"/>
          <w:u w:val="single"/>
        </w:rPr>
        <w:t>ONLY</w:t>
      </w:r>
      <w:r w:rsidRPr="00402AAA">
        <w:rPr>
          <w:szCs w:val="20"/>
        </w:rPr>
        <w:t xml:space="preserve"> in genuine cases with </w:t>
      </w:r>
      <w:r w:rsidRPr="00402AAA">
        <w:rPr>
          <w:b/>
          <w:i/>
          <w:szCs w:val="20"/>
        </w:rPr>
        <w:t>prior permission</w:t>
      </w:r>
      <w:r w:rsidRPr="00402AAA">
        <w:rPr>
          <w:szCs w:val="20"/>
        </w:rPr>
        <w:t>. The request application for make-up test must be reached to the Instructor-in-charge before commencement of the scheduled test (</w:t>
      </w:r>
      <w:r w:rsidRPr="00402AAA">
        <w:rPr>
          <w:szCs w:val="20"/>
          <w:u w:val="single"/>
        </w:rPr>
        <w:t>documentary proof is essential</w:t>
      </w:r>
      <w:r w:rsidRPr="00402AAA">
        <w:rPr>
          <w:szCs w:val="20"/>
        </w:rPr>
        <w:t xml:space="preserve">). </w:t>
      </w:r>
    </w:p>
    <w:p w:rsidR="00E575A1" w:rsidRDefault="00E575A1" w:rsidP="00402AAA">
      <w:pPr>
        <w:tabs>
          <w:tab w:val="left" w:pos="360"/>
        </w:tabs>
        <w:jc w:val="both"/>
        <w:rPr>
          <w:szCs w:val="20"/>
        </w:rPr>
      </w:pPr>
    </w:p>
    <w:p w:rsidR="00E575A1" w:rsidRDefault="00E575A1" w:rsidP="00E575A1">
      <w:r w:rsidRPr="00E575A1">
        <w:rPr>
          <w:b/>
          <w:bCs/>
          <w:color w:val="222222"/>
          <w:spacing w:val="-2"/>
          <w:shd w:val="clear" w:color="auto" w:fill="FFFFFF"/>
        </w:rPr>
        <w:t>Academic Honesty and Integrity Policy:</w:t>
      </w:r>
      <w:r w:rsidRPr="00E575A1">
        <w:rPr>
          <w:color w:val="222222"/>
          <w:spacing w:val="-2"/>
          <w:shd w:val="clear" w:color="auto" w:fill="FFFFFF"/>
        </w:rPr>
        <w:t> Academic honesty and integrity are to be maintained by all the students throughout the semester and no type of academic dishonesty is acceptable.</w:t>
      </w:r>
    </w:p>
    <w:p w:rsidR="00E575A1" w:rsidRDefault="00E575A1" w:rsidP="00402AAA">
      <w:pPr>
        <w:tabs>
          <w:tab w:val="left" w:pos="360"/>
        </w:tabs>
        <w:jc w:val="both"/>
        <w:rPr>
          <w:szCs w:val="20"/>
        </w:rPr>
      </w:pPr>
    </w:p>
    <w:p w:rsidR="00E575A1" w:rsidRDefault="00E575A1" w:rsidP="00402AAA">
      <w:pPr>
        <w:tabs>
          <w:tab w:val="left" w:pos="360"/>
        </w:tabs>
        <w:jc w:val="both"/>
        <w:rPr>
          <w:szCs w:val="20"/>
        </w:rPr>
      </w:pPr>
    </w:p>
    <w:p w:rsidR="00E575A1" w:rsidRDefault="00E575A1" w:rsidP="00402AAA">
      <w:pPr>
        <w:tabs>
          <w:tab w:val="left" w:pos="360"/>
        </w:tabs>
        <w:jc w:val="both"/>
        <w:rPr>
          <w:szCs w:val="20"/>
        </w:rPr>
      </w:pPr>
    </w:p>
    <w:p w:rsidR="00E575A1" w:rsidRPr="00402AAA" w:rsidRDefault="00E575A1" w:rsidP="00402AAA">
      <w:pPr>
        <w:tabs>
          <w:tab w:val="left" w:pos="360"/>
        </w:tabs>
        <w:jc w:val="both"/>
        <w:rPr>
          <w:szCs w:val="20"/>
        </w:rPr>
      </w:pPr>
    </w:p>
    <w:p w:rsidR="00402AAA" w:rsidRPr="00402AAA" w:rsidRDefault="00402AAA">
      <w:pPr>
        <w:jc w:val="both"/>
        <w:rPr>
          <w:b/>
          <w:sz w:val="32"/>
        </w:rPr>
      </w:pPr>
    </w:p>
    <w:p w:rsidR="00AD25E1" w:rsidRPr="00402AAA" w:rsidRDefault="00402AAA">
      <w:pPr>
        <w:jc w:val="right"/>
        <w:rPr>
          <w:b/>
          <w:bCs/>
          <w:sz w:val="28"/>
        </w:rPr>
      </w:pPr>
      <w:r w:rsidRPr="00402AAA">
        <w:rPr>
          <w:b/>
          <w:sz w:val="28"/>
        </w:rPr>
        <w:t>Dr. Pavan Kumar P</w:t>
      </w:r>
    </w:p>
    <w:p w:rsidR="008005D9" w:rsidRDefault="008005D9" w:rsidP="00A44798">
      <w:pPr>
        <w:jc w:val="right"/>
        <w:rPr>
          <w:b/>
          <w:bCs/>
        </w:rPr>
      </w:pPr>
    </w:p>
    <w:p w:rsidR="00A44798" w:rsidRDefault="008005D9" w:rsidP="00A44798">
      <w:pPr>
        <w:jc w:val="right"/>
        <w:rPr>
          <w:b/>
          <w:bCs/>
        </w:rPr>
      </w:pPr>
      <w:r>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0A20" w:rsidRDefault="00B40A20" w:rsidP="00EB2F06">
      <w:r>
        <w:separator/>
      </w:r>
    </w:p>
  </w:endnote>
  <w:endnote w:type="continuationSeparator" w:id="1">
    <w:p w:rsidR="00B40A20" w:rsidRDefault="00B40A20" w:rsidP="00EB2F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EFF" w:usb1="C000785B"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841" w:rsidRDefault="00C7694B">
    <w:pPr>
      <w:pStyle w:val="Footer"/>
    </w:pPr>
    <w:r>
      <w:rPr>
        <w:noProof/>
        <w:lang w:val="en-IN" w:eastAsia="en-IN"/>
      </w:rPr>
      <w:drawing>
        <wp:inline distT="0" distB="0" distL="0" distR="0">
          <wp:extent cx="1649095" cy="59626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649095" cy="596265"/>
                  </a:xfrm>
                  <a:prstGeom prst="rect">
                    <a:avLst/>
                  </a:prstGeom>
                  <a:noFill/>
                  <a:ln>
                    <a:noFill/>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0A20" w:rsidRDefault="00B40A20" w:rsidP="00EB2F06">
      <w:r>
        <w:separator/>
      </w:r>
    </w:p>
  </w:footnote>
  <w:footnote w:type="continuationSeparator" w:id="1">
    <w:p w:rsidR="00B40A20" w:rsidRDefault="00B40A20" w:rsidP="00EB2F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F06" w:rsidRDefault="00EB2F06" w:rsidP="00EB2F06">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2A776DC"/>
    <w:multiLevelType w:val="hybridMultilevel"/>
    <w:tmpl w:val="C03EC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CE42F41"/>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noPunctuationKerning/>
  <w:characterSpacingControl w:val="doNotCompress"/>
  <w:hdrShapeDefaults>
    <o:shapedefaults v:ext="edit" spidmax="4097"/>
  </w:hdrShapeDefaults>
  <w:footnotePr>
    <w:footnote w:id="0"/>
    <w:footnote w:id="1"/>
  </w:footnotePr>
  <w:endnotePr>
    <w:endnote w:id="0"/>
    <w:endnote w:id="1"/>
  </w:endnotePr>
  <w:compat/>
  <w:rsids>
    <w:rsidRoot w:val="00FB4DE4"/>
    <w:rsid w:val="00026E2A"/>
    <w:rsid w:val="00055BC8"/>
    <w:rsid w:val="0007094C"/>
    <w:rsid w:val="00092F24"/>
    <w:rsid w:val="000966F5"/>
    <w:rsid w:val="000A4CE9"/>
    <w:rsid w:val="000A7300"/>
    <w:rsid w:val="000C5456"/>
    <w:rsid w:val="000D0C39"/>
    <w:rsid w:val="000E309E"/>
    <w:rsid w:val="000E4A9D"/>
    <w:rsid w:val="000F5D64"/>
    <w:rsid w:val="001676C4"/>
    <w:rsid w:val="00167B88"/>
    <w:rsid w:val="0018238B"/>
    <w:rsid w:val="00184F55"/>
    <w:rsid w:val="001B321E"/>
    <w:rsid w:val="001B542E"/>
    <w:rsid w:val="001C3BE8"/>
    <w:rsid w:val="001F6922"/>
    <w:rsid w:val="0021277E"/>
    <w:rsid w:val="00217EB9"/>
    <w:rsid w:val="002202D0"/>
    <w:rsid w:val="00224759"/>
    <w:rsid w:val="00240A50"/>
    <w:rsid w:val="00246F18"/>
    <w:rsid w:val="00251FD3"/>
    <w:rsid w:val="00256511"/>
    <w:rsid w:val="00267AC7"/>
    <w:rsid w:val="0029648E"/>
    <w:rsid w:val="002B0C59"/>
    <w:rsid w:val="002B1672"/>
    <w:rsid w:val="002E7170"/>
    <w:rsid w:val="002F1369"/>
    <w:rsid w:val="003054DF"/>
    <w:rsid w:val="0032505F"/>
    <w:rsid w:val="003558C3"/>
    <w:rsid w:val="0037461B"/>
    <w:rsid w:val="00375D64"/>
    <w:rsid w:val="00385982"/>
    <w:rsid w:val="003C48EB"/>
    <w:rsid w:val="003D1EAD"/>
    <w:rsid w:val="003D20C3"/>
    <w:rsid w:val="003D6BA8"/>
    <w:rsid w:val="003E400C"/>
    <w:rsid w:val="003F66A8"/>
    <w:rsid w:val="004002DA"/>
    <w:rsid w:val="00402AAA"/>
    <w:rsid w:val="00423987"/>
    <w:rsid w:val="004257CB"/>
    <w:rsid w:val="00430B58"/>
    <w:rsid w:val="004418BD"/>
    <w:rsid w:val="00441EA8"/>
    <w:rsid w:val="004537CA"/>
    <w:rsid w:val="004571B3"/>
    <w:rsid w:val="00464705"/>
    <w:rsid w:val="004766FC"/>
    <w:rsid w:val="00480A0E"/>
    <w:rsid w:val="004911FE"/>
    <w:rsid w:val="004E54F3"/>
    <w:rsid w:val="00504110"/>
    <w:rsid w:val="00507883"/>
    <w:rsid w:val="00507A43"/>
    <w:rsid w:val="0051535D"/>
    <w:rsid w:val="0052328A"/>
    <w:rsid w:val="0052504E"/>
    <w:rsid w:val="00526785"/>
    <w:rsid w:val="00562598"/>
    <w:rsid w:val="005627C5"/>
    <w:rsid w:val="00562AB6"/>
    <w:rsid w:val="00571388"/>
    <w:rsid w:val="00576A69"/>
    <w:rsid w:val="005815AD"/>
    <w:rsid w:val="00585C7E"/>
    <w:rsid w:val="00591335"/>
    <w:rsid w:val="005952C8"/>
    <w:rsid w:val="005C5B22"/>
    <w:rsid w:val="005C6693"/>
    <w:rsid w:val="005C6718"/>
    <w:rsid w:val="005F57EA"/>
    <w:rsid w:val="0064771B"/>
    <w:rsid w:val="00655D70"/>
    <w:rsid w:val="00670BDE"/>
    <w:rsid w:val="006935DF"/>
    <w:rsid w:val="006C1E66"/>
    <w:rsid w:val="006F7E70"/>
    <w:rsid w:val="0075085A"/>
    <w:rsid w:val="007543E4"/>
    <w:rsid w:val="0076422D"/>
    <w:rsid w:val="00774E78"/>
    <w:rsid w:val="00776C1F"/>
    <w:rsid w:val="00782654"/>
    <w:rsid w:val="007A351A"/>
    <w:rsid w:val="007D58BE"/>
    <w:rsid w:val="007E402E"/>
    <w:rsid w:val="007E7EE0"/>
    <w:rsid w:val="007F16FF"/>
    <w:rsid w:val="008005D9"/>
    <w:rsid w:val="00806FC5"/>
    <w:rsid w:val="00831DD5"/>
    <w:rsid w:val="008622D0"/>
    <w:rsid w:val="00864E28"/>
    <w:rsid w:val="008960EA"/>
    <w:rsid w:val="008A2200"/>
    <w:rsid w:val="008A2D94"/>
    <w:rsid w:val="008E42D9"/>
    <w:rsid w:val="00917360"/>
    <w:rsid w:val="0094353D"/>
    <w:rsid w:val="009452A1"/>
    <w:rsid w:val="009558E1"/>
    <w:rsid w:val="0097402B"/>
    <w:rsid w:val="0097488C"/>
    <w:rsid w:val="00974BD1"/>
    <w:rsid w:val="00983916"/>
    <w:rsid w:val="009B48FD"/>
    <w:rsid w:val="00A00A87"/>
    <w:rsid w:val="00A116CE"/>
    <w:rsid w:val="00A236CA"/>
    <w:rsid w:val="00A44798"/>
    <w:rsid w:val="00A470C0"/>
    <w:rsid w:val="00A54B5D"/>
    <w:rsid w:val="00A80853"/>
    <w:rsid w:val="00AA362C"/>
    <w:rsid w:val="00AD25E1"/>
    <w:rsid w:val="00AE3D83"/>
    <w:rsid w:val="00AF125F"/>
    <w:rsid w:val="00B00B15"/>
    <w:rsid w:val="00B23878"/>
    <w:rsid w:val="00B24830"/>
    <w:rsid w:val="00B40A20"/>
    <w:rsid w:val="00B55284"/>
    <w:rsid w:val="00B6214E"/>
    <w:rsid w:val="00B64536"/>
    <w:rsid w:val="00B86684"/>
    <w:rsid w:val="00B968AC"/>
    <w:rsid w:val="00BA36C9"/>
    <w:rsid w:val="00BA568D"/>
    <w:rsid w:val="00BC28F6"/>
    <w:rsid w:val="00C04008"/>
    <w:rsid w:val="00C338D9"/>
    <w:rsid w:val="00C3676C"/>
    <w:rsid w:val="00C54347"/>
    <w:rsid w:val="00C6663B"/>
    <w:rsid w:val="00C7694B"/>
    <w:rsid w:val="00C80331"/>
    <w:rsid w:val="00C85366"/>
    <w:rsid w:val="00CA32ED"/>
    <w:rsid w:val="00CF21AC"/>
    <w:rsid w:val="00D036CE"/>
    <w:rsid w:val="00DA1841"/>
    <w:rsid w:val="00DB7398"/>
    <w:rsid w:val="00DC7DD7"/>
    <w:rsid w:val="00DD7A77"/>
    <w:rsid w:val="00DE3D84"/>
    <w:rsid w:val="00E10243"/>
    <w:rsid w:val="00E3061D"/>
    <w:rsid w:val="00E43AEE"/>
    <w:rsid w:val="00E527D8"/>
    <w:rsid w:val="00E575A1"/>
    <w:rsid w:val="00E61C30"/>
    <w:rsid w:val="00E754E7"/>
    <w:rsid w:val="00EA6534"/>
    <w:rsid w:val="00EB2F06"/>
    <w:rsid w:val="00EB3739"/>
    <w:rsid w:val="00EB7E1B"/>
    <w:rsid w:val="00ED51D8"/>
    <w:rsid w:val="00EE704E"/>
    <w:rsid w:val="00EF7267"/>
    <w:rsid w:val="00F16219"/>
    <w:rsid w:val="00F314D9"/>
    <w:rsid w:val="00F32B55"/>
    <w:rsid w:val="00F34A71"/>
    <w:rsid w:val="00F355C0"/>
    <w:rsid w:val="00F45E80"/>
    <w:rsid w:val="00F74057"/>
    <w:rsid w:val="00F8022E"/>
    <w:rsid w:val="00F80A05"/>
    <w:rsid w:val="00FB4DE4"/>
    <w:rsid w:val="00FE2D5D"/>
    <w:rsid w:val="00FE5649"/>
    <w:rsid w:val="00FF5E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536"/>
    <w:rPr>
      <w:sz w:val="24"/>
      <w:szCs w:val="24"/>
    </w:rPr>
  </w:style>
  <w:style w:type="paragraph" w:styleId="Heading1">
    <w:name w:val="heading 1"/>
    <w:basedOn w:val="Normal"/>
    <w:next w:val="Normal"/>
    <w:qFormat/>
    <w:rsid w:val="00B64536"/>
    <w:pPr>
      <w:keepNext/>
      <w:outlineLvl w:val="0"/>
    </w:pPr>
    <w:rPr>
      <w:u w:val="single"/>
    </w:rPr>
  </w:style>
  <w:style w:type="paragraph" w:styleId="Heading2">
    <w:name w:val="heading 2"/>
    <w:basedOn w:val="Normal"/>
    <w:next w:val="Normal"/>
    <w:qFormat/>
    <w:rsid w:val="00B64536"/>
    <w:pPr>
      <w:keepNext/>
      <w:outlineLvl w:val="1"/>
    </w:pPr>
    <w:rPr>
      <w:i/>
      <w:iCs/>
    </w:rPr>
  </w:style>
  <w:style w:type="paragraph" w:styleId="Heading3">
    <w:name w:val="heading 3"/>
    <w:basedOn w:val="Normal"/>
    <w:next w:val="Normal"/>
    <w:qFormat/>
    <w:rsid w:val="00B64536"/>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B64536"/>
    <w:pPr>
      <w:jc w:val="both"/>
    </w:pPr>
  </w:style>
  <w:style w:type="paragraph" w:styleId="BodyTextIndent">
    <w:name w:val="Body Text Indent"/>
    <w:basedOn w:val="Normal"/>
    <w:semiHidden/>
    <w:rsid w:val="00B64536"/>
    <w:pPr>
      <w:ind w:left="900" w:hanging="540"/>
      <w:jc w:val="both"/>
    </w:pPr>
  </w:style>
  <w:style w:type="paragraph" w:styleId="BodyText2">
    <w:name w:val="Body Text 2"/>
    <w:basedOn w:val="Normal"/>
    <w:semiHidden/>
    <w:rsid w:val="00B64536"/>
    <w:pPr>
      <w:jc w:val="both"/>
    </w:pPr>
    <w:rPr>
      <w:sz w:val="20"/>
    </w:rPr>
  </w:style>
  <w:style w:type="paragraph" w:styleId="BodyTextIndent2">
    <w:name w:val="Body Text Indent 2"/>
    <w:basedOn w:val="Normal"/>
    <w:semiHidden/>
    <w:rsid w:val="00B64536"/>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E575A1"/>
    <w:pPr>
      <w:spacing w:after="160" w:line="259" w:lineRule="auto"/>
      <w:ind w:left="720"/>
      <w:contextualSpacing/>
    </w:pPr>
    <w:rPr>
      <w:rFonts w:asciiTheme="minorHAnsi" w:eastAsiaTheme="minorHAnsi" w:hAnsiTheme="minorHAnsi" w:cstheme="minorBidi"/>
      <w:sz w:val="22"/>
      <w:szCs w:val="22"/>
      <w:lang w:val="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User</cp:lastModifiedBy>
  <cp:revision>12</cp:revision>
  <cp:lastPrinted>2014-09-08T11:05:00Z</cp:lastPrinted>
  <dcterms:created xsi:type="dcterms:W3CDTF">2019-12-30T07:11:00Z</dcterms:created>
  <dcterms:modified xsi:type="dcterms:W3CDTF">2020-01-05T08:42:00Z</dcterms:modified>
</cp:coreProperties>
</file>