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799C"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20</w:t>
      </w:r>
      <w:r w:rsidR="00492DDD">
        <w:rPr>
          <w:b/>
          <w:bCs/>
        </w:rPr>
        <w:t>19</w:t>
      </w:r>
      <w:r w:rsidR="00FB4DE4">
        <w:rPr>
          <w:b/>
          <w:bCs/>
        </w:rPr>
        <w:t>-20</w:t>
      </w:r>
      <w:r w:rsidR="00492DDD">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052230">
        <w:t>01</w:t>
      </w:r>
      <w:r w:rsidR="00507A43">
        <w:t>-</w:t>
      </w:r>
      <w:r w:rsidR="00492DDD">
        <w:t>0</w:t>
      </w:r>
      <w:r w:rsidR="00052230">
        <w:t>8</w:t>
      </w:r>
      <w:r w:rsidR="00507A43">
        <w:t>-</w:t>
      </w:r>
      <w:r w:rsidR="00492DDD">
        <w:t>2019</w:t>
      </w:r>
    </w:p>
    <w:p w:rsidR="00AD25E1" w:rsidRDefault="00AD25E1">
      <w:pPr>
        <w:pStyle w:val="BodyText"/>
      </w:pPr>
      <w:r>
        <w:t xml:space="preserve">In addition to </w:t>
      </w:r>
      <w:r w:rsidR="00492DDD">
        <w:t>P</w:t>
      </w:r>
      <w:r>
        <w:t>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987FE0" w:rsidRPr="000A480D">
        <w:rPr>
          <w:b/>
          <w:bCs/>
        </w:rPr>
        <w:t>ECON F412/FIN F313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87FE0">
        <w:rPr>
          <w:i w:val="0"/>
          <w:iCs w:val="0"/>
        </w:rPr>
        <w:t xml:space="preserve"> Security Analysis &amp; Portfolio Management</w:t>
      </w:r>
    </w:p>
    <w:p w:rsidR="00AD25E1" w:rsidRDefault="00AD25E1" w:rsidP="00987FE0">
      <w:pPr>
        <w:pStyle w:val="Heading2"/>
        <w:rPr>
          <w:i w:val="0"/>
          <w:iCs w:val="0"/>
        </w:rPr>
      </w:pPr>
      <w:r>
        <w:t>Instructor-in-Charge</w:t>
      </w:r>
      <w:r>
        <w:rPr>
          <w:i w:val="0"/>
          <w:iCs w:val="0"/>
        </w:rPr>
        <w:tab/>
      </w:r>
      <w:r>
        <w:rPr>
          <w:i w:val="0"/>
          <w:iCs w:val="0"/>
        </w:rPr>
        <w:tab/>
        <w:t xml:space="preserve">: </w:t>
      </w:r>
      <w:r w:rsidR="00987FE0">
        <w:rPr>
          <w:i w:val="0"/>
          <w:iCs w:val="0"/>
        </w:rPr>
        <w:t xml:space="preserve"> Dr. Nivedita Sinha (</w:t>
      </w:r>
      <w:hyperlink r:id="rId8" w:history="1">
        <w:r w:rsidR="00987FE0" w:rsidRPr="00791D79">
          <w:rPr>
            <w:rStyle w:val="Hyperlink"/>
            <w:i w:val="0"/>
            <w:iCs w:val="0"/>
          </w:rPr>
          <w:t>nivedita.sinha@hyderabad.bits-pilani.ac.in</w:t>
        </w:r>
      </w:hyperlink>
      <w:r w:rsidR="00987FE0">
        <w:rPr>
          <w:i w:val="0"/>
          <w:iCs w:val="0"/>
        </w:rPr>
        <w:t>)</w:t>
      </w:r>
    </w:p>
    <w:p w:rsidR="00987FE0" w:rsidRDefault="00987FE0" w:rsidP="00987FE0">
      <w:r w:rsidRPr="00130D7E">
        <w:rPr>
          <w:i/>
        </w:rPr>
        <w:t>Instructor</w:t>
      </w:r>
      <w:r>
        <w:tab/>
      </w:r>
      <w:r>
        <w:tab/>
      </w:r>
      <w:r>
        <w:tab/>
        <w:t xml:space="preserve">: </w:t>
      </w:r>
      <w:r w:rsidR="00130D7E">
        <w:t xml:space="preserve"> </w:t>
      </w:r>
      <w:r>
        <w:t xml:space="preserve">Dr. </w:t>
      </w:r>
      <w:proofErr w:type="spellStart"/>
      <w:r>
        <w:t>Nemi</w:t>
      </w:r>
      <w:proofErr w:type="spellEnd"/>
      <w:r>
        <w:t xml:space="preserve"> Raja</w:t>
      </w:r>
      <w:r w:rsidR="00130D7E">
        <w:t xml:space="preserve"> (</w:t>
      </w:r>
      <w:hyperlink r:id="rId9" w:history="1">
        <w:r w:rsidR="002C31A9" w:rsidRPr="00F94AD2">
          <w:rPr>
            <w:rStyle w:val="Hyperlink"/>
          </w:rPr>
          <w:t>nemiraja@hyderabad.bits-pilani.ac.in</w:t>
        </w:r>
      </w:hyperlink>
      <w:r w:rsidR="00130D7E">
        <w:t>)</w:t>
      </w:r>
    </w:p>
    <w:p w:rsidR="00987FE0" w:rsidRDefault="00987FE0">
      <w:r>
        <w:tab/>
      </w:r>
      <w:r>
        <w:tab/>
      </w:r>
    </w:p>
    <w:p w:rsidR="00987FE0" w:rsidRDefault="00987FE0"/>
    <w:p w:rsidR="00492DDD" w:rsidRDefault="00AD25E1" w:rsidP="00246B43">
      <w:pPr>
        <w:framePr w:hSpace="180" w:wrap="around" w:vAnchor="text" w:hAnchor="margin" w:xAlign="center" w:y="260"/>
        <w:spacing w:line="360" w:lineRule="auto"/>
        <w:jc w:val="both"/>
      </w:pPr>
      <w:r>
        <w:rPr>
          <w:b/>
          <w:bCs/>
        </w:rPr>
        <w:t>Scope and Objective of the Course:</w:t>
      </w:r>
      <w:r w:rsidR="00492DDD">
        <w:rPr>
          <w:b/>
          <w:bCs/>
        </w:rPr>
        <w:t xml:space="preserve"> </w:t>
      </w:r>
      <w:r w:rsidR="00492DDD" w:rsidRPr="000A480D">
        <w:t xml:space="preserve">The objective and focus of the course is to give an insight into evaluation and analysis of a wide range of financial securities and thereby developing techniques for designing an optimal portfolio. </w:t>
      </w:r>
      <w:r w:rsidR="00492DDD" w:rsidRPr="004D5CC0">
        <w:t>The purpose of this course is to provide an in depth understanding of theory and practice related to equity markets</w:t>
      </w:r>
      <w:r w:rsidR="00831A9E">
        <w:t>, debt markets</w:t>
      </w:r>
      <w:r w:rsidR="00492DDD" w:rsidRPr="004D5CC0">
        <w:t xml:space="preserve"> and portfolio management. The major topics include portfolio theory, asset pricing models, market efficiency, fundamental and technical analysis, portfolio management, </w:t>
      </w:r>
      <w:r w:rsidR="00831A9E">
        <w:t xml:space="preserve">introduction to debt markets </w:t>
      </w:r>
      <w:r w:rsidR="00492DDD" w:rsidRPr="004D5CC0">
        <w:t xml:space="preserve">and fund performance evaluation. Various theories about equity securities are to be discussed and their practical implications for investment analysis and management of individuals and institutions to </w:t>
      </w:r>
      <w:r w:rsidR="00492DDD">
        <w:t xml:space="preserve">be </w:t>
      </w:r>
      <w:r w:rsidR="00492DDD" w:rsidRPr="004D5CC0">
        <w:t xml:space="preserve">examined. </w:t>
      </w:r>
    </w:p>
    <w:p w:rsidR="00246B43" w:rsidRPr="004D5CC0" w:rsidRDefault="00246B43" w:rsidP="00246B43">
      <w:pPr>
        <w:framePr w:hSpace="180" w:wrap="around" w:vAnchor="text" w:hAnchor="margin" w:xAlign="center" w:y="260"/>
        <w:spacing w:line="360" w:lineRule="auto"/>
        <w:jc w:val="both"/>
      </w:pPr>
    </w:p>
    <w:p w:rsidR="00130D7E" w:rsidRDefault="00492DDD" w:rsidP="00246B43">
      <w:pPr>
        <w:framePr w:hSpace="180" w:wrap="around" w:vAnchor="text" w:hAnchor="margin" w:xAlign="center" w:y="260"/>
        <w:spacing w:line="360" w:lineRule="auto"/>
        <w:jc w:val="both"/>
      </w:pPr>
      <w:r w:rsidRPr="004D5CC0">
        <w:t xml:space="preserve">This course is intended </w:t>
      </w:r>
      <w:r>
        <w:t xml:space="preserve">to equip the participants with </w:t>
      </w:r>
      <w:r w:rsidRPr="004D5CC0">
        <w:t xml:space="preserve">tools for determining investment objectives, combining individual assets into portfolios, managing the portfolio, and finally, measuring the portfolio performance. </w:t>
      </w:r>
    </w:p>
    <w:p w:rsidR="00C31DC1" w:rsidRPr="004D5CC0" w:rsidRDefault="00C31DC1" w:rsidP="00246B43">
      <w:pPr>
        <w:framePr w:hSpace="180" w:wrap="around" w:vAnchor="text" w:hAnchor="margin" w:xAlign="center" w:y="260"/>
        <w:spacing w:line="360" w:lineRule="auto"/>
        <w:jc w:val="both"/>
      </w:pPr>
    </w:p>
    <w:p w:rsidR="00C31DC1" w:rsidRDefault="00C31DC1" w:rsidP="00246B43">
      <w:pPr>
        <w:spacing w:line="360"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rsidR="00492DDD" w:rsidRDefault="00492DDD" w:rsidP="00246B43">
      <w:pPr>
        <w:pStyle w:val="BodyText"/>
        <w:spacing w:line="360" w:lineRule="auto"/>
        <w:rPr>
          <w:b/>
          <w:bCs/>
        </w:rPr>
      </w:pPr>
    </w:p>
    <w:p w:rsidR="00130D7E" w:rsidRPr="004D5CC0" w:rsidRDefault="00130D7E" w:rsidP="00246B43">
      <w:pPr>
        <w:framePr w:hSpace="180" w:wrap="around" w:vAnchor="text" w:hAnchor="margin" w:xAlign="center" w:y="260"/>
        <w:spacing w:line="360" w:lineRule="auto"/>
      </w:pPr>
      <w:r w:rsidRPr="004D5CC0">
        <w:lastRenderedPageBreak/>
        <w:t>Upon successful c</w:t>
      </w:r>
      <w:r w:rsidRPr="004D5CC0">
        <w:rPr>
          <w:bCs/>
        </w:rPr>
        <w:t>ompletion of the course, participants w</w:t>
      </w:r>
      <w:r w:rsidRPr="004D5CC0">
        <w:t xml:space="preserve">ould be able to: </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Differentiate between various classes of financial securities such as Equities</w:t>
      </w:r>
      <w:r w:rsidR="008740B2">
        <w:t xml:space="preserve"> and</w:t>
      </w:r>
      <w:r w:rsidRPr="000A480D">
        <w:t xml:space="preserve"> Fixed Income</w:t>
      </w:r>
      <w:r w:rsidRPr="000A480D">
        <w:rPr>
          <w:b/>
          <w:bCs/>
        </w:rPr>
        <w:t xml:space="preserve"> </w:t>
      </w:r>
      <w:r w:rsidRPr="000A480D">
        <w:t xml:space="preserve">Securities, </w:t>
      </w:r>
      <w:r w:rsidR="008740B2">
        <w:t xml:space="preserve">and </w:t>
      </w:r>
      <w:r w:rsidRPr="000A480D">
        <w:t>learn various techniques to value and analyze these securities.</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rsidR="00F3746D" w:rsidRPr="000A480D" w:rsidRDefault="00F3746D" w:rsidP="00246B43">
      <w:pPr>
        <w:framePr w:hSpace="180" w:wrap="around" w:vAnchor="text" w:hAnchor="margin" w:xAlign="center" w:y="260"/>
        <w:widowControl w:val="0"/>
        <w:autoSpaceDE w:val="0"/>
        <w:autoSpaceDN w:val="0"/>
        <w:adjustRightInd w:val="0"/>
        <w:spacing w:line="360" w:lineRule="auto"/>
      </w:pPr>
    </w:p>
    <w:p w:rsidR="00F3746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rsidR="00E71C88" w:rsidRPr="000A480D" w:rsidRDefault="00E71C88"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t>Analyze the performance of the portfolios using various measures.</w:t>
      </w:r>
    </w:p>
    <w:p w:rsidR="00E96EBF" w:rsidRDefault="00E96EBF">
      <w:pPr>
        <w:pStyle w:val="BodyText"/>
        <w:rPr>
          <w:b/>
          <w:bCs/>
        </w:rPr>
      </w:pPr>
    </w:p>
    <w:p w:rsidR="00C31DC1" w:rsidRDefault="00C31DC1">
      <w:pPr>
        <w:pStyle w:val="BodyText"/>
        <w:rPr>
          <w:b/>
          <w:bCs/>
        </w:rPr>
      </w:pPr>
    </w:p>
    <w:p w:rsidR="00AD25E1" w:rsidRPr="00A44798" w:rsidRDefault="00AD25E1" w:rsidP="00246B43">
      <w:pPr>
        <w:pStyle w:val="BodyText"/>
        <w:spacing w:line="360" w:lineRule="auto"/>
        <w:ind w:firstLine="360"/>
        <w:rPr>
          <w:bCs/>
        </w:rPr>
      </w:pPr>
      <w:r>
        <w:rPr>
          <w:b/>
          <w:bCs/>
        </w:rPr>
        <w:t>Textbooks</w:t>
      </w:r>
      <w:r w:rsidR="00DA1841">
        <w:rPr>
          <w:b/>
          <w:bCs/>
        </w:rPr>
        <w:t>:</w:t>
      </w:r>
    </w:p>
    <w:p w:rsidR="00DA1841" w:rsidRPr="00A44798" w:rsidRDefault="000B7D1B" w:rsidP="00246B43">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rsidR="00A44798" w:rsidRDefault="00A44798" w:rsidP="00246B43">
      <w:pPr>
        <w:spacing w:line="360" w:lineRule="auto"/>
        <w:jc w:val="both"/>
        <w:rPr>
          <w:b/>
          <w:bCs/>
        </w:rPr>
      </w:pPr>
      <w:bookmarkStart w:id="0" w:name="_GoBack"/>
      <w:bookmarkEnd w:id="0"/>
    </w:p>
    <w:p w:rsidR="00AD25E1" w:rsidRDefault="00AD25E1" w:rsidP="00246B43">
      <w:pPr>
        <w:spacing w:line="360" w:lineRule="auto"/>
        <w:ind w:firstLine="360"/>
        <w:jc w:val="both"/>
        <w:rPr>
          <w:b/>
          <w:bCs/>
        </w:rPr>
      </w:pPr>
      <w:r>
        <w:rPr>
          <w:b/>
          <w:bCs/>
        </w:rPr>
        <w:t>Reference books</w:t>
      </w:r>
    </w:p>
    <w:p w:rsidR="000B7D1B" w:rsidRPr="00E96EBF" w:rsidRDefault="000B7D1B" w:rsidP="00246B43">
      <w:pPr>
        <w:numPr>
          <w:ilvl w:val="1"/>
          <w:numId w:val="6"/>
        </w:numPr>
        <w:spacing w:line="360" w:lineRule="auto"/>
        <w:jc w:val="both"/>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xml:space="preserve">, “Investments”, 2010, McGraw Hill. </w:t>
      </w:r>
    </w:p>
    <w:p w:rsidR="000B7D1B" w:rsidRPr="00E96EBF" w:rsidRDefault="000B7D1B" w:rsidP="00246B43">
      <w:pPr>
        <w:numPr>
          <w:ilvl w:val="1"/>
          <w:numId w:val="6"/>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00454B0B" w:rsidRPr="00E96EBF">
        <w:rPr>
          <w:i/>
        </w:rPr>
        <w:t xml:space="preserve">, </w:t>
      </w:r>
      <w:r w:rsidR="00454B0B" w:rsidRPr="00E96EBF">
        <w:t>Wiley</w:t>
      </w:r>
      <w:r w:rsidRPr="00E96EBF">
        <w:t>, Jan 2014</w:t>
      </w:r>
    </w:p>
    <w:p w:rsidR="000B7D1B" w:rsidRPr="00E96EBF" w:rsidRDefault="000B7D1B" w:rsidP="00EC5979">
      <w:pPr>
        <w:widowControl w:val="0"/>
        <w:numPr>
          <w:ilvl w:val="1"/>
          <w:numId w:val="6"/>
        </w:numPr>
        <w:autoSpaceDE w:val="0"/>
        <w:autoSpaceDN w:val="0"/>
        <w:adjustRightInd w:val="0"/>
        <w:spacing w:line="360" w:lineRule="auto"/>
        <w:jc w:val="both"/>
      </w:pPr>
      <w:bookmarkStart w:id="1" w:name="page2"/>
      <w:bookmarkEnd w:id="1"/>
      <w:proofErr w:type="spellStart"/>
      <w:r w:rsidRPr="00E96EBF">
        <w:t>Prasanna</w:t>
      </w:r>
      <w:proofErr w:type="spellEnd"/>
      <w:r w:rsidRPr="00E96EBF">
        <w:t xml:space="preserve"> Chandra - Investment Analysis and Portfolio Management, 4th edition, TMH.</w:t>
      </w:r>
    </w:p>
    <w:p w:rsidR="000B7D1B" w:rsidRPr="00E96EBF" w:rsidRDefault="000B7D1B" w:rsidP="005F04B6">
      <w:pPr>
        <w:widowControl w:val="0"/>
        <w:numPr>
          <w:ilvl w:val="1"/>
          <w:numId w:val="6"/>
        </w:numPr>
        <w:autoSpaceDE w:val="0"/>
        <w:autoSpaceDN w:val="0"/>
        <w:adjustRightInd w:val="0"/>
        <w:spacing w:line="360" w:lineRule="auto"/>
        <w:jc w:val="both"/>
      </w:pPr>
      <w:r w:rsidRPr="00E96EBF">
        <w:t xml:space="preserve">D.E. Fisher and R.J. Jordan - Security Analysis and Portfolio Management, Prentice-Hall/Pearson Edu., </w:t>
      </w:r>
      <w:proofErr w:type="spellStart"/>
      <w:r w:rsidRPr="00246B43">
        <w:rPr>
          <w:vertAlign w:val="superscript"/>
        </w:rPr>
        <w:t>th</w:t>
      </w:r>
      <w:proofErr w:type="spellEnd"/>
      <w:r w:rsidRPr="00E96EBF">
        <w:t xml:space="preserve"> Edition, 1995 </w:t>
      </w:r>
    </w:p>
    <w:p w:rsidR="000B7D1B" w:rsidRPr="00E96EBF" w:rsidRDefault="000B7D1B" w:rsidP="00246B43">
      <w:pPr>
        <w:numPr>
          <w:ilvl w:val="1"/>
          <w:numId w:val="6"/>
        </w:numPr>
        <w:spacing w:line="360" w:lineRule="auto"/>
        <w:jc w:val="both"/>
      </w:pPr>
      <w:r w:rsidRPr="00E96EBF">
        <w:t xml:space="preserve">J. fuller &amp; James L. </w:t>
      </w:r>
      <w:proofErr w:type="spellStart"/>
      <w:r w:rsidRPr="00E96EBF">
        <w:t>Farell</w:t>
      </w:r>
      <w:proofErr w:type="spellEnd"/>
      <w:r w:rsidRPr="00E96EBF">
        <w:t xml:space="preserve"> – Modern Investment &amp; Security analysis - McGraw Hill, International Ed. </w:t>
      </w:r>
    </w:p>
    <w:p w:rsidR="000B7D1B" w:rsidRPr="00E96EBF" w:rsidRDefault="000B7D1B" w:rsidP="00246B43">
      <w:pPr>
        <w:numPr>
          <w:ilvl w:val="1"/>
          <w:numId w:val="6"/>
        </w:numPr>
        <w:spacing w:line="360" w:lineRule="auto"/>
        <w:jc w:val="both"/>
      </w:pPr>
      <w:r w:rsidRPr="00E96EBF">
        <w:t>J.C. Francis, Investments: Analysis and management, 5</w:t>
      </w:r>
      <w:r w:rsidRPr="00E96EBF">
        <w:rPr>
          <w:vertAlign w:val="superscript"/>
        </w:rPr>
        <w:t>th</w:t>
      </w:r>
      <w:r w:rsidRPr="00E96EBF">
        <w:t xml:space="preserve"> Ed., 1991, McGraw Hill, Singapore </w:t>
      </w:r>
    </w:p>
    <w:p w:rsidR="000B7D1B" w:rsidRDefault="000B7D1B" w:rsidP="00246B43">
      <w:pPr>
        <w:numPr>
          <w:ilvl w:val="1"/>
          <w:numId w:val="6"/>
        </w:numPr>
        <w:spacing w:line="360" w:lineRule="auto"/>
        <w:jc w:val="both"/>
      </w:pPr>
      <w:proofErr w:type="spellStart"/>
      <w:r w:rsidRPr="00E96EBF">
        <w:t>M.Ranganatham</w:t>
      </w:r>
      <w:proofErr w:type="spellEnd"/>
      <w:r w:rsidRPr="00E96EBF">
        <w:t xml:space="preserve"> &amp; R. </w:t>
      </w:r>
      <w:proofErr w:type="spellStart"/>
      <w:r w:rsidRPr="00E96EBF">
        <w:t>Madhumathi</w:t>
      </w:r>
      <w:proofErr w:type="spellEnd"/>
      <w:r w:rsidRPr="00E96EBF">
        <w:t xml:space="preserve">: Investment Analysis &amp; Portfolio Management, Pearson Education. </w:t>
      </w:r>
    </w:p>
    <w:p w:rsidR="00816A9B" w:rsidRDefault="00816A9B" w:rsidP="00246B43">
      <w:pPr>
        <w:numPr>
          <w:ilvl w:val="1"/>
          <w:numId w:val="6"/>
        </w:numPr>
        <w:spacing w:line="360" w:lineRule="auto"/>
        <w:jc w:val="both"/>
      </w:pPr>
      <w:r w:rsidRPr="00816A9B">
        <w:t xml:space="preserve">Murphy, John: Technical Analysis of </w:t>
      </w:r>
      <w:r>
        <w:t xml:space="preserve">the </w:t>
      </w:r>
      <w:r w:rsidRPr="00816A9B">
        <w:t>Financial Markets; New York Institute of Finance.</w:t>
      </w:r>
    </w:p>
    <w:p w:rsidR="0029510F" w:rsidRPr="0029510F" w:rsidRDefault="0029510F" w:rsidP="00246B43">
      <w:pPr>
        <w:numPr>
          <w:ilvl w:val="1"/>
          <w:numId w:val="6"/>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rsidR="000B7D1B" w:rsidRPr="000A480D" w:rsidRDefault="000B7D1B" w:rsidP="000B7D1B">
      <w:pPr>
        <w:widowControl w:val="0"/>
        <w:autoSpaceDE w:val="0"/>
        <w:autoSpaceDN w:val="0"/>
        <w:adjustRightInd w:val="0"/>
        <w:spacing w:line="256" w:lineRule="exact"/>
      </w:pPr>
    </w:p>
    <w:p w:rsidR="00AD25E1" w:rsidRDefault="002C31A9" w:rsidP="00A44798">
      <w:pPr>
        <w:numPr>
          <w:ilvl w:val="0"/>
          <w:numId w:val="3"/>
        </w:numPr>
        <w:jc w:val="both"/>
      </w:pPr>
      <w:r>
        <w:t>The detailed Course Content follows the tabulated Course plan</w:t>
      </w:r>
    </w:p>
    <w:p w:rsidR="00A44798" w:rsidRDefault="00A44798">
      <w:pPr>
        <w:jc w:val="both"/>
        <w:rPr>
          <w:b/>
          <w:bCs/>
        </w:rPr>
      </w:pPr>
    </w:p>
    <w:p w:rsidR="00AD25E1" w:rsidRDefault="00AD25E1" w:rsidP="005A6D63">
      <w:pPr>
        <w:ind w:firstLine="720"/>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454B0B" w:rsidRPr="00BA568D" w:rsidTr="00B77F3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Pr>
                <w:b/>
                <w:bCs/>
                <w:sz w:val="22"/>
                <w:szCs w:val="22"/>
              </w:rPr>
              <w:t xml:space="preserve">Chapter in the </w:t>
            </w:r>
            <w:r w:rsidRPr="00BA568D">
              <w:rPr>
                <w:b/>
                <w:bCs/>
                <w:sz w:val="22"/>
                <w:szCs w:val="22"/>
              </w:rPr>
              <w:t>Text Book</w:t>
            </w:r>
          </w:p>
        </w:tc>
      </w:tr>
      <w:tr w:rsidR="00454B0B"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4B0B" w:rsidRPr="00BA568D" w:rsidRDefault="00B77F3E" w:rsidP="00B77F3E">
            <w:pPr>
              <w:widowControl w:val="0"/>
              <w:autoSpaceDE w:val="0"/>
              <w:autoSpaceDN w:val="0"/>
              <w:adjustRightInd w:val="0"/>
              <w:spacing w:line="256" w:lineRule="exact"/>
              <w:ind w:left="80"/>
              <w:rPr>
                <w:sz w:val="22"/>
                <w:szCs w:val="22"/>
              </w:rPr>
            </w:pPr>
            <w:r w:rsidRPr="00B77F3E">
              <w:rPr>
                <w:sz w:val="20"/>
                <w:szCs w:val="20"/>
              </w:rPr>
              <w:t>1-4</w:t>
            </w:r>
          </w:p>
        </w:tc>
        <w:tc>
          <w:tcPr>
            <w:tcW w:w="2691" w:type="dxa"/>
            <w:tcBorders>
              <w:top w:val="single" w:sz="6" w:space="0" w:color="000000"/>
              <w:left w:val="single" w:sz="6" w:space="0" w:color="000000"/>
              <w:bottom w:val="single" w:sz="6" w:space="0" w:color="000000"/>
              <w:right w:val="single" w:sz="6" w:space="0" w:color="000000"/>
            </w:tcBorders>
            <w:vAlign w:val="center"/>
          </w:tcPr>
          <w:p w:rsidR="00454B0B" w:rsidRPr="00797B6F" w:rsidRDefault="00454B0B" w:rsidP="00454B0B">
            <w:pPr>
              <w:widowControl w:val="0"/>
              <w:autoSpaceDE w:val="0"/>
              <w:autoSpaceDN w:val="0"/>
              <w:adjustRightInd w:val="0"/>
              <w:ind w:left="80"/>
              <w:rPr>
                <w:sz w:val="20"/>
                <w:szCs w:val="20"/>
              </w:rPr>
            </w:pPr>
            <w:r>
              <w:rPr>
                <w:sz w:val="20"/>
                <w:szCs w:val="20"/>
              </w:rPr>
              <w:t>E</w:t>
            </w:r>
            <w:r w:rsidRPr="00797B6F">
              <w:rPr>
                <w:sz w:val="20"/>
                <w:szCs w:val="20"/>
              </w:rPr>
              <w:t>xposure to investment</w:t>
            </w:r>
          </w:p>
          <w:p w:rsidR="00454B0B" w:rsidRPr="00797B6F" w:rsidRDefault="00454B0B" w:rsidP="00E96EBF">
            <w:pPr>
              <w:widowControl w:val="0"/>
              <w:autoSpaceDE w:val="0"/>
              <w:autoSpaceDN w:val="0"/>
              <w:adjustRightInd w:val="0"/>
              <w:ind w:left="80"/>
              <w:rPr>
                <w:sz w:val="20"/>
                <w:szCs w:val="20"/>
              </w:rPr>
            </w:pPr>
            <w:r w:rsidRPr="00797B6F">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rsidR="00454B0B" w:rsidRDefault="00454B0B" w:rsidP="00454B0B">
            <w:pPr>
              <w:widowControl w:val="0"/>
              <w:autoSpaceDE w:val="0"/>
              <w:autoSpaceDN w:val="0"/>
              <w:adjustRightInd w:val="0"/>
              <w:rPr>
                <w:sz w:val="20"/>
                <w:szCs w:val="20"/>
              </w:rPr>
            </w:pPr>
            <w:r w:rsidRPr="00797B6F">
              <w:rPr>
                <w:sz w:val="20"/>
                <w:szCs w:val="20"/>
              </w:rPr>
              <w:t>Risk and return</w:t>
            </w:r>
            <w:r>
              <w:rPr>
                <w:sz w:val="20"/>
                <w:szCs w:val="20"/>
              </w:rPr>
              <w:t xml:space="preserve"> calculations</w:t>
            </w:r>
            <w:r w:rsidRPr="00797B6F">
              <w:rPr>
                <w:sz w:val="20"/>
                <w:szCs w:val="20"/>
              </w:rPr>
              <w:t>,</w:t>
            </w:r>
            <w:r>
              <w:rPr>
                <w:sz w:val="20"/>
                <w:szCs w:val="20"/>
              </w:rPr>
              <w:t xml:space="preserve"> </w:t>
            </w:r>
          </w:p>
          <w:p w:rsidR="00454B0B" w:rsidRDefault="00454B0B" w:rsidP="00454B0B">
            <w:pPr>
              <w:widowControl w:val="0"/>
              <w:autoSpaceDE w:val="0"/>
              <w:autoSpaceDN w:val="0"/>
              <w:adjustRightInd w:val="0"/>
              <w:rPr>
                <w:sz w:val="20"/>
                <w:szCs w:val="20"/>
              </w:rPr>
            </w:pPr>
            <w:r>
              <w:rPr>
                <w:sz w:val="20"/>
                <w:szCs w:val="20"/>
              </w:rPr>
              <w:t>Investor life cycle and investor utility function, Understand various types of securities markets and its classification and functioning,</w:t>
            </w:r>
          </w:p>
          <w:p w:rsidR="00454B0B" w:rsidRDefault="00454B0B" w:rsidP="00454B0B">
            <w:pPr>
              <w:widowControl w:val="0"/>
              <w:autoSpaceDE w:val="0"/>
              <w:autoSpaceDN w:val="0"/>
              <w:adjustRightInd w:val="0"/>
              <w:rPr>
                <w:sz w:val="20"/>
                <w:szCs w:val="20"/>
              </w:rPr>
            </w:pPr>
            <w:r>
              <w:rPr>
                <w:sz w:val="20"/>
                <w:szCs w:val="20"/>
              </w:rPr>
              <w:t xml:space="preserve">Types of indices and their calculations, </w:t>
            </w:r>
          </w:p>
          <w:p w:rsidR="00454B0B" w:rsidRDefault="00454B0B" w:rsidP="00454B0B">
            <w:pPr>
              <w:widowControl w:val="0"/>
              <w:autoSpaceDE w:val="0"/>
              <w:autoSpaceDN w:val="0"/>
              <w:adjustRightInd w:val="0"/>
              <w:spacing w:line="256" w:lineRule="exact"/>
              <w:rPr>
                <w:sz w:val="20"/>
                <w:szCs w:val="20"/>
              </w:rPr>
            </w:pPr>
            <w:r>
              <w:rPr>
                <w:sz w:val="20"/>
                <w:szCs w:val="20"/>
              </w:rPr>
              <w:t>Types of orders</w:t>
            </w:r>
          </w:p>
          <w:p w:rsidR="00454B0B" w:rsidRDefault="00454B0B" w:rsidP="00454B0B">
            <w:pPr>
              <w:widowControl w:val="0"/>
              <w:autoSpaceDE w:val="0"/>
              <w:autoSpaceDN w:val="0"/>
              <w:adjustRightInd w:val="0"/>
              <w:rPr>
                <w:sz w:val="20"/>
                <w:szCs w:val="20"/>
              </w:rPr>
            </w:pPr>
            <w:r>
              <w:rPr>
                <w:sz w:val="20"/>
                <w:szCs w:val="20"/>
              </w:rPr>
              <w:t>Understand short selling and margin transactions</w:t>
            </w:r>
          </w:p>
          <w:p w:rsidR="00454B0B" w:rsidRPr="00797B6F" w:rsidRDefault="00454B0B" w:rsidP="00454B0B">
            <w:pPr>
              <w:widowControl w:val="0"/>
              <w:autoSpaceDE w:val="0"/>
              <w:autoSpaceDN w:val="0"/>
              <w:adjustRightInd w:val="0"/>
              <w:spacing w:line="256" w:lineRule="exact"/>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54B0B" w:rsidRPr="00BA568D" w:rsidRDefault="00454B0B" w:rsidP="00454B0B">
            <w:pPr>
              <w:jc w:val="center"/>
              <w:rPr>
                <w:sz w:val="22"/>
                <w:szCs w:val="22"/>
              </w:rPr>
            </w:pPr>
            <w:proofErr w:type="spellStart"/>
            <w:r w:rsidRPr="00797B6F">
              <w:rPr>
                <w:sz w:val="20"/>
                <w:szCs w:val="20"/>
              </w:rPr>
              <w:t>Ch</w:t>
            </w:r>
            <w:proofErr w:type="spellEnd"/>
            <w:r w:rsidRPr="00797B6F">
              <w:rPr>
                <w:sz w:val="20"/>
                <w:szCs w:val="20"/>
              </w:rPr>
              <w:t xml:space="preserve"> 1-5 TB</w:t>
            </w:r>
            <w:r w:rsidR="000920B3">
              <w:rPr>
                <w:sz w:val="20"/>
                <w:szCs w:val="20"/>
              </w:rPr>
              <w:t xml:space="preserve"> &amp; Class notes</w:t>
            </w:r>
          </w:p>
        </w:tc>
      </w:tr>
      <w:tr w:rsidR="00B77F3E"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80"/>
              <w:rPr>
                <w:sz w:val="20"/>
                <w:szCs w:val="20"/>
              </w:rPr>
            </w:pPr>
            <w:r>
              <w:rPr>
                <w:sz w:val="20"/>
                <w:szCs w:val="20"/>
              </w:rPr>
              <w:t xml:space="preserve"> 5-20</w:t>
            </w:r>
          </w:p>
        </w:tc>
        <w:tc>
          <w:tcPr>
            <w:tcW w:w="2691"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ind w:left="100"/>
              <w:rPr>
                <w:sz w:val="20"/>
                <w:szCs w:val="20"/>
              </w:rPr>
            </w:pPr>
            <w:r>
              <w:rPr>
                <w:sz w:val="20"/>
                <w:szCs w:val="20"/>
              </w:rPr>
              <w:t>Modern Portfolio theory</w:t>
            </w:r>
          </w:p>
        </w:tc>
        <w:tc>
          <w:tcPr>
            <w:tcW w:w="3973"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Markowitz model, Sharpe’s Single Index model,</w:t>
            </w:r>
          </w:p>
          <w:p w:rsidR="00B77F3E" w:rsidRPr="00797B6F" w:rsidRDefault="00B77F3E" w:rsidP="00B77F3E">
            <w:pPr>
              <w:widowControl w:val="0"/>
              <w:autoSpaceDE w:val="0"/>
              <w:autoSpaceDN w:val="0"/>
              <w:adjustRightInd w:val="0"/>
              <w:ind w:left="100"/>
              <w:rPr>
                <w:sz w:val="20"/>
                <w:szCs w:val="20"/>
              </w:rPr>
            </w:pPr>
            <w:r w:rsidRPr="00797B6F">
              <w:rPr>
                <w:sz w:val="20"/>
                <w:szCs w:val="20"/>
              </w:rPr>
              <w:t>Capital Asset Pricing model, Arbitrage pricing,</w:t>
            </w:r>
            <w:r>
              <w:rPr>
                <w:sz w:val="20"/>
                <w:szCs w:val="20"/>
              </w:rPr>
              <w:t xml:space="preserve"> Multi factor Models. Calculation of returns and abnormal returns using the asset pricing models</w:t>
            </w:r>
          </w:p>
        </w:tc>
        <w:tc>
          <w:tcPr>
            <w:tcW w:w="1530"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8035F3">
            <w:pPr>
              <w:widowControl w:val="0"/>
              <w:autoSpaceDE w:val="0"/>
              <w:autoSpaceDN w:val="0"/>
              <w:adjustRightInd w:val="0"/>
              <w:spacing w:line="256" w:lineRule="exact"/>
              <w:ind w:left="80"/>
              <w:rPr>
                <w:sz w:val="20"/>
                <w:szCs w:val="20"/>
              </w:rPr>
            </w:pPr>
            <w:proofErr w:type="spellStart"/>
            <w:r w:rsidRPr="00797B6F">
              <w:rPr>
                <w:sz w:val="20"/>
                <w:szCs w:val="20"/>
              </w:rPr>
              <w:t>Ch</w:t>
            </w:r>
            <w:proofErr w:type="spellEnd"/>
            <w:r w:rsidRPr="00797B6F">
              <w:rPr>
                <w:sz w:val="20"/>
                <w:szCs w:val="20"/>
              </w:rPr>
              <w:t xml:space="preserve"> </w:t>
            </w:r>
            <w:r w:rsidR="008035F3">
              <w:rPr>
                <w:sz w:val="20"/>
                <w:szCs w:val="20"/>
              </w:rPr>
              <w:t>7</w:t>
            </w:r>
            <w:r w:rsidRPr="00797B6F">
              <w:rPr>
                <w:sz w:val="20"/>
                <w:szCs w:val="20"/>
              </w:rPr>
              <w:t>-9 TB</w:t>
            </w:r>
            <w:r w:rsidR="000920B3">
              <w:rPr>
                <w:sz w:val="20"/>
                <w:szCs w:val="20"/>
              </w:rPr>
              <w:t xml:space="preserve"> &amp; Class notes</w:t>
            </w:r>
          </w:p>
        </w:tc>
      </w:tr>
      <w:tr w:rsidR="008F68FD"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F68FD" w:rsidRPr="00797B6F" w:rsidRDefault="008F68FD" w:rsidP="00B77F3E">
            <w:pPr>
              <w:widowControl w:val="0"/>
              <w:autoSpaceDE w:val="0"/>
              <w:autoSpaceDN w:val="0"/>
              <w:adjustRightInd w:val="0"/>
              <w:spacing w:line="256" w:lineRule="exact"/>
              <w:ind w:left="120"/>
              <w:rPr>
                <w:sz w:val="20"/>
                <w:szCs w:val="20"/>
              </w:rPr>
            </w:pPr>
            <w:r>
              <w:rPr>
                <w:sz w:val="20"/>
                <w:szCs w:val="20"/>
              </w:rPr>
              <w:t>21-23</w:t>
            </w:r>
          </w:p>
        </w:tc>
        <w:tc>
          <w:tcPr>
            <w:tcW w:w="2691" w:type="dxa"/>
            <w:tcBorders>
              <w:top w:val="single" w:sz="6" w:space="0" w:color="000000"/>
              <w:left w:val="single" w:sz="6" w:space="0" w:color="000000"/>
              <w:bottom w:val="single" w:sz="6" w:space="0" w:color="000000"/>
              <w:right w:val="single" w:sz="6" w:space="0" w:color="000000"/>
            </w:tcBorders>
            <w:vAlign w:val="center"/>
          </w:tcPr>
          <w:p w:rsidR="008F68FD" w:rsidRPr="00797B6F" w:rsidRDefault="008F68FD" w:rsidP="00B77F3E">
            <w:pPr>
              <w:widowControl w:val="0"/>
              <w:autoSpaceDE w:val="0"/>
              <w:autoSpaceDN w:val="0"/>
              <w:adjustRightInd w:val="0"/>
              <w:spacing w:line="256" w:lineRule="exact"/>
              <w:ind w:left="80"/>
              <w:rPr>
                <w:sz w:val="20"/>
                <w:szCs w:val="20"/>
              </w:rPr>
            </w:pPr>
            <w:r>
              <w:rPr>
                <w:sz w:val="20"/>
                <w:szCs w:val="20"/>
              </w:rPr>
              <w:t>Efficient Market Hypothesis</w:t>
            </w:r>
          </w:p>
        </w:tc>
        <w:tc>
          <w:tcPr>
            <w:tcW w:w="3973" w:type="dxa"/>
            <w:tcBorders>
              <w:top w:val="single" w:sz="6" w:space="0" w:color="000000"/>
              <w:left w:val="single" w:sz="6" w:space="0" w:color="000000"/>
              <w:bottom w:val="single" w:sz="6" w:space="0" w:color="000000"/>
              <w:right w:val="single" w:sz="6" w:space="0" w:color="000000"/>
            </w:tcBorders>
            <w:vAlign w:val="center"/>
          </w:tcPr>
          <w:p w:rsidR="00950917" w:rsidRPr="004D5CC0" w:rsidRDefault="00950917" w:rsidP="00950917">
            <w:pPr>
              <w:autoSpaceDE w:val="0"/>
              <w:autoSpaceDN w:val="0"/>
              <w:adjustRightInd w:val="0"/>
              <w:rPr>
                <w:color w:val="000000"/>
                <w:sz w:val="18"/>
                <w:szCs w:val="18"/>
              </w:rPr>
            </w:pPr>
            <w:r w:rsidRPr="004D5CC0">
              <w:rPr>
                <w:color w:val="000000"/>
                <w:sz w:val="18"/>
                <w:szCs w:val="18"/>
              </w:rPr>
              <w:t>Understand Efficient Market Hypothesis and its implications</w:t>
            </w:r>
          </w:p>
          <w:p w:rsidR="00950917" w:rsidRPr="004D5CC0" w:rsidRDefault="00950917" w:rsidP="00950917">
            <w:pPr>
              <w:autoSpaceDE w:val="0"/>
              <w:autoSpaceDN w:val="0"/>
              <w:adjustRightInd w:val="0"/>
              <w:rPr>
                <w:color w:val="000000"/>
                <w:sz w:val="18"/>
                <w:szCs w:val="18"/>
              </w:rPr>
            </w:pPr>
            <w:r w:rsidRPr="004D5CC0">
              <w:rPr>
                <w:color w:val="000000"/>
                <w:sz w:val="18"/>
                <w:szCs w:val="18"/>
              </w:rPr>
              <w:t>Calculation and Analysis of Cumulative Abnormal returns</w:t>
            </w:r>
          </w:p>
          <w:p w:rsidR="008F68FD" w:rsidRPr="00797B6F" w:rsidRDefault="00950917" w:rsidP="00E418C1">
            <w:pPr>
              <w:widowControl w:val="0"/>
              <w:autoSpaceDE w:val="0"/>
              <w:autoSpaceDN w:val="0"/>
              <w:adjustRightInd w:val="0"/>
              <w:spacing w:line="256" w:lineRule="exact"/>
              <w:rPr>
                <w:sz w:val="20"/>
                <w:szCs w:val="20"/>
              </w:rPr>
            </w:pPr>
            <w:r>
              <w:rPr>
                <w:color w:val="000000"/>
                <w:sz w:val="18"/>
                <w:szCs w:val="18"/>
              </w:rPr>
              <w:t xml:space="preserve">Testing market efficiency </w:t>
            </w:r>
          </w:p>
        </w:tc>
        <w:tc>
          <w:tcPr>
            <w:tcW w:w="1530" w:type="dxa"/>
            <w:tcBorders>
              <w:top w:val="single" w:sz="6" w:space="0" w:color="000000"/>
              <w:left w:val="single" w:sz="6" w:space="0" w:color="000000"/>
              <w:bottom w:val="single" w:sz="6" w:space="0" w:color="000000"/>
              <w:right w:val="single" w:sz="6" w:space="0" w:color="000000"/>
            </w:tcBorders>
            <w:vAlign w:val="center"/>
          </w:tcPr>
          <w:p w:rsidR="008F68FD" w:rsidRPr="00797B6F" w:rsidRDefault="008035F3" w:rsidP="00B77F3E">
            <w:pPr>
              <w:widowControl w:val="0"/>
              <w:autoSpaceDE w:val="0"/>
              <w:autoSpaceDN w:val="0"/>
              <w:adjustRightInd w:val="0"/>
              <w:ind w:left="100"/>
              <w:rPr>
                <w:sz w:val="20"/>
                <w:szCs w:val="20"/>
              </w:rPr>
            </w:pPr>
            <w:r>
              <w:rPr>
                <w:sz w:val="20"/>
                <w:szCs w:val="20"/>
              </w:rPr>
              <w:t>Ch.6 &amp; Class notes</w:t>
            </w:r>
          </w:p>
        </w:tc>
      </w:tr>
      <w:tr w:rsidR="00B77F3E"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8F68FD">
            <w:pPr>
              <w:widowControl w:val="0"/>
              <w:autoSpaceDE w:val="0"/>
              <w:autoSpaceDN w:val="0"/>
              <w:adjustRightInd w:val="0"/>
              <w:spacing w:line="256" w:lineRule="exact"/>
              <w:ind w:left="120"/>
              <w:rPr>
                <w:sz w:val="20"/>
                <w:szCs w:val="20"/>
              </w:rPr>
            </w:pPr>
            <w:r w:rsidRPr="00797B6F">
              <w:rPr>
                <w:sz w:val="20"/>
                <w:szCs w:val="20"/>
              </w:rPr>
              <w:t>2</w:t>
            </w:r>
            <w:r w:rsidR="008F68FD">
              <w:rPr>
                <w:sz w:val="20"/>
                <w:szCs w:val="20"/>
              </w:rPr>
              <w:t>4</w:t>
            </w:r>
            <w:r w:rsidRPr="00797B6F">
              <w:rPr>
                <w:sz w:val="20"/>
                <w:szCs w:val="20"/>
              </w:rPr>
              <w:t>-30</w:t>
            </w:r>
          </w:p>
        </w:tc>
        <w:tc>
          <w:tcPr>
            <w:tcW w:w="2691"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2C31A9" w:rsidP="00B77F3E">
            <w:pPr>
              <w:widowControl w:val="0"/>
              <w:autoSpaceDE w:val="0"/>
              <w:autoSpaceDN w:val="0"/>
              <w:adjustRightInd w:val="0"/>
              <w:ind w:left="80"/>
              <w:rPr>
                <w:sz w:val="20"/>
                <w:szCs w:val="20"/>
              </w:rPr>
            </w:pPr>
            <w:r>
              <w:rPr>
                <w:sz w:val="20"/>
                <w:szCs w:val="20"/>
              </w:rPr>
              <w:t>Fundamental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Economy, Industry &amp; Company Analysis, Models</w:t>
            </w:r>
          </w:p>
          <w:p w:rsidR="00B77F3E" w:rsidRPr="00797B6F" w:rsidRDefault="00B77F3E" w:rsidP="00B77F3E">
            <w:pPr>
              <w:widowControl w:val="0"/>
              <w:autoSpaceDE w:val="0"/>
              <w:autoSpaceDN w:val="0"/>
              <w:adjustRightInd w:val="0"/>
              <w:ind w:left="100"/>
              <w:rPr>
                <w:sz w:val="20"/>
                <w:szCs w:val="20"/>
              </w:rPr>
            </w:pPr>
            <w:r w:rsidRPr="00797B6F">
              <w:rPr>
                <w:sz w:val="20"/>
                <w:szCs w:val="20"/>
              </w:rPr>
              <w:t xml:space="preserve">of Security </w:t>
            </w:r>
            <w:r w:rsidR="004559AC">
              <w:rPr>
                <w:sz w:val="20"/>
                <w:szCs w:val="20"/>
              </w:rPr>
              <w:t>Valuation (Cash Flow Model,</w:t>
            </w:r>
          </w:p>
          <w:p w:rsidR="00B77F3E" w:rsidRPr="00797B6F" w:rsidRDefault="00B77F3E" w:rsidP="00B77F3E">
            <w:pPr>
              <w:widowControl w:val="0"/>
              <w:autoSpaceDE w:val="0"/>
              <w:autoSpaceDN w:val="0"/>
              <w:adjustRightInd w:val="0"/>
              <w:ind w:left="100"/>
              <w:rPr>
                <w:sz w:val="20"/>
                <w:szCs w:val="20"/>
              </w:rPr>
            </w:pPr>
            <w:r>
              <w:rPr>
                <w:sz w:val="20"/>
                <w:szCs w:val="20"/>
              </w:rPr>
              <w:t>Dividend Discount Model</w:t>
            </w:r>
            <w:r w:rsidR="004559AC">
              <w:rPr>
                <w:sz w:val="20"/>
                <w:szCs w:val="20"/>
              </w:rPr>
              <w:t xml:space="preserve"> and Relative Valuation</w:t>
            </w:r>
            <w:r>
              <w:rPr>
                <w:sz w:val="20"/>
                <w:szCs w:val="20"/>
              </w:rPr>
              <w:t>)</w:t>
            </w:r>
          </w:p>
          <w:p w:rsidR="00B77F3E" w:rsidRPr="00797B6F" w:rsidRDefault="00B77F3E" w:rsidP="00B77F3E">
            <w:pPr>
              <w:widowControl w:val="0"/>
              <w:autoSpaceDE w:val="0"/>
              <w:autoSpaceDN w:val="0"/>
              <w:adjustRightInd w:val="0"/>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ind w:left="100"/>
              <w:rPr>
                <w:sz w:val="20"/>
                <w:szCs w:val="20"/>
              </w:rPr>
            </w:pPr>
            <w:proofErr w:type="spellStart"/>
            <w:r w:rsidRPr="00797B6F">
              <w:rPr>
                <w:sz w:val="20"/>
                <w:szCs w:val="20"/>
              </w:rPr>
              <w:t>Ch</w:t>
            </w:r>
            <w:proofErr w:type="spellEnd"/>
            <w:r w:rsidRPr="00797B6F">
              <w:rPr>
                <w:sz w:val="20"/>
                <w:szCs w:val="20"/>
              </w:rPr>
              <w:t xml:space="preserve"> 10-14TB</w:t>
            </w:r>
            <w:r w:rsidR="000920B3">
              <w:rPr>
                <w:sz w:val="20"/>
                <w:szCs w:val="20"/>
              </w:rPr>
              <w:t xml:space="preserve"> &amp; Class notes</w:t>
            </w:r>
          </w:p>
        </w:tc>
      </w:tr>
      <w:tr w:rsidR="00B77F3E"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20"/>
              <w:rPr>
                <w:sz w:val="20"/>
                <w:szCs w:val="20"/>
              </w:rPr>
            </w:pPr>
            <w:r w:rsidRPr="00797B6F">
              <w:rPr>
                <w:sz w:val="20"/>
                <w:szCs w:val="20"/>
              </w:rPr>
              <w:t>31-32</w:t>
            </w:r>
          </w:p>
        </w:tc>
        <w:tc>
          <w:tcPr>
            <w:tcW w:w="2691"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80"/>
              <w:rPr>
                <w:sz w:val="20"/>
                <w:szCs w:val="20"/>
              </w:rPr>
            </w:pPr>
            <w:r w:rsidRPr="00797B6F">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rsidR="00B77F3E" w:rsidRDefault="00B77F3E" w:rsidP="00B77F3E">
            <w:pPr>
              <w:widowControl w:val="0"/>
              <w:autoSpaceDE w:val="0"/>
              <w:autoSpaceDN w:val="0"/>
              <w:adjustRightInd w:val="0"/>
              <w:spacing w:line="256" w:lineRule="exact"/>
              <w:ind w:left="100"/>
              <w:rPr>
                <w:sz w:val="20"/>
                <w:szCs w:val="20"/>
              </w:rPr>
            </w:pPr>
            <w:r w:rsidRPr="00B77F3E">
              <w:rPr>
                <w:sz w:val="20"/>
                <w:szCs w:val="20"/>
              </w:rPr>
              <w:t>Understanding the significance and limitations of</w:t>
            </w:r>
            <w:r>
              <w:rPr>
                <w:sz w:val="20"/>
                <w:szCs w:val="20"/>
              </w:rPr>
              <w:t xml:space="preserve"> </w:t>
            </w:r>
            <w:r w:rsidRPr="00797B6F">
              <w:rPr>
                <w:sz w:val="20"/>
                <w:szCs w:val="20"/>
              </w:rPr>
              <w:t xml:space="preserve">Technical Analysis. </w:t>
            </w:r>
          </w:p>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Popular figures and chart</w:t>
            </w:r>
            <w:r w:rsidR="003721D6">
              <w:rPr>
                <w:sz w:val="20"/>
                <w:szCs w:val="20"/>
              </w:rPr>
              <w:t xml:space="preserve"> patterns,</w:t>
            </w:r>
          </w:p>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ind w:left="100"/>
              <w:rPr>
                <w:sz w:val="20"/>
                <w:szCs w:val="20"/>
              </w:rPr>
            </w:pPr>
            <w:proofErr w:type="spellStart"/>
            <w:r w:rsidRPr="00797B6F">
              <w:rPr>
                <w:sz w:val="20"/>
                <w:szCs w:val="20"/>
              </w:rPr>
              <w:t>Ch</w:t>
            </w:r>
            <w:proofErr w:type="spellEnd"/>
            <w:r w:rsidRPr="00797B6F">
              <w:rPr>
                <w:sz w:val="20"/>
                <w:szCs w:val="20"/>
              </w:rPr>
              <w:t xml:space="preserve"> 15-16 TB</w:t>
            </w:r>
            <w:r w:rsidR="000920B3">
              <w:rPr>
                <w:sz w:val="20"/>
                <w:szCs w:val="20"/>
              </w:rPr>
              <w:t xml:space="preserve"> &amp; Class notes</w:t>
            </w:r>
          </w:p>
        </w:tc>
      </w:tr>
      <w:tr w:rsidR="000920B3"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0920B3" w:rsidP="0025254A">
            <w:pPr>
              <w:widowControl w:val="0"/>
              <w:autoSpaceDE w:val="0"/>
              <w:autoSpaceDN w:val="0"/>
              <w:adjustRightInd w:val="0"/>
              <w:spacing w:line="256" w:lineRule="exact"/>
              <w:ind w:left="120"/>
              <w:rPr>
                <w:sz w:val="20"/>
                <w:szCs w:val="20"/>
              </w:rPr>
            </w:pPr>
            <w:r w:rsidRPr="00797B6F">
              <w:rPr>
                <w:sz w:val="20"/>
                <w:szCs w:val="20"/>
              </w:rPr>
              <w:t>3</w:t>
            </w:r>
            <w:r w:rsidR="0025254A">
              <w:rPr>
                <w:sz w:val="20"/>
                <w:szCs w:val="20"/>
              </w:rPr>
              <w:t>3</w:t>
            </w:r>
            <w:r w:rsidRPr="00797B6F">
              <w:rPr>
                <w:sz w:val="20"/>
                <w:szCs w:val="20"/>
              </w:rPr>
              <w:t>-</w:t>
            </w:r>
            <w:r w:rsidR="0025254A">
              <w:rPr>
                <w:sz w:val="20"/>
                <w:szCs w:val="20"/>
              </w:rPr>
              <w:t>36</w:t>
            </w:r>
          </w:p>
        </w:tc>
        <w:tc>
          <w:tcPr>
            <w:tcW w:w="2691"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0920B3" w:rsidP="000920B3">
            <w:pPr>
              <w:widowControl w:val="0"/>
              <w:autoSpaceDE w:val="0"/>
              <w:autoSpaceDN w:val="0"/>
              <w:adjustRightInd w:val="0"/>
              <w:spacing w:line="256" w:lineRule="exact"/>
              <w:ind w:left="80"/>
              <w:rPr>
                <w:sz w:val="20"/>
                <w:szCs w:val="20"/>
              </w:rPr>
            </w:pPr>
            <w:r>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3721D6" w:rsidP="000920B3">
            <w:pPr>
              <w:widowControl w:val="0"/>
              <w:autoSpaceDE w:val="0"/>
              <w:autoSpaceDN w:val="0"/>
              <w:adjustRightInd w:val="0"/>
              <w:spacing w:line="256" w:lineRule="exact"/>
              <w:ind w:left="100"/>
              <w:rPr>
                <w:sz w:val="20"/>
                <w:szCs w:val="20"/>
              </w:rPr>
            </w:pPr>
            <w:r>
              <w:rPr>
                <w:sz w:val="20"/>
                <w:szCs w:val="20"/>
              </w:rPr>
              <w:t xml:space="preserve">Composite measures of Portfolio performance, </w:t>
            </w:r>
            <w:proofErr w:type="spellStart"/>
            <w:r>
              <w:rPr>
                <w:sz w:val="20"/>
                <w:szCs w:val="20"/>
              </w:rPr>
              <w:t>Fama’s</w:t>
            </w:r>
            <w:proofErr w:type="spellEnd"/>
            <w:r>
              <w:rPr>
                <w:sz w:val="20"/>
                <w:szCs w:val="20"/>
              </w:rPr>
              <w:t xml:space="preserve"> measure, </w:t>
            </w:r>
            <w:proofErr w:type="spellStart"/>
            <w:r>
              <w:rPr>
                <w:sz w:val="20"/>
                <w:szCs w:val="20"/>
              </w:rPr>
              <w:t>Sortino’s</w:t>
            </w:r>
            <w:proofErr w:type="spellEnd"/>
            <w:r>
              <w:rPr>
                <w:sz w:val="20"/>
                <w:szCs w:val="20"/>
              </w:rPr>
              <w:t xml:space="preserve"> measure,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0920B3" w:rsidP="000920B3">
            <w:pPr>
              <w:widowControl w:val="0"/>
              <w:autoSpaceDE w:val="0"/>
              <w:autoSpaceDN w:val="0"/>
              <w:adjustRightInd w:val="0"/>
              <w:rPr>
                <w:sz w:val="20"/>
                <w:szCs w:val="20"/>
              </w:rPr>
            </w:pPr>
            <w:r>
              <w:rPr>
                <w:sz w:val="20"/>
                <w:szCs w:val="20"/>
              </w:rPr>
              <w:t xml:space="preserve"> </w:t>
            </w:r>
            <w:proofErr w:type="spellStart"/>
            <w:r>
              <w:rPr>
                <w:sz w:val="20"/>
                <w:szCs w:val="20"/>
              </w:rPr>
              <w:t>Ch</w:t>
            </w:r>
            <w:proofErr w:type="spellEnd"/>
            <w:r>
              <w:rPr>
                <w:sz w:val="20"/>
                <w:szCs w:val="20"/>
              </w:rPr>
              <w:t xml:space="preserve"> 25 TB &amp; Class notes</w:t>
            </w:r>
          </w:p>
        </w:tc>
      </w:tr>
      <w:tr w:rsidR="0025254A"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25254A">
            <w:pPr>
              <w:widowControl w:val="0"/>
              <w:autoSpaceDE w:val="0"/>
              <w:autoSpaceDN w:val="0"/>
              <w:adjustRightInd w:val="0"/>
              <w:spacing w:line="256" w:lineRule="exact"/>
              <w:ind w:left="120"/>
              <w:rPr>
                <w:sz w:val="20"/>
                <w:szCs w:val="20"/>
              </w:rPr>
            </w:pPr>
            <w:r>
              <w:rPr>
                <w:sz w:val="20"/>
                <w:szCs w:val="20"/>
              </w:rPr>
              <w:t>37-40</w:t>
            </w:r>
          </w:p>
        </w:tc>
        <w:tc>
          <w:tcPr>
            <w:tcW w:w="2691"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25254A">
            <w:pPr>
              <w:widowControl w:val="0"/>
              <w:autoSpaceDE w:val="0"/>
              <w:autoSpaceDN w:val="0"/>
              <w:adjustRightInd w:val="0"/>
              <w:ind w:left="80"/>
              <w:rPr>
                <w:sz w:val="20"/>
                <w:szCs w:val="20"/>
              </w:rPr>
            </w:pPr>
            <w:r>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3721D6" w:rsidP="0025254A">
            <w:pPr>
              <w:widowControl w:val="0"/>
              <w:autoSpaceDE w:val="0"/>
              <w:autoSpaceDN w:val="0"/>
              <w:adjustRightInd w:val="0"/>
              <w:spacing w:line="256" w:lineRule="exact"/>
              <w:ind w:left="100"/>
              <w:rPr>
                <w:sz w:val="20"/>
                <w:szCs w:val="20"/>
              </w:rPr>
            </w:pPr>
            <w:r>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25254A">
            <w:pPr>
              <w:widowControl w:val="0"/>
              <w:autoSpaceDE w:val="0"/>
              <w:autoSpaceDN w:val="0"/>
              <w:adjustRightInd w:val="0"/>
              <w:ind w:left="100"/>
              <w:rPr>
                <w:sz w:val="20"/>
                <w:szCs w:val="20"/>
              </w:rPr>
            </w:pPr>
            <w:proofErr w:type="spellStart"/>
            <w:r w:rsidRPr="00797B6F">
              <w:rPr>
                <w:sz w:val="20"/>
                <w:szCs w:val="20"/>
              </w:rPr>
              <w:t>Ch</w:t>
            </w:r>
            <w:proofErr w:type="spellEnd"/>
            <w:r w:rsidRPr="00797B6F">
              <w:rPr>
                <w:sz w:val="20"/>
                <w:szCs w:val="20"/>
              </w:rPr>
              <w:t xml:space="preserve"> 17-19 TB</w:t>
            </w:r>
            <w:r>
              <w:rPr>
                <w:sz w:val="20"/>
                <w:szCs w:val="20"/>
              </w:rPr>
              <w:t xml:space="preserve"> &amp; Class notes</w:t>
            </w:r>
          </w:p>
        </w:tc>
      </w:tr>
      <w:tr w:rsidR="0025254A"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25254A">
            <w:pPr>
              <w:widowControl w:val="0"/>
              <w:autoSpaceDE w:val="0"/>
              <w:autoSpaceDN w:val="0"/>
              <w:adjustRightInd w:val="0"/>
              <w:spacing w:line="256" w:lineRule="exact"/>
              <w:ind w:left="120"/>
              <w:rPr>
                <w:sz w:val="20"/>
                <w:szCs w:val="20"/>
              </w:rPr>
            </w:pPr>
            <w:r>
              <w:rPr>
                <w:sz w:val="20"/>
                <w:szCs w:val="20"/>
              </w:rPr>
              <w:t>41-42</w:t>
            </w:r>
          </w:p>
        </w:tc>
        <w:tc>
          <w:tcPr>
            <w:tcW w:w="2691" w:type="dxa"/>
            <w:tcBorders>
              <w:top w:val="single" w:sz="6" w:space="0" w:color="000000"/>
              <w:left w:val="single" w:sz="6" w:space="0" w:color="000000"/>
              <w:bottom w:val="single" w:sz="6" w:space="0" w:color="000000"/>
              <w:right w:val="single" w:sz="6" w:space="0" w:color="000000"/>
            </w:tcBorders>
            <w:vAlign w:val="center"/>
          </w:tcPr>
          <w:p w:rsidR="0025254A" w:rsidRDefault="0025254A" w:rsidP="0025254A">
            <w:pPr>
              <w:widowControl w:val="0"/>
              <w:autoSpaceDE w:val="0"/>
              <w:autoSpaceDN w:val="0"/>
              <w:adjustRightInd w:val="0"/>
              <w:spacing w:line="256" w:lineRule="exact"/>
              <w:ind w:left="80"/>
              <w:rPr>
                <w:sz w:val="20"/>
                <w:szCs w:val="20"/>
              </w:rPr>
            </w:pPr>
            <w:r>
              <w:rPr>
                <w:sz w:val="20"/>
                <w:szCs w:val="20"/>
              </w:rPr>
              <w:t>Project Presentations</w:t>
            </w:r>
          </w:p>
        </w:tc>
        <w:tc>
          <w:tcPr>
            <w:tcW w:w="3973" w:type="dxa"/>
            <w:tcBorders>
              <w:top w:val="single" w:sz="6" w:space="0" w:color="000000"/>
              <w:left w:val="single" w:sz="6" w:space="0" w:color="000000"/>
              <w:bottom w:val="single" w:sz="6" w:space="0" w:color="000000"/>
              <w:right w:val="single" w:sz="6" w:space="0" w:color="000000"/>
            </w:tcBorders>
            <w:vAlign w:val="center"/>
          </w:tcPr>
          <w:p w:rsidR="0025254A" w:rsidRDefault="0025254A" w:rsidP="0025254A">
            <w:pPr>
              <w:widowControl w:val="0"/>
              <w:autoSpaceDE w:val="0"/>
              <w:autoSpaceDN w:val="0"/>
              <w:adjustRightInd w:val="0"/>
              <w:spacing w:line="256" w:lineRule="exact"/>
              <w:ind w:left="100"/>
              <w:rPr>
                <w:sz w:val="20"/>
                <w:szCs w:val="20"/>
              </w:rPr>
            </w:pPr>
            <w:r>
              <w:rPr>
                <w:sz w:val="20"/>
                <w:szCs w:val="20"/>
              </w:rPr>
              <w:t>Project presentations by students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25254A" w:rsidRDefault="0025254A" w:rsidP="0025254A">
            <w:pPr>
              <w:widowControl w:val="0"/>
              <w:autoSpaceDE w:val="0"/>
              <w:autoSpaceDN w:val="0"/>
              <w:adjustRightInd w:val="0"/>
              <w:rPr>
                <w:sz w:val="20"/>
                <w:szCs w:val="20"/>
              </w:rPr>
            </w:pPr>
          </w:p>
        </w:tc>
      </w:tr>
    </w:tbl>
    <w:p w:rsidR="00454B0B" w:rsidRDefault="00454B0B">
      <w:pPr>
        <w:jc w:val="both"/>
        <w:rPr>
          <w:b/>
          <w:bCs/>
        </w:rPr>
      </w:pPr>
    </w:p>
    <w:p w:rsidR="003721D6" w:rsidRDefault="003721D6" w:rsidP="00246B43">
      <w:pPr>
        <w:widowControl w:val="0"/>
        <w:autoSpaceDE w:val="0"/>
        <w:autoSpaceDN w:val="0"/>
        <w:adjustRightInd w:val="0"/>
        <w:spacing w:line="360" w:lineRule="auto"/>
        <w:ind w:firstLine="480"/>
        <w:rPr>
          <w:b/>
          <w:bCs/>
        </w:rPr>
      </w:pPr>
    </w:p>
    <w:p w:rsidR="003721D6" w:rsidRDefault="003721D6" w:rsidP="00246B43">
      <w:pPr>
        <w:widowControl w:val="0"/>
        <w:autoSpaceDE w:val="0"/>
        <w:autoSpaceDN w:val="0"/>
        <w:adjustRightInd w:val="0"/>
        <w:spacing w:line="360" w:lineRule="auto"/>
        <w:ind w:firstLine="480"/>
        <w:rPr>
          <w:b/>
          <w:bCs/>
        </w:rPr>
      </w:pPr>
    </w:p>
    <w:p w:rsidR="00810992" w:rsidRPr="002962F4" w:rsidRDefault="00810992" w:rsidP="002962F4">
      <w:pPr>
        <w:widowControl w:val="0"/>
        <w:autoSpaceDE w:val="0"/>
        <w:autoSpaceDN w:val="0"/>
        <w:adjustRightInd w:val="0"/>
        <w:spacing w:line="360" w:lineRule="auto"/>
        <w:ind w:firstLine="480"/>
        <w:rPr>
          <w:b/>
          <w:bCs/>
        </w:rPr>
      </w:pPr>
      <w:r w:rsidRPr="002962F4">
        <w:rPr>
          <w:b/>
          <w:bCs/>
        </w:rPr>
        <w:lastRenderedPageBreak/>
        <w:t>Course Content</w:t>
      </w:r>
    </w:p>
    <w:p w:rsidR="002B0FDE" w:rsidRDefault="002B0FDE" w:rsidP="002962F4">
      <w:pPr>
        <w:widowControl w:val="0"/>
        <w:autoSpaceDE w:val="0"/>
        <w:autoSpaceDN w:val="0"/>
        <w:adjustRightInd w:val="0"/>
        <w:spacing w:line="360" w:lineRule="auto"/>
        <w:ind w:firstLine="480"/>
        <w:rPr>
          <w:b/>
          <w:bCs/>
        </w:rPr>
      </w:pPr>
    </w:p>
    <w:p w:rsidR="00AD121E" w:rsidRPr="002C31A9" w:rsidRDefault="00AD121E" w:rsidP="002962F4">
      <w:pPr>
        <w:widowControl w:val="0"/>
        <w:autoSpaceDE w:val="0"/>
        <w:autoSpaceDN w:val="0"/>
        <w:adjustRightInd w:val="0"/>
        <w:spacing w:line="360" w:lineRule="auto"/>
        <w:ind w:firstLine="480"/>
        <w:rPr>
          <w:b/>
          <w:bCs/>
        </w:rPr>
      </w:pPr>
      <w:r w:rsidRPr="002C31A9">
        <w:rPr>
          <w:b/>
          <w:bCs/>
        </w:rPr>
        <w:t>Module I</w:t>
      </w:r>
    </w:p>
    <w:p w:rsidR="00AD121E" w:rsidRPr="002C31A9" w:rsidRDefault="00AD121E" w:rsidP="002962F4">
      <w:pPr>
        <w:widowControl w:val="0"/>
        <w:autoSpaceDE w:val="0"/>
        <w:autoSpaceDN w:val="0"/>
        <w:adjustRightInd w:val="0"/>
        <w:spacing w:line="360" w:lineRule="auto"/>
        <w:ind w:left="80" w:firstLine="400"/>
        <w:rPr>
          <w:b/>
        </w:rPr>
      </w:pPr>
      <w:r w:rsidRPr="002C31A9">
        <w:rPr>
          <w:b/>
        </w:rPr>
        <w:t xml:space="preserve">Exposure to investment </w:t>
      </w:r>
      <w:r w:rsidR="00AA56DC" w:rsidRPr="002C31A9">
        <w:rPr>
          <w:b/>
        </w:rPr>
        <w:t>climate, r</w:t>
      </w:r>
      <w:r w:rsidRPr="002C31A9">
        <w:rPr>
          <w:b/>
        </w:rPr>
        <w:t>isk and return</w:t>
      </w:r>
    </w:p>
    <w:p w:rsidR="00AA56DC" w:rsidRPr="002C31A9" w:rsidRDefault="00AA56DC" w:rsidP="002962F4">
      <w:pPr>
        <w:widowControl w:val="0"/>
        <w:autoSpaceDE w:val="0"/>
        <w:autoSpaceDN w:val="0"/>
        <w:adjustRightInd w:val="0"/>
        <w:spacing w:line="360" w:lineRule="auto"/>
        <w:ind w:left="80" w:firstLine="400"/>
        <w:rPr>
          <w:b/>
        </w:rPr>
      </w:pPr>
      <w:r w:rsidRPr="002C31A9">
        <w:rPr>
          <w:b/>
        </w:rPr>
        <w:t>Topics</w:t>
      </w:r>
    </w:p>
    <w:p w:rsidR="002C31A9" w:rsidRDefault="00AA56DC" w:rsidP="002C31A9">
      <w:pPr>
        <w:widowControl w:val="0"/>
        <w:autoSpaceDE w:val="0"/>
        <w:autoSpaceDN w:val="0"/>
        <w:adjustRightInd w:val="0"/>
        <w:spacing w:line="360" w:lineRule="auto"/>
        <w:ind w:left="480"/>
        <w:jc w:val="both"/>
      </w:pPr>
      <w:r w:rsidRPr="002C31A9">
        <w:t xml:space="preserve">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 </w:t>
      </w:r>
    </w:p>
    <w:p w:rsidR="002C31A9" w:rsidRPr="002C31A9" w:rsidRDefault="002C31A9" w:rsidP="002C31A9">
      <w:pPr>
        <w:widowControl w:val="0"/>
        <w:autoSpaceDE w:val="0"/>
        <w:autoSpaceDN w:val="0"/>
        <w:adjustRightInd w:val="0"/>
        <w:spacing w:line="360" w:lineRule="auto"/>
        <w:ind w:left="480"/>
        <w:jc w:val="both"/>
      </w:pPr>
    </w:p>
    <w:p w:rsidR="00AA56DC" w:rsidRPr="002C31A9" w:rsidRDefault="00AA56DC" w:rsidP="002C31A9">
      <w:pPr>
        <w:widowControl w:val="0"/>
        <w:autoSpaceDE w:val="0"/>
        <w:autoSpaceDN w:val="0"/>
        <w:adjustRightInd w:val="0"/>
        <w:spacing w:line="360" w:lineRule="auto"/>
        <w:ind w:left="480"/>
        <w:jc w:val="both"/>
        <w:rPr>
          <w:b/>
        </w:rPr>
      </w:pPr>
      <w:r w:rsidRPr="002C31A9">
        <w:rPr>
          <w:b/>
        </w:rPr>
        <w:t>Learning outcomes:</w:t>
      </w:r>
    </w:p>
    <w:p w:rsidR="00AA56DC" w:rsidRPr="002C31A9" w:rsidRDefault="00AA56DC" w:rsidP="002962F4">
      <w:pPr>
        <w:widowControl w:val="0"/>
        <w:autoSpaceDE w:val="0"/>
        <w:autoSpaceDN w:val="0"/>
        <w:adjustRightInd w:val="0"/>
        <w:spacing w:line="360" w:lineRule="auto"/>
        <w:ind w:left="80" w:firstLine="400"/>
        <w:jc w:val="both"/>
      </w:pPr>
      <w:r w:rsidRPr="002C31A9">
        <w:t>At the end of this topic, students are expected to have understood</w:t>
      </w:r>
    </w:p>
    <w:p w:rsidR="00AA56DC" w:rsidRPr="002C31A9" w:rsidRDefault="00AA56DC"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C31A9">
        <w:rPr>
          <w:rFonts w:ascii="Times New Roman" w:hAnsi="Times New Roman"/>
          <w:sz w:val="24"/>
          <w:szCs w:val="24"/>
        </w:rPr>
        <w:t>What are financial markets and their importance in the overall economy</w:t>
      </w:r>
    </w:p>
    <w:p w:rsidR="00AA56DC" w:rsidRPr="002C31A9" w:rsidRDefault="00AA56DC"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C31A9">
        <w:rPr>
          <w:rFonts w:ascii="Times New Roman" w:hAnsi="Times New Roman"/>
          <w:sz w:val="24"/>
          <w:szCs w:val="24"/>
        </w:rPr>
        <w:t>Various classification systems of financial markets</w:t>
      </w:r>
    </w:p>
    <w:p w:rsidR="00AA56DC" w:rsidRPr="002C31A9" w:rsidRDefault="00AA56DC"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C31A9">
        <w:rPr>
          <w:rFonts w:ascii="Times New Roman" w:hAnsi="Times New Roman"/>
          <w:sz w:val="24"/>
          <w:szCs w:val="24"/>
        </w:rPr>
        <w:t>Instruments which are traded in financial systems and how they are issued in such markets</w:t>
      </w:r>
    </w:p>
    <w:p w:rsidR="00AA56DC" w:rsidRPr="002C31A9" w:rsidRDefault="00CD30E2"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C31A9">
        <w:rPr>
          <w:rFonts w:ascii="Times New Roman" w:hAnsi="Times New Roman"/>
          <w:sz w:val="24"/>
          <w:szCs w:val="24"/>
        </w:rPr>
        <w:t>Historical method of calculating various measures of risk and return</w:t>
      </w:r>
    </w:p>
    <w:p w:rsidR="00CD30E2" w:rsidRPr="002C31A9" w:rsidRDefault="00CD30E2"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C31A9">
        <w:rPr>
          <w:rFonts w:ascii="Times New Roman" w:hAnsi="Times New Roman"/>
          <w:sz w:val="24"/>
          <w:szCs w:val="24"/>
        </w:rPr>
        <w:t>Calculating expected return and risk using probability distribution</w:t>
      </w:r>
    </w:p>
    <w:p w:rsidR="002C31A9" w:rsidRPr="002C31A9" w:rsidRDefault="002C31A9" w:rsidP="002962F4">
      <w:pPr>
        <w:widowControl w:val="0"/>
        <w:autoSpaceDE w:val="0"/>
        <w:autoSpaceDN w:val="0"/>
        <w:adjustRightInd w:val="0"/>
        <w:spacing w:line="360" w:lineRule="auto"/>
        <w:ind w:left="80" w:firstLine="400"/>
        <w:rPr>
          <w:b/>
        </w:rPr>
      </w:pPr>
    </w:p>
    <w:p w:rsidR="00AA56DC" w:rsidRPr="002C31A9" w:rsidRDefault="00AA56DC" w:rsidP="002962F4">
      <w:pPr>
        <w:widowControl w:val="0"/>
        <w:autoSpaceDE w:val="0"/>
        <w:autoSpaceDN w:val="0"/>
        <w:adjustRightInd w:val="0"/>
        <w:spacing w:line="360" w:lineRule="auto"/>
        <w:ind w:left="80" w:firstLine="400"/>
        <w:rPr>
          <w:b/>
        </w:rPr>
      </w:pPr>
      <w:r w:rsidRPr="002C31A9">
        <w:rPr>
          <w:b/>
        </w:rPr>
        <w:t>Additional activities</w:t>
      </w:r>
    </w:p>
    <w:p w:rsidR="00CD30E2" w:rsidRPr="002C31A9" w:rsidRDefault="00CD30E2" w:rsidP="002962F4">
      <w:pPr>
        <w:widowControl w:val="0"/>
        <w:autoSpaceDE w:val="0"/>
        <w:autoSpaceDN w:val="0"/>
        <w:adjustRightInd w:val="0"/>
        <w:spacing w:line="360" w:lineRule="auto"/>
        <w:ind w:left="480"/>
        <w:jc w:val="both"/>
      </w:pPr>
      <w:r w:rsidRPr="002C31A9">
        <w:t>Students will collect historical data from NSE website on a given stock and are required to calculate various risk and return measures</w:t>
      </w:r>
    </w:p>
    <w:p w:rsidR="002B0FDE" w:rsidRPr="002C31A9" w:rsidRDefault="002B0FDE" w:rsidP="002962F4">
      <w:pPr>
        <w:widowControl w:val="0"/>
        <w:autoSpaceDE w:val="0"/>
        <w:autoSpaceDN w:val="0"/>
        <w:adjustRightInd w:val="0"/>
        <w:spacing w:line="360" w:lineRule="auto"/>
        <w:ind w:left="480"/>
        <w:jc w:val="both"/>
        <w:rPr>
          <w:b/>
        </w:rPr>
      </w:pPr>
    </w:p>
    <w:p w:rsidR="00CD30E2" w:rsidRPr="002C31A9" w:rsidRDefault="00CD30E2" w:rsidP="002962F4">
      <w:pPr>
        <w:widowControl w:val="0"/>
        <w:autoSpaceDE w:val="0"/>
        <w:autoSpaceDN w:val="0"/>
        <w:adjustRightInd w:val="0"/>
        <w:spacing w:line="360" w:lineRule="auto"/>
        <w:ind w:left="480"/>
        <w:jc w:val="both"/>
        <w:rPr>
          <w:b/>
        </w:rPr>
      </w:pPr>
      <w:r w:rsidRPr="002C31A9">
        <w:rPr>
          <w:b/>
        </w:rPr>
        <w:t>Additional references</w:t>
      </w:r>
    </w:p>
    <w:p w:rsidR="00CD30E2" w:rsidRPr="002C31A9" w:rsidRDefault="008B54DB" w:rsidP="002962F4">
      <w:pPr>
        <w:widowControl w:val="0"/>
        <w:autoSpaceDE w:val="0"/>
        <w:autoSpaceDN w:val="0"/>
        <w:adjustRightInd w:val="0"/>
        <w:spacing w:line="360" w:lineRule="auto"/>
        <w:ind w:left="480"/>
        <w:jc w:val="both"/>
      </w:pPr>
      <w:hyperlink r:id="rId10" w:history="1">
        <w:r w:rsidR="00CD30E2" w:rsidRPr="002C31A9">
          <w:rPr>
            <w:rStyle w:val="Hyperlink"/>
          </w:rPr>
          <w:t>www.nseindia.com</w:t>
        </w:r>
      </w:hyperlink>
    </w:p>
    <w:p w:rsidR="00CD30E2" w:rsidRDefault="008B54DB" w:rsidP="002962F4">
      <w:pPr>
        <w:widowControl w:val="0"/>
        <w:autoSpaceDE w:val="0"/>
        <w:autoSpaceDN w:val="0"/>
        <w:adjustRightInd w:val="0"/>
        <w:spacing w:line="360" w:lineRule="auto"/>
        <w:ind w:left="480"/>
        <w:jc w:val="both"/>
      </w:pPr>
      <w:hyperlink r:id="rId11" w:history="1">
        <w:r w:rsidR="00CD30E2" w:rsidRPr="002C31A9">
          <w:rPr>
            <w:rStyle w:val="Hyperlink"/>
          </w:rPr>
          <w:t>www.bseindia.com</w:t>
        </w:r>
      </w:hyperlink>
      <w:r w:rsidR="00CD30E2" w:rsidRPr="002C31A9">
        <w:t xml:space="preserve"> </w:t>
      </w:r>
    </w:p>
    <w:p w:rsidR="00127D1D" w:rsidRDefault="00127D1D" w:rsidP="002962F4">
      <w:pPr>
        <w:widowControl w:val="0"/>
        <w:autoSpaceDE w:val="0"/>
        <w:autoSpaceDN w:val="0"/>
        <w:adjustRightInd w:val="0"/>
        <w:spacing w:line="360" w:lineRule="auto"/>
        <w:ind w:left="480"/>
        <w:jc w:val="both"/>
      </w:pPr>
    </w:p>
    <w:p w:rsidR="00AD121E" w:rsidRDefault="00AD121E" w:rsidP="00AD121E">
      <w:pPr>
        <w:widowControl w:val="0"/>
        <w:autoSpaceDE w:val="0"/>
        <w:autoSpaceDN w:val="0"/>
        <w:adjustRightInd w:val="0"/>
        <w:ind w:left="80" w:firstLine="400"/>
        <w:rPr>
          <w:b/>
        </w:rPr>
      </w:pPr>
    </w:p>
    <w:p w:rsidR="00127D1D" w:rsidRDefault="00127D1D" w:rsidP="00AD121E">
      <w:pPr>
        <w:widowControl w:val="0"/>
        <w:autoSpaceDE w:val="0"/>
        <w:autoSpaceDN w:val="0"/>
        <w:adjustRightInd w:val="0"/>
        <w:ind w:left="80" w:firstLine="400"/>
        <w:rPr>
          <w:b/>
        </w:rPr>
      </w:pPr>
    </w:p>
    <w:p w:rsidR="00127D1D" w:rsidRDefault="00127D1D" w:rsidP="00AD121E">
      <w:pPr>
        <w:widowControl w:val="0"/>
        <w:autoSpaceDE w:val="0"/>
        <w:autoSpaceDN w:val="0"/>
        <w:adjustRightInd w:val="0"/>
        <w:ind w:left="80" w:firstLine="400"/>
        <w:rPr>
          <w:b/>
        </w:rPr>
      </w:pPr>
    </w:p>
    <w:p w:rsidR="00127D1D" w:rsidRDefault="00127D1D" w:rsidP="00AD121E">
      <w:pPr>
        <w:widowControl w:val="0"/>
        <w:autoSpaceDE w:val="0"/>
        <w:autoSpaceDN w:val="0"/>
        <w:adjustRightInd w:val="0"/>
        <w:ind w:left="80" w:firstLine="400"/>
        <w:rPr>
          <w:b/>
        </w:rPr>
      </w:pPr>
    </w:p>
    <w:p w:rsidR="00127D1D" w:rsidRPr="002C31A9" w:rsidRDefault="00127D1D" w:rsidP="00AD121E">
      <w:pPr>
        <w:widowControl w:val="0"/>
        <w:autoSpaceDE w:val="0"/>
        <w:autoSpaceDN w:val="0"/>
        <w:adjustRightInd w:val="0"/>
        <w:ind w:left="80" w:firstLine="400"/>
        <w:rPr>
          <w:b/>
        </w:rPr>
      </w:pPr>
    </w:p>
    <w:p w:rsidR="00AD121E" w:rsidRPr="002C31A9" w:rsidRDefault="00AD121E" w:rsidP="00246B43">
      <w:pPr>
        <w:widowControl w:val="0"/>
        <w:autoSpaceDE w:val="0"/>
        <w:autoSpaceDN w:val="0"/>
        <w:adjustRightInd w:val="0"/>
        <w:spacing w:line="360" w:lineRule="auto"/>
        <w:ind w:firstLine="480"/>
        <w:rPr>
          <w:b/>
          <w:bCs/>
        </w:rPr>
      </w:pPr>
      <w:r w:rsidRPr="002C31A9">
        <w:rPr>
          <w:b/>
          <w:bCs/>
        </w:rPr>
        <w:lastRenderedPageBreak/>
        <w:t>Module II</w:t>
      </w:r>
    </w:p>
    <w:p w:rsidR="00AD121E" w:rsidRPr="002C31A9" w:rsidRDefault="00AD121E" w:rsidP="00246B43">
      <w:pPr>
        <w:widowControl w:val="0"/>
        <w:autoSpaceDE w:val="0"/>
        <w:autoSpaceDN w:val="0"/>
        <w:adjustRightInd w:val="0"/>
        <w:spacing w:line="360" w:lineRule="auto"/>
        <w:ind w:firstLine="480"/>
        <w:rPr>
          <w:b/>
          <w:bCs/>
        </w:rPr>
      </w:pPr>
      <w:r w:rsidRPr="002C31A9">
        <w:rPr>
          <w:b/>
          <w:bCs/>
        </w:rPr>
        <w:t>Modern Portfolio Theory</w:t>
      </w:r>
    </w:p>
    <w:p w:rsidR="00D615BA" w:rsidRPr="002C31A9" w:rsidRDefault="00D615BA" w:rsidP="00246B43">
      <w:pPr>
        <w:widowControl w:val="0"/>
        <w:autoSpaceDE w:val="0"/>
        <w:autoSpaceDN w:val="0"/>
        <w:adjustRightInd w:val="0"/>
        <w:spacing w:line="360" w:lineRule="auto"/>
        <w:ind w:firstLine="480"/>
        <w:rPr>
          <w:b/>
          <w:bCs/>
        </w:rPr>
      </w:pPr>
      <w:r w:rsidRPr="002C31A9">
        <w:rPr>
          <w:b/>
        </w:rPr>
        <w:t>Topics</w:t>
      </w:r>
    </w:p>
    <w:p w:rsidR="002962F4" w:rsidRPr="002C31A9" w:rsidRDefault="0004002A" w:rsidP="00372479">
      <w:pPr>
        <w:widowControl w:val="0"/>
        <w:autoSpaceDE w:val="0"/>
        <w:autoSpaceDN w:val="0"/>
        <w:adjustRightInd w:val="0"/>
        <w:spacing w:line="360" w:lineRule="auto"/>
        <w:ind w:left="480"/>
        <w:jc w:val="both"/>
        <w:rPr>
          <w:bCs/>
        </w:rPr>
      </w:pPr>
      <w:r w:rsidRPr="002C31A9">
        <w:rPr>
          <w:bCs/>
        </w:rPr>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w:t>
      </w:r>
      <w:r w:rsidR="00372479" w:rsidRPr="002C31A9">
        <w:rPr>
          <w:bCs/>
        </w:rPr>
        <w:t xml:space="preserve">For investors, it provides a base to form their expectations and for firms it provides a base to understand investor’s expectations. </w:t>
      </w:r>
    </w:p>
    <w:p w:rsidR="002B0FDE" w:rsidRPr="002C31A9" w:rsidRDefault="002B0FDE" w:rsidP="00372479">
      <w:pPr>
        <w:widowControl w:val="0"/>
        <w:autoSpaceDE w:val="0"/>
        <w:autoSpaceDN w:val="0"/>
        <w:adjustRightInd w:val="0"/>
        <w:spacing w:line="360" w:lineRule="auto"/>
        <w:ind w:left="480"/>
        <w:jc w:val="both"/>
        <w:rPr>
          <w:bCs/>
        </w:rPr>
      </w:pPr>
    </w:p>
    <w:p w:rsidR="00CD30E2" w:rsidRPr="002C31A9" w:rsidRDefault="00372479" w:rsidP="00246B43">
      <w:pPr>
        <w:widowControl w:val="0"/>
        <w:autoSpaceDE w:val="0"/>
        <w:autoSpaceDN w:val="0"/>
        <w:adjustRightInd w:val="0"/>
        <w:spacing w:line="360" w:lineRule="auto"/>
        <w:ind w:firstLine="480"/>
        <w:rPr>
          <w:b/>
          <w:bCs/>
        </w:rPr>
      </w:pPr>
      <w:r w:rsidRPr="002C31A9">
        <w:rPr>
          <w:b/>
          <w:bCs/>
        </w:rPr>
        <w:t>Learning outcomes</w:t>
      </w:r>
    </w:p>
    <w:p w:rsidR="00372479" w:rsidRPr="002C31A9" w:rsidRDefault="00372479" w:rsidP="00246B43">
      <w:pPr>
        <w:widowControl w:val="0"/>
        <w:autoSpaceDE w:val="0"/>
        <w:autoSpaceDN w:val="0"/>
        <w:adjustRightInd w:val="0"/>
        <w:spacing w:line="360" w:lineRule="auto"/>
        <w:ind w:firstLine="480"/>
        <w:rPr>
          <w:bCs/>
        </w:rPr>
      </w:pPr>
      <w:r w:rsidRPr="002C31A9">
        <w:rPr>
          <w:bCs/>
        </w:rPr>
        <w:t>At the end of this topic, the students are expected to understand and appreciate</w:t>
      </w:r>
    </w:p>
    <w:p w:rsidR="00372479" w:rsidRPr="002C31A9"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The equilibrium mean-variance relationship in a given market</w:t>
      </w:r>
    </w:p>
    <w:p w:rsidR="00372479" w:rsidRPr="002C31A9"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Efficient portfolios and efficient frontier</w:t>
      </w:r>
    </w:p>
    <w:p w:rsidR="00372479" w:rsidRPr="002C31A9"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Capital market line</w:t>
      </w:r>
    </w:p>
    <w:p w:rsidR="00372479" w:rsidRPr="002C31A9"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Systematic and unsystematic risks</w:t>
      </w:r>
    </w:p>
    <w:p w:rsidR="00372479" w:rsidRPr="002C31A9"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Security market line and capital asset pricing model</w:t>
      </w:r>
    </w:p>
    <w:p w:rsidR="00372479" w:rsidRPr="002C31A9"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Arbitrage pricing model</w:t>
      </w:r>
    </w:p>
    <w:p w:rsidR="008F68FD" w:rsidRPr="002C31A9" w:rsidRDefault="008F68FD"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proofErr w:type="spellStart"/>
      <w:r w:rsidRPr="002C31A9">
        <w:rPr>
          <w:rFonts w:ascii="Times New Roman" w:hAnsi="Times New Roman"/>
          <w:bCs/>
          <w:sz w:val="24"/>
          <w:szCs w:val="24"/>
        </w:rPr>
        <w:t>Fama</w:t>
      </w:r>
      <w:proofErr w:type="spellEnd"/>
      <w:r w:rsidRPr="002C31A9">
        <w:rPr>
          <w:rFonts w:ascii="Times New Roman" w:hAnsi="Times New Roman"/>
          <w:bCs/>
          <w:sz w:val="24"/>
          <w:szCs w:val="24"/>
        </w:rPr>
        <w:t xml:space="preserve"> French 3 factor model, </w:t>
      </w:r>
      <w:proofErr w:type="spellStart"/>
      <w:r w:rsidRPr="002C31A9">
        <w:rPr>
          <w:rFonts w:ascii="Times New Roman" w:hAnsi="Times New Roman"/>
          <w:bCs/>
          <w:sz w:val="24"/>
          <w:szCs w:val="24"/>
        </w:rPr>
        <w:t>Cahart</w:t>
      </w:r>
      <w:proofErr w:type="spellEnd"/>
      <w:r w:rsidRPr="002C31A9">
        <w:rPr>
          <w:rFonts w:ascii="Times New Roman" w:hAnsi="Times New Roman"/>
          <w:bCs/>
          <w:sz w:val="24"/>
          <w:szCs w:val="24"/>
        </w:rPr>
        <w:t xml:space="preserve"> model and </w:t>
      </w:r>
      <w:proofErr w:type="spellStart"/>
      <w:r w:rsidRPr="002C31A9">
        <w:rPr>
          <w:rFonts w:ascii="Times New Roman" w:hAnsi="Times New Roman"/>
          <w:bCs/>
          <w:sz w:val="24"/>
          <w:szCs w:val="24"/>
        </w:rPr>
        <w:t>Fama</w:t>
      </w:r>
      <w:proofErr w:type="spellEnd"/>
      <w:r w:rsidRPr="002C31A9">
        <w:rPr>
          <w:rFonts w:ascii="Times New Roman" w:hAnsi="Times New Roman"/>
          <w:bCs/>
          <w:sz w:val="24"/>
          <w:szCs w:val="24"/>
        </w:rPr>
        <w:t xml:space="preserve"> French 5 factor model</w:t>
      </w:r>
    </w:p>
    <w:p w:rsidR="002C31A9" w:rsidRPr="002C31A9" w:rsidRDefault="002C31A9" w:rsidP="002C31A9">
      <w:pPr>
        <w:pStyle w:val="ListParagraph"/>
        <w:widowControl w:val="0"/>
        <w:autoSpaceDE w:val="0"/>
        <w:autoSpaceDN w:val="0"/>
        <w:adjustRightInd w:val="0"/>
        <w:spacing w:line="360" w:lineRule="auto"/>
        <w:ind w:left="840"/>
        <w:rPr>
          <w:rFonts w:ascii="Times New Roman" w:hAnsi="Times New Roman"/>
          <w:bCs/>
          <w:sz w:val="24"/>
          <w:szCs w:val="24"/>
        </w:rPr>
      </w:pPr>
    </w:p>
    <w:p w:rsidR="00372479" w:rsidRPr="002C31A9" w:rsidRDefault="00372479" w:rsidP="00372479">
      <w:pPr>
        <w:widowControl w:val="0"/>
        <w:autoSpaceDE w:val="0"/>
        <w:autoSpaceDN w:val="0"/>
        <w:adjustRightInd w:val="0"/>
        <w:spacing w:line="360" w:lineRule="auto"/>
        <w:ind w:left="480"/>
        <w:rPr>
          <w:b/>
          <w:bCs/>
        </w:rPr>
      </w:pPr>
      <w:r w:rsidRPr="002C31A9">
        <w:rPr>
          <w:b/>
          <w:bCs/>
        </w:rPr>
        <w:t>Additional activities</w:t>
      </w:r>
    </w:p>
    <w:p w:rsidR="00372479" w:rsidRDefault="00372479" w:rsidP="00372479">
      <w:pPr>
        <w:widowControl w:val="0"/>
        <w:autoSpaceDE w:val="0"/>
        <w:autoSpaceDN w:val="0"/>
        <w:adjustRightInd w:val="0"/>
        <w:spacing w:line="360" w:lineRule="auto"/>
        <w:ind w:left="480"/>
        <w:rPr>
          <w:bCs/>
        </w:rPr>
      </w:pPr>
      <w:r w:rsidRPr="002C31A9">
        <w:rPr>
          <w:bCs/>
        </w:rPr>
        <w:t>Students will be given an assignment to form efficient frontier, CML and SML for a given set of equity stocks using real historical data from NSE using excel, R or python.</w:t>
      </w:r>
    </w:p>
    <w:p w:rsidR="00127D1D" w:rsidRDefault="00127D1D" w:rsidP="00372479">
      <w:pPr>
        <w:widowControl w:val="0"/>
        <w:autoSpaceDE w:val="0"/>
        <w:autoSpaceDN w:val="0"/>
        <w:adjustRightInd w:val="0"/>
        <w:spacing w:line="360" w:lineRule="auto"/>
        <w:ind w:left="480"/>
        <w:rPr>
          <w:bCs/>
        </w:rPr>
      </w:pPr>
    </w:p>
    <w:p w:rsidR="00127D1D" w:rsidRDefault="00127D1D" w:rsidP="00E418C1">
      <w:pPr>
        <w:widowControl w:val="0"/>
        <w:autoSpaceDE w:val="0"/>
        <w:autoSpaceDN w:val="0"/>
        <w:adjustRightInd w:val="0"/>
        <w:spacing w:line="360" w:lineRule="auto"/>
        <w:ind w:firstLine="480"/>
        <w:rPr>
          <w:b/>
          <w:bCs/>
        </w:rPr>
      </w:pPr>
    </w:p>
    <w:p w:rsidR="00E418C1" w:rsidRPr="002C31A9" w:rsidRDefault="00E418C1" w:rsidP="00E418C1">
      <w:pPr>
        <w:widowControl w:val="0"/>
        <w:autoSpaceDE w:val="0"/>
        <w:autoSpaceDN w:val="0"/>
        <w:adjustRightInd w:val="0"/>
        <w:spacing w:line="360" w:lineRule="auto"/>
        <w:ind w:firstLine="480"/>
        <w:rPr>
          <w:b/>
          <w:bCs/>
        </w:rPr>
      </w:pPr>
      <w:r w:rsidRPr="002C31A9">
        <w:rPr>
          <w:b/>
          <w:bCs/>
        </w:rPr>
        <w:t>Module III</w:t>
      </w:r>
    </w:p>
    <w:p w:rsidR="00E418C1" w:rsidRPr="002C31A9" w:rsidRDefault="00E418C1" w:rsidP="00372479">
      <w:pPr>
        <w:widowControl w:val="0"/>
        <w:autoSpaceDE w:val="0"/>
        <w:autoSpaceDN w:val="0"/>
        <w:adjustRightInd w:val="0"/>
        <w:spacing w:line="360" w:lineRule="auto"/>
        <w:ind w:left="480"/>
        <w:rPr>
          <w:b/>
          <w:bCs/>
        </w:rPr>
      </w:pPr>
      <w:r w:rsidRPr="002C31A9">
        <w:rPr>
          <w:b/>
          <w:bCs/>
        </w:rPr>
        <w:t>Efficient Market Hypothesis</w:t>
      </w:r>
    </w:p>
    <w:p w:rsidR="00D615BA" w:rsidRPr="002C31A9" w:rsidRDefault="00D615BA" w:rsidP="00372479">
      <w:pPr>
        <w:widowControl w:val="0"/>
        <w:autoSpaceDE w:val="0"/>
        <w:autoSpaceDN w:val="0"/>
        <w:adjustRightInd w:val="0"/>
        <w:spacing w:line="360" w:lineRule="auto"/>
        <w:ind w:left="480"/>
        <w:rPr>
          <w:b/>
          <w:bCs/>
        </w:rPr>
      </w:pPr>
      <w:r w:rsidRPr="002C31A9">
        <w:rPr>
          <w:b/>
        </w:rPr>
        <w:t>Topics</w:t>
      </w:r>
    </w:p>
    <w:p w:rsidR="002C67AC" w:rsidRPr="002C31A9" w:rsidRDefault="00CA216B" w:rsidP="00372479">
      <w:pPr>
        <w:widowControl w:val="0"/>
        <w:autoSpaceDE w:val="0"/>
        <w:autoSpaceDN w:val="0"/>
        <w:adjustRightInd w:val="0"/>
        <w:spacing w:line="360" w:lineRule="auto"/>
        <w:ind w:left="480"/>
        <w:rPr>
          <w:bCs/>
        </w:rPr>
      </w:pPr>
      <w:r w:rsidRPr="002C31A9">
        <w:rPr>
          <w:bCs/>
        </w:rPr>
        <w:t xml:space="preserve">An efficient capital market is one in which security prices adjust rapidly to the arrival of new information, and, therefore current prices of securities reflect all information about security. The relevant question to ask is </w:t>
      </w:r>
      <w:r w:rsidR="005D05E1" w:rsidRPr="002C31A9">
        <w:rPr>
          <w:bCs/>
        </w:rPr>
        <w:t>“</w:t>
      </w:r>
      <w:r w:rsidRPr="002C31A9">
        <w:rPr>
          <w:bCs/>
        </w:rPr>
        <w:t>are markets efficient</w:t>
      </w:r>
      <w:r w:rsidR="005D05E1" w:rsidRPr="002C31A9">
        <w:rPr>
          <w:bCs/>
        </w:rPr>
        <w:t>”</w:t>
      </w:r>
      <w:r w:rsidRPr="002C31A9">
        <w:rPr>
          <w:bCs/>
        </w:rPr>
        <w:t xml:space="preserve">? What are the various forms of market efficiency? </w:t>
      </w:r>
      <w:r w:rsidR="005D05E1" w:rsidRPr="002C31A9">
        <w:rPr>
          <w:bCs/>
        </w:rPr>
        <w:t xml:space="preserve">How to test market </w:t>
      </w:r>
      <w:r w:rsidR="005D05E1" w:rsidRPr="002C31A9">
        <w:rPr>
          <w:bCs/>
        </w:rPr>
        <w:lastRenderedPageBreak/>
        <w:t xml:space="preserve">efficiency? What are the implications of market efficiency on fundamental and technical analysis? </w:t>
      </w:r>
    </w:p>
    <w:p w:rsidR="005D05E1" w:rsidRPr="002C31A9" w:rsidRDefault="005D05E1" w:rsidP="005D05E1">
      <w:pPr>
        <w:widowControl w:val="0"/>
        <w:autoSpaceDE w:val="0"/>
        <w:autoSpaceDN w:val="0"/>
        <w:adjustRightInd w:val="0"/>
        <w:spacing w:line="360" w:lineRule="auto"/>
        <w:ind w:left="480"/>
        <w:jc w:val="both"/>
        <w:rPr>
          <w:b/>
          <w:bCs/>
        </w:rPr>
      </w:pPr>
      <w:r w:rsidRPr="002C31A9">
        <w:rPr>
          <w:b/>
          <w:bCs/>
        </w:rPr>
        <w:t>Learning outcomes</w:t>
      </w:r>
    </w:p>
    <w:p w:rsidR="005D05E1" w:rsidRPr="002C31A9" w:rsidRDefault="005D05E1" w:rsidP="0054365F">
      <w:pPr>
        <w:pStyle w:val="ListParagraph"/>
        <w:widowControl w:val="0"/>
        <w:numPr>
          <w:ilvl w:val="0"/>
          <w:numId w:val="23"/>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Understand efficient market hypothesis</w:t>
      </w:r>
    </w:p>
    <w:p w:rsidR="005D05E1" w:rsidRPr="002C31A9" w:rsidRDefault="005D05E1" w:rsidP="0054365F">
      <w:pPr>
        <w:pStyle w:val="ListParagraph"/>
        <w:widowControl w:val="0"/>
        <w:numPr>
          <w:ilvl w:val="0"/>
          <w:numId w:val="23"/>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Understand the anomalies identified in the market</w:t>
      </w:r>
    </w:p>
    <w:p w:rsidR="005D05E1" w:rsidRPr="002C31A9" w:rsidRDefault="005D05E1" w:rsidP="0054365F">
      <w:pPr>
        <w:pStyle w:val="ListParagraph"/>
        <w:widowControl w:val="0"/>
        <w:numPr>
          <w:ilvl w:val="0"/>
          <w:numId w:val="23"/>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Learn to calculate abnormal returns</w:t>
      </w:r>
    </w:p>
    <w:p w:rsidR="005D05E1" w:rsidRPr="002C31A9" w:rsidRDefault="005D05E1" w:rsidP="0054365F">
      <w:pPr>
        <w:pStyle w:val="ListParagraph"/>
        <w:widowControl w:val="0"/>
        <w:numPr>
          <w:ilvl w:val="0"/>
          <w:numId w:val="23"/>
        </w:numPr>
        <w:autoSpaceDE w:val="0"/>
        <w:autoSpaceDN w:val="0"/>
        <w:adjustRightInd w:val="0"/>
        <w:spacing w:line="360" w:lineRule="auto"/>
        <w:rPr>
          <w:rFonts w:ascii="Times New Roman" w:hAnsi="Times New Roman"/>
          <w:bCs/>
          <w:sz w:val="24"/>
          <w:szCs w:val="24"/>
        </w:rPr>
      </w:pPr>
      <w:r w:rsidRPr="002C31A9">
        <w:rPr>
          <w:rFonts w:ascii="Times New Roman" w:hAnsi="Times New Roman"/>
          <w:bCs/>
          <w:sz w:val="24"/>
          <w:szCs w:val="24"/>
        </w:rPr>
        <w:t>Learn about event study methodology to test market efficiency</w:t>
      </w:r>
    </w:p>
    <w:p w:rsidR="005D05E1" w:rsidRPr="002C31A9" w:rsidRDefault="005D05E1" w:rsidP="00372479">
      <w:pPr>
        <w:widowControl w:val="0"/>
        <w:autoSpaceDE w:val="0"/>
        <w:autoSpaceDN w:val="0"/>
        <w:adjustRightInd w:val="0"/>
        <w:spacing w:line="360" w:lineRule="auto"/>
        <w:ind w:left="480"/>
        <w:rPr>
          <w:b/>
          <w:bCs/>
        </w:rPr>
      </w:pPr>
      <w:r w:rsidRPr="002C31A9">
        <w:rPr>
          <w:b/>
          <w:bCs/>
        </w:rPr>
        <w:t>Additional activities:</w:t>
      </w:r>
    </w:p>
    <w:p w:rsidR="005D05E1" w:rsidRPr="002C31A9" w:rsidRDefault="004F524E" w:rsidP="00372479">
      <w:pPr>
        <w:widowControl w:val="0"/>
        <w:autoSpaceDE w:val="0"/>
        <w:autoSpaceDN w:val="0"/>
        <w:adjustRightInd w:val="0"/>
        <w:spacing w:line="360" w:lineRule="auto"/>
        <w:ind w:left="480"/>
        <w:rPr>
          <w:bCs/>
        </w:rPr>
      </w:pPr>
      <w:r w:rsidRPr="002C31A9">
        <w:rPr>
          <w:bCs/>
        </w:rPr>
        <w:t>Students are expected to p</w:t>
      </w:r>
      <w:r w:rsidR="005D05E1" w:rsidRPr="002C31A9">
        <w:rPr>
          <w:bCs/>
        </w:rPr>
        <w:t>erform an event study methodology for an actual event and see the reaction of stock prices to test market efficiency.</w:t>
      </w:r>
    </w:p>
    <w:p w:rsidR="00D615BA" w:rsidRPr="002C31A9" w:rsidRDefault="00D615BA" w:rsidP="00372479">
      <w:pPr>
        <w:widowControl w:val="0"/>
        <w:autoSpaceDE w:val="0"/>
        <w:autoSpaceDN w:val="0"/>
        <w:adjustRightInd w:val="0"/>
        <w:spacing w:line="360" w:lineRule="auto"/>
        <w:ind w:left="480"/>
        <w:rPr>
          <w:bCs/>
        </w:rPr>
      </w:pPr>
    </w:p>
    <w:p w:rsidR="005D05E1" w:rsidRPr="002C31A9" w:rsidRDefault="005D05E1" w:rsidP="00372479">
      <w:pPr>
        <w:widowControl w:val="0"/>
        <w:autoSpaceDE w:val="0"/>
        <w:autoSpaceDN w:val="0"/>
        <w:adjustRightInd w:val="0"/>
        <w:spacing w:line="360" w:lineRule="auto"/>
        <w:ind w:left="480"/>
        <w:rPr>
          <w:b/>
          <w:bCs/>
        </w:rPr>
      </w:pPr>
      <w:r w:rsidRPr="002C31A9">
        <w:rPr>
          <w:b/>
          <w:bCs/>
        </w:rPr>
        <w:t>Additional references:</w:t>
      </w:r>
    </w:p>
    <w:p w:rsidR="005D05E1" w:rsidRPr="002C31A9" w:rsidRDefault="008B54DB" w:rsidP="00372479">
      <w:pPr>
        <w:widowControl w:val="0"/>
        <w:autoSpaceDE w:val="0"/>
        <w:autoSpaceDN w:val="0"/>
        <w:adjustRightInd w:val="0"/>
        <w:spacing w:line="360" w:lineRule="auto"/>
        <w:ind w:left="480"/>
      </w:pPr>
      <w:hyperlink r:id="rId12" w:history="1">
        <w:r w:rsidR="005D05E1" w:rsidRPr="002C31A9">
          <w:rPr>
            <w:rStyle w:val="Hyperlink"/>
          </w:rPr>
          <w:t>http://faculty.iima.ac.in/~iffm/Indian-Fama-French-Momentum/</w:t>
        </w:r>
      </w:hyperlink>
    </w:p>
    <w:p w:rsidR="005D05E1" w:rsidRDefault="008B54DB" w:rsidP="00372479">
      <w:pPr>
        <w:widowControl w:val="0"/>
        <w:autoSpaceDE w:val="0"/>
        <w:autoSpaceDN w:val="0"/>
        <w:adjustRightInd w:val="0"/>
        <w:spacing w:line="360" w:lineRule="auto"/>
        <w:ind w:left="480"/>
        <w:rPr>
          <w:rStyle w:val="Hyperlink"/>
        </w:rPr>
      </w:pPr>
      <w:hyperlink r:id="rId13" w:history="1">
        <w:r w:rsidR="005D05E1" w:rsidRPr="002C31A9">
          <w:rPr>
            <w:rStyle w:val="Hyperlink"/>
          </w:rPr>
          <w:t>https://mba.tuck.dartmouth.edu/pages/faculty/ken.french/data_library.html</w:t>
        </w:r>
      </w:hyperlink>
    </w:p>
    <w:p w:rsidR="00127D1D" w:rsidRDefault="00127D1D" w:rsidP="00372479">
      <w:pPr>
        <w:widowControl w:val="0"/>
        <w:autoSpaceDE w:val="0"/>
        <w:autoSpaceDN w:val="0"/>
        <w:adjustRightInd w:val="0"/>
        <w:spacing w:line="360" w:lineRule="auto"/>
        <w:ind w:left="480"/>
        <w:rPr>
          <w:rStyle w:val="Hyperlink"/>
        </w:rPr>
      </w:pPr>
    </w:p>
    <w:p w:rsidR="005D05E1" w:rsidRPr="002C31A9" w:rsidRDefault="005D05E1" w:rsidP="00372479">
      <w:pPr>
        <w:widowControl w:val="0"/>
        <w:autoSpaceDE w:val="0"/>
        <w:autoSpaceDN w:val="0"/>
        <w:adjustRightInd w:val="0"/>
        <w:spacing w:line="360" w:lineRule="auto"/>
        <w:ind w:left="480"/>
        <w:rPr>
          <w:bCs/>
        </w:rPr>
      </w:pPr>
    </w:p>
    <w:p w:rsidR="00AD121E" w:rsidRPr="002C31A9" w:rsidRDefault="00AD121E" w:rsidP="00246B43">
      <w:pPr>
        <w:widowControl w:val="0"/>
        <w:autoSpaceDE w:val="0"/>
        <w:autoSpaceDN w:val="0"/>
        <w:adjustRightInd w:val="0"/>
        <w:spacing w:line="360" w:lineRule="auto"/>
        <w:ind w:firstLine="480"/>
        <w:rPr>
          <w:b/>
          <w:bCs/>
        </w:rPr>
      </w:pPr>
      <w:r w:rsidRPr="002C31A9">
        <w:rPr>
          <w:b/>
          <w:bCs/>
        </w:rPr>
        <w:t>Module I</w:t>
      </w:r>
      <w:r w:rsidR="002C67AC" w:rsidRPr="002C31A9">
        <w:rPr>
          <w:b/>
          <w:bCs/>
        </w:rPr>
        <w:t>V</w:t>
      </w:r>
    </w:p>
    <w:p w:rsidR="00AD121E" w:rsidRPr="002C31A9" w:rsidRDefault="00AD121E" w:rsidP="00246B43">
      <w:pPr>
        <w:widowControl w:val="0"/>
        <w:autoSpaceDE w:val="0"/>
        <w:autoSpaceDN w:val="0"/>
        <w:adjustRightInd w:val="0"/>
        <w:spacing w:line="360" w:lineRule="auto"/>
        <w:ind w:firstLine="480"/>
        <w:rPr>
          <w:b/>
          <w:bCs/>
        </w:rPr>
      </w:pPr>
      <w:r w:rsidRPr="002C31A9">
        <w:rPr>
          <w:b/>
          <w:bCs/>
        </w:rPr>
        <w:t>Fundamental Analysis</w:t>
      </w:r>
    </w:p>
    <w:p w:rsidR="00D615BA" w:rsidRPr="002C31A9" w:rsidRDefault="00D615BA" w:rsidP="00D615BA">
      <w:pPr>
        <w:widowControl w:val="0"/>
        <w:autoSpaceDE w:val="0"/>
        <w:autoSpaceDN w:val="0"/>
        <w:adjustRightInd w:val="0"/>
        <w:spacing w:line="360" w:lineRule="auto"/>
        <w:ind w:firstLine="480"/>
        <w:rPr>
          <w:b/>
          <w:bCs/>
        </w:rPr>
      </w:pPr>
      <w:r w:rsidRPr="002C31A9">
        <w:rPr>
          <w:b/>
          <w:bCs/>
        </w:rPr>
        <w:t>Topics:</w:t>
      </w:r>
    </w:p>
    <w:p w:rsidR="00674DA2" w:rsidRPr="002C31A9" w:rsidRDefault="00372479" w:rsidP="00674DA2">
      <w:pPr>
        <w:widowControl w:val="0"/>
        <w:autoSpaceDE w:val="0"/>
        <w:autoSpaceDN w:val="0"/>
        <w:adjustRightInd w:val="0"/>
        <w:spacing w:line="360" w:lineRule="auto"/>
        <w:ind w:left="480"/>
        <w:jc w:val="both"/>
        <w:rPr>
          <w:bCs/>
        </w:rPr>
      </w:pPr>
      <w:r w:rsidRPr="002C31A9">
        <w:rPr>
          <w:bCs/>
        </w:rPr>
        <w:t>Fundamental analysis is a major approach for stock valuation. The basic assumption</w:t>
      </w:r>
      <w:r w:rsidR="004964D6" w:rsidRPr="002C31A9">
        <w:rPr>
          <w:bCs/>
        </w:rPr>
        <w:t>s</w:t>
      </w:r>
      <w:r w:rsidRPr="002C31A9">
        <w:rPr>
          <w:bCs/>
        </w:rPr>
        <w:t xml:space="preserve"> </w:t>
      </w:r>
      <w:r w:rsidR="004964D6" w:rsidRPr="002C31A9">
        <w:rPr>
          <w:bCs/>
        </w:rPr>
        <w:t xml:space="preserve">are </w:t>
      </w:r>
      <w:r w:rsidRPr="002C31A9">
        <w:rPr>
          <w:bCs/>
        </w:rPr>
        <w:t xml:space="preserve">that there </w:t>
      </w:r>
      <w:r w:rsidR="008F68FD" w:rsidRPr="002C31A9">
        <w:rPr>
          <w:bCs/>
        </w:rPr>
        <w:t xml:space="preserve">are </w:t>
      </w:r>
      <w:r w:rsidR="00674DA2" w:rsidRPr="002C31A9">
        <w:rPr>
          <w:bCs/>
        </w:rPr>
        <w:t>some</w:t>
      </w:r>
      <w:r w:rsidRPr="002C31A9">
        <w:rPr>
          <w:bCs/>
        </w:rPr>
        <w:t xml:space="preserve"> fundamental economy, industry and firm level factors which drive the prices of equity stocks</w:t>
      </w:r>
      <w:r w:rsidR="00674DA2" w:rsidRPr="002C31A9">
        <w:rPr>
          <w:bCs/>
        </w:rPr>
        <w:t>.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rsidR="00674DA2" w:rsidRPr="002C31A9" w:rsidRDefault="00674DA2" w:rsidP="00674DA2">
      <w:pPr>
        <w:widowControl w:val="0"/>
        <w:autoSpaceDE w:val="0"/>
        <w:autoSpaceDN w:val="0"/>
        <w:adjustRightInd w:val="0"/>
        <w:spacing w:line="360" w:lineRule="auto"/>
        <w:ind w:left="480"/>
        <w:jc w:val="both"/>
        <w:rPr>
          <w:b/>
          <w:bCs/>
        </w:rPr>
      </w:pPr>
      <w:r w:rsidRPr="002C31A9">
        <w:rPr>
          <w:b/>
          <w:bCs/>
        </w:rPr>
        <w:t>Learning outcomes</w:t>
      </w:r>
    </w:p>
    <w:p w:rsidR="00674DA2" w:rsidRPr="002C31A9" w:rsidRDefault="00674DA2" w:rsidP="00674DA2">
      <w:pPr>
        <w:widowControl w:val="0"/>
        <w:autoSpaceDE w:val="0"/>
        <w:autoSpaceDN w:val="0"/>
        <w:adjustRightInd w:val="0"/>
        <w:spacing w:line="360" w:lineRule="auto"/>
        <w:ind w:left="480"/>
        <w:jc w:val="both"/>
        <w:rPr>
          <w:bCs/>
        </w:rPr>
      </w:pPr>
      <w:r w:rsidRPr="002C31A9">
        <w:rPr>
          <w:bCs/>
        </w:rPr>
        <w:t>The students are expected to understand and apply the following stock valuation methods for real historical data</w:t>
      </w:r>
    </w:p>
    <w:p w:rsidR="00674DA2" w:rsidRPr="002C31A9" w:rsidRDefault="00674DA2" w:rsidP="00674DA2">
      <w:pPr>
        <w:pStyle w:val="ListParagraph"/>
        <w:widowControl w:val="0"/>
        <w:numPr>
          <w:ilvl w:val="0"/>
          <w:numId w:val="20"/>
        </w:numPr>
        <w:autoSpaceDE w:val="0"/>
        <w:autoSpaceDN w:val="0"/>
        <w:adjustRightInd w:val="0"/>
        <w:spacing w:line="360" w:lineRule="auto"/>
        <w:jc w:val="both"/>
        <w:rPr>
          <w:rFonts w:ascii="Times New Roman" w:hAnsi="Times New Roman"/>
          <w:bCs/>
          <w:sz w:val="24"/>
          <w:szCs w:val="24"/>
        </w:rPr>
      </w:pPr>
      <w:r w:rsidRPr="002C31A9">
        <w:rPr>
          <w:rFonts w:ascii="Times New Roman" w:hAnsi="Times New Roman"/>
          <w:bCs/>
          <w:sz w:val="24"/>
          <w:szCs w:val="24"/>
        </w:rPr>
        <w:t>Dividend discount models</w:t>
      </w:r>
    </w:p>
    <w:p w:rsidR="00674DA2" w:rsidRPr="002C31A9" w:rsidRDefault="00674DA2" w:rsidP="00674DA2">
      <w:pPr>
        <w:pStyle w:val="ListParagraph"/>
        <w:widowControl w:val="0"/>
        <w:numPr>
          <w:ilvl w:val="0"/>
          <w:numId w:val="20"/>
        </w:numPr>
        <w:autoSpaceDE w:val="0"/>
        <w:autoSpaceDN w:val="0"/>
        <w:adjustRightInd w:val="0"/>
        <w:spacing w:line="360" w:lineRule="auto"/>
        <w:jc w:val="both"/>
        <w:rPr>
          <w:rFonts w:ascii="Times New Roman" w:hAnsi="Times New Roman"/>
          <w:bCs/>
          <w:sz w:val="24"/>
          <w:szCs w:val="24"/>
        </w:rPr>
      </w:pPr>
      <w:r w:rsidRPr="002C31A9">
        <w:rPr>
          <w:rFonts w:ascii="Times New Roman" w:hAnsi="Times New Roman"/>
          <w:bCs/>
          <w:sz w:val="24"/>
          <w:szCs w:val="24"/>
        </w:rPr>
        <w:t>Earnings valuation</w:t>
      </w:r>
    </w:p>
    <w:p w:rsidR="00674DA2" w:rsidRPr="002C31A9" w:rsidRDefault="00674DA2" w:rsidP="00674DA2">
      <w:pPr>
        <w:pStyle w:val="ListParagraph"/>
        <w:widowControl w:val="0"/>
        <w:numPr>
          <w:ilvl w:val="0"/>
          <w:numId w:val="20"/>
        </w:numPr>
        <w:autoSpaceDE w:val="0"/>
        <w:autoSpaceDN w:val="0"/>
        <w:adjustRightInd w:val="0"/>
        <w:spacing w:line="360" w:lineRule="auto"/>
        <w:jc w:val="both"/>
        <w:rPr>
          <w:rFonts w:ascii="Times New Roman" w:hAnsi="Times New Roman"/>
          <w:bCs/>
          <w:sz w:val="24"/>
          <w:szCs w:val="24"/>
        </w:rPr>
      </w:pPr>
      <w:r w:rsidRPr="002C31A9">
        <w:rPr>
          <w:rFonts w:ascii="Times New Roman" w:hAnsi="Times New Roman"/>
          <w:bCs/>
          <w:sz w:val="24"/>
          <w:szCs w:val="24"/>
        </w:rPr>
        <w:t>Relative valuation</w:t>
      </w:r>
    </w:p>
    <w:p w:rsidR="00674DA2" w:rsidRPr="002C31A9" w:rsidRDefault="00674DA2" w:rsidP="00674DA2">
      <w:pPr>
        <w:widowControl w:val="0"/>
        <w:autoSpaceDE w:val="0"/>
        <w:autoSpaceDN w:val="0"/>
        <w:adjustRightInd w:val="0"/>
        <w:spacing w:line="360" w:lineRule="auto"/>
        <w:ind w:left="480"/>
        <w:jc w:val="both"/>
        <w:rPr>
          <w:b/>
          <w:bCs/>
        </w:rPr>
      </w:pPr>
      <w:r w:rsidRPr="002C31A9">
        <w:rPr>
          <w:b/>
          <w:bCs/>
        </w:rPr>
        <w:t>Additional activities:</w:t>
      </w:r>
    </w:p>
    <w:p w:rsidR="00372479" w:rsidRDefault="00674DA2" w:rsidP="00674DA2">
      <w:pPr>
        <w:widowControl w:val="0"/>
        <w:autoSpaceDE w:val="0"/>
        <w:autoSpaceDN w:val="0"/>
        <w:adjustRightInd w:val="0"/>
        <w:spacing w:line="360" w:lineRule="auto"/>
        <w:ind w:left="480"/>
        <w:jc w:val="both"/>
        <w:rPr>
          <w:bCs/>
        </w:rPr>
      </w:pPr>
      <w:r w:rsidRPr="002C31A9">
        <w:rPr>
          <w:bCs/>
        </w:rPr>
        <w:t xml:space="preserve">Students are expected to value the assigned firm using all the three valuation methods using real data </w:t>
      </w:r>
      <w:r w:rsidRPr="002C31A9">
        <w:rPr>
          <w:bCs/>
        </w:rPr>
        <w:lastRenderedPageBreak/>
        <w:t xml:space="preserve">collected from their annual financial statements. </w:t>
      </w:r>
    </w:p>
    <w:p w:rsidR="00242A54" w:rsidRPr="002C31A9" w:rsidRDefault="002C67AC" w:rsidP="00246B43">
      <w:pPr>
        <w:widowControl w:val="0"/>
        <w:autoSpaceDE w:val="0"/>
        <w:autoSpaceDN w:val="0"/>
        <w:adjustRightInd w:val="0"/>
        <w:spacing w:line="360" w:lineRule="auto"/>
        <w:ind w:firstLine="480"/>
        <w:rPr>
          <w:b/>
          <w:bCs/>
        </w:rPr>
      </w:pPr>
      <w:r w:rsidRPr="002C31A9">
        <w:rPr>
          <w:b/>
          <w:bCs/>
        </w:rPr>
        <w:t xml:space="preserve">Module </w:t>
      </w:r>
      <w:r w:rsidR="00242A54" w:rsidRPr="002C31A9">
        <w:rPr>
          <w:b/>
          <w:bCs/>
        </w:rPr>
        <w:t>V</w:t>
      </w:r>
    </w:p>
    <w:p w:rsidR="00242A54" w:rsidRPr="002C31A9" w:rsidRDefault="00242A54" w:rsidP="00246B43">
      <w:pPr>
        <w:widowControl w:val="0"/>
        <w:autoSpaceDE w:val="0"/>
        <w:autoSpaceDN w:val="0"/>
        <w:adjustRightInd w:val="0"/>
        <w:spacing w:line="360" w:lineRule="auto"/>
        <w:ind w:firstLine="480"/>
        <w:rPr>
          <w:b/>
          <w:bCs/>
        </w:rPr>
      </w:pPr>
      <w:r w:rsidRPr="002C31A9">
        <w:rPr>
          <w:b/>
          <w:bCs/>
        </w:rPr>
        <w:t>Technical Analysis</w:t>
      </w:r>
    </w:p>
    <w:p w:rsidR="00242A54" w:rsidRPr="002C31A9" w:rsidRDefault="00242A54" w:rsidP="00246B43">
      <w:pPr>
        <w:widowControl w:val="0"/>
        <w:autoSpaceDE w:val="0"/>
        <w:autoSpaceDN w:val="0"/>
        <w:adjustRightInd w:val="0"/>
        <w:spacing w:line="360" w:lineRule="auto"/>
        <w:ind w:firstLine="480"/>
        <w:rPr>
          <w:b/>
          <w:bCs/>
        </w:rPr>
      </w:pPr>
      <w:r w:rsidRPr="002C31A9">
        <w:rPr>
          <w:b/>
          <w:bCs/>
        </w:rPr>
        <w:t xml:space="preserve">Topics: </w:t>
      </w:r>
    </w:p>
    <w:p w:rsidR="00246B43" w:rsidRPr="002C31A9" w:rsidRDefault="00242A54" w:rsidP="00D615BA">
      <w:pPr>
        <w:spacing w:after="200" w:line="360" w:lineRule="auto"/>
        <w:ind w:left="480"/>
        <w:jc w:val="both"/>
      </w:pPr>
      <w:r w:rsidRPr="002C31A9">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00246B43" w:rsidRPr="002C31A9">
        <w:rPr>
          <w:bCs/>
        </w:rPr>
        <w:t xml:space="preserve">This topic introduces an alternative approach to valuation, with an assumption that markets are not efficient. The students will gain </w:t>
      </w:r>
      <w:r w:rsidR="00246B43" w:rsidRPr="002C31A9">
        <w:rPr>
          <w:w w:val="99"/>
        </w:rPr>
        <w:t xml:space="preserve">understanding of the significance and limitations of </w:t>
      </w:r>
      <w:r w:rsidR="00246B43" w:rsidRPr="002C31A9">
        <w:t xml:space="preserve">Technical Analysis. This Module discusses various chart patterns of stock prices and relevant trading strategies to be used. </w:t>
      </w:r>
    </w:p>
    <w:p w:rsidR="00242A54" w:rsidRPr="002C31A9" w:rsidRDefault="00242A54" w:rsidP="00D615BA">
      <w:pPr>
        <w:spacing w:after="200" w:line="360" w:lineRule="auto"/>
        <w:ind w:firstLine="480"/>
        <w:jc w:val="both"/>
        <w:rPr>
          <w:b/>
        </w:rPr>
      </w:pPr>
      <w:r w:rsidRPr="002C31A9">
        <w:rPr>
          <w:b/>
        </w:rPr>
        <w:t>Learning Outcomes:</w:t>
      </w:r>
    </w:p>
    <w:p w:rsidR="00242A54" w:rsidRPr="002C31A9" w:rsidRDefault="00242A54" w:rsidP="00D615BA">
      <w:pPr>
        <w:spacing w:line="360" w:lineRule="auto"/>
        <w:ind w:firstLine="480"/>
        <w:jc w:val="both"/>
      </w:pPr>
      <w:r w:rsidRPr="002C31A9">
        <w:t>The student is expected to gain the conceptual and applied knowledge in the following areas:</w:t>
      </w:r>
    </w:p>
    <w:p w:rsidR="00242A54" w:rsidRPr="002C31A9" w:rsidRDefault="00242A54" w:rsidP="0054365F">
      <w:pPr>
        <w:pStyle w:val="ListParagraph"/>
        <w:numPr>
          <w:ilvl w:val="0"/>
          <w:numId w:val="25"/>
        </w:numPr>
        <w:spacing w:line="360" w:lineRule="auto"/>
        <w:jc w:val="both"/>
        <w:rPr>
          <w:rFonts w:ascii="Times New Roman" w:hAnsi="Times New Roman"/>
          <w:sz w:val="24"/>
          <w:szCs w:val="24"/>
        </w:rPr>
      </w:pPr>
      <w:r w:rsidRPr="002C31A9">
        <w:rPr>
          <w:rFonts w:ascii="Times New Roman" w:hAnsi="Times New Roman"/>
          <w:sz w:val="24"/>
          <w:szCs w:val="24"/>
        </w:rPr>
        <w:t>Different patterns of historical stock prices</w:t>
      </w:r>
    </w:p>
    <w:p w:rsidR="00242A54" w:rsidRPr="002C31A9" w:rsidRDefault="00242A54" w:rsidP="0054365F">
      <w:pPr>
        <w:pStyle w:val="ListParagraph"/>
        <w:numPr>
          <w:ilvl w:val="0"/>
          <w:numId w:val="25"/>
        </w:numPr>
        <w:spacing w:line="360" w:lineRule="auto"/>
        <w:jc w:val="both"/>
        <w:rPr>
          <w:rFonts w:ascii="Times New Roman" w:hAnsi="Times New Roman"/>
          <w:sz w:val="24"/>
          <w:szCs w:val="24"/>
        </w:rPr>
      </w:pPr>
      <w:r w:rsidRPr="002C31A9">
        <w:rPr>
          <w:rFonts w:ascii="Times New Roman" w:hAnsi="Times New Roman"/>
          <w:sz w:val="24"/>
          <w:szCs w:val="24"/>
        </w:rPr>
        <w:t>Interpreting chart patterns</w:t>
      </w:r>
    </w:p>
    <w:p w:rsidR="00242A54" w:rsidRPr="002C31A9" w:rsidRDefault="00242A54" w:rsidP="0054365F">
      <w:pPr>
        <w:pStyle w:val="ListParagraph"/>
        <w:numPr>
          <w:ilvl w:val="0"/>
          <w:numId w:val="25"/>
        </w:numPr>
        <w:spacing w:line="360" w:lineRule="auto"/>
        <w:jc w:val="both"/>
        <w:rPr>
          <w:rFonts w:ascii="Times New Roman" w:hAnsi="Times New Roman"/>
          <w:sz w:val="24"/>
          <w:szCs w:val="24"/>
        </w:rPr>
      </w:pPr>
      <w:r w:rsidRPr="002C31A9">
        <w:rPr>
          <w:rFonts w:ascii="Times New Roman" w:hAnsi="Times New Roman"/>
          <w:sz w:val="24"/>
          <w:szCs w:val="24"/>
        </w:rPr>
        <w:t>Forecasting stock and market trends</w:t>
      </w:r>
    </w:p>
    <w:p w:rsidR="00242A54" w:rsidRPr="002C31A9" w:rsidRDefault="00242A54" w:rsidP="00664293">
      <w:pPr>
        <w:widowControl w:val="0"/>
        <w:autoSpaceDE w:val="0"/>
        <w:autoSpaceDN w:val="0"/>
        <w:adjustRightInd w:val="0"/>
        <w:spacing w:line="360" w:lineRule="auto"/>
        <w:ind w:firstLine="720"/>
        <w:rPr>
          <w:b/>
          <w:bCs/>
        </w:rPr>
      </w:pPr>
    </w:p>
    <w:p w:rsidR="00C24D4E" w:rsidRPr="002C31A9" w:rsidRDefault="00C24D4E" w:rsidP="00C24D4E">
      <w:pPr>
        <w:widowControl w:val="0"/>
        <w:autoSpaceDE w:val="0"/>
        <w:autoSpaceDN w:val="0"/>
        <w:adjustRightInd w:val="0"/>
        <w:spacing w:line="360" w:lineRule="auto"/>
        <w:rPr>
          <w:b/>
          <w:bCs/>
        </w:rPr>
      </w:pPr>
      <w:r w:rsidRPr="002C31A9">
        <w:rPr>
          <w:b/>
          <w:bCs/>
        </w:rPr>
        <w:t xml:space="preserve">        </w:t>
      </w:r>
      <w:r w:rsidR="0054365F" w:rsidRPr="002C31A9">
        <w:rPr>
          <w:b/>
          <w:bCs/>
        </w:rPr>
        <w:t>A</w:t>
      </w:r>
      <w:r w:rsidR="008F68FD" w:rsidRPr="002C31A9">
        <w:rPr>
          <w:b/>
          <w:bCs/>
        </w:rPr>
        <w:t>dditional activities:</w:t>
      </w:r>
    </w:p>
    <w:p w:rsidR="00242A54" w:rsidRPr="002C31A9" w:rsidRDefault="00C24D4E" w:rsidP="00C24D4E">
      <w:pPr>
        <w:widowControl w:val="0"/>
        <w:autoSpaceDE w:val="0"/>
        <w:autoSpaceDN w:val="0"/>
        <w:adjustRightInd w:val="0"/>
        <w:spacing w:line="360" w:lineRule="auto"/>
        <w:ind w:left="720"/>
        <w:rPr>
          <w:b/>
          <w:bCs/>
        </w:rPr>
      </w:pPr>
      <w:r w:rsidRPr="002C31A9">
        <w:rPr>
          <w:b/>
          <w:bCs/>
        </w:rPr>
        <w:t xml:space="preserve">      </w:t>
      </w:r>
      <w:r w:rsidRPr="002C31A9">
        <w:rPr>
          <w:color w:val="000000"/>
        </w:rPr>
        <w:t xml:space="preserve"> </w:t>
      </w:r>
      <w:r w:rsidR="002B0FDE" w:rsidRPr="002C31A9">
        <w:rPr>
          <w:color w:val="000000"/>
        </w:rPr>
        <w:t>Students are expected to perform an e</w:t>
      </w:r>
      <w:r w:rsidR="00242A54" w:rsidRPr="002C31A9">
        <w:rPr>
          <w:color w:val="000000"/>
        </w:rPr>
        <w:t xml:space="preserve">xercise with real data on the use of various technical indicators </w:t>
      </w:r>
      <w:r w:rsidR="005A438B" w:rsidRPr="002C31A9">
        <w:rPr>
          <w:color w:val="000000"/>
        </w:rPr>
        <w:t>to provide</w:t>
      </w:r>
      <w:r w:rsidR="00242A54" w:rsidRPr="002C31A9">
        <w:rPr>
          <w:color w:val="000000"/>
        </w:rPr>
        <w:t xml:space="preserve"> buy/sell recommendations.</w:t>
      </w:r>
    </w:p>
    <w:p w:rsidR="00242A54" w:rsidRDefault="00242A54" w:rsidP="00664293">
      <w:pPr>
        <w:widowControl w:val="0"/>
        <w:autoSpaceDE w:val="0"/>
        <w:autoSpaceDN w:val="0"/>
        <w:adjustRightInd w:val="0"/>
        <w:spacing w:line="360" w:lineRule="auto"/>
        <w:ind w:firstLine="480"/>
        <w:rPr>
          <w:b/>
          <w:bCs/>
        </w:rPr>
      </w:pPr>
    </w:p>
    <w:p w:rsidR="00127D1D" w:rsidRPr="002C31A9" w:rsidRDefault="00127D1D" w:rsidP="00664293">
      <w:pPr>
        <w:widowControl w:val="0"/>
        <w:autoSpaceDE w:val="0"/>
        <w:autoSpaceDN w:val="0"/>
        <w:adjustRightInd w:val="0"/>
        <w:spacing w:line="360" w:lineRule="auto"/>
        <w:ind w:firstLine="480"/>
        <w:rPr>
          <w:b/>
          <w:bCs/>
        </w:rPr>
      </w:pPr>
    </w:p>
    <w:p w:rsidR="00810992" w:rsidRPr="002C31A9" w:rsidRDefault="00C24D4E" w:rsidP="00C24D4E">
      <w:pPr>
        <w:widowControl w:val="0"/>
        <w:autoSpaceDE w:val="0"/>
        <w:autoSpaceDN w:val="0"/>
        <w:adjustRightInd w:val="0"/>
        <w:spacing w:line="360" w:lineRule="auto"/>
        <w:ind w:firstLine="240"/>
        <w:rPr>
          <w:b/>
          <w:bCs/>
        </w:rPr>
      </w:pPr>
      <w:r w:rsidRPr="002C31A9">
        <w:rPr>
          <w:b/>
          <w:bCs/>
        </w:rPr>
        <w:t xml:space="preserve">    </w:t>
      </w:r>
      <w:r w:rsidR="00810992" w:rsidRPr="002C31A9">
        <w:rPr>
          <w:b/>
          <w:bCs/>
        </w:rPr>
        <w:t xml:space="preserve">Module </w:t>
      </w:r>
      <w:r w:rsidR="00242A54" w:rsidRPr="002C31A9">
        <w:rPr>
          <w:b/>
          <w:bCs/>
        </w:rPr>
        <w:t>V</w:t>
      </w:r>
      <w:r w:rsidR="002C67AC" w:rsidRPr="002C31A9">
        <w:rPr>
          <w:b/>
          <w:bCs/>
        </w:rPr>
        <w:t>I</w:t>
      </w:r>
    </w:p>
    <w:p w:rsidR="00C31DC1" w:rsidRPr="002C31A9" w:rsidRDefault="00C24D4E" w:rsidP="00C24D4E">
      <w:pPr>
        <w:widowControl w:val="0"/>
        <w:autoSpaceDE w:val="0"/>
        <w:autoSpaceDN w:val="0"/>
        <w:adjustRightInd w:val="0"/>
        <w:spacing w:line="360" w:lineRule="auto"/>
        <w:ind w:firstLine="240"/>
        <w:rPr>
          <w:b/>
          <w:bCs/>
        </w:rPr>
      </w:pPr>
      <w:r w:rsidRPr="002C31A9">
        <w:rPr>
          <w:b/>
          <w:bCs/>
        </w:rPr>
        <w:t xml:space="preserve">     </w:t>
      </w:r>
      <w:r w:rsidR="00C31DC1" w:rsidRPr="002C31A9">
        <w:rPr>
          <w:b/>
          <w:bCs/>
        </w:rPr>
        <w:t xml:space="preserve">Evaluation of Portfolio Performance </w:t>
      </w:r>
    </w:p>
    <w:p w:rsidR="00CF552D" w:rsidRPr="002C31A9" w:rsidRDefault="00C24D4E" w:rsidP="00C24D4E">
      <w:pPr>
        <w:widowControl w:val="0"/>
        <w:autoSpaceDE w:val="0"/>
        <w:autoSpaceDN w:val="0"/>
        <w:adjustRightInd w:val="0"/>
        <w:spacing w:line="360" w:lineRule="auto"/>
        <w:ind w:firstLine="240"/>
        <w:rPr>
          <w:b/>
          <w:bCs/>
        </w:rPr>
      </w:pPr>
      <w:r w:rsidRPr="002C31A9">
        <w:rPr>
          <w:b/>
          <w:bCs/>
        </w:rPr>
        <w:t xml:space="preserve">     </w:t>
      </w:r>
      <w:r w:rsidR="00810992" w:rsidRPr="002C31A9">
        <w:rPr>
          <w:b/>
          <w:bCs/>
        </w:rPr>
        <w:t>Topics:</w:t>
      </w:r>
    </w:p>
    <w:p w:rsidR="00810992" w:rsidRPr="002C31A9" w:rsidRDefault="00BA55F7" w:rsidP="00C24D4E">
      <w:pPr>
        <w:widowControl w:val="0"/>
        <w:autoSpaceDE w:val="0"/>
        <w:autoSpaceDN w:val="0"/>
        <w:adjustRightInd w:val="0"/>
        <w:spacing w:line="360" w:lineRule="auto"/>
        <w:ind w:left="720"/>
        <w:rPr>
          <w:bCs/>
        </w:rPr>
      </w:pPr>
      <w:r w:rsidRPr="002C31A9">
        <w:rPr>
          <w:bCs/>
        </w:rPr>
        <w:t>Students</w:t>
      </w:r>
      <w:r w:rsidR="00CF552D" w:rsidRPr="002C31A9">
        <w:rPr>
          <w:bCs/>
        </w:rPr>
        <w:t xml:space="preserve"> will learn various portfolio performance measures in this Module. </w:t>
      </w:r>
      <w:r w:rsidRPr="002C31A9">
        <w:rPr>
          <w:bCs/>
        </w:rPr>
        <w:t>The topic</w:t>
      </w:r>
      <w:r w:rsidR="00CF552D" w:rsidRPr="002C31A9">
        <w:rPr>
          <w:bCs/>
        </w:rPr>
        <w:t xml:space="preserve"> will start with the Composite Portfolio Performance measures such as Sharpe’s measure, Jensen’s alpha measure, Treynor’s measure, Information ratio. Some other performance measures such as Sortino’s measure which measures risk as </w:t>
      </w:r>
      <w:r w:rsidR="0025636E" w:rsidRPr="002C31A9">
        <w:rPr>
          <w:bCs/>
        </w:rPr>
        <w:t>downside risk</w:t>
      </w:r>
      <w:r w:rsidR="00CF552D" w:rsidRPr="002C31A9">
        <w:rPr>
          <w:bCs/>
        </w:rPr>
        <w:t xml:space="preserve"> will also be dealt with in this Module.</w:t>
      </w:r>
      <w:r w:rsidR="0025636E" w:rsidRPr="002C31A9">
        <w:rPr>
          <w:bCs/>
        </w:rPr>
        <w:t xml:space="preserve"> Measurement of market timing skills and stock selection skills of an active portfolio manager using simple statistical techniques will be covered. </w:t>
      </w:r>
      <w:proofErr w:type="spellStart"/>
      <w:r w:rsidR="0025636E" w:rsidRPr="002C31A9">
        <w:rPr>
          <w:bCs/>
        </w:rPr>
        <w:t>Fama’s</w:t>
      </w:r>
      <w:proofErr w:type="spellEnd"/>
      <w:r w:rsidR="0025636E" w:rsidRPr="002C31A9">
        <w:rPr>
          <w:bCs/>
        </w:rPr>
        <w:t xml:space="preserve"> Components of Investment Performance measures will provide insights to </w:t>
      </w:r>
      <w:r w:rsidR="0025636E" w:rsidRPr="002C31A9">
        <w:rPr>
          <w:bCs/>
        </w:rPr>
        <w:lastRenderedPageBreak/>
        <w:t xml:space="preserve">measuring Selectivity, Diversification, Net Selectivity measures. This module will also cover Holding based performance measures and Performance Attribution analysis. </w:t>
      </w:r>
    </w:p>
    <w:p w:rsidR="00810992" w:rsidRPr="002C31A9" w:rsidRDefault="00810992" w:rsidP="00664293">
      <w:pPr>
        <w:widowControl w:val="0"/>
        <w:autoSpaceDE w:val="0"/>
        <w:autoSpaceDN w:val="0"/>
        <w:adjustRightInd w:val="0"/>
        <w:spacing w:line="360" w:lineRule="auto"/>
        <w:ind w:firstLine="480"/>
        <w:rPr>
          <w:b/>
          <w:bCs/>
        </w:rPr>
      </w:pPr>
    </w:p>
    <w:p w:rsidR="00E96EBF" w:rsidRPr="002C31A9" w:rsidRDefault="00E96EBF" w:rsidP="00664293">
      <w:pPr>
        <w:widowControl w:val="0"/>
        <w:autoSpaceDE w:val="0"/>
        <w:autoSpaceDN w:val="0"/>
        <w:adjustRightInd w:val="0"/>
        <w:spacing w:line="360" w:lineRule="auto"/>
        <w:ind w:firstLine="720"/>
        <w:rPr>
          <w:b/>
          <w:bCs/>
        </w:rPr>
      </w:pPr>
      <w:r w:rsidRPr="002C31A9">
        <w:rPr>
          <w:b/>
          <w:bCs/>
        </w:rPr>
        <w:t>Learning Outcomes:</w:t>
      </w:r>
    </w:p>
    <w:p w:rsidR="00BA55F7" w:rsidRPr="002C31A9" w:rsidRDefault="00BA55F7" w:rsidP="00664293">
      <w:pPr>
        <w:widowControl w:val="0"/>
        <w:autoSpaceDE w:val="0"/>
        <w:autoSpaceDN w:val="0"/>
        <w:adjustRightInd w:val="0"/>
        <w:spacing w:line="360" w:lineRule="auto"/>
        <w:ind w:firstLine="720"/>
        <w:rPr>
          <w:bCs/>
        </w:rPr>
      </w:pPr>
      <w:r w:rsidRPr="002C31A9">
        <w:rPr>
          <w:bCs/>
        </w:rPr>
        <w:t xml:space="preserve">Students will learn how to evaluate portfolio performance. </w:t>
      </w:r>
    </w:p>
    <w:p w:rsidR="00BA55F7" w:rsidRPr="002C31A9" w:rsidRDefault="00BA55F7" w:rsidP="00664293">
      <w:pPr>
        <w:widowControl w:val="0"/>
        <w:autoSpaceDE w:val="0"/>
        <w:autoSpaceDN w:val="0"/>
        <w:adjustRightInd w:val="0"/>
        <w:spacing w:line="360" w:lineRule="auto"/>
        <w:ind w:firstLine="720"/>
        <w:rPr>
          <w:bCs/>
        </w:rPr>
      </w:pPr>
      <w:r w:rsidRPr="002C31A9">
        <w:rPr>
          <w:bCs/>
        </w:rPr>
        <w:t>Students will be able to compare mutual funds’ performance using these measures</w:t>
      </w:r>
    </w:p>
    <w:p w:rsidR="00BA55F7" w:rsidRPr="002C31A9" w:rsidRDefault="00BA55F7" w:rsidP="00664293">
      <w:pPr>
        <w:widowControl w:val="0"/>
        <w:autoSpaceDE w:val="0"/>
        <w:autoSpaceDN w:val="0"/>
        <w:adjustRightInd w:val="0"/>
        <w:spacing w:line="360" w:lineRule="auto"/>
        <w:ind w:firstLine="720"/>
        <w:rPr>
          <w:b/>
          <w:bCs/>
        </w:rPr>
      </w:pPr>
    </w:p>
    <w:p w:rsidR="00810992" w:rsidRPr="002C31A9" w:rsidRDefault="008F68FD" w:rsidP="00664293">
      <w:pPr>
        <w:widowControl w:val="0"/>
        <w:autoSpaceDE w:val="0"/>
        <w:autoSpaceDN w:val="0"/>
        <w:adjustRightInd w:val="0"/>
        <w:spacing w:line="360" w:lineRule="auto"/>
        <w:ind w:firstLine="720"/>
        <w:rPr>
          <w:b/>
          <w:bCs/>
        </w:rPr>
      </w:pPr>
      <w:r w:rsidRPr="002C31A9">
        <w:rPr>
          <w:b/>
          <w:bCs/>
        </w:rPr>
        <w:t>Additional activities:</w:t>
      </w:r>
    </w:p>
    <w:p w:rsidR="00810992" w:rsidRPr="002C31A9" w:rsidRDefault="00BA55F7" w:rsidP="00664293">
      <w:pPr>
        <w:widowControl w:val="0"/>
        <w:autoSpaceDE w:val="0"/>
        <w:autoSpaceDN w:val="0"/>
        <w:adjustRightInd w:val="0"/>
        <w:spacing w:line="360" w:lineRule="auto"/>
        <w:ind w:left="720"/>
        <w:rPr>
          <w:color w:val="000000"/>
        </w:rPr>
      </w:pPr>
      <w:r w:rsidRPr="002C31A9">
        <w:rPr>
          <w:color w:val="000000"/>
        </w:rPr>
        <w:t>Exercise on evaluating two different mutual funds using the performance measures learnt in this Module.</w:t>
      </w:r>
    </w:p>
    <w:p w:rsidR="00D615BA" w:rsidRPr="002C31A9" w:rsidRDefault="00D615BA" w:rsidP="00664293">
      <w:pPr>
        <w:widowControl w:val="0"/>
        <w:autoSpaceDE w:val="0"/>
        <w:autoSpaceDN w:val="0"/>
        <w:adjustRightInd w:val="0"/>
        <w:spacing w:line="360" w:lineRule="auto"/>
        <w:ind w:left="720"/>
        <w:rPr>
          <w:b/>
          <w:bCs/>
        </w:rPr>
      </w:pPr>
    </w:p>
    <w:p w:rsidR="003C509A" w:rsidRPr="002C31A9" w:rsidRDefault="003C509A" w:rsidP="003C509A">
      <w:pPr>
        <w:spacing w:line="360" w:lineRule="auto"/>
        <w:ind w:left="720"/>
        <w:rPr>
          <w:b/>
        </w:rPr>
      </w:pPr>
      <w:r w:rsidRPr="002C31A9">
        <w:rPr>
          <w:b/>
        </w:rPr>
        <w:t>Additional Readings:</w:t>
      </w:r>
    </w:p>
    <w:p w:rsidR="00810992" w:rsidRPr="002C31A9" w:rsidRDefault="00757C7F" w:rsidP="00757C7F">
      <w:pPr>
        <w:widowControl w:val="0"/>
        <w:autoSpaceDE w:val="0"/>
        <w:autoSpaceDN w:val="0"/>
        <w:adjustRightInd w:val="0"/>
        <w:spacing w:line="360" w:lineRule="auto"/>
        <w:ind w:left="720"/>
        <w:rPr>
          <w:color w:val="000000"/>
        </w:rPr>
      </w:pPr>
      <w:proofErr w:type="spellStart"/>
      <w:r w:rsidRPr="002C31A9">
        <w:rPr>
          <w:color w:val="000000"/>
        </w:rPr>
        <w:t>Fama</w:t>
      </w:r>
      <w:proofErr w:type="spellEnd"/>
      <w:r w:rsidRPr="002C31A9">
        <w:rPr>
          <w:color w:val="000000"/>
        </w:rPr>
        <w:t xml:space="preserve"> 1992. Components of Investment Performance, The Journal of Finance, Vol. 27, No. 3, pp. 551-567</w:t>
      </w:r>
    </w:p>
    <w:p w:rsidR="00D615BA" w:rsidRPr="002C31A9" w:rsidRDefault="00C24D4E" w:rsidP="00D615BA">
      <w:pPr>
        <w:widowControl w:val="0"/>
        <w:autoSpaceDE w:val="0"/>
        <w:autoSpaceDN w:val="0"/>
        <w:adjustRightInd w:val="0"/>
        <w:spacing w:line="360" w:lineRule="auto"/>
        <w:ind w:left="480"/>
        <w:rPr>
          <w:b/>
          <w:bCs/>
        </w:rPr>
      </w:pPr>
      <w:r w:rsidRPr="002C31A9">
        <w:rPr>
          <w:b/>
          <w:bCs/>
        </w:rPr>
        <w:t xml:space="preserve">    </w:t>
      </w:r>
      <w:r w:rsidR="00D615BA" w:rsidRPr="002C31A9">
        <w:rPr>
          <w:b/>
          <w:bCs/>
        </w:rPr>
        <w:t>Additional references:</w:t>
      </w:r>
    </w:p>
    <w:p w:rsidR="00D615BA" w:rsidRPr="002C31A9" w:rsidRDefault="008B54DB" w:rsidP="00757C7F">
      <w:pPr>
        <w:widowControl w:val="0"/>
        <w:autoSpaceDE w:val="0"/>
        <w:autoSpaceDN w:val="0"/>
        <w:adjustRightInd w:val="0"/>
        <w:spacing w:line="360" w:lineRule="auto"/>
        <w:ind w:left="720"/>
        <w:rPr>
          <w:color w:val="000000"/>
        </w:rPr>
      </w:pPr>
      <w:hyperlink r:id="rId14" w:history="1">
        <w:r w:rsidR="00FD7D0E" w:rsidRPr="002C31A9">
          <w:rPr>
            <w:rStyle w:val="Hyperlink"/>
          </w:rPr>
          <w:t>https://www.amfiindia.com/</w:t>
        </w:r>
      </w:hyperlink>
    </w:p>
    <w:p w:rsidR="00D615BA" w:rsidRPr="002C31A9" w:rsidRDefault="00D615BA" w:rsidP="00757C7F">
      <w:pPr>
        <w:widowControl w:val="0"/>
        <w:autoSpaceDE w:val="0"/>
        <w:autoSpaceDN w:val="0"/>
        <w:adjustRightInd w:val="0"/>
        <w:spacing w:line="360" w:lineRule="auto"/>
        <w:ind w:left="720"/>
        <w:rPr>
          <w:color w:val="000000"/>
        </w:rPr>
      </w:pPr>
    </w:p>
    <w:p w:rsidR="00127D1D" w:rsidRDefault="00127D1D" w:rsidP="0054365F">
      <w:pPr>
        <w:widowControl w:val="0"/>
        <w:autoSpaceDE w:val="0"/>
        <w:autoSpaceDN w:val="0"/>
        <w:adjustRightInd w:val="0"/>
        <w:spacing w:line="360" w:lineRule="auto"/>
        <w:ind w:firstLine="720"/>
        <w:rPr>
          <w:b/>
          <w:bCs/>
        </w:rPr>
      </w:pPr>
    </w:p>
    <w:p w:rsidR="009F193D" w:rsidRPr="002C31A9" w:rsidRDefault="009F193D" w:rsidP="0054365F">
      <w:pPr>
        <w:widowControl w:val="0"/>
        <w:autoSpaceDE w:val="0"/>
        <w:autoSpaceDN w:val="0"/>
        <w:adjustRightInd w:val="0"/>
        <w:spacing w:line="360" w:lineRule="auto"/>
        <w:ind w:firstLine="720"/>
        <w:rPr>
          <w:b/>
          <w:bCs/>
        </w:rPr>
      </w:pPr>
      <w:r w:rsidRPr="002C31A9">
        <w:rPr>
          <w:b/>
          <w:bCs/>
        </w:rPr>
        <w:t xml:space="preserve">Module </w:t>
      </w:r>
      <w:r w:rsidR="00242A54" w:rsidRPr="002C31A9">
        <w:rPr>
          <w:b/>
          <w:bCs/>
        </w:rPr>
        <w:t>VI</w:t>
      </w:r>
      <w:r w:rsidR="002C67AC" w:rsidRPr="002C31A9">
        <w:rPr>
          <w:b/>
          <w:bCs/>
        </w:rPr>
        <w:t>I</w:t>
      </w:r>
    </w:p>
    <w:p w:rsidR="009F193D" w:rsidRPr="002C31A9" w:rsidRDefault="009F193D" w:rsidP="00664293">
      <w:pPr>
        <w:widowControl w:val="0"/>
        <w:autoSpaceDE w:val="0"/>
        <w:autoSpaceDN w:val="0"/>
        <w:adjustRightInd w:val="0"/>
        <w:spacing w:line="360" w:lineRule="auto"/>
        <w:ind w:firstLine="480"/>
        <w:rPr>
          <w:b/>
          <w:bCs/>
        </w:rPr>
      </w:pPr>
      <w:r w:rsidRPr="002C31A9">
        <w:rPr>
          <w:b/>
          <w:bCs/>
        </w:rPr>
        <w:tab/>
        <w:t xml:space="preserve">Fixed Income securities or </w:t>
      </w:r>
      <w:r w:rsidR="006B48A0" w:rsidRPr="002C31A9">
        <w:rPr>
          <w:b/>
          <w:bCs/>
        </w:rPr>
        <w:t>Debt</w:t>
      </w:r>
      <w:r w:rsidRPr="002C31A9">
        <w:rPr>
          <w:b/>
          <w:bCs/>
        </w:rPr>
        <w:t xml:space="preserve"> markets</w:t>
      </w:r>
    </w:p>
    <w:p w:rsidR="0029510F" w:rsidRPr="002C31A9" w:rsidRDefault="0029510F" w:rsidP="00664293">
      <w:pPr>
        <w:spacing w:line="360" w:lineRule="auto"/>
        <w:ind w:left="720"/>
      </w:pPr>
      <w:r w:rsidRPr="002C31A9">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rsidR="0029510F" w:rsidRPr="002C31A9" w:rsidRDefault="0029510F" w:rsidP="00664293">
      <w:pPr>
        <w:spacing w:line="360" w:lineRule="auto"/>
        <w:ind w:left="720"/>
      </w:pPr>
    </w:p>
    <w:p w:rsidR="0029510F" w:rsidRPr="002C31A9" w:rsidRDefault="0029510F" w:rsidP="0054365F">
      <w:pPr>
        <w:spacing w:line="360" w:lineRule="auto"/>
        <w:ind w:firstLine="720"/>
        <w:rPr>
          <w:b/>
        </w:rPr>
      </w:pPr>
      <w:r w:rsidRPr="002C31A9">
        <w:rPr>
          <w:b/>
        </w:rPr>
        <w:t>Leaning Outcomes:</w:t>
      </w:r>
    </w:p>
    <w:p w:rsidR="0029510F" w:rsidRPr="002C31A9" w:rsidRDefault="0029510F" w:rsidP="0054365F">
      <w:pPr>
        <w:pStyle w:val="ListParagraph"/>
        <w:numPr>
          <w:ilvl w:val="0"/>
          <w:numId w:val="22"/>
        </w:numPr>
        <w:spacing w:line="360" w:lineRule="auto"/>
        <w:rPr>
          <w:rFonts w:ascii="Times New Roman" w:hAnsi="Times New Roman"/>
          <w:sz w:val="24"/>
          <w:szCs w:val="24"/>
        </w:rPr>
      </w:pPr>
      <w:r w:rsidRPr="002C31A9">
        <w:rPr>
          <w:rFonts w:ascii="Times New Roman" w:hAnsi="Times New Roman"/>
          <w:sz w:val="24"/>
          <w:szCs w:val="24"/>
        </w:rPr>
        <w:t xml:space="preserve">Understand the relevance of various Fixed Income Securities, Price volatility characteristics of Bonds and the factors influencing Yield Curve. </w:t>
      </w:r>
    </w:p>
    <w:p w:rsidR="0029510F" w:rsidRPr="002C31A9" w:rsidRDefault="0029510F" w:rsidP="0054365F">
      <w:pPr>
        <w:pStyle w:val="ListParagraph"/>
        <w:numPr>
          <w:ilvl w:val="0"/>
          <w:numId w:val="22"/>
        </w:numPr>
        <w:spacing w:line="360" w:lineRule="auto"/>
        <w:rPr>
          <w:rFonts w:ascii="Times New Roman" w:hAnsi="Times New Roman"/>
          <w:sz w:val="24"/>
          <w:szCs w:val="24"/>
        </w:rPr>
      </w:pPr>
      <w:r w:rsidRPr="002C31A9">
        <w:rPr>
          <w:rFonts w:ascii="Times New Roman" w:hAnsi="Times New Roman"/>
          <w:sz w:val="24"/>
          <w:szCs w:val="24"/>
        </w:rPr>
        <w:t xml:space="preserve">Apply the concept of Theoretical Spot rate to create Zero Coupon Yield Curve. </w:t>
      </w:r>
    </w:p>
    <w:p w:rsidR="0029510F" w:rsidRPr="002C31A9" w:rsidRDefault="0029510F" w:rsidP="0054365F">
      <w:pPr>
        <w:pStyle w:val="ListParagraph"/>
        <w:numPr>
          <w:ilvl w:val="0"/>
          <w:numId w:val="22"/>
        </w:numPr>
        <w:spacing w:line="360" w:lineRule="auto"/>
        <w:rPr>
          <w:rFonts w:ascii="Times New Roman" w:hAnsi="Times New Roman"/>
          <w:sz w:val="24"/>
          <w:szCs w:val="24"/>
        </w:rPr>
      </w:pPr>
      <w:r w:rsidRPr="002C31A9">
        <w:rPr>
          <w:rFonts w:ascii="Times New Roman" w:hAnsi="Times New Roman"/>
          <w:sz w:val="24"/>
          <w:szCs w:val="24"/>
        </w:rPr>
        <w:t xml:space="preserve">Evaluate Option free bonds in terms of risk, return and value. </w:t>
      </w:r>
    </w:p>
    <w:p w:rsidR="0029510F" w:rsidRPr="002C31A9" w:rsidRDefault="0029510F" w:rsidP="0054365F">
      <w:pPr>
        <w:pStyle w:val="ListParagraph"/>
        <w:numPr>
          <w:ilvl w:val="0"/>
          <w:numId w:val="22"/>
        </w:numPr>
        <w:spacing w:line="360" w:lineRule="auto"/>
        <w:rPr>
          <w:rFonts w:ascii="Times New Roman" w:hAnsi="Times New Roman"/>
          <w:sz w:val="24"/>
          <w:szCs w:val="24"/>
        </w:rPr>
      </w:pPr>
      <w:r w:rsidRPr="002C31A9">
        <w:rPr>
          <w:rFonts w:ascii="Times New Roman" w:hAnsi="Times New Roman"/>
          <w:sz w:val="24"/>
          <w:szCs w:val="24"/>
        </w:rPr>
        <w:t xml:space="preserve">Understand various types of Mortgages, the cash flow and yield and the risks associated with them. </w:t>
      </w:r>
    </w:p>
    <w:p w:rsidR="0029510F" w:rsidRPr="002C31A9" w:rsidRDefault="0029510F" w:rsidP="0054365F">
      <w:pPr>
        <w:pStyle w:val="ListParagraph"/>
        <w:numPr>
          <w:ilvl w:val="0"/>
          <w:numId w:val="22"/>
        </w:numPr>
        <w:spacing w:line="360" w:lineRule="auto"/>
        <w:rPr>
          <w:rFonts w:ascii="Times New Roman" w:hAnsi="Times New Roman"/>
          <w:sz w:val="24"/>
          <w:szCs w:val="24"/>
        </w:rPr>
      </w:pPr>
      <w:r w:rsidRPr="002C31A9">
        <w:rPr>
          <w:rFonts w:ascii="Times New Roman" w:hAnsi="Times New Roman"/>
          <w:sz w:val="24"/>
          <w:szCs w:val="24"/>
        </w:rPr>
        <w:lastRenderedPageBreak/>
        <w:t xml:space="preserve">Evaluate passive and active Bond Portfolio Management strategies. </w:t>
      </w:r>
    </w:p>
    <w:p w:rsidR="00DA1951" w:rsidRPr="002C31A9" w:rsidRDefault="002B0FDE" w:rsidP="00664293">
      <w:pPr>
        <w:spacing w:line="360" w:lineRule="auto"/>
        <w:ind w:left="720"/>
        <w:rPr>
          <w:b/>
        </w:rPr>
      </w:pPr>
      <w:r w:rsidRPr="002C31A9">
        <w:rPr>
          <w:b/>
        </w:rPr>
        <w:t xml:space="preserve">Additional </w:t>
      </w:r>
      <w:r w:rsidR="0054365F" w:rsidRPr="002C31A9">
        <w:rPr>
          <w:b/>
        </w:rPr>
        <w:t>activities</w:t>
      </w:r>
      <w:r w:rsidR="00DA1951" w:rsidRPr="002C31A9">
        <w:rPr>
          <w:b/>
        </w:rPr>
        <w:t>:</w:t>
      </w:r>
    </w:p>
    <w:p w:rsidR="00DA1951" w:rsidRPr="002C31A9" w:rsidRDefault="00DA1951" w:rsidP="00664293">
      <w:pPr>
        <w:tabs>
          <w:tab w:val="left" w:pos="777"/>
          <w:tab w:val="center" w:pos="4536"/>
        </w:tabs>
        <w:spacing w:line="360" w:lineRule="auto"/>
        <w:ind w:left="720" w:hanging="720"/>
      </w:pPr>
      <w:r w:rsidRPr="002C31A9">
        <w:rPr>
          <w:b/>
        </w:rPr>
        <w:tab/>
      </w:r>
      <w:r w:rsidRPr="002C31A9">
        <w:t>A comparative study on Bond Spread and Z Spread of the selected bonds comprising a portfolio.</w:t>
      </w:r>
    </w:p>
    <w:p w:rsidR="00D911CF" w:rsidRPr="002C31A9" w:rsidRDefault="00D911CF" w:rsidP="00664293">
      <w:pPr>
        <w:spacing w:line="360" w:lineRule="auto"/>
        <w:ind w:left="720"/>
      </w:pPr>
    </w:p>
    <w:p w:rsidR="00DA1951" w:rsidRPr="002C31A9" w:rsidRDefault="00D911CF" w:rsidP="00664293">
      <w:pPr>
        <w:spacing w:line="360" w:lineRule="auto"/>
        <w:ind w:left="720"/>
        <w:rPr>
          <w:b/>
        </w:rPr>
      </w:pPr>
      <w:r w:rsidRPr="002C31A9">
        <w:rPr>
          <w:b/>
        </w:rPr>
        <w:t>Additional Readings:</w:t>
      </w:r>
    </w:p>
    <w:p w:rsidR="00D911CF" w:rsidRPr="002C31A9" w:rsidRDefault="00D911CF" w:rsidP="00D911CF">
      <w:pPr>
        <w:pStyle w:val="ListParagraph"/>
        <w:numPr>
          <w:ilvl w:val="0"/>
          <w:numId w:val="15"/>
        </w:numPr>
        <w:spacing w:line="360" w:lineRule="auto"/>
        <w:rPr>
          <w:rFonts w:ascii="Times New Roman" w:hAnsi="Times New Roman"/>
          <w:sz w:val="24"/>
          <w:szCs w:val="24"/>
        </w:rPr>
      </w:pPr>
      <w:r w:rsidRPr="002C31A9">
        <w:rPr>
          <w:rFonts w:ascii="Times New Roman" w:hAnsi="Times New Roman"/>
          <w:sz w:val="24"/>
          <w:szCs w:val="24"/>
        </w:rPr>
        <w:t>Subprime Mortgages: A Case Providing the perspectives of a Home Buyer and a CDO</w:t>
      </w:r>
    </w:p>
    <w:p w:rsidR="00E96EBF" w:rsidRPr="002C31A9" w:rsidRDefault="00D911CF" w:rsidP="0054365F">
      <w:pPr>
        <w:pStyle w:val="ListParagraph"/>
        <w:widowControl w:val="0"/>
        <w:autoSpaceDE w:val="0"/>
        <w:autoSpaceDN w:val="0"/>
        <w:adjustRightInd w:val="0"/>
        <w:spacing w:line="360" w:lineRule="auto"/>
        <w:ind w:left="1080"/>
        <w:rPr>
          <w:rFonts w:ascii="Times New Roman" w:hAnsi="Times New Roman"/>
          <w:b/>
          <w:bCs/>
          <w:sz w:val="24"/>
          <w:szCs w:val="24"/>
        </w:rPr>
      </w:pPr>
      <w:r w:rsidRPr="002C31A9">
        <w:rPr>
          <w:rFonts w:ascii="Times New Roman" w:hAnsi="Times New Roman"/>
          <w:bCs/>
          <w:sz w:val="24"/>
          <w:szCs w:val="24"/>
          <w:lang w:val="en-IN"/>
        </w:rPr>
        <w:t xml:space="preserve">Michael Tucker, Fairfield University </w:t>
      </w:r>
      <w:r w:rsidRPr="002C31A9">
        <w:rPr>
          <w:rFonts w:ascii="Times New Roman" w:hAnsi="Times New Roman"/>
          <w:iCs/>
          <w:sz w:val="24"/>
          <w:szCs w:val="24"/>
          <w:lang w:val="en-IN"/>
        </w:rPr>
        <w:t xml:space="preserve">Journal of the International Academy for Case Studies, Volume 15, Number 7, 2009, </w:t>
      </w:r>
      <w:r w:rsidRPr="002C31A9">
        <w:rPr>
          <w:rFonts w:ascii="Times New Roman" w:hAnsi="Times New Roman"/>
          <w:bCs/>
          <w:sz w:val="24"/>
          <w:szCs w:val="24"/>
          <w:lang w:val="en-IN"/>
        </w:rPr>
        <w:t>First Part of the Case</w:t>
      </w:r>
    </w:p>
    <w:p w:rsidR="00E96EBF" w:rsidRPr="002C31A9" w:rsidRDefault="00E96EBF" w:rsidP="00E96EBF">
      <w:pPr>
        <w:pStyle w:val="ListParagraph"/>
        <w:widowControl w:val="0"/>
        <w:autoSpaceDE w:val="0"/>
        <w:autoSpaceDN w:val="0"/>
        <w:adjustRightInd w:val="0"/>
        <w:spacing w:after="0" w:line="240" w:lineRule="auto"/>
        <w:ind w:left="480"/>
        <w:rPr>
          <w:rFonts w:ascii="Times New Roman" w:hAnsi="Times New Roman"/>
          <w:b/>
          <w:bCs/>
          <w:sz w:val="24"/>
          <w:szCs w:val="24"/>
        </w:rPr>
      </w:pPr>
    </w:p>
    <w:p w:rsidR="00EB7E1B" w:rsidRPr="002C31A9" w:rsidRDefault="00EB7E1B">
      <w:pPr>
        <w:jc w:val="both"/>
      </w:pPr>
    </w:p>
    <w:p w:rsidR="00AD25E1" w:rsidRPr="002C31A9" w:rsidRDefault="00AD25E1" w:rsidP="00997D14">
      <w:pPr>
        <w:ind w:firstLine="720"/>
        <w:jc w:val="both"/>
        <w:rPr>
          <w:b/>
          <w:bCs/>
        </w:rPr>
      </w:pPr>
      <w:r w:rsidRPr="002C31A9">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2C31A9"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C31A9" w:rsidRDefault="00DE3D84">
            <w:pPr>
              <w:jc w:val="center"/>
              <w:rPr>
                <w:b/>
                <w:bCs/>
              </w:rPr>
            </w:pPr>
            <w:r w:rsidRPr="002C31A9">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C31A9" w:rsidRDefault="00DE3D84">
            <w:pPr>
              <w:jc w:val="center"/>
              <w:rPr>
                <w:b/>
                <w:bCs/>
              </w:rPr>
            </w:pPr>
            <w:r w:rsidRPr="002C31A9">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C31A9" w:rsidRDefault="00DE3D84">
            <w:pPr>
              <w:jc w:val="center"/>
              <w:rPr>
                <w:b/>
                <w:bCs/>
              </w:rPr>
            </w:pPr>
            <w:r w:rsidRPr="002C31A9">
              <w:rPr>
                <w:b/>
                <w:bCs/>
              </w:rPr>
              <w:t>Weightage</w:t>
            </w:r>
            <w:r w:rsidR="008005D9" w:rsidRPr="002C31A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C31A9" w:rsidRDefault="00DE3D84">
            <w:pPr>
              <w:jc w:val="center"/>
              <w:rPr>
                <w:b/>
                <w:bCs/>
              </w:rPr>
            </w:pPr>
            <w:r w:rsidRPr="002C31A9">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C31A9" w:rsidRDefault="00DE3D84" w:rsidP="00DE3D84">
            <w:pPr>
              <w:jc w:val="center"/>
              <w:rPr>
                <w:b/>
                <w:bCs/>
              </w:rPr>
            </w:pPr>
            <w:r w:rsidRPr="002C31A9">
              <w:rPr>
                <w:b/>
                <w:bCs/>
              </w:rPr>
              <w:t>Nature of Component</w:t>
            </w:r>
          </w:p>
        </w:tc>
      </w:tr>
      <w:tr w:rsidR="000C4D6D" w:rsidRPr="002C31A9" w:rsidTr="00F7693F">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r w:rsidRPr="002C31A9">
              <w:rPr>
                <w:bCs/>
              </w:rPr>
              <w:t>Mid Semester  Examination</w:t>
            </w:r>
          </w:p>
        </w:tc>
        <w:tc>
          <w:tcPr>
            <w:tcW w:w="1260"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rPr>
                <w:bCs/>
              </w:rPr>
            </w:pPr>
            <w:r w:rsidRPr="002C31A9">
              <w:rPr>
                <w:bCs/>
              </w:rPr>
              <w:t>1 hour 30 Minutes</w:t>
            </w:r>
          </w:p>
        </w:tc>
        <w:tc>
          <w:tcPr>
            <w:tcW w:w="1440"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center"/>
              <w:rPr>
                <w:bCs/>
              </w:rPr>
            </w:pPr>
            <w:r w:rsidRPr="002C31A9">
              <w:rPr>
                <w:bCs/>
              </w:rPr>
              <w:t>30</w:t>
            </w:r>
          </w:p>
        </w:tc>
        <w:tc>
          <w:tcPr>
            <w:tcW w:w="2408" w:type="dxa"/>
            <w:tcBorders>
              <w:top w:val="single" w:sz="4" w:space="0" w:color="auto"/>
              <w:left w:val="single" w:sz="4" w:space="0" w:color="auto"/>
              <w:bottom w:val="single" w:sz="4" w:space="0" w:color="auto"/>
              <w:right w:val="single" w:sz="4" w:space="0" w:color="auto"/>
            </w:tcBorders>
          </w:tcPr>
          <w:p w:rsidR="000C4D6D" w:rsidRPr="00052230" w:rsidRDefault="00052230" w:rsidP="00052230">
            <w:pPr>
              <w:widowControl w:val="0"/>
              <w:jc w:val="center"/>
              <w:rPr>
                <w:sz w:val="22"/>
              </w:rPr>
            </w:pPr>
            <w:r w:rsidRPr="00052230">
              <w:rPr>
                <w:sz w:val="22"/>
              </w:rPr>
              <w:t>1/10, 11.00 -- 12.30 PM</w:t>
            </w:r>
          </w:p>
        </w:tc>
        <w:tc>
          <w:tcPr>
            <w:tcW w:w="1764"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r w:rsidRPr="002C31A9">
              <w:rPr>
                <w:bCs/>
              </w:rPr>
              <w:t>CB</w:t>
            </w:r>
          </w:p>
        </w:tc>
      </w:tr>
      <w:tr w:rsidR="000C4D6D" w:rsidRPr="002C31A9" w:rsidTr="00F7693F">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r w:rsidRPr="002C31A9">
              <w:rPr>
                <w:bCs/>
              </w:rPr>
              <w:t xml:space="preserve">Surprise Quizzes/tests </w:t>
            </w:r>
          </w:p>
        </w:tc>
        <w:tc>
          <w:tcPr>
            <w:tcW w:w="1260"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rPr>
                <w:bCs/>
              </w:rPr>
            </w:pPr>
          </w:p>
        </w:tc>
        <w:tc>
          <w:tcPr>
            <w:tcW w:w="1440" w:type="dxa"/>
            <w:tcBorders>
              <w:top w:val="single" w:sz="4" w:space="0" w:color="auto"/>
              <w:left w:val="single" w:sz="4" w:space="0" w:color="auto"/>
              <w:bottom w:val="single" w:sz="4" w:space="0" w:color="auto"/>
              <w:right w:val="single" w:sz="4" w:space="0" w:color="auto"/>
            </w:tcBorders>
          </w:tcPr>
          <w:p w:rsidR="000C4D6D" w:rsidRPr="002C31A9" w:rsidRDefault="007D2421" w:rsidP="000C4D6D">
            <w:pPr>
              <w:widowControl w:val="0"/>
              <w:tabs>
                <w:tab w:val="left" w:pos="360"/>
              </w:tabs>
              <w:jc w:val="center"/>
              <w:rPr>
                <w:bCs/>
              </w:rPr>
            </w:pPr>
            <w:r>
              <w:rPr>
                <w:bCs/>
              </w:rPr>
              <w:t>2</w:t>
            </w:r>
            <w:r w:rsidR="00664293" w:rsidRPr="002C31A9">
              <w:rPr>
                <w:bCs/>
              </w:rPr>
              <w:t>0</w:t>
            </w:r>
          </w:p>
        </w:tc>
        <w:tc>
          <w:tcPr>
            <w:tcW w:w="2408" w:type="dxa"/>
            <w:tcBorders>
              <w:top w:val="single" w:sz="4" w:space="0" w:color="auto"/>
              <w:left w:val="single" w:sz="4" w:space="0" w:color="auto"/>
              <w:bottom w:val="single" w:sz="4" w:space="0" w:color="auto"/>
              <w:right w:val="single" w:sz="4" w:space="0" w:color="auto"/>
            </w:tcBorders>
          </w:tcPr>
          <w:p w:rsidR="000C4D6D" w:rsidRPr="00052230" w:rsidRDefault="000C4D6D" w:rsidP="00052230">
            <w:pPr>
              <w:widowControl w:val="0"/>
              <w:jc w:val="center"/>
              <w:rPr>
                <w:sz w:val="22"/>
              </w:rPr>
            </w:pPr>
          </w:p>
        </w:tc>
        <w:tc>
          <w:tcPr>
            <w:tcW w:w="1764"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r w:rsidRPr="002C31A9">
              <w:rPr>
                <w:bCs/>
              </w:rPr>
              <w:t>CB</w:t>
            </w:r>
          </w:p>
        </w:tc>
      </w:tr>
      <w:tr w:rsidR="000C4D6D" w:rsidRPr="002C31A9" w:rsidTr="000C4D6D">
        <w:trPr>
          <w:trHeight w:val="604"/>
          <w:jc w:val="center"/>
        </w:trPr>
        <w:tc>
          <w:tcPr>
            <w:tcW w:w="2355"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r w:rsidRPr="002C31A9">
              <w:rPr>
                <w:bCs/>
              </w:rPr>
              <w:t>Assignments/Presentations</w:t>
            </w:r>
          </w:p>
        </w:tc>
        <w:tc>
          <w:tcPr>
            <w:tcW w:w="1260"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rPr>
                <w:bCs/>
              </w:rPr>
            </w:pPr>
          </w:p>
        </w:tc>
        <w:tc>
          <w:tcPr>
            <w:tcW w:w="1440" w:type="dxa"/>
            <w:tcBorders>
              <w:top w:val="single" w:sz="4" w:space="0" w:color="auto"/>
              <w:left w:val="single" w:sz="4" w:space="0" w:color="auto"/>
              <w:bottom w:val="single" w:sz="4" w:space="0" w:color="auto"/>
              <w:right w:val="single" w:sz="4" w:space="0" w:color="auto"/>
            </w:tcBorders>
          </w:tcPr>
          <w:p w:rsidR="000C4D6D" w:rsidRPr="002C31A9" w:rsidRDefault="007D2421" w:rsidP="000C4D6D">
            <w:pPr>
              <w:widowControl w:val="0"/>
              <w:tabs>
                <w:tab w:val="left" w:pos="360"/>
              </w:tabs>
              <w:jc w:val="center"/>
              <w:rPr>
                <w:bCs/>
              </w:rPr>
            </w:pPr>
            <w:r>
              <w:rPr>
                <w:bCs/>
              </w:rPr>
              <w:t>2</w:t>
            </w:r>
            <w:r w:rsidR="000C4D6D" w:rsidRPr="002C31A9">
              <w:rPr>
                <w:bCs/>
              </w:rPr>
              <w:t>0</w:t>
            </w:r>
          </w:p>
        </w:tc>
        <w:tc>
          <w:tcPr>
            <w:tcW w:w="2408" w:type="dxa"/>
            <w:tcBorders>
              <w:top w:val="single" w:sz="4" w:space="0" w:color="auto"/>
              <w:left w:val="single" w:sz="4" w:space="0" w:color="auto"/>
              <w:bottom w:val="single" w:sz="4" w:space="0" w:color="auto"/>
              <w:right w:val="single" w:sz="4" w:space="0" w:color="auto"/>
            </w:tcBorders>
          </w:tcPr>
          <w:p w:rsidR="000C4D6D" w:rsidRPr="00052230" w:rsidRDefault="000C4D6D" w:rsidP="00052230">
            <w:pPr>
              <w:widowControl w:val="0"/>
              <w:jc w:val="center"/>
              <w:rPr>
                <w:sz w:val="22"/>
              </w:rPr>
            </w:pPr>
          </w:p>
        </w:tc>
        <w:tc>
          <w:tcPr>
            <w:tcW w:w="1764"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r w:rsidRPr="002C31A9">
              <w:rPr>
                <w:bCs/>
              </w:rPr>
              <w:t>OB</w:t>
            </w:r>
          </w:p>
        </w:tc>
      </w:tr>
      <w:tr w:rsidR="000C4D6D" w:rsidRPr="002C31A9" w:rsidTr="00F7693F">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rPr>
                <w:bCs/>
              </w:rPr>
            </w:pPr>
            <w:r w:rsidRPr="002C31A9">
              <w:rPr>
                <w:bCs/>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rPr>
                <w:bCs/>
              </w:rPr>
            </w:pPr>
            <w:r w:rsidRPr="002C31A9">
              <w:rPr>
                <w:bCs/>
              </w:rPr>
              <w:t>3 hours</w:t>
            </w:r>
          </w:p>
        </w:tc>
        <w:tc>
          <w:tcPr>
            <w:tcW w:w="1440"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center"/>
              <w:rPr>
                <w:bCs/>
              </w:rPr>
            </w:pPr>
            <w:r w:rsidRPr="002C31A9">
              <w:rPr>
                <w:bCs/>
              </w:rPr>
              <w:t>30</w:t>
            </w:r>
          </w:p>
        </w:tc>
        <w:tc>
          <w:tcPr>
            <w:tcW w:w="2408" w:type="dxa"/>
            <w:tcBorders>
              <w:top w:val="single" w:sz="4" w:space="0" w:color="auto"/>
              <w:left w:val="single" w:sz="4" w:space="0" w:color="auto"/>
              <w:bottom w:val="single" w:sz="4" w:space="0" w:color="auto"/>
              <w:right w:val="single" w:sz="4" w:space="0" w:color="auto"/>
            </w:tcBorders>
          </w:tcPr>
          <w:p w:rsidR="000C4D6D" w:rsidRPr="00052230" w:rsidRDefault="00052230" w:rsidP="00052230">
            <w:pPr>
              <w:widowControl w:val="0"/>
              <w:tabs>
                <w:tab w:val="left" w:pos="360"/>
              </w:tabs>
              <w:jc w:val="center"/>
              <w:rPr>
                <w:bCs/>
                <w:sz w:val="22"/>
              </w:rPr>
            </w:pPr>
            <w:r w:rsidRPr="00052230">
              <w:rPr>
                <w:bCs/>
                <w:sz w:val="22"/>
              </w:rPr>
              <w:t>6/12 AN</w:t>
            </w:r>
          </w:p>
        </w:tc>
        <w:tc>
          <w:tcPr>
            <w:tcW w:w="1764" w:type="dxa"/>
            <w:tcBorders>
              <w:top w:val="single" w:sz="4" w:space="0" w:color="auto"/>
              <w:left w:val="single" w:sz="4" w:space="0" w:color="auto"/>
              <w:bottom w:val="single" w:sz="4" w:space="0" w:color="auto"/>
              <w:right w:val="single" w:sz="4" w:space="0" w:color="auto"/>
            </w:tcBorders>
          </w:tcPr>
          <w:p w:rsidR="000C4D6D" w:rsidRPr="002C31A9" w:rsidRDefault="000C4D6D" w:rsidP="000C4D6D">
            <w:pPr>
              <w:widowControl w:val="0"/>
              <w:tabs>
                <w:tab w:val="left" w:pos="360"/>
              </w:tabs>
              <w:jc w:val="both"/>
              <w:rPr>
                <w:bCs/>
              </w:rPr>
            </w:pPr>
          </w:p>
          <w:p w:rsidR="000C4D6D" w:rsidRPr="002C31A9" w:rsidRDefault="000C4D6D" w:rsidP="000C4D6D">
            <w:pPr>
              <w:widowControl w:val="0"/>
              <w:tabs>
                <w:tab w:val="left" w:pos="360"/>
              </w:tabs>
              <w:jc w:val="both"/>
              <w:rPr>
                <w:bCs/>
              </w:rPr>
            </w:pPr>
            <w:r w:rsidRPr="002C31A9">
              <w:rPr>
                <w:bCs/>
              </w:rPr>
              <w:t>CB</w:t>
            </w:r>
          </w:p>
        </w:tc>
      </w:tr>
    </w:tbl>
    <w:p w:rsidR="00AD25E1" w:rsidRPr="002C31A9" w:rsidRDefault="00AD25E1">
      <w:pPr>
        <w:jc w:val="both"/>
      </w:pPr>
    </w:p>
    <w:p w:rsidR="00AD25E1" w:rsidRPr="002C31A9" w:rsidRDefault="00AD25E1" w:rsidP="00623D88">
      <w:pPr>
        <w:ind w:firstLine="720"/>
        <w:jc w:val="both"/>
      </w:pPr>
      <w:r w:rsidRPr="002C31A9">
        <w:rPr>
          <w:b/>
          <w:bCs/>
        </w:rPr>
        <w:t>Chamber Consultation Hour:</w:t>
      </w:r>
      <w:r w:rsidR="00AF125F" w:rsidRPr="002C31A9">
        <w:t xml:space="preserve"> </w:t>
      </w:r>
      <w:r w:rsidR="00623D88" w:rsidRPr="002C31A9">
        <w:t>With prior appointment</w:t>
      </w:r>
    </w:p>
    <w:p w:rsidR="00623D88" w:rsidRPr="002C31A9" w:rsidRDefault="00623D88" w:rsidP="00623D88">
      <w:pPr>
        <w:ind w:firstLine="720"/>
        <w:jc w:val="both"/>
      </w:pPr>
    </w:p>
    <w:p w:rsidR="00AD25E1" w:rsidRPr="002C31A9" w:rsidRDefault="00AD25E1" w:rsidP="00DB5646">
      <w:pPr>
        <w:ind w:left="720"/>
        <w:jc w:val="both"/>
      </w:pPr>
      <w:r w:rsidRPr="002C31A9">
        <w:rPr>
          <w:b/>
          <w:bCs/>
        </w:rPr>
        <w:t>Notice</w:t>
      </w:r>
      <w:r w:rsidR="00A44798" w:rsidRPr="002C31A9">
        <w:rPr>
          <w:b/>
          <w:bCs/>
        </w:rPr>
        <w:t>s</w:t>
      </w:r>
      <w:r w:rsidRPr="002C31A9">
        <w:rPr>
          <w:b/>
          <w:bCs/>
        </w:rPr>
        <w:t>:</w:t>
      </w:r>
      <w:r w:rsidR="00A44798" w:rsidRPr="002C31A9">
        <w:t xml:space="preserve"> </w:t>
      </w:r>
      <w:r w:rsidR="00DB5646" w:rsidRPr="002C31A9">
        <w:t>All notices pertaining to this course shall be displayed on the</w:t>
      </w:r>
      <w:r w:rsidR="00DB5646" w:rsidRPr="002C31A9">
        <w:rPr>
          <w:b/>
          <w:bCs/>
        </w:rPr>
        <w:t xml:space="preserve"> Course Management System (CMS) </w:t>
      </w:r>
      <w:r w:rsidR="00DB5646" w:rsidRPr="002C31A9">
        <w:t>or the</w:t>
      </w:r>
      <w:r w:rsidR="00DB5646" w:rsidRPr="002C31A9">
        <w:rPr>
          <w:b/>
          <w:bCs/>
        </w:rPr>
        <w:t xml:space="preserve"> Economics and Finance Notice Board.</w:t>
      </w:r>
    </w:p>
    <w:p w:rsidR="00A44798" w:rsidRPr="002C31A9" w:rsidRDefault="00A44798">
      <w:pPr>
        <w:jc w:val="both"/>
      </w:pPr>
    </w:p>
    <w:p w:rsidR="00DB5646" w:rsidRPr="002C31A9" w:rsidRDefault="00A44798" w:rsidP="00DB5646">
      <w:pPr>
        <w:widowControl w:val="0"/>
        <w:overflowPunct w:val="0"/>
        <w:autoSpaceDE w:val="0"/>
        <w:autoSpaceDN w:val="0"/>
        <w:adjustRightInd w:val="0"/>
        <w:spacing w:line="246" w:lineRule="auto"/>
        <w:ind w:left="720" w:right="1440"/>
        <w:jc w:val="both"/>
      </w:pPr>
      <w:r w:rsidRPr="002C31A9">
        <w:rPr>
          <w:b/>
        </w:rPr>
        <w:t>Make-up Policy:</w:t>
      </w:r>
      <w:r w:rsidR="00DB5646" w:rsidRPr="002C31A9">
        <w:rPr>
          <w:b/>
        </w:rPr>
        <w:t xml:space="preserve"> </w:t>
      </w:r>
      <w:r w:rsidR="00DB5646" w:rsidRPr="002C31A9">
        <w:t>Make-up will be approved only for students who give a prior (on or before</w:t>
      </w:r>
      <w:r w:rsidR="00DB5646" w:rsidRPr="002C31A9">
        <w:rPr>
          <w:b/>
          <w:bCs/>
        </w:rPr>
        <w:t xml:space="preserve"> </w:t>
      </w:r>
      <w:r w:rsidR="00DB5646" w:rsidRPr="002C31A9">
        <w:t xml:space="preserve">test date) intimation with a genuine reason. </w:t>
      </w:r>
    </w:p>
    <w:p w:rsidR="00DB5646" w:rsidRPr="002C31A9" w:rsidRDefault="00DB5646" w:rsidP="00DB5646">
      <w:pPr>
        <w:widowControl w:val="0"/>
        <w:overflowPunct w:val="0"/>
        <w:autoSpaceDE w:val="0"/>
        <w:autoSpaceDN w:val="0"/>
        <w:adjustRightInd w:val="0"/>
        <w:spacing w:line="246" w:lineRule="auto"/>
        <w:ind w:left="720" w:right="1440"/>
        <w:jc w:val="both"/>
        <w:rPr>
          <w:b/>
          <w:bCs/>
        </w:rPr>
      </w:pPr>
    </w:p>
    <w:p w:rsidR="00DB5646" w:rsidRPr="002C31A9" w:rsidRDefault="00DB5646" w:rsidP="00DB5646">
      <w:pPr>
        <w:widowControl w:val="0"/>
        <w:overflowPunct w:val="0"/>
        <w:autoSpaceDE w:val="0"/>
        <w:autoSpaceDN w:val="0"/>
        <w:adjustRightInd w:val="0"/>
        <w:spacing w:line="246" w:lineRule="auto"/>
        <w:ind w:left="720" w:right="1440"/>
        <w:jc w:val="both"/>
        <w:rPr>
          <w:b/>
          <w:bCs/>
        </w:rPr>
      </w:pPr>
      <w:r w:rsidRPr="002C31A9">
        <w:rPr>
          <w:b/>
          <w:bCs/>
          <w:shd w:val="clear" w:color="auto" w:fill="FFFFFF"/>
        </w:rPr>
        <w:t>Academic Honesty and Integrity Policy</w:t>
      </w:r>
      <w:r w:rsidRPr="002C31A9">
        <w:rPr>
          <w:shd w:val="clear" w:color="auto" w:fill="FFFFFF"/>
        </w:rPr>
        <w:t>: Academic honesty and integrity are to be maintained by all the students throughout the semester and no type of academic dishonesty is acceptable.</w:t>
      </w:r>
    </w:p>
    <w:p w:rsidR="00A44798" w:rsidRPr="002C31A9" w:rsidRDefault="00A44798">
      <w:pPr>
        <w:jc w:val="both"/>
        <w:rPr>
          <w:b/>
        </w:rPr>
      </w:pPr>
    </w:p>
    <w:p w:rsidR="00AD25E1" w:rsidRPr="002C31A9"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B5646" w:rsidRDefault="00DB5646" w:rsidP="00A44798">
      <w:pPr>
        <w:jc w:val="right"/>
        <w:rPr>
          <w:b/>
          <w:bCs/>
        </w:rPr>
      </w:pPr>
      <w:r w:rsidRPr="00C51CD3">
        <w:rPr>
          <w:b/>
          <w:bCs/>
        </w:rPr>
        <w:t>ECON F412/FIN F313</w:t>
      </w:r>
    </w:p>
    <w:sectPr w:rsidR="00DB5646" w:rsidSect="00562598">
      <w:headerReference w:type="default" r:id="rId15"/>
      <w:footerReference w:type="defaul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4DB" w:rsidRDefault="008B54DB" w:rsidP="00EB2F06">
      <w:r>
        <w:separator/>
      </w:r>
    </w:p>
  </w:endnote>
  <w:endnote w:type="continuationSeparator" w:id="0">
    <w:p w:rsidR="008B54DB" w:rsidRDefault="008B54D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799C">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4DB" w:rsidRDefault="008B54DB" w:rsidP="00EB2F06">
      <w:r>
        <w:separator/>
      </w:r>
    </w:p>
  </w:footnote>
  <w:footnote w:type="continuationSeparator" w:id="0">
    <w:p w:rsidR="008B54DB" w:rsidRDefault="008B54D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DF1"/>
    <w:multiLevelType w:val="hybridMultilevel"/>
    <w:tmpl w:val="00005AF1"/>
    <w:lvl w:ilvl="0" w:tplc="000041BB">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FB01C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D313CB"/>
    <w:multiLevelType w:val="hybridMultilevel"/>
    <w:tmpl w:val="24C4F550"/>
    <w:lvl w:ilvl="0" w:tplc="BFFEE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D16E37"/>
    <w:multiLevelType w:val="hybridMultilevel"/>
    <w:tmpl w:val="29C6E14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12AA2BC5"/>
    <w:multiLevelType w:val="hybridMultilevel"/>
    <w:tmpl w:val="9E6A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5D0B5E"/>
    <w:multiLevelType w:val="hybridMultilevel"/>
    <w:tmpl w:val="8886FF7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DC1741"/>
    <w:multiLevelType w:val="hybridMultilevel"/>
    <w:tmpl w:val="B1BC1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5A2DED"/>
    <w:multiLevelType w:val="hybridMultilevel"/>
    <w:tmpl w:val="BF84B0B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1"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935CB0"/>
    <w:multiLevelType w:val="hybridMultilevel"/>
    <w:tmpl w:val="2ACC1FBE"/>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6F2EAF"/>
    <w:multiLevelType w:val="hybridMultilevel"/>
    <w:tmpl w:val="1B063CC2"/>
    <w:lvl w:ilvl="0" w:tplc="55203976">
      <w:start w:val="1"/>
      <w:numFmt w:val="decimal"/>
      <w:lvlText w:val="%1."/>
      <w:lvlJc w:val="left"/>
      <w:pPr>
        <w:ind w:left="1952" w:hanging="360"/>
      </w:pPr>
      <w:rPr>
        <w:b w:val="0"/>
      </w:rPr>
    </w:lvl>
    <w:lvl w:ilvl="1" w:tplc="40090019" w:tentative="1">
      <w:start w:val="1"/>
      <w:numFmt w:val="lowerLetter"/>
      <w:lvlText w:val="%2."/>
      <w:lvlJc w:val="left"/>
      <w:pPr>
        <w:ind w:left="2672" w:hanging="360"/>
      </w:pPr>
    </w:lvl>
    <w:lvl w:ilvl="2" w:tplc="4009001B" w:tentative="1">
      <w:start w:val="1"/>
      <w:numFmt w:val="lowerRoman"/>
      <w:lvlText w:val="%3."/>
      <w:lvlJc w:val="right"/>
      <w:pPr>
        <w:ind w:left="3392" w:hanging="180"/>
      </w:pPr>
    </w:lvl>
    <w:lvl w:ilvl="3" w:tplc="4009000F" w:tentative="1">
      <w:start w:val="1"/>
      <w:numFmt w:val="decimal"/>
      <w:lvlText w:val="%4."/>
      <w:lvlJc w:val="left"/>
      <w:pPr>
        <w:ind w:left="4112" w:hanging="360"/>
      </w:pPr>
    </w:lvl>
    <w:lvl w:ilvl="4" w:tplc="40090019" w:tentative="1">
      <w:start w:val="1"/>
      <w:numFmt w:val="lowerLetter"/>
      <w:lvlText w:val="%5."/>
      <w:lvlJc w:val="left"/>
      <w:pPr>
        <w:ind w:left="4832" w:hanging="360"/>
      </w:pPr>
    </w:lvl>
    <w:lvl w:ilvl="5" w:tplc="4009001B" w:tentative="1">
      <w:start w:val="1"/>
      <w:numFmt w:val="lowerRoman"/>
      <w:lvlText w:val="%6."/>
      <w:lvlJc w:val="right"/>
      <w:pPr>
        <w:ind w:left="5552" w:hanging="180"/>
      </w:pPr>
    </w:lvl>
    <w:lvl w:ilvl="6" w:tplc="4009000F" w:tentative="1">
      <w:start w:val="1"/>
      <w:numFmt w:val="decimal"/>
      <w:lvlText w:val="%7."/>
      <w:lvlJc w:val="left"/>
      <w:pPr>
        <w:ind w:left="6272" w:hanging="360"/>
      </w:pPr>
    </w:lvl>
    <w:lvl w:ilvl="7" w:tplc="40090019" w:tentative="1">
      <w:start w:val="1"/>
      <w:numFmt w:val="lowerLetter"/>
      <w:lvlText w:val="%8."/>
      <w:lvlJc w:val="left"/>
      <w:pPr>
        <w:ind w:left="6992" w:hanging="360"/>
      </w:pPr>
    </w:lvl>
    <w:lvl w:ilvl="8" w:tplc="4009001B" w:tentative="1">
      <w:start w:val="1"/>
      <w:numFmt w:val="lowerRoman"/>
      <w:lvlText w:val="%9."/>
      <w:lvlJc w:val="right"/>
      <w:pPr>
        <w:ind w:left="7712" w:hanging="180"/>
      </w:pPr>
    </w:lvl>
  </w:abstractNum>
  <w:abstractNum w:abstractNumId="15" w15:restartNumberingAfterBreak="0">
    <w:nsid w:val="52247F79"/>
    <w:multiLevelType w:val="hybridMultilevel"/>
    <w:tmpl w:val="0E5AD4F6"/>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15:restartNumberingAfterBreak="0">
    <w:nsid w:val="5637489A"/>
    <w:multiLevelType w:val="hybridMultilevel"/>
    <w:tmpl w:val="A49EA974"/>
    <w:lvl w:ilvl="0" w:tplc="E304AFF4">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56537333"/>
    <w:multiLevelType w:val="hybridMultilevel"/>
    <w:tmpl w:val="52248CBA"/>
    <w:lvl w:ilvl="0" w:tplc="188C26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14C7CA5"/>
    <w:multiLevelType w:val="hybridMultilevel"/>
    <w:tmpl w:val="BF84B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A8099E"/>
    <w:multiLevelType w:val="hybridMultilevel"/>
    <w:tmpl w:val="BB683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B571E"/>
    <w:multiLevelType w:val="hybridMultilevel"/>
    <w:tmpl w:val="52DAFB46"/>
    <w:lvl w:ilvl="0" w:tplc="18B8D1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3" w15:restartNumberingAfterBreak="0">
    <w:nsid w:val="791E3D5A"/>
    <w:multiLevelType w:val="hybridMultilevel"/>
    <w:tmpl w:val="45BC97CC"/>
    <w:lvl w:ilvl="0" w:tplc="054EF01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4" w15:restartNumberingAfterBreak="0">
    <w:nsid w:val="7E653C4D"/>
    <w:multiLevelType w:val="hybridMultilevel"/>
    <w:tmpl w:val="4EC2F37A"/>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abstractNumId w:val="13"/>
  </w:num>
  <w:num w:numId="2">
    <w:abstractNumId w:val="3"/>
  </w:num>
  <w:num w:numId="3">
    <w:abstractNumId w:val="19"/>
  </w:num>
  <w:num w:numId="4">
    <w:abstractNumId w:val="20"/>
  </w:num>
  <w:num w:numId="5">
    <w:abstractNumId w:val="11"/>
  </w:num>
  <w:num w:numId="6">
    <w:abstractNumId w:val="0"/>
  </w:num>
  <w:num w:numId="7">
    <w:abstractNumId w:val="2"/>
  </w:num>
  <w:num w:numId="8">
    <w:abstractNumId w:val="17"/>
  </w:num>
  <w:num w:numId="9">
    <w:abstractNumId w:val="1"/>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4"/>
  </w:num>
  <w:num w:numId="13">
    <w:abstractNumId w:val="9"/>
  </w:num>
  <w:num w:numId="14">
    <w:abstractNumId w:val="7"/>
  </w:num>
  <w:num w:numId="15">
    <w:abstractNumId w:val="18"/>
  </w:num>
  <w:num w:numId="16">
    <w:abstractNumId w:val="21"/>
  </w:num>
  <w:num w:numId="17">
    <w:abstractNumId w:val="23"/>
  </w:num>
  <w:num w:numId="18">
    <w:abstractNumId w:val="16"/>
  </w:num>
  <w:num w:numId="19">
    <w:abstractNumId w:val="22"/>
  </w:num>
  <w:num w:numId="20">
    <w:abstractNumId w:val="5"/>
  </w:num>
  <w:num w:numId="21">
    <w:abstractNumId w:val="6"/>
  </w:num>
  <w:num w:numId="22">
    <w:abstractNumId w:val="8"/>
  </w:num>
  <w:num w:numId="23">
    <w:abstractNumId w:val="10"/>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1201B"/>
    <w:rsid w:val="0004002A"/>
    <w:rsid w:val="00052230"/>
    <w:rsid w:val="00055BC8"/>
    <w:rsid w:val="00061A29"/>
    <w:rsid w:val="0008148C"/>
    <w:rsid w:val="000920B3"/>
    <w:rsid w:val="000A4CE9"/>
    <w:rsid w:val="000B7D1B"/>
    <w:rsid w:val="000C4D6D"/>
    <w:rsid w:val="000D0C39"/>
    <w:rsid w:val="00127D1D"/>
    <w:rsid w:val="00130D7E"/>
    <w:rsid w:val="00167B88"/>
    <w:rsid w:val="001B1220"/>
    <w:rsid w:val="001B6912"/>
    <w:rsid w:val="001E11AC"/>
    <w:rsid w:val="0021277E"/>
    <w:rsid w:val="00217EB9"/>
    <w:rsid w:val="00240A50"/>
    <w:rsid w:val="00242A54"/>
    <w:rsid w:val="00246B43"/>
    <w:rsid w:val="00251FD3"/>
    <w:rsid w:val="0025254A"/>
    <w:rsid w:val="0025636E"/>
    <w:rsid w:val="00256511"/>
    <w:rsid w:val="00261485"/>
    <w:rsid w:val="0029510F"/>
    <w:rsid w:val="002962F4"/>
    <w:rsid w:val="0029648E"/>
    <w:rsid w:val="002A5179"/>
    <w:rsid w:val="002B0FDE"/>
    <w:rsid w:val="002C31A9"/>
    <w:rsid w:val="002C67AC"/>
    <w:rsid w:val="002E632E"/>
    <w:rsid w:val="002F1369"/>
    <w:rsid w:val="002F7AA2"/>
    <w:rsid w:val="0030290B"/>
    <w:rsid w:val="003558C3"/>
    <w:rsid w:val="0036755A"/>
    <w:rsid w:val="003721D6"/>
    <w:rsid w:val="00372479"/>
    <w:rsid w:val="003B308D"/>
    <w:rsid w:val="003C509A"/>
    <w:rsid w:val="003D6BA8"/>
    <w:rsid w:val="003F66A8"/>
    <w:rsid w:val="00451C51"/>
    <w:rsid w:val="00454B0B"/>
    <w:rsid w:val="004559AC"/>
    <w:rsid w:val="004571B3"/>
    <w:rsid w:val="00492DDD"/>
    <w:rsid w:val="004964D6"/>
    <w:rsid w:val="004F524E"/>
    <w:rsid w:val="004F676F"/>
    <w:rsid w:val="005053E8"/>
    <w:rsid w:val="00507883"/>
    <w:rsid w:val="00507A43"/>
    <w:rsid w:val="0051535D"/>
    <w:rsid w:val="00542B79"/>
    <w:rsid w:val="0054365F"/>
    <w:rsid w:val="005466BF"/>
    <w:rsid w:val="0056064F"/>
    <w:rsid w:val="00562598"/>
    <w:rsid w:val="00562AB6"/>
    <w:rsid w:val="00576A69"/>
    <w:rsid w:val="005A438B"/>
    <w:rsid w:val="005A6D63"/>
    <w:rsid w:val="005C5B22"/>
    <w:rsid w:val="005C6693"/>
    <w:rsid w:val="005D05E1"/>
    <w:rsid w:val="00623D88"/>
    <w:rsid w:val="00664293"/>
    <w:rsid w:val="00665330"/>
    <w:rsid w:val="00670BDE"/>
    <w:rsid w:val="00674DA2"/>
    <w:rsid w:val="006B48A0"/>
    <w:rsid w:val="006C72BC"/>
    <w:rsid w:val="006D2BEB"/>
    <w:rsid w:val="007543E4"/>
    <w:rsid w:val="00757C7F"/>
    <w:rsid w:val="007C2D14"/>
    <w:rsid w:val="007D2421"/>
    <w:rsid w:val="007D58BE"/>
    <w:rsid w:val="007E402E"/>
    <w:rsid w:val="008005D9"/>
    <w:rsid w:val="008035F3"/>
    <w:rsid w:val="00810992"/>
    <w:rsid w:val="00816A9B"/>
    <w:rsid w:val="00831A9E"/>
    <w:rsid w:val="00831DD5"/>
    <w:rsid w:val="008740B2"/>
    <w:rsid w:val="00883545"/>
    <w:rsid w:val="008A2200"/>
    <w:rsid w:val="008B54DB"/>
    <w:rsid w:val="008E47C2"/>
    <w:rsid w:val="008F68FD"/>
    <w:rsid w:val="009279DD"/>
    <w:rsid w:val="00944887"/>
    <w:rsid w:val="00950917"/>
    <w:rsid w:val="0097488C"/>
    <w:rsid w:val="00983916"/>
    <w:rsid w:val="00987FE0"/>
    <w:rsid w:val="00997D14"/>
    <w:rsid w:val="009B48FD"/>
    <w:rsid w:val="009F193D"/>
    <w:rsid w:val="00A44798"/>
    <w:rsid w:val="00AA56DC"/>
    <w:rsid w:val="00AD121E"/>
    <w:rsid w:val="00AD25E1"/>
    <w:rsid w:val="00AE0745"/>
    <w:rsid w:val="00AF125F"/>
    <w:rsid w:val="00B23878"/>
    <w:rsid w:val="00B55284"/>
    <w:rsid w:val="00B77F3E"/>
    <w:rsid w:val="00B86684"/>
    <w:rsid w:val="00BA55F7"/>
    <w:rsid w:val="00BA568D"/>
    <w:rsid w:val="00BB799C"/>
    <w:rsid w:val="00C1428A"/>
    <w:rsid w:val="00C24D4E"/>
    <w:rsid w:val="00C27576"/>
    <w:rsid w:val="00C31DC1"/>
    <w:rsid w:val="00C338D9"/>
    <w:rsid w:val="00C46345"/>
    <w:rsid w:val="00C6663B"/>
    <w:rsid w:val="00C751D8"/>
    <w:rsid w:val="00CA216B"/>
    <w:rsid w:val="00CD30E2"/>
    <w:rsid w:val="00CF21AC"/>
    <w:rsid w:val="00CF552D"/>
    <w:rsid w:val="00D02AB6"/>
    <w:rsid w:val="00D036CE"/>
    <w:rsid w:val="00D12597"/>
    <w:rsid w:val="00D221C9"/>
    <w:rsid w:val="00D615BA"/>
    <w:rsid w:val="00D911CF"/>
    <w:rsid w:val="00DA1841"/>
    <w:rsid w:val="00DA1951"/>
    <w:rsid w:val="00DB5646"/>
    <w:rsid w:val="00DB7398"/>
    <w:rsid w:val="00DD7A77"/>
    <w:rsid w:val="00DE3D84"/>
    <w:rsid w:val="00E36F24"/>
    <w:rsid w:val="00E418C1"/>
    <w:rsid w:val="00E50CBC"/>
    <w:rsid w:val="00E61C30"/>
    <w:rsid w:val="00E63408"/>
    <w:rsid w:val="00E71C88"/>
    <w:rsid w:val="00E754E7"/>
    <w:rsid w:val="00E96EBF"/>
    <w:rsid w:val="00EB2F06"/>
    <w:rsid w:val="00EB7E1B"/>
    <w:rsid w:val="00EC3579"/>
    <w:rsid w:val="00F15B29"/>
    <w:rsid w:val="00F34A71"/>
    <w:rsid w:val="00F3746D"/>
    <w:rsid w:val="00F45E80"/>
    <w:rsid w:val="00F74057"/>
    <w:rsid w:val="00F86864"/>
    <w:rsid w:val="00FB4DE4"/>
    <w:rsid w:val="00FD7D0E"/>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51A5F"/>
  <w15:docId w15:val="{839AEAB3-E2F8-4E49-B0C1-4700C1F0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987FE0"/>
    <w:rPr>
      <w:color w:val="0563C1" w:themeColor="hyperlink"/>
      <w:u w:val="single"/>
    </w:rPr>
  </w:style>
  <w:style w:type="paragraph" w:styleId="ListParagraph">
    <w:name w:val="List Paragraph"/>
    <w:basedOn w:val="Normal"/>
    <w:uiPriority w:val="34"/>
    <w:qFormat/>
    <w:rsid w:val="00130D7E"/>
    <w:pPr>
      <w:spacing w:after="160" w:line="259" w:lineRule="auto"/>
      <w:ind w:left="720"/>
      <w:contextualSpacing/>
    </w:pPr>
    <w:rPr>
      <w:rFonts w:ascii="Calibri" w:eastAsia="Calibri" w:hAnsi="Calibri"/>
      <w:sz w:val="22"/>
      <w:szCs w:val="22"/>
    </w:rPr>
  </w:style>
  <w:style w:type="paragraph" w:customStyle="1" w:styleId="Default">
    <w:name w:val="Default"/>
    <w:rsid w:val="0029510F"/>
    <w:pPr>
      <w:autoSpaceDE w:val="0"/>
      <w:autoSpaceDN w:val="0"/>
      <w:adjustRightInd w:val="0"/>
    </w:pPr>
    <w:rPr>
      <w:rFonts w:eastAsiaTheme="minorHAnsi"/>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5124">
      <w:bodyDiv w:val="1"/>
      <w:marLeft w:val="0"/>
      <w:marRight w:val="0"/>
      <w:marTop w:val="0"/>
      <w:marBottom w:val="0"/>
      <w:divBdr>
        <w:top w:val="none" w:sz="0" w:space="0" w:color="auto"/>
        <w:left w:val="none" w:sz="0" w:space="0" w:color="auto"/>
        <w:bottom w:val="none" w:sz="0" w:space="0" w:color="auto"/>
        <w:right w:val="none" w:sz="0" w:space="0" w:color="auto"/>
      </w:divBdr>
    </w:div>
    <w:div w:id="1102259947">
      <w:bodyDiv w:val="1"/>
      <w:marLeft w:val="0"/>
      <w:marRight w:val="0"/>
      <w:marTop w:val="0"/>
      <w:marBottom w:val="0"/>
      <w:divBdr>
        <w:top w:val="none" w:sz="0" w:space="0" w:color="auto"/>
        <w:left w:val="none" w:sz="0" w:space="0" w:color="auto"/>
        <w:bottom w:val="none" w:sz="0" w:space="0" w:color="auto"/>
        <w:right w:val="none" w:sz="0" w:space="0" w:color="auto"/>
      </w:divBdr>
    </w:div>
    <w:div w:id="18127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vedita.sinha@hyderabad.bits-pilani.ac.in" TargetMode="External"/><Relationship Id="rId13" Type="http://schemas.openxmlformats.org/officeDocument/2006/relationships/hyperlink" Target="https://mba.tuck.dartmouth.edu/pages/faculty/ken.french/data_librar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faculty.iima.ac.in/~iffm/Indian-Fama-French-Moment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seindi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seindia.com" TargetMode="External"/><Relationship Id="rId4" Type="http://schemas.openxmlformats.org/officeDocument/2006/relationships/webSettings" Target="webSettings.xml"/><Relationship Id="rId9" Type="http://schemas.openxmlformats.org/officeDocument/2006/relationships/hyperlink" Target="mailto:nemiraja@hyderabad.bits-pilani.ac.in" TargetMode="External"/><Relationship Id="rId14" Type="http://schemas.openxmlformats.org/officeDocument/2006/relationships/hyperlink" Target="https://www.amfiindi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2014-09-08T11:05:00Z</cp:lastPrinted>
  <dcterms:created xsi:type="dcterms:W3CDTF">2019-07-23T05:09:00Z</dcterms:created>
  <dcterms:modified xsi:type="dcterms:W3CDTF">2019-07-28T09:05:00Z</dcterms:modified>
</cp:coreProperties>
</file>