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1613" w14:textId="77777777" w:rsidR="007E0A9B" w:rsidRPr="00F431F6" w:rsidRDefault="00BE475D" w:rsidP="00BC10BE">
      <w:pPr>
        <w:suppressAutoHyphens/>
        <w:jc w:val="center"/>
        <w:rPr>
          <w:rFonts w:ascii="Arial" w:hAnsi="Arial" w:cs="Arial"/>
          <w:b/>
          <w:spacing w:val="-2"/>
        </w:rPr>
      </w:pPr>
      <w:r>
        <w:rPr>
          <w:rFonts w:ascii="Arial" w:hAnsi="Arial" w:cs="Arial"/>
          <w:b/>
          <w:noProof/>
          <w:spacing w:val="-2"/>
        </w:rPr>
        <mc:AlternateContent>
          <mc:Choice Requires="wps">
            <w:drawing>
              <wp:anchor distT="0" distB="0" distL="114300" distR="114300" simplePos="0" relativeHeight="251659264" behindDoc="0" locked="0" layoutInCell="1" allowOverlap="1" wp14:anchorId="3A97C569" wp14:editId="6B7D1D9D">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B75AC" w14:textId="77777777" w:rsidR="0064270E" w:rsidRDefault="006427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2C362"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rsidR="0064270E" w:rsidRDefault="0064270E"/>
                  </w:txbxContent>
                </v:textbox>
              </v:shape>
            </w:pict>
          </mc:Fallback>
        </mc:AlternateContent>
      </w:r>
      <w:r w:rsidR="00540F93" w:rsidRPr="00F431F6">
        <w:rPr>
          <w:b/>
          <w:bCs/>
          <w:noProof/>
        </w:rPr>
        <w:drawing>
          <wp:inline distT="0" distB="0" distL="0" distR="0" wp14:anchorId="39E61363" wp14:editId="4A82807A">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14:paraId="16119C37" w14:textId="77777777" w:rsidR="007E0A9B" w:rsidRPr="00F431F6" w:rsidRDefault="009B1F5C" w:rsidP="00540F93">
      <w:pPr>
        <w:jc w:val="center"/>
        <w:rPr>
          <w:rFonts w:ascii="Times New Roman" w:hAnsi="Times New Roman"/>
          <w:b/>
          <w:bCs/>
          <w:sz w:val="22"/>
          <w:szCs w:val="22"/>
        </w:rPr>
      </w:pPr>
      <w:r>
        <w:rPr>
          <w:rFonts w:ascii="Times New Roman" w:hAnsi="Times New Roman"/>
          <w:b/>
          <w:bCs/>
          <w:sz w:val="22"/>
          <w:szCs w:val="22"/>
        </w:rPr>
        <w:t xml:space="preserve">FIRST SEMESTER </w:t>
      </w:r>
      <w:r w:rsidR="00AF122F">
        <w:rPr>
          <w:rFonts w:ascii="Times New Roman" w:hAnsi="Times New Roman"/>
          <w:b/>
          <w:bCs/>
          <w:sz w:val="22"/>
          <w:szCs w:val="22"/>
        </w:rPr>
        <w:t>2020 - 21</w:t>
      </w:r>
    </w:p>
    <w:p w14:paraId="3CA29E22" w14:textId="77777777" w:rsidR="007E0A9B" w:rsidRPr="00F431F6" w:rsidRDefault="007E0A9B" w:rsidP="007E0A9B">
      <w:pPr>
        <w:jc w:val="center"/>
        <w:rPr>
          <w:rFonts w:ascii="Times New Roman" w:hAnsi="Times New Roman"/>
          <w:b/>
          <w:bCs/>
          <w:sz w:val="22"/>
          <w:szCs w:val="22"/>
        </w:rPr>
      </w:pPr>
      <w:r w:rsidRPr="00F431F6">
        <w:rPr>
          <w:rFonts w:ascii="Times New Roman" w:hAnsi="Times New Roman"/>
          <w:b/>
          <w:bCs/>
          <w:sz w:val="22"/>
          <w:szCs w:val="22"/>
        </w:rPr>
        <w:t>Course Handout Part</w:t>
      </w:r>
      <w:r w:rsidR="00B74CC6">
        <w:rPr>
          <w:rFonts w:ascii="Times New Roman" w:hAnsi="Times New Roman"/>
          <w:b/>
          <w:bCs/>
          <w:sz w:val="22"/>
          <w:szCs w:val="22"/>
        </w:rPr>
        <w:t xml:space="preserve"> </w:t>
      </w:r>
      <w:r w:rsidRPr="00F431F6">
        <w:rPr>
          <w:rFonts w:ascii="Times New Roman" w:hAnsi="Times New Roman"/>
          <w:b/>
          <w:bCs/>
          <w:sz w:val="22"/>
          <w:szCs w:val="22"/>
        </w:rPr>
        <w:t>-</w:t>
      </w:r>
      <w:r w:rsidR="00B74CC6">
        <w:rPr>
          <w:rFonts w:ascii="Times New Roman" w:hAnsi="Times New Roman"/>
          <w:b/>
          <w:bCs/>
          <w:sz w:val="22"/>
          <w:szCs w:val="22"/>
        </w:rPr>
        <w:t xml:space="preserve"> </w:t>
      </w:r>
      <w:r w:rsidRPr="00F431F6">
        <w:rPr>
          <w:rFonts w:ascii="Times New Roman" w:hAnsi="Times New Roman"/>
          <w:b/>
          <w:bCs/>
          <w:sz w:val="22"/>
          <w:szCs w:val="22"/>
        </w:rPr>
        <w:t>II</w:t>
      </w:r>
    </w:p>
    <w:p w14:paraId="45994203" w14:textId="4D31D354" w:rsidR="003969D0" w:rsidRDefault="00B42F81" w:rsidP="00BC10BE">
      <w:pPr>
        <w:suppressAutoHyphens/>
        <w:jc w:val="right"/>
        <w:rPr>
          <w:rFonts w:ascii="Arial" w:hAnsi="Arial" w:cs="Arial"/>
          <w:spacing w:val="-2"/>
        </w:rPr>
      </w:pPr>
      <w:r>
        <w:rPr>
          <w:rFonts w:ascii="Arial" w:hAnsi="Arial" w:cs="Arial"/>
          <w:spacing w:val="-2"/>
        </w:rPr>
        <w:t>17-08-2020</w:t>
      </w:r>
    </w:p>
    <w:p w14:paraId="238647C1" w14:textId="77777777" w:rsidR="009B1F5C" w:rsidRDefault="009B1F5C" w:rsidP="009A47A7">
      <w:pPr>
        <w:suppressAutoHyphens/>
        <w:jc w:val="center"/>
        <w:rPr>
          <w:rFonts w:ascii="Times New Roman" w:hAnsi="Times New Roman"/>
          <w:spacing w:val="-2"/>
          <w:sz w:val="22"/>
          <w:szCs w:val="22"/>
        </w:rPr>
      </w:pPr>
    </w:p>
    <w:p w14:paraId="717B88B5" w14:textId="77777777" w:rsidR="00BC10BE" w:rsidRDefault="00BC10BE" w:rsidP="00BC10BE">
      <w:pPr>
        <w:suppressAutoHyphens/>
        <w:jc w:val="right"/>
        <w:rPr>
          <w:rFonts w:ascii="Times New Roman" w:hAnsi="Times New Roman"/>
          <w:spacing w:val="-2"/>
          <w:sz w:val="22"/>
          <w:szCs w:val="22"/>
        </w:rPr>
      </w:pPr>
      <w:r w:rsidRPr="00D95BDA">
        <w:rPr>
          <w:rFonts w:ascii="Times New Roman" w:hAnsi="Times New Roman"/>
          <w:spacing w:val="-2"/>
          <w:sz w:val="22"/>
          <w:szCs w:val="22"/>
        </w:rPr>
        <w:t xml:space="preserve"> </w:t>
      </w:r>
    </w:p>
    <w:p w14:paraId="2B38808A" w14:textId="77777777" w:rsidR="007C6960" w:rsidRPr="007C6960" w:rsidRDefault="007C6960" w:rsidP="0074460D">
      <w:pPr>
        <w:overflowPunct/>
        <w:autoSpaceDE/>
        <w:autoSpaceDN/>
        <w:adjustRightInd/>
        <w:jc w:val="both"/>
        <w:textAlignment w:val="auto"/>
        <w:rPr>
          <w:rFonts w:ascii="Times New Roman" w:hAnsi="Times New Roman"/>
          <w:sz w:val="24"/>
          <w:szCs w:val="24"/>
        </w:rPr>
      </w:pPr>
      <w:r w:rsidRPr="007C6960">
        <w:rPr>
          <w:rFonts w:ascii="Times New Roman" w:hAnsi="Times New Roman"/>
          <w:sz w:val="24"/>
          <w:szCs w:val="24"/>
        </w:rPr>
        <w:t xml:space="preserve">In addition to Part I and Part II (General Handout for all courses appended to the </w:t>
      </w:r>
      <w:proofErr w:type="gramStart"/>
      <w:r w:rsidRPr="007C6960">
        <w:rPr>
          <w:rFonts w:ascii="Times New Roman" w:hAnsi="Times New Roman"/>
          <w:sz w:val="24"/>
          <w:szCs w:val="24"/>
        </w:rPr>
        <w:t>time table</w:t>
      </w:r>
      <w:proofErr w:type="gramEnd"/>
      <w:r w:rsidRPr="007C6960">
        <w:rPr>
          <w:rFonts w:ascii="Times New Roman" w:hAnsi="Times New Roman"/>
          <w:sz w:val="24"/>
          <w:szCs w:val="24"/>
        </w:rPr>
        <w:t>) this</w:t>
      </w:r>
      <w:r w:rsidR="0074460D">
        <w:rPr>
          <w:rFonts w:ascii="Times New Roman" w:hAnsi="Times New Roman"/>
          <w:sz w:val="24"/>
          <w:szCs w:val="24"/>
        </w:rPr>
        <w:t xml:space="preserve"> </w:t>
      </w:r>
      <w:r w:rsidRPr="007C6960">
        <w:rPr>
          <w:rFonts w:ascii="Times New Roman" w:hAnsi="Times New Roman"/>
          <w:sz w:val="24"/>
          <w:szCs w:val="24"/>
        </w:rPr>
        <w:t>portion gives further specific details regarding the course.</w:t>
      </w:r>
    </w:p>
    <w:p w14:paraId="31A8007B" w14:textId="77777777" w:rsidR="007C6960" w:rsidRPr="007C6960" w:rsidRDefault="007C6960" w:rsidP="0074460D">
      <w:pPr>
        <w:overflowPunct/>
        <w:autoSpaceDE/>
        <w:autoSpaceDN/>
        <w:adjustRightInd/>
        <w:jc w:val="both"/>
        <w:textAlignment w:val="auto"/>
        <w:rPr>
          <w:rFonts w:ascii="Times New Roman" w:hAnsi="Times New Roman"/>
          <w:b/>
          <w:bCs/>
          <w:sz w:val="24"/>
          <w:szCs w:val="24"/>
        </w:rPr>
      </w:pPr>
      <w:r w:rsidRPr="007C6960">
        <w:rPr>
          <w:rFonts w:ascii="Times New Roman" w:hAnsi="Times New Roman"/>
          <w:b/>
          <w:bCs/>
          <w:i/>
          <w:sz w:val="24"/>
          <w:szCs w:val="24"/>
        </w:rPr>
        <w:t>Course Number</w:t>
      </w:r>
      <w:r w:rsidRPr="007C6960">
        <w:rPr>
          <w:rFonts w:ascii="Times New Roman" w:hAnsi="Times New Roman"/>
          <w:b/>
          <w:bCs/>
          <w:sz w:val="24"/>
          <w:szCs w:val="24"/>
        </w:rPr>
        <w:tab/>
        <w:t>:</w:t>
      </w:r>
      <w:r w:rsidRPr="007C6960">
        <w:rPr>
          <w:rFonts w:ascii="Times New Roman" w:hAnsi="Times New Roman"/>
          <w:b/>
          <w:bCs/>
          <w:sz w:val="24"/>
          <w:szCs w:val="24"/>
        </w:rPr>
        <w:tab/>
      </w:r>
      <w:r w:rsidRPr="0074460D">
        <w:rPr>
          <w:rFonts w:ascii="Times New Roman" w:hAnsi="Times New Roman"/>
          <w:b/>
          <w:sz w:val="24"/>
          <w:szCs w:val="24"/>
          <w:shd w:val="clear" w:color="auto" w:fill="FFFFFF"/>
        </w:rPr>
        <w:t>BITS F218</w:t>
      </w:r>
    </w:p>
    <w:p w14:paraId="15273A10" w14:textId="77777777" w:rsidR="007C6960" w:rsidRPr="007C6960" w:rsidRDefault="007C6960" w:rsidP="0074460D">
      <w:pPr>
        <w:overflowPunct/>
        <w:autoSpaceDE/>
        <w:autoSpaceDN/>
        <w:adjustRightInd/>
        <w:jc w:val="both"/>
        <w:textAlignment w:val="auto"/>
        <w:rPr>
          <w:rFonts w:ascii="Times New Roman" w:hAnsi="Times New Roman"/>
          <w:b/>
          <w:bCs/>
          <w:sz w:val="24"/>
          <w:szCs w:val="24"/>
        </w:rPr>
      </w:pPr>
      <w:r w:rsidRPr="007C6960">
        <w:rPr>
          <w:rFonts w:ascii="Times New Roman" w:hAnsi="Times New Roman"/>
          <w:b/>
          <w:bCs/>
          <w:i/>
          <w:sz w:val="24"/>
          <w:szCs w:val="24"/>
        </w:rPr>
        <w:t>Course Title</w:t>
      </w:r>
      <w:r w:rsidRPr="007C6960">
        <w:rPr>
          <w:rFonts w:ascii="Times New Roman" w:hAnsi="Times New Roman"/>
          <w:b/>
          <w:bCs/>
          <w:sz w:val="24"/>
          <w:szCs w:val="24"/>
        </w:rPr>
        <w:tab/>
      </w:r>
      <w:r w:rsidRPr="007C6960">
        <w:rPr>
          <w:rFonts w:ascii="Times New Roman" w:hAnsi="Times New Roman"/>
          <w:b/>
          <w:bCs/>
          <w:sz w:val="24"/>
          <w:szCs w:val="24"/>
        </w:rPr>
        <w:tab/>
        <w:t>:</w:t>
      </w:r>
      <w:r w:rsidRPr="007C6960">
        <w:rPr>
          <w:rFonts w:ascii="Times New Roman" w:hAnsi="Times New Roman"/>
          <w:b/>
          <w:bCs/>
          <w:sz w:val="24"/>
          <w:szCs w:val="24"/>
        </w:rPr>
        <w:tab/>
        <w:t>General Mathematics III</w:t>
      </w:r>
    </w:p>
    <w:p w14:paraId="1CEB4750" w14:textId="77777777" w:rsidR="007C6960" w:rsidRDefault="007C6960" w:rsidP="0074460D">
      <w:pPr>
        <w:keepNext/>
        <w:suppressAutoHyphens/>
        <w:overflowPunct/>
        <w:autoSpaceDE/>
        <w:autoSpaceDN/>
        <w:adjustRightInd/>
        <w:jc w:val="both"/>
        <w:textAlignment w:val="auto"/>
        <w:outlineLvl w:val="0"/>
        <w:rPr>
          <w:rFonts w:ascii="Times New Roman" w:hAnsi="Times New Roman"/>
          <w:spacing w:val="-2"/>
          <w:sz w:val="24"/>
          <w:szCs w:val="24"/>
          <w:lang w:eastAsia="x-none"/>
        </w:rPr>
      </w:pPr>
      <w:r w:rsidRPr="007C6960">
        <w:rPr>
          <w:rFonts w:ascii="Times New Roman" w:hAnsi="Times New Roman"/>
          <w:b/>
          <w:i/>
          <w:spacing w:val="-2"/>
          <w:sz w:val="24"/>
          <w:szCs w:val="24"/>
          <w:lang w:val="x-none" w:eastAsia="x-none"/>
        </w:rPr>
        <w:t>Instructor-In charge</w:t>
      </w:r>
      <w:r w:rsidRPr="007C6960">
        <w:rPr>
          <w:rFonts w:ascii="Times New Roman" w:hAnsi="Times New Roman"/>
          <w:spacing w:val="-2"/>
          <w:sz w:val="24"/>
          <w:szCs w:val="24"/>
          <w:lang w:val="x-none" w:eastAsia="x-none"/>
        </w:rPr>
        <w:tab/>
      </w:r>
      <w:r w:rsidRPr="0074460D">
        <w:rPr>
          <w:rFonts w:ascii="Times New Roman" w:hAnsi="Times New Roman"/>
          <w:b/>
          <w:bCs/>
          <w:spacing w:val="-2"/>
          <w:sz w:val="24"/>
          <w:szCs w:val="24"/>
          <w:lang w:val="x-none" w:eastAsia="x-none"/>
        </w:rPr>
        <w:t>:</w:t>
      </w:r>
      <w:r w:rsidRPr="007C6960">
        <w:rPr>
          <w:rFonts w:ascii="Times New Roman" w:hAnsi="Times New Roman"/>
          <w:spacing w:val="-2"/>
          <w:sz w:val="24"/>
          <w:szCs w:val="24"/>
          <w:lang w:val="x-none" w:eastAsia="x-none"/>
        </w:rPr>
        <w:t xml:space="preserve">           </w:t>
      </w:r>
      <w:proofErr w:type="spellStart"/>
      <w:r w:rsidR="00AF122F">
        <w:rPr>
          <w:rFonts w:ascii="Times New Roman" w:hAnsi="Times New Roman"/>
          <w:spacing w:val="-2"/>
          <w:sz w:val="24"/>
          <w:szCs w:val="24"/>
          <w:lang w:eastAsia="x-none"/>
        </w:rPr>
        <w:t>Jagan</w:t>
      </w:r>
      <w:proofErr w:type="spellEnd"/>
      <w:r w:rsidR="00AF122F">
        <w:rPr>
          <w:rFonts w:ascii="Times New Roman" w:hAnsi="Times New Roman"/>
          <w:spacing w:val="-2"/>
          <w:sz w:val="24"/>
          <w:szCs w:val="24"/>
          <w:lang w:eastAsia="x-none"/>
        </w:rPr>
        <w:t xml:space="preserve"> Mohan </w:t>
      </w:r>
      <w:proofErr w:type="spellStart"/>
      <w:r w:rsidR="00AF122F">
        <w:rPr>
          <w:rFonts w:ascii="Times New Roman" w:hAnsi="Times New Roman"/>
          <w:spacing w:val="-2"/>
          <w:sz w:val="24"/>
          <w:szCs w:val="24"/>
          <w:lang w:eastAsia="x-none"/>
        </w:rPr>
        <w:t>Jonnalagadda</w:t>
      </w:r>
      <w:proofErr w:type="spellEnd"/>
    </w:p>
    <w:p w14:paraId="091B9731" w14:textId="77777777" w:rsidR="00AF122F" w:rsidRPr="007C6960" w:rsidRDefault="00AF122F" w:rsidP="0074460D">
      <w:pPr>
        <w:keepNext/>
        <w:suppressAutoHyphens/>
        <w:overflowPunct/>
        <w:autoSpaceDE/>
        <w:autoSpaceDN/>
        <w:adjustRightInd/>
        <w:jc w:val="both"/>
        <w:textAlignment w:val="auto"/>
        <w:outlineLvl w:val="0"/>
        <w:rPr>
          <w:rFonts w:ascii="Times New Roman" w:hAnsi="Times New Roman"/>
          <w:spacing w:val="-2"/>
          <w:sz w:val="24"/>
          <w:szCs w:val="24"/>
          <w:lang w:eastAsia="x-none"/>
        </w:rPr>
      </w:pPr>
      <w:r w:rsidRPr="0074460D">
        <w:rPr>
          <w:rFonts w:ascii="Times New Roman" w:hAnsi="Times New Roman"/>
          <w:b/>
          <w:bCs/>
          <w:i/>
          <w:iCs/>
          <w:spacing w:val="-2"/>
          <w:sz w:val="24"/>
          <w:szCs w:val="24"/>
          <w:lang w:eastAsia="x-none"/>
        </w:rPr>
        <w:t>Instructor</w:t>
      </w:r>
      <w:r>
        <w:rPr>
          <w:rFonts w:ascii="Times New Roman" w:hAnsi="Times New Roman"/>
          <w:spacing w:val="-2"/>
          <w:sz w:val="24"/>
          <w:szCs w:val="24"/>
          <w:lang w:eastAsia="x-none"/>
        </w:rPr>
        <w:tab/>
      </w:r>
      <w:r>
        <w:rPr>
          <w:rFonts w:ascii="Times New Roman" w:hAnsi="Times New Roman"/>
          <w:spacing w:val="-2"/>
          <w:sz w:val="24"/>
          <w:szCs w:val="24"/>
          <w:lang w:eastAsia="x-none"/>
        </w:rPr>
        <w:tab/>
      </w:r>
      <w:r w:rsidRPr="0074460D">
        <w:rPr>
          <w:rFonts w:ascii="Times New Roman" w:hAnsi="Times New Roman"/>
          <w:b/>
          <w:bCs/>
          <w:spacing w:val="-2"/>
          <w:sz w:val="24"/>
          <w:szCs w:val="24"/>
          <w:lang w:eastAsia="x-none"/>
        </w:rPr>
        <w:t>:</w:t>
      </w:r>
      <w:r>
        <w:rPr>
          <w:rFonts w:ascii="Times New Roman" w:hAnsi="Times New Roman"/>
          <w:spacing w:val="-2"/>
          <w:sz w:val="24"/>
          <w:szCs w:val="24"/>
          <w:lang w:eastAsia="x-none"/>
        </w:rPr>
        <w:t xml:space="preserve"> </w:t>
      </w:r>
      <w:r>
        <w:rPr>
          <w:rFonts w:ascii="Times New Roman" w:hAnsi="Times New Roman"/>
          <w:spacing w:val="-2"/>
          <w:sz w:val="24"/>
          <w:szCs w:val="24"/>
          <w:lang w:eastAsia="x-none"/>
        </w:rPr>
        <w:tab/>
        <w:t xml:space="preserve">Dipak Kumar </w:t>
      </w:r>
      <w:proofErr w:type="spellStart"/>
      <w:r w:rsidRPr="007C6960">
        <w:rPr>
          <w:rFonts w:ascii="Times New Roman" w:hAnsi="Times New Roman"/>
          <w:spacing w:val="-2"/>
          <w:sz w:val="24"/>
          <w:szCs w:val="24"/>
          <w:lang w:eastAsia="x-none"/>
        </w:rPr>
        <w:t>Satpathi</w:t>
      </w:r>
      <w:proofErr w:type="spellEnd"/>
    </w:p>
    <w:p w14:paraId="0283DF16" w14:textId="77777777" w:rsidR="007C6960" w:rsidRPr="007C6960" w:rsidRDefault="007C6960" w:rsidP="007C6960">
      <w:pPr>
        <w:overflowPunct/>
        <w:autoSpaceDE/>
        <w:autoSpaceDN/>
        <w:adjustRightInd/>
        <w:textAlignment w:val="auto"/>
        <w:rPr>
          <w:rFonts w:ascii="Times New Roman" w:hAnsi="Times New Roman"/>
          <w:sz w:val="24"/>
          <w:szCs w:val="24"/>
        </w:rPr>
      </w:pPr>
    </w:p>
    <w:p w14:paraId="18120FE2" w14:textId="77777777" w:rsidR="007C6960" w:rsidRPr="007C6960" w:rsidRDefault="007C6960" w:rsidP="00AF122F">
      <w:pPr>
        <w:overflowPunct/>
        <w:autoSpaceDE/>
        <w:autoSpaceDN/>
        <w:adjustRightInd/>
        <w:jc w:val="both"/>
        <w:textAlignment w:val="auto"/>
        <w:rPr>
          <w:rFonts w:ascii="Times New Roman" w:hAnsi="Times New Roman"/>
          <w:sz w:val="22"/>
          <w:szCs w:val="22"/>
        </w:rPr>
      </w:pPr>
      <w:r w:rsidRPr="007C6960">
        <w:rPr>
          <w:rFonts w:ascii="Times New Roman" w:hAnsi="Times New Roman"/>
          <w:b/>
          <w:sz w:val="24"/>
          <w:szCs w:val="24"/>
        </w:rPr>
        <w:t xml:space="preserve">Scope and Objective of the Course: </w:t>
      </w:r>
      <w:r w:rsidRPr="007C6960">
        <w:rPr>
          <w:rFonts w:ascii="Times New Roman" w:hAnsi="Times New Roman"/>
          <w:sz w:val="22"/>
          <w:szCs w:val="22"/>
        </w:rPr>
        <w:t xml:space="preserve">The course is made for Pharmacy students keeping in mind the importance of Linear Algebra and Linear programming problems and their possible applications in various fields of science and engineering. Linear algebra begins with vectors and matrices – two of the most important practical concepts in mathematics. Whereas </w:t>
      </w:r>
      <w:r w:rsidR="00AF122F">
        <w:rPr>
          <w:rFonts w:ascii="Times New Roman" w:hAnsi="Times New Roman"/>
          <w:sz w:val="22"/>
          <w:szCs w:val="22"/>
        </w:rPr>
        <w:t>l</w:t>
      </w:r>
      <w:r w:rsidRPr="007C6960">
        <w:rPr>
          <w:rFonts w:ascii="Times New Roman" w:hAnsi="Times New Roman"/>
          <w:sz w:val="22"/>
          <w:szCs w:val="22"/>
        </w:rPr>
        <w:t xml:space="preserve">inear programming is a method to achieve the best outcome in a mathematical model whose requirements are represented by linear relationships. Linear programming can be applied to various fields of study. It is used in business and </w:t>
      </w:r>
      <w:proofErr w:type="gramStart"/>
      <w:r w:rsidRPr="007C6960">
        <w:rPr>
          <w:rFonts w:ascii="Times New Roman" w:hAnsi="Times New Roman"/>
          <w:sz w:val="22"/>
          <w:szCs w:val="22"/>
        </w:rPr>
        <w:t>economics, but</w:t>
      </w:r>
      <w:proofErr w:type="gramEnd"/>
      <w:r w:rsidRPr="007C6960">
        <w:rPr>
          <w:rFonts w:ascii="Times New Roman" w:hAnsi="Times New Roman"/>
          <w:sz w:val="22"/>
          <w:szCs w:val="22"/>
        </w:rPr>
        <w:t xml:space="preserve"> can also be utilized for some engineering problems. Industries that use linear programming models include transportation, energy, telecommunications, and manufacturing.</w:t>
      </w:r>
    </w:p>
    <w:p w14:paraId="07F8101F" w14:textId="77777777" w:rsidR="007C6960" w:rsidRPr="007C6960" w:rsidRDefault="007C6960" w:rsidP="007C6960">
      <w:pPr>
        <w:overflowPunct/>
        <w:autoSpaceDE/>
        <w:autoSpaceDN/>
        <w:adjustRightInd/>
        <w:jc w:val="both"/>
        <w:textAlignment w:val="auto"/>
        <w:rPr>
          <w:rFonts w:ascii="Times New Roman" w:hAnsi="Times New Roman"/>
          <w:sz w:val="22"/>
          <w:szCs w:val="22"/>
        </w:rPr>
      </w:pPr>
    </w:p>
    <w:p w14:paraId="528F3686" w14:textId="77777777" w:rsidR="007C6960" w:rsidRPr="007C6960" w:rsidRDefault="007C6960" w:rsidP="008A048D">
      <w:pPr>
        <w:numPr>
          <w:ilvl w:val="0"/>
          <w:numId w:val="4"/>
        </w:numPr>
        <w:tabs>
          <w:tab w:val="left" w:pos="360"/>
        </w:tabs>
        <w:overflowPunct/>
        <w:autoSpaceDE/>
        <w:autoSpaceDN/>
        <w:adjustRightInd/>
        <w:ind w:left="360"/>
        <w:jc w:val="both"/>
        <w:textAlignment w:val="auto"/>
        <w:rPr>
          <w:rFonts w:ascii="Times New Roman" w:hAnsi="Times New Roman"/>
          <w:sz w:val="24"/>
          <w:szCs w:val="24"/>
        </w:rPr>
      </w:pPr>
      <w:proofErr w:type="gramStart"/>
      <w:r w:rsidRPr="007C6960">
        <w:rPr>
          <w:rFonts w:ascii="Times New Roman" w:hAnsi="Times New Roman"/>
          <w:b/>
          <w:sz w:val="24"/>
          <w:szCs w:val="24"/>
        </w:rPr>
        <w:t>Text Books</w:t>
      </w:r>
      <w:proofErr w:type="gramEnd"/>
      <w:r w:rsidRPr="007C6960">
        <w:rPr>
          <w:rFonts w:ascii="Times New Roman" w:hAnsi="Times New Roman"/>
          <w:b/>
          <w:sz w:val="24"/>
          <w:szCs w:val="24"/>
        </w:rPr>
        <w:t>:</w:t>
      </w:r>
    </w:p>
    <w:p w14:paraId="5B2B9489" w14:textId="77777777" w:rsidR="007C6960" w:rsidRPr="007C6960" w:rsidRDefault="007C6960" w:rsidP="008A048D">
      <w:pPr>
        <w:tabs>
          <w:tab w:val="left" w:pos="720"/>
        </w:tabs>
        <w:ind w:left="360"/>
        <w:jc w:val="both"/>
        <w:rPr>
          <w:rFonts w:ascii="Times New Roman" w:hAnsi="Times New Roman"/>
          <w:sz w:val="22"/>
          <w:szCs w:val="22"/>
        </w:rPr>
      </w:pPr>
      <w:r w:rsidRPr="007C6960">
        <w:rPr>
          <w:rFonts w:ascii="Times New Roman" w:hAnsi="Times New Roman"/>
          <w:b/>
          <w:color w:val="000000"/>
          <w:sz w:val="24"/>
          <w:szCs w:val="24"/>
        </w:rPr>
        <w:t>T1</w:t>
      </w:r>
      <w:r w:rsidRPr="007C6960">
        <w:rPr>
          <w:rFonts w:ascii="Times New Roman" w:hAnsi="Times New Roman"/>
          <w:color w:val="000000"/>
          <w:sz w:val="24"/>
          <w:szCs w:val="24"/>
        </w:rPr>
        <w:t>:</w:t>
      </w:r>
      <w:r w:rsidR="00710ED5">
        <w:rPr>
          <w:rFonts w:ascii="Times New Roman" w:hAnsi="Times New Roman"/>
          <w:color w:val="FF0000"/>
          <w:sz w:val="24"/>
          <w:szCs w:val="24"/>
        </w:rPr>
        <w:t xml:space="preserve"> </w:t>
      </w:r>
      <w:r w:rsidR="00AF122F" w:rsidRPr="00AF122F">
        <w:rPr>
          <w:rFonts w:ascii="Times New Roman" w:hAnsi="Times New Roman"/>
          <w:color w:val="000000"/>
          <w:sz w:val="24"/>
          <w:szCs w:val="24"/>
        </w:rPr>
        <w:t xml:space="preserve">Erwin </w:t>
      </w:r>
      <w:proofErr w:type="spellStart"/>
      <w:r w:rsidR="00AF122F" w:rsidRPr="00AF122F">
        <w:rPr>
          <w:rFonts w:ascii="Times New Roman" w:hAnsi="Times New Roman"/>
          <w:color w:val="000000"/>
          <w:sz w:val="24"/>
          <w:szCs w:val="24"/>
        </w:rPr>
        <w:t>Kreyszig</w:t>
      </w:r>
      <w:proofErr w:type="spellEnd"/>
      <w:r w:rsidR="00AF122F" w:rsidRPr="00AF122F">
        <w:rPr>
          <w:rFonts w:ascii="Times New Roman" w:hAnsi="Times New Roman"/>
          <w:color w:val="000000"/>
          <w:sz w:val="24"/>
          <w:szCs w:val="24"/>
        </w:rPr>
        <w:t xml:space="preserve"> Advanced Engineering Mathematics, Wiley India, 10</w:t>
      </w:r>
      <w:r w:rsidR="00AF122F" w:rsidRPr="00710ED5">
        <w:rPr>
          <w:rFonts w:ascii="Times New Roman" w:hAnsi="Times New Roman"/>
          <w:color w:val="000000"/>
          <w:sz w:val="24"/>
          <w:szCs w:val="24"/>
          <w:vertAlign w:val="superscript"/>
        </w:rPr>
        <w:t>th</w:t>
      </w:r>
      <w:r w:rsidR="00AF122F" w:rsidRPr="00AF122F">
        <w:rPr>
          <w:rFonts w:ascii="Times New Roman" w:hAnsi="Times New Roman"/>
          <w:color w:val="000000"/>
          <w:sz w:val="24"/>
          <w:szCs w:val="24"/>
        </w:rPr>
        <w:t xml:space="preserve"> Edition, 2011.</w:t>
      </w:r>
    </w:p>
    <w:p w14:paraId="31EE2E27" w14:textId="77777777" w:rsidR="007C6960" w:rsidRPr="00777B99" w:rsidRDefault="007C6960" w:rsidP="00777B99">
      <w:pPr>
        <w:tabs>
          <w:tab w:val="left" w:pos="720"/>
        </w:tabs>
        <w:ind w:left="360"/>
        <w:jc w:val="both"/>
        <w:rPr>
          <w:rFonts w:ascii="Times New Roman" w:hAnsi="Times New Roman"/>
          <w:sz w:val="22"/>
          <w:szCs w:val="22"/>
        </w:rPr>
      </w:pPr>
      <w:r w:rsidRPr="007C6960">
        <w:rPr>
          <w:rFonts w:ascii="Times New Roman" w:hAnsi="Times New Roman"/>
          <w:b/>
          <w:color w:val="000000"/>
          <w:sz w:val="24"/>
          <w:szCs w:val="24"/>
        </w:rPr>
        <w:t>T2</w:t>
      </w:r>
      <w:r w:rsidRPr="007D7878">
        <w:rPr>
          <w:rFonts w:ascii="Times New Roman" w:hAnsi="Times New Roman"/>
          <w:bCs/>
          <w:color w:val="000000"/>
          <w:sz w:val="24"/>
          <w:szCs w:val="24"/>
        </w:rPr>
        <w:t>:</w:t>
      </w:r>
      <w:r w:rsidRPr="007C6960">
        <w:rPr>
          <w:rFonts w:ascii="Times New Roman" w:hAnsi="Times New Roman"/>
          <w:b/>
          <w:sz w:val="22"/>
          <w:szCs w:val="22"/>
        </w:rPr>
        <w:t xml:space="preserve"> </w:t>
      </w:r>
      <w:proofErr w:type="spellStart"/>
      <w:r w:rsidR="00777B99" w:rsidRPr="00777B99">
        <w:rPr>
          <w:rFonts w:ascii="Times New Roman" w:hAnsi="Times New Roman"/>
          <w:sz w:val="22"/>
          <w:szCs w:val="22"/>
        </w:rPr>
        <w:t>Hamdy</w:t>
      </w:r>
      <w:proofErr w:type="spellEnd"/>
      <w:r w:rsidR="00777B99" w:rsidRPr="00777B99">
        <w:rPr>
          <w:rFonts w:ascii="Times New Roman" w:hAnsi="Times New Roman"/>
          <w:sz w:val="22"/>
          <w:szCs w:val="22"/>
        </w:rPr>
        <w:t xml:space="preserve"> A Taha, Operations Research: An Introduction, Pearson</w:t>
      </w:r>
      <w:r w:rsidR="000B561F">
        <w:rPr>
          <w:rFonts w:ascii="Times New Roman" w:hAnsi="Times New Roman"/>
          <w:sz w:val="22"/>
          <w:szCs w:val="22"/>
        </w:rPr>
        <w:t xml:space="preserve"> </w:t>
      </w:r>
      <w:r w:rsidR="00777B99" w:rsidRPr="00777B99">
        <w:rPr>
          <w:rFonts w:ascii="Times New Roman" w:hAnsi="Times New Roman"/>
          <w:sz w:val="22"/>
          <w:szCs w:val="22"/>
        </w:rPr>
        <w:t>/</w:t>
      </w:r>
      <w:r w:rsidR="000B561F">
        <w:rPr>
          <w:rFonts w:ascii="Times New Roman" w:hAnsi="Times New Roman"/>
          <w:sz w:val="22"/>
          <w:szCs w:val="22"/>
        </w:rPr>
        <w:t xml:space="preserve"> </w:t>
      </w:r>
      <w:r w:rsidR="00777B99" w:rsidRPr="00777B99">
        <w:rPr>
          <w:rFonts w:ascii="Times New Roman" w:hAnsi="Times New Roman"/>
          <w:sz w:val="22"/>
          <w:szCs w:val="22"/>
        </w:rPr>
        <w:t>PHI, 10</w:t>
      </w:r>
      <w:r w:rsidR="00777B99" w:rsidRPr="00717431">
        <w:rPr>
          <w:rFonts w:ascii="Times New Roman" w:hAnsi="Times New Roman"/>
          <w:sz w:val="22"/>
          <w:szCs w:val="22"/>
          <w:vertAlign w:val="superscript"/>
        </w:rPr>
        <w:t>th</w:t>
      </w:r>
      <w:r w:rsidR="00777B99" w:rsidRPr="00777B99">
        <w:rPr>
          <w:rFonts w:ascii="Times New Roman" w:hAnsi="Times New Roman"/>
          <w:sz w:val="22"/>
          <w:szCs w:val="22"/>
        </w:rPr>
        <w:t xml:space="preserve"> Edition, 2018.</w:t>
      </w:r>
    </w:p>
    <w:p w14:paraId="196D549A" w14:textId="77777777" w:rsidR="007C6960" w:rsidRPr="007C6960" w:rsidRDefault="007C6960" w:rsidP="008A048D">
      <w:pPr>
        <w:tabs>
          <w:tab w:val="left" w:pos="1620"/>
        </w:tabs>
        <w:overflowPunct/>
        <w:autoSpaceDE/>
        <w:autoSpaceDN/>
        <w:adjustRightInd/>
        <w:jc w:val="both"/>
        <w:textAlignment w:val="auto"/>
        <w:rPr>
          <w:rFonts w:ascii="Times New Roman" w:hAnsi="Times New Roman"/>
          <w:sz w:val="24"/>
          <w:szCs w:val="24"/>
        </w:rPr>
      </w:pPr>
    </w:p>
    <w:p w14:paraId="125367E6" w14:textId="77777777" w:rsidR="007C6960" w:rsidRPr="007C6960" w:rsidRDefault="007C6960" w:rsidP="008A048D">
      <w:pPr>
        <w:numPr>
          <w:ilvl w:val="0"/>
          <w:numId w:val="4"/>
        </w:numPr>
        <w:tabs>
          <w:tab w:val="left" w:pos="450"/>
          <w:tab w:val="left" w:pos="1620"/>
        </w:tabs>
        <w:overflowPunct/>
        <w:autoSpaceDE/>
        <w:autoSpaceDN/>
        <w:adjustRightInd/>
        <w:ind w:left="360"/>
        <w:jc w:val="both"/>
        <w:textAlignment w:val="auto"/>
        <w:rPr>
          <w:rFonts w:ascii="Times New Roman" w:hAnsi="Times New Roman"/>
          <w:b/>
          <w:sz w:val="24"/>
          <w:szCs w:val="24"/>
        </w:rPr>
      </w:pPr>
      <w:r w:rsidRPr="007C6960">
        <w:rPr>
          <w:rFonts w:ascii="Times New Roman" w:hAnsi="Times New Roman"/>
          <w:b/>
          <w:sz w:val="24"/>
          <w:szCs w:val="24"/>
        </w:rPr>
        <w:t xml:space="preserve">Reference Books: </w:t>
      </w:r>
    </w:p>
    <w:p w14:paraId="24C58EC4" w14:textId="77777777" w:rsidR="00AF122F" w:rsidRDefault="007C6960" w:rsidP="008A048D">
      <w:pPr>
        <w:tabs>
          <w:tab w:val="left" w:pos="450"/>
          <w:tab w:val="left" w:pos="1620"/>
        </w:tabs>
        <w:overflowPunct/>
        <w:autoSpaceDE/>
        <w:autoSpaceDN/>
        <w:adjustRightInd/>
        <w:ind w:left="360"/>
        <w:jc w:val="both"/>
        <w:textAlignment w:val="auto"/>
        <w:rPr>
          <w:rFonts w:ascii="Times New Roman" w:hAnsi="Times New Roman"/>
          <w:sz w:val="22"/>
          <w:szCs w:val="22"/>
        </w:rPr>
      </w:pPr>
      <w:r w:rsidRPr="007C6960">
        <w:rPr>
          <w:rFonts w:ascii="Times New Roman" w:hAnsi="Times New Roman"/>
          <w:b/>
          <w:color w:val="000000"/>
          <w:sz w:val="24"/>
          <w:szCs w:val="24"/>
        </w:rPr>
        <w:t>R1</w:t>
      </w:r>
      <w:r w:rsidRPr="007C6960">
        <w:rPr>
          <w:rFonts w:ascii="Times New Roman" w:hAnsi="Times New Roman"/>
          <w:color w:val="000000"/>
          <w:sz w:val="24"/>
          <w:szCs w:val="24"/>
        </w:rPr>
        <w:t>:</w:t>
      </w:r>
      <w:r w:rsidR="00AF122F">
        <w:rPr>
          <w:rFonts w:ascii="Times New Roman" w:hAnsi="Times New Roman"/>
          <w:color w:val="000000"/>
          <w:sz w:val="24"/>
          <w:szCs w:val="24"/>
        </w:rPr>
        <w:t xml:space="preserve"> </w:t>
      </w:r>
      <w:r w:rsidR="00067B2B" w:rsidRPr="00067B2B">
        <w:rPr>
          <w:rFonts w:ascii="Times New Roman" w:hAnsi="Times New Roman"/>
          <w:sz w:val="22"/>
          <w:szCs w:val="22"/>
        </w:rPr>
        <w:t xml:space="preserve">Bernard </w:t>
      </w:r>
      <w:proofErr w:type="spellStart"/>
      <w:r w:rsidR="00067B2B" w:rsidRPr="00067B2B">
        <w:rPr>
          <w:rFonts w:ascii="Times New Roman" w:hAnsi="Times New Roman"/>
          <w:sz w:val="22"/>
          <w:szCs w:val="22"/>
        </w:rPr>
        <w:t>Kolman</w:t>
      </w:r>
      <w:proofErr w:type="spellEnd"/>
      <w:r w:rsidR="00067B2B" w:rsidRPr="00067B2B">
        <w:rPr>
          <w:rFonts w:ascii="Times New Roman" w:hAnsi="Times New Roman"/>
          <w:sz w:val="22"/>
          <w:szCs w:val="22"/>
        </w:rPr>
        <w:t>, David R. Hill, Elementary Linear Algebra with Applications, Ninth Edition, 2008.</w:t>
      </w:r>
    </w:p>
    <w:p w14:paraId="4A02AF1F" w14:textId="77777777" w:rsidR="007C6960" w:rsidRPr="00AF122F" w:rsidRDefault="007C6960" w:rsidP="008A048D">
      <w:pPr>
        <w:tabs>
          <w:tab w:val="left" w:pos="450"/>
          <w:tab w:val="left" w:pos="1620"/>
        </w:tabs>
        <w:overflowPunct/>
        <w:autoSpaceDE/>
        <w:autoSpaceDN/>
        <w:adjustRightInd/>
        <w:ind w:left="360"/>
        <w:jc w:val="both"/>
        <w:textAlignment w:val="auto"/>
        <w:rPr>
          <w:rFonts w:ascii="Times New Roman" w:hAnsi="Times New Roman"/>
          <w:color w:val="000000"/>
          <w:sz w:val="24"/>
          <w:szCs w:val="24"/>
        </w:rPr>
      </w:pPr>
      <w:r w:rsidRPr="007C6960">
        <w:rPr>
          <w:rFonts w:ascii="Times New Roman" w:hAnsi="Times New Roman"/>
          <w:b/>
          <w:sz w:val="22"/>
          <w:szCs w:val="22"/>
        </w:rPr>
        <w:t>R2</w:t>
      </w:r>
      <w:r w:rsidRPr="007D7878">
        <w:rPr>
          <w:rFonts w:ascii="Times New Roman" w:hAnsi="Times New Roman"/>
          <w:bCs/>
          <w:sz w:val="22"/>
          <w:szCs w:val="22"/>
        </w:rPr>
        <w:t>:</w:t>
      </w:r>
      <w:r w:rsidR="00AF122F">
        <w:rPr>
          <w:rFonts w:ascii="Times New Roman" w:hAnsi="Times New Roman"/>
          <w:sz w:val="22"/>
          <w:szCs w:val="22"/>
        </w:rPr>
        <w:t xml:space="preserve"> </w:t>
      </w:r>
      <w:r w:rsidRPr="007C6960">
        <w:rPr>
          <w:rFonts w:ascii="Times New Roman" w:hAnsi="Times New Roman"/>
          <w:sz w:val="22"/>
          <w:szCs w:val="22"/>
        </w:rPr>
        <w:t>S</w:t>
      </w:r>
      <w:r w:rsidR="00AF122F">
        <w:rPr>
          <w:rFonts w:ascii="Times New Roman" w:hAnsi="Times New Roman"/>
          <w:sz w:val="22"/>
          <w:szCs w:val="22"/>
        </w:rPr>
        <w:t xml:space="preserve">. </w:t>
      </w:r>
      <w:r w:rsidRPr="007C6960">
        <w:rPr>
          <w:rFonts w:ascii="Times New Roman" w:hAnsi="Times New Roman"/>
          <w:sz w:val="22"/>
          <w:szCs w:val="22"/>
        </w:rPr>
        <w:t>S</w:t>
      </w:r>
      <w:r w:rsidR="00AF122F">
        <w:rPr>
          <w:rFonts w:ascii="Times New Roman" w:hAnsi="Times New Roman"/>
          <w:sz w:val="22"/>
          <w:szCs w:val="22"/>
        </w:rPr>
        <w:t xml:space="preserve">. </w:t>
      </w:r>
      <w:r w:rsidRPr="007C6960">
        <w:rPr>
          <w:rFonts w:ascii="Times New Roman" w:hAnsi="Times New Roman"/>
          <w:sz w:val="22"/>
          <w:szCs w:val="22"/>
        </w:rPr>
        <w:t xml:space="preserve">Rao, Engineering Optimization: Theory and Practice, New </w:t>
      </w:r>
      <w:r w:rsidR="00AF122F">
        <w:rPr>
          <w:rFonts w:ascii="Times New Roman" w:hAnsi="Times New Roman"/>
          <w:sz w:val="22"/>
          <w:szCs w:val="22"/>
        </w:rPr>
        <w:t>Age</w:t>
      </w:r>
      <w:r w:rsidRPr="007C6960">
        <w:rPr>
          <w:rFonts w:ascii="Times New Roman" w:hAnsi="Times New Roman"/>
          <w:sz w:val="22"/>
          <w:szCs w:val="22"/>
        </w:rPr>
        <w:t xml:space="preserve"> International (P)</w:t>
      </w:r>
      <w:r w:rsidR="00AF122F">
        <w:rPr>
          <w:rFonts w:ascii="Times New Roman" w:hAnsi="Times New Roman"/>
          <w:sz w:val="22"/>
          <w:szCs w:val="22"/>
        </w:rPr>
        <w:t xml:space="preserve"> L</w:t>
      </w:r>
      <w:r w:rsidRPr="007C6960">
        <w:rPr>
          <w:rFonts w:ascii="Times New Roman" w:hAnsi="Times New Roman"/>
          <w:sz w:val="22"/>
          <w:szCs w:val="22"/>
        </w:rPr>
        <w:t xml:space="preserve">imited, </w:t>
      </w:r>
      <w:r w:rsidR="00710ED5">
        <w:rPr>
          <w:rFonts w:ascii="Times New Roman" w:hAnsi="Times New Roman"/>
          <w:sz w:val="22"/>
          <w:szCs w:val="22"/>
        </w:rPr>
        <w:t>3</w:t>
      </w:r>
      <w:r w:rsidRPr="00710ED5">
        <w:rPr>
          <w:rFonts w:ascii="Times New Roman" w:hAnsi="Times New Roman"/>
          <w:sz w:val="22"/>
          <w:szCs w:val="22"/>
          <w:vertAlign w:val="superscript"/>
        </w:rPr>
        <w:t>rd</w:t>
      </w:r>
      <w:r w:rsidRPr="007C6960">
        <w:rPr>
          <w:rFonts w:ascii="Times New Roman" w:hAnsi="Times New Roman"/>
          <w:sz w:val="22"/>
          <w:szCs w:val="22"/>
        </w:rPr>
        <w:t xml:space="preserve"> Edition, 1996</w:t>
      </w:r>
      <w:r w:rsidR="00AF122F">
        <w:rPr>
          <w:rFonts w:ascii="Times New Roman" w:hAnsi="Times New Roman"/>
          <w:sz w:val="22"/>
          <w:szCs w:val="22"/>
        </w:rPr>
        <w:t>.</w:t>
      </w:r>
    </w:p>
    <w:p w14:paraId="640521C2" w14:textId="77777777" w:rsidR="007C6960" w:rsidRPr="007C6960" w:rsidRDefault="00AF122F" w:rsidP="008A048D">
      <w:pPr>
        <w:tabs>
          <w:tab w:val="left" w:pos="284"/>
        </w:tabs>
        <w:ind w:left="284" w:hanging="284"/>
        <w:jc w:val="both"/>
        <w:rPr>
          <w:rFonts w:ascii="Times New Roman" w:hAnsi="Times New Roman"/>
          <w:sz w:val="22"/>
          <w:szCs w:val="22"/>
        </w:rPr>
      </w:pPr>
      <w:r>
        <w:rPr>
          <w:rFonts w:ascii="Times New Roman" w:hAnsi="Times New Roman"/>
          <w:b/>
          <w:sz w:val="22"/>
          <w:szCs w:val="22"/>
        </w:rPr>
        <w:t xml:space="preserve">      </w:t>
      </w:r>
      <w:r w:rsidR="007C6960" w:rsidRPr="007C6960">
        <w:rPr>
          <w:rFonts w:ascii="Times New Roman" w:hAnsi="Times New Roman"/>
          <w:b/>
          <w:sz w:val="22"/>
          <w:szCs w:val="22"/>
        </w:rPr>
        <w:t>R3</w:t>
      </w:r>
      <w:r w:rsidR="007C6960" w:rsidRPr="007D7878">
        <w:rPr>
          <w:rFonts w:ascii="Times New Roman" w:hAnsi="Times New Roman"/>
          <w:bCs/>
          <w:sz w:val="22"/>
          <w:szCs w:val="22"/>
        </w:rPr>
        <w:t>:</w:t>
      </w:r>
      <w:r w:rsidR="007D7878">
        <w:rPr>
          <w:rFonts w:ascii="Times New Roman" w:hAnsi="Times New Roman"/>
          <w:b/>
          <w:sz w:val="22"/>
          <w:szCs w:val="22"/>
        </w:rPr>
        <w:t xml:space="preserve"> </w:t>
      </w:r>
      <w:r w:rsidR="007C6960" w:rsidRPr="007C6960">
        <w:rPr>
          <w:rFonts w:ascii="Times New Roman" w:hAnsi="Times New Roman"/>
          <w:sz w:val="22"/>
          <w:szCs w:val="22"/>
        </w:rPr>
        <w:t>B</w:t>
      </w:r>
      <w:r>
        <w:rPr>
          <w:rFonts w:ascii="Times New Roman" w:hAnsi="Times New Roman"/>
          <w:sz w:val="22"/>
          <w:szCs w:val="22"/>
        </w:rPr>
        <w:t xml:space="preserve">. </w:t>
      </w:r>
      <w:r w:rsidR="007C6960" w:rsidRPr="007C6960">
        <w:rPr>
          <w:rFonts w:ascii="Times New Roman" w:hAnsi="Times New Roman"/>
          <w:sz w:val="22"/>
          <w:szCs w:val="22"/>
        </w:rPr>
        <w:t>S</w:t>
      </w:r>
      <w:r>
        <w:rPr>
          <w:rFonts w:ascii="Times New Roman" w:hAnsi="Times New Roman"/>
          <w:b/>
          <w:sz w:val="22"/>
          <w:szCs w:val="22"/>
        </w:rPr>
        <w:t xml:space="preserve">. </w:t>
      </w:r>
      <w:r w:rsidR="007C6960" w:rsidRPr="007C6960">
        <w:rPr>
          <w:rFonts w:ascii="Times New Roman" w:hAnsi="Times New Roman"/>
          <w:sz w:val="22"/>
          <w:szCs w:val="22"/>
        </w:rPr>
        <w:t>Grewal, Higher Engineering Mathematics, 4</w:t>
      </w:r>
      <w:r w:rsidR="008A048D">
        <w:rPr>
          <w:rFonts w:ascii="Times New Roman" w:hAnsi="Times New Roman"/>
          <w:sz w:val="22"/>
          <w:szCs w:val="22"/>
        </w:rPr>
        <w:t>4</w:t>
      </w:r>
      <w:r w:rsidR="007C6960" w:rsidRPr="007C6960">
        <w:rPr>
          <w:rFonts w:ascii="Times New Roman" w:hAnsi="Times New Roman"/>
          <w:sz w:val="22"/>
          <w:szCs w:val="22"/>
          <w:vertAlign w:val="superscript"/>
        </w:rPr>
        <w:t>th</w:t>
      </w:r>
      <w:r w:rsidR="007C6960" w:rsidRPr="007C6960">
        <w:rPr>
          <w:rFonts w:ascii="Times New Roman" w:hAnsi="Times New Roman"/>
          <w:sz w:val="22"/>
          <w:szCs w:val="22"/>
        </w:rPr>
        <w:t xml:space="preserve"> Edition, </w:t>
      </w:r>
      <w:r w:rsidR="008A048D" w:rsidRPr="008A048D">
        <w:rPr>
          <w:rFonts w:ascii="Times New Roman" w:hAnsi="Times New Roman"/>
          <w:sz w:val="22"/>
          <w:szCs w:val="22"/>
        </w:rPr>
        <w:t>Khanna Publishers</w:t>
      </w:r>
      <w:r w:rsidR="007C6960" w:rsidRPr="007C6960">
        <w:rPr>
          <w:rFonts w:ascii="Times New Roman" w:hAnsi="Times New Roman"/>
          <w:sz w:val="22"/>
          <w:szCs w:val="22"/>
        </w:rPr>
        <w:t>, 20</w:t>
      </w:r>
      <w:r w:rsidR="007561E5">
        <w:rPr>
          <w:rFonts w:ascii="Times New Roman" w:hAnsi="Times New Roman"/>
          <w:sz w:val="22"/>
          <w:szCs w:val="22"/>
        </w:rPr>
        <w:t>17</w:t>
      </w:r>
      <w:r w:rsidR="007C6960" w:rsidRPr="007C6960">
        <w:rPr>
          <w:rFonts w:ascii="Times New Roman" w:hAnsi="Times New Roman"/>
          <w:sz w:val="22"/>
          <w:szCs w:val="22"/>
        </w:rPr>
        <w:t>.</w:t>
      </w:r>
    </w:p>
    <w:p w14:paraId="33ED0617"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p w14:paraId="270F6870" w14:textId="77777777" w:rsidR="007C6960" w:rsidRDefault="00B74CC6" w:rsidP="007C6960">
      <w:pPr>
        <w:numPr>
          <w:ilvl w:val="0"/>
          <w:numId w:val="4"/>
        </w:numPr>
        <w:tabs>
          <w:tab w:val="left" w:pos="360"/>
        </w:tabs>
        <w:suppressAutoHyphens/>
        <w:overflowPunct/>
        <w:autoSpaceDE/>
        <w:autoSpaceDN/>
        <w:adjustRightInd/>
        <w:spacing w:before="40" w:after="60"/>
        <w:ind w:left="360"/>
        <w:jc w:val="both"/>
        <w:textAlignment w:val="auto"/>
        <w:rPr>
          <w:rFonts w:ascii="Times New Roman" w:hAnsi="Times New Roman"/>
          <w:b/>
          <w:spacing w:val="-2"/>
          <w:sz w:val="24"/>
          <w:szCs w:val="24"/>
        </w:rPr>
      </w:pPr>
      <w:r>
        <w:rPr>
          <w:rFonts w:ascii="Times New Roman" w:hAnsi="Times New Roman"/>
          <w:b/>
          <w:spacing w:val="-2"/>
          <w:sz w:val="24"/>
          <w:szCs w:val="24"/>
        </w:rPr>
        <w:t>Course Plan</w:t>
      </w:r>
      <w:r w:rsidR="007C6960" w:rsidRPr="007C6960">
        <w:rPr>
          <w:rFonts w:ascii="Times New Roman" w:hAnsi="Times New Roman"/>
          <w:b/>
          <w:spacing w:val="-2"/>
          <w:sz w:val="24"/>
          <w:szCs w:val="24"/>
        </w:rPr>
        <w:t>:</w:t>
      </w:r>
    </w:p>
    <w:p w14:paraId="1526607D" w14:textId="77777777" w:rsidR="00B8078B" w:rsidRPr="007C6960" w:rsidRDefault="00B8078B" w:rsidP="00B8078B">
      <w:pPr>
        <w:tabs>
          <w:tab w:val="left" w:pos="360"/>
        </w:tabs>
        <w:suppressAutoHyphens/>
        <w:overflowPunct/>
        <w:autoSpaceDE/>
        <w:autoSpaceDN/>
        <w:adjustRightInd/>
        <w:spacing w:before="40" w:after="60"/>
        <w:ind w:left="360"/>
        <w:jc w:val="both"/>
        <w:textAlignment w:val="auto"/>
        <w:rPr>
          <w:rFonts w:ascii="Times New Roman" w:hAnsi="Times New Roman"/>
          <w:b/>
          <w:spacing w:val="-2"/>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050"/>
        <w:gridCol w:w="3330"/>
        <w:gridCol w:w="1350"/>
      </w:tblGrid>
      <w:tr w:rsidR="007C6960" w:rsidRPr="007C6960" w14:paraId="5FA91C69" w14:textId="77777777" w:rsidTr="005372E8">
        <w:tc>
          <w:tcPr>
            <w:tcW w:w="918" w:type="dxa"/>
          </w:tcPr>
          <w:p w14:paraId="7C50600B"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Lect. No.</w:t>
            </w:r>
          </w:p>
        </w:tc>
        <w:tc>
          <w:tcPr>
            <w:tcW w:w="4050" w:type="dxa"/>
          </w:tcPr>
          <w:p w14:paraId="32816E86"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Learning objectives</w:t>
            </w:r>
          </w:p>
        </w:tc>
        <w:tc>
          <w:tcPr>
            <w:tcW w:w="3330" w:type="dxa"/>
          </w:tcPr>
          <w:p w14:paraId="2A79CD25"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Topics</w:t>
            </w:r>
          </w:p>
        </w:tc>
        <w:tc>
          <w:tcPr>
            <w:tcW w:w="1350" w:type="dxa"/>
          </w:tcPr>
          <w:p w14:paraId="1DBFBC57" w14:textId="77777777" w:rsidR="007C6960" w:rsidRPr="007C6960" w:rsidRDefault="001704AA"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Ref to Textbook</w:t>
            </w:r>
          </w:p>
        </w:tc>
      </w:tr>
      <w:tr w:rsidR="007C6960" w:rsidRPr="007C6960" w14:paraId="0ECAA567" w14:textId="77777777" w:rsidTr="00232221">
        <w:tc>
          <w:tcPr>
            <w:tcW w:w="918" w:type="dxa"/>
          </w:tcPr>
          <w:p w14:paraId="75B3DAEF"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8730" w:type="dxa"/>
            <w:gridSpan w:val="3"/>
          </w:tcPr>
          <w:p w14:paraId="0FE2E728"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 xml:space="preserve">I </w:t>
            </w:r>
          </w:p>
        </w:tc>
      </w:tr>
      <w:tr w:rsidR="007C6960" w:rsidRPr="007C6960" w14:paraId="404C0EE4" w14:textId="77777777" w:rsidTr="005372E8">
        <w:trPr>
          <w:trHeight w:val="935"/>
        </w:trPr>
        <w:tc>
          <w:tcPr>
            <w:tcW w:w="918" w:type="dxa"/>
          </w:tcPr>
          <w:p w14:paraId="0F3818EB"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1</w:t>
            </w:r>
            <w:r w:rsidR="00710ED5">
              <w:rPr>
                <w:rFonts w:ascii="Times New Roman" w:hAnsi="Times New Roman"/>
                <w:spacing w:val="-2"/>
                <w:sz w:val="24"/>
                <w:szCs w:val="24"/>
              </w:rPr>
              <w:t xml:space="preserve"> </w:t>
            </w:r>
            <w:r w:rsidRPr="007C6960">
              <w:rPr>
                <w:rFonts w:ascii="Times New Roman" w:hAnsi="Times New Roman"/>
                <w:spacing w:val="-2"/>
                <w:sz w:val="24"/>
                <w:szCs w:val="24"/>
              </w:rPr>
              <w:t>-</w:t>
            </w:r>
            <w:r w:rsidR="00710ED5">
              <w:rPr>
                <w:rFonts w:ascii="Times New Roman" w:hAnsi="Times New Roman"/>
                <w:spacing w:val="-2"/>
                <w:sz w:val="24"/>
                <w:szCs w:val="24"/>
              </w:rPr>
              <w:t xml:space="preserve"> </w:t>
            </w:r>
            <w:r w:rsidR="00E73511">
              <w:rPr>
                <w:rFonts w:ascii="Times New Roman" w:hAnsi="Times New Roman"/>
                <w:spacing w:val="-2"/>
                <w:sz w:val="24"/>
                <w:szCs w:val="24"/>
              </w:rPr>
              <w:t>2</w:t>
            </w:r>
          </w:p>
          <w:p w14:paraId="7620A132" w14:textId="77777777" w:rsidR="007C6960" w:rsidRPr="007C6960" w:rsidRDefault="007C6960" w:rsidP="007C6960">
            <w:pPr>
              <w:overflowPunct/>
              <w:autoSpaceDE/>
              <w:autoSpaceDN/>
              <w:adjustRightInd/>
              <w:textAlignment w:val="auto"/>
              <w:rPr>
                <w:rFonts w:ascii="Times New Roman" w:hAnsi="Times New Roman"/>
                <w:sz w:val="24"/>
                <w:szCs w:val="24"/>
              </w:rPr>
            </w:pPr>
          </w:p>
        </w:tc>
        <w:tc>
          <w:tcPr>
            <w:tcW w:w="4050" w:type="dxa"/>
          </w:tcPr>
          <w:p w14:paraId="5CD4F359"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learn the rule of addition, multiplication of two matrices and transpose of a matrix.</w:t>
            </w:r>
          </w:p>
        </w:tc>
        <w:tc>
          <w:tcPr>
            <w:tcW w:w="3330" w:type="dxa"/>
          </w:tcPr>
          <w:p w14:paraId="708884A8" w14:textId="77777777" w:rsidR="007C6960" w:rsidRPr="00710ED5" w:rsidRDefault="0074460D" w:rsidP="0074460D">
            <w:pPr>
              <w:suppressAutoHyphens/>
              <w:overflowPunct/>
              <w:autoSpaceDE/>
              <w:autoSpaceDN/>
              <w:adjustRightInd/>
              <w:spacing w:before="40" w:after="60"/>
              <w:jc w:val="both"/>
              <w:textAlignment w:val="auto"/>
              <w:rPr>
                <w:rFonts w:ascii="Times New Roman" w:hAnsi="Times New Roman"/>
                <w:spacing w:val="-2"/>
                <w:sz w:val="24"/>
                <w:szCs w:val="24"/>
              </w:rPr>
            </w:pPr>
            <w:r w:rsidRPr="0074460D">
              <w:rPr>
                <w:rFonts w:ascii="Times New Roman" w:hAnsi="Times New Roman"/>
                <w:spacing w:val="-2"/>
                <w:sz w:val="24"/>
                <w:szCs w:val="24"/>
              </w:rPr>
              <w:t>Matrices, Vectors: Ad</w:t>
            </w:r>
            <w:r>
              <w:rPr>
                <w:rFonts w:ascii="Times New Roman" w:hAnsi="Times New Roman"/>
                <w:spacing w:val="-2"/>
                <w:sz w:val="24"/>
                <w:szCs w:val="24"/>
              </w:rPr>
              <w:t xml:space="preserve">dition and Scalar </w:t>
            </w:r>
            <w:proofErr w:type="gramStart"/>
            <w:r>
              <w:rPr>
                <w:rFonts w:ascii="Times New Roman" w:hAnsi="Times New Roman"/>
                <w:spacing w:val="-2"/>
                <w:sz w:val="24"/>
                <w:szCs w:val="24"/>
              </w:rPr>
              <w:t xml:space="preserve">Multiplication, </w:t>
            </w:r>
            <w:r w:rsidRPr="0074460D">
              <w:rPr>
                <w:rFonts w:ascii="Times New Roman" w:hAnsi="Times New Roman"/>
                <w:spacing w:val="-2"/>
                <w:sz w:val="24"/>
                <w:szCs w:val="24"/>
              </w:rPr>
              <w:t xml:space="preserve"> Matrix</w:t>
            </w:r>
            <w:proofErr w:type="gramEnd"/>
            <w:r w:rsidRPr="0074460D">
              <w:rPr>
                <w:rFonts w:ascii="Times New Roman" w:hAnsi="Times New Roman"/>
                <w:spacing w:val="-2"/>
                <w:sz w:val="24"/>
                <w:szCs w:val="24"/>
              </w:rPr>
              <w:t xml:space="preserve"> Multiplication</w:t>
            </w:r>
          </w:p>
        </w:tc>
        <w:tc>
          <w:tcPr>
            <w:tcW w:w="1350" w:type="dxa"/>
          </w:tcPr>
          <w:p w14:paraId="40560D61" w14:textId="77777777" w:rsidR="007C6960" w:rsidRPr="007C6960" w:rsidRDefault="007C6960" w:rsidP="00710ED5">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T1 (7.1</w:t>
            </w:r>
            <w:r w:rsidR="00710ED5">
              <w:rPr>
                <w:rFonts w:ascii="Times New Roman" w:hAnsi="Times New Roman"/>
                <w:spacing w:val="-2"/>
                <w:sz w:val="22"/>
                <w:szCs w:val="22"/>
              </w:rPr>
              <w:t xml:space="preserve"> - </w:t>
            </w:r>
            <w:r w:rsidRPr="007C6960">
              <w:rPr>
                <w:rFonts w:ascii="Times New Roman" w:hAnsi="Times New Roman"/>
                <w:spacing w:val="-2"/>
                <w:sz w:val="22"/>
                <w:szCs w:val="22"/>
              </w:rPr>
              <w:t>7.2)</w:t>
            </w:r>
          </w:p>
        </w:tc>
      </w:tr>
      <w:tr w:rsidR="007C6960" w:rsidRPr="007C6960" w14:paraId="3231EB04" w14:textId="77777777" w:rsidTr="005372E8">
        <w:tc>
          <w:tcPr>
            <w:tcW w:w="918" w:type="dxa"/>
          </w:tcPr>
          <w:p w14:paraId="40E413B3" w14:textId="77777777" w:rsidR="007C6960" w:rsidRPr="007C6960" w:rsidRDefault="00E73511"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t>3</w:t>
            </w:r>
            <w:r w:rsidR="00710ED5">
              <w:rPr>
                <w:rFonts w:ascii="Times New Roman" w:hAnsi="Times New Roman"/>
                <w:sz w:val="24"/>
                <w:szCs w:val="24"/>
              </w:rPr>
              <w:t xml:space="preserve"> </w:t>
            </w:r>
            <w:r w:rsidR="007C6960" w:rsidRPr="007C6960">
              <w:rPr>
                <w:rFonts w:ascii="Times New Roman" w:hAnsi="Times New Roman"/>
                <w:sz w:val="24"/>
                <w:szCs w:val="24"/>
              </w:rPr>
              <w:t>-</w:t>
            </w:r>
            <w:r w:rsidR="00710ED5">
              <w:rPr>
                <w:rFonts w:ascii="Times New Roman" w:hAnsi="Times New Roman"/>
                <w:sz w:val="24"/>
                <w:szCs w:val="24"/>
              </w:rPr>
              <w:t xml:space="preserve"> </w:t>
            </w:r>
            <w:r>
              <w:rPr>
                <w:rFonts w:ascii="Times New Roman" w:hAnsi="Times New Roman"/>
                <w:sz w:val="24"/>
                <w:szCs w:val="24"/>
              </w:rPr>
              <w:t>6</w:t>
            </w:r>
          </w:p>
          <w:p w14:paraId="08D48FD3"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4050" w:type="dxa"/>
          </w:tcPr>
          <w:p w14:paraId="5D9E444D"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To identify system of equations, coefficient and augmented matrix, to understand how to apply elementary row operation to reduce a matrix into </w:t>
            </w:r>
            <w:r w:rsidR="00E73511">
              <w:rPr>
                <w:rFonts w:ascii="Times New Roman" w:hAnsi="Times New Roman"/>
                <w:spacing w:val="-2"/>
                <w:sz w:val="24"/>
                <w:szCs w:val="24"/>
              </w:rPr>
              <w:t>echelon</w:t>
            </w:r>
            <w:r w:rsidRPr="00710ED5">
              <w:rPr>
                <w:rFonts w:ascii="Times New Roman" w:hAnsi="Times New Roman"/>
                <w:spacing w:val="-2"/>
                <w:sz w:val="24"/>
                <w:szCs w:val="24"/>
              </w:rPr>
              <w:t xml:space="preserve"> form.</w:t>
            </w:r>
          </w:p>
        </w:tc>
        <w:tc>
          <w:tcPr>
            <w:tcW w:w="3330" w:type="dxa"/>
          </w:tcPr>
          <w:p w14:paraId="1BAF3616" w14:textId="77777777" w:rsidR="007C6960" w:rsidRPr="00710ED5" w:rsidRDefault="0074460D" w:rsidP="00B73720">
            <w:pPr>
              <w:suppressAutoHyphens/>
              <w:overflowPunct/>
              <w:autoSpaceDE/>
              <w:autoSpaceDN/>
              <w:adjustRightInd/>
              <w:spacing w:before="40" w:after="60"/>
              <w:jc w:val="both"/>
              <w:textAlignment w:val="auto"/>
              <w:rPr>
                <w:rFonts w:ascii="Times New Roman" w:hAnsi="Times New Roman"/>
                <w:spacing w:val="-2"/>
                <w:sz w:val="24"/>
                <w:szCs w:val="24"/>
              </w:rPr>
            </w:pPr>
            <w:r w:rsidRPr="0074460D">
              <w:rPr>
                <w:rFonts w:ascii="Times New Roman" w:hAnsi="Times New Roman"/>
                <w:spacing w:val="-2"/>
                <w:sz w:val="24"/>
                <w:szCs w:val="24"/>
              </w:rPr>
              <w:t xml:space="preserve">Linear Systems of Equations, Gauss Elimination </w:t>
            </w:r>
          </w:p>
        </w:tc>
        <w:tc>
          <w:tcPr>
            <w:tcW w:w="1350" w:type="dxa"/>
          </w:tcPr>
          <w:p w14:paraId="2BBAA3FD"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T1 (7.3)</w:t>
            </w:r>
          </w:p>
        </w:tc>
      </w:tr>
      <w:tr w:rsidR="007C6960" w:rsidRPr="007C6960" w14:paraId="54633667" w14:textId="77777777" w:rsidTr="005372E8">
        <w:tc>
          <w:tcPr>
            <w:tcW w:w="918" w:type="dxa"/>
          </w:tcPr>
          <w:p w14:paraId="4011C495" w14:textId="77777777" w:rsidR="007C6960" w:rsidRPr="007C6960" w:rsidRDefault="00E73511"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lastRenderedPageBreak/>
              <w:t>7</w:t>
            </w:r>
            <w:r w:rsidR="00710ED5">
              <w:rPr>
                <w:rFonts w:ascii="Times New Roman" w:hAnsi="Times New Roman"/>
                <w:sz w:val="24"/>
                <w:szCs w:val="24"/>
              </w:rPr>
              <w:t xml:space="preserve"> </w:t>
            </w:r>
            <w:r w:rsidR="007C6960" w:rsidRPr="007C6960">
              <w:rPr>
                <w:rFonts w:ascii="Times New Roman" w:hAnsi="Times New Roman"/>
                <w:sz w:val="24"/>
                <w:szCs w:val="24"/>
              </w:rPr>
              <w:t>-</w:t>
            </w:r>
            <w:r w:rsidR="00710ED5">
              <w:rPr>
                <w:rFonts w:ascii="Times New Roman" w:hAnsi="Times New Roman"/>
                <w:sz w:val="24"/>
                <w:szCs w:val="24"/>
              </w:rPr>
              <w:t xml:space="preserve"> </w:t>
            </w:r>
            <w:r w:rsidR="007C6960" w:rsidRPr="007C6960">
              <w:rPr>
                <w:rFonts w:ascii="Times New Roman" w:hAnsi="Times New Roman"/>
                <w:sz w:val="24"/>
                <w:szCs w:val="24"/>
              </w:rPr>
              <w:t>8</w:t>
            </w:r>
          </w:p>
        </w:tc>
        <w:tc>
          <w:tcPr>
            <w:tcW w:w="4050" w:type="dxa"/>
          </w:tcPr>
          <w:p w14:paraId="04AF5097"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Interpret linear systems as matrix equation. To solve the system of homogeneous and inhomogeneous equations. To understand the meaning of consistent and inconsistent systems, concept of unique solution, infinite solution and no solutions.  </w:t>
            </w:r>
          </w:p>
        </w:tc>
        <w:tc>
          <w:tcPr>
            <w:tcW w:w="3330" w:type="dxa"/>
          </w:tcPr>
          <w:p w14:paraId="54B356C5" w14:textId="77777777" w:rsidR="007C6960" w:rsidRPr="00710ED5" w:rsidRDefault="00B74CC6" w:rsidP="00B73720">
            <w:pPr>
              <w:suppressAutoHyphens/>
              <w:overflowPunct/>
              <w:autoSpaceDE/>
              <w:autoSpaceDN/>
              <w:adjustRightInd/>
              <w:spacing w:before="40" w:after="60"/>
              <w:jc w:val="both"/>
              <w:textAlignment w:val="auto"/>
              <w:rPr>
                <w:rFonts w:ascii="Times New Roman" w:hAnsi="Times New Roman"/>
                <w:spacing w:val="-2"/>
                <w:sz w:val="24"/>
                <w:szCs w:val="24"/>
              </w:rPr>
            </w:pPr>
            <w:r w:rsidRPr="00B74CC6">
              <w:rPr>
                <w:rFonts w:ascii="Times New Roman" w:hAnsi="Times New Roman"/>
                <w:spacing w:val="-2"/>
                <w:sz w:val="24"/>
                <w:szCs w:val="24"/>
              </w:rPr>
              <w:t>Solutions of Linear Systems: Existence, Uniqueness</w:t>
            </w:r>
          </w:p>
        </w:tc>
        <w:tc>
          <w:tcPr>
            <w:tcW w:w="1350" w:type="dxa"/>
          </w:tcPr>
          <w:p w14:paraId="7F1499F5" w14:textId="77777777" w:rsidR="007C6960" w:rsidRPr="007C6960" w:rsidRDefault="00710ED5" w:rsidP="00E73511">
            <w:pPr>
              <w:suppressAutoHyphens/>
              <w:overflowPunct/>
              <w:autoSpaceDE/>
              <w:autoSpaceDN/>
              <w:adjustRightInd/>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 </w:t>
            </w:r>
            <w:r w:rsidR="00E73511">
              <w:rPr>
                <w:rFonts w:ascii="Times New Roman" w:hAnsi="Times New Roman"/>
                <w:spacing w:val="-2"/>
                <w:sz w:val="22"/>
                <w:szCs w:val="22"/>
              </w:rPr>
              <w:t>T1 (7.5)</w:t>
            </w:r>
          </w:p>
        </w:tc>
      </w:tr>
      <w:tr w:rsidR="007C6960" w:rsidRPr="007C6960" w14:paraId="3A9813F3" w14:textId="77777777" w:rsidTr="005372E8">
        <w:tc>
          <w:tcPr>
            <w:tcW w:w="918" w:type="dxa"/>
          </w:tcPr>
          <w:p w14:paraId="7D2AE48E" w14:textId="77777777" w:rsidR="007C6960" w:rsidRPr="007C6960" w:rsidRDefault="007D7878"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t>9 - 12</w:t>
            </w:r>
          </w:p>
        </w:tc>
        <w:tc>
          <w:tcPr>
            <w:tcW w:w="4050" w:type="dxa"/>
          </w:tcPr>
          <w:p w14:paraId="718F254D"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find determinant of a matrix, inverse of a matrix (if it exits) using row transformation, and Adjoint of a matrix and to understand Cramer’s rule.</w:t>
            </w:r>
          </w:p>
        </w:tc>
        <w:tc>
          <w:tcPr>
            <w:tcW w:w="3330" w:type="dxa"/>
          </w:tcPr>
          <w:p w14:paraId="1B96F5C8" w14:textId="77777777" w:rsidR="007C6960" w:rsidRPr="00710ED5" w:rsidRDefault="0074460D" w:rsidP="0074460D">
            <w:pPr>
              <w:suppressAutoHyphens/>
              <w:overflowPunct/>
              <w:autoSpaceDE/>
              <w:autoSpaceDN/>
              <w:adjustRightInd/>
              <w:spacing w:before="40" w:after="60"/>
              <w:jc w:val="both"/>
              <w:textAlignment w:val="auto"/>
              <w:rPr>
                <w:rFonts w:ascii="Times New Roman" w:hAnsi="Times New Roman"/>
                <w:spacing w:val="-2"/>
                <w:sz w:val="24"/>
                <w:szCs w:val="24"/>
              </w:rPr>
            </w:pPr>
            <w:r w:rsidRPr="0074460D">
              <w:rPr>
                <w:rFonts w:ascii="Times New Roman" w:hAnsi="Times New Roman"/>
                <w:spacing w:val="-2"/>
                <w:sz w:val="24"/>
                <w:szCs w:val="24"/>
              </w:rPr>
              <w:t>Second- and Third-Order Determinants</w:t>
            </w:r>
            <w:r>
              <w:rPr>
                <w:rFonts w:ascii="Times New Roman" w:hAnsi="Times New Roman"/>
                <w:spacing w:val="-2"/>
                <w:sz w:val="24"/>
                <w:szCs w:val="24"/>
              </w:rPr>
              <w:t xml:space="preserve">, </w:t>
            </w:r>
            <w:r w:rsidRPr="0074460D">
              <w:rPr>
                <w:rFonts w:ascii="Times New Roman" w:hAnsi="Times New Roman"/>
                <w:spacing w:val="-2"/>
                <w:sz w:val="24"/>
                <w:szCs w:val="24"/>
              </w:rPr>
              <w:t>Determinants, Cramer’s Rule</w:t>
            </w:r>
            <w:r>
              <w:rPr>
                <w:rFonts w:ascii="Times New Roman" w:hAnsi="Times New Roman"/>
                <w:spacing w:val="-2"/>
                <w:sz w:val="24"/>
                <w:szCs w:val="24"/>
              </w:rPr>
              <w:t xml:space="preserve">, </w:t>
            </w:r>
            <w:r w:rsidRPr="0074460D">
              <w:rPr>
                <w:rFonts w:ascii="Times New Roman" w:hAnsi="Times New Roman"/>
                <w:spacing w:val="-2"/>
                <w:sz w:val="24"/>
                <w:szCs w:val="24"/>
              </w:rPr>
              <w:t>Inverse of a Matrix, Gauss–Jordan Elimination</w:t>
            </w:r>
          </w:p>
        </w:tc>
        <w:tc>
          <w:tcPr>
            <w:tcW w:w="1350" w:type="dxa"/>
          </w:tcPr>
          <w:p w14:paraId="095FC869"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 xml:space="preserve">T1 </w:t>
            </w:r>
            <w:r w:rsidR="00710ED5">
              <w:rPr>
                <w:rFonts w:ascii="Times New Roman" w:hAnsi="Times New Roman"/>
                <w:spacing w:val="-2"/>
                <w:sz w:val="22"/>
                <w:szCs w:val="22"/>
              </w:rPr>
              <w:t>(</w:t>
            </w:r>
            <w:r w:rsidRPr="007C6960">
              <w:rPr>
                <w:rFonts w:ascii="Times New Roman" w:hAnsi="Times New Roman"/>
                <w:spacing w:val="-2"/>
                <w:sz w:val="22"/>
                <w:szCs w:val="22"/>
              </w:rPr>
              <w:t>7.6 – 7.8)</w:t>
            </w:r>
          </w:p>
        </w:tc>
      </w:tr>
      <w:tr w:rsidR="007C6960" w:rsidRPr="007C6960" w14:paraId="5F01C8C9" w14:textId="77777777" w:rsidTr="005372E8">
        <w:tc>
          <w:tcPr>
            <w:tcW w:w="918" w:type="dxa"/>
          </w:tcPr>
          <w:p w14:paraId="774226C4" w14:textId="77777777" w:rsidR="007C6960" w:rsidRPr="007C6960" w:rsidRDefault="007D7878"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t>13 - 15</w:t>
            </w:r>
          </w:p>
        </w:tc>
        <w:tc>
          <w:tcPr>
            <w:tcW w:w="4050" w:type="dxa"/>
          </w:tcPr>
          <w:p w14:paraId="3FD63712"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z w:val="24"/>
                <w:szCs w:val="24"/>
              </w:rPr>
              <w:t>To understand the meaning of linear independence/dependence and span, Basis and dimensions.</w:t>
            </w:r>
          </w:p>
        </w:tc>
        <w:tc>
          <w:tcPr>
            <w:tcW w:w="3330" w:type="dxa"/>
          </w:tcPr>
          <w:p w14:paraId="180B8FC6" w14:textId="77777777" w:rsidR="007C6960" w:rsidRPr="00710ED5" w:rsidRDefault="0074460D" w:rsidP="00E73511">
            <w:pPr>
              <w:suppressAutoHyphens/>
              <w:overflowPunct/>
              <w:autoSpaceDE/>
              <w:autoSpaceDN/>
              <w:adjustRightInd/>
              <w:spacing w:before="40" w:after="60"/>
              <w:jc w:val="both"/>
              <w:textAlignment w:val="auto"/>
              <w:rPr>
                <w:rFonts w:ascii="Times New Roman" w:hAnsi="Times New Roman"/>
                <w:spacing w:val="-2"/>
                <w:sz w:val="24"/>
                <w:szCs w:val="24"/>
              </w:rPr>
            </w:pPr>
            <w:r w:rsidRPr="0074460D">
              <w:rPr>
                <w:rFonts w:ascii="Times New Roman" w:hAnsi="Times New Roman"/>
                <w:spacing w:val="-2"/>
                <w:sz w:val="24"/>
                <w:szCs w:val="24"/>
              </w:rPr>
              <w:t>Linear Independence, Rank of a Matrix, Vector Space</w:t>
            </w:r>
          </w:p>
        </w:tc>
        <w:tc>
          <w:tcPr>
            <w:tcW w:w="1350" w:type="dxa"/>
          </w:tcPr>
          <w:p w14:paraId="0E97576E" w14:textId="77777777" w:rsidR="007C6960" w:rsidRPr="007C6960" w:rsidRDefault="007C6960" w:rsidP="00E73511">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T1 (7.4)</w:t>
            </w:r>
          </w:p>
        </w:tc>
      </w:tr>
      <w:tr w:rsidR="007C6960" w:rsidRPr="007C6960" w14:paraId="7204ED22" w14:textId="77777777" w:rsidTr="005372E8">
        <w:tc>
          <w:tcPr>
            <w:tcW w:w="918" w:type="dxa"/>
          </w:tcPr>
          <w:p w14:paraId="6280BF34" w14:textId="77777777" w:rsidR="007C6960" w:rsidRPr="007C6960" w:rsidRDefault="007D7878"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t>16 - 21</w:t>
            </w:r>
          </w:p>
        </w:tc>
        <w:tc>
          <w:tcPr>
            <w:tcW w:w="4050" w:type="dxa"/>
          </w:tcPr>
          <w:p w14:paraId="00341539"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Identify the linear </w:t>
            </w:r>
            <w:r w:rsidR="00710ED5" w:rsidRPr="00710ED5">
              <w:rPr>
                <w:rFonts w:ascii="Times New Roman" w:hAnsi="Times New Roman"/>
                <w:spacing w:val="-2"/>
                <w:sz w:val="24"/>
                <w:szCs w:val="24"/>
              </w:rPr>
              <w:t>transformation;</w:t>
            </w:r>
            <w:r w:rsidRPr="00710ED5">
              <w:rPr>
                <w:rFonts w:ascii="Times New Roman" w:hAnsi="Times New Roman"/>
                <w:spacing w:val="-2"/>
                <w:sz w:val="24"/>
                <w:szCs w:val="24"/>
              </w:rPr>
              <w:t xml:space="preserve"> </w:t>
            </w:r>
            <w:r w:rsidRPr="00710ED5">
              <w:rPr>
                <w:rFonts w:ascii="Times New Roman" w:hAnsi="Times New Roman"/>
                <w:sz w:val="24"/>
                <w:szCs w:val="24"/>
              </w:rPr>
              <w:t>Determine the standard matrix of a linear transformation.</w:t>
            </w:r>
          </w:p>
        </w:tc>
        <w:tc>
          <w:tcPr>
            <w:tcW w:w="3330" w:type="dxa"/>
          </w:tcPr>
          <w:p w14:paraId="691ECB53" w14:textId="77777777" w:rsidR="007C6960" w:rsidRPr="00710ED5" w:rsidRDefault="0074460D" w:rsidP="00B73720">
            <w:pPr>
              <w:suppressAutoHyphens/>
              <w:overflowPunct/>
              <w:autoSpaceDE/>
              <w:autoSpaceDN/>
              <w:adjustRightInd/>
              <w:spacing w:before="40" w:after="60"/>
              <w:jc w:val="both"/>
              <w:textAlignment w:val="auto"/>
              <w:rPr>
                <w:rFonts w:ascii="Times New Roman" w:hAnsi="Times New Roman"/>
                <w:spacing w:val="-2"/>
                <w:sz w:val="24"/>
                <w:szCs w:val="24"/>
              </w:rPr>
            </w:pPr>
            <w:r w:rsidRPr="0074460D">
              <w:rPr>
                <w:rFonts w:ascii="Times New Roman" w:hAnsi="Times New Roman"/>
                <w:spacing w:val="-2"/>
                <w:sz w:val="24"/>
                <w:szCs w:val="24"/>
              </w:rPr>
              <w:t>Vector Spaces, Linear Transformations</w:t>
            </w:r>
          </w:p>
        </w:tc>
        <w:tc>
          <w:tcPr>
            <w:tcW w:w="1350" w:type="dxa"/>
          </w:tcPr>
          <w:p w14:paraId="5D6B2204"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T1 (7.9)</w:t>
            </w:r>
          </w:p>
        </w:tc>
      </w:tr>
      <w:tr w:rsidR="007C6960" w:rsidRPr="007C6960" w14:paraId="6B050BA4" w14:textId="77777777" w:rsidTr="005372E8">
        <w:tc>
          <w:tcPr>
            <w:tcW w:w="918" w:type="dxa"/>
          </w:tcPr>
          <w:p w14:paraId="420A30F4"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7380" w:type="dxa"/>
            <w:gridSpan w:val="2"/>
          </w:tcPr>
          <w:p w14:paraId="1C04E75F"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II</w:t>
            </w:r>
          </w:p>
        </w:tc>
        <w:tc>
          <w:tcPr>
            <w:tcW w:w="1350" w:type="dxa"/>
          </w:tcPr>
          <w:p w14:paraId="032CDC1E"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p>
        </w:tc>
      </w:tr>
      <w:tr w:rsidR="007C6960" w:rsidRPr="007C6960" w14:paraId="7625A18C" w14:textId="77777777" w:rsidTr="005372E8">
        <w:tc>
          <w:tcPr>
            <w:tcW w:w="918" w:type="dxa"/>
          </w:tcPr>
          <w:p w14:paraId="3B9C7AE2" w14:textId="77777777" w:rsidR="007C6960" w:rsidRPr="007C6960" w:rsidRDefault="0071743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22 - 25</w:t>
            </w:r>
          </w:p>
        </w:tc>
        <w:tc>
          <w:tcPr>
            <w:tcW w:w="4050" w:type="dxa"/>
          </w:tcPr>
          <w:p w14:paraId="7D22F4A8"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understand the meaning of Linear programming, its importance and applications, concept to formulate a linear programming problem, solving LPP involving two decision variables using graphical methods.</w:t>
            </w:r>
          </w:p>
          <w:p w14:paraId="4110D8F4"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p>
          <w:p w14:paraId="3E5FCF4C"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p>
          <w:p w14:paraId="7CA07B76"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p>
        </w:tc>
        <w:tc>
          <w:tcPr>
            <w:tcW w:w="3330" w:type="dxa"/>
          </w:tcPr>
          <w:p w14:paraId="33AD4A70" w14:textId="77777777" w:rsidR="007C6960" w:rsidRPr="00710ED5" w:rsidRDefault="007C6960" w:rsidP="00B73720">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Introduction to LP – Formulation to LPP, Graphical </w:t>
            </w:r>
            <w:r w:rsidR="00604CD6">
              <w:rPr>
                <w:rFonts w:ascii="Times New Roman" w:hAnsi="Times New Roman"/>
                <w:spacing w:val="-2"/>
                <w:sz w:val="24"/>
                <w:szCs w:val="24"/>
              </w:rPr>
              <w:t>S</w:t>
            </w:r>
            <w:r w:rsidRPr="00710ED5">
              <w:rPr>
                <w:rFonts w:ascii="Times New Roman" w:hAnsi="Times New Roman"/>
                <w:spacing w:val="-2"/>
                <w:sz w:val="24"/>
                <w:szCs w:val="24"/>
              </w:rPr>
              <w:t>olutions</w:t>
            </w:r>
          </w:p>
          <w:p w14:paraId="1A0D8C2C" w14:textId="77777777" w:rsidR="007C6960" w:rsidRPr="00710ED5" w:rsidRDefault="007C6960" w:rsidP="00B7372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1350" w:type="dxa"/>
          </w:tcPr>
          <w:p w14:paraId="14C73387"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T2 (2.1, 2.2, 2.4)</w:t>
            </w:r>
          </w:p>
          <w:p w14:paraId="391076B8" w14:textId="77777777" w:rsidR="007C6960" w:rsidRPr="007C6960" w:rsidRDefault="007C6960" w:rsidP="007C6960">
            <w:pPr>
              <w:overflowPunct/>
              <w:autoSpaceDE/>
              <w:autoSpaceDN/>
              <w:adjustRightInd/>
              <w:textAlignment w:val="auto"/>
              <w:rPr>
                <w:rFonts w:ascii="Times New Roman" w:hAnsi="Times New Roman"/>
                <w:sz w:val="22"/>
                <w:szCs w:val="22"/>
              </w:rPr>
            </w:pPr>
          </w:p>
          <w:p w14:paraId="47A73EEB" w14:textId="77777777" w:rsidR="007C6960" w:rsidRPr="007C6960" w:rsidRDefault="007C6960" w:rsidP="007C6960">
            <w:pPr>
              <w:overflowPunct/>
              <w:autoSpaceDE/>
              <w:autoSpaceDN/>
              <w:adjustRightInd/>
              <w:textAlignment w:val="auto"/>
              <w:rPr>
                <w:rFonts w:ascii="Times New Roman" w:hAnsi="Times New Roman"/>
                <w:sz w:val="22"/>
                <w:szCs w:val="22"/>
              </w:rPr>
            </w:pPr>
          </w:p>
        </w:tc>
      </w:tr>
      <w:tr w:rsidR="007C6960" w:rsidRPr="007C6960" w14:paraId="5D08AB29" w14:textId="77777777" w:rsidTr="005372E8">
        <w:tc>
          <w:tcPr>
            <w:tcW w:w="918" w:type="dxa"/>
          </w:tcPr>
          <w:p w14:paraId="1CB37272" w14:textId="77777777" w:rsidR="007C6960" w:rsidRPr="007C6960" w:rsidRDefault="00717431" w:rsidP="00717431">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26 - 31</w:t>
            </w:r>
          </w:p>
        </w:tc>
        <w:tc>
          <w:tcPr>
            <w:tcW w:w="4050" w:type="dxa"/>
          </w:tcPr>
          <w:p w14:paraId="2B3A392F"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To introduce and explain the computational procedure of the simplex method, artificial starting solution (M method and </w:t>
            </w:r>
            <w:proofErr w:type="gramStart"/>
            <w:r w:rsidRPr="00710ED5">
              <w:rPr>
                <w:rFonts w:ascii="Times New Roman" w:hAnsi="Times New Roman"/>
                <w:spacing w:val="-2"/>
                <w:sz w:val="24"/>
                <w:szCs w:val="24"/>
              </w:rPr>
              <w:t>two phase</w:t>
            </w:r>
            <w:proofErr w:type="gramEnd"/>
            <w:r w:rsidRPr="00710ED5">
              <w:rPr>
                <w:rFonts w:ascii="Times New Roman" w:hAnsi="Times New Roman"/>
                <w:spacing w:val="-2"/>
                <w:sz w:val="24"/>
                <w:szCs w:val="24"/>
              </w:rPr>
              <w:t xml:space="preserve"> method), Introduce various special cases.</w:t>
            </w:r>
          </w:p>
        </w:tc>
        <w:tc>
          <w:tcPr>
            <w:tcW w:w="3330" w:type="dxa"/>
          </w:tcPr>
          <w:p w14:paraId="73B09BA2"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Algebraic </w:t>
            </w:r>
            <w:r w:rsidR="00573CB8">
              <w:rPr>
                <w:rFonts w:ascii="Times New Roman" w:hAnsi="Times New Roman"/>
                <w:spacing w:val="-2"/>
                <w:sz w:val="24"/>
                <w:szCs w:val="24"/>
              </w:rPr>
              <w:t>S</w:t>
            </w:r>
            <w:r w:rsidRPr="00710ED5">
              <w:rPr>
                <w:rFonts w:ascii="Times New Roman" w:hAnsi="Times New Roman"/>
                <w:spacing w:val="-2"/>
                <w:sz w:val="24"/>
                <w:szCs w:val="24"/>
              </w:rPr>
              <w:t xml:space="preserve">olutions - Simplex </w:t>
            </w:r>
            <w:r w:rsidR="00573CB8">
              <w:rPr>
                <w:rFonts w:ascii="Times New Roman" w:hAnsi="Times New Roman"/>
                <w:spacing w:val="-2"/>
                <w:sz w:val="24"/>
                <w:szCs w:val="24"/>
              </w:rPr>
              <w:t>M</w:t>
            </w:r>
            <w:r w:rsidRPr="00710ED5">
              <w:rPr>
                <w:rFonts w:ascii="Times New Roman" w:hAnsi="Times New Roman"/>
                <w:spacing w:val="-2"/>
                <w:sz w:val="24"/>
                <w:szCs w:val="24"/>
              </w:rPr>
              <w:t xml:space="preserve">ethod, Artificial </w:t>
            </w:r>
            <w:r w:rsidR="00573CB8">
              <w:rPr>
                <w:rFonts w:ascii="Times New Roman" w:hAnsi="Times New Roman"/>
                <w:spacing w:val="-2"/>
                <w:sz w:val="24"/>
                <w:szCs w:val="24"/>
              </w:rPr>
              <w:t>V</w:t>
            </w:r>
            <w:r w:rsidRPr="00710ED5">
              <w:rPr>
                <w:rFonts w:ascii="Times New Roman" w:hAnsi="Times New Roman"/>
                <w:spacing w:val="-2"/>
                <w:sz w:val="24"/>
                <w:szCs w:val="24"/>
              </w:rPr>
              <w:t xml:space="preserve">ariable </w:t>
            </w:r>
            <w:r w:rsidR="00573CB8">
              <w:rPr>
                <w:rFonts w:ascii="Times New Roman" w:hAnsi="Times New Roman"/>
                <w:spacing w:val="-2"/>
                <w:sz w:val="24"/>
                <w:szCs w:val="24"/>
              </w:rPr>
              <w:t>M</w:t>
            </w:r>
            <w:r w:rsidRPr="00710ED5">
              <w:rPr>
                <w:rFonts w:ascii="Times New Roman" w:hAnsi="Times New Roman"/>
                <w:spacing w:val="-2"/>
                <w:sz w:val="24"/>
                <w:szCs w:val="24"/>
              </w:rPr>
              <w:t xml:space="preserve">ethod, Special </w:t>
            </w:r>
            <w:r w:rsidR="00573CB8">
              <w:rPr>
                <w:rFonts w:ascii="Times New Roman" w:hAnsi="Times New Roman"/>
                <w:spacing w:val="-2"/>
                <w:sz w:val="24"/>
                <w:szCs w:val="24"/>
              </w:rPr>
              <w:t>C</w:t>
            </w:r>
            <w:r w:rsidRPr="00710ED5">
              <w:rPr>
                <w:rFonts w:ascii="Times New Roman" w:hAnsi="Times New Roman"/>
                <w:spacing w:val="-2"/>
                <w:sz w:val="24"/>
                <w:szCs w:val="24"/>
              </w:rPr>
              <w:t>ases</w:t>
            </w:r>
          </w:p>
        </w:tc>
        <w:tc>
          <w:tcPr>
            <w:tcW w:w="1350" w:type="dxa"/>
          </w:tcPr>
          <w:p w14:paraId="594F94B4" w14:textId="77777777" w:rsidR="007C6960" w:rsidRPr="007C6960" w:rsidRDefault="007C6960" w:rsidP="00717431">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T2 (</w:t>
            </w:r>
            <w:r w:rsidR="00717431">
              <w:rPr>
                <w:rFonts w:ascii="Times New Roman" w:hAnsi="Times New Roman"/>
                <w:spacing w:val="-2"/>
                <w:sz w:val="22"/>
                <w:szCs w:val="22"/>
              </w:rPr>
              <w:t xml:space="preserve">3.1 </w:t>
            </w:r>
            <w:r w:rsidRPr="007C6960">
              <w:rPr>
                <w:rFonts w:ascii="Times New Roman" w:hAnsi="Times New Roman"/>
                <w:spacing w:val="-2"/>
                <w:sz w:val="22"/>
                <w:szCs w:val="22"/>
              </w:rPr>
              <w:t xml:space="preserve">- </w:t>
            </w:r>
            <w:r w:rsidRPr="007C6960">
              <w:rPr>
                <w:rFonts w:ascii="Times New Roman" w:hAnsi="Times New Roman"/>
                <w:sz w:val="22"/>
                <w:szCs w:val="22"/>
              </w:rPr>
              <w:t>3.5)</w:t>
            </w:r>
          </w:p>
        </w:tc>
      </w:tr>
      <w:tr w:rsidR="007C6960" w:rsidRPr="007C6960" w14:paraId="4CBACFBD" w14:textId="77777777" w:rsidTr="005372E8">
        <w:tc>
          <w:tcPr>
            <w:tcW w:w="918" w:type="dxa"/>
          </w:tcPr>
          <w:p w14:paraId="309B21B5" w14:textId="77777777" w:rsidR="007C6960" w:rsidRPr="007C6960" w:rsidRDefault="0071743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32 - 34</w:t>
            </w:r>
          </w:p>
        </w:tc>
        <w:tc>
          <w:tcPr>
            <w:tcW w:w="4050" w:type="dxa"/>
          </w:tcPr>
          <w:p w14:paraId="4A68E01D"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The concept of Duality, computational techniques for Dual simplex method and interpretation.</w:t>
            </w:r>
          </w:p>
        </w:tc>
        <w:tc>
          <w:tcPr>
            <w:tcW w:w="3330" w:type="dxa"/>
          </w:tcPr>
          <w:p w14:paraId="346A9DB0" w14:textId="77777777" w:rsidR="007C6960" w:rsidRPr="00710ED5" w:rsidRDefault="007C6960" w:rsidP="00B73720">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Duality and Dual Simplex Method</w:t>
            </w:r>
          </w:p>
        </w:tc>
        <w:tc>
          <w:tcPr>
            <w:tcW w:w="1350" w:type="dxa"/>
          </w:tcPr>
          <w:p w14:paraId="79304B04" w14:textId="77777777" w:rsidR="007C6960" w:rsidRPr="007C6960" w:rsidRDefault="007C6960" w:rsidP="00717431">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T2</w:t>
            </w:r>
            <w:r w:rsidR="00710ED5">
              <w:rPr>
                <w:rFonts w:ascii="Times New Roman" w:hAnsi="Times New Roman"/>
                <w:spacing w:val="-2"/>
                <w:sz w:val="22"/>
                <w:szCs w:val="22"/>
              </w:rPr>
              <w:t xml:space="preserve"> </w:t>
            </w:r>
            <w:r w:rsidRPr="007C6960">
              <w:rPr>
                <w:rFonts w:ascii="Times New Roman" w:hAnsi="Times New Roman"/>
                <w:spacing w:val="-2"/>
                <w:sz w:val="22"/>
                <w:szCs w:val="22"/>
              </w:rPr>
              <w:t>(4.1,</w:t>
            </w:r>
            <w:r w:rsidR="00710ED5">
              <w:rPr>
                <w:rFonts w:ascii="Times New Roman" w:hAnsi="Times New Roman"/>
                <w:spacing w:val="-2"/>
                <w:sz w:val="22"/>
                <w:szCs w:val="22"/>
              </w:rPr>
              <w:t xml:space="preserve"> </w:t>
            </w:r>
            <w:r w:rsidR="00717431">
              <w:rPr>
                <w:rFonts w:ascii="Times New Roman" w:hAnsi="Times New Roman"/>
                <w:spacing w:val="-2"/>
                <w:sz w:val="22"/>
                <w:szCs w:val="22"/>
              </w:rPr>
              <w:t xml:space="preserve">4.2, 7.4, </w:t>
            </w:r>
            <w:r w:rsidRPr="007C6960">
              <w:rPr>
                <w:rFonts w:ascii="Times New Roman" w:hAnsi="Times New Roman"/>
                <w:spacing w:val="-2"/>
                <w:sz w:val="22"/>
                <w:szCs w:val="22"/>
              </w:rPr>
              <w:t>4.4.1)</w:t>
            </w:r>
          </w:p>
        </w:tc>
      </w:tr>
      <w:tr w:rsidR="007C6960" w:rsidRPr="007C6960" w14:paraId="6018CEAB" w14:textId="77777777" w:rsidTr="005372E8">
        <w:tc>
          <w:tcPr>
            <w:tcW w:w="918" w:type="dxa"/>
          </w:tcPr>
          <w:p w14:paraId="35C06618" w14:textId="77777777" w:rsidR="007C6960" w:rsidRPr="007C6960" w:rsidRDefault="007C6960" w:rsidP="00717431">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3</w:t>
            </w:r>
            <w:r w:rsidR="00717431">
              <w:rPr>
                <w:rFonts w:ascii="Times New Roman" w:hAnsi="Times New Roman"/>
                <w:spacing w:val="-2"/>
                <w:sz w:val="24"/>
                <w:szCs w:val="24"/>
              </w:rPr>
              <w:t>5</w:t>
            </w:r>
          </w:p>
        </w:tc>
        <w:tc>
          <w:tcPr>
            <w:tcW w:w="4050" w:type="dxa"/>
          </w:tcPr>
          <w:p w14:paraId="311977CB"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analyze the post optimal results subject to the change of objective function coefficient, constraints, addition and subtraction of variable etc.</w:t>
            </w:r>
          </w:p>
        </w:tc>
        <w:tc>
          <w:tcPr>
            <w:tcW w:w="3330" w:type="dxa"/>
          </w:tcPr>
          <w:p w14:paraId="39156EC1"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Introduction to </w:t>
            </w:r>
            <w:r w:rsidR="00573CB8">
              <w:rPr>
                <w:rFonts w:ascii="Times New Roman" w:hAnsi="Times New Roman"/>
                <w:spacing w:val="-2"/>
                <w:sz w:val="24"/>
                <w:szCs w:val="24"/>
              </w:rPr>
              <w:t>P</w:t>
            </w:r>
            <w:r w:rsidRPr="00710ED5">
              <w:rPr>
                <w:rFonts w:ascii="Times New Roman" w:hAnsi="Times New Roman"/>
                <w:spacing w:val="-2"/>
                <w:sz w:val="24"/>
                <w:szCs w:val="24"/>
              </w:rPr>
              <w:t xml:space="preserve">ost </w:t>
            </w:r>
            <w:r w:rsidR="00573CB8">
              <w:rPr>
                <w:rFonts w:ascii="Times New Roman" w:hAnsi="Times New Roman"/>
                <w:spacing w:val="-2"/>
                <w:sz w:val="24"/>
                <w:szCs w:val="24"/>
              </w:rPr>
              <w:t>O</w:t>
            </w:r>
            <w:r w:rsidRPr="00710ED5">
              <w:rPr>
                <w:rFonts w:ascii="Times New Roman" w:hAnsi="Times New Roman"/>
                <w:spacing w:val="-2"/>
                <w:sz w:val="24"/>
                <w:szCs w:val="24"/>
              </w:rPr>
              <w:t xml:space="preserve">ptimal </w:t>
            </w:r>
            <w:r w:rsidR="00573CB8">
              <w:rPr>
                <w:rFonts w:ascii="Times New Roman" w:hAnsi="Times New Roman"/>
                <w:spacing w:val="-2"/>
                <w:sz w:val="24"/>
                <w:szCs w:val="24"/>
              </w:rPr>
              <w:t>A</w:t>
            </w:r>
            <w:r w:rsidRPr="00710ED5">
              <w:rPr>
                <w:rFonts w:ascii="Times New Roman" w:hAnsi="Times New Roman"/>
                <w:spacing w:val="-2"/>
                <w:sz w:val="24"/>
                <w:szCs w:val="24"/>
              </w:rPr>
              <w:t>nalysis</w:t>
            </w:r>
          </w:p>
        </w:tc>
        <w:tc>
          <w:tcPr>
            <w:tcW w:w="1350" w:type="dxa"/>
          </w:tcPr>
          <w:p w14:paraId="0646AAF3"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T2 (4.5)</w:t>
            </w:r>
          </w:p>
        </w:tc>
      </w:tr>
      <w:tr w:rsidR="007C6960" w:rsidRPr="007C6960" w14:paraId="33CF4003" w14:textId="77777777" w:rsidTr="005372E8">
        <w:tc>
          <w:tcPr>
            <w:tcW w:w="918" w:type="dxa"/>
          </w:tcPr>
          <w:p w14:paraId="32BD5E46" w14:textId="77777777" w:rsidR="007C6960" w:rsidRPr="007C6960" w:rsidRDefault="0071743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36 - 39</w:t>
            </w:r>
          </w:p>
        </w:tc>
        <w:tc>
          <w:tcPr>
            <w:tcW w:w="4050" w:type="dxa"/>
          </w:tcPr>
          <w:p w14:paraId="25D66957"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deal various Transportation and Assignment problems using various computational methods.</w:t>
            </w:r>
          </w:p>
        </w:tc>
        <w:tc>
          <w:tcPr>
            <w:tcW w:w="3330" w:type="dxa"/>
          </w:tcPr>
          <w:p w14:paraId="2D93F424"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 xml:space="preserve">Transportation and Assignment </w:t>
            </w:r>
            <w:r w:rsidR="00717431">
              <w:rPr>
                <w:rFonts w:ascii="Times New Roman" w:hAnsi="Times New Roman"/>
                <w:spacing w:val="-2"/>
                <w:sz w:val="24"/>
                <w:szCs w:val="24"/>
              </w:rPr>
              <w:t>P</w:t>
            </w:r>
            <w:r w:rsidRPr="00710ED5">
              <w:rPr>
                <w:rFonts w:ascii="Times New Roman" w:hAnsi="Times New Roman"/>
                <w:spacing w:val="-2"/>
                <w:sz w:val="24"/>
                <w:szCs w:val="24"/>
              </w:rPr>
              <w:t xml:space="preserve">roblem, Finding BFS, Using North-West Corner Rule, LCM &amp; VAM, Modi’s </w:t>
            </w:r>
            <w:r w:rsidR="00573CB8">
              <w:rPr>
                <w:rFonts w:ascii="Times New Roman" w:hAnsi="Times New Roman"/>
                <w:spacing w:val="-2"/>
                <w:sz w:val="24"/>
                <w:szCs w:val="24"/>
              </w:rPr>
              <w:t>M</w:t>
            </w:r>
            <w:r w:rsidRPr="00710ED5">
              <w:rPr>
                <w:rFonts w:ascii="Times New Roman" w:hAnsi="Times New Roman"/>
                <w:spacing w:val="-2"/>
                <w:sz w:val="24"/>
                <w:szCs w:val="24"/>
              </w:rPr>
              <w:t xml:space="preserve">ethod, Hungarian Method for </w:t>
            </w:r>
            <w:r w:rsidR="00573CB8">
              <w:rPr>
                <w:rFonts w:ascii="Times New Roman" w:hAnsi="Times New Roman"/>
                <w:spacing w:val="-2"/>
                <w:sz w:val="24"/>
                <w:szCs w:val="24"/>
              </w:rPr>
              <w:t>S</w:t>
            </w:r>
            <w:r w:rsidRPr="00710ED5">
              <w:rPr>
                <w:rFonts w:ascii="Times New Roman" w:hAnsi="Times New Roman"/>
                <w:spacing w:val="-2"/>
                <w:sz w:val="24"/>
                <w:szCs w:val="24"/>
              </w:rPr>
              <w:t xml:space="preserve">olving </w:t>
            </w:r>
            <w:r w:rsidR="00573CB8">
              <w:rPr>
                <w:rFonts w:ascii="Times New Roman" w:hAnsi="Times New Roman"/>
                <w:spacing w:val="-2"/>
                <w:sz w:val="24"/>
                <w:szCs w:val="24"/>
              </w:rPr>
              <w:t>A</w:t>
            </w:r>
            <w:r w:rsidRPr="00710ED5">
              <w:rPr>
                <w:rFonts w:ascii="Times New Roman" w:hAnsi="Times New Roman"/>
                <w:spacing w:val="-2"/>
                <w:sz w:val="24"/>
                <w:szCs w:val="24"/>
              </w:rPr>
              <w:t xml:space="preserve">ssignment </w:t>
            </w:r>
            <w:r w:rsidR="00573CB8">
              <w:rPr>
                <w:rFonts w:ascii="Times New Roman" w:hAnsi="Times New Roman"/>
                <w:spacing w:val="-2"/>
                <w:sz w:val="24"/>
                <w:szCs w:val="24"/>
              </w:rPr>
              <w:t>P</w:t>
            </w:r>
            <w:r w:rsidRPr="00710ED5">
              <w:rPr>
                <w:rFonts w:ascii="Times New Roman" w:hAnsi="Times New Roman"/>
                <w:spacing w:val="-2"/>
                <w:sz w:val="24"/>
                <w:szCs w:val="24"/>
              </w:rPr>
              <w:t>roblem</w:t>
            </w:r>
          </w:p>
        </w:tc>
        <w:tc>
          <w:tcPr>
            <w:tcW w:w="1350" w:type="dxa"/>
          </w:tcPr>
          <w:p w14:paraId="2009D223" w14:textId="77777777"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T2 (5.1, 5.3, 5.4)</w:t>
            </w:r>
          </w:p>
        </w:tc>
      </w:tr>
      <w:tr w:rsidR="007C6960" w:rsidRPr="007C6960" w14:paraId="50D6AAE6" w14:textId="77777777" w:rsidTr="00232221">
        <w:tc>
          <w:tcPr>
            <w:tcW w:w="918" w:type="dxa"/>
          </w:tcPr>
          <w:p w14:paraId="30D78EE1"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8730" w:type="dxa"/>
            <w:gridSpan w:val="3"/>
          </w:tcPr>
          <w:p w14:paraId="589114C5"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III</w:t>
            </w:r>
          </w:p>
        </w:tc>
      </w:tr>
      <w:tr w:rsidR="007C6960" w:rsidRPr="007C6960" w14:paraId="4EB36CCB" w14:textId="77777777" w:rsidTr="005372E8">
        <w:tc>
          <w:tcPr>
            <w:tcW w:w="918" w:type="dxa"/>
          </w:tcPr>
          <w:p w14:paraId="56671185" w14:textId="77777777" w:rsidR="007C6960" w:rsidRPr="007C6960" w:rsidRDefault="00717431" w:rsidP="00717431">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lastRenderedPageBreak/>
              <w:t>40</w:t>
            </w:r>
            <w:r w:rsidR="00B73720">
              <w:rPr>
                <w:rFonts w:ascii="Times New Roman" w:hAnsi="Times New Roman"/>
                <w:spacing w:val="-2"/>
                <w:sz w:val="24"/>
                <w:szCs w:val="24"/>
              </w:rPr>
              <w:t xml:space="preserve"> </w:t>
            </w:r>
            <w:r w:rsidR="007C6960" w:rsidRPr="007C6960">
              <w:rPr>
                <w:rFonts w:ascii="Times New Roman" w:hAnsi="Times New Roman"/>
                <w:spacing w:val="-2"/>
                <w:sz w:val="24"/>
                <w:szCs w:val="24"/>
              </w:rPr>
              <w:t>-</w:t>
            </w:r>
            <w:r w:rsidR="00B73720">
              <w:rPr>
                <w:rFonts w:ascii="Times New Roman" w:hAnsi="Times New Roman"/>
                <w:spacing w:val="-2"/>
                <w:sz w:val="24"/>
                <w:szCs w:val="24"/>
              </w:rPr>
              <w:t xml:space="preserve"> </w:t>
            </w:r>
            <w:r w:rsidR="007C6960" w:rsidRPr="007C6960">
              <w:rPr>
                <w:rFonts w:ascii="Times New Roman" w:hAnsi="Times New Roman"/>
                <w:spacing w:val="-2"/>
                <w:sz w:val="24"/>
                <w:szCs w:val="24"/>
              </w:rPr>
              <w:t>4</w:t>
            </w:r>
            <w:r w:rsidR="00B73720">
              <w:rPr>
                <w:rFonts w:ascii="Times New Roman" w:hAnsi="Times New Roman"/>
                <w:spacing w:val="-2"/>
                <w:sz w:val="24"/>
                <w:szCs w:val="24"/>
              </w:rPr>
              <w:t>3</w:t>
            </w:r>
          </w:p>
        </w:tc>
        <w:tc>
          <w:tcPr>
            <w:tcW w:w="4050" w:type="dxa"/>
          </w:tcPr>
          <w:p w14:paraId="4B17FE99"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spacing w:val="-2"/>
                <w:sz w:val="24"/>
                <w:szCs w:val="24"/>
              </w:rPr>
            </w:pPr>
            <w:r w:rsidRPr="00710ED5">
              <w:rPr>
                <w:rFonts w:ascii="Times New Roman" w:hAnsi="Times New Roman"/>
                <w:spacing w:val="-2"/>
                <w:sz w:val="24"/>
                <w:szCs w:val="24"/>
              </w:rPr>
              <w:t>To understand the techniques to solve non-linear programming problems where the objective function is non-linear.</w:t>
            </w:r>
          </w:p>
        </w:tc>
        <w:tc>
          <w:tcPr>
            <w:tcW w:w="3330" w:type="dxa"/>
          </w:tcPr>
          <w:p w14:paraId="728F00E8" w14:textId="77777777" w:rsidR="007C6960" w:rsidRPr="00710ED5" w:rsidRDefault="007C6960" w:rsidP="00573CB8">
            <w:pPr>
              <w:suppressAutoHyphens/>
              <w:overflowPunct/>
              <w:autoSpaceDE/>
              <w:autoSpaceDN/>
              <w:adjustRightInd/>
              <w:spacing w:before="40" w:after="60"/>
              <w:jc w:val="both"/>
              <w:textAlignment w:val="auto"/>
              <w:rPr>
                <w:rFonts w:ascii="Times New Roman" w:hAnsi="Times New Roman"/>
                <w:b/>
                <w:spacing w:val="-2"/>
                <w:sz w:val="24"/>
                <w:szCs w:val="24"/>
              </w:rPr>
            </w:pPr>
            <w:r w:rsidRPr="00710ED5">
              <w:rPr>
                <w:rFonts w:ascii="Times New Roman" w:hAnsi="Times New Roman"/>
                <w:spacing w:val="-2"/>
                <w:sz w:val="24"/>
                <w:szCs w:val="24"/>
              </w:rPr>
              <w:t xml:space="preserve">Single </w:t>
            </w:r>
            <w:r w:rsidR="00573CB8">
              <w:rPr>
                <w:rFonts w:ascii="Times New Roman" w:hAnsi="Times New Roman"/>
                <w:spacing w:val="-2"/>
                <w:sz w:val="24"/>
                <w:szCs w:val="24"/>
              </w:rPr>
              <w:t>V</w:t>
            </w:r>
            <w:r w:rsidRPr="00710ED5">
              <w:rPr>
                <w:rFonts w:ascii="Times New Roman" w:hAnsi="Times New Roman"/>
                <w:spacing w:val="-2"/>
                <w:sz w:val="24"/>
                <w:szCs w:val="24"/>
              </w:rPr>
              <w:t>ariable</w:t>
            </w:r>
            <w:r w:rsidR="00573CB8">
              <w:rPr>
                <w:rFonts w:ascii="Times New Roman" w:hAnsi="Times New Roman"/>
                <w:spacing w:val="-2"/>
                <w:sz w:val="24"/>
                <w:szCs w:val="24"/>
              </w:rPr>
              <w:t xml:space="preserve"> </w:t>
            </w:r>
            <w:r w:rsidRPr="00710ED5">
              <w:rPr>
                <w:rFonts w:ascii="Times New Roman" w:hAnsi="Times New Roman"/>
                <w:spacing w:val="-2"/>
                <w:sz w:val="24"/>
                <w:szCs w:val="24"/>
              </w:rPr>
              <w:t xml:space="preserve">Unconditional </w:t>
            </w:r>
            <w:r w:rsidR="00573CB8">
              <w:rPr>
                <w:rFonts w:ascii="Times New Roman" w:hAnsi="Times New Roman"/>
                <w:spacing w:val="-2"/>
                <w:sz w:val="24"/>
                <w:szCs w:val="24"/>
              </w:rPr>
              <w:t>O</w:t>
            </w:r>
            <w:r w:rsidRPr="00710ED5">
              <w:rPr>
                <w:rFonts w:ascii="Times New Roman" w:hAnsi="Times New Roman"/>
                <w:spacing w:val="-2"/>
                <w:sz w:val="24"/>
                <w:szCs w:val="24"/>
              </w:rPr>
              <w:t xml:space="preserve">ptimization, Fibonacci </w:t>
            </w:r>
            <w:r w:rsidR="00573CB8">
              <w:rPr>
                <w:rFonts w:ascii="Times New Roman" w:hAnsi="Times New Roman"/>
                <w:spacing w:val="-2"/>
                <w:sz w:val="24"/>
                <w:szCs w:val="24"/>
              </w:rPr>
              <w:t>S</w:t>
            </w:r>
            <w:r w:rsidRPr="00710ED5">
              <w:rPr>
                <w:rFonts w:ascii="Times New Roman" w:hAnsi="Times New Roman"/>
                <w:spacing w:val="-2"/>
                <w:sz w:val="24"/>
                <w:szCs w:val="24"/>
              </w:rPr>
              <w:t xml:space="preserve">earch </w:t>
            </w:r>
            <w:r w:rsidR="00573CB8">
              <w:rPr>
                <w:rFonts w:ascii="Times New Roman" w:hAnsi="Times New Roman"/>
                <w:spacing w:val="-2"/>
                <w:sz w:val="24"/>
                <w:szCs w:val="24"/>
              </w:rPr>
              <w:t>M</w:t>
            </w:r>
            <w:r w:rsidRPr="00710ED5">
              <w:rPr>
                <w:rFonts w:ascii="Times New Roman" w:hAnsi="Times New Roman"/>
                <w:spacing w:val="-2"/>
                <w:sz w:val="24"/>
                <w:szCs w:val="24"/>
              </w:rPr>
              <w:t xml:space="preserve">ethod, Golden Section Search Method, Gradient </w:t>
            </w:r>
            <w:r w:rsidR="00573CB8">
              <w:rPr>
                <w:rFonts w:ascii="Times New Roman" w:hAnsi="Times New Roman"/>
                <w:spacing w:val="-2"/>
                <w:sz w:val="24"/>
                <w:szCs w:val="24"/>
              </w:rPr>
              <w:t>B</w:t>
            </w:r>
            <w:r w:rsidRPr="00710ED5">
              <w:rPr>
                <w:rFonts w:ascii="Times New Roman" w:hAnsi="Times New Roman"/>
                <w:spacing w:val="-2"/>
                <w:sz w:val="24"/>
                <w:szCs w:val="24"/>
              </w:rPr>
              <w:t xml:space="preserve">ased </w:t>
            </w:r>
            <w:r w:rsidR="00717431">
              <w:rPr>
                <w:rFonts w:ascii="Times New Roman" w:hAnsi="Times New Roman"/>
                <w:spacing w:val="-2"/>
                <w:sz w:val="24"/>
                <w:szCs w:val="24"/>
              </w:rPr>
              <w:t>M</w:t>
            </w:r>
            <w:r w:rsidRPr="00710ED5">
              <w:rPr>
                <w:rFonts w:ascii="Times New Roman" w:hAnsi="Times New Roman"/>
                <w:spacing w:val="-2"/>
                <w:sz w:val="24"/>
                <w:szCs w:val="24"/>
              </w:rPr>
              <w:t>ethod</w:t>
            </w:r>
          </w:p>
        </w:tc>
        <w:tc>
          <w:tcPr>
            <w:tcW w:w="1350" w:type="dxa"/>
          </w:tcPr>
          <w:p w14:paraId="7322AF80" w14:textId="77777777" w:rsidR="007C6960" w:rsidRPr="007C6960" w:rsidRDefault="00710ED5"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R2 (</w:t>
            </w:r>
            <w:r w:rsidR="007C6960" w:rsidRPr="007C6960">
              <w:rPr>
                <w:rFonts w:ascii="Times New Roman" w:hAnsi="Times New Roman"/>
                <w:spacing w:val="-2"/>
                <w:sz w:val="24"/>
                <w:szCs w:val="24"/>
              </w:rPr>
              <w:t>5.7)</w:t>
            </w:r>
          </w:p>
          <w:p w14:paraId="14B3BF02" w14:textId="77777777" w:rsidR="007C6960" w:rsidRPr="007C6960" w:rsidRDefault="0071743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T2</w:t>
            </w:r>
            <w:r w:rsidR="007C6960" w:rsidRPr="007C6960">
              <w:rPr>
                <w:rFonts w:ascii="Times New Roman" w:hAnsi="Times New Roman"/>
                <w:spacing w:val="-2"/>
                <w:sz w:val="24"/>
                <w:szCs w:val="24"/>
              </w:rPr>
              <w:t xml:space="preserve"> (21.1.2)</w:t>
            </w:r>
          </w:p>
        </w:tc>
      </w:tr>
    </w:tbl>
    <w:p w14:paraId="54618302" w14:textId="77777777" w:rsidR="007C6960" w:rsidRPr="007C6960" w:rsidRDefault="007C6960" w:rsidP="007C6960">
      <w:pPr>
        <w:suppressAutoHyphens/>
        <w:overflowPunct/>
        <w:autoSpaceDE/>
        <w:autoSpaceDN/>
        <w:adjustRightInd/>
        <w:spacing w:before="40" w:after="60"/>
        <w:jc w:val="both"/>
        <w:textAlignment w:val="auto"/>
        <w:rPr>
          <w:rFonts w:ascii="Times New Roman" w:hAnsi="Times New Roman"/>
          <w:b/>
          <w:bCs/>
          <w:sz w:val="24"/>
          <w:szCs w:val="24"/>
        </w:rPr>
      </w:pPr>
    </w:p>
    <w:p w14:paraId="3BEBC6B5" w14:textId="77777777" w:rsidR="007C6960" w:rsidRPr="007C6960" w:rsidRDefault="007C6960" w:rsidP="007C6960">
      <w:pPr>
        <w:numPr>
          <w:ilvl w:val="0"/>
          <w:numId w:val="4"/>
        </w:numPr>
        <w:tabs>
          <w:tab w:val="left" w:pos="270"/>
        </w:tabs>
        <w:suppressAutoHyphens/>
        <w:overflowPunct/>
        <w:autoSpaceDE/>
        <w:autoSpaceDN/>
        <w:adjustRightInd/>
        <w:spacing w:before="40" w:after="60"/>
        <w:ind w:left="360"/>
        <w:jc w:val="both"/>
        <w:textAlignment w:val="auto"/>
        <w:rPr>
          <w:rFonts w:ascii="Times New Roman" w:hAnsi="Times New Roman"/>
          <w:b/>
          <w:bCs/>
          <w:sz w:val="24"/>
          <w:szCs w:val="24"/>
        </w:rPr>
      </w:pPr>
      <w:r w:rsidRPr="007C6960">
        <w:rPr>
          <w:rFonts w:ascii="Times New Roman" w:hAnsi="Times New Roman"/>
          <w:b/>
          <w:bCs/>
          <w:sz w:val="24"/>
          <w:szCs w:val="24"/>
        </w:rPr>
        <w:t>Evaluation Scheme:</w:t>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386"/>
        <w:gridCol w:w="1605"/>
        <w:gridCol w:w="1608"/>
        <w:gridCol w:w="1599"/>
        <w:gridCol w:w="1610"/>
      </w:tblGrid>
      <w:tr w:rsidR="007C6960" w:rsidRPr="007C6960" w14:paraId="17EDD7F4" w14:textId="77777777" w:rsidTr="00B42F81">
        <w:tc>
          <w:tcPr>
            <w:tcW w:w="823" w:type="dxa"/>
            <w:shd w:val="clear" w:color="auto" w:fill="auto"/>
            <w:vAlign w:val="center"/>
          </w:tcPr>
          <w:p w14:paraId="5F32E591"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Sl. No.</w:t>
            </w:r>
          </w:p>
        </w:tc>
        <w:tc>
          <w:tcPr>
            <w:tcW w:w="2386" w:type="dxa"/>
            <w:shd w:val="clear" w:color="auto" w:fill="auto"/>
            <w:vAlign w:val="center"/>
          </w:tcPr>
          <w:p w14:paraId="3E9DE762"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Evaluation Component</w:t>
            </w:r>
          </w:p>
        </w:tc>
        <w:tc>
          <w:tcPr>
            <w:tcW w:w="1605" w:type="dxa"/>
            <w:shd w:val="clear" w:color="auto" w:fill="auto"/>
            <w:vAlign w:val="center"/>
          </w:tcPr>
          <w:p w14:paraId="4AC2702B"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Duration</w:t>
            </w:r>
          </w:p>
        </w:tc>
        <w:tc>
          <w:tcPr>
            <w:tcW w:w="1608" w:type="dxa"/>
            <w:shd w:val="clear" w:color="auto" w:fill="auto"/>
            <w:vAlign w:val="center"/>
          </w:tcPr>
          <w:p w14:paraId="20560C19"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Weightage</w:t>
            </w:r>
          </w:p>
          <w:p w14:paraId="201AD2D5"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w:t>
            </w:r>
          </w:p>
        </w:tc>
        <w:tc>
          <w:tcPr>
            <w:tcW w:w="1599" w:type="dxa"/>
            <w:shd w:val="clear" w:color="auto" w:fill="auto"/>
            <w:vAlign w:val="center"/>
          </w:tcPr>
          <w:p w14:paraId="4016EE40"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Date and Time</w:t>
            </w:r>
          </w:p>
        </w:tc>
        <w:tc>
          <w:tcPr>
            <w:tcW w:w="1610" w:type="dxa"/>
            <w:shd w:val="clear" w:color="auto" w:fill="auto"/>
            <w:vAlign w:val="center"/>
          </w:tcPr>
          <w:p w14:paraId="4ABEE1EB"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Nature of Component</w:t>
            </w:r>
          </w:p>
        </w:tc>
      </w:tr>
      <w:tr w:rsidR="00B42F81" w:rsidRPr="007C6960" w14:paraId="120A91D8" w14:textId="77777777" w:rsidTr="00B42F81">
        <w:tc>
          <w:tcPr>
            <w:tcW w:w="823" w:type="dxa"/>
            <w:shd w:val="clear" w:color="auto" w:fill="auto"/>
            <w:vAlign w:val="center"/>
          </w:tcPr>
          <w:p w14:paraId="1A826E7B"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1</w:t>
            </w:r>
          </w:p>
        </w:tc>
        <w:tc>
          <w:tcPr>
            <w:tcW w:w="2386" w:type="dxa"/>
            <w:shd w:val="clear" w:color="auto" w:fill="auto"/>
            <w:vAlign w:val="center"/>
          </w:tcPr>
          <w:p w14:paraId="18D51910"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Test</w:t>
            </w:r>
            <w:r>
              <w:rPr>
                <w:rFonts w:ascii="Times New Roman" w:hAnsi="Times New Roman"/>
                <w:bCs/>
                <w:sz w:val="24"/>
                <w:szCs w:val="24"/>
              </w:rPr>
              <w:t xml:space="preserve"> - 1</w:t>
            </w:r>
          </w:p>
        </w:tc>
        <w:tc>
          <w:tcPr>
            <w:tcW w:w="1605" w:type="dxa"/>
            <w:shd w:val="clear" w:color="auto" w:fill="auto"/>
            <w:vAlign w:val="center"/>
          </w:tcPr>
          <w:p w14:paraId="422F2D04"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3</w:t>
            </w:r>
            <w:r w:rsidRPr="007C6960">
              <w:rPr>
                <w:rFonts w:ascii="Times New Roman" w:hAnsi="Times New Roman"/>
                <w:bCs/>
                <w:sz w:val="24"/>
                <w:szCs w:val="24"/>
              </w:rPr>
              <w:t xml:space="preserve">0 </w:t>
            </w:r>
            <w:r>
              <w:rPr>
                <w:rFonts w:ascii="Times New Roman" w:hAnsi="Times New Roman"/>
                <w:bCs/>
                <w:sz w:val="24"/>
                <w:szCs w:val="24"/>
              </w:rPr>
              <w:t>M</w:t>
            </w:r>
            <w:r w:rsidRPr="007C6960">
              <w:rPr>
                <w:rFonts w:ascii="Times New Roman" w:hAnsi="Times New Roman"/>
                <w:bCs/>
                <w:sz w:val="24"/>
                <w:szCs w:val="24"/>
              </w:rPr>
              <w:t>in</w:t>
            </w:r>
            <w:r>
              <w:rPr>
                <w:rFonts w:ascii="Times New Roman" w:hAnsi="Times New Roman"/>
                <w:bCs/>
                <w:sz w:val="24"/>
                <w:szCs w:val="24"/>
              </w:rPr>
              <w:t>utes</w:t>
            </w:r>
          </w:p>
        </w:tc>
        <w:tc>
          <w:tcPr>
            <w:tcW w:w="1608" w:type="dxa"/>
            <w:shd w:val="clear" w:color="auto" w:fill="auto"/>
            <w:vAlign w:val="center"/>
          </w:tcPr>
          <w:p w14:paraId="26DEC0C1"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15</w:t>
            </w:r>
          </w:p>
        </w:tc>
        <w:tc>
          <w:tcPr>
            <w:tcW w:w="1599" w:type="dxa"/>
            <w:shd w:val="clear" w:color="auto" w:fill="auto"/>
          </w:tcPr>
          <w:p w14:paraId="1651C128"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 xml:space="preserve">September 10 –September 20 </w:t>
            </w:r>
          </w:p>
          <w:p w14:paraId="596BE496"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 xml:space="preserve">(During scheduled class hour) </w:t>
            </w:r>
          </w:p>
          <w:p w14:paraId="4A957ED5" w14:textId="77777777" w:rsidR="00B42F81" w:rsidRPr="00B42F81" w:rsidRDefault="00B42F81" w:rsidP="00B42F81">
            <w:pPr>
              <w:overflowPunct/>
              <w:autoSpaceDE/>
              <w:autoSpaceDN/>
              <w:adjustRightInd/>
              <w:textAlignment w:val="auto"/>
              <w:rPr>
                <w:rFonts w:ascii="Times New Roman" w:hAnsi="Times New Roman"/>
                <w:sz w:val="22"/>
                <w:szCs w:val="22"/>
              </w:rPr>
            </w:pPr>
          </w:p>
        </w:tc>
        <w:tc>
          <w:tcPr>
            <w:tcW w:w="1610" w:type="dxa"/>
            <w:shd w:val="clear" w:color="auto" w:fill="auto"/>
            <w:vAlign w:val="center"/>
          </w:tcPr>
          <w:p w14:paraId="642F9F99"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r w:rsidR="00B42F81" w:rsidRPr="007C6960" w14:paraId="1E94BBA8" w14:textId="77777777" w:rsidTr="00B42F81">
        <w:tc>
          <w:tcPr>
            <w:tcW w:w="823" w:type="dxa"/>
            <w:shd w:val="clear" w:color="auto" w:fill="auto"/>
            <w:vAlign w:val="center"/>
          </w:tcPr>
          <w:p w14:paraId="3A89B61B"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2</w:t>
            </w:r>
          </w:p>
        </w:tc>
        <w:tc>
          <w:tcPr>
            <w:tcW w:w="2386" w:type="dxa"/>
            <w:shd w:val="clear" w:color="auto" w:fill="auto"/>
            <w:vAlign w:val="center"/>
          </w:tcPr>
          <w:p w14:paraId="501BEAD8"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Test</w:t>
            </w:r>
            <w:r>
              <w:rPr>
                <w:rFonts w:ascii="Times New Roman" w:hAnsi="Times New Roman"/>
                <w:bCs/>
                <w:sz w:val="24"/>
                <w:szCs w:val="24"/>
              </w:rPr>
              <w:t xml:space="preserve"> – 2</w:t>
            </w:r>
          </w:p>
        </w:tc>
        <w:tc>
          <w:tcPr>
            <w:tcW w:w="1605" w:type="dxa"/>
            <w:shd w:val="clear" w:color="auto" w:fill="auto"/>
            <w:vAlign w:val="center"/>
          </w:tcPr>
          <w:p w14:paraId="5A0D53C8"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3</w:t>
            </w:r>
            <w:r w:rsidRPr="007C6960">
              <w:rPr>
                <w:rFonts w:ascii="Times New Roman" w:hAnsi="Times New Roman"/>
                <w:bCs/>
                <w:sz w:val="24"/>
                <w:szCs w:val="24"/>
              </w:rPr>
              <w:t xml:space="preserve">0 </w:t>
            </w:r>
            <w:r>
              <w:rPr>
                <w:rFonts w:ascii="Times New Roman" w:hAnsi="Times New Roman"/>
                <w:bCs/>
                <w:sz w:val="24"/>
                <w:szCs w:val="24"/>
              </w:rPr>
              <w:t>M</w:t>
            </w:r>
            <w:r w:rsidRPr="007C6960">
              <w:rPr>
                <w:rFonts w:ascii="Times New Roman" w:hAnsi="Times New Roman"/>
                <w:bCs/>
                <w:sz w:val="24"/>
                <w:szCs w:val="24"/>
              </w:rPr>
              <w:t>in</w:t>
            </w:r>
            <w:r>
              <w:rPr>
                <w:rFonts w:ascii="Times New Roman" w:hAnsi="Times New Roman"/>
                <w:bCs/>
                <w:sz w:val="24"/>
                <w:szCs w:val="24"/>
              </w:rPr>
              <w:t>utes</w:t>
            </w:r>
          </w:p>
        </w:tc>
        <w:tc>
          <w:tcPr>
            <w:tcW w:w="1608" w:type="dxa"/>
            <w:shd w:val="clear" w:color="auto" w:fill="auto"/>
            <w:vAlign w:val="center"/>
          </w:tcPr>
          <w:p w14:paraId="4C540E66"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15</w:t>
            </w:r>
          </w:p>
        </w:tc>
        <w:tc>
          <w:tcPr>
            <w:tcW w:w="1599" w:type="dxa"/>
            <w:shd w:val="clear" w:color="auto" w:fill="auto"/>
          </w:tcPr>
          <w:p w14:paraId="1B2D2C28"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 xml:space="preserve">October 09 –October 20 </w:t>
            </w:r>
          </w:p>
          <w:p w14:paraId="2F03AFF5"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(During scheduled class hour)</w:t>
            </w:r>
          </w:p>
          <w:p w14:paraId="4FB94ABA" w14:textId="77777777" w:rsidR="00B42F81" w:rsidRPr="00B42F81" w:rsidRDefault="00B42F81" w:rsidP="00B42F81">
            <w:pPr>
              <w:overflowPunct/>
              <w:autoSpaceDE/>
              <w:autoSpaceDN/>
              <w:adjustRightInd/>
              <w:textAlignment w:val="auto"/>
              <w:rPr>
                <w:rFonts w:ascii="Times New Roman" w:hAnsi="Times New Roman"/>
                <w:sz w:val="22"/>
                <w:szCs w:val="22"/>
              </w:rPr>
            </w:pPr>
          </w:p>
        </w:tc>
        <w:tc>
          <w:tcPr>
            <w:tcW w:w="1610" w:type="dxa"/>
            <w:shd w:val="clear" w:color="auto" w:fill="auto"/>
            <w:vAlign w:val="center"/>
          </w:tcPr>
          <w:p w14:paraId="12749C16"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r w:rsidR="00B42F81" w:rsidRPr="007C6960" w14:paraId="064BED76" w14:textId="77777777" w:rsidTr="00B42F81">
        <w:tc>
          <w:tcPr>
            <w:tcW w:w="823" w:type="dxa"/>
            <w:shd w:val="clear" w:color="auto" w:fill="auto"/>
            <w:vAlign w:val="center"/>
          </w:tcPr>
          <w:p w14:paraId="4AEFD055"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3</w:t>
            </w:r>
          </w:p>
        </w:tc>
        <w:tc>
          <w:tcPr>
            <w:tcW w:w="2386" w:type="dxa"/>
            <w:shd w:val="clear" w:color="auto" w:fill="auto"/>
            <w:vAlign w:val="center"/>
          </w:tcPr>
          <w:p w14:paraId="6D181E79"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Test</w:t>
            </w:r>
            <w:r>
              <w:rPr>
                <w:rFonts w:ascii="Times New Roman" w:hAnsi="Times New Roman"/>
                <w:bCs/>
                <w:sz w:val="24"/>
                <w:szCs w:val="24"/>
              </w:rPr>
              <w:t xml:space="preserve"> - 3</w:t>
            </w:r>
          </w:p>
        </w:tc>
        <w:tc>
          <w:tcPr>
            <w:tcW w:w="1605" w:type="dxa"/>
            <w:shd w:val="clear" w:color="auto" w:fill="auto"/>
            <w:vAlign w:val="center"/>
          </w:tcPr>
          <w:p w14:paraId="515600BE"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3</w:t>
            </w:r>
            <w:r w:rsidRPr="007C6960">
              <w:rPr>
                <w:rFonts w:ascii="Times New Roman" w:hAnsi="Times New Roman"/>
                <w:bCs/>
                <w:sz w:val="24"/>
                <w:szCs w:val="24"/>
              </w:rPr>
              <w:t xml:space="preserve">0 </w:t>
            </w:r>
            <w:r>
              <w:rPr>
                <w:rFonts w:ascii="Times New Roman" w:hAnsi="Times New Roman"/>
                <w:bCs/>
                <w:sz w:val="24"/>
                <w:szCs w:val="24"/>
              </w:rPr>
              <w:t>M</w:t>
            </w:r>
            <w:r w:rsidRPr="007C6960">
              <w:rPr>
                <w:rFonts w:ascii="Times New Roman" w:hAnsi="Times New Roman"/>
                <w:bCs/>
                <w:sz w:val="24"/>
                <w:szCs w:val="24"/>
              </w:rPr>
              <w:t>in</w:t>
            </w:r>
            <w:r>
              <w:rPr>
                <w:rFonts w:ascii="Times New Roman" w:hAnsi="Times New Roman"/>
                <w:bCs/>
                <w:sz w:val="24"/>
                <w:szCs w:val="24"/>
              </w:rPr>
              <w:t>utes</w:t>
            </w:r>
          </w:p>
        </w:tc>
        <w:tc>
          <w:tcPr>
            <w:tcW w:w="1608" w:type="dxa"/>
            <w:shd w:val="clear" w:color="auto" w:fill="auto"/>
            <w:vAlign w:val="center"/>
          </w:tcPr>
          <w:p w14:paraId="6B674B5E"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15</w:t>
            </w:r>
          </w:p>
        </w:tc>
        <w:tc>
          <w:tcPr>
            <w:tcW w:w="1599" w:type="dxa"/>
            <w:shd w:val="clear" w:color="auto" w:fill="auto"/>
          </w:tcPr>
          <w:p w14:paraId="3B821109"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 xml:space="preserve">November 10 – November 20 </w:t>
            </w:r>
          </w:p>
          <w:p w14:paraId="07D4679B" w14:textId="77777777" w:rsidR="00B42F81" w:rsidRPr="00B42F81" w:rsidRDefault="00B42F81" w:rsidP="00B42F81">
            <w:pPr>
              <w:rPr>
                <w:rFonts w:ascii="Times New Roman" w:hAnsi="Times New Roman"/>
                <w:sz w:val="22"/>
                <w:szCs w:val="22"/>
              </w:rPr>
            </w:pPr>
            <w:r w:rsidRPr="00B42F81">
              <w:rPr>
                <w:rFonts w:ascii="Times New Roman" w:hAnsi="Times New Roman"/>
                <w:sz w:val="22"/>
                <w:szCs w:val="22"/>
              </w:rPr>
              <w:t>(During scheduled class hour)</w:t>
            </w:r>
          </w:p>
          <w:p w14:paraId="74C346E3" w14:textId="77777777" w:rsidR="00B42F81" w:rsidRPr="00B42F81" w:rsidRDefault="00B42F81" w:rsidP="00B42F81">
            <w:pPr>
              <w:overflowPunct/>
              <w:autoSpaceDE/>
              <w:autoSpaceDN/>
              <w:adjustRightInd/>
              <w:textAlignment w:val="auto"/>
              <w:rPr>
                <w:rFonts w:ascii="Times New Roman" w:hAnsi="Times New Roman"/>
                <w:sz w:val="22"/>
                <w:szCs w:val="22"/>
              </w:rPr>
            </w:pPr>
          </w:p>
        </w:tc>
        <w:tc>
          <w:tcPr>
            <w:tcW w:w="1610" w:type="dxa"/>
            <w:shd w:val="clear" w:color="auto" w:fill="auto"/>
            <w:vAlign w:val="center"/>
          </w:tcPr>
          <w:p w14:paraId="0283687B" w14:textId="77777777" w:rsidR="00B42F81" w:rsidRPr="007C6960" w:rsidRDefault="00B42F81" w:rsidP="00B42F8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r w:rsidR="007C6960" w:rsidRPr="007C6960" w14:paraId="2062291F" w14:textId="77777777" w:rsidTr="00B42F81">
        <w:tc>
          <w:tcPr>
            <w:tcW w:w="823" w:type="dxa"/>
            <w:shd w:val="clear" w:color="auto" w:fill="auto"/>
            <w:vAlign w:val="center"/>
          </w:tcPr>
          <w:p w14:paraId="29E172E1" w14:textId="77777777" w:rsidR="007C6960"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4</w:t>
            </w:r>
          </w:p>
        </w:tc>
        <w:tc>
          <w:tcPr>
            <w:tcW w:w="2386" w:type="dxa"/>
            <w:shd w:val="clear" w:color="auto" w:fill="auto"/>
            <w:vAlign w:val="center"/>
          </w:tcPr>
          <w:p w14:paraId="4900F63F"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Assignment</w:t>
            </w:r>
            <w:r w:rsidR="00622A02">
              <w:rPr>
                <w:rFonts w:ascii="Times New Roman" w:hAnsi="Times New Roman"/>
                <w:bCs/>
                <w:sz w:val="24"/>
                <w:szCs w:val="24"/>
              </w:rPr>
              <w:t xml:space="preserve"> - 1</w:t>
            </w:r>
          </w:p>
        </w:tc>
        <w:tc>
          <w:tcPr>
            <w:tcW w:w="1605" w:type="dxa"/>
            <w:shd w:val="clear" w:color="auto" w:fill="auto"/>
            <w:vAlign w:val="center"/>
          </w:tcPr>
          <w:p w14:paraId="44F3BBA5" w14:textId="77777777" w:rsidR="007C6960"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w:t>
            </w:r>
          </w:p>
        </w:tc>
        <w:tc>
          <w:tcPr>
            <w:tcW w:w="1608" w:type="dxa"/>
            <w:shd w:val="clear" w:color="auto" w:fill="auto"/>
            <w:vAlign w:val="center"/>
          </w:tcPr>
          <w:p w14:paraId="5572888D" w14:textId="77777777" w:rsidR="007C6960"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15</w:t>
            </w:r>
          </w:p>
        </w:tc>
        <w:tc>
          <w:tcPr>
            <w:tcW w:w="1599" w:type="dxa"/>
            <w:shd w:val="clear" w:color="auto" w:fill="auto"/>
          </w:tcPr>
          <w:p w14:paraId="25ED5A5F" w14:textId="77777777" w:rsidR="007C6960" w:rsidRPr="00476091" w:rsidRDefault="007C6960" w:rsidP="007C6960">
            <w:pPr>
              <w:overflowPunct/>
              <w:autoSpaceDE/>
              <w:autoSpaceDN/>
              <w:adjustRightInd/>
              <w:textAlignment w:val="auto"/>
              <w:rPr>
                <w:rFonts w:ascii="Times New Roman" w:hAnsi="Times New Roman"/>
              </w:rPr>
            </w:pPr>
          </w:p>
        </w:tc>
        <w:tc>
          <w:tcPr>
            <w:tcW w:w="1610" w:type="dxa"/>
            <w:shd w:val="clear" w:color="auto" w:fill="auto"/>
            <w:vAlign w:val="center"/>
          </w:tcPr>
          <w:p w14:paraId="1DB0BD7D" w14:textId="77777777"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Open</w:t>
            </w:r>
          </w:p>
        </w:tc>
      </w:tr>
      <w:tr w:rsidR="00622A02" w:rsidRPr="007C6960" w14:paraId="49026025" w14:textId="77777777" w:rsidTr="00B42F81">
        <w:tc>
          <w:tcPr>
            <w:tcW w:w="823" w:type="dxa"/>
            <w:shd w:val="clear" w:color="auto" w:fill="auto"/>
            <w:vAlign w:val="center"/>
          </w:tcPr>
          <w:p w14:paraId="70D05364" w14:textId="77777777" w:rsidR="00622A02"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5</w:t>
            </w:r>
          </w:p>
        </w:tc>
        <w:tc>
          <w:tcPr>
            <w:tcW w:w="2386" w:type="dxa"/>
            <w:shd w:val="clear" w:color="auto" w:fill="auto"/>
            <w:vAlign w:val="center"/>
          </w:tcPr>
          <w:p w14:paraId="031C07F6" w14:textId="77777777" w:rsidR="00622A02" w:rsidRPr="007C6960" w:rsidRDefault="00622A02" w:rsidP="00E2405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Assignment</w:t>
            </w:r>
            <w:r>
              <w:rPr>
                <w:rFonts w:ascii="Times New Roman" w:hAnsi="Times New Roman"/>
                <w:bCs/>
                <w:sz w:val="24"/>
                <w:szCs w:val="24"/>
              </w:rPr>
              <w:t xml:space="preserve"> - 2</w:t>
            </w:r>
          </w:p>
        </w:tc>
        <w:tc>
          <w:tcPr>
            <w:tcW w:w="1605" w:type="dxa"/>
            <w:shd w:val="clear" w:color="auto" w:fill="auto"/>
            <w:vAlign w:val="center"/>
          </w:tcPr>
          <w:p w14:paraId="656A19BE" w14:textId="77777777" w:rsidR="00622A02" w:rsidRPr="007C6960" w:rsidRDefault="00622A02" w:rsidP="00E2405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w:t>
            </w:r>
          </w:p>
        </w:tc>
        <w:tc>
          <w:tcPr>
            <w:tcW w:w="1608" w:type="dxa"/>
            <w:shd w:val="clear" w:color="auto" w:fill="auto"/>
            <w:vAlign w:val="center"/>
          </w:tcPr>
          <w:p w14:paraId="326A82C4" w14:textId="77777777" w:rsidR="00622A02" w:rsidRPr="007C6960" w:rsidRDefault="00622A02" w:rsidP="00E2405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15</w:t>
            </w:r>
          </w:p>
        </w:tc>
        <w:tc>
          <w:tcPr>
            <w:tcW w:w="1599" w:type="dxa"/>
            <w:shd w:val="clear" w:color="auto" w:fill="auto"/>
          </w:tcPr>
          <w:p w14:paraId="3B276388" w14:textId="77777777" w:rsidR="00622A02" w:rsidRPr="00476091" w:rsidRDefault="00622A02" w:rsidP="00E24051">
            <w:pPr>
              <w:overflowPunct/>
              <w:autoSpaceDE/>
              <w:autoSpaceDN/>
              <w:adjustRightInd/>
              <w:textAlignment w:val="auto"/>
              <w:rPr>
                <w:rFonts w:ascii="Times New Roman" w:hAnsi="Times New Roman"/>
              </w:rPr>
            </w:pPr>
          </w:p>
        </w:tc>
        <w:tc>
          <w:tcPr>
            <w:tcW w:w="1610" w:type="dxa"/>
            <w:shd w:val="clear" w:color="auto" w:fill="auto"/>
            <w:vAlign w:val="center"/>
          </w:tcPr>
          <w:p w14:paraId="71223970" w14:textId="77777777" w:rsidR="00622A02" w:rsidRPr="007C6960" w:rsidRDefault="00622A02" w:rsidP="00E24051">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Open</w:t>
            </w:r>
          </w:p>
        </w:tc>
      </w:tr>
      <w:tr w:rsidR="00622A02" w:rsidRPr="007C6960" w14:paraId="2E19E1AF" w14:textId="77777777" w:rsidTr="00B42F81">
        <w:tc>
          <w:tcPr>
            <w:tcW w:w="823" w:type="dxa"/>
            <w:shd w:val="clear" w:color="auto" w:fill="auto"/>
            <w:vAlign w:val="center"/>
          </w:tcPr>
          <w:p w14:paraId="7B2F38FD" w14:textId="77777777" w:rsidR="00622A02"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6</w:t>
            </w:r>
          </w:p>
        </w:tc>
        <w:tc>
          <w:tcPr>
            <w:tcW w:w="2386" w:type="dxa"/>
            <w:shd w:val="clear" w:color="auto" w:fill="auto"/>
            <w:vAlign w:val="center"/>
          </w:tcPr>
          <w:p w14:paraId="5DAA4209" w14:textId="77777777" w:rsidR="00622A02"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Compre</w:t>
            </w:r>
            <w:r>
              <w:rPr>
                <w:rFonts w:ascii="Times New Roman" w:hAnsi="Times New Roman"/>
                <w:bCs/>
                <w:sz w:val="24"/>
                <w:szCs w:val="24"/>
              </w:rPr>
              <w:t>hensive</w:t>
            </w:r>
            <w:r w:rsidRPr="007C6960">
              <w:rPr>
                <w:rFonts w:ascii="Times New Roman" w:hAnsi="Times New Roman"/>
                <w:bCs/>
                <w:sz w:val="24"/>
                <w:szCs w:val="24"/>
              </w:rPr>
              <w:t xml:space="preserve"> Exam</w:t>
            </w:r>
            <w:r>
              <w:rPr>
                <w:rFonts w:ascii="Times New Roman" w:hAnsi="Times New Roman"/>
                <w:bCs/>
                <w:sz w:val="24"/>
                <w:szCs w:val="24"/>
              </w:rPr>
              <w:t>ination</w:t>
            </w:r>
          </w:p>
        </w:tc>
        <w:tc>
          <w:tcPr>
            <w:tcW w:w="1605" w:type="dxa"/>
            <w:shd w:val="clear" w:color="auto" w:fill="auto"/>
            <w:vAlign w:val="center"/>
          </w:tcPr>
          <w:p w14:paraId="67B4447C" w14:textId="77777777" w:rsidR="00622A02"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120 Minutes</w:t>
            </w:r>
          </w:p>
        </w:tc>
        <w:tc>
          <w:tcPr>
            <w:tcW w:w="1608" w:type="dxa"/>
            <w:shd w:val="clear" w:color="auto" w:fill="auto"/>
            <w:vAlign w:val="center"/>
          </w:tcPr>
          <w:p w14:paraId="09B4347F" w14:textId="77777777" w:rsidR="00622A02" w:rsidRPr="007C6960" w:rsidRDefault="00622A02"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25</w:t>
            </w:r>
          </w:p>
        </w:tc>
        <w:tc>
          <w:tcPr>
            <w:tcW w:w="1599" w:type="dxa"/>
            <w:shd w:val="clear" w:color="auto" w:fill="auto"/>
            <w:vAlign w:val="center"/>
          </w:tcPr>
          <w:p w14:paraId="614EB1BE" w14:textId="0906820C" w:rsidR="00622A02" w:rsidRPr="00476091" w:rsidRDefault="00B42F81" w:rsidP="007C6960">
            <w:pPr>
              <w:tabs>
                <w:tab w:val="left" w:pos="270"/>
              </w:tabs>
              <w:suppressAutoHyphens/>
              <w:overflowPunct/>
              <w:autoSpaceDE/>
              <w:autoSpaceDN/>
              <w:adjustRightInd/>
              <w:spacing w:before="40" w:after="60"/>
              <w:textAlignment w:val="auto"/>
              <w:rPr>
                <w:rFonts w:ascii="Times New Roman" w:hAnsi="Times New Roman"/>
                <w:bCs/>
              </w:rPr>
            </w:pPr>
            <w:r>
              <w:rPr>
                <w:rFonts w:ascii="Times New Roman" w:hAnsi="Times New Roman"/>
                <w:bCs/>
              </w:rPr>
              <w:t>TBA</w:t>
            </w:r>
          </w:p>
        </w:tc>
        <w:tc>
          <w:tcPr>
            <w:tcW w:w="1610" w:type="dxa"/>
            <w:shd w:val="clear" w:color="auto" w:fill="auto"/>
            <w:vAlign w:val="center"/>
          </w:tcPr>
          <w:p w14:paraId="2305BC6A" w14:textId="77777777" w:rsidR="00622A02" w:rsidRPr="007C6960" w:rsidRDefault="009A41ED"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bl>
    <w:p w14:paraId="31F3D2BD" w14:textId="77777777" w:rsidR="007C6960" w:rsidRPr="007C6960" w:rsidRDefault="007C6960" w:rsidP="007C6960">
      <w:pPr>
        <w:tabs>
          <w:tab w:val="left" w:pos="270"/>
        </w:tabs>
        <w:suppressAutoHyphens/>
        <w:overflowPunct/>
        <w:autoSpaceDE/>
        <w:autoSpaceDN/>
        <w:adjustRightInd/>
        <w:spacing w:before="40" w:after="60"/>
        <w:ind w:left="1080"/>
        <w:contextualSpacing/>
        <w:jc w:val="both"/>
        <w:textAlignment w:val="auto"/>
        <w:rPr>
          <w:rFonts w:ascii="Times New Roman" w:hAnsi="Times New Roman"/>
          <w:b/>
          <w:bCs/>
          <w:sz w:val="24"/>
          <w:szCs w:val="24"/>
        </w:rPr>
      </w:pPr>
    </w:p>
    <w:p w14:paraId="71E8602B" w14:textId="77777777"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7C6960">
        <w:rPr>
          <w:rFonts w:ascii="Times New Roman" w:hAnsi="Times New Roman"/>
          <w:b/>
          <w:bCs/>
          <w:sz w:val="24"/>
          <w:szCs w:val="24"/>
        </w:rPr>
        <w:t xml:space="preserve">Announcements: </w:t>
      </w:r>
      <w:r w:rsidRPr="007C6960">
        <w:rPr>
          <w:rFonts w:ascii="Times New Roman" w:hAnsi="Times New Roman"/>
          <w:bCs/>
          <w:sz w:val="24"/>
          <w:szCs w:val="24"/>
        </w:rPr>
        <w:t xml:space="preserve">All announcements in relation to the above course will be </w:t>
      </w:r>
      <w:r w:rsidR="004F4D77">
        <w:rPr>
          <w:rFonts w:ascii="Times New Roman" w:hAnsi="Times New Roman"/>
          <w:bCs/>
          <w:sz w:val="24"/>
          <w:szCs w:val="24"/>
        </w:rPr>
        <w:t>displayed</w:t>
      </w:r>
      <w:r w:rsidRPr="007C6960">
        <w:rPr>
          <w:rFonts w:ascii="Times New Roman" w:hAnsi="Times New Roman"/>
          <w:bCs/>
          <w:sz w:val="24"/>
          <w:szCs w:val="24"/>
        </w:rPr>
        <w:t xml:space="preserve"> on CMS</w:t>
      </w:r>
      <w:r w:rsidR="001B2955">
        <w:rPr>
          <w:rFonts w:ascii="Times New Roman" w:hAnsi="Times New Roman"/>
          <w:bCs/>
          <w:sz w:val="24"/>
          <w:szCs w:val="24"/>
        </w:rPr>
        <w:t>.</w:t>
      </w:r>
      <w:r w:rsidRPr="007C6960">
        <w:rPr>
          <w:rFonts w:ascii="Times New Roman" w:hAnsi="Times New Roman"/>
          <w:bCs/>
          <w:sz w:val="24"/>
          <w:szCs w:val="24"/>
        </w:rPr>
        <w:t xml:space="preserve"> </w:t>
      </w:r>
    </w:p>
    <w:p w14:paraId="7ABE44B5" w14:textId="77777777"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 xml:space="preserve">Make up policy: </w:t>
      </w:r>
      <w:r w:rsidRPr="007C6960">
        <w:rPr>
          <w:rFonts w:ascii="Times New Roman" w:hAnsi="Times New Roman"/>
          <w:bCs/>
          <w:sz w:val="24"/>
          <w:szCs w:val="24"/>
        </w:rPr>
        <w:t xml:space="preserve">Make up for the </w:t>
      </w:r>
      <w:r w:rsidR="001B2955">
        <w:rPr>
          <w:rFonts w:ascii="Times New Roman" w:hAnsi="Times New Roman"/>
          <w:bCs/>
          <w:sz w:val="24"/>
          <w:szCs w:val="24"/>
        </w:rPr>
        <w:t xml:space="preserve">tests </w:t>
      </w:r>
      <w:r w:rsidRPr="007C6960">
        <w:rPr>
          <w:rFonts w:ascii="Times New Roman" w:hAnsi="Times New Roman"/>
          <w:bCs/>
          <w:sz w:val="24"/>
          <w:szCs w:val="24"/>
        </w:rPr>
        <w:t>/</w:t>
      </w:r>
      <w:r w:rsidR="001B2955">
        <w:rPr>
          <w:rFonts w:ascii="Times New Roman" w:hAnsi="Times New Roman"/>
          <w:bCs/>
          <w:sz w:val="24"/>
          <w:szCs w:val="24"/>
        </w:rPr>
        <w:t xml:space="preserve"> </w:t>
      </w:r>
      <w:r w:rsidRPr="007C6960">
        <w:rPr>
          <w:rFonts w:ascii="Times New Roman" w:hAnsi="Times New Roman"/>
          <w:bCs/>
          <w:sz w:val="24"/>
          <w:szCs w:val="24"/>
        </w:rPr>
        <w:t>comprehensive examination will be given to genuine cases.</w:t>
      </w:r>
      <w:r w:rsidR="001B2955">
        <w:rPr>
          <w:rFonts w:ascii="Times New Roman" w:hAnsi="Times New Roman"/>
          <w:bCs/>
          <w:sz w:val="24"/>
          <w:szCs w:val="24"/>
        </w:rPr>
        <w:t xml:space="preserve"> No </w:t>
      </w:r>
      <w:proofErr w:type="spellStart"/>
      <w:r w:rsidR="001B2955">
        <w:rPr>
          <w:rFonts w:ascii="Times New Roman" w:hAnsi="Times New Roman"/>
          <w:bCs/>
          <w:sz w:val="24"/>
          <w:szCs w:val="24"/>
        </w:rPr>
        <w:t>make up</w:t>
      </w:r>
      <w:proofErr w:type="spellEnd"/>
      <w:r w:rsidR="001B2955">
        <w:rPr>
          <w:rFonts w:ascii="Times New Roman" w:hAnsi="Times New Roman"/>
          <w:bCs/>
          <w:sz w:val="24"/>
          <w:szCs w:val="24"/>
        </w:rPr>
        <w:t xml:space="preserve"> will be entertained for assignments.</w:t>
      </w:r>
    </w:p>
    <w:p w14:paraId="705ED3F4" w14:textId="77777777" w:rsidR="007C6960" w:rsidRPr="007C6960" w:rsidRDefault="001B2955"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Pr>
          <w:rFonts w:ascii="Times New Roman" w:hAnsi="Times New Roman"/>
          <w:b/>
          <w:bCs/>
          <w:sz w:val="24"/>
          <w:szCs w:val="24"/>
        </w:rPr>
        <w:t>C</w:t>
      </w:r>
      <w:r w:rsidR="007C6960" w:rsidRPr="007C6960">
        <w:rPr>
          <w:rFonts w:ascii="Times New Roman" w:hAnsi="Times New Roman"/>
          <w:b/>
          <w:bCs/>
          <w:sz w:val="24"/>
          <w:szCs w:val="24"/>
        </w:rPr>
        <w:t>onsultation hours</w:t>
      </w:r>
      <w:r w:rsidR="00E3615E">
        <w:rPr>
          <w:rFonts w:ascii="Times New Roman" w:hAnsi="Times New Roman"/>
          <w:b/>
          <w:bCs/>
          <w:sz w:val="24"/>
          <w:szCs w:val="24"/>
        </w:rPr>
        <w:t xml:space="preserve"> (through Google Meet)</w:t>
      </w:r>
      <w:r w:rsidR="007C6960" w:rsidRPr="007C6960">
        <w:rPr>
          <w:rFonts w:ascii="Times New Roman" w:hAnsi="Times New Roman"/>
          <w:b/>
          <w:bCs/>
          <w:sz w:val="24"/>
          <w:szCs w:val="24"/>
        </w:rPr>
        <w:t xml:space="preserve">: </w:t>
      </w:r>
      <w:r w:rsidR="00E3615E">
        <w:rPr>
          <w:rFonts w:ascii="Times New Roman" w:hAnsi="Times New Roman"/>
          <w:bCs/>
          <w:sz w:val="24"/>
          <w:szCs w:val="24"/>
        </w:rPr>
        <w:t>Link will be provided in the course page.</w:t>
      </w:r>
    </w:p>
    <w:p w14:paraId="00F62FC1" w14:textId="77777777"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7C6960">
        <w:rPr>
          <w:rFonts w:ascii="Times New Roman" w:hAnsi="Times New Roman"/>
          <w:b/>
          <w:bCs/>
          <w:sz w:val="24"/>
          <w:szCs w:val="24"/>
        </w:rPr>
        <w:t>Academic Honesty and Integrity Policy</w:t>
      </w:r>
      <w:r w:rsidRPr="007C6960">
        <w:rPr>
          <w:rFonts w:ascii="Times New Roman" w:hAnsi="Times New Roman"/>
          <w:bCs/>
          <w:sz w:val="24"/>
          <w:szCs w:val="24"/>
        </w:rPr>
        <w:t>: Academic honesty and integrity are to be maintained by all the students throughout the semester and no type of academic dishonesty is acceptable.</w:t>
      </w:r>
    </w:p>
    <w:p w14:paraId="7F92B92E" w14:textId="77777777"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Cs/>
          <w:sz w:val="24"/>
          <w:szCs w:val="24"/>
        </w:rPr>
      </w:pPr>
    </w:p>
    <w:p w14:paraId="3AD71126" w14:textId="77777777"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p>
    <w:p w14:paraId="67B9B259" w14:textId="77777777"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p>
    <w:p w14:paraId="59FBEE7A" w14:textId="77777777"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t>Instructor In-Charge</w:t>
      </w:r>
    </w:p>
    <w:p w14:paraId="30F8989C" w14:textId="77777777"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bookmarkStart w:id="0" w:name="_GoBack"/>
      <w:bookmarkEnd w:id="0"/>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t xml:space="preserve">          </w:t>
      </w:r>
      <w:r w:rsidRPr="007C6960">
        <w:rPr>
          <w:rFonts w:ascii="Arial" w:hAnsi="Arial" w:cs="Arial"/>
          <w:b/>
          <w:color w:val="222222"/>
          <w:sz w:val="19"/>
          <w:szCs w:val="19"/>
          <w:shd w:val="clear" w:color="auto" w:fill="FFFFFF"/>
        </w:rPr>
        <w:t>BITS F218</w:t>
      </w:r>
    </w:p>
    <w:p w14:paraId="4C036DCA" w14:textId="77777777" w:rsidR="007C6960" w:rsidRPr="00D95BDA" w:rsidRDefault="007C6960" w:rsidP="007C6960">
      <w:pPr>
        <w:suppressAutoHyphens/>
        <w:rPr>
          <w:rFonts w:ascii="Times New Roman" w:hAnsi="Times New Roman"/>
          <w:spacing w:val="-2"/>
          <w:sz w:val="22"/>
          <w:szCs w:val="22"/>
        </w:rPr>
      </w:pPr>
    </w:p>
    <w:sectPr w:rsidR="007C6960" w:rsidRPr="00D95BDA" w:rsidSect="00354F58">
      <w:footerReference w:type="default" r:id="rId9"/>
      <w:endnotePr>
        <w:numFmt w:val="decimal"/>
      </w:endnotePr>
      <w:pgSz w:w="11909" w:h="16834" w:code="9"/>
      <w:pgMar w:top="1134" w:right="1134" w:bottom="1134" w:left="1134" w:header="0" w:footer="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F08DB" w14:textId="77777777" w:rsidR="00CE2128" w:rsidRDefault="00CE2128">
      <w:r>
        <w:separator/>
      </w:r>
    </w:p>
  </w:endnote>
  <w:endnote w:type="continuationSeparator" w:id="0">
    <w:p w14:paraId="541BB24C" w14:textId="77777777" w:rsidR="00CE2128" w:rsidRDefault="00CE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79EC5" w14:textId="77777777" w:rsidR="00AD6908" w:rsidRDefault="00AD6908">
    <w:pPr>
      <w:pStyle w:val="Footer"/>
    </w:pPr>
    <w:r>
      <w:ptab w:relativeTo="margin" w:alignment="left" w:leader="none"/>
    </w:r>
    <w:r w:rsidR="002B132E">
      <w:rPr>
        <w:noProof/>
      </w:rPr>
      <w:drawing>
        <wp:inline distT="0" distB="0" distL="0" distR="0" wp14:anchorId="0338B579" wp14:editId="3196A6D8">
          <wp:extent cx="1647825" cy="600075"/>
          <wp:effectExtent l="0" t="0" r="9525" b="9525"/>
          <wp:docPr id="9" name="Picture 9"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4A72D6B7" w14:textId="77777777" w:rsidR="00AD6908" w:rsidRDefault="00AD6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5250" w14:textId="77777777" w:rsidR="00CE2128" w:rsidRDefault="00CE2128">
      <w:r>
        <w:separator/>
      </w:r>
    </w:p>
  </w:footnote>
  <w:footnote w:type="continuationSeparator" w:id="0">
    <w:p w14:paraId="7695708C" w14:textId="77777777" w:rsidR="00CE2128" w:rsidRDefault="00CE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20CC2"/>
    <w:multiLevelType w:val="hybridMultilevel"/>
    <w:tmpl w:val="A6FEFCEA"/>
    <w:lvl w:ilvl="0" w:tplc="3D72BB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D6EAE"/>
    <w:multiLevelType w:val="hybridMultilevel"/>
    <w:tmpl w:val="184C5B62"/>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0BE"/>
    <w:rsid w:val="000038FD"/>
    <w:rsid w:val="000425EB"/>
    <w:rsid w:val="00042D2A"/>
    <w:rsid w:val="000431BA"/>
    <w:rsid w:val="000433A8"/>
    <w:rsid w:val="0004702B"/>
    <w:rsid w:val="00067B2B"/>
    <w:rsid w:val="00071043"/>
    <w:rsid w:val="00082CC0"/>
    <w:rsid w:val="000A2C0D"/>
    <w:rsid w:val="000B3267"/>
    <w:rsid w:val="000B4E73"/>
    <w:rsid w:val="000B561F"/>
    <w:rsid w:val="000C0900"/>
    <w:rsid w:val="000D25D1"/>
    <w:rsid w:val="000D2B04"/>
    <w:rsid w:val="000E290F"/>
    <w:rsid w:val="000E4031"/>
    <w:rsid w:val="000E539F"/>
    <w:rsid w:val="000E5F41"/>
    <w:rsid w:val="001109F8"/>
    <w:rsid w:val="00111A2E"/>
    <w:rsid w:val="001154AA"/>
    <w:rsid w:val="00126730"/>
    <w:rsid w:val="0013078C"/>
    <w:rsid w:val="001331B5"/>
    <w:rsid w:val="001375CB"/>
    <w:rsid w:val="00146993"/>
    <w:rsid w:val="00146B58"/>
    <w:rsid w:val="00153109"/>
    <w:rsid w:val="00160A2D"/>
    <w:rsid w:val="001624CD"/>
    <w:rsid w:val="0016719E"/>
    <w:rsid w:val="001704AA"/>
    <w:rsid w:val="001A4E1A"/>
    <w:rsid w:val="001B22BB"/>
    <w:rsid w:val="001B2955"/>
    <w:rsid w:val="001B7976"/>
    <w:rsid w:val="001C5EE3"/>
    <w:rsid w:val="001D0D96"/>
    <w:rsid w:val="001D2CDA"/>
    <w:rsid w:val="001E030F"/>
    <w:rsid w:val="001F2950"/>
    <w:rsid w:val="00231E42"/>
    <w:rsid w:val="00250B29"/>
    <w:rsid w:val="00255CD4"/>
    <w:rsid w:val="00264F64"/>
    <w:rsid w:val="00274D9B"/>
    <w:rsid w:val="0027596B"/>
    <w:rsid w:val="002A64F0"/>
    <w:rsid w:val="002B132E"/>
    <w:rsid w:val="002B2FC2"/>
    <w:rsid w:val="002B5B99"/>
    <w:rsid w:val="002B7E45"/>
    <w:rsid w:val="002C7E9E"/>
    <w:rsid w:val="002E3A7D"/>
    <w:rsid w:val="002E59F7"/>
    <w:rsid w:val="002F4F93"/>
    <w:rsid w:val="00331EDA"/>
    <w:rsid w:val="00354F58"/>
    <w:rsid w:val="00355582"/>
    <w:rsid w:val="00360D4E"/>
    <w:rsid w:val="003637B8"/>
    <w:rsid w:val="00370975"/>
    <w:rsid w:val="0038704E"/>
    <w:rsid w:val="00390E40"/>
    <w:rsid w:val="003922D6"/>
    <w:rsid w:val="003969D0"/>
    <w:rsid w:val="003971F1"/>
    <w:rsid w:val="003B67FB"/>
    <w:rsid w:val="003C6BD5"/>
    <w:rsid w:val="003D3502"/>
    <w:rsid w:val="003D7ED0"/>
    <w:rsid w:val="003E3EC1"/>
    <w:rsid w:val="003E6499"/>
    <w:rsid w:val="004120AD"/>
    <w:rsid w:val="00412CDF"/>
    <w:rsid w:val="004161E1"/>
    <w:rsid w:val="004219C6"/>
    <w:rsid w:val="004356DC"/>
    <w:rsid w:val="004527D2"/>
    <w:rsid w:val="00475A19"/>
    <w:rsid w:val="00476091"/>
    <w:rsid w:val="004849FB"/>
    <w:rsid w:val="00487A2B"/>
    <w:rsid w:val="004960F2"/>
    <w:rsid w:val="004977FF"/>
    <w:rsid w:val="004A5C41"/>
    <w:rsid w:val="004B3612"/>
    <w:rsid w:val="004B43E0"/>
    <w:rsid w:val="004C3236"/>
    <w:rsid w:val="004F24AF"/>
    <w:rsid w:val="004F3D18"/>
    <w:rsid w:val="004F4D77"/>
    <w:rsid w:val="0050138A"/>
    <w:rsid w:val="00506000"/>
    <w:rsid w:val="00506B05"/>
    <w:rsid w:val="00521E1E"/>
    <w:rsid w:val="005372E8"/>
    <w:rsid w:val="00540F93"/>
    <w:rsid w:val="00544D31"/>
    <w:rsid w:val="00553458"/>
    <w:rsid w:val="00554E41"/>
    <w:rsid w:val="00556002"/>
    <w:rsid w:val="00566083"/>
    <w:rsid w:val="00573CB8"/>
    <w:rsid w:val="00575F54"/>
    <w:rsid w:val="005809C0"/>
    <w:rsid w:val="005821AA"/>
    <w:rsid w:val="0058472D"/>
    <w:rsid w:val="005909E3"/>
    <w:rsid w:val="005E396E"/>
    <w:rsid w:val="005F1F9B"/>
    <w:rsid w:val="005F260A"/>
    <w:rsid w:val="00604CD6"/>
    <w:rsid w:val="00611F19"/>
    <w:rsid w:val="00622A02"/>
    <w:rsid w:val="00624120"/>
    <w:rsid w:val="00633A01"/>
    <w:rsid w:val="00637845"/>
    <w:rsid w:val="006400B2"/>
    <w:rsid w:val="0064270E"/>
    <w:rsid w:val="0067372E"/>
    <w:rsid w:val="006750E9"/>
    <w:rsid w:val="006A1DA0"/>
    <w:rsid w:val="006A7D0B"/>
    <w:rsid w:val="006B05F4"/>
    <w:rsid w:val="006B2BD1"/>
    <w:rsid w:val="006B6AE2"/>
    <w:rsid w:val="006C6544"/>
    <w:rsid w:val="006E317E"/>
    <w:rsid w:val="006E60C7"/>
    <w:rsid w:val="00700B51"/>
    <w:rsid w:val="00710ED5"/>
    <w:rsid w:val="00717431"/>
    <w:rsid w:val="0072604C"/>
    <w:rsid w:val="00737E28"/>
    <w:rsid w:val="00740C6D"/>
    <w:rsid w:val="00741B0B"/>
    <w:rsid w:val="0074460D"/>
    <w:rsid w:val="007473CF"/>
    <w:rsid w:val="007561E5"/>
    <w:rsid w:val="00777B99"/>
    <w:rsid w:val="00780C05"/>
    <w:rsid w:val="00782430"/>
    <w:rsid w:val="00797C25"/>
    <w:rsid w:val="007C03E7"/>
    <w:rsid w:val="007C6960"/>
    <w:rsid w:val="007D120B"/>
    <w:rsid w:val="007D3647"/>
    <w:rsid w:val="007D36CD"/>
    <w:rsid w:val="007D7878"/>
    <w:rsid w:val="007E0A9B"/>
    <w:rsid w:val="007E3BF1"/>
    <w:rsid w:val="007F7A7E"/>
    <w:rsid w:val="00811398"/>
    <w:rsid w:val="008144B9"/>
    <w:rsid w:val="00817457"/>
    <w:rsid w:val="0082007C"/>
    <w:rsid w:val="00837554"/>
    <w:rsid w:val="00837A24"/>
    <w:rsid w:val="008447AF"/>
    <w:rsid w:val="008879AD"/>
    <w:rsid w:val="00893406"/>
    <w:rsid w:val="008A048D"/>
    <w:rsid w:val="008A1A12"/>
    <w:rsid w:val="008B2416"/>
    <w:rsid w:val="008D1D8F"/>
    <w:rsid w:val="008D3C8A"/>
    <w:rsid w:val="008E5FBF"/>
    <w:rsid w:val="00901AE9"/>
    <w:rsid w:val="0090609B"/>
    <w:rsid w:val="00910074"/>
    <w:rsid w:val="0092770D"/>
    <w:rsid w:val="009326C0"/>
    <w:rsid w:val="0094445D"/>
    <w:rsid w:val="00945AC7"/>
    <w:rsid w:val="0095442C"/>
    <w:rsid w:val="0095515B"/>
    <w:rsid w:val="0096264B"/>
    <w:rsid w:val="009637D8"/>
    <w:rsid w:val="00963A69"/>
    <w:rsid w:val="009663F8"/>
    <w:rsid w:val="00990DB2"/>
    <w:rsid w:val="00995F63"/>
    <w:rsid w:val="00997366"/>
    <w:rsid w:val="009A41ED"/>
    <w:rsid w:val="009A47A7"/>
    <w:rsid w:val="009B1F5C"/>
    <w:rsid w:val="009D335C"/>
    <w:rsid w:val="009D6831"/>
    <w:rsid w:val="009E2E77"/>
    <w:rsid w:val="009E61C4"/>
    <w:rsid w:val="00A0152A"/>
    <w:rsid w:val="00A06B2D"/>
    <w:rsid w:val="00A0708B"/>
    <w:rsid w:val="00A12A8F"/>
    <w:rsid w:val="00A2002B"/>
    <w:rsid w:val="00A20901"/>
    <w:rsid w:val="00A214E8"/>
    <w:rsid w:val="00A3359D"/>
    <w:rsid w:val="00A40F02"/>
    <w:rsid w:val="00A43060"/>
    <w:rsid w:val="00A6295F"/>
    <w:rsid w:val="00A6328B"/>
    <w:rsid w:val="00A63D22"/>
    <w:rsid w:val="00A653CE"/>
    <w:rsid w:val="00A7461A"/>
    <w:rsid w:val="00A75ECF"/>
    <w:rsid w:val="00A768E6"/>
    <w:rsid w:val="00A804C5"/>
    <w:rsid w:val="00A8523E"/>
    <w:rsid w:val="00AA4C2B"/>
    <w:rsid w:val="00AB2E1E"/>
    <w:rsid w:val="00AB6C51"/>
    <w:rsid w:val="00AC2A83"/>
    <w:rsid w:val="00AD6908"/>
    <w:rsid w:val="00AF122F"/>
    <w:rsid w:val="00AF32C8"/>
    <w:rsid w:val="00B15860"/>
    <w:rsid w:val="00B16105"/>
    <w:rsid w:val="00B3421D"/>
    <w:rsid w:val="00B42F81"/>
    <w:rsid w:val="00B4720E"/>
    <w:rsid w:val="00B6183E"/>
    <w:rsid w:val="00B61B2C"/>
    <w:rsid w:val="00B70D5B"/>
    <w:rsid w:val="00B73371"/>
    <w:rsid w:val="00B73720"/>
    <w:rsid w:val="00B74CC6"/>
    <w:rsid w:val="00B8078B"/>
    <w:rsid w:val="00B969BC"/>
    <w:rsid w:val="00BC10BE"/>
    <w:rsid w:val="00BC40F8"/>
    <w:rsid w:val="00BD3D9F"/>
    <w:rsid w:val="00BE4477"/>
    <w:rsid w:val="00BE475D"/>
    <w:rsid w:val="00BE5163"/>
    <w:rsid w:val="00BF52E1"/>
    <w:rsid w:val="00C117B6"/>
    <w:rsid w:val="00C15E19"/>
    <w:rsid w:val="00C21CAD"/>
    <w:rsid w:val="00C40284"/>
    <w:rsid w:val="00C45B19"/>
    <w:rsid w:val="00C81617"/>
    <w:rsid w:val="00C90CFC"/>
    <w:rsid w:val="00CB7F5F"/>
    <w:rsid w:val="00CC0443"/>
    <w:rsid w:val="00CC502B"/>
    <w:rsid w:val="00CD267B"/>
    <w:rsid w:val="00CD64DF"/>
    <w:rsid w:val="00CD6BD6"/>
    <w:rsid w:val="00CE1F78"/>
    <w:rsid w:val="00CE2128"/>
    <w:rsid w:val="00CE329E"/>
    <w:rsid w:val="00CE6A26"/>
    <w:rsid w:val="00D0491E"/>
    <w:rsid w:val="00D06706"/>
    <w:rsid w:val="00D51F5C"/>
    <w:rsid w:val="00D604B6"/>
    <w:rsid w:val="00D608C0"/>
    <w:rsid w:val="00D6659E"/>
    <w:rsid w:val="00D86A5D"/>
    <w:rsid w:val="00D95BDA"/>
    <w:rsid w:val="00DA6CD0"/>
    <w:rsid w:val="00DB2F59"/>
    <w:rsid w:val="00DB5465"/>
    <w:rsid w:val="00DC29D9"/>
    <w:rsid w:val="00DC6ADF"/>
    <w:rsid w:val="00DE31F6"/>
    <w:rsid w:val="00DE45CD"/>
    <w:rsid w:val="00E045EA"/>
    <w:rsid w:val="00E06354"/>
    <w:rsid w:val="00E2253B"/>
    <w:rsid w:val="00E24BDB"/>
    <w:rsid w:val="00E268F8"/>
    <w:rsid w:val="00E3615E"/>
    <w:rsid w:val="00E37E71"/>
    <w:rsid w:val="00E419CB"/>
    <w:rsid w:val="00E42D22"/>
    <w:rsid w:val="00E4582C"/>
    <w:rsid w:val="00E63CB6"/>
    <w:rsid w:val="00E66921"/>
    <w:rsid w:val="00E66A03"/>
    <w:rsid w:val="00E733F7"/>
    <w:rsid w:val="00E73511"/>
    <w:rsid w:val="00E76863"/>
    <w:rsid w:val="00E85DB7"/>
    <w:rsid w:val="00E93DFD"/>
    <w:rsid w:val="00EA11D1"/>
    <w:rsid w:val="00EA23A7"/>
    <w:rsid w:val="00EC0077"/>
    <w:rsid w:val="00EC24EC"/>
    <w:rsid w:val="00EC2F12"/>
    <w:rsid w:val="00ED31FA"/>
    <w:rsid w:val="00EE5719"/>
    <w:rsid w:val="00EF4E45"/>
    <w:rsid w:val="00F02EA1"/>
    <w:rsid w:val="00F0350D"/>
    <w:rsid w:val="00F168F3"/>
    <w:rsid w:val="00F431F6"/>
    <w:rsid w:val="00F712A3"/>
    <w:rsid w:val="00FA2C2E"/>
    <w:rsid w:val="00FC4E52"/>
    <w:rsid w:val="00FF6D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69292"/>
  <w15:docId w15:val="{7C8E443D-37F8-4D46-99F7-E406C7E1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0BE"/>
    <w:pPr>
      <w:overflowPunct w:val="0"/>
      <w:autoSpaceDE w:val="0"/>
      <w:autoSpaceDN w:val="0"/>
      <w:adjustRightInd w:val="0"/>
      <w:textAlignment w:val="baseline"/>
    </w:pPr>
    <w:rPr>
      <w:rFonts w:ascii="Courier New" w:hAnsi="Courier New"/>
    </w:rPr>
  </w:style>
  <w:style w:type="paragraph" w:styleId="Heading1">
    <w:name w:val="heading 1"/>
    <w:basedOn w:val="Normal"/>
    <w:next w:val="Normal"/>
    <w:link w:val="Heading1Char"/>
    <w:qFormat/>
    <w:rsid w:val="007E0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C10BE"/>
    <w:pPr>
      <w:keepNext/>
      <w:suppressAutoHyphens/>
      <w:jc w:val="center"/>
      <w:outlineLvl w:val="1"/>
    </w:pPr>
    <w:rPr>
      <w:rFonts w:ascii="Times New Roman" w:hAnsi="Times New Roman"/>
      <w:bCs/>
      <w:spacing w:val="-2"/>
      <w:sz w:val="24"/>
    </w:rPr>
  </w:style>
  <w:style w:type="paragraph" w:styleId="Heading3">
    <w:name w:val="heading 3"/>
    <w:basedOn w:val="Normal"/>
    <w:next w:val="Normal"/>
    <w:qFormat/>
    <w:rsid w:val="00BC10BE"/>
    <w:pPr>
      <w:keepNext/>
      <w:suppressAutoHyphens/>
      <w:jc w:val="both"/>
      <w:outlineLvl w:val="2"/>
    </w:pPr>
    <w:rPr>
      <w:rFonts w:ascii="Times New Roman" w:hAnsi="Times New Roman"/>
      <w:b/>
      <w:iCs/>
      <w:spacing w:val="-2"/>
      <w:sz w:val="24"/>
    </w:rPr>
  </w:style>
  <w:style w:type="paragraph" w:styleId="Heading4">
    <w:name w:val="heading 4"/>
    <w:basedOn w:val="Normal"/>
    <w:next w:val="Normal"/>
    <w:qFormat/>
    <w:rsid w:val="00BC10BE"/>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0A9B"/>
    <w:rPr>
      <w:rFonts w:ascii="Tahoma" w:hAnsi="Tahoma" w:cs="Tahoma"/>
      <w:sz w:val="16"/>
      <w:szCs w:val="16"/>
    </w:rPr>
  </w:style>
  <w:style w:type="character" w:customStyle="1" w:styleId="BalloonTextChar">
    <w:name w:val="Balloon Text Char"/>
    <w:basedOn w:val="DefaultParagraphFont"/>
    <w:link w:val="BalloonText"/>
    <w:rsid w:val="007E0A9B"/>
    <w:rPr>
      <w:rFonts w:ascii="Tahoma" w:hAnsi="Tahoma" w:cs="Tahoma"/>
      <w:sz w:val="16"/>
      <w:szCs w:val="16"/>
    </w:rPr>
  </w:style>
  <w:style w:type="character" w:customStyle="1" w:styleId="Heading1Char">
    <w:name w:val="Heading 1 Char"/>
    <w:basedOn w:val="DefaultParagraphFont"/>
    <w:link w:val="Heading1"/>
    <w:rsid w:val="007E0A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DB2"/>
    <w:pPr>
      <w:ind w:left="720"/>
      <w:contextualSpacing/>
    </w:pPr>
  </w:style>
  <w:style w:type="paragraph" w:styleId="Header">
    <w:name w:val="header"/>
    <w:basedOn w:val="Normal"/>
    <w:link w:val="HeaderChar"/>
    <w:rsid w:val="00AD6908"/>
    <w:pPr>
      <w:tabs>
        <w:tab w:val="center" w:pos="4680"/>
        <w:tab w:val="right" w:pos="9360"/>
      </w:tabs>
    </w:pPr>
  </w:style>
  <w:style w:type="character" w:customStyle="1" w:styleId="HeaderChar">
    <w:name w:val="Header Char"/>
    <w:basedOn w:val="DefaultParagraphFont"/>
    <w:link w:val="Header"/>
    <w:rsid w:val="00AD6908"/>
    <w:rPr>
      <w:rFonts w:ascii="Courier New" w:hAnsi="Courier New"/>
    </w:rPr>
  </w:style>
  <w:style w:type="paragraph" w:styleId="Footer">
    <w:name w:val="footer"/>
    <w:basedOn w:val="Normal"/>
    <w:link w:val="FooterChar"/>
    <w:uiPriority w:val="99"/>
    <w:rsid w:val="00AD6908"/>
    <w:pPr>
      <w:tabs>
        <w:tab w:val="center" w:pos="4680"/>
        <w:tab w:val="right" w:pos="9360"/>
      </w:tabs>
    </w:pPr>
  </w:style>
  <w:style w:type="character" w:customStyle="1" w:styleId="FooterChar">
    <w:name w:val="Footer Char"/>
    <w:basedOn w:val="DefaultParagraphFont"/>
    <w:link w:val="Footer"/>
    <w:uiPriority w:val="99"/>
    <w:rsid w:val="00AD6908"/>
    <w:rPr>
      <w:rFonts w:ascii="Courier New" w:hAnsi="Courier New"/>
    </w:rPr>
  </w:style>
  <w:style w:type="character" w:styleId="Emphasis">
    <w:name w:val="Emphasis"/>
    <w:basedOn w:val="DefaultParagraphFont"/>
    <w:qFormat/>
    <w:rsid w:val="00744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72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4D64B-C0EF-44F9-B8D1-4EE9BAB3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admin</dc:creator>
  <cp:lastModifiedBy>Varimadugu, Nagarjuna</cp:lastModifiedBy>
  <cp:revision>5</cp:revision>
  <cp:lastPrinted>2016-05-11T10:15:00Z</cp:lastPrinted>
  <dcterms:created xsi:type="dcterms:W3CDTF">2020-08-13T06:25:00Z</dcterms:created>
  <dcterms:modified xsi:type="dcterms:W3CDTF">2020-08-17T16:40:00Z</dcterms:modified>
</cp:coreProperties>
</file>