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F914" w14:textId="77777777"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7796B79B" wp14:editId="6C0EABFE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AB10" w14:textId="77777777" w:rsidR="00AD25E1" w:rsidRPr="00FF0B82" w:rsidRDefault="00F96A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FIRST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0D22B5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0D22B5">
        <w:rPr>
          <w:rFonts w:asciiTheme="minorHAnsi" w:hAnsiTheme="minorHAnsi" w:cstheme="minorHAnsi"/>
          <w:b/>
          <w:bCs/>
          <w:sz w:val="22"/>
          <w:szCs w:val="22"/>
        </w:rPr>
        <w:t>21</w:t>
      </w:r>
    </w:p>
    <w:p w14:paraId="4A823F8E" w14:textId="77777777" w:rsidR="00B7126E" w:rsidRDefault="00B7126E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</w:p>
    <w:p w14:paraId="01CD1404" w14:textId="77777777" w:rsidR="00AD25E1" w:rsidRPr="00AC359F" w:rsidRDefault="00AD25E1">
      <w:pPr>
        <w:pStyle w:val="Heading1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C359F">
        <w:rPr>
          <w:rFonts w:asciiTheme="minorHAnsi" w:hAnsiTheme="minorHAnsi" w:cstheme="minorHAnsi"/>
          <w:b/>
          <w:sz w:val="22"/>
          <w:szCs w:val="22"/>
        </w:rPr>
        <w:t>Course Handout Part II</w:t>
      </w:r>
    </w:p>
    <w:p w14:paraId="3385805F" w14:textId="7D58604D" w:rsidR="00AD25E1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F978DB">
        <w:rPr>
          <w:rFonts w:asciiTheme="minorHAnsi" w:hAnsiTheme="minorHAnsi" w:cstheme="minorHAnsi"/>
          <w:sz w:val="22"/>
          <w:szCs w:val="22"/>
        </w:rPr>
        <w:t>1</w:t>
      </w:r>
      <w:r w:rsidR="004A7FCC">
        <w:rPr>
          <w:rFonts w:asciiTheme="minorHAnsi" w:hAnsiTheme="minorHAnsi" w:cstheme="minorHAnsi"/>
          <w:sz w:val="22"/>
          <w:szCs w:val="22"/>
        </w:rPr>
        <w:t>7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F978DB">
        <w:rPr>
          <w:rFonts w:asciiTheme="minorHAnsi" w:hAnsiTheme="minorHAnsi" w:cstheme="minorHAnsi"/>
          <w:sz w:val="22"/>
          <w:szCs w:val="22"/>
        </w:rPr>
        <w:t>08</w:t>
      </w:r>
      <w:r w:rsidR="00B7126E">
        <w:rPr>
          <w:rFonts w:asciiTheme="minorHAnsi" w:hAnsiTheme="minorHAnsi" w:cstheme="minorHAnsi"/>
          <w:sz w:val="22"/>
          <w:szCs w:val="22"/>
        </w:rPr>
        <w:t>.20</w:t>
      </w:r>
      <w:r w:rsidR="00F978DB">
        <w:rPr>
          <w:rFonts w:asciiTheme="minorHAnsi" w:hAnsiTheme="minorHAnsi" w:cstheme="minorHAnsi"/>
          <w:sz w:val="22"/>
          <w:szCs w:val="22"/>
        </w:rPr>
        <w:t>20</w:t>
      </w:r>
    </w:p>
    <w:p w14:paraId="239A88B8" w14:textId="77777777" w:rsidR="00B7126E" w:rsidRPr="002956E1" w:rsidRDefault="00B7126E" w:rsidP="00B7126E">
      <w:pPr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2956E1">
        <w:rPr>
          <w:rFonts w:asciiTheme="minorHAnsi" w:hAnsiTheme="minorHAnsi"/>
          <w:spacing w:val="-2"/>
          <w:sz w:val="22"/>
          <w:szCs w:val="22"/>
        </w:rPr>
        <w:t>In addition to part</w:t>
      </w:r>
      <w:r w:rsidRPr="002956E1">
        <w:rPr>
          <w:rFonts w:asciiTheme="minorHAnsi" w:hAnsiTheme="minorHAnsi"/>
          <w:spacing w:val="-2"/>
          <w:sz w:val="22"/>
          <w:szCs w:val="22"/>
        </w:rPr>
        <w:noBreakHyphen/>
        <w:t xml:space="preserve">I (General Handout for all courses appended to the </w:t>
      </w:r>
      <w:r w:rsidR="00A550DB" w:rsidRPr="002956E1">
        <w:rPr>
          <w:rFonts w:asciiTheme="minorHAnsi" w:hAnsiTheme="minorHAnsi"/>
          <w:spacing w:val="-2"/>
          <w:sz w:val="22"/>
          <w:szCs w:val="22"/>
        </w:rPr>
        <w:t>timetable),</w:t>
      </w:r>
      <w:r w:rsidRPr="002956E1">
        <w:rPr>
          <w:rFonts w:asciiTheme="minorHAnsi" w:hAnsiTheme="minorHAnsi"/>
          <w:spacing w:val="-2"/>
          <w:sz w:val="22"/>
          <w:szCs w:val="22"/>
        </w:rPr>
        <w:t xml:space="preserve"> this portion gives further specific details regarding the course.</w:t>
      </w:r>
    </w:p>
    <w:p w14:paraId="7A7BBAE7" w14:textId="77777777" w:rsidR="00B7126E" w:rsidRPr="002956E1" w:rsidRDefault="00B7126E" w:rsidP="00B7126E">
      <w:pPr>
        <w:ind w:right="-720"/>
        <w:rPr>
          <w:rFonts w:asciiTheme="minorHAnsi" w:hAnsiTheme="minorHAnsi"/>
          <w:b/>
          <w:bCs/>
          <w:sz w:val="22"/>
          <w:szCs w:val="22"/>
        </w:rPr>
      </w:pPr>
    </w:p>
    <w:p w14:paraId="77BE3BBB" w14:textId="77777777" w:rsidR="00B7126E" w:rsidRPr="002956E1" w:rsidRDefault="00B7126E" w:rsidP="00B7126E">
      <w:pPr>
        <w:ind w:right="-72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Course No.   </w:t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  <w:t xml:space="preserve">:  </w:t>
      </w:r>
      <w:r>
        <w:rPr>
          <w:rFonts w:asciiTheme="minorHAnsi" w:hAnsiTheme="minorHAnsi"/>
          <w:sz w:val="22"/>
          <w:szCs w:val="22"/>
        </w:rPr>
        <w:t>BITS F416</w:t>
      </w:r>
    </w:p>
    <w:p w14:paraId="58067309" w14:textId="77777777" w:rsidR="00B7126E" w:rsidRPr="002956E1" w:rsidRDefault="00B7126E" w:rsidP="00B7126E">
      <w:pPr>
        <w:ind w:left="2880" w:right="-720" w:hanging="288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Course Title </w:t>
      </w:r>
      <w:r w:rsidRPr="002956E1">
        <w:rPr>
          <w:rFonts w:asciiTheme="minorHAnsi" w:hAnsiTheme="minorHAnsi"/>
          <w:sz w:val="22"/>
          <w:szCs w:val="22"/>
        </w:rPr>
        <w:tab/>
        <w:t>:  Introduction to Nanoscience</w:t>
      </w:r>
    </w:p>
    <w:p w14:paraId="0A781516" w14:textId="77777777" w:rsidR="00B7126E" w:rsidRPr="002956E1" w:rsidRDefault="00B7126E" w:rsidP="00B7126E">
      <w:p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Instructors  </w:t>
      </w:r>
      <w:r>
        <w:rPr>
          <w:rFonts w:asciiTheme="minorHAnsi" w:hAnsiTheme="minorHAnsi"/>
          <w:sz w:val="22"/>
          <w:szCs w:val="22"/>
        </w:rPr>
        <w:tab/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 V. SATYA NARAYANA MURTHY; B. </w:t>
      </w:r>
      <w:proofErr w:type="spellStart"/>
      <w:r>
        <w:rPr>
          <w:rFonts w:asciiTheme="minorHAnsi" w:hAnsiTheme="minorHAnsi"/>
          <w:sz w:val="22"/>
          <w:szCs w:val="22"/>
        </w:rPr>
        <w:t>Harihara</w:t>
      </w:r>
      <w:proofErr w:type="spellEnd"/>
      <w:r>
        <w:rPr>
          <w:rFonts w:asciiTheme="minorHAnsi" w:hAnsiTheme="minorHAnsi"/>
          <w:sz w:val="22"/>
          <w:szCs w:val="22"/>
        </w:rPr>
        <w:t xml:space="preserve"> Venkataraman</w:t>
      </w:r>
    </w:p>
    <w:p w14:paraId="3BCDA749" w14:textId="77777777" w:rsidR="00A550DB" w:rsidRDefault="00A550DB" w:rsidP="00B7126E">
      <w:pPr>
        <w:pStyle w:val="BodyText"/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B97817F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Course Description</w:t>
      </w:r>
      <w:r w:rsidRPr="00AC359F">
        <w:rPr>
          <w:rFonts w:asciiTheme="minorHAnsi" w:hAnsiTheme="minorHAnsi"/>
          <w:b/>
          <w:sz w:val="22"/>
          <w:szCs w:val="22"/>
        </w:rPr>
        <w:t xml:space="preserve">: </w:t>
      </w:r>
      <w:r w:rsidRPr="002956E1">
        <w:rPr>
          <w:rFonts w:asciiTheme="minorHAnsi" w:hAnsiTheme="minorHAnsi"/>
          <w:sz w:val="22"/>
          <w:szCs w:val="22"/>
        </w:rPr>
        <w:t xml:space="preserve"> Introduction; Nanoscience in Nature; Fundamental science behind nanomaterials; Synthesis and properties of nanomaterials; Tools to study the pro</w:t>
      </w:r>
      <w:r w:rsidR="00E242A3">
        <w:rPr>
          <w:rFonts w:asciiTheme="minorHAnsi" w:hAnsiTheme="minorHAnsi"/>
          <w:sz w:val="22"/>
          <w:szCs w:val="22"/>
        </w:rPr>
        <w:t>perties, Size and s</w:t>
      </w:r>
      <w:r w:rsidRPr="002956E1">
        <w:rPr>
          <w:rFonts w:asciiTheme="minorHAnsi" w:hAnsiTheme="minorHAnsi"/>
          <w:sz w:val="22"/>
          <w:szCs w:val="22"/>
        </w:rPr>
        <w:t>hape determinations, Applicati</w:t>
      </w:r>
      <w:r>
        <w:rPr>
          <w:rFonts w:asciiTheme="minorHAnsi" w:hAnsiTheme="minorHAnsi"/>
          <w:sz w:val="22"/>
          <w:szCs w:val="22"/>
        </w:rPr>
        <w:t>on of nanomaterials in Science and Engineering</w:t>
      </w:r>
      <w:r w:rsidR="00E242A3">
        <w:rPr>
          <w:rFonts w:asciiTheme="minorHAnsi" w:hAnsiTheme="minorHAnsi"/>
          <w:sz w:val="22"/>
          <w:szCs w:val="22"/>
        </w:rPr>
        <w:t>; Future t</w:t>
      </w:r>
      <w:r w:rsidRPr="002956E1">
        <w:rPr>
          <w:rFonts w:asciiTheme="minorHAnsi" w:hAnsiTheme="minorHAnsi"/>
          <w:sz w:val="22"/>
          <w:szCs w:val="22"/>
        </w:rPr>
        <w:t xml:space="preserve">rend. </w:t>
      </w:r>
    </w:p>
    <w:p w14:paraId="5E4FC724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</w:p>
    <w:p w14:paraId="3597A066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Scope &amp; Objectives</w:t>
      </w:r>
      <w:r w:rsidRPr="00AC359F">
        <w:rPr>
          <w:rFonts w:asciiTheme="minorHAnsi" w:hAnsiTheme="minorHAnsi"/>
          <w:b/>
          <w:sz w:val="22"/>
          <w:szCs w:val="22"/>
        </w:rPr>
        <w:t>:</w:t>
      </w:r>
      <w:r w:rsidRPr="002956E1">
        <w:rPr>
          <w:rFonts w:asciiTheme="minorHAnsi" w:hAnsiTheme="minorHAnsi"/>
          <w:sz w:val="22"/>
          <w:szCs w:val="22"/>
        </w:rPr>
        <w:t xml:space="preserve"> This is a course for the science and engineering students to introduce the concept of Nanoscience at a basic level. 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It shows that nanomaterials are there in nature in abundance.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Proper appreciation and unfolding them can lead to various fruitful applications in Sciences, as well as in E</w:t>
      </w:r>
      <w:r>
        <w:rPr>
          <w:rFonts w:asciiTheme="minorHAnsi" w:hAnsiTheme="minorHAnsi"/>
          <w:sz w:val="22"/>
          <w:szCs w:val="22"/>
        </w:rPr>
        <w:t>ngineering</w:t>
      </w:r>
      <w:r w:rsidRPr="002956E1">
        <w:rPr>
          <w:rFonts w:asciiTheme="minorHAnsi" w:hAnsiTheme="minorHAnsi"/>
          <w:sz w:val="22"/>
          <w:szCs w:val="22"/>
        </w:rPr>
        <w:t>. The various techniques (conventional and ultra-modern) to synthesize and study nanomaterials are covered.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The course ends with the direction towards which the field of Nanoscience is growing at the moment. </w:t>
      </w:r>
    </w:p>
    <w:p w14:paraId="14F12740" w14:textId="77777777" w:rsidR="00B7126E" w:rsidRPr="002956E1" w:rsidRDefault="00B7126E" w:rsidP="00B7126E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14:paraId="027B6C97" w14:textId="77777777" w:rsidR="00102C67" w:rsidRDefault="00B7126E" w:rsidP="00B7126E">
      <w:pPr>
        <w:pStyle w:val="BodyText2"/>
        <w:ind w:left="1260" w:hanging="126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Text Book</w:t>
      </w:r>
      <w:r w:rsidR="00BD2F47">
        <w:rPr>
          <w:rFonts w:asciiTheme="minorHAnsi" w:hAnsiTheme="minorHAnsi"/>
          <w:b/>
          <w:iCs/>
          <w:sz w:val="22"/>
          <w:szCs w:val="22"/>
        </w:rPr>
        <w:t>s</w:t>
      </w:r>
      <w:r w:rsidRPr="002956E1">
        <w:rPr>
          <w:rFonts w:asciiTheme="minorHAnsi" w:hAnsiTheme="minorHAnsi"/>
          <w:sz w:val="22"/>
          <w:szCs w:val="22"/>
        </w:rPr>
        <w:t xml:space="preserve">:    </w:t>
      </w:r>
      <w:r w:rsidR="00A550DB">
        <w:rPr>
          <w:rFonts w:asciiTheme="minorHAnsi" w:hAnsiTheme="minorHAnsi"/>
          <w:sz w:val="22"/>
          <w:szCs w:val="22"/>
        </w:rPr>
        <w:tab/>
      </w:r>
      <w:r w:rsidR="006A2BC9">
        <w:rPr>
          <w:rFonts w:asciiTheme="minorHAnsi" w:hAnsiTheme="minorHAnsi"/>
          <w:sz w:val="22"/>
          <w:szCs w:val="22"/>
        </w:rPr>
        <w:t xml:space="preserve">G L </w:t>
      </w:r>
      <w:proofErr w:type="spellStart"/>
      <w:r w:rsidR="00102C67">
        <w:rPr>
          <w:rFonts w:asciiTheme="minorHAnsi" w:hAnsiTheme="minorHAnsi"/>
          <w:sz w:val="22"/>
          <w:szCs w:val="22"/>
        </w:rPr>
        <w:t>Hornyak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, J. Dutta, H. F. </w:t>
      </w:r>
      <w:proofErr w:type="spellStart"/>
      <w:r w:rsidR="00102C67">
        <w:rPr>
          <w:rFonts w:asciiTheme="minorHAnsi" w:hAnsiTheme="minorHAnsi"/>
          <w:sz w:val="22"/>
          <w:szCs w:val="22"/>
        </w:rPr>
        <w:t>Tibbals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 and A. K. Rao, Introduction to Nanoscience, CRC press 2008</w:t>
      </w:r>
      <w:r w:rsidR="006A2BC9">
        <w:rPr>
          <w:rFonts w:asciiTheme="minorHAnsi" w:hAnsiTheme="minorHAnsi"/>
          <w:sz w:val="22"/>
          <w:szCs w:val="22"/>
        </w:rPr>
        <w:t>.</w:t>
      </w:r>
    </w:p>
    <w:p w14:paraId="54018205" w14:textId="77777777" w:rsidR="00102C67" w:rsidRDefault="006A2BC9" w:rsidP="00102C67">
      <w:pPr>
        <w:pStyle w:val="BodyText2"/>
        <w:ind w:left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 L </w:t>
      </w:r>
      <w:proofErr w:type="spellStart"/>
      <w:r w:rsidR="009F7D0A">
        <w:rPr>
          <w:rFonts w:asciiTheme="minorHAnsi" w:hAnsiTheme="minorHAnsi"/>
          <w:sz w:val="22"/>
          <w:szCs w:val="22"/>
        </w:rPr>
        <w:t>Hornyak</w:t>
      </w:r>
      <w:proofErr w:type="spellEnd"/>
      <w:r w:rsidR="009F7D0A">
        <w:rPr>
          <w:rFonts w:asciiTheme="minorHAnsi" w:hAnsiTheme="minorHAnsi"/>
          <w:sz w:val="22"/>
          <w:szCs w:val="22"/>
        </w:rPr>
        <w:t xml:space="preserve">, J. J. Moore, H. F. </w:t>
      </w:r>
      <w:proofErr w:type="spellStart"/>
      <w:r w:rsidR="009F7D0A">
        <w:rPr>
          <w:rFonts w:asciiTheme="minorHAnsi" w:hAnsiTheme="minorHAnsi"/>
          <w:sz w:val="22"/>
          <w:szCs w:val="22"/>
        </w:rPr>
        <w:t>Tibbals</w:t>
      </w:r>
      <w:proofErr w:type="spellEnd"/>
      <w:r w:rsidR="009F7D0A">
        <w:rPr>
          <w:rFonts w:asciiTheme="minorHAnsi" w:hAnsiTheme="minorHAnsi"/>
          <w:sz w:val="22"/>
          <w:szCs w:val="22"/>
        </w:rPr>
        <w:t xml:space="preserve"> and J. Dutta, Fundamentals of Nanotechnology, CRC press 2009. </w:t>
      </w:r>
    </w:p>
    <w:p w14:paraId="58E5D741" w14:textId="77777777" w:rsidR="009F7D0A" w:rsidRDefault="009F7D0A" w:rsidP="00102C67">
      <w:pPr>
        <w:pStyle w:val="BodyText2"/>
        <w:ind w:left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Relevant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A62A5B">
        <w:rPr>
          <w:rFonts w:asciiTheme="minorHAnsi" w:hAnsiTheme="minorHAnsi" w:cstheme="minorHAnsi"/>
          <w:sz w:val="22"/>
          <w:szCs w:val="22"/>
        </w:rPr>
        <w:t>esearch articles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274323">
        <w:rPr>
          <w:rFonts w:asciiTheme="minorHAnsi" w:hAnsiTheme="minorHAnsi" w:cstheme="minorHAnsi"/>
          <w:sz w:val="22"/>
          <w:szCs w:val="22"/>
        </w:rPr>
        <w:t>textbooks</w:t>
      </w:r>
      <w:r>
        <w:rPr>
          <w:rFonts w:asciiTheme="minorHAnsi" w:hAnsiTheme="minorHAnsi" w:cstheme="minorHAnsi"/>
          <w:sz w:val="22"/>
          <w:szCs w:val="22"/>
        </w:rPr>
        <w:t xml:space="preserve"> related to the content of this course </w:t>
      </w:r>
      <w:r w:rsidRPr="00A62A5B">
        <w:rPr>
          <w:rFonts w:asciiTheme="minorHAnsi" w:hAnsiTheme="minorHAnsi" w:cstheme="minorHAnsi"/>
          <w:sz w:val="22"/>
          <w:szCs w:val="22"/>
        </w:rPr>
        <w:t>will also be referred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7FB681" w14:textId="77777777" w:rsidR="00B7126E" w:rsidRDefault="00B7126E" w:rsidP="00B7126E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Reference</w:t>
      </w:r>
      <w:r>
        <w:rPr>
          <w:rFonts w:asciiTheme="minorHAnsi" w:hAnsiTheme="minorHAnsi"/>
          <w:b/>
          <w:iCs/>
          <w:sz w:val="22"/>
          <w:szCs w:val="22"/>
        </w:rPr>
        <w:t>s:</w:t>
      </w:r>
      <w:r w:rsidRPr="002956E1">
        <w:rPr>
          <w:rFonts w:asciiTheme="minorHAnsi" w:hAnsi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/>
          <w:b/>
          <w:iCs/>
          <w:sz w:val="22"/>
          <w:szCs w:val="22"/>
        </w:rPr>
        <w:t xml:space="preserve">   </w:t>
      </w:r>
      <w:r w:rsidRPr="002956E1">
        <w:rPr>
          <w:rFonts w:asciiTheme="minorHAnsi" w:hAnsiTheme="minorHAnsi"/>
          <w:sz w:val="22"/>
          <w:szCs w:val="22"/>
        </w:rPr>
        <w:t xml:space="preserve">F. J. Owens, </w:t>
      </w:r>
      <w:r w:rsidRPr="002956E1">
        <w:rPr>
          <w:rFonts w:asciiTheme="minorHAnsi" w:hAnsiTheme="minorHAnsi"/>
          <w:i/>
          <w:sz w:val="22"/>
          <w:szCs w:val="22"/>
        </w:rPr>
        <w:t>Introduction to Nanotechnology</w:t>
      </w:r>
      <w:r w:rsidRPr="002956E1">
        <w:rPr>
          <w:rFonts w:asciiTheme="minorHAnsi" w:hAnsiTheme="minorHAnsi"/>
          <w:sz w:val="22"/>
          <w:szCs w:val="22"/>
        </w:rPr>
        <w:t>,</w:t>
      </w:r>
      <w:r w:rsidRPr="002956E1">
        <w:rPr>
          <w:rFonts w:asciiTheme="minorHAnsi" w:hAnsi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Wiley </w:t>
      </w:r>
      <w:proofErr w:type="spellStart"/>
      <w:r>
        <w:rPr>
          <w:rFonts w:asciiTheme="minorHAnsi" w:hAnsiTheme="minorHAnsi"/>
          <w:sz w:val="22"/>
          <w:szCs w:val="22"/>
        </w:rPr>
        <w:t>Intescience</w:t>
      </w:r>
      <w:proofErr w:type="spellEnd"/>
      <w:r>
        <w:rPr>
          <w:rFonts w:asciiTheme="minorHAnsi" w:hAnsiTheme="minorHAnsi"/>
          <w:sz w:val="22"/>
          <w:szCs w:val="22"/>
        </w:rPr>
        <w:t xml:space="preserve"> 2003; G. L. </w:t>
      </w:r>
      <w:proofErr w:type="spellStart"/>
      <w:r>
        <w:rPr>
          <w:rFonts w:asciiTheme="minorHAnsi" w:hAnsiTheme="minorHAnsi"/>
          <w:sz w:val="22"/>
          <w:szCs w:val="22"/>
        </w:rPr>
        <w:t>Hornyak</w:t>
      </w:r>
      <w:proofErr w:type="spellEnd"/>
      <w:r>
        <w:rPr>
          <w:rFonts w:asciiTheme="minorHAnsi" w:hAnsiTheme="minorHAnsi"/>
          <w:sz w:val="22"/>
          <w:szCs w:val="22"/>
        </w:rPr>
        <w:t>,</w:t>
      </w:r>
    </w:p>
    <w:p w14:paraId="328916D4" w14:textId="77777777" w:rsidR="009F7D0A" w:rsidRDefault="00B7126E" w:rsidP="00102C67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Cs/>
          <w:sz w:val="22"/>
          <w:szCs w:val="22"/>
        </w:rPr>
        <w:t xml:space="preserve">                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9F7D0A" w:rsidRPr="002956E1">
        <w:rPr>
          <w:rFonts w:asciiTheme="minorHAnsi" w:hAnsiTheme="minorHAnsi"/>
          <w:sz w:val="22"/>
          <w:szCs w:val="22"/>
        </w:rPr>
        <w:t xml:space="preserve">S. M. Lindsay, </w:t>
      </w:r>
      <w:r w:rsidR="009F7D0A" w:rsidRPr="002956E1">
        <w:rPr>
          <w:rFonts w:asciiTheme="minorHAnsi" w:hAnsiTheme="minorHAnsi"/>
          <w:i/>
          <w:sz w:val="22"/>
          <w:szCs w:val="22"/>
        </w:rPr>
        <w:t>Introduction to Nanoscience</w:t>
      </w:r>
      <w:r w:rsidR="009F7D0A" w:rsidRPr="002956E1">
        <w:rPr>
          <w:rFonts w:asciiTheme="minorHAnsi" w:hAnsiTheme="minorHAnsi"/>
          <w:sz w:val="22"/>
          <w:szCs w:val="22"/>
        </w:rPr>
        <w:t>, Oxford University Press, 2010</w:t>
      </w:r>
      <w:r w:rsidR="009F7D0A">
        <w:rPr>
          <w:rFonts w:asciiTheme="minorHAnsi" w:hAnsiTheme="minorHAnsi"/>
          <w:sz w:val="22"/>
          <w:szCs w:val="22"/>
        </w:rPr>
        <w:t xml:space="preserve">; </w:t>
      </w:r>
    </w:p>
    <w:p w14:paraId="503DA40C" w14:textId="77777777" w:rsidR="009F7D0A" w:rsidRPr="002956E1" w:rsidRDefault="009F7D0A" w:rsidP="009F7D0A">
      <w:pPr>
        <w:pStyle w:val="BodyText2"/>
        <w:ind w:left="1260"/>
        <w:jc w:val="left"/>
        <w:rPr>
          <w:rFonts w:asciiTheme="minorHAnsi" w:hAnsiTheme="minorHAnsi"/>
          <w:b/>
          <w:iCs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C. P. Poole Jr. and </w:t>
      </w:r>
      <w:r>
        <w:rPr>
          <w:rFonts w:asciiTheme="minorHAnsi" w:hAnsiTheme="minorHAnsi"/>
          <w:sz w:val="22"/>
          <w:szCs w:val="22"/>
        </w:rPr>
        <w:t>Frank J. Owens, Wiley-India, 2009.</w:t>
      </w:r>
    </w:p>
    <w:p w14:paraId="67CB42D0" w14:textId="77777777" w:rsidR="00B7126E" w:rsidRPr="00AC359F" w:rsidRDefault="00B7126E" w:rsidP="00B7126E">
      <w:pPr>
        <w:pStyle w:val="BodyText2"/>
        <w:ind w:left="1260" w:hanging="1260"/>
        <w:rPr>
          <w:rFonts w:asciiTheme="minorHAnsi" w:hAnsiTheme="minorHAnsi"/>
          <w:b/>
          <w:sz w:val="22"/>
          <w:szCs w:val="22"/>
        </w:rPr>
      </w:pPr>
      <w:r w:rsidRPr="00AC359F">
        <w:rPr>
          <w:rFonts w:asciiTheme="minorHAnsi" w:hAnsiTheme="minorHAnsi"/>
          <w:b/>
          <w:sz w:val="22"/>
          <w:szCs w:val="22"/>
        </w:rPr>
        <w:t>Learning Outcomes:</w:t>
      </w:r>
    </w:p>
    <w:p w14:paraId="7BCF1953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Basic Science required to understand the physical and chemical properties of nanomaterials</w:t>
      </w:r>
    </w:p>
    <w:p w14:paraId="530B7758" w14:textId="77777777" w:rsidR="00B7126E" w:rsidRPr="00917EE0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fabrication methods to prepare nanoparticles</w:t>
      </w:r>
    </w:p>
    <w:p w14:paraId="79EE3DE9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the correct experimental tools to characterize nanomaterials</w:t>
      </w:r>
    </w:p>
    <w:p w14:paraId="43CA16C5" w14:textId="77777777" w:rsidR="00B7126E" w:rsidRPr="004C7AF3" w:rsidRDefault="00B7126E" w:rsidP="00B7126E">
      <w:pPr>
        <w:pStyle w:val="BodyText2"/>
        <w:ind w:left="720"/>
        <w:rPr>
          <w:rFonts w:asciiTheme="minorHAnsi" w:hAnsiTheme="minorHAnsi"/>
          <w:sz w:val="22"/>
          <w:szCs w:val="22"/>
        </w:rPr>
      </w:pPr>
    </w:p>
    <w:p w14:paraId="3AD8589C" w14:textId="77777777" w:rsidR="00B7126E" w:rsidRPr="00AC359F" w:rsidRDefault="00B7126E" w:rsidP="00B7126E">
      <w:pPr>
        <w:pStyle w:val="Heading2"/>
        <w:rPr>
          <w:rFonts w:asciiTheme="minorHAnsi" w:hAnsiTheme="minorHAnsi"/>
          <w:b/>
          <w:bCs/>
          <w:i w:val="0"/>
          <w:iCs w:val="0"/>
          <w:sz w:val="22"/>
          <w:szCs w:val="22"/>
          <w:u w:val="single"/>
        </w:rPr>
      </w:pPr>
      <w:r w:rsidRPr="00AC359F">
        <w:rPr>
          <w:rFonts w:asciiTheme="minorHAnsi" w:hAnsiTheme="minorHAnsi"/>
          <w:b/>
          <w:sz w:val="22"/>
          <w:szCs w:val="22"/>
          <w:u w:val="single"/>
        </w:rPr>
        <w:t>Course Plan:</w:t>
      </w:r>
    </w:p>
    <w:p w14:paraId="18CC38BC" w14:textId="77777777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</w:p>
    <w:tbl>
      <w:tblPr>
        <w:tblW w:w="8927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980"/>
        <w:gridCol w:w="3600"/>
        <w:gridCol w:w="2340"/>
      </w:tblGrid>
      <w:tr w:rsidR="00A451D0" w:rsidRPr="002956E1" w14:paraId="78DBCFC4" w14:textId="77777777" w:rsidTr="00A451D0">
        <w:trPr>
          <w:trHeight w:val="575"/>
        </w:trPr>
        <w:tc>
          <w:tcPr>
            <w:tcW w:w="1007" w:type="dxa"/>
          </w:tcPr>
          <w:p w14:paraId="6DA93286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Lecture</w:t>
            </w:r>
          </w:p>
          <w:p w14:paraId="0F0441A8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  <w:p w14:paraId="315790F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07621447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Learning Objectives</w:t>
            </w:r>
          </w:p>
        </w:tc>
        <w:tc>
          <w:tcPr>
            <w:tcW w:w="3600" w:type="dxa"/>
          </w:tcPr>
          <w:p w14:paraId="58B09D84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Topics to be covered</w:t>
            </w:r>
          </w:p>
        </w:tc>
        <w:tc>
          <w:tcPr>
            <w:tcW w:w="2340" w:type="dxa"/>
          </w:tcPr>
          <w:p w14:paraId="0A97B3D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Chapter in the text book</w:t>
            </w:r>
          </w:p>
        </w:tc>
      </w:tr>
      <w:tr w:rsidR="00A451D0" w:rsidRPr="002956E1" w14:paraId="76403F7D" w14:textId="77777777" w:rsidTr="00A451D0">
        <w:tc>
          <w:tcPr>
            <w:tcW w:w="1007" w:type="dxa"/>
          </w:tcPr>
          <w:p w14:paraId="23BE920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60F5123F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Introduction</w:t>
            </w:r>
          </w:p>
        </w:tc>
        <w:tc>
          <w:tcPr>
            <w:tcW w:w="3600" w:type="dxa"/>
          </w:tcPr>
          <w:p w14:paraId="34C9F6D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What is Nanoscience?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Societal and Ethical implications of Nanoscience; Environmental Implications;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Advanced Materials; Future of Nanotechnology</w:t>
            </w:r>
          </w:p>
        </w:tc>
        <w:tc>
          <w:tcPr>
            <w:tcW w:w="2340" w:type="dxa"/>
          </w:tcPr>
          <w:p w14:paraId="430E9A66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Chapter 1 &amp;</w:t>
            </w:r>
          </w:p>
          <w:p w14:paraId="2246192B" w14:textId="77777777" w:rsidR="009F7D0A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09EE9255" w14:textId="77777777" w:rsidTr="00A451D0">
        <w:tc>
          <w:tcPr>
            <w:tcW w:w="1007" w:type="dxa"/>
          </w:tcPr>
          <w:p w14:paraId="19D0997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3 - 12</w:t>
            </w:r>
          </w:p>
        </w:tc>
        <w:tc>
          <w:tcPr>
            <w:tcW w:w="1980" w:type="dxa"/>
          </w:tcPr>
          <w:p w14:paraId="729B67C7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Nanophenomenon in Nature and Science behind Nanoscience</w:t>
            </w:r>
          </w:p>
        </w:tc>
        <w:tc>
          <w:tcPr>
            <w:tcW w:w="3600" w:type="dxa"/>
          </w:tcPr>
          <w:p w14:paraId="4EE9346E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Lycurgus cup, Lotus effect, Materials, Structure and the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Nanosurface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; Energy at the nanoscale; Thermodynamics in nanomaterials; Chemical interactions at the nanoscale; Basic quantum mechanics and Solid state Physics</w:t>
            </w:r>
          </w:p>
        </w:tc>
        <w:tc>
          <w:tcPr>
            <w:tcW w:w="2340" w:type="dxa"/>
          </w:tcPr>
          <w:p w14:paraId="638D329B" w14:textId="77777777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2, 6 &amp;</w:t>
            </w:r>
          </w:p>
          <w:p w14:paraId="3ADB4B8F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7B12C9A0" w14:textId="77777777" w:rsidTr="00A451D0">
        <w:tc>
          <w:tcPr>
            <w:tcW w:w="1007" w:type="dxa"/>
          </w:tcPr>
          <w:p w14:paraId="2070712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13 - 17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 xml:space="preserve">            </w:t>
            </w:r>
          </w:p>
        </w:tc>
        <w:tc>
          <w:tcPr>
            <w:tcW w:w="1980" w:type="dxa"/>
          </w:tcPr>
          <w:p w14:paraId="14B136A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Characterization and analysis</w:t>
            </w:r>
          </w:p>
        </w:tc>
        <w:tc>
          <w:tcPr>
            <w:tcW w:w="3600" w:type="dxa"/>
          </w:tcPr>
          <w:p w14:paraId="6D89ECC5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Scanning Tunneling micros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copy and Scanning Probe Microscopy </w:t>
            </w:r>
          </w:p>
        </w:tc>
        <w:tc>
          <w:tcPr>
            <w:tcW w:w="2340" w:type="dxa"/>
          </w:tcPr>
          <w:p w14:paraId="5F4D2E70" w14:textId="77777777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 &amp;</w:t>
            </w:r>
          </w:p>
          <w:p w14:paraId="2EFB55AE" w14:textId="77777777" w:rsidR="00A451D0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4AACE781" w14:textId="77777777" w:rsidTr="00A451D0">
        <w:tc>
          <w:tcPr>
            <w:tcW w:w="1007" w:type="dxa"/>
          </w:tcPr>
          <w:p w14:paraId="1ACE0207" w14:textId="77777777" w:rsidR="00A451D0" w:rsidRPr="002956E1" w:rsidRDefault="00A451D0" w:rsidP="00F072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F0729C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- 21</w:t>
            </w:r>
          </w:p>
        </w:tc>
        <w:tc>
          <w:tcPr>
            <w:tcW w:w="1980" w:type="dxa"/>
          </w:tcPr>
          <w:p w14:paraId="6C30869B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</w:p>
        </w:tc>
        <w:tc>
          <w:tcPr>
            <w:tcW w:w="3600" w:type="dxa"/>
          </w:tcPr>
          <w:p w14:paraId="1CA8CDC4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Nano-magnetism </w:t>
            </w:r>
          </w:p>
        </w:tc>
        <w:tc>
          <w:tcPr>
            <w:tcW w:w="2340" w:type="dxa"/>
          </w:tcPr>
          <w:p w14:paraId="12EA899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0BC4A84" w14:textId="77777777" w:rsidTr="00A451D0">
        <w:trPr>
          <w:trHeight w:val="593"/>
        </w:trPr>
        <w:tc>
          <w:tcPr>
            <w:tcW w:w="1007" w:type="dxa"/>
          </w:tcPr>
          <w:p w14:paraId="663A198D" w14:textId="77777777" w:rsidR="00A451D0" w:rsidRPr="002956E1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  - 25</w:t>
            </w:r>
          </w:p>
        </w:tc>
        <w:tc>
          <w:tcPr>
            <w:tcW w:w="1980" w:type="dxa"/>
          </w:tcPr>
          <w:p w14:paraId="5DF3205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Physics : Properties and Phenomena</w:t>
            </w:r>
          </w:p>
        </w:tc>
        <w:tc>
          <w:tcPr>
            <w:tcW w:w="3600" w:type="dxa"/>
          </w:tcPr>
          <w:p w14:paraId="532BCB6B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Materials, Structure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Nanosurface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227BBB6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(General Perspective)</w:t>
            </w:r>
          </w:p>
        </w:tc>
        <w:tc>
          <w:tcPr>
            <w:tcW w:w="2340" w:type="dxa"/>
          </w:tcPr>
          <w:p w14:paraId="595907E9" w14:textId="77777777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5 &amp;</w:t>
            </w:r>
          </w:p>
          <w:p w14:paraId="47916AD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2FBC8383" w14:textId="77777777" w:rsidTr="00A451D0">
        <w:trPr>
          <w:trHeight w:val="620"/>
        </w:trPr>
        <w:tc>
          <w:tcPr>
            <w:tcW w:w="1007" w:type="dxa"/>
          </w:tcPr>
          <w:p w14:paraId="42837B53" w14:textId="77777777" w:rsidR="00A451D0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26 - 29</w:t>
            </w:r>
          </w:p>
        </w:tc>
        <w:tc>
          <w:tcPr>
            <w:tcW w:w="1980" w:type="dxa"/>
          </w:tcPr>
          <w:p w14:paraId="491F0308" w14:textId="77777777" w:rsidR="00A451D0" w:rsidRPr="00926E0A" w:rsidRDefault="00A451D0" w:rsidP="00BA01D9">
            <w:pPr>
              <w:pStyle w:val="NormalWeb"/>
              <w:shd w:val="clear" w:color="auto" w:fill="FFFFFF"/>
              <w:spacing w:before="0" w:beforeAutospacing="0" w:after="0" w:afterAutospacing="0" w:line="268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26E0A">
              <w:rPr>
                <w:rFonts w:asciiTheme="minorHAnsi" w:hAnsiTheme="minorHAnsi" w:cstheme="minorHAnsi"/>
                <w:sz w:val="22"/>
                <w:szCs w:val="22"/>
              </w:rPr>
              <w:t>Fabrication Methods</w:t>
            </w:r>
          </w:p>
          <w:p w14:paraId="45C4289E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156FFA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Fabrication routes to synthesize nanomaterials/ nanocomposites</w:t>
            </w:r>
          </w:p>
        </w:tc>
        <w:tc>
          <w:tcPr>
            <w:tcW w:w="2340" w:type="dxa"/>
          </w:tcPr>
          <w:p w14:paraId="519A83BB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6516B1F1" w14:textId="77777777" w:rsidTr="00A451D0">
        <w:tc>
          <w:tcPr>
            <w:tcW w:w="1007" w:type="dxa"/>
          </w:tcPr>
          <w:p w14:paraId="6E0E059D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30 - 36</w:t>
            </w:r>
          </w:p>
        </w:tc>
        <w:tc>
          <w:tcPr>
            <w:tcW w:w="1980" w:type="dxa"/>
          </w:tcPr>
          <w:p w14:paraId="2AFA4DC0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Characterization of Nanomaterials</w:t>
            </w:r>
          </w:p>
        </w:tc>
        <w:tc>
          <w:tcPr>
            <w:tcW w:w="3600" w:type="dxa"/>
          </w:tcPr>
          <w:p w14:paraId="5F858003" w14:textId="77777777" w:rsidR="00A451D0" w:rsidRDefault="00A451D0" w:rsidP="00B7126E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68" w:lineRule="atLeast"/>
              <w:ind w:left="342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Structural determina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tion of Nanomaterials by 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X - ray diffractometer</w:t>
            </w:r>
          </w:p>
          <w:p w14:paraId="1F8CD4F3" w14:textId="77777777" w:rsidR="00A451D0" w:rsidRPr="009929C2" w:rsidRDefault="00A451D0" w:rsidP="00B7126E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68" w:lineRule="atLeast"/>
              <w:ind w:left="342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Microstructural Analysis  of Nanomaterials (Size and Shape determination) by Transmission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/Scanning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 xml:space="preserve"> electron microscopy</w:t>
            </w:r>
          </w:p>
        </w:tc>
        <w:tc>
          <w:tcPr>
            <w:tcW w:w="2340" w:type="dxa"/>
          </w:tcPr>
          <w:p w14:paraId="78D22A4B" w14:textId="77777777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 &amp;</w:t>
            </w:r>
          </w:p>
          <w:p w14:paraId="31AD6C0B" w14:textId="77777777" w:rsidR="00A451D0" w:rsidRPr="009929C2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52128279" w14:textId="77777777" w:rsidTr="00A451D0">
        <w:trPr>
          <w:trHeight w:val="296"/>
        </w:trPr>
        <w:tc>
          <w:tcPr>
            <w:tcW w:w="1007" w:type="dxa"/>
          </w:tcPr>
          <w:p w14:paraId="32B5637C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37 - 40</w:t>
            </w:r>
          </w:p>
        </w:tc>
        <w:tc>
          <w:tcPr>
            <w:tcW w:w="1980" w:type="dxa"/>
          </w:tcPr>
          <w:p w14:paraId="73B66C5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</w:p>
        </w:tc>
        <w:tc>
          <w:tcPr>
            <w:tcW w:w="3600" w:type="dxa"/>
          </w:tcPr>
          <w:p w14:paraId="3866BC0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 crystal composites and its applications</w:t>
            </w:r>
          </w:p>
        </w:tc>
        <w:tc>
          <w:tcPr>
            <w:tcW w:w="2340" w:type="dxa"/>
          </w:tcPr>
          <w:p w14:paraId="5847B5B3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1D892CD" w14:textId="77777777" w:rsidTr="00A451D0">
        <w:trPr>
          <w:trHeight w:val="296"/>
        </w:trPr>
        <w:tc>
          <w:tcPr>
            <w:tcW w:w="1007" w:type="dxa"/>
          </w:tcPr>
          <w:p w14:paraId="2B242BC2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41 - 42</w:t>
            </w:r>
          </w:p>
        </w:tc>
        <w:tc>
          <w:tcPr>
            <w:tcW w:w="1980" w:type="dxa"/>
          </w:tcPr>
          <w:p w14:paraId="25AF761D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Future Trend</w:t>
            </w:r>
          </w:p>
        </w:tc>
        <w:tc>
          <w:tcPr>
            <w:tcW w:w="3600" w:type="dxa"/>
          </w:tcPr>
          <w:p w14:paraId="5752F8B2" w14:textId="77777777" w:rsidR="00A451D0" w:rsidRPr="00A55895" w:rsidRDefault="00A451D0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5895">
              <w:rPr>
                <w:rFonts w:asciiTheme="minorHAnsi" w:hAnsiTheme="minorHAnsi" w:cstheme="minorHAnsi"/>
                <w:sz w:val="22"/>
                <w:szCs w:val="22"/>
              </w:rPr>
              <w:t>Future prospects of nanomaterials in science and engineering applications</w:t>
            </w:r>
          </w:p>
        </w:tc>
        <w:tc>
          <w:tcPr>
            <w:tcW w:w="2340" w:type="dxa"/>
          </w:tcPr>
          <w:p w14:paraId="251BAD6A" w14:textId="77777777" w:rsidR="00A451D0" w:rsidRPr="00A55895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</w:tbl>
    <w:p w14:paraId="5C848D66" w14:textId="77777777" w:rsidR="00B7126E" w:rsidRPr="002956E1" w:rsidRDefault="00B7126E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64317478" w14:textId="77777777" w:rsidR="00B7126E" w:rsidRPr="00B213C5" w:rsidRDefault="00B7126E" w:rsidP="00B7126E">
      <w:pPr>
        <w:rPr>
          <w:rFonts w:asciiTheme="minorHAnsi" w:hAnsiTheme="minorHAnsi"/>
          <w:b/>
          <w:i/>
          <w:iCs/>
          <w:sz w:val="22"/>
          <w:szCs w:val="22"/>
          <w:u w:val="single"/>
        </w:rPr>
      </w:pPr>
      <w:r w:rsidRPr="00B213C5">
        <w:rPr>
          <w:rFonts w:asciiTheme="minorHAnsi" w:hAnsiTheme="minorHAnsi"/>
          <w:b/>
          <w:i/>
          <w:iCs/>
          <w:sz w:val="22"/>
          <w:szCs w:val="22"/>
          <w:u w:val="single"/>
        </w:rPr>
        <w:t>Evaluation Scheme:</w:t>
      </w:r>
    </w:p>
    <w:p w14:paraId="584E0771" w14:textId="77777777" w:rsidR="00B7126E" w:rsidRPr="002956E1" w:rsidRDefault="00B7126E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823"/>
        <w:gridCol w:w="1170"/>
        <w:gridCol w:w="1260"/>
        <w:gridCol w:w="1980"/>
        <w:gridCol w:w="2340"/>
      </w:tblGrid>
      <w:tr w:rsidR="00B7126E" w:rsidRPr="003C219B" w14:paraId="2DD2BA41" w14:textId="77777777" w:rsidTr="007A7C3B">
        <w:tc>
          <w:tcPr>
            <w:tcW w:w="805" w:type="dxa"/>
          </w:tcPr>
          <w:p w14:paraId="448070D0" w14:textId="77777777" w:rsidR="00B7126E" w:rsidRPr="003C219B" w:rsidRDefault="00B7126E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>EC No.</w:t>
            </w:r>
          </w:p>
        </w:tc>
        <w:tc>
          <w:tcPr>
            <w:tcW w:w="1823" w:type="dxa"/>
          </w:tcPr>
          <w:p w14:paraId="0E74B195" w14:textId="77777777" w:rsidR="00B7126E" w:rsidRPr="003C219B" w:rsidRDefault="00B7126E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Evaluation </w:t>
            </w:r>
          </w:p>
          <w:p w14:paraId="2DCD68B0" w14:textId="77777777" w:rsidR="00B7126E" w:rsidRPr="003C219B" w:rsidRDefault="00B7126E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Component. </w:t>
            </w:r>
          </w:p>
        </w:tc>
        <w:tc>
          <w:tcPr>
            <w:tcW w:w="1170" w:type="dxa"/>
          </w:tcPr>
          <w:p w14:paraId="3C35ED52" w14:textId="77777777" w:rsidR="00B7126E" w:rsidRDefault="00B7126E" w:rsidP="00877A4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</w:p>
          <w:p w14:paraId="7BDE4444" w14:textId="77777777" w:rsidR="0095688E" w:rsidRPr="003C219B" w:rsidRDefault="0095688E" w:rsidP="00877A4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(Minutes)</w:t>
            </w:r>
          </w:p>
        </w:tc>
        <w:tc>
          <w:tcPr>
            <w:tcW w:w="1260" w:type="dxa"/>
          </w:tcPr>
          <w:p w14:paraId="18EDF0F9" w14:textId="77777777" w:rsidR="00B7126E" w:rsidRPr="003C219B" w:rsidRDefault="00B7126E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>Weightage</w:t>
            </w:r>
          </w:p>
          <w:p w14:paraId="7B423521" w14:textId="77777777" w:rsidR="00B7126E" w:rsidRPr="003C219B" w:rsidRDefault="0095688E" w:rsidP="00877A4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(%)</w:t>
            </w:r>
          </w:p>
        </w:tc>
        <w:tc>
          <w:tcPr>
            <w:tcW w:w="1980" w:type="dxa"/>
          </w:tcPr>
          <w:p w14:paraId="35FD276E" w14:textId="77777777" w:rsidR="00B7126E" w:rsidRPr="003C219B" w:rsidRDefault="00B213C5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Date, Time &amp; Venue</w:t>
            </w:r>
          </w:p>
        </w:tc>
        <w:tc>
          <w:tcPr>
            <w:tcW w:w="2340" w:type="dxa"/>
          </w:tcPr>
          <w:p w14:paraId="4BDE64ED" w14:textId="77777777" w:rsidR="00B7126E" w:rsidRPr="003C219B" w:rsidRDefault="00B213C5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Nature of Component</w:t>
            </w:r>
          </w:p>
        </w:tc>
      </w:tr>
      <w:tr w:rsidR="004A7FCC" w:rsidRPr="003C219B" w14:paraId="14EDD090" w14:textId="77777777" w:rsidTr="007A7C3B">
        <w:tc>
          <w:tcPr>
            <w:tcW w:w="805" w:type="dxa"/>
          </w:tcPr>
          <w:p w14:paraId="08402782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823" w:type="dxa"/>
          </w:tcPr>
          <w:p w14:paraId="20385C2D" w14:textId="77777777" w:rsidR="004A7FCC" w:rsidRPr="003C219B" w:rsidRDefault="004A7FCC" w:rsidP="004A7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1</w:t>
            </w:r>
          </w:p>
        </w:tc>
        <w:tc>
          <w:tcPr>
            <w:tcW w:w="1170" w:type="dxa"/>
          </w:tcPr>
          <w:p w14:paraId="2D34FBCC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260" w:type="dxa"/>
          </w:tcPr>
          <w:p w14:paraId="64AC8598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980" w:type="dxa"/>
          </w:tcPr>
          <w:p w14:paraId="3D4833FE" w14:textId="77777777" w:rsidR="004A7FCC" w:rsidRPr="004A7FCC" w:rsidRDefault="004A7FCC" w:rsidP="004A7FCC">
            <w:pPr>
              <w:rPr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 xml:space="preserve">September 10 –September 20 </w:t>
            </w:r>
          </w:p>
          <w:p w14:paraId="498DF2CF" w14:textId="15FF5F35" w:rsidR="004A7FCC" w:rsidRPr="004A7FCC" w:rsidRDefault="004A7FCC" w:rsidP="004A7FCC">
            <w:pPr>
              <w:rPr>
                <w:rFonts w:asciiTheme="minorHAnsi" w:hAnsiTheme="minorHAnsi"/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 xml:space="preserve">(During scheduled class hour) </w:t>
            </w:r>
          </w:p>
        </w:tc>
        <w:tc>
          <w:tcPr>
            <w:tcW w:w="2340" w:type="dxa"/>
          </w:tcPr>
          <w:p w14:paraId="65A8B9D3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4A7FCC" w:rsidRPr="003C219B" w14:paraId="04259902" w14:textId="77777777" w:rsidTr="007A7C3B">
        <w:tc>
          <w:tcPr>
            <w:tcW w:w="805" w:type="dxa"/>
          </w:tcPr>
          <w:p w14:paraId="0266CFED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823" w:type="dxa"/>
          </w:tcPr>
          <w:p w14:paraId="3D435FA2" w14:textId="77777777" w:rsidR="004A7FCC" w:rsidRDefault="004A7FCC" w:rsidP="004A7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2</w:t>
            </w:r>
          </w:p>
        </w:tc>
        <w:tc>
          <w:tcPr>
            <w:tcW w:w="1170" w:type="dxa"/>
          </w:tcPr>
          <w:p w14:paraId="5CB8ADF5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260" w:type="dxa"/>
          </w:tcPr>
          <w:p w14:paraId="33F67442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980" w:type="dxa"/>
          </w:tcPr>
          <w:p w14:paraId="33CCE9C7" w14:textId="77777777" w:rsidR="004A7FCC" w:rsidRPr="004A7FCC" w:rsidRDefault="004A7FCC" w:rsidP="004A7FCC">
            <w:pPr>
              <w:rPr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 xml:space="preserve">October 09 –October 20 </w:t>
            </w:r>
          </w:p>
          <w:p w14:paraId="10D6E32B" w14:textId="573138B5" w:rsidR="004A7FCC" w:rsidRPr="004A7FCC" w:rsidRDefault="004A7FCC" w:rsidP="004A7FCC">
            <w:pPr>
              <w:rPr>
                <w:rFonts w:asciiTheme="minorHAnsi" w:hAnsiTheme="minorHAnsi"/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>(During scheduled class hour)</w:t>
            </w:r>
          </w:p>
        </w:tc>
        <w:tc>
          <w:tcPr>
            <w:tcW w:w="2340" w:type="dxa"/>
          </w:tcPr>
          <w:p w14:paraId="1ED59E46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4A7FCC" w:rsidRPr="003C219B" w14:paraId="1C53D007" w14:textId="77777777" w:rsidTr="007A7C3B">
        <w:tc>
          <w:tcPr>
            <w:tcW w:w="805" w:type="dxa"/>
          </w:tcPr>
          <w:p w14:paraId="316B9055" w14:textId="77777777" w:rsidR="004A7FCC" w:rsidRPr="003C219B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823" w:type="dxa"/>
          </w:tcPr>
          <w:p w14:paraId="068CE5F9" w14:textId="77777777" w:rsidR="004A7FCC" w:rsidRDefault="004A7FCC" w:rsidP="004A7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3</w:t>
            </w:r>
          </w:p>
        </w:tc>
        <w:tc>
          <w:tcPr>
            <w:tcW w:w="1170" w:type="dxa"/>
          </w:tcPr>
          <w:p w14:paraId="665F33CF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1260" w:type="dxa"/>
          </w:tcPr>
          <w:p w14:paraId="6D53686F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980" w:type="dxa"/>
          </w:tcPr>
          <w:p w14:paraId="7ADFBE52" w14:textId="77777777" w:rsidR="004A7FCC" w:rsidRPr="004A7FCC" w:rsidRDefault="004A7FCC" w:rsidP="004A7FCC">
            <w:pPr>
              <w:rPr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 xml:space="preserve">November 10 – November 20 </w:t>
            </w:r>
          </w:p>
          <w:p w14:paraId="33DA5B2B" w14:textId="74954D71" w:rsidR="004A7FCC" w:rsidRPr="004A7FCC" w:rsidRDefault="004A7FCC" w:rsidP="004A7FCC">
            <w:pPr>
              <w:rPr>
                <w:rFonts w:asciiTheme="minorHAnsi" w:hAnsiTheme="minorHAnsi"/>
                <w:sz w:val="20"/>
                <w:szCs w:val="20"/>
              </w:rPr>
            </w:pPr>
            <w:r w:rsidRPr="004A7FCC">
              <w:rPr>
                <w:sz w:val="20"/>
                <w:szCs w:val="20"/>
              </w:rPr>
              <w:t>(During scheduled class hour)</w:t>
            </w:r>
          </w:p>
        </w:tc>
        <w:tc>
          <w:tcPr>
            <w:tcW w:w="2340" w:type="dxa"/>
          </w:tcPr>
          <w:p w14:paraId="5AE84960" w14:textId="77777777" w:rsidR="004A7FCC" w:rsidRDefault="004A7FCC" w:rsidP="004A7FC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B7126E" w:rsidRPr="003C219B" w14:paraId="30C88EBB" w14:textId="77777777" w:rsidTr="007A7C3B">
        <w:tc>
          <w:tcPr>
            <w:tcW w:w="805" w:type="dxa"/>
          </w:tcPr>
          <w:p w14:paraId="56606273" w14:textId="77777777" w:rsidR="00B7126E" w:rsidRPr="003C219B" w:rsidRDefault="00A32C06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23" w:type="dxa"/>
          </w:tcPr>
          <w:p w14:paraId="4AADC1AC" w14:textId="77777777" w:rsidR="00B7126E" w:rsidRPr="003C219B" w:rsidRDefault="00430126" w:rsidP="0095688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Assignment</w:t>
            </w:r>
          </w:p>
        </w:tc>
        <w:tc>
          <w:tcPr>
            <w:tcW w:w="1170" w:type="dxa"/>
          </w:tcPr>
          <w:p w14:paraId="06EBD2E8" w14:textId="77777777" w:rsidR="00B7126E" w:rsidRPr="003C219B" w:rsidRDefault="00877A45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2006C595" w14:textId="77777777" w:rsidR="00B7126E" w:rsidRPr="003C219B" w:rsidRDefault="0095688E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980" w:type="dxa"/>
          </w:tcPr>
          <w:p w14:paraId="3ED69A8E" w14:textId="77777777" w:rsidR="00B7126E" w:rsidRPr="007A7C3B" w:rsidRDefault="007A7C3B" w:rsidP="007A7C3B">
            <w:pPr>
              <w:rPr>
                <w:rFonts w:asciiTheme="minorHAnsi" w:hAnsiTheme="minorHAnsi"/>
                <w:sz w:val="22"/>
                <w:szCs w:val="22"/>
              </w:rPr>
            </w:pPr>
            <w:r w:rsidRPr="007A7C3B">
              <w:rPr>
                <w:rFonts w:asciiTheme="minorHAnsi" w:hAnsiTheme="minorHAnsi"/>
                <w:sz w:val="22"/>
                <w:szCs w:val="22"/>
              </w:rPr>
              <w:t>Will be announced in the class</w:t>
            </w:r>
          </w:p>
        </w:tc>
        <w:tc>
          <w:tcPr>
            <w:tcW w:w="2340" w:type="dxa"/>
          </w:tcPr>
          <w:p w14:paraId="49F4009E" w14:textId="77777777" w:rsidR="00B7126E" w:rsidRPr="003C219B" w:rsidRDefault="00B7126E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B7126E" w:rsidRPr="003C219B" w14:paraId="71C46489" w14:textId="77777777" w:rsidTr="007A7C3B">
        <w:tc>
          <w:tcPr>
            <w:tcW w:w="805" w:type="dxa"/>
          </w:tcPr>
          <w:p w14:paraId="191873E7" w14:textId="77777777" w:rsidR="00B7126E" w:rsidRPr="003C219B" w:rsidRDefault="00A32C06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823" w:type="dxa"/>
          </w:tcPr>
          <w:p w14:paraId="5A2321D5" w14:textId="77777777" w:rsidR="00B7126E" w:rsidRPr="003C219B" w:rsidRDefault="00B7126E" w:rsidP="0095688E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70" w:type="dxa"/>
          </w:tcPr>
          <w:p w14:paraId="10D5DC12" w14:textId="77777777" w:rsidR="00B7126E" w:rsidRPr="003C219B" w:rsidRDefault="0095688E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</w:t>
            </w:r>
          </w:p>
        </w:tc>
        <w:tc>
          <w:tcPr>
            <w:tcW w:w="1260" w:type="dxa"/>
          </w:tcPr>
          <w:p w14:paraId="77686365" w14:textId="77777777" w:rsidR="00B7126E" w:rsidRPr="003C219B" w:rsidRDefault="00430126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B7126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7ABA171E" w14:textId="1816DE6E" w:rsidR="00B7126E" w:rsidRPr="007A7C3B" w:rsidRDefault="004A7FCC" w:rsidP="007A7C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TBA</w:t>
            </w:r>
          </w:p>
        </w:tc>
        <w:tc>
          <w:tcPr>
            <w:tcW w:w="2340" w:type="dxa"/>
          </w:tcPr>
          <w:p w14:paraId="5015DCCC" w14:textId="77777777" w:rsidR="00B7126E" w:rsidRPr="003C219B" w:rsidRDefault="00A32C06" w:rsidP="0095688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3C219B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</w:tbl>
    <w:p w14:paraId="1651C13A" w14:textId="77777777" w:rsidR="00B7126E" w:rsidRPr="002956E1" w:rsidRDefault="00B7126E" w:rsidP="0095688E">
      <w:pPr>
        <w:jc w:val="center"/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96E7F72" w14:textId="77777777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lastRenderedPageBreak/>
        <w:t>Chamber Consultation Hour: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To be announced in the class.</w:t>
      </w:r>
    </w:p>
    <w:p w14:paraId="7F1C2D26" w14:textId="77777777" w:rsidR="00B7126E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t>Notices: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Notices concerning the course will be put </w:t>
      </w:r>
      <w:r w:rsidRPr="00936B78">
        <w:rPr>
          <w:rFonts w:asciiTheme="minorHAnsi" w:hAnsiTheme="minorHAnsi"/>
          <w:sz w:val="22"/>
          <w:szCs w:val="22"/>
        </w:rPr>
        <w:t xml:space="preserve">up </w:t>
      </w:r>
      <w:r w:rsidR="003A1F38" w:rsidRPr="00936B78">
        <w:rPr>
          <w:rFonts w:asciiTheme="minorHAnsi" w:hAnsiTheme="minorHAnsi"/>
          <w:sz w:val="22"/>
          <w:szCs w:val="22"/>
        </w:rPr>
        <w:t>in</w:t>
      </w:r>
      <w:r w:rsidR="003A1F38">
        <w:rPr>
          <w:rFonts w:asciiTheme="minorHAnsi" w:hAnsiTheme="minorHAnsi"/>
          <w:b/>
          <w:sz w:val="22"/>
          <w:szCs w:val="22"/>
        </w:rPr>
        <w:t xml:space="preserve"> CMS</w:t>
      </w:r>
      <w:r w:rsidRPr="002956E1">
        <w:rPr>
          <w:rFonts w:asciiTheme="minorHAnsi" w:hAnsiTheme="minorHAnsi"/>
          <w:sz w:val="22"/>
          <w:szCs w:val="22"/>
        </w:rPr>
        <w:t>.</w:t>
      </w:r>
    </w:p>
    <w:p w14:paraId="76FD0ADB" w14:textId="568C4B1E" w:rsidR="00353C6F" w:rsidRDefault="00353C6F" w:rsidP="00B7126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makeup for</w:t>
      </w:r>
      <w:r w:rsidR="00435DD6">
        <w:rPr>
          <w:rFonts w:asciiTheme="minorHAnsi" w:hAnsiTheme="minorHAnsi"/>
          <w:sz w:val="22"/>
          <w:szCs w:val="22"/>
        </w:rPr>
        <w:t xml:space="preserve"> Tests and Assignment</w:t>
      </w:r>
      <w:r>
        <w:rPr>
          <w:rFonts w:asciiTheme="minorHAnsi" w:hAnsiTheme="minorHAnsi"/>
          <w:sz w:val="22"/>
          <w:szCs w:val="22"/>
        </w:rPr>
        <w:t>.</w:t>
      </w:r>
    </w:p>
    <w:p w14:paraId="0108F3F5" w14:textId="77777777" w:rsidR="004A7FCC" w:rsidRPr="004A7FCC" w:rsidRDefault="004A7FCC" w:rsidP="004A7FCC">
      <w:pPr>
        <w:rPr>
          <w:color w:val="000000"/>
          <w:sz w:val="22"/>
          <w:szCs w:val="22"/>
          <w:lang w:val="en-GB" w:eastAsia="en-GB"/>
        </w:rPr>
      </w:pPr>
      <w:r w:rsidRPr="004A7FCC">
        <w:rPr>
          <w:b/>
          <w:bCs/>
          <w:color w:val="000000"/>
          <w:sz w:val="22"/>
          <w:szCs w:val="22"/>
        </w:rPr>
        <w:t>Academic honesty and integrity policy</w:t>
      </w:r>
      <w:r w:rsidRPr="004A7FCC">
        <w:rPr>
          <w:color w:val="000000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F839FA5" w14:textId="77777777" w:rsidR="004A7FCC" w:rsidRDefault="004A7FCC" w:rsidP="004A7FCC">
      <w:pPr>
        <w:jc w:val="both"/>
      </w:pPr>
    </w:p>
    <w:p w14:paraId="5F2A9E54" w14:textId="77777777" w:rsidR="004A7FCC" w:rsidRDefault="004A7FCC" w:rsidP="00B7126E">
      <w:pPr>
        <w:rPr>
          <w:rFonts w:asciiTheme="minorHAnsi" w:hAnsiTheme="minorHAnsi"/>
          <w:sz w:val="22"/>
          <w:szCs w:val="22"/>
        </w:rPr>
      </w:pPr>
    </w:p>
    <w:p w14:paraId="3B51CFE8" w14:textId="77777777" w:rsidR="004A7FCC" w:rsidRPr="002956E1" w:rsidRDefault="004A7FCC" w:rsidP="00B7126E">
      <w:pPr>
        <w:rPr>
          <w:rFonts w:asciiTheme="minorHAnsi" w:hAnsiTheme="minorHAnsi"/>
          <w:sz w:val="22"/>
          <w:szCs w:val="22"/>
        </w:rPr>
      </w:pPr>
    </w:p>
    <w:p w14:paraId="64965DBB" w14:textId="77777777" w:rsidR="00B7126E" w:rsidRPr="00FF0B82" w:rsidRDefault="00B7126E" w:rsidP="000B4E91">
      <w:pPr>
        <w:jc w:val="right"/>
        <w:rPr>
          <w:rFonts w:asciiTheme="minorHAnsi" w:hAnsiTheme="minorHAnsi" w:cs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bookmarkStart w:id="0" w:name="_GoBack"/>
      <w:bookmarkEnd w:id="0"/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</w:t>
      </w:r>
      <w:r w:rsidRPr="002956E1">
        <w:rPr>
          <w:rFonts w:asciiTheme="minorHAnsi" w:hAnsiTheme="minorHAnsi"/>
          <w:sz w:val="22"/>
          <w:szCs w:val="22"/>
        </w:rPr>
        <w:t>Instructor-in-charge</w:t>
      </w:r>
    </w:p>
    <w:sectPr w:rsidR="00B7126E" w:rsidRPr="00FF0B82" w:rsidSect="000078F7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52DD" w14:textId="77777777" w:rsidR="00BB7530" w:rsidRDefault="00BB7530" w:rsidP="00EB2F06">
      <w:r>
        <w:separator/>
      </w:r>
    </w:p>
  </w:endnote>
  <w:endnote w:type="continuationSeparator" w:id="0">
    <w:p w14:paraId="64107AC9" w14:textId="77777777" w:rsidR="00BB7530" w:rsidRDefault="00BB753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324D6" w14:textId="77777777" w:rsidR="00DA1841" w:rsidRDefault="00D7099F">
    <w:pPr>
      <w:pStyle w:val="Footer"/>
    </w:pPr>
    <w:r>
      <w:rPr>
        <w:noProof/>
      </w:rPr>
      <w:drawing>
        <wp:inline distT="0" distB="0" distL="0" distR="0" wp14:anchorId="2FE09CDC" wp14:editId="56EE6841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0A88" w14:textId="77777777" w:rsidR="00BB7530" w:rsidRDefault="00BB7530" w:rsidP="00EB2F06">
      <w:r>
        <w:separator/>
      </w:r>
    </w:p>
  </w:footnote>
  <w:footnote w:type="continuationSeparator" w:id="0">
    <w:p w14:paraId="28AF526F" w14:textId="77777777" w:rsidR="00BB7530" w:rsidRDefault="00BB753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F641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26CFE"/>
    <w:multiLevelType w:val="hybridMultilevel"/>
    <w:tmpl w:val="3278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7467C"/>
    <w:multiLevelType w:val="hybridMultilevel"/>
    <w:tmpl w:val="DAD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4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E4"/>
    <w:rsid w:val="000078F7"/>
    <w:rsid w:val="00027917"/>
    <w:rsid w:val="00041C36"/>
    <w:rsid w:val="000438FF"/>
    <w:rsid w:val="00043AE5"/>
    <w:rsid w:val="00051125"/>
    <w:rsid w:val="00053BC2"/>
    <w:rsid w:val="00055BC8"/>
    <w:rsid w:val="00077639"/>
    <w:rsid w:val="000A0BC5"/>
    <w:rsid w:val="000A2875"/>
    <w:rsid w:val="000A4CE9"/>
    <w:rsid w:val="000B4E91"/>
    <w:rsid w:val="000B6BBB"/>
    <w:rsid w:val="000D0C39"/>
    <w:rsid w:val="000D22B5"/>
    <w:rsid w:val="000D661D"/>
    <w:rsid w:val="000F4B86"/>
    <w:rsid w:val="0010032D"/>
    <w:rsid w:val="00101C70"/>
    <w:rsid w:val="00102C67"/>
    <w:rsid w:val="001048C0"/>
    <w:rsid w:val="00112A8C"/>
    <w:rsid w:val="00141145"/>
    <w:rsid w:val="00167644"/>
    <w:rsid w:val="00167A3C"/>
    <w:rsid w:val="00167B88"/>
    <w:rsid w:val="00173847"/>
    <w:rsid w:val="00181B53"/>
    <w:rsid w:val="001862CB"/>
    <w:rsid w:val="001A1B0B"/>
    <w:rsid w:val="001A29E5"/>
    <w:rsid w:val="001B589F"/>
    <w:rsid w:val="001B6C83"/>
    <w:rsid w:val="00201C39"/>
    <w:rsid w:val="0021277E"/>
    <w:rsid w:val="00217A5F"/>
    <w:rsid w:val="00217EB9"/>
    <w:rsid w:val="00240A50"/>
    <w:rsid w:val="00251FD3"/>
    <w:rsid w:val="00256511"/>
    <w:rsid w:val="00271577"/>
    <w:rsid w:val="00274323"/>
    <w:rsid w:val="0029648E"/>
    <w:rsid w:val="002C7C55"/>
    <w:rsid w:val="002E0D7C"/>
    <w:rsid w:val="002F1369"/>
    <w:rsid w:val="002F47C1"/>
    <w:rsid w:val="0034523C"/>
    <w:rsid w:val="00353C6F"/>
    <w:rsid w:val="003558C3"/>
    <w:rsid w:val="00367D0D"/>
    <w:rsid w:val="00373212"/>
    <w:rsid w:val="003A1F38"/>
    <w:rsid w:val="003A668B"/>
    <w:rsid w:val="003D2DC2"/>
    <w:rsid w:val="003D6BA8"/>
    <w:rsid w:val="003F66A8"/>
    <w:rsid w:val="004032E7"/>
    <w:rsid w:val="004112B5"/>
    <w:rsid w:val="00412181"/>
    <w:rsid w:val="00420610"/>
    <w:rsid w:val="00430126"/>
    <w:rsid w:val="00433034"/>
    <w:rsid w:val="00435DD6"/>
    <w:rsid w:val="004571B3"/>
    <w:rsid w:val="004628D2"/>
    <w:rsid w:val="004815DF"/>
    <w:rsid w:val="004A7FCC"/>
    <w:rsid w:val="004B6541"/>
    <w:rsid w:val="00507883"/>
    <w:rsid w:val="00507A43"/>
    <w:rsid w:val="00512C12"/>
    <w:rsid w:val="0051535D"/>
    <w:rsid w:val="0054795A"/>
    <w:rsid w:val="00562598"/>
    <w:rsid w:val="00562AB6"/>
    <w:rsid w:val="0057452D"/>
    <w:rsid w:val="00576A69"/>
    <w:rsid w:val="00590F66"/>
    <w:rsid w:val="005C5B22"/>
    <w:rsid w:val="005C6693"/>
    <w:rsid w:val="005C7385"/>
    <w:rsid w:val="005D2E73"/>
    <w:rsid w:val="005E2004"/>
    <w:rsid w:val="005E73C6"/>
    <w:rsid w:val="0060305C"/>
    <w:rsid w:val="00613E1B"/>
    <w:rsid w:val="00631DD1"/>
    <w:rsid w:val="00645F24"/>
    <w:rsid w:val="00667547"/>
    <w:rsid w:val="00670BDE"/>
    <w:rsid w:val="006762A7"/>
    <w:rsid w:val="0068626A"/>
    <w:rsid w:val="006A0818"/>
    <w:rsid w:val="006A2BC9"/>
    <w:rsid w:val="006F730C"/>
    <w:rsid w:val="007502E0"/>
    <w:rsid w:val="007543E4"/>
    <w:rsid w:val="00776D39"/>
    <w:rsid w:val="0079144A"/>
    <w:rsid w:val="007A7C3B"/>
    <w:rsid w:val="007D1796"/>
    <w:rsid w:val="007D58BE"/>
    <w:rsid w:val="007E402E"/>
    <w:rsid w:val="008005D9"/>
    <w:rsid w:val="00806665"/>
    <w:rsid w:val="00831DD5"/>
    <w:rsid w:val="00834714"/>
    <w:rsid w:val="0085246E"/>
    <w:rsid w:val="00860D16"/>
    <w:rsid w:val="00862D08"/>
    <w:rsid w:val="00871A0F"/>
    <w:rsid w:val="00877A45"/>
    <w:rsid w:val="008A2200"/>
    <w:rsid w:val="008F1B31"/>
    <w:rsid w:val="009077BC"/>
    <w:rsid w:val="009205B0"/>
    <w:rsid w:val="00936B78"/>
    <w:rsid w:val="0095688E"/>
    <w:rsid w:val="00972BA6"/>
    <w:rsid w:val="0097488C"/>
    <w:rsid w:val="0097490E"/>
    <w:rsid w:val="00983916"/>
    <w:rsid w:val="009B48FD"/>
    <w:rsid w:val="009F7D0A"/>
    <w:rsid w:val="00A01555"/>
    <w:rsid w:val="00A1279E"/>
    <w:rsid w:val="00A304D5"/>
    <w:rsid w:val="00A32C06"/>
    <w:rsid w:val="00A4280C"/>
    <w:rsid w:val="00A44798"/>
    <w:rsid w:val="00A451D0"/>
    <w:rsid w:val="00A550DB"/>
    <w:rsid w:val="00A946C5"/>
    <w:rsid w:val="00A95CB6"/>
    <w:rsid w:val="00A95EB7"/>
    <w:rsid w:val="00A97AA8"/>
    <w:rsid w:val="00AC359F"/>
    <w:rsid w:val="00AC7E00"/>
    <w:rsid w:val="00AD25E1"/>
    <w:rsid w:val="00AF125F"/>
    <w:rsid w:val="00B213C5"/>
    <w:rsid w:val="00B23878"/>
    <w:rsid w:val="00B242F0"/>
    <w:rsid w:val="00B304F0"/>
    <w:rsid w:val="00B355BF"/>
    <w:rsid w:val="00B55284"/>
    <w:rsid w:val="00B60824"/>
    <w:rsid w:val="00B64B4F"/>
    <w:rsid w:val="00B7126E"/>
    <w:rsid w:val="00B86684"/>
    <w:rsid w:val="00BA568D"/>
    <w:rsid w:val="00BB304D"/>
    <w:rsid w:val="00BB7530"/>
    <w:rsid w:val="00BD2F47"/>
    <w:rsid w:val="00BD4260"/>
    <w:rsid w:val="00BE6040"/>
    <w:rsid w:val="00BF0D91"/>
    <w:rsid w:val="00C14E6D"/>
    <w:rsid w:val="00C338D9"/>
    <w:rsid w:val="00C6663B"/>
    <w:rsid w:val="00C84A72"/>
    <w:rsid w:val="00CC01A7"/>
    <w:rsid w:val="00CF21AC"/>
    <w:rsid w:val="00D036CE"/>
    <w:rsid w:val="00D07D00"/>
    <w:rsid w:val="00D50C3B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242A3"/>
    <w:rsid w:val="00E61C30"/>
    <w:rsid w:val="00E754E7"/>
    <w:rsid w:val="00E76E8B"/>
    <w:rsid w:val="00EA5579"/>
    <w:rsid w:val="00EB2F06"/>
    <w:rsid w:val="00EB7E1B"/>
    <w:rsid w:val="00ED0200"/>
    <w:rsid w:val="00EF4F81"/>
    <w:rsid w:val="00F01D3C"/>
    <w:rsid w:val="00F0729C"/>
    <w:rsid w:val="00F1784E"/>
    <w:rsid w:val="00F34A71"/>
    <w:rsid w:val="00F45E80"/>
    <w:rsid w:val="00F70F6A"/>
    <w:rsid w:val="00F71F81"/>
    <w:rsid w:val="00F74057"/>
    <w:rsid w:val="00F814D0"/>
    <w:rsid w:val="00F827C9"/>
    <w:rsid w:val="00F96A78"/>
    <w:rsid w:val="00F978DB"/>
    <w:rsid w:val="00FA5954"/>
    <w:rsid w:val="00FA5EE2"/>
    <w:rsid w:val="00FB32CA"/>
    <w:rsid w:val="00FB4BF8"/>
    <w:rsid w:val="00FB4DE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A8B5C"/>
  <w15:docId w15:val="{7E8B2E08-612A-4542-8BAF-1E2632F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12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3674-4C65-4C4C-AA74-61A512C6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3</cp:revision>
  <cp:lastPrinted>2014-09-08T11:05:00Z</cp:lastPrinted>
  <dcterms:created xsi:type="dcterms:W3CDTF">2020-08-12T14:54:00Z</dcterms:created>
  <dcterms:modified xsi:type="dcterms:W3CDTF">2020-08-18T03:58:00Z</dcterms:modified>
</cp:coreProperties>
</file>