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A7A2" w14:textId="77777777" w:rsidR="007F12BB" w:rsidRDefault="007F12BB" w:rsidP="00BD7D12">
      <w:pPr>
        <w:suppressAutoHyphens/>
        <w:spacing w:before="60" w:after="60"/>
        <w:ind w:left="-142"/>
        <w:jc w:val="center"/>
        <w:rPr>
          <w:b/>
          <w:bCs/>
          <w:spacing w:val="-2"/>
        </w:rPr>
      </w:pPr>
      <w:r>
        <w:rPr>
          <w:b/>
          <w:bCs/>
          <w:spacing w:val="-2"/>
        </w:rPr>
        <w:t>BIRLA INSTITUTE OF TECHNOLOGY AND SCIENCE, PILANI</w:t>
      </w:r>
    </w:p>
    <w:p w14:paraId="4464CC5D" w14:textId="77777777" w:rsidR="007F12BB" w:rsidRDefault="002937B2" w:rsidP="00BD7D12">
      <w:pPr>
        <w:suppressAutoHyphens/>
        <w:spacing w:before="60" w:after="60"/>
        <w:ind w:left="-142"/>
        <w:jc w:val="center"/>
        <w:rPr>
          <w:b/>
          <w:bCs/>
          <w:spacing w:val="-2"/>
        </w:rPr>
      </w:pPr>
      <w:r>
        <w:rPr>
          <w:b/>
          <w:bCs/>
          <w:spacing w:val="-2"/>
        </w:rPr>
        <w:t>HYDERABAD CAMPUS</w:t>
      </w:r>
    </w:p>
    <w:p w14:paraId="6A00F5CE" w14:textId="77777777" w:rsidR="007F12BB" w:rsidRDefault="007C7145" w:rsidP="00BD7D12">
      <w:pPr>
        <w:suppressAutoHyphens/>
        <w:spacing w:before="60" w:after="60"/>
        <w:ind w:left="-142"/>
        <w:jc w:val="center"/>
        <w:rPr>
          <w:b/>
          <w:bCs/>
          <w:spacing w:val="-2"/>
        </w:rPr>
      </w:pPr>
      <w:r>
        <w:rPr>
          <w:b/>
          <w:bCs/>
          <w:spacing w:val="-2"/>
        </w:rPr>
        <w:t>FIRST</w:t>
      </w:r>
      <w:r w:rsidR="007F12BB">
        <w:rPr>
          <w:b/>
          <w:bCs/>
          <w:spacing w:val="-2"/>
        </w:rPr>
        <w:t xml:space="preserve"> SEMESTER 20</w:t>
      </w:r>
      <w:r w:rsidR="00032B6C">
        <w:rPr>
          <w:b/>
          <w:bCs/>
          <w:spacing w:val="-2"/>
        </w:rPr>
        <w:t>20</w:t>
      </w:r>
      <w:r w:rsidR="007F12BB">
        <w:rPr>
          <w:b/>
          <w:bCs/>
          <w:spacing w:val="-2"/>
        </w:rPr>
        <w:t>-20</w:t>
      </w:r>
      <w:r w:rsidR="00032B6C">
        <w:rPr>
          <w:b/>
          <w:bCs/>
          <w:spacing w:val="-2"/>
        </w:rPr>
        <w:t>21</w:t>
      </w:r>
    </w:p>
    <w:p w14:paraId="41E2E0DD" w14:textId="77777777" w:rsidR="007F12BB" w:rsidRDefault="00E0300C" w:rsidP="00BD7D12">
      <w:pPr>
        <w:suppressAutoHyphens/>
        <w:spacing w:before="60" w:after="60"/>
        <w:ind w:left="-142"/>
        <w:rPr>
          <w:b/>
          <w:bCs/>
          <w:spacing w:val="-2"/>
          <w:u w:val="single"/>
        </w:rPr>
      </w:pPr>
      <w:r>
        <w:rPr>
          <w:b/>
          <w:bCs/>
          <w:spacing w:val="-2"/>
        </w:rPr>
        <w:t xml:space="preserve">    </w:t>
      </w:r>
      <w:r w:rsidR="007F12BB">
        <w:rPr>
          <w:b/>
          <w:bCs/>
          <w:spacing w:val="-2"/>
          <w:u w:val="single"/>
        </w:rPr>
        <w:t>Course Handout Part II</w:t>
      </w:r>
    </w:p>
    <w:p w14:paraId="37D94FE2" w14:textId="77777777" w:rsidR="007F12BB" w:rsidRDefault="007F12BB" w:rsidP="00BD7D12">
      <w:pPr>
        <w:suppressAutoHyphens/>
        <w:ind w:left="-142"/>
        <w:jc w:val="right"/>
        <w:rPr>
          <w:b/>
          <w:bCs/>
          <w:spacing w:val="-2"/>
        </w:rPr>
      </w:pPr>
      <w:r>
        <w:rPr>
          <w:spacing w:val="-2"/>
        </w:rPr>
        <w:t xml:space="preserve">                                                     </w:t>
      </w:r>
      <w:r w:rsidR="00CB2CCD">
        <w:rPr>
          <w:b/>
          <w:bCs/>
          <w:spacing w:val="-2"/>
        </w:rPr>
        <w:t>Date:</w:t>
      </w:r>
      <w:r w:rsidR="00AC77DA">
        <w:rPr>
          <w:b/>
          <w:bCs/>
          <w:spacing w:val="-2"/>
        </w:rPr>
        <w:t xml:space="preserve"> </w:t>
      </w:r>
      <w:r w:rsidR="00032B6C">
        <w:rPr>
          <w:b/>
          <w:bCs/>
          <w:spacing w:val="-2"/>
        </w:rPr>
        <w:t>17/08</w:t>
      </w:r>
      <w:r>
        <w:rPr>
          <w:b/>
          <w:bCs/>
          <w:spacing w:val="-2"/>
        </w:rPr>
        <w:t>/20</w:t>
      </w:r>
      <w:r w:rsidR="00032B6C">
        <w:rPr>
          <w:b/>
          <w:bCs/>
          <w:spacing w:val="-2"/>
        </w:rPr>
        <w:t>20</w:t>
      </w:r>
    </w:p>
    <w:p w14:paraId="26DA6386" w14:textId="77777777" w:rsidR="007F12BB" w:rsidRDefault="007F12BB" w:rsidP="00BD7D12">
      <w:pPr>
        <w:suppressAutoHyphens/>
        <w:ind w:left="-142"/>
        <w:jc w:val="both"/>
        <w:rPr>
          <w:spacing w:val="-2"/>
        </w:rPr>
      </w:pPr>
      <w:r>
        <w:rPr>
          <w:spacing w:val="-2"/>
        </w:rPr>
        <w:t xml:space="preserve">In addition to part </w:t>
      </w:r>
      <w:r>
        <w:rPr>
          <w:spacing w:val="-2"/>
        </w:rPr>
        <w:noBreakHyphen/>
        <w:t xml:space="preserve">I (General Handout for all courses appended to the </w:t>
      </w:r>
      <w:proofErr w:type="gramStart"/>
      <w:r>
        <w:rPr>
          <w:spacing w:val="-2"/>
        </w:rPr>
        <w:t>time table</w:t>
      </w:r>
      <w:proofErr w:type="gramEnd"/>
      <w:r>
        <w:rPr>
          <w:spacing w:val="-2"/>
        </w:rPr>
        <w:t>) this portion gives further specific details regarding the course.</w:t>
      </w:r>
    </w:p>
    <w:p w14:paraId="2328DE07" w14:textId="77777777" w:rsidR="007F12BB" w:rsidRDefault="007F12BB" w:rsidP="00BD7D12">
      <w:pPr>
        <w:suppressAutoHyphens/>
        <w:ind w:left="-142"/>
        <w:jc w:val="both"/>
        <w:rPr>
          <w:spacing w:val="-2"/>
        </w:rPr>
      </w:pPr>
    </w:p>
    <w:p w14:paraId="71DA7DEB" w14:textId="77777777" w:rsidR="007F12BB" w:rsidRDefault="007F12BB" w:rsidP="00BD7D12">
      <w:pPr>
        <w:pStyle w:val="Heading5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3E6279">
        <w:rPr>
          <w:rFonts w:ascii="Times New Roman" w:hAnsi="Times New Roman" w:cs="Times New Roman"/>
        </w:rPr>
        <w:t xml:space="preserve">urse No.              </w:t>
      </w:r>
      <w:r w:rsidR="003E6279">
        <w:rPr>
          <w:rFonts w:ascii="Times New Roman" w:hAnsi="Times New Roman" w:cs="Times New Roman"/>
        </w:rPr>
        <w:tab/>
      </w:r>
      <w:r w:rsidR="003E6279">
        <w:rPr>
          <w:rFonts w:ascii="Times New Roman" w:hAnsi="Times New Roman" w:cs="Times New Roman"/>
        </w:rPr>
        <w:tab/>
      </w:r>
      <w:r w:rsidR="007C7145">
        <w:rPr>
          <w:rFonts w:ascii="Times New Roman" w:hAnsi="Times New Roman" w:cs="Times New Roman"/>
        </w:rPr>
        <w:t>: CHE F</w:t>
      </w:r>
      <w:r>
        <w:rPr>
          <w:rFonts w:ascii="Times New Roman" w:hAnsi="Times New Roman" w:cs="Times New Roman"/>
        </w:rPr>
        <w:t>433</w:t>
      </w:r>
    </w:p>
    <w:p w14:paraId="661D963B" w14:textId="77777777" w:rsidR="007F12BB" w:rsidRDefault="007F12BB" w:rsidP="00BD7D12">
      <w:pPr>
        <w:suppressAutoHyphens/>
        <w:ind w:left="-142"/>
        <w:jc w:val="both"/>
        <w:rPr>
          <w:b/>
          <w:bCs/>
          <w:spacing w:val="-2"/>
        </w:rPr>
      </w:pPr>
      <w:r>
        <w:rPr>
          <w:b/>
          <w:bCs/>
          <w:spacing w:val="-2"/>
        </w:rPr>
        <w:t xml:space="preserve">Course Title            </w:t>
      </w:r>
      <w:r>
        <w:rPr>
          <w:b/>
          <w:bCs/>
          <w:spacing w:val="-2"/>
        </w:rPr>
        <w:tab/>
      </w:r>
      <w:r>
        <w:rPr>
          <w:b/>
          <w:bCs/>
          <w:spacing w:val="-2"/>
        </w:rPr>
        <w:tab/>
      </w:r>
      <w:r w:rsidR="009403AD">
        <w:rPr>
          <w:b/>
          <w:bCs/>
          <w:spacing w:val="-2"/>
          <w:sz w:val="28"/>
        </w:rPr>
        <w:t>: Corrosion E</w:t>
      </w:r>
      <w:r>
        <w:rPr>
          <w:b/>
          <w:bCs/>
          <w:spacing w:val="-2"/>
          <w:sz w:val="28"/>
        </w:rPr>
        <w:t>ngineering</w:t>
      </w:r>
    </w:p>
    <w:p w14:paraId="18194B00" w14:textId="77777777" w:rsidR="007F12BB" w:rsidRDefault="007F12BB" w:rsidP="00BD7D12">
      <w:pPr>
        <w:pStyle w:val="Heading5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</w:t>
      </w:r>
      <w:r>
        <w:rPr>
          <w:rFonts w:ascii="Times New Roman" w:hAnsi="Times New Roman" w:cs="Times New Roman"/>
        </w:rPr>
        <w:noBreakHyphen/>
        <w:t>in</w:t>
      </w:r>
      <w:r>
        <w:rPr>
          <w:rFonts w:ascii="Times New Roman" w:hAnsi="Times New Roman" w:cs="Times New Roman"/>
        </w:rPr>
        <w:noBreakHyphen/>
      </w:r>
      <w:r w:rsidR="003E6279">
        <w:rPr>
          <w:rFonts w:ascii="Times New Roman" w:hAnsi="Times New Roman" w:cs="Times New Roman"/>
        </w:rPr>
        <w:t xml:space="preserve">charge </w:t>
      </w:r>
      <w:r w:rsidR="003E62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D54E2D">
        <w:rPr>
          <w:rFonts w:ascii="Times New Roman" w:hAnsi="Times New Roman" w:cs="Times New Roman"/>
        </w:rPr>
        <w:t xml:space="preserve">Dr. </w:t>
      </w:r>
      <w:r w:rsidR="007C7145">
        <w:rPr>
          <w:rFonts w:ascii="Times New Roman" w:hAnsi="Times New Roman" w:cs="Times New Roman"/>
        </w:rPr>
        <w:t xml:space="preserve">Ramesh Babu </w:t>
      </w:r>
      <w:proofErr w:type="spellStart"/>
      <w:r w:rsidR="00AC77DA">
        <w:rPr>
          <w:rFonts w:ascii="Times New Roman" w:hAnsi="Times New Roman" w:cs="Times New Roman"/>
        </w:rPr>
        <w:t>Adusumalli</w:t>
      </w:r>
      <w:proofErr w:type="spellEnd"/>
    </w:p>
    <w:p w14:paraId="1D5EF241" w14:textId="77777777" w:rsidR="007F12BB" w:rsidRDefault="007F12BB" w:rsidP="00BD7D12">
      <w:pPr>
        <w:ind w:left="-142"/>
        <w:jc w:val="both"/>
        <w:rPr>
          <w:sz w:val="22"/>
        </w:rPr>
      </w:pPr>
    </w:p>
    <w:p w14:paraId="5E806461" w14:textId="77777777" w:rsidR="007F12BB" w:rsidRDefault="007F12BB" w:rsidP="00BD7D12">
      <w:pPr>
        <w:ind w:left="-142"/>
        <w:jc w:val="both"/>
        <w:rPr>
          <w:b/>
          <w:bCs/>
          <w:sz w:val="22"/>
        </w:rPr>
      </w:pPr>
      <w:r>
        <w:rPr>
          <w:b/>
          <w:bCs/>
          <w:sz w:val="22"/>
        </w:rPr>
        <w:t>Scope and Objective:</w:t>
      </w:r>
    </w:p>
    <w:p w14:paraId="7E97C2FD" w14:textId="77777777" w:rsidR="00DB5755" w:rsidRDefault="00325664" w:rsidP="00BD7D12">
      <w:pPr>
        <w:ind w:left="-142"/>
        <w:jc w:val="both"/>
        <w:rPr>
          <w:sz w:val="22"/>
        </w:rPr>
      </w:pPr>
      <w:r>
        <w:rPr>
          <w:sz w:val="22"/>
        </w:rPr>
        <w:t xml:space="preserve">Corrosion knowledge is required </w:t>
      </w:r>
      <w:r w:rsidR="003519F2" w:rsidRPr="003519F2">
        <w:rPr>
          <w:sz w:val="22"/>
        </w:rPr>
        <w:t>for materials, mechanical, civil and petrochemical engineers</w:t>
      </w:r>
      <w:r w:rsidR="003519F2">
        <w:rPr>
          <w:sz w:val="22"/>
        </w:rPr>
        <w:t xml:space="preserve">. </w:t>
      </w:r>
      <w:r w:rsidR="007F12BB">
        <w:rPr>
          <w:sz w:val="22"/>
        </w:rPr>
        <w:t xml:space="preserve">Corrosion represents a tremendous economic loss </w:t>
      </w:r>
      <w:r w:rsidR="00CB2CCD">
        <w:rPr>
          <w:sz w:val="22"/>
        </w:rPr>
        <w:t xml:space="preserve">for many process </w:t>
      </w:r>
      <w:proofErr w:type="gramStart"/>
      <w:r w:rsidR="00CB2CCD">
        <w:rPr>
          <w:sz w:val="22"/>
        </w:rPr>
        <w:t>industries</w:t>
      </w:r>
      <w:proofErr w:type="gramEnd"/>
      <w:r w:rsidR="00CB2CCD">
        <w:rPr>
          <w:sz w:val="22"/>
        </w:rPr>
        <w:t xml:space="preserve"> </w:t>
      </w:r>
      <w:r w:rsidR="007F12BB">
        <w:rPr>
          <w:sz w:val="22"/>
        </w:rPr>
        <w:t xml:space="preserve">and much can be done to reduce it. Costs of corrosion will escalate substantially in near future because of </w:t>
      </w:r>
      <w:r w:rsidR="003E6279">
        <w:rPr>
          <w:sz w:val="22"/>
        </w:rPr>
        <w:t>extensive use of metals and alloys in Industrial and house-hold applications</w:t>
      </w:r>
      <w:r w:rsidR="007F12BB">
        <w:rPr>
          <w:sz w:val="22"/>
        </w:rPr>
        <w:t xml:space="preserve"> </w:t>
      </w:r>
      <w:r w:rsidR="009403AD">
        <w:rPr>
          <w:sz w:val="22"/>
        </w:rPr>
        <w:t>and aggressive</w:t>
      </w:r>
      <w:r w:rsidR="007F12BB">
        <w:rPr>
          <w:sz w:val="22"/>
        </w:rPr>
        <w:t xml:space="preserve"> corrosion environments</w:t>
      </w:r>
      <w:r>
        <w:rPr>
          <w:sz w:val="22"/>
        </w:rPr>
        <w:t xml:space="preserve"> in the variety of applications such as </w:t>
      </w:r>
      <w:r w:rsidR="003E6279">
        <w:rPr>
          <w:sz w:val="22"/>
        </w:rPr>
        <w:t xml:space="preserve">automobile, paper </w:t>
      </w:r>
      <w:r>
        <w:rPr>
          <w:sz w:val="22"/>
        </w:rPr>
        <w:t>and petrochemical industries</w:t>
      </w:r>
      <w:r w:rsidR="007F12BB">
        <w:rPr>
          <w:sz w:val="22"/>
        </w:rPr>
        <w:t>. Production of metals used for corrosion resistance</w:t>
      </w:r>
      <w:r w:rsidR="002937B2">
        <w:rPr>
          <w:sz w:val="22"/>
        </w:rPr>
        <w:t xml:space="preserve"> such as stainless steel</w:t>
      </w:r>
      <w:r w:rsidR="007F12BB">
        <w:rPr>
          <w:sz w:val="22"/>
        </w:rPr>
        <w:t xml:space="preserve"> </w:t>
      </w:r>
      <w:r w:rsidR="00835758">
        <w:rPr>
          <w:sz w:val="22"/>
        </w:rPr>
        <w:t>requires</w:t>
      </w:r>
      <w:r w:rsidR="007F12BB">
        <w:rPr>
          <w:sz w:val="22"/>
        </w:rPr>
        <w:t xml:space="preserve"> large amount of energy, thus compounding the nature’s energy problems. Corrosion engineering is the application of science and art to prevent or control corrosion damage economically and safely.</w:t>
      </w:r>
      <w:r w:rsidR="002937B2">
        <w:rPr>
          <w:sz w:val="22"/>
        </w:rPr>
        <w:t xml:space="preserve"> </w:t>
      </w:r>
      <w:r w:rsidR="00BB781A">
        <w:rPr>
          <w:sz w:val="22"/>
        </w:rPr>
        <w:t xml:space="preserve">The </w:t>
      </w:r>
      <w:r w:rsidR="009403AD">
        <w:rPr>
          <w:sz w:val="22"/>
        </w:rPr>
        <w:t xml:space="preserve">first </w:t>
      </w:r>
      <w:r w:rsidR="00BB781A">
        <w:rPr>
          <w:sz w:val="22"/>
        </w:rPr>
        <w:t xml:space="preserve">objective is </w:t>
      </w:r>
      <w:r w:rsidR="009403AD">
        <w:rPr>
          <w:sz w:val="22"/>
        </w:rPr>
        <w:t xml:space="preserve">to train a student about types of corrosion and identify the corrosion like galvanic corrosion </w:t>
      </w:r>
      <w:r w:rsidR="00835758">
        <w:rPr>
          <w:sz w:val="22"/>
        </w:rPr>
        <w:t xml:space="preserve">due to two different metals used in nut-bolt assembly </w:t>
      </w:r>
      <w:r w:rsidR="009403AD">
        <w:rPr>
          <w:sz w:val="22"/>
        </w:rPr>
        <w:t xml:space="preserve">or crevice corrosion due to stagnant water between flange and gasket. The second objective is to </w:t>
      </w:r>
      <w:r w:rsidR="00DB5755">
        <w:rPr>
          <w:sz w:val="22"/>
        </w:rPr>
        <w:t xml:space="preserve">learn </w:t>
      </w:r>
      <w:r w:rsidR="009403AD">
        <w:rPr>
          <w:sz w:val="22"/>
        </w:rPr>
        <w:t xml:space="preserve">corrosion </w:t>
      </w:r>
      <w:r w:rsidR="00DB5755">
        <w:rPr>
          <w:sz w:val="22"/>
        </w:rPr>
        <w:t>prevention methods (cathodic protection or replacement of metals by</w:t>
      </w:r>
      <w:r w:rsidR="009403AD">
        <w:rPr>
          <w:sz w:val="22"/>
        </w:rPr>
        <w:t xml:space="preserve"> </w:t>
      </w:r>
      <w:r w:rsidR="00DB5755">
        <w:rPr>
          <w:sz w:val="22"/>
        </w:rPr>
        <w:t>high grade</w:t>
      </w:r>
      <w:r w:rsidR="009403AD">
        <w:rPr>
          <w:sz w:val="22"/>
        </w:rPr>
        <w:t xml:space="preserve"> metal alloys</w:t>
      </w:r>
      <w:r w:rsidR="00E0300C">
        <w:rPr>
          <w:sz w:val="22"/>
        </w:rPr>
        <w:t xml:space="preserve"> </w:t>
      </w:r>
      <w:r w:rsidR="00D02282">
        <w:rPr>
          <w:sz w:val="22"/>
        </w:rPr>
        <w:t xml:space="preserve">or </w:t>
      </w:r>
      <w:proofErr w:type="spellStart"/>
      <w:r w:rsidR="00D02282">
        <w:rPr>
          <w:sz w:val="22"/>
        </w:rPr>
        <w:t>fibre</w:t>
      </w:r>
      <w:proofErr w:type="spellEnd"/>
      <w:r w:rsidR="009403AD">
        <w:rPr>
          <w:sz w:val="22"/>
        </w:rPr>
        <w:t xml:space="preserve"> reinforced composites</w:t>
      </w:r>
      <w:r w:rsidR="00E0300C">
        <w:rPr>
          <w:sz w:val="22"/>
        </w:rPr>
        <w:t>- FRP</w:t>
      </w:r>
      <w:r w:rsidR="00DB5755">
        <w:rPr>
          <w:sz w:val="22"/>
        </w:rPr>
        <w:t>)</w:t>
      </w:r>
      <w:r w:rsidR="009403AD">
        <w:rPr>
          <w:sz w:val="22"/>
        </w:rPr>
        <w:t xml:space="preserve"> </w:t>
      </w:r>
    </w:p>
    <w:p w14:paraId="1F205761" w14:textId="77777777" w:rsidR="00DB5755" w:rsidRDefault="00DB5755" w:rsidP="00BD7D12">
      <w:pPr>
        <w:ind w:left="-142"/>
        <w:jc w:val="both"/>
        <w:rPr>
          <w:sz w:val="22"/>
        </w:rPr>
      </w:pPr>
    </w:p>
    <w:p w14:paraId="36C4D445" w14:textId="77777777" w:rsidR="00325664" w:rsidRPr="00BB781A" w:rsidRDefault="00325664" w:rsidP="00BD7D12">
      <w:pPr>
        <w:ind w:left="-142"/>
        <w:jc w:val="both"/>
        <w:rPr>
          <w:b/>
          <w:sz w:val="22"/>
        </w:rPr>
      </w:pPr>
      <w:r w:rsidRPr="00BB781A">
        <w:rPr>
          <w:b/>
          <w:sz w:val="22"/>
        </w:rPr>
        <w:t>Learning outcomes:</w:t>
      </w:r>
    </w:p>
    <w:p w14:paraId="38101F1A" w14:textId="77777777" w:rsidR="00325664" w:rsidRDefault="00E0300C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 xml:space="preserve">Identifying the corrosion </w:t>
      </w:r>
      <w:r w:rsidR="00D02282">
        <w:rPr>
          <w:sz w:val="22"/>
        </w:rPr>
        <w:t>t</w:t>
      </w:r>
      <w:r w:rsidR="00325664">
        <w:rPr>
          <w:sz w:val="22"/>
        </w:rPr>
        <w:t xml:space="preserve">ypes </w:t>
      </w:r>
      <w:r w:rsidR="00DB5755">
        <w:rPr>
          <w:sz w:val="22"/>
        </w:rPr>
        <w:t xml:space="preserve">like </w:t>
      </w:r>
      <w:r>
        <w:rPr>
          <w:sz w:val="22"/>
        </w:rPr>
        <w:t>Galvanic corrosion, S</w:t>
      </w:r>
      <w:r w:rsidR="00DB5755">
        <w:rPr>
          <w:sz w:val="22"/>
        </w:rPr>
        <w:t>tress corrosion</w:t>
      </w:r>
      <w:r>
        <w:rPr>
          <w:sz w:val="22"/>
        </w:rPr>
        <w:t xml:space="preserve"> cracking, P</w:t>
      </w:r>
      <w:r w:rsidR="00DB5755">
        <w:rPr>
          <w:sz w:val="22"/>
        </w:rPr>
        <w:t xml:space="preserve">itting, etc. </w:t>
      </w:r>
      <w:r w:rsidR="00325664">
        <w:rPr>
          <w:sz w:val="22"/>
        </w:rPr>
        <w:t xml:space="preserve"> </w:t>
      </w:r>
    </w:p>
    <w:p w14:paraId="5D85FF96" w14:textId="77777777" w:rsidR="00DB5755" w:rsidRDefault="00DB5755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>Corrosion mechanism in metals and metal alloys</w:t>
      </w:r>
      <w:r w:rsidRPr="00DB5755">
        <w:rPr>
          <w:sz w:val="22"/>
        </w:rPr>
        <w:t xml:space="preserve"> </w:t>
      </w:r>
    </w:p>
    <w:p w14:paraId="78AB00D8" w14:textId="77777777" w:rsidR="00325664" w:rsidRPr="00DB5755" w:rsidRDefault="00DB5755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>Corrosion testing methods</w:t>
      </w:r>
    </w:p>
    <w:p w14:paraId="534C5920" w14:textId="77777777" w:rsidR="00DB5755" w:rsidRDefault="00BD7D12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 xml:space="preserve">Corrosion prevention: </w:t>
      </w:r>
      <w:r w:rsidR="00DB5755">
        <w:rPr>
          <w:sz w:val="22"/>
        </w:rPr>
        <w:t>Design and other aspects</w:t>
      </w:r>
      <w:r w:rsidR="007A2BE1">
        <w:rPr>
          <w:sz w:val="22"/>
        </w:rPr>
        <w:t xml:space="preserve"> such as change of environment</w:t>
      </w:r>
    </w:p>
    <w:p w14:paraId="330407CD" w14:textId="77777777" w:rsidR="00DB5755" w:rsidRDefault="00BD7D12" w:rsidP="00BD7D12">
      <w:pPr>
        <w:pStyle w:val="ListParagraph"/>
        <w:numPr>
          <w:ilvl w:val="0"/>
          <w:numId w:val="2"/>
        </w:numPr>
        <w:ind w:left="-142" w:firstLine="0"/>
        <w:jc w:val="both"/>
        <w:rPr>
          <w:sz w:val="22"/>
        </w:rPr>
      </w:pPr>
      <w:r>
        <w:rPr>
          <w:sz w:val="22"/>
        </w:rPr>
        <w:t xml:space="preserve">Corrosion prevention: </w:t>
      </w:r>
      <w:r w:rsidR="00835758">
        <w:rPr>
          <w:sz w:val="22"/>
        </w:rPr>
        <w:t>Stainless steel alloy, Titanium</w:t>
      </w:r>
      <w:r w:rsidR="00DB5755">
        <w:rPr>
          <w:sz w:val="22"/>
        </w:rPr>
        <w:t xml:space="preserve"> and </w:t>
      </w:r>
      <w:proofErr w:type="spellStart"/>
      <w:r w:rsidR="00DB5755">
        <w:rPr>
          <w:sz w:val="22"/>
        </w:rPr>
        <w:t>fibre</w:t>
      </w:r>
      <w:proofErr w:type="spellEnd"/>
      <w:r w:rsidR="00DB5755">
        <w:rPr>
          <w:sz w:val="22"/>
        </w:rPr>
        <w:t xml:space="preserve"> reinforced composites (FRP)</w:t>
      </w:r>
    </w:p>
    <w:p w14:paraId="3CAC21E2" w14:textId="77777777" w:rsidR="007F12BB" w:rsidRDefault="007F12BB" w:rsidP="00BD7D12">
      <w:pPr>
        <w:ind w:left="-142"/>
        <w:jc w:val="both"/>
        <w:rPr>
          <w:sz w:val="22"/>
        </w:rPr>
      </w:pPr>
    </w:p>
    <w:p w14:paraId="329CAFD9" w14:textId="77777777" w:rsidR="007F12BB" w:rsidRDefault="007F12BB" w:rsidP="00BD7D12">
      <w:pPr>
        <w:ind w:left="-142"/>
        <w:jc w:val="both"/>
        <w:rPr>
          <w:b/>
          <w:bCs/>
          <w:sz w:val="22"/>
        </w:rPr>
      </w:pPr>
      <w:r>
        <w:rPr>
          <w:b/>
          <w:bCs/>
          <w:sz w:val="22"/>
        </w:rPr>
        <w:t>Text Book:</w:t>
      </w:r>
    </w:p>
    <w:p w14:paraId="4012DC04" w14:textId="77777777" w:rsidR="007F12BB" w:rsidRDefault="007F12BB" w:rsidP="00BD7D12">
      <w:pPr>
        <w:ind w:left="-142"/>
        <w:jc w:val="both"/>
        <w:rPr>
          <w:sz w:val="22"/>
        </w:rPr>
      </w:pPr>
      <w:r>
        <w:rPr>
          <w:sz w:val="22"/>
        </w:rPr>
        <w:t>Fontana M</w:t>
      </w:r>
      <w:r w:rsidR="001258CD">
        <w:rPr>
          <w:sz w:val="22"/>
        </w:rPr>
        <w:t>ars</w:t>
      </w:r>
      <w:r>
        <w:rPr>
          <w:sz w:val="22"/>
        </w:rPr>
        <w:t>.</w:t>
      </w:r>
      <w:r w:rsidR="00E0300C">
        <w:rPr>
          <w:sz w:val="22"/>
        </w:rPr>
        <w:t xml:space="preserve"> </w:t>
      </w:r>
      <w:r>
        <w:rPr>
          <w:sz w:val="22"/>
        </w:rPr>
        <w:t xml:space="preserve">G., “Corrosion Engineering”, </w:t>
      </w:r>
      <w:r w:rsidR="00CB2CCD">
        <w:rPr>
          <w:sz w:val="22"/>
        </w:rPr>
        <w:t xml:space="preserve">TATA </w:t>
      </w:r>
      <w:r>
        <w:rPr>
          <w:sz w:val="22"/>
        </w:rPr>
        <w:t>McGraw-Hill Book Co., 1986, 3</w:t>
      </w:r>
      <w:r>
        <w:rPr>
          <w:sz w:val="22"/>
          <w:vertAlign w:val="superscript"/>
        </w:rPr>
        <w:t>rd</w:t>
      </w:r>
      <w:r w:rsidR="00E0300C">
        <w:rPr>
          <w:sz w:val="22"/>
        </w:rPr>
        <w:t xml:space="preserve"> ed (</w:t>
      </w:r>
      <w:r w:rsidR="00BD7D12">
        <w:rPr>
          <w:sz w:val="22"/>
        </w:rPr>
        <w:t>13th</w:t>
      </w:r>
      <w:r w:rsidR="00E0300C">
        <w:rPr>
          <w:sz w:val="22"/>
        </w:rPr>
        <w:t xml:space="preserve"> reprint 2012</w:t>
      </w:r>
      <w:r w:rsidR="001258CD">
        <w:rPr>
          <w:sz w:val="22"/>
        </w:rPr>
        <w:t>)</w:t>
      </w:r>
    </w:p>
    <w:p w14:paraId="2E8F6A88" w14:textId="77777777" w:rsidR="007F12BB" w:rsidRDefault="007F12BB" w:rsidP="00BD7D12">
      <w:pPr>
        <w:ind w:left="-142"/>
        <w:jc w:val="both"/>
        <w:rPr>
          <w:sz w:val="22"/>
        </w:rPr>
      </w:pPr>
    </w:p>
    <w:p w14:paraId="4EF6BE85" w14:textId="77777777" w:rsidR="007F12BB" w:rsidRDefault="007F12BB" w:rsidP="00BD7D12">
      <w:pPr>
        <w:ind w:left="-142"/>
        <w:jc w:val="both"/>
        <w:rPr>
          <w:sz w:val="22"/>
        </w:rPr>
      </w:pPr>
      <w:r>
        <w:rPr>
          <w:b/>
          <w:bCs/>
          <w:sz w:val="22"/>
        </w:rPr>
        <w:t>Reference Book</w:t>
      </w:r>
      <w:r>
        <w:rPr>
          <w:sz w:val="22"/>
        </w:rPr>
        <w:t>:</w:t>
      </w:r>
    </w:p>
    <w:p w14:paraId="6AF7C95C" w14:textId="77777777" w:rsidR="00DF7154" w:rsidRDefault="0055464B" w:rsidP="00BD7D12">
      <w:pPr>
        <w:ind w:left="-142"/>
        <w:jc w:val="both"/>
        <w:rPr>
          <w:sz w:val="22"/>
        </w:rPr>
      </w:pPr>
      <w:proofErr w:type="spellStart"/>
      <w:r>
        <w:rPr>
          <w:sz w:val="22"/>
        </w:rPr>
        <w:t>Zaki</w:t>
      </w:r>
      <w:proofErr w:type="spellEnd"/>
      <w:r>
        <w:rPr>
          <w:sz w:val="22"/>
        </w:rPr>
        <w:t xml:space="preserve"> Ahmad, “Principles of Corrosion Engineering and Corrosion Control”, </w:t>
      </w:r>
      <w:r w:rsidR="003519F2">
        <w:rPr>
          <w:sz w:val="22"/>
        </w:rPr>
        <w:t>Butterworth-Heinemann</w:t>
      </w:r>
      <w:r>
        <w:rPr>
          <w:sz w:val="22"/>
        </w:rPr>
        <w:t>, 2006.</w:t>
      </w:r>
      <w:r w:rsidR="00DF7154" w:rsidRPr="00DF7154">
        <w:rPr>
          <w:sz w:val="22"/>
        </w:rPr>
        <w:t xml:space="preserve"> </w:t>
      </w:r>
    </w:p>
    <w:p w14:paraId="3EF4AE7B" w14:textId="77777777" w:rsidR="00835758" w:rsidRDefault="00835758" w:rsidP="00BD7D12">
      <w:pPr>
        <w:jc w:val="both"/>
        <w:rPr>
          <w:sz w:val="22"/>
        </w:rPr>
      </w:pPr>
    </w:p>
    <w:p w14:paraId="4BD6796D" w14:textId="77777777" w:rsidR="007F12BB" w:rsidRDefault="007F12BB" w:rsidP="00BD7D12">
      <w:pPr>
        <w:ind w:left="-142"/>
        <w:rPr>
          <w:b/>
          <w:bCs/>
          <w:sz w:val="22"/>
        </w:rPr>
      </w:pPr>
      <w:r>
        <w:rPr>
          <w:b/>
          <w:bCs/>
          <w:sz w:val="22"/>
        </w:rPr>
        <w:t>Course Plan: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505"/>
        <w:gridCol w:w="5065"/>
        <w:gridCol w:w="1530"/>
      </w:tblGrid>
      <w:tr w:rsidR="007F12BB" w:rsidRPr="00BD7D12" w14:paraId="1E3FF2ED" w14:textId="77777777" w:rsidTr="00BD7D12">
        <w:tc>
          <w:tcPr>
            <w:tcW w:w="900" w:type="dxa"/>
          </w:tcPr>
          <w:p w14:paraId="7DFD3524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Lecture No.</w:t>
            </w:r>
          </w:p>
        </w:tc>
        <w:tc>
          <w:tcPr>
            <w:tcW w:w="1505" w:type="dxa"/>
          </w:tcPr>
          <w:p w14:paraId="75ECB184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Learning objectives</w:t>
            </w:r>
          </w:p>
        </w:tc>
        <w:tc>
          <w:tcPr>
            <w:tcW w:w="5065" w:type="dxa"/>
          </w:tcPr>
          <w:p w14:paraId="14631682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Topics to be covered</w:t>
            </w:r>
          </w:p>
        </w:tc>
        <w:tc>
          <w:tcPr>
            <w:tcW w:w="1530" w:type="dxa"/>
          </w:tcPr>
          <w:p w14:paraId="38632EF3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Textbook</w:t>
            </w:r>
          </w:p>
          <w:p w14:paraId="500D032F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Chap/Sec. </w:t>
            </w:r>
          </w:p>
        </w:tc>
      </w:tr>
      <w:tr w:rsidR="007F12BB" w:rsidRPr="00BD7D12" w14:paraId="0EB4A7F1" w14:textId="77777777" w:rsidTr="00BD7D12">
        <w:tc>
          <w:tcPr>
            <w:tcW w:w="900" w:type="dxa"/>
          </w:tcPr>
          <w:p w14:paraId="16572134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</w:t>
            </w:r>
          </w:p>
        </w:tc>
        <w:tc>
          <w:tcPr>
            <w:tcW w:w="1505" w:type="dxa"/>
          </w:tcPr>
          <w:p w14:paraId="27A176B9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Introduction</w:t>
            </w:r>
          </w:p>
        </w:tc>
        <w:tc>
          <w:tcPr>
            <w:tcW w:w="5065" w:type="dxa"/>
          </w:tcPr>
          <w:p w14:paraId="78545ED6" w14:textId="77777777" w:rsidR="007F12BB" w:rsidRPr="00BD7D12" w:rsidRDefault="00D02282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Environments, Corrosion damage, C</w:t>
            </w:r>
            <w:r w:rsidR="007F12BB" w:rsidRPr="00BD7D12">
              <w:rPr>
                <w:sz w:val="20"/>
                <w:szCs w:val="20"/>
              </w:rPr>
              <w:t>lassification of corrosion</w:t>
            </w:r>
          </w:p>
        </w:tc>
        <w:tc>
          <w:tcPr>
            <w:tcW w:w="1530" w:type="dxa"/>
          </w:tcPr>
          <w:p w14:paraId="57C72A75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</w:t>
            </w:r>
          </w:p>
        </w:tc>
      </w:tr>
      <w:tr w:rsidR="007F12BB" w:rsidRPr="00BD7D12" w14:paraId="4245460F" w14:textId="77777777" w:rsidTr="00BD7D12">
        <w:trPr>
          <w:cantSplit/>
        </w:trPr>
        <w:tc>
          <w:tcPr>
            <w:tcW w:w="900" w:type="dxa"/>
          </w:tcPr>
          <w:p w14:paraId="439B8F6F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2-3</w:t>
            </w:r>
          </w:p>
        </w:tc>
        <w:tc>
          <w:tcPr>
            <w:tcW w:w="1505" w:type="dxa"/>
            <w:vMerge w:val="restart"/>
            <w:vAlign w:val="center"/>
          </w:tcPr>
          <w:p w14:paraId="41DA68B8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Corrosion principles</w:t>
            </w:r>
          </w:p>
        </w:tc>
        <w:tc>
          <w:tcPr>
            <w:tcW w:w="5065" w:type="dxa"/>
          </w:tcPr>
          <w:p w14:paraId="72F03B0D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Introduction, corrosion rate expressions. Electrochemical aspects: Electrochemical reactions, polarization, passivity.</w:t>
            </w:r>
          </w:p>
        </w:tc>
        <w:tc>
          <w:tcPr>
            <w:tcW w:w="1530" w:type="dxa"/>
          </w:tcPr>
          <w:p w14:paraId="05164442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2.1-2.5</w:t>
            </w:r>
          </w:p>
        </w:tc>
      </w:tr>
      <w:tr w:rsidR="007F12BB" w:rsidRPr="00BD7D12" w14:paraId="69479805" w14:textId="77777777" w:rsidTr="00BD7D12">
        <w:trPr>
          <w:cantSplit/>
        </w:trPr>
        <w:tc>
          <w:tcPr>
            <w:tcW w:w="900" w:type="dxa"/>
            <w:tcBorders>
              <w:bottom w:val="single" w:sz="4" w:space="0" w:color="auto"/>
            </w:tcBorders>
          </w:tcPr>
          <w:p w14:paraId="769D7C1F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4-6</w:t>
            </w:r>
          </w:p>
        </w:tc>
        <w:tc>
          <w:tcPr>
            <w:tcW w:w="1505" w:type="dxa"/>
            <w:vMerge/>
            <w:tcBorders>
              <w:bottom w:val="single" w:sz="4" w:space="0" w:color="auto"/>
            </w:tcBorders>
          </w:tcPr>
          <w:p w14:paraId="12AFA6D4" w14:textId="77777777"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bottom w:val="single" w:sz="4" w:space="0" w:color="auto"/>
            </w:tcBorders>
          </w:tcPr>
          <w:p w14:paraId="779FC657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Environmental effects</w:t>
            </w:r>
            <w:r w:rsidR="003519F2" w:rsidRPr="00BD7D12">
              <w:rPr>
                <w:sz w:val="20"/>
                <w:szCs w:val="20"/>
              </w:rPr>
              <w:t xml:space="preserve"> such as velocity, temperature</w:t>
            </w:r>
            <w:r w:rsidRPr="00BD7D12">
              <w:rPr>
                <w:sz w:val="20"/>
                <w:szCs w:val="20"/>
              </w:rPr>
              <w:t xml:space="preserve">, galvanic coupling. Metallurgical and other aspects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788E1B4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2.6-2.13</w:t>
            </w:r>
          </w:p>
        </w:tc>
      </w:tr>
      <w:tr w:rsidR="00050BFA" w:rsidRPr="00BD7D12" w14:paraId="3D7367C9" w14:textId="77777777" w:rsidTr="00BD7D12">
        <w:trPr>
          <w:cantSplit/>
          <w:trHeight w:val="341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9FEBA7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7-8</w:t>
            </w: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205ED3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Forms of Corrosion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B9EA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Galvanic corrosion or two metal corrosion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32A1D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3.1-3.6</w:t>
            </w:r>
          </w:p>
        </w:tc>
      </w:tr>
      <w:tr w:rsidR="00050BFA" w:rsidRPr="00BD7D12" w14:paraId="00D949AD" w14:textId="77777777" w:rsidTr="00BD7D12">
        <w:trPr>
          <w:cantSplit/>
          <w:trHeight w:val="21"/>
        </w:trPr>
        <w:tc>
          <w:tcPr>
            <w:tcW w:w="9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616E47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04E9F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64DF68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1DB9B15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</w:tr>
      <w:tr w:rsidR="00050BFA" w:rsidRPr="00BD7D12" w14:paraId="0F600E5F" w14:textId="77777777" w:rsidTr="00BD7D12">
        <w:trPr>
          <w:cantSplit/>
          <w:trHeight w:val="639"/>
        </w:trPr>
        <w:tc>
          <w:tcPr>
            <w:tcW w:w="900" w:type="dxa"/>
            <w:tcBorders>
              <w:top w:val="nil"/>
              <w:right w:val="single" w:sz="4" w:space="0" w:color="auto"/>
            </w:tcBorders>
          </w:tcPr>
          <w:p w14:paraId="2AEC2B8B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9-10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F4817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top w:val="nil"/>
              <w:left w:val="single" w:sz="4" w:space="0" w:color="auto"/>
            </w:tcBorders>
          </w:tcPr>
          <w:p w14:paraId="198D8279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Crevice corrosion: environmental factors, mechanism, combating crevice corrosion, </w:t>
            </w:r>
          </w:p>
        </w:tc>
        <w:tc>
          <w:tcPr>
            <w:tcW w:w="1530" w:type="dxa"/>
            <w:tcBorders>
              <w:top w:val="nil"/>
            </w:tcBorders>
          </w:tcPr>
          <w:p w14:paraId="64D30B29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3.7-3.10</w:t>
            </w:r>
          </w:p>
        </w:tc>
      </w:tr>
      <w:tr w:rsidR="00050BFA" w:rsidRPr="00BD7D12" w14:paraId="004C5B53" w14:textId="77777777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14:paraId="73140A41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11-12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A6535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14:paraId="6F699D5C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Pitting: pit shape and growth, velocity, metallurgical variables; evaluation of pitting damage</w:t>
            </w:r>
          </w:p>
        </w:tc>
        <w:tc>
          <w:tcPr>
            <w:tcW w:w="1530" w:type="dxa"/>
          </w:tcPr>
          <w:p w14:paraId="41C6BCF8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3.11-3.17</w:t>
            </w:r>
          </w:p>
        </w:tc>
      </w:tr>
      <w:tr w:rsidR="00050BFA" w:rsidRPr="00BD7D12" w14:paraId="55E62CCD" w14:textId="77777777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14:paraId="0C5841D8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13-14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2A1E9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14:paraId="016A3078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Intergranular corrosion: Weld decay, knife line attack</w:t>
            </w:r>
          </w:p>
        </w:tc>
        <w:tc>
          <w:tcPr>
            <w:tcW w:w="1530" w:type="dxa"/>
          </w:tcPr>
          <w:p w14:paraId="61D22519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3.18-3.22</w:t>
            </w:r>
          </w:p>
        </w:tc>
      </w:tr>
      <w:tr w:rsidR="00050BFA" w:rsidRPr="00BD7D12" w14:paraId="78F5145B" w14:textId="77777777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14:paraId="7A5193B4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15-18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9C5B6D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14:paraId="576C21F6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Selective leaching and Erosion corrosion</w:t>
            </w:r>
          </w:p>
        </w:tc>
        <w:tc>
          <w:tcPr>
            <w:tcW w:w="1530" w:type="dxa"/>
          </w:tcPr>
          <w:p w14:paraId="6A5FD180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3.23-3.37</w:t>
            </w:r>
          </w:p>
        </w:tc>
      </w:tr>
      <w:tr w:rsidR="00050BFA" w:rsidRPr="00BD7D12" w14:paraId="181797B5" w14:textId="77777777" w:rsidTr="00BD7D12">
        <w:trPr>
          <w:cantSplit/>
        </w:trPr>
        <w:tc>
          <w:tcPr>
            <w:tcW w:w="900" w:type="dxa"/>
            <w:tcBorders>
              <w:right w:val="single" w:sz="4" w:space="0" w:color="auto"/>
            </w:tcBorders>
          </w:tcPr>
          <w:p w14:paraId="6D1AE6BC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19-21</w:t>
            </w: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12A7EB" w14:textId="77777777" w:rsidR="00050BFA" w:rsidRPr="00BD7D12" w:rsidRDefault="00050BFA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tcBorders>
              <w:left w:val="single" w:sz="4" w:space="0" w:color="auto"/>
            </w:tcBorders>
          </w:tcPr>
          <w:p w14:paraId="32C0B252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Stress corrosion and Hydrogen damage</w:t>
            </w:r>
          </w:p>
        </w:tc>
        <w:tc>
          <w:tcPr>
            <w:tcW w:w="1530" w:type="dxa"/>
          </w:tcPr>
          <w:p w14:paraId="2585C65D" w14:textId="77777777" w:rsidR="00050BFA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3.38-3.52</w:t>
            </w:r>
          </w:p>
        </w:tc>
      </w:tr>
      <w:tr w:rsidR="007F12BB" w:rsidRPr="00BD7D12" w14:paraId="33975657" w14:textId="77777777" w:rsidTr="00BD7D12">
        <w:trPr>
          <w:cantSplit/>
          <w:trHeight w:val="764"/>
        </w:trPr>
        <w:tc>
          <w:tcPr>
            <w:tcW w:w="900" w:type="dxa"/>
          </w:tcPr>
          <w:p w14:paraId="5C23BDE3" w14:textId="77777777" w:rsidR="007F12BB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</w:t>
            </w:r>
            <w:r w:rsidR="000745C6" w:rsidRPr="00BD7D12">
              <w:rPr>
                <w:sz w:val="20"/>
                <w:szCs w:val="20"/>
              </w:rPr>
              <w:t>1</w:t>
            </w:r>
            <w:r w:rsidRPr="00BD7D12">
              <w:rPr>
                <w:sz w:val="20"/>
                <w:szCs w:val="20"/>
              </w:rPr>
              <w:t>-2</w:t>
            </w:r>
            <w:r w:rsidR="000745C6" w:rsidRPr="00BD7D12">
              <w:rPr>
                <w:sz w:val="20"/>
                <w:szCs w:val="20"/>
              </w:rPr>
              <w:t>4</w:t>
            </w:r>
          </w:p>
        </w:tc>
        <w:tc>
          <w:tcPr>
            <w:tcW w:w="1505" w:type="dxa"/>
            <w:vMerge w:val="restart"/>
            <w:vAlign w:val="center"/>
          </w:tcPr>
          <w:p w14:paraId="6238A413" w14:textId="77777777" w:rsidR="00050BFA" w:rsidRPr="00BD7D12" w:rsidRDefault="00DE7EE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Corr</w:t>
            </w:r>
            <w:r w:rsidR="00050BFA" w:rsidRPr="00BD7D12">
              <w:rPr>
                <w:sz w:val="20"/>
                <w:szCs w:val="20"/>
              </w:rPr>
              <w:t>o</w:t>
            </w:r>
            <w:r w:rsidR="007F12BB" w:rsidRPr="00BD7D12">
              <w:rPr>
                <w:sz w:val="20"/>
                <w:szCs w:val="20"/>
              </w:rPr>
              <w:t>sion</w:t>
            </w:r>
            <w:r w:rsidR="00050BFA" w:rsidRPr="00BD7D12">
              <w:rPr>
                <w:sz w:val="20"/>
                <w:szCs w:val="20"/>
              </w:rPr>
              <w:t xml:space="preserve"> Testing</w:t>
            </w:r>
          </w:p>
          <w:p w14:paraId="31FB5B59" w14:textId="77777777" w:rsidR="00835758" w:rsidRPr="00BD7D12" w:rsidRDefault="00835758" w:rsidP="00BD7D12">
            <w:pPr>
              <w:rPr>
                <w:sz w:val="20"/>
                <w:szCs w:val="20"/>
              </w:rPr>
            </w:pPr>
          </w:p>
          <w:p w14:paraId="12EC3522" w14:textId="77777777" w:rsidR="00835758" w:rsidRDefault="00835758" w:rsidP="00BD7D12">
            <w:pPr>
              <w:rPr>
                <w:sz w:val="20"/>
                <w:szCs w:val="20"/>
              </w:rPr>
            </w:pPr>
          </w:p>
          <w:p w14:paraId="0ABF1DFD" w14:textId="77777777" w:rsidR="00BD7D12" w:rsidRDefault="00BD7D12" w:rsidP="00BD7D12">
            <w:pPr>
              <w:rPr>
                <w:sz w:val="20"/>
                <w:szCs w:val="20"/>
              </w:rPr>
            </w:pPr>
          </w:p>
          <w:p w14:paraId="60EE3512" w14:textId="77777777" w:rsidR="00BD7D12" w:rsidRDefault="00BD7D12" w:rsidP="00BD7D12">
            <w:pPr>
              <w:rPr>
                <w:sz w:val="20"/>
                <w:szCs w:val="20"/>
              </w:rPr>
            </w:pPr>
          </w:p>
          <w:p w14:paraId="2D76DC4A" w14:textId="77777777" w:rsidR="007F12BB" w:rsidRPr="00BD7D12" w:rsidRDefault="00050BF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Corrosion</w:t>
            </w:r>
            <w:r w:rsidR="007F12BB" w:rsidRPr="00BD7D12">
              <w:rPr>
                <w:sz w:val="20"/>
                <w:szCs w:val="20"/>
              </w:rPr>
              <w:t xml:space="preserve"> Prevention</w:t>
            </w:r>
            <w:r w:rsidR="00835758" w:rsidRPr="00BD7D12">
              <w:rPr>
                <w:sz w:val="20"/>
                <w:szCs w:val="20"/>
              </w:rPr>
              <w:t xml:space="preserve"> including selection of Materials</w:t>
            </w:r>
          </w:p>
        </w:tc>
        <w:tc>
          <w:tcPr>
            <w:tcW w:w="5065" w:type="dxa"/>
          </w:tcPr>
          <w:p w14:paraId="43EDDA2D" w14:textId="77777777" w:rsidR="007F12BB" w:rsidRPr="00BD7D12" w:rsidRDefault="00D46D01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Testing:</w:t>
            </w:r>
            <w:r w:rsidR="00FA7D61" w:rsidRPr="00BD7D12">
              <w:rPr>
                <w:sz w:val="20"/>
                <w:szCs w:val="20"/>
              </w:rPr>
              <w:t xml:space="preserve"> Surface preparation,</w:t>
            </w:r>
            <w:r w:rsidRPr="00BD7D12">
              <w:rPr>
                <w:sz w:val="20"/>
                <w:szCs w:val="20"/>
              </w:rPr>
              <w:t xml:space="preserve"> E</w:t>
            </w:r>
            <w:r w:rsidR="005F0211" w:rsidRPr="00BD7D12">
              <w:rPr>
                <w:sz w:val="20"/>
                <w:szCs w:val="20"/>
              </w:rPr>
              <w:t xml:space="preserve">xposure techniques, </w:t>
            </w:r>
            <w:r w:rsidRPr="00BD7D12">
              <w:rPr>
                <w:sz w:val="20"/>
                <w:szCs w:val="20"/>
              </w:rPr>
              <w:t>Huey test</w:t>
            </w:r>
            <w:r w:rsidR="00DE7EE8" w:rsidRPr="00BD7D12">
              <w:rPr>
                <w:sz w:val="20"/>
                <w:szCs w:val="20"/>
              </w:rPr>
              <w:t>, Sea water test,</w:t>
            </w:r>
            <w:r w:rsidR="00FA7D61" w:rsidRPr="00BD7D12">
              <w:rPr>
                <w:sz w:val="20"/>
                <w:szCs w:val="20"/>
              </w:rPr>
              <w:t xml:space="preserve"> Streicher test, </w:t>
            </w:r>
            <w:r w:rsidR="00DE7EE8" w:rsidRPr="00BD7D12">
              <w:rPr>
                <w:sz w:val="20"/>
                <w:szCs w:val="20"/>
              </w:rPr>
              <w:t xml:space="preserve"> Stress corrosion, </w:t>
            </w:r>
            <w:r w:rsidR="00FA7D61" w:rsidRPr="00BD7D12">
              <w:rPr>
                <w:sz w:val="20"/>
                <w:szCs w:val="20"/>
              </w:rPr>
              <w:t xml:space="preserve">Slow strain rate test, </w:t>
            </w:r>
            <w:r w:rsidR="00F50850" w:rsidRPr="00BD7D12">
              <w:rPr>
                <w:sz w:val="20"/>
                <w:szCs w:val="20"/>
              </w:rPr>
              <w:t>Nomograph for corrosion rates</w:t>
            </w:r>
          </w:p>
        </w:tc>
        <w:tc>
          <w:tcPr>
            <w:tcW w:w="1530" w:type="dxa"/>
          </w:tcPr>
          <w:p w14:paraId="16D7BB47" w14:textId="77777777" w:rsidR="00B47E35" w:rsidRPr="00BD7D12" w:rsidRDefault="00B47E35" w:rsidP="00BD7D12">
            <w:pPr>
              <w:rPr>
                <w:sz w:val="20"/>
                <w:szCs w:val="20"/>
              </w:rPr>
            </w:pPr>
          </w:p>
          <w:p w14:paraId="6D385ED8" w14:textId="77777777" w:rsidR="00B47E35" w:rsidRPr="00BD7D12" w:rsidRDefault="00B47E35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4.1-4.18</w:t>
            </w:r>
          </w:p>
          <w:p w14:paraId="269B6C52" w14:textId="77777777"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</w:tr>
      <w:tr w:rsidR="00835758" w:rsidRPr="00BD7D12" w14:paraId="7D14FE37" w14:textId="77777777" w:rsidTr="00BD7D12">
        <w:trPr>
          <w:cantSplit/>
          <w:trHeight w:val="764"/>
        </w:trPr>
        <w:tc>
          <w:tcPr>
            <w:tcW w:w="900" w:type="dxa"/>
          </w:tcPr>
          <w:p w14:paraId="4FD80532" w14:textId="77777777"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25-34</w:t>
            </w:r>
          </w:p>
          <w:p w14:paraId="2D4C34D8" w14:textId="77777777" w:rsidR="00835758" w:rsidRPr="00BD7D12" w:rsidRDefault="00835758" w:rsidP="00BD7D12">
            <w:pPr>
              <w:rPr>
                <w:sz w:val="20"/>
                <w:szCs w:val="20"/>
              </w:rPr>
            </w:pPr>
          </w:p>
          <w:p w14:paraId="5F94089A" w14:textId="77777777" w:rsidR="00835758" w:rsidRPr="00BD7D12" w:rsidRDefault="00835758" w:rsidP="00BD7D12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  <w:vAlign w:val="center"/>
          </w:tcPr>
          <w:p w14:paraId="4D1AD662" w14:textId="77777777" w:rsidR="00835758" w:rsidRPr="00BD7D12" w:rsidRDefault="00835758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</w:tcPr>
          <w:p w14:paraId="199F50A9" w14:textId="77777777"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Prevention: Selection of metals and </w:t>
            </w:r>
            <w:r w:rsidR="00BD7D12" w:rsidRPr="00BD7D12">
              <w:rPr>
                <w:sz w:val="20"/>
                <w:szCs w:val="20"/>
              </w:rPr>
              <w:t>nonmetals</w:t>
            </w:r>
            <w:r w:rsidRPr="00BD7D12">
              <w:rPr>
                <w:sz w:val="20"/>
                <w:szCs w:val="20"/>
              </w:rPr>
              <w:t xml:space="preserve"> </w:t>
            </w:r>
            <w:r w:rsidRPr="00BD7D12">
              <w:rPr>
                <w:i/>
                <w:sz w:val="20"/>
                <w:szCs w:val="20"/>
              </w:rPr>
              <w:t>Metals and alloys</w:t>
            </w:r>
            <w:r w:rsidRPr="00BD7D12">
              <w:rPr>
                <w:sz w:val="20"/>
                <w:szCs w:val="20"/>
              </w:rPr>
              <w:t xml:space="preserve">: Cast iron, steel, Al, Mg, </w:t>
            </w:r>
            <w:proofErr w:type="spellStart"/>
            <w:r w:rsidRPr="00BD7D12">
              <w:rPr>
                <w:sz w:val="20"/>
                <w:szCs w:val="20"/>
              </w:rPr>
              <w:t>Ti</w:t>
            </w:r>
            <w:proofErr w:type="spellEnd"/>
            <w:r w:rsidRPr="00BD7D12">
              <w:rPr>
                <w:sz w:val="20"/>
                <w:szCs w:val="20"/>
              </w:rPr>
              <w:t>, Metallic composites</w:t>
            </w:r>
          </w:p>
          <w:p w14:paraId="0FE61BD2" w14:textId="77777777"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i/>
                <w:sz w:val="20"/>
                <w:szCs w:val="20"/>
              </w:rPr>
              <w:t>Non-metallics</w:t>
            </w:r>
            <w:r w:rsidRPr="00BD7D12">
              <w:rPr>
                <w:sz w:val="20"/>
                <w:szCs w:val="20"/>
              </w:rPr>
              <w:t xml:space="preserve"> : Thermoplastics, Thermosets, laminates or </w:t>
            </w:r>
            <w:proofErr w:type="spellStart"/>
            <w:r w:rsidRPr="00BD7D12">
              <w:rPr>
                <w:sz w:val="20"/>
                <w:szCs w:val="20"/>
              </w:rPr>
              <w:t>Fibre</w:t>
            </w:r>
            <w:proofErr w:type="spellEnd"/>
            <w:r w:rsidRPr="00BD7D12">
              <w:rPr>
                <w:sz w:val="20"/>
                <w:szCs w:val="20"/>
              </w:rPr>
              <w:t xml:space="preserve"> reinforced plastics (FRP), Rubbers, Wood, Ceramics, </w:t>
            </w:r>
            <w:proofErr w:type="spellStart"/>
            <w:r w:rsidRPr="00BD7D12">
              <w:rPr>
                <w:sz w:val="20"/>
                <w:szCs w:val="20"/>
              </w:rPr>
              <w:t>Carbon&amp;Graphite</w:t>
            </w:r>
            <w:proofErr w:type="spellEnd"/>
            <w:r w:rsidRPr="00BD7D12">
              <w:rPr>
                <w:sz w:val="20"/>
                <w:szCs w:val="20"/>
              </w:rPr>
              <w:t xml:space="preserve"> </w:t>
            </w:r>
          </w:p>
          <w:p w14:paraId="09C5F227" w14:textId="77777777"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Degradation of Polymer: Swelling and Dissolution, Bond rupture</w:t>
            </w:r>
          </w:p>
        </w:tc>
        <w:tc>
          <w:tcPr>
            <w:tcW w:w="1530" w:type="dxa"/>
          </w:tcPr>
          <w:p w14:paraId="09E771C0" w14:textId="77777777" w:rsidR="00835758" w:rsidRPr="00BD7D12" w:rsidRDefault="00235650" w:rsidP="00BD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  <w:r w:rsidR="00835758" w:rsidRPr="00BD7D12">
              <w:rPr>
                <w:sz w:val="20"/>
                <w:szCs w:val="20"/>
              </w:rPr>
              <w:t>- 5.21</w:t>
            </w:r>
          </w:p>
          <w:p w14:paraId="0F039357" w14:textId="77777777" w:rsidR="00835758" w:rsidRPr="00BD7D12" w:rsidRDefault="00835758" w:rsidP="00BD7D12">
            <w:pPr>
              <w:rPr>
                <w:sz w:val="20"/>
                <w:szCs w:val="20"/>
              </w:rPr>
            </w:pPr>
          </w:p>
          <w:p w14:paraId="17383A1D" w14:textId="77777777" w:rsidR="00835758" w:rsidRPr="00BD7D12" w:rsidRDefault="00835758" w:rsidP="00BD7D12">
            <w:pPr>
              <w:rPr>
                <w:sz w:val="20"/>
                <w:szCs w:val="20"/>
              </w:rPr>
            </w:pPr>
          </w:p>
          <w:p w14:paraId="631A2547" w14:textId="77777777" w:rsidR="00835758" w:rsidRPr="00BD7D12" w:rsidRDefault="0083575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5.22-5.43</w:t>
            </w:r>
          </w:p>
        </w:tc>
      </w:tr>
      <w:tr w:rsidR="007F12BB" w:rsidRPr="00BD7D12" w14:paraId="0509C4EF" w14:textId="77777777" w:rsidTr="00BD7D12">
        <w:trPr>
          <w:cantSplit/>
        </w:trPr>
        <w:tc>
          <w:tcPr>
            <w:tcW w:w="900" w:type="dxa"/>
          </w:tcPr>
          <w:p w14:paraId="296973A0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3</w:t>
            </w:r>
            <w:r w:rsidR="000745C6" w:rsidRPr="00BD7D12">
              <w:rPr>
                <w:sz w:val="20"/>
                <w:szCs w:val="20"/>
              </w:rPr>
              <w:t>5</w:t>
            </w:r>
            <w:r w:rsidRPr="00BD7D12">
              <w:rPr>
                <w:sz w:val="20"/>
                <w:szCs w:val="20"/>
              </w:rPr>
              <w:t>-3</w:t>
            </w:r>
            <w:r w:rsidR="00BD7D12" w:rsidRPr="00BD7D12">
              <w:rPr>
                <w:sz w:val="20"/>
                <w:szCs w:val="20"/>
              </w:rPr>
              <w:t>9</w:t>
            </w:r>
          </w:p>
        </w:tc>
        <w:tc>
          <w:tcPr>
            <w:tcW w:w="1505" w:type="dxa"/>
            <w:vMerge/>
          </w:tcPr>
          <w:p w14:paraId="4D858D7A" w14:textId="77777777"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</w:tcPr>
          <w:p w14:paraId="17915EAF" w14:textId="77777777" w:rsidR="007F12BB" w:rsidRPr="00BD7D12" w:rsidRDefault="00DE7EE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 xml:space="preserve">Prevention: alteration of environment such as </w:t>
            </w:r>
            <w:r w:rsidR="007F12BB" w:rsidRPr="00BD7D12">
              <w:rPr>
                <w:sz w:val="20"/>
                <w:szCs w:val="20"/>
              </w:rPr>
              <w:t>changin</w:t>
            </w:r>
            <w:r w:rsidRPr="00BD7D12">
              <w:rPr>
                <w:sz w:val="20"/>
                <w:szCs w:val="20"/>
              </w:rPr>
              <w:t>g mediums, lowering temperature etc.</w:t>
            </w:r>
            <w:r w:rsidR="007F12BB" w:rsidRPr="00BD7D12">
              <w:rPr>
                <w:sz w:val="20"/>
                <w:szCs w:val="20"/>
              </w:rPr>
              <w:t>; Inhibitors of various types</w:t>
            </w:r>
            <w:r w:rsidR="00AC77DA" w:rsidRPr="00BD7D12">
              <w:rPr>
                <w:sz w:val="20"/>
                <w:szCs w:val="20"/>
              </w:rPr>
              <w:t xml:space="preserve">; </w:t>
            </w:r>
          </w:p>
        </w:tc>
        <w:tc>
          <w:tcPr>
            <w:tcW w:w="1530" w:type="dxa"/>
          </w:tcPr>
          <w:p w14:paraId="3EEA1F7D" w14:textId="77777777" w:rsidR="007F12BB" w:rsidRPr="00BD7D12" w:rsidRDefault="00DE7EE8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6.1</w:t>
            </w:r>
            <w:r w:rsidR="007F12BB" w:rsidRPr="00BD7D12">
              <w:rPr>
                <w:sz w:val="20"/>
                <w:szCs w:val="20"/>
              </w:rPr>
              <w:t>-6.5</w:t>
            </w:r>
            <w:r w:rsidR="00AC77DA" w:rsidRPr="00BD7D12">
              <w:rPr>
                <w:sz w:val="20"/>
                <w:szCs w:val="20"/>
              </w:rPr>
              <w:t>,</w:t>
            </w:r>
          </w:p>
          <w:p w14:paraId="36C6D5ED" w14:textId="77777777" w:rsidR="00AC77DA" w:rsidRPr="00BD7D12" w:rsidRDefault="00AC77DA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Class notes</w:t>
            </w:r>
          </w:p>
        </w:tc>
      </w:tr>
      <w:tr w:rsidR="007F12BB" w:rsidRPr="00BD7D12" w14:paraId="06AEE1B6" w14:textId="77777777" w:rsidTr="00BD7D12">
        <w:trPr>
          <w:cantSplit/>
          <w:trHeight w:val="350"/>
        </w:trPr>
        <w:tc>
          <w:tcPr>
            <w:tcW w:w="900" w:type="dxa"/>
          </w:tcPr>
          <w:p w14:paraId="62D4C483" w14:textId="77777777" w:rsidR="007F12BB" w:rsidRPr="00BD7D12" w:rsidRDefault="00BD7D12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40</w:t>
            </w:r>
            <w:r w:rsidR="007A0785" w:rsidRPr="00BD7D12">
              <w:rPr>
                <w:sz w:val="20"/>
                <w:szCs w:val="20"/>
              </w:rPr>
              <w:t>-</w:t>
            </w:r>
            <w:r w:rsidR="000745C6" w:rsidRPr="00BD7D12">
              <w:rPr>
                <w:sz w:val="20"/>
                <w:szCs w:val="20"/>
              </w:rPr>
              <w:t>4</w:t>
            </w:r>
            <w:r w:rsidRPr="00BD7D12">
              <w:rPr>
                <w:sz w:val="20"/>
                <w:szCs w:val="20"/>
              </w:rPr>
              <w:t>2</w:t>
            </w:r>
          </w:p>
        </w:tc>
        <w:tc>
          <w:tcPr>
            <w:tcW w:w="1505" w:type="dxa"/>
            <w:vMerge/>
          </w:tcPr>
          <w:p w14:paraId="1783BE91" w14:textId="77777777" w:rsidR="007F12BB" w:rsidRPr="00BD7D12" w:rsidRDefault="007F12BB" w:rsidP="00BD7D12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</w:tcPr>
          <w:p w14:paraId="34328683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Design: wall thickness, design rules</w:t>
            </w:r>
            <w:r w:rsidR="007A0785" w:rsidRPr="00BD7D12">
              <w:rPr>
                <w:sz w:val="20"/>
                <w:szCs w:val="20"/>
              </w:rPr>
              <w:t xml:space="preserve">, </w:t>
            </w:r>
            <w:r w:rsidR="00DE7EE8" w:rsidRPr="00BD7D12">
              <w:rPr>
                <w:sz w:val="20"/>
                <w:szCs w:val="20"/>
              </w:rPr>
              <w:t>C</w:t>
            </w:r>
            <w:r w:rsidR="007A0785" w:rsidRPr="00BD7D12">
              <w:rPr>
                <w:sz w:val="20"/>
                <w:szCs w:val="20"/>
              </w:rPr>
              <w:t>athodic protection etc</w:t>
            </w:r>
            <w:r w:rsidR="00DE7EE8" w:rsidRPr="00BD7D12">
              <w:rPr>
                <w:sz w:val="20"/>
                <w:szCs w:val="20"/>
              </w:rPr>
              <w:t xml:space="preserve">., </w:t>
            </w:r>
            <w:r w:rsidR="00FA7D61" w:rsidRPr="00BD7D12">
              <w:rPr>
                <w:sz w:val="20"/>
                <w:szCs w:val="20"/>
              </w:rPr>
              <w:t>S</w:t>
            </w:r>
            <w:r w:rsidR="00DE7EE8" w:rsidRPr="00BD7D12">
              <w:rPr>
                <w:sz w:val="20"/>
                <w:szCs w:val="20"/>
              </w:rPr>
              <w:t>elected coating techniques</w:t>
            </w:r>
          </w:p>
        </w:tc>
        <w:tc>
          <w:tcPr>
            <w:tcW w:w="1530" w:type="dxa"/>
          </w:tcPr>
          <w:p w14:paraId="115F0E28" w14:textId="77777777" w:rsidR="007F12BB" w:rsidRPr="00BD7D12" w:rsidRDefault="007F12BB" w:rsidP="00BD7D12">
            <w:pPr>
              <w:rPr>
                <w:sz w:val="20"/>
                <w:szCs w:val="20"/>
              </w:rPr>
            </w:pPr>
            <w:r w:rsidRPr="00BD7D12">
              <w:rPr>
                <w:sz w:val="20"/>
                <w:szCs w:val="20"/>
              </w:rPr>
              <w:t>6.6-6.</w:t>
            </w:r>
            <w:r w:rsidR="007A0785" w:rsidRPr="00BD7D12">
              <w:rPr>
                <w:sz w:val="20"/>
                <w:szCs w:val="20"/>
              </w:rPr>
              <w:t>1</w:t>
            </w:r>
            <w:r w:rsidR="00F50850" w:rsidRPr="00BD7D12">
              <w:rPr>
                <w:sz w:val="20"/>
                <w:szCs w:val="20"/>
              </w:rPr>
              <w:t>2</w:t>
            </w:r>
          </w:p>
        </w:tc>
      </w:tr>
    </w:tbl>
    <w:p w14:paraId="7E15BA09" w14:textId="77777777" w:rsidR="007F12BB" w:rsidRDefault="007F12BB" w:rsidP="00BD7D12">
      <w:pPr>
        <w:suppressAutoHyphens/>
        <w:ind w:left="-142"/>
        <w:jc w:val="both"/>
      </w:pPr>
    </w:p>
    <w:p w14:paraId="228EF0F2" w14:textId="77777777" w:rsidR="00AC77DA" w:rsidRDefault="00AC77DA" w:rsidP="00BD7D12">
      <w:pPr>
        <w:suppressAutoHyphens/>
        <w:overflowPunct w:val="0"/>
        <w:autoSpaceDE w:val="0"/>
        <w:autoSpaceDN w:val="0"/>
        <w:adjustRightInd w:val="0"/>
        <w:ind w:left="-142"/>
        <w:jc w:val="both"/>
        <w:textAlignment w:val="baseline"/>
        <w:rPr>
          <w:b/>
          <w:spacing w:val="-2"/>
        </w:rPr>
      </w:pPr>
      <w:r>
        <w:rPr>
          <w:b/>
          <w:spacing w:val="-2"/>
        </w:rPr>
        <w:t>Evaluation Scheme:</w:t>
      </w:r>
    </w:p>
    <w:tbl>
      <w:tblPr>
        <w:tblW w:w="927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4"/>
        <w:gridCol w:w="992"/>
        <w:gridCol w:w="1134"/>
        <w:gridCol w:w="3261"/>
        <w:gridCol w:w="1319"/>
      </w:tblGrid>
      <w:tr w:rsidR="00AC77DA" w:rsidRPr="002A2084" w14:paraId="74288C3A" w14:textId="77777777" w:rsidTr="00235650"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E2930" w14:textId="77777777" w:rsidR="00AC77DA" w:rsidRPr="002A2084" w:rsidRDefault="00AC77DA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Component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EF5E5" w14:textId="77777777" w:rsidR="00AC77DA" w:rsidRPr="002A2084" w:rsidRDefault="00AC77DA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Duration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6C3BC4" w14:textId="77777777" w:rsidR="00AC77DA" w:rsidRPr="002A2084" w:rsidRDefault="00AC77DA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Weightage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DA57F" w14:textId="77777777" w:rsidR="00AC77DA" w:rsidRPr="002A2084" w:rsidRDefault="00AC77DA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 xml:space="preserve">Date   &amp; Time   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2C411" w14:textId="77777777" w:rsidR="00AC77DA" w:rsidRPr="002A2084" w:rsidRDefault="00AC77DA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Remarks</w:t>
            </w:r>
          </w:p>
        </w:tc>
      </w:tr>
      <w:tr w:rsidR="00A232AC" w:rsidRPr="002A2084" w14:paraId="4B58E4F4" w14:textId="77777777" w:rsidTr="00902673"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874EC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Test-</w:t>
            </w:r>
            <w:proofErr w:type="gramStart"/>
            <w:r w:rsidRPr="002A2084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.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Google doc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CA5248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30 min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3781D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15 %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3AFDA" w14:textId="0D51BBB7" w:rsidR="00A232AC" w:rsidRPr="002A2084" w:rsidRDefault="00A232AC" w:rsidP="00A232AC">
            <w:pPr>
              <w:rPr>
                <w:sz w:val="20"/>
                <w:szCs w:val="20"/>
              </w:rPr>
            </w:pPr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DE0453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OB</w:t>
            </w:r>
          </w:p>
        </w:tc>
      </w:tr>
      <w:tr w:rsidR="00A232AC" w:rsidRPr="002A2084" w14:paraId="40F8465E" w14:textId="77777777" w:rsidTr="00902673"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447B3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Test-2</w:t>
            </w:r>
            <w:r>
              <w:rPr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Google doc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F5673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color w:val="000000"/>
                <w:sz w:val="20"/>
                <w:szCs w:val="20"/>
              </w:rPr>
              <w:t>30 min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B44B00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15%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E14F1" w14:textId="139B2224" w:rsidR="00A232AC" w:rsidRPr="002A2084" w:rsidRDefault="00A232AC" w:rsidP="00A232AC">
            <w:pPr>
              <w:rPr>
                <w:sz w:val="20"/>
                <w:szCs w:val="20"/>
              </w:rPr>
            </w:pPr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64880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OB</w:t>
            </w:r>
          </w:p>
        </w:tc>
      </w:tr>
      <w:tr w:rsidR="00A232AC" w:rsidRPr="002A2084" w14:paraId="2D0ACAF3" w14:textId="77777777" w:rsidTr="00235650"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06555" w14:textId="77777777" w:rsidR="00A232AC" w:rsidRPr="002A2084" w:rsidRDefault="00A232AC" w:rsidP="00A232AC">
            <w:pPr>
              <w:rPr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Test-3</w:t>
            </w:r>
            <w:r>
              <w:rPr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Google doc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C37E8" w14:textId="77777777" w:rsidR="00A232AC" w:rsidRPr="002A2084" w:rsidRDefault="00A232AC" w:rsidP="00A232AC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color w:val="000000"/>
                <w:sz w:val="20"/>
                <w:szCs w:val="20"/>
              </w:rPr>
              <w:t>30 min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9AACE" w14:textId="77777777" w:rsidR="00A232AC" w:rsidRPr="002A2084" w:rsidRDefault="00A232AC" w:rsidP="00A232AC">
            <w:pPr>
              <w:rPr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15 %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A6D7E" w14:textId="41797D92" w:rsidR="00A232AC" w:rsidRPr="002A2084" w:rsidRDefault="00A232AC" w:rsidP="00A232AC">
            <w:pPr>
              <w:rPr>
                <w:sz w:val="20"/>
                <w:szCs w:val="20"/>
              </w:rPr>
            </w:pPr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72747" w14:textId="77777777" w:rsidR="00A232AC" w:rsidRPr="002A2084" w:rsidRDefault="00A232AC" w:rsidP="00A232AC">
            <w:pPr>
              <w:rPr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OB</w:t>
            </w:r>
          </w:p>
        </w:tc>
      </w:tr>
      <w:tr w:rsidR="00AC77DA" w:rsidRPr="002A2084" w14:paraId="62E55F79" w14:textId="77777777" w:rsidTr="00235650"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8A54C" w14:textId="77777777" w:rsidR="00235650" w:rsidRDefault="00BB781A" w:rsidP="00BD7D12">
            <w:pPr>
              <w:rPr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 xml:space="preserve">Surprise </w:t>
            </w:r>
            <w:r w:rsidR="000745C6" w:rsidRPr="002A2084">
              <w:rPr>
                <w:sz w:val="20"/>
                <w:szCs w:val="20"/>
              </w:rPr>
              <w:t>Quizzes</w:t>
            </w:r>
            <w:r w:rsidR="0070135D" w:rsidRPr="002A2084">
              <w:rPr>
                <w:sz w:val="20"/>
                <w:szCs w:val="20"/>
              </w:rPr>
              <w:t xml:space="preserve"> (3)</w:t>
            </w:r>
            <w:r w:rsidR="002A2084">
              <w:rPr>
                <w:sz w:val="20"/>
                <w:szCs w:val="20"/>
              </w:rPr>
              <w:t>.</w:t>
            </w:r>
          </w:p>
          <w:p w14:paraId="5689FFFE" w14:textId="77777777" w:rsidR="00AC77DA" w:rsidRPr="002A2084" w:rsidRDefault="002A2084" w:rsidP="00BD7D1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Google form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93A3" w14:textId="77777777" w:rsidR="00AC77DA" w:rsidRPr="002A2084" w:rsidRDefault="002A2084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color w:val="000000"/>
                <w:sz w:val="20"/>
                <w:szCs w:val="20"/>
              </w:rPr>
              <w:t>30</w:t>
            </w:r>
            <w:r w:rsidR="000745C6" w:rsidRPr="002A2084">
              <w:rPr>
                <w:color w:val="000000"/>
                <w:sz w:val="20"/>
                <w:szCs w:val="20"/>
              </w:rPr>
              <w:t xml:space="preserve"> mints</w:t>
            </w:r>
            <w:r w:rsidRPr="002A2084">
              <w:rPr>
                <w:color w:val="000000"/>
                <w:sz w:val="20"/>
                <w:szCs w:val="20"/>
              </w:rPr>
              <w:t xml:space="preserve"> each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277F5" w14:textId="77777777" w:rsidR="00AC77DA" w:rsidRPr="002A2084" w:rsidRDefault="002A2084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2</w:t>
            </w:r>
            <w:r w:rsidR="000745C6" w:rsidRPr="002A2084">
              <w:rPr>
                <w:sz w:val="20"/>
                <w:szCs w:val="20"/>
              </w:rPr>
              <w:t>5</w:t>
            </w:r>
            <w:r w:rsidR="00AC77DA" w:rsidRPr="002A2084">
              <w:rPr>
                <w:sz w:val="20"/>
                <w:szCs w:val="20"/>
              </w:rPr>
              <w:t>%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0BE22" w14:textId="77777777" w:rsidR="00AC77DA" w:rsidRPr="002A2084" w:rsidRDefault="00AC77DA" w:rsidP="00BD7D1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AE6CF" w14:textId="77777777" w:rsidR="00AC77DA" w:rsidRPr="002A2084" w:rsidRDefault="002A2084" w:rsidP="002A2084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OB</w:t>
            </w:r>
          </w:p>
        </w:tc>
      </w:tr>
      <w:tr w:rsidR="00AC77DA" w:rsidRPr="002A2084" w14:paraId="439F5C28" w14:textId="77777777" w:rsidTr="00902673"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CA1B7" w14:textId="77777777" w:rsidR="00AC77DA" w:rsidRPr="002A2084" w:rsidRDefault="00AC77DA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Comprehensive Exam</w:t>
            </w:r>
            <w:r w:rsidR="00235650">
              <w:rPr>
                <w:sz w:val="20"/>
                <w:szCs w:val="20"/>
              </w:rPr>
              <w:t xml:space="preserve"> (will be announced later)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4AD83" w14:textId="77777777" w:rsidR="00AC77DA" w:rsidRPr="002A2084" w:rsidRDefault="002A2084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2</w:t>
            </w:r>
            <w:r w:rsidR="00AC77DA" w:rsidRPr="002A2084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17819" w14:textId="77777777" w:rsidR="00AC77DA" w:rsidRPr="002A2084" w:rsidRDefault="002A2084" w:rsidP="00BD7D12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3</w:t>
            </w:r>
            <w:r w:rsidR="00AC77DA" w:rsidRPr="002A2084">
              <w:rPr>
                <w:sz w:val="20"/>
                <w:szCs w:val="20"/>
              </w:rPr>
              <w:t xml:space="preserve">0%  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91427" w14:textId="28ADA1F2" w:rsidR="00AC77DA" w:rsidRPr="002A2084" w:rsidRDefault="00A232AC" w:rsidP="00BD7D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TBA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6D111" w14:textId="77777777" w:rsidR="00AC77DA" w:rsidRPr="002A2084" w:rsidRDefault="002A2084" w:rsidP="002A2084">
            <w:pPr>
              <w:rPr>
                <w:color w:val="000000"/>
                <w:sz w:val="20"/>
                <w:szCs w:val="20"/>
              </w:rPr>
            </w:pPr>
            <w:r w:rsidRPr="002A2084">
              <w:rPr>
                <w:sz w:val="20"/>
                <w:szCs w:val="20"/>
              </w:rPr>
              <w:t>CB</w:t>
            </w:r>
          </w:p>
        </w:tc>
      </w:tr>
    </w:tbl>
    <w:p w14:paraId="539F4259" w14:textId="77777777" w:rsidR="002A2084" w:rsidRDefault="002A2084" w:rsidP="00BD7D12">
      <w:pPr>
        <w:suppressAutoHyphens/>
        <w:ind w:left="-142"/>
        <w:jc w:val="both"/>
        <w:rPr>
          <w:b/>
          <w:spacing w:val="-2"/>
          <w:sz w:val="22"/>
          <w:szCs w:val="22"/>
        </w:rPr>
      </w:pPr>
    </w:p>
    <w:p w14:paraId="1FC125AD" w14:textId="77777777" w:rsidR="00AC77DA" w:rsidRPr="00DE7EE8" w:rsidRDefault="00AC77DA" w:rsidP="00BD7D12">
      <w:pPr>
        <w:suppressAutoHyphens/>
        <w:ind w:left="-142"/>
        <w:jc w:val="both"/>
        <w:rPr>
          <w:spacing w:val="-2"/>
          <w:sz w:val="22"/>
          <w:szCs w:val="22"/>
        </w:rPr>
      </w:pPr>
      <w:r w:rsidRPr="00DE7EE8">
        <w:rPr>
          <w:b/>
          <w:spacing w:val="-2"/>
          <w:sz w:val="22"/>
          <w:szCs w:val="22"/>
        </w:rPr>
        <w:t>Chamber Consultation Hour:</w:t>
      </w:r>
      <w:r w:rsidRPr="00DE7EE8">
        <w:rPr>
          <w:spacing w:val="-2"/>
          <w:sz w:val="22"/>
          <w:szCs w:val="22"/>
        </w:rPr>
        <w:t xml:space="preserve"> </w:t>
      </w:r>
      <w:r w:rsidR="0070135D">
        <w:rPr>
          <w:spacing w:val="-2"/>
          <w:sz w:val="22"/>
          <w:szCs w:val="22"/>
        </w:rPr>
        <w:t xml:space="preserve">Every Monday </w:t>
      </w:r>
      <w:r w:rsidR="00BD7D12">
        <w:rPr>
          <w:spacing w:val="-2"/>
          <w:sz w:val="22"/>
          <w:szCs w:val="22"/>
        </w:rPr>
        <w:t>10</w:t>
      </w:r>
      <w:r w:rsidR="0070135D">
        <w:rPr>
          <w:spacing w:val="-2"/>
          <w:sz w:val="22"/>
          <w:szCs w:val="22"/>
        </w:rPr>
        <w:t>-11 AM</w:t>
      </w:r>
      <w:r w:rsidR="00A763EF">
        <w:rPr>
          <w:spacing w:val="-2"/>
          <w:sz w:val="22"/>
          <w:szCs w:val="22"/>
        </w:rPr>
        <w:t xml:space="preserve"> </w:t>
      </w:r>
      <w:r w:rsidR="00F50850">
        <w:rPr>
          <w:b/>
          <w:spacing w:val="-2"/>
          <w:sz w:val="22"/>
          <w:szCs w:val="22"/>
        </w:rPr>
        <w:t>(Chamber: D 207</w:t>
      </w:r>
      <w:r w:rsidRPr="00DE7EE8">
        <w:rPr>
          <w:b/>
          <w:spacing w:val="-2"/>
          <w:sz w:val="22"/>
          <w:szCs w:val="22"/>
        </w:rPr>
        <w:t>)</w:t>
      </w:r>
      <w:r w:rsidR="00FA7D61">
        <w:rPr>
          <w:b/>
          <w:spacing w:val="-2"/>
          <w:sz w:val="22"/>
          <w:szCs w:val="22"/>
        </w:rPr>
        <w:t xml:space="preserve">. </w:t>
      </w:r>
    </w:p>
    <w:p w14:paraId="4FCF336A" w14:textId="77777777" w:rsidR="00AC77DA" w:rsidRPr="00DE7EE8" w:rsidRDefault="00AC77DA" w:rsidP="00BD7D12">
      <w:pPr>
        <w:suppressAutoHyphens/>
        <w:ind w:left="-142"/>
        <w:jc w:val="both"/>
        <w:rPr>
          <w:spacing w:val="-2"/>
          <w:sz w:val="22"/>
          <w:szCs w:val="22"/>
        </w:rPr>
      </w:pPr>
      <w:r w:rsidRPr="00DE7EE8">
        <w:rPr>
          <w:b/>
          <w:spacing w:val="-2"/>
          <w:sz w:val="22"/>
          <w:szCs w:val="22"/>
        </w:rPr>
        <w:t>Notice:</w:t>
      </w:r>
      <w:r w:rsidRPr="00DE7EE8">
        <w:rPr>
          <w:spacing w:val="-2"/>
          <w:sz w:val="22"/>
          <w:szCs w:val="22"/>
        </w:rPr>
        <w:t xml:space="preserve"> Notice will be displayed on </w:t>
      </w:r>
      <w:r w:rsidR="007C7145" w:rsidRPr="00DE7EE8">
        <w:rPr>
          <w:spacing w:val="-2"/>
          <w:sz w:val="22"/>
          <w:szCs w:val="22"/>
        </w:rPr>
        <w:t>CMS.</w:t>
      </w:r>
    </w:p>
    <w:p w14:paraId="5AF453FB" w14:textId="77777777" w:rsidR="00146384" w:rsidRDefault="00AC77DA" w:rsidP="00BD7D12">
      <w:pPr>
        <w:suppressAutoHyphens/>
        <w:ind w:left="-142"/>
        <w:jc w:val="both"/>
        <w:rPr>
          <w:b/>
          <w:i/>
          <w:sz w:val="22"/>
          <w:szCs w:val="22"/>
          <w:u w:val="single"/>
        </w:rPr>
      </w:pPr>
      <w:r w:rsidRPr="00DE7EE8">
        <w:rPr>
          <w:b/>
          <w:bCs/>
          <w:sz w:val="22"/>
          <w:szCs w:val="22"/>
        </w:rPr>
        <w:t>Make-up policy</w:t>
      </w:r>
      <w:r w:rsidRPr="00DE7EE8">
        <w:rPr>
          <w:sz w:val="22"/>
          <w:szCs w:val="22"/>
        </w:rPr>
        <w:t xml:space="preserve">: </w:t>
      </w:r>
      <w:r w:rsidR="00146384" w:rsidRPr="00DE7EE8">
        <w:rPr>
          <w:sz w:val="22"/>
          <w:szCs w:val="22"/>
        </w:rPr>
        <w:t xml:space="preserve">Make-up will be granted </w:t>
      </w:r>
      <w:r w:rsidR="00DF7154">
        <w:rPr>
          <w:sz w:val="22"/>
          <w:szCs w:val="22"/>
        </w:rPr>
        <w:t xml:space="preserve">with prior permission from IC </w:t>
      </w:r>
      <w:r w:rsidR="00146384" w:rsidRPr="00DE7EE8">
        <w:rPr>
          <w:sz w:val="22"/>
          <w:szCs w:val="22"/>
        </w:rPr>
        <w:t>and has genuine reasons not to appear in the regular test.</w:t>
      </w:r>
      <w:r w:rsidR="00F50850">
        <w:rPr>
          <w:sz w:val="22"/>
          <w:szCs w:val="22"/>
        </w:rPr>
        <w:t xml:space="preserve"> </w:t>
      </w:r>
      <w:r w:rsidR="00F50850" w:rsidRPr="000745C6">
        <w:rPr>
          <w:b/>
          <w:i/>
          <w:sz w:val="22"/>
          <w:szCs w:val="22"/>
          <w:u w:val="single"/>
        </w:rPr>
        <w:t>50 % attendance is mandatory for any make-up request.</w:t>
      </w:r>
    </w:p>
    <w:p w14:paraId="6A46A24B" w14:textId="77777777" w:rsidR="00BD7D12" w:rsidRDefault="00BD7D12" w:rsidP="00BD7D12">
      <w:pPr>
        <w:suppressAutoHyphens/>
        <w:ind w:left="-142"/>
        <w:jc w:val="both"/>
        <w:rPr>
          <w:b/>
          <w:i/>
          <w:sz w:val="22"/>
          <w:szCs w:val="22"/>
          <w:u w:val="single"/>
        </w:rPr>
      </w:pPr>
    </w:p>
    <w:p w14:paraId="32CCF67B" w14:textId="77777777" w:rsidR="002A2084" w:rsidRPr="002A2084" w:rsidRDefault="002A2084" w:rsidP="002A2084">
      <w:pPr>
        <w:suppressAutoHyphens/>
        <w:ind w:left="-142"/>
        <w:jc w:val="both"/>
        <w:rPr>
          <w:spacing w:val="-2"/>
          <w:sz w:val="22"/>
          <w:szCs w:val="22"/>
        </w:rPr>
      </w:pPr>
      <w:r w:rsidRPr="002A2084">
        <w:rPr>
          <w:b/>
          <w:spacing w:val="-2"/>
          <w:sz w:val="22"/>
          <w:szCs w:val="22"/>
        </w:rPr>
        <w:t>Academic Honesty and Integrity Policy</w:t>
      </w:r>
      <w:r w:rsidRPr="002A2084">
        <w:rPr>
          <w:spacing w:val="-2"/>
          <w:sz w:val="22"/>
          <w:szCs w:val="22"/>
        </w:rPr>
        <w:t>: Academic honesty and integrity are to be maintained by all the</w:t>
      </w:r>
    </w:p>
    <w:p w14:paraId="7C18A159" w14:textId="77777777" w:rsidR="0070135D" w:rsidRDefault="002A2084" w:rsidP="002A2084">
      <w:pPr>
        <w:suppressAutoHyphens/>
        <w:ind w:left="-142"/>
        <w:jc w:val="both"/>
        <w:rPr>
          <w:spacing w:val="-2"/>
          <w:sz w:val="22"/>
          <w:szCs w:val="22"/>
        </w:rPr>
      </w:pPr>
      <w:r w:rsidRPr="002A2084">
        <w:rPr>
          <w:spacing w:val="-2"/>
          <w:sz w:val="22"/>
          <w:szCs w:val="22"/>
        </w:rPr>
        <w:t>students throughout the semester and no type of academic dishonesty is acceptable.</w:t>
      </w:r>
    </w:p>
    <w:p w14:paraId="57F2DD46" w14:textId="77777777" w:rsidR="002A2084" w:rsidRPr="00DE7EE8" w:rsidRDefault="002A2084" w:rsidP="002A2084">
      <w:pPr>
        <w:suppressAutoHyphens/>
        <w:ind w:left="-142"/>
        <w:jc w:val="both"/>
        <w:rPr>
          <w:spacing w:val="-2"/>
          <w:sz w:val="22"/>
          <w:szCs w:val="22"/>
        </w:rPr>
      </w:pPr>
    </w:p>
    <w:p w14:paraId="1B1FAFB5" w14:textId="77777777" w:rsidR="007F12BB" w:rsidRDefault="007F12BB" w:rsidP="00BD7D12">
      <w:pPr>
        <w:pStyle w:val="Heading4"/>
        <w:ind w:left="-14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</w:t>
      </w:r>
      <w:r>
        <w:rPr>
          <w:rFonts w:ascii="Times New Roman" w:hAnsi="Times New Roman" w:cs="Times New Roman"/>
        </w:rPr>
        <w:noBreakHyphen/>
        <w:t>in</w:t>
      </w:r>
      <w:r>
        <w:rPr>
          <w:rFonts w:ascii="Times New Roman" w:hAnsi="Times New Roman" w:cs="Times New Roman"/>
        </w:rPr>
        <w:noBreakHyphen/>
        <w:t>charge</w:t>
      </w:r>
      <w:r w:rsidR="007013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CHE </w:t>
      </w:r>
      <w:r w:rsidR="007C714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433           </w:t>
      </w:r>
    </w:p>
    <w:p w14:paraId="29A46E19" w14:textId="77777777" w:rsidR="007F12BB" w:rsidRDefault="007F12BB" w:rsidP="00BD7D12">
      <w:pPr>
        <w:ind w:left="-142"/>
      </w:pPr>
      <w:bookmarkStart w:id="0" w:name="_GoBack"/>
      <w:bookmarkEnd w:id="0"/>
    </w:p>
    <w:sectPr w:rsidR="007F12BB" w:rsidSect="00BD7D12">
      <w:footerReference w:type="default" r:id="rId7"/>
      <w:pgSz w:w="12240" w:h="15840"/>
      <w:pgMar w:top="1440" w:right="1041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65294" w14:textId="77777777" w:rsidR="00464B76" w:rsidRDefault="00464B76" w:rsidP="007D120D">
      <w:r>
        <w:separator/>
      </w:r>
    </w:p>
  </w:endnote>
  <w:endnote w:type="continuationSeparator" w:id="0">
    <w:p w14:paraId="5B33C955" w14:textId="77777777" w:rsidR="00464B76" w:rsidRDefault="00464B76" w:rsidP="007D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28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A0547" w14:textId="77777777" w:rsidR="007D120D" w:rsidRDefault="007D12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6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92592" w14:textId="77777777" w:rsidR="007D120D" w:rsidRDefault="007D1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EA97" w14:textId="77777777" w:rsidR="00464B76" w:rsidRDefault="00464B76" w:rsidP="007D120D">
      <w:r>
        <w:separator/>
      </w:r>
    </w:p>
  </w:footnote>
  <w:footnote w:type="continuationSeparator" w:id="0">
    <w:p w14:paraId="56D4E58D" w14:textId="77777777" w:rsidR="00464B76" w:rsidRDefault="00464B76" w:rsidP="007D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45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64D86C98"/>
    <w:multiLevelType w:val="multilevel"/>
    <w:tmpl w:val="2436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BB"/>
    <w:rsid w:val="00032B6C"/>
    <w:rsid w:val="00050BFA"/>
    <w:rsid w:val="000745C6"/>
    <w:rsid w:val="001258CD"/>
    <w:rsid w:val="00146384"/>
    <w:rsid w:val="00174A17"/>
    <w:rsid w:val="001759D3"/>
    <w:rsid w:val="00235650"/>
    <w:rsid w:val="00252A5E"/>
    <w:rsid w:val="002937B2"/>
    <w:rsid w:val="002A2084"/>
    <w:rsid w:val="002C2DAB"/>
    <w:rsid w:val="002D1E1E"/>
    <w:rsid w:val="00325664"/>
    <w:rsid w:val="003519F2"/>
    <w:rsid w:val="00355672"/>
    <w:rsid w:val="003A71C5"/>
    <w:rsid w:val="003D40FE"/>
    <w:rsid w:val="003E6279"/>
    <w:rsid w:val="00400F48"/>
    <w:rsid w:val="00464B76"/>
    <w:rsid w:val="004C577C"/>
    <w:rsid w:val="00550FE8"/>
    <w:rsid w:val="0055464B"/>
    <w:rsid w:val="00563075"/>
    <w:rsid w:val="005F0211"/>
    <w:rsid w:val="006068DB"/>
    <w:rsid w:val="006377CB"/>
    <w:rsid w:val="00642EAF"/>
    <w:rsid w:val="00657651"/>
    <w:rsid w:val="00684698"/>
    <w:rsid w:val="0070135D"/>
    <w:rsid w:val="00703418"/>
    <w:rsid w:val="00742343"/>
    <w:rsid w:val="00763A59"/>
    <w:rsid w:val="007A0785"/>
    <w:rsid w:val="007A2BE1"/>
    <w:rsid w:val="007C7145"/>
    <w:rsid w:val="007D120D"/>
    <w:rsid w:val="007F12BB"/>
    <w:rsid w:val="00835758"/>
    <w:rsid w:val="0085740A"/>
    <w:rsid w:val="008675FA"/>
    <w:rsid w:val="00902673"/>
    <w:rsid w:val="009218AD"/>
    <w:rsid w:val="009403AD"/>
    <w:rsid w:val="009730E9"/>
    <w:rsid w:val="00A232AC"/>
    <w:rsid w:val="00A763EF"/>
    <w:rsid w:val="00AA0B4D"/>
    <w:rsid w:val="00AB6810"/>
    <w:rsid w:val="00AB7530"/>
    <w:rsid w:val="00AC77DA"/>
    <w:rsid w:val="00AE0FE6"/>
    <w:rsid w:val="00B101BF"/>
    <w:rsid w:val="00B47E35"/>
    <w:rsid w:val="00B761BD"/>
    <w:rsid w:val="00B82775"/>
    <w:rsid w:val="00B84F78"/>
    <w:rsid w:val="00B90556"/>
    <w:rsid w:val="00BB781A"/>
    <w:rsid w:val="00BD7D12"/>
    <w:rsid w:val="00C1199E"/>
    <w:rsid w:val="00C1652D"/>
    <w:rsid w:val="00C40A0F"/>
    <w:rsid w:val="00C970A9"/>
    <w:rsid w:val="00CB2CCD"/>
    <w:rsid w:val="00D02282"/>
    <w:rsid w:val="00D46D01"/>
    <w:rsid w:val="00D476B3"/>
    <w:rsid w:val="00D54E2D"/>
    <w:rsid w:val="00D803E3"/>
    <w:rsid w:val="00DA65FF"/>
    <w:rsid w:val="00DB5755"/>
    <w:rsid w:val="00DE7EE8"/>
    <w:rsid w:val="00DF7154"/>
    <w:rsid w:val="00E0300C"/>
    <w:rsid w:val="00E47723"/>
    <w:rsid w:val="00F43DA2"/>
    <w:rsid w:val="00F50850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3E556"/>
  <w15:docId w15:val="{7064E247-2E4B-452A-9685-50BA3E75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343"/>
    <w:rPr>
      <w:sz w:val="24"/>
      <w:szCs w:val="24"/>
    </w:rPr>
  </w:style>
  <w:style w:type="paragraph" w:styleId="Heading1">
    <w:name w:val="heading 1"/>
    <w:basedOn w:val="Normal"/>
    <w:next w:val="Normal"/>
    <w:qFormat/>
    <w:rsid w:val="00742343"/>
    <w:pPr>
      <w:keepNext/>
      <w:outlineLvl w:val="0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742343"/>
    <w:pPr>
      <w:keepNext/>
      <w:jc w:val="center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rsid w:val="00742343"/>
    <w:pPr>
      <w:keepNext/>
      <w:suppressAutoHyphens/>
      <w:jc w:val="right"/>
      <w:outlineLvl w:val="3"/>
    </w:pPr>
    <w:rPr>
      <w:rFonts w:ascii="Courier New" w:hAnsi="Courier New" w:cs="Courier New"/>
      <w:b/>
      <w:bCs/>
      <w:spacing w:val="-2"/>
    </w:rPr>
  </w:style>
  <w:style w:type="paragraph" w:styleId="Heading5">
    <w:name w:val="heading 5"/>
    <w:basedOn w:val="Normal"/>
    <w:next w:val="Normal"/>
    <w:qFormat/>
    <w:rsid w:val="00742343"/>
    <w:pPr>
      <w:keepNext/>
      <w:suppressAutoHyphens/>
      <w:jc w:val="both"/>
      <w:outlineLvl w:val="4"/>
    </w:pPr>
    <w:rPr>
      <w:rFonts w:ascii="Courier New" w:hAnsi="Courier New" w:cs="Courier New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2343"/>
    <w:pPr>
      <w:pBdr>
        <w:bottom w:val="single" w:sz="4" w:space="1" w:color="auto"/>
      </w:pBdr>
      <w:suppressAutoHyphens/>
      <w:ind w:left="-360"/>
      <w:jc w:val="both"/>
    </w:pPr>
    <w:rPr>
      <w:spacing w:val="-2"/>
    </w:rPr>
  </w:style>
  <w:style w:type="paragraph" w:styleId="Header">
    <w:name w:val="header"/>
    <w:basedOn w:val="Normal"/>
    <w:link w:val="HeaderChar"/>
    <w:rsid w:val="007D12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12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D1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20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Corrosion Engineering</vt:lpstr>
    </vt:vector>
  </TitlesOfParts>
  <Company>bits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Corrosion Engineering</dc:title>
  <dc:creator>chemical</dc:creator>
  <cp:lastModifiedBy>Varimadugu, Nagarjuna</cp:lastModifiedBy>
  <cp:revision>5</cp:revision>
  <cp:lastPrinted>2015-08-02T11:24:00Z</cp:lastPrinted>
  <dcterms:created xsi:type="dcterms:W3CDTF">2020-08-12T18:01:00Z</dcterms:created>
  <dcterms:modified xsi:type="dcterms:W3CDTF">2020-08-17T12:42:00Z</dcterms:modified>
</cp:coreProperties>
</file>