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6EFF29A" w14:textId="77777777" w:rsidR="00F545D0" w:rsidRDefault="00F545D0" w:rsidP="00F545D0">
      <w:pPr>
        <w:spacing w:line="276" w:lineRule="auto"/>
        <w:jc w:val="center"/>
      </w:pPr>
      <w:r>
        <w:rPr>
          <w:noProof/>
          <w:lang w:val="en-IN" w:eastAsia="en-IN" w:bidi="ar-SA"/>
        </w:rPr>
        <w:drawing>
          <wp:inline distT="0" distB="0" distL="0" distR="0" wp14:anchorId="0A2BF53F" wp14:editId="536C383E">
            <wp:extent cx="4927600" cy="1022350"/>
            <wp:effectExtent l="0" t="0" r="6350" b="6350"/>
            <wp:docPr id="3" name="graphic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B480" w14:textId="77777777" w:rsidR="002B7CF0" w:rsidRDefault="005B0D0A" w:rsidP="00F545D0">
      <w:pPr>
        <w:jc w:val="center"/>
        <w:rPr>
          <w:b/>
          <w:sz w:val="22"/>
          <w:szCs w:val="22"/>
        </w:rPr>
      </w:pPr>
      <w:r>
        <w:rPr>
          <w:b/>
          <w:color w:val="FF0000"/>
          <w:sz w:val="22"/>
          <w:szCs w:val="22"/>
        </w:rPr>
        <w:t>SECOND</w:t>
      </w:r>
      <w:r w:rsidR="00C1149E" w:rsidRPr="00F1077C">
        <w:rPr>
          <w:b/>
          <w:color w:val="FF0000"/>
          <w:sz w:val="22"/>
          <w:szCs w:val="22"/>
        </w:rPr>
        <w:t xml:space="preserve"> SEMESTER</w:t>
      </w:r>
      <w:r w:rsidR="00AC027F" w:rsidRPr="00F1077C">
        <w:rPr>
          <w:b/>
          <w:color w:val="FF0000"/>
          <w:sz w:val="22"/>
          <w:szCs w:val="22"/>
        </w:rPr>
        <w:t xml:space="preserve"> 20</w:t>
      </w:r>
      <w:r w:rsidR="00C1149E" w:rsidRPr="00F1077C">
        <w:rPr>
          <w:b/>
          <w:color w:val="FF0000"/>
          <w:sz w:val="22"/>
          <w:szCs w:val="22"/>
        </w:rPr>
        <w:t>20</w:t>
      </w:r>
      <w:r w:rsidR="00F545D0">
        <w:rPr>
          <w:b/>
          <w:color w:val="FF0000"/>
          <w:sz w:val="22"/>
          <w:szCs w:val="22"/>
        </w:rPr>
        <w:t>-21</w:t>
      </w:r>
    </w:p>
    <w:p w14:paraId="5A737E3F" w14:textId="77777777" w:rsidR="002B7CF0" w:rsidRDefault="00AC027F">
      <w:pPr>
        <w:jc w:val="center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>COURSE HANDOUT (PART II)</w:t>
      </w:r>
    </w:p>
    <w:p w14:paraId="1BBF1885" w14:textId="3A1B9EE1" w:rsidR="002B7CF0" w:rsidRDefault="00AC027F">
      <w:pPr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</w:r>
      <w:r>
        <w:rPr>
          <w:b/>
          <w:sz w:val="22"/>
          <w:szCs w:val="22"/>
        </w:rPr>
        <w:tab/>
        <w:t xml:space="preserve">                                                           Date: </w:t>
      </w:r>
      <w:r w:rsidR="00C97495">
        <w:rPr>
          <w:b/>
          <w:sz w:val="22"/>
          <w:szCs w:val="22"/>
        </w:rPr>
        <w:t>16</w:t>
      </w:r>
      <w:r>
        <w:rPr>
          <w:b/>
          <w:sz w:val="22"/>
          <w:szCs w:val="22"/>
        </w:rPr>
        <w:t>/</w:t>
      </w:r>
      <w:r w:rsidR="00F545D0">
        <w:rPr>
          <w:b/>
          <w:sz w:val="22"/>
          <w:szCs w:val="22"/>
        </w:rPr>
        <w:t>0</w:t>
      </w:r>
      <w:r w:rsidR="005B0D0A">
        <w:rPr>
          <w:b/>
          <w:sz w:val="22"/>
          <w:szCs w:val="22"/>
        </w:rPr>
        <w:t>1</w:t>
      </w:r>
      <w:r>
        <w:rPr>
          <w:b/>
          <w:sz w:val="22"/>
          <w:szCs w:val="22"/>
        </w:rPr>
        <w:t>/20</w:t>
      </w:r>
      <w:r w:rsidR="00F545D0">
        <w:rPr>
          <w:b/>
          <w:sz w:val="22"/>
          <w:szCs w:val="22"/>
        </w:rPr>
        <w:t>2</w:t>
      </w:r>
      <w:r w:rsidR="005B0D0A">
        <w:rPr>
          <w:b/>
          <w:sz w:val="22"/>
          <w:szCs w:val="22"/>
        </w:rPr>
        <w:t>1</w:t>
      </w:r>
    </w:p>
    <w:p w14:paraId="0D1C73CC" w14:textId="77777777" w:rsidR="002B7CF0" w:rsidRDefault="00AC027F">
      <w:pPr>
        <w:spacing w:line="276" w:lineRule="auto"/>
      </w:pPr>
      <w:r>
        <w:tab/>
      </w:r>
    </w:p>
    <w:p w14:paraId="1793058B" w14:textId="77777777" w:rsidR="002B7CF0" w:rsidRDefault="00AC027F">
      <w:pPr>
        <w:spacing w:line="276" w:lineRule="auto"/>
        <w:ind w:left="432" w:right="432"/>
      </w:pPr>
      <w:r>
        <w:t>In addition to part-I (General Handout for all courses appended to the time table) this portion gives further specific details regarding the course.</w:t>
      </w:r>
    </w:p>
    <w:p w14:paraId="7E487451" w14:textId="77777777" w:rsidR="002B7CF0" w:rsidRDefault="002B7CF0">
      <w:pPr>
        <w:spacing w:line="276" w:lineRule="auto"/>
      </w:pPr>
    </w:p>
    <w:p w14:paraId="3CA34AED" w14:textId="77777777" w:rsidR="002B7CF0" w:rsidRDefault="00AC027F">
      <w:pPr>
        <w:spacing w:line="276" w:lineRule="auto"/>
        <w:ind w:firstLine="432"/>
        <w:rPr>
          <w:b/>
        </w:rPr>
      </w:pPr>
      <w:r>
        <w:rPr>
          <w:b/>
        </w:rPr>
        <w:t xml:space="preserve">Course Number        </w:t>
      </w:r>
      <w:r w:rsidR="005418D1">
        <w:rPr>
          <w:b/>
        </w:rPr>
        <w:tab/>
      </w:r>
      <w:r>
        <w:rPr>
          <w:b/>
        </w:rPr>
        <w:t xml:space="preserve">:  CS F213 </w:t>
      </w:r>
    </w:p>
    <w:p w14:paraId="5F7E378B" w14:textId="77777777" w:rsidR="002B7CF0" w:rsidRDefault="00AC027F">
      <w:pPr>
        <w:spacing w:line="276" w:lineRule="auto"/>
        <w:ind w:firstLine="432"/>
        <w:rPr>
          <w:b/>
        </w:rPr>
      </w:pPr>
      <w:r>
        <w:rPr>
          <w:b/>
        </w:rPr>
        <w:t xml:space="preserve">Course Title              </w:t>
      </w:r>
      <w:r w:rsidR="005418D1">
        <w:rPr>
          <w:b/>
        </w:rPr>
        <w:tab/>
      </w:r>
      <w:r>
        <w:rPr>
          <w:b/>
        </w:rPr>
        <w:t>:  Object-Oriented Programming</w:t>
      </w:r>
    </w:p>
    <w:p w14:paraId="0825BA59" w14:textId="77777777" w:rsidR="002B7CF0" w:rsidRDefault="00AC027F">
      <w:pPr>
        <w:spacing w:line="276" w:lineRule="auto"/>
        <w:ind w:firstLine="432"/>
        <w:rPr>
          <w:b/>
          <w:sz w:val="22"/>
          <w:szCs w:val="22"/>
        </w:rPr>
      </w:pPr>
      <w:r>
        <w:rPr>
          <w:b/>
          <w:sz w:val="22"/>
          <w:szCs w:val="22"/>
        </w:rPr>
        <w:t xml:space="preserve">Instructor-In-Charge </w:t>
      </w:r>
      <w:r w:rsidR="005418D1">
        <w:rPr>
          <w:b/>
          <w:sz w:val="22"/>
          <w:szCs w:val="22"/>
        </w:rPr>
        <w:tab/>
      </w:r>
      <w:r>
        <w:rPr>
          <w:b/>
          <w:sz w:val="22"/>
          <w:szCs w:val="22"/>
        </w:rPr>
        <w:t>:   Dr.  S. Panda</w:t>
      </w:r>
    </w:p>
    <w:p w14:paraId="2A6A9C8F" w14:textId="77777777" w:rsidR="002B7CF0" w:rsidRPr="00F1077C" w:rsidRDefault="00AC027F" w:rsidP="005418D1">
      <w:pPr>
        <w:spacing w:line="276" w:lineRule="auto"/>
        <w:ind w:left="432"/>
        <w:rPr>
          <w:b/>
          <w:color w:val="FF0000"/>
          <w:sz w:val="22"/>
          <w:szCs w:val="22"/>
        </w:rPr>
      </w:pPr>
      <w:r>
        <w:rPr>
          <w:b/>
          <w:sz w:val="22"/>
          <w:szCs w:val="22"/>
        </w:rPr>
        <w:t>Instructor</w:t>
      </w:r>
      <w:r w:rsidR="005418D1">
        <w:rPr>
          <w:b/>
          <w:sz w:val="22"/>
          <w:szCs w:val="22"/>
        </w:rPr>
        <w:t>s</w:t>
      </w:r>
      <w:r>
        <w:rPr>
          <w:b/>
          <w:sz w:val="22"/>
          <w:szCs w:val="22"/>
        </w:rPr>
        <w:t> </w:t>
      </w:r>
      <w:r w:rsidR="005418D1">
        <w:rPr>
          <w:b/>
          <w:sz w:val="22"/>
          <w:szCs w:val="22"/>
        </w:rPr>
        <w:tab/>
      </w:r>
      <w:r w:rsidR="005418D1">
        <w:rPr>
          <w:b/>
          <w:sz w:val="22"/>
          <w:szCs w:val="22"/>
        </w:rPr>
        <w:tab/>
      </w:r>
      <w:r>
        <w:rPr>
          <w:b/>
          <w:sz w:val="22"/>
          <w:szCs w:val="22"/>
        </w:rPr>
        <w:t xml:space="preserve">: </w:t>
      </w:r>
      <w:r w:rsidR="005418D1" w:rsidRPr="005418D1">
        <w:t xml:space="preserve">Dr. D V N Sivakumar, </w:t>
      </w:r>
      <w:r w:rsidR="005B0D0A">
        <w:t xml:space="preserve">Dr. </w:t>
      </w:r>
      <w:proofErr w:type="spellStart"/>
      <w:r w:rsidR="005B0D0A">
        <w:t>Ayan</w:t>
      </w:r>
      <w:proofErr w:type="spellEnd"/>
      <w:r w:rsidR="005B0D0A">
        <w:t xml:space="preserve"> Das, </w:t>
      </w:r>
      <w:r w:rsidR="005418D1" w:rsidRPr="005418D1">
        <w:t xml:space="preserve">Ms. Deepa Kumari, Ms. </w:t>
      </w:r>
      <w:r w:rsidR="005B0D0A">
        <w:t xml:space="preserve">T </w:t>
      </w:r>
      <w:proofErr w:type="spellStart"/>
      <w:r w:rsidR="005B0D0A">
        <w:t>Sahithi</w:t>
      </w:r>
      <w:proofErr w:type="spellEnd"/>
    </w:p>
    <w:p w14:paraId="5704E494" w14:textId="77777777" w:rsidR="002B7CF0" w:rsidRDefault="002B7CF0">
      <w:pPr>
        <w:spacing w:line="276" w:lineRule="auto"/>
        <w:ind w:firstLine="432"/>
        <w:rPr>
          <w:b/>
        </w:rPr>
      </w:pPr>
    </w:p>
    <w:p w14:paraId="71C1D84E" w14:textId="77777777" w:rsidR="002B7CF0" w:rsidRDefault="00AC027F">
      <w:pPr>
        <w:spacing w:line="276" w:lineRule="auto"/>
        <w:ind w:firstLine="432"/>
        <w:rPr>
          <w:b/>
        </w:rPr>
      </w:pPr>
      <w:r>
        <w:rPr>
          <w:b/>
        </w:rPr>
        <w:t xml:space="preserve">1. Scope of the course: </w:t>
      </w:r>
    </w:p>
    <w:p w14:paraId="349420AC" w14:textId="77777777" w:rsidR="002B7CF0" w:rsidRDefault="00AC027F">
      <w:pPr>
        <w:spacing w:line="276" w:lineRule="auto"/>
        <w:ind w:left="450" w:hanging="17"/>
        <w:jc w:val="both"/>
      </w:pPr>
      <w:r>
        <w:t>The scope of this course includes basics of Object-Oriented Concepts; Fundamentals of Object model; Essential features of Object model; Classes and Objects; Operations/Methods and Messages; Abstraction mechanism; Inheritance; Polymorphism; Multithreading; Exception handling; I/O; Event handling; Object serialization; Process of Object Oriented Design; Design Patterns; Brief introduction to other Object Oriented Applications (other than Java). Important point to be noted is that the important Object Oriented Concepts like- Exceptions, Multithreading, IO etc., are understood by working with Java.</w:t>
      </w:r>
    </w:p>
    <w:p w14:paraId="31B63589" w14:textId="77777777" w:rsidR="002B7CF0" w:rsidRDefault="002B7CF0">
      <w:pPr>
        <w:spacing w:line="276" w:lineRule="auto"/>
        <w:rPr>
          <w:b/>
        </w:rPr>
      </w:pPr>
    </w:p>
    <w:p w14:paraId="36309473" w14:textId="77777777" w:rsidR="002B7CF0" w:rsidRDefault="00AC027F">
      <w:pPr>
        <w:spacing w:line="276" w:lineRule="auto"/>
        <w:ind w:firstLine="432"/>
        <w:rPr>
          <w:b/>
        </w:rPr>
      </w:pPr>
      <w:r>
        <w:rPr>
          <w:b/>
        </w:rPr>
        <w:t xml:space="preserve">2. Course objectives: </w:t>
      </w:r>
    </w:p>
    <w:p w14:paraId="00BBC4CA" w14:textId="77777777" w:rsidR="002B7CF0" w:rsidRDefault="00AC02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 xml:space="preserve">Provide the student with an understanding of the need for Object Oriented Paradigm. </w:t>
      </w:r>
    </w:p>
    <w:p w14:paraId="3E793806" w14:textId="77777777" w:rsidR="002B7CF0" w:rsidRDefault="00AC02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>To gain knowledge on important features of Object Orientation with the help of Java (through hands-on lab experience).</w:t>
      </w:r>
    </w:p>
    <w:p w14:paraId="4B671253" w14:textId="77777777" w:rsidR="002B7CF0" w:rsidRDefault="00AC02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 xml:space="preserve">To gain basic knowledge on Object Oriented </w:t>
      </w:r>
      <w:r w:rsidR="005418D1">
        <w:rPr>
          <w:color w:val="000000"/>
        </w:rPr>
        <w:t xml:space="preserve">Analysis &amp; </w:t>
      </w:r>
      <w:r>
        <w:rPr>
          <w:color w:val="000000"/>
        </w:rPr>
        <w:t>Design methodology, and notations in modeling.</w:t>
      </w:r>
    </w:p>
    <w:p w14:paraId="4C36DEC8" w14:textId="77777777" w:rsidR="002B7CF0" w:rsidRDefault="00AC027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jc w:val="both"/>
      </w:pPr>
      <w:r>
        <w:rPr>
          <w:color w:val="000000"/>
        </w:rPr>
        <w:t>To get a rough idea about Object Oriented Design Patterns.</w:t>
      </w:r>
    </w:p>
    <w:p w14:paraId="700D7652" w14:textId="77777777" w:rsidR="002B7CF0" w:rsidRDefault="002B7CF0">
      <w:pPr>
        <w:spacing w:line="276" w:lineRule="auto"/>
        <w:jc w:val="both"/>
      </w:pPr>
    </w:p>
    <w:p w14:paraId="4F81158F" w14:textId="77777777" w:rsidR="002B7CF0" w:rsidRDefault="00AC027F">
      <w:pPr>
        <w:pStyle w:val="Heading2"/>
        <w:tabs>
          <w:tab w:val="left" w:pos="2807"/>
        </w:tabs>
        <w:jc w:val="both"/>
      </w:pPr>
      <w:r>
        <w:t xml:space="preserve">      3.  Text Book:</w:t>
      </w:r>
    </w:p>
    <w:p w14:paraId="2624ECD6" w14:textId="77777777" w:rsidR="002B7CF0" w:rsidRDefault="00AC027F">
      <w:pPr>
        <w:rPr>
          <w:b/>
        </w:rPr>
      </w:pPr>
      <w:r>
        <w:rPr>
          <w:b/>
        </w:rPr>
        <w:t xml:space="preserve">     </w:t>
      </w:r>
      <w:r>
        <w:rPr>
          <w:b/>
        </w:rPr>
        <w:tab/>
        <w:t xml:space="preserve">T1: </w:t>
      </w:r>
      <w:r>
        <w:t xml:space="preserve">Object Oriented Design and patterns, Cay </w:t>
      </w:r>
      <w:proofErr w:type="spellStart"/>
      <w:r>
        <w:t>Hortsmann</w:t>
      </w:r>
      <w:proofErr w:type="spellEnd"/>
      <w:r>
        <w:t>, Wiley, 2004.</w:t>
      </w:r>
    </w:p>
    <w:p w14:paraId="719E9811" w14:textId="77777777" w:rsidR="002B7CF0" w:rsidRDefault="002B7CF0">
      <w:pPr>
        <w:rPr>
          <w:b/>
        </w:rPr>
      </w:pPr>
    </w:p>
    <w:p w14:paraId="6C3CCB92" w14:textId="77777777" w:rsidR="002B7CF0" w:rsidRDefault="00AC027F">
      <w:pPr>
        <w:rPr>
          <w:b/>
        </w:rPr>
      </w:pPr>
      <w:r>
        <w:rPr>
          <w:b/>
        </w:rPr>
        <w:t xml:space="preserve">      4.   Reference Books:</w:t>
      </w:r>
    </w:p>
    <w:p w14:paraId="735A8291" w14:textId="77777777" w:rsidR="002B7CF0" w:rsidRDefault="00AC027F">
      <w:pPr>
        <w:rPr>
          <w:b/>
        </w:rPr>
      </w:pPr>
      <w:r>
        <w:rPr>
          <w:b/>
        </w:rPr>
        <w:t xml:space="preserve">      </w:t>
      </w:r>
      <w:r>
        <w:rPr>
          <w:b/>
        </w:rPr>
        <w:tab/>
        <w:t xml:space="preserve">R1.   </w:t>
      </w:r>
      <w:r>
        <w:t xml:space="preserve">The Complete Reference- Java, </w:t>
      </w:r>
      <w:r w:rsidR="00073443">
        <w:t>5</w:t>
      </w:r>
      <w:r>
        <w:rPr>
          <w:vertAlign w:val="superscript"/>
        </w:rPr>
        <w:t>th</w:t>
      </w:r>
      <w:r>
        <w:t xml:space="preserve"> Edition, Herbert </w:t>
      </w:r>
      <w:proofErr w:type="spellStart"/>
      <w:r>
        <w:t>Schildt</w:t>
      </w:r>
      <w:proofErr w:type="spellEnd"/>
      <w:r>
        <w:t>, Tata McGraw Hill Publishing.</w:t>
      </w:r>
    </w:p>
    <w:p w14:paraId="724FEF7B" w14:textId="77777777" w:rsidR="002B7CF0" w:rsidRDefault="00AC027F">
      <w:pPr>
        <w:ind w:left="720"/>
      </w:pPr>
      <w:r>
        <w:rPr>
          <w:b/>
        </w:rPr>
        <w:t>R2.</w:t>
      </w:r>
      <w:r>
        <w:t xml:space="preserve">   Object Oriented Analysis and Design with Applications, Grady </w:t>
      </w:r>
      <w:proofErr w:type="spellStart"/>
      <w:r>
        <w:t>Booch</w:t>
      </w:r>
      <w:proofErr w:type="spellEnd"/>
      <w:r>
        <w:t xml:space="preserve">, Addison Wesley, </w:t>
      </w:r>
    </w:p>
    <w:p w14:paraId="7FA336CB" w14:textId="77777777" w:rsidR="002B7CF0" w:rsidRDefault="00AC027F">
      <w:pPr>
        <w:ind w:left="720"/>
      </w:pPr>
      <w:r>
        <w:t>2</w:t>
      </w:r>
      <w:r>
        <w:rPr>
          <w:vertAlign w:val="superscript"/>
        </w:rPr>
        <w:t>nd</w:t>
      </w:r>
      <w:r>
        <w:t xml:space="preserve"> Edition.</w:t>
      </w:r>
    </w:p>
    <w:p w14:paraId="337A065A" w14:textId="77777777" w:rsidR="002B7CF0" w:rsidRDefault="00AC027F">
      <w:pPr>
        <w:spacing w:line="276" w:lineRule="auto"/>
      </w:pPr>
      <w:r>
        <w:rPr>
          <w:b/>
        </w:rPr>
        <w:t xml:space="preserve">      </w:t>
      </w:r>
      <w:r>
        <w:rPr>
          <w:b/>
        </w:rPr>
        <w:tab/>
        <w:t>R3.</w:t>
      </w:r>
      <w:r>
        <w:t xml:space="preserve">   The Unified Modeling Language User Guide, the ultimate tutorial to the UML from the Original </w:t>
      </w:r>
    </w:p>
    <w:p w14:paraId="6B52873B" w14:textId="77777777" w:rsidR="002B7CF0" w:rsidRDefault="00AC027F">
      <w:pPr>
        <w:spacing w:line="276" w:lineRule="auto"/>
      </w:pPr>
      <w:r>
        <w:t xml:space="preserve">                Designers, G </w:t>
      </w:r>
      <w:proofErr w:type="spellStart"/>
      <w:r>
        <w:t>Booch</w:t>
      </w:r>
      <w:proofErr w:type="spellEnd"/>
      <w:r>
        <w:t xml:space="preserve">, J </w:t>
      </w:r>
      <w:proofErr w:type="spellStart"/>
      <w:r>
        <w:t>Rumbaugh</w:t>
      </w:r>
      <w:proofErr w:type="spellEnd"/>
      <w:r>
        <w:t>, I Jacobson, Pearson Education, 2006.</w:t>
      </w:r>
    </w:p>
    <w:p w14:paraId="581AC8C9" w14:textId="77777777" w:rsidR="002B7CF0" w:rsidRDefault="005418D1">
      <w:pPr>
        <w:spacing w:line="276" w:lineRule="auto"/>
      </w:pPr>
      <w:r>
        <w:tab/>
      </w:r>
      <w:r w:rsidRPr="005418D1">
        <w:rPr>
          <w:b/>
        </w:rPr>
        <w:t>R4.</w:t>
      </w:r>
      <w:r>
        <w:t xml:space="preserve"> Java How to Program, Paul </w:t>
      </w:r>
      <w:proofErr w:type="spellStart"/>
      <w:r>
        <w:t>Deitel</w:t>
      </w:r>
      <w:proofErr w:type="spellEnd"/>
      <w:r>
        <w:t xml:space="preserve">, Harvey </w:t>
      </w:r>
      <w:proofErr w:type="spellStart"/>
      <w:r>
        <w:t>Deitel</w:t>
      </w:r>
      <w:proofErr w:type="spellEnd"/>
      <w:r>
        <w:t>, Pearson Education, 10</w:t>
      </w:r>
      <w:r w:rsidRPr="005418D1">
        <w:rPr>
          <w:vertAlign w:val="superscript"/>
        </w:rPr>
        <w:t>th</w:t>
      </w:r>
      <w:r>
        <w:t xml:space="preserve"> Edition, 2018</w:t>
      </w:r>
    </w:p>
    <w:p w14:paraId="1695A5A8" w14:textId="77777777" w:rsidR="002B7CF0" w:rsidRDefault="002B7CF0">
      <w:pPr>
        <w:rPr>
          <w:b/>
        </w:rPr>
      </w:pPr>
    </w:p>
    <w:p w14:paraId="0600E152" w14:textId="77777777" w:rsidR="00CC31C9" w:rsidRDefault="00CC31C9">
      <w:pPr>
        <w:rPr>
          <w:b/>
        </w:rPr>
      </w:pPr>
      <w:r>
        <w:rPr>
          <w:b/>
        </w:rPr>
        <w:br w:type="page"/>
      </w:r>
    </w:p>
    <w:p w14:paraId="6AD0BE9C" w14:textId="77777777" w:rsidR="002B7CF0" w:rsidRDefault="00AC027F">
      <w:pPr>
        <w:rPr>
          <w:b/>
        </w:rPr>
      </w:pPr>
      <w:r>
        <w:rPr>
          <w:b/>
        </w:rPr>
        <w:lastRenderedPageBreak/>
        <w:t>5.Lecture Schedule:</w:t>
      </w:r>
    </w:p>
    <w:tbl>
      <w:tblPr>
        <w:tblStyle w:val="a"/>
        <w:tblW w:w="109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5"/>
        <w:gridCol w:w="3780"/>
        <w:gridCol w:w="3420"/>
        <w:gridCol w:w="2831"/>
      </w:tblGrid>
      <w:tr w:rsidR="002B7CF0" w14:paraId="4EC57E9B" w14:textId="77777777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2D4CDF" w14:textId="77777777" w:rsidR="002B7CF0" w:rsidRDefault="00AC027F">
            <w:pPr>
              <w:rPr>
                <w:b/>
              </w:rPr>
            </w:pPr>
            <w:r>
              <w:rPr>
                <w:b/>
                <w:sz w:val="22"/>
                <w:szCs w:val="22"/>
              </w:rPr>
              <w:t>Lecture No.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EAFDED" w14:textId="77777777" w:rsidR="002B7CF0" w:rsidRDefault="00AC027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Learning Objectives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1C2AB0" w14:textId="77777777" w:rsidR="002B7CF0" w:rsidRDefault="00AC027F">
            <w:pPr>
              <w:rPr>
                <w:b/>
              </w:rPr>
            </w:pPr>
            <w:r>
              <w:rPr>
                <w:b/>
                <w:sz w:val="22"/>
                <w:szCs w:val="22"/>
              </w:rPr>
              <w:t>Topics Covered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E879E" w14:textId="570E7981" w:rsidR="002B7CF0" w:rsidRDefault="00B22A13">
            <w:pPr>
              <w:rPr>
                <w:b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  <w:bookmarkStart w:id="0" w:name="_GoBack"/>
            <w:bookmarkEnd w:id="0"/>
          </w:p>
        </w:tc>
      </w:tr>
      <w:tr w:rsidR="00BA5E2B" w14:paraId="7C5E0869" w14:textId="77777777" w:rsidTr="003B1612">
        <w:trPr>
          <w:trHeight w:val="260"/>
        </w:trPr>
        <w:tc>
          <w:tcPr>
            <w:tcW w:w="10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6E1B8" w14:textId="77777777" w:rsidR="00BA5E2B" w:rsidRPr="00BA5E2B" w:rsidRDefault="00BA5E2B" w:rsidP="00BA5E2B">
            <w:pPr>
              <w:jc w:val="center"/>
              <w:rPr>
                <w:b/>
                <w:sz w:val="22"/>
                <w:szCs w:val="22"/>
              </w:rPr>
            </w:pPr>
            <w:r w:rsidRPr="00BA5E2B">
              <w:rPr>
                <w:b/>
                <w:sz w:val="22"/>
                <w:szCs w:val="22"/>
              </w:rPr>
              <w:t>MODULE-1</w:t>
            </w:r>
          </w:p>
        </w:tc>
      </w:tr>
      <w:tr w:rsidR="001F3281" w14:paraId="6053A5F6" w14:textId="77777777" w:rsidTr="00BA5E2B">
        <w:trPr>
          <w:trHeight w:val="26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5A9AB" w14:textId="77777777" w:rsidR="001F3281" w:rsidRDefault="001F3281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AD2F9" w14:textId="77777777" w:rsidR="001F3281" w:rsidRDefault="001F32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Getting introduced to the course content, evaluation components, objectives, and outcomes. 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C69BC" w14:textId="77777777" w:rsidR="001F3281" w:rsidRDefault="001F32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General introduction to the course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F10B84" w14:textId="77777777" w:rsidR="001F3281" w:rsidRDefault="001F3281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             -</w:t>
            </w:r>
          </w:p>
        </w:tc>
      </w:tr>
      <w:tr w:rsidR="002B7CF0" w14:paraId="4D66ED7B" w14:textId="77777777" w:rsidTr="00BA5E2B">
        <w:trPr>
          <w:trHeight w:val="26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2B480" w14:textId="77777777" w:rsidR="002B7CF0" w:rsidRDefault="00191E16" w:rsidP="001F3281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</w:t>
            </w:r>
            <w:r w:rsidR="001F3281">
              <w:rPr>
                <w:b/>
                <w:sz w:val="22"/>
                <w:szCs w:val="22"/>
              </w:rPr>
              <w:t>2</w:t>
            </w:r>
            <w:r>
              <w:rPr>
                <w:b/>
                <w:sz w:val="22"/>
                <w:szCs w:val="22"/>
              </w:rPr>
              <w:t>-4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335B7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need for Object Orientated Programming Paradigm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50958D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Introduction to Object Oriented </w:t>
            </w:r>
            <w:r w:rsidR="00191E16">
              <w:rPr>
                <w:sz w:val="22"/>
                <w:szCs w:val="22"/>
              </w:rPr>
              <w:t xml:space="preserve">Analysis and Design, </w:t>
            </w:r>
            <w:r>
              <w:rPr>
                <w:sz w:val="22"/>
                <w:szCs w:val="22"/>
              </w:rPr>
              <w:t>Concepts and Principles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64DE4" w14:textId="77777777" w:rsidR="002B7CF0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T1- Ch.2&amp;3; R2-Ch. 2-5; R3 for notations; and Class notes</w:t>
            </w:r>
          </w:p>
        </w:tc>
      </w:tr>
      <w:tr w:rsidR="002B7CF0" w14:paraId="68A928AB" w14:textId="77777777" w:rsidTr="00BA5E2B">
        <w:tc>
          <w:tcPr>
            <w:tcW w:w="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0B176BB" w14:textId="77777777" w:rsidR="002B7CF0" w:rsidRDefault="00191E16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5- 7</w:t>
            </w:r>
          </w:p>
        </w:tc>
        <w:tc>
          <w:tcPr>
            <w:tcW w:w="37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3249EC1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the fundamentals of Object model in terms of classes and  methods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EEB1C25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 Model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3881A" w14:textId="77777777" w:rsidR="002B7CF0" w:rsidRDefault="00A923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T1-</w:t>
            </w:r>
            <w:r w:rsidR="00AC027F">
              <w:rPr>
                <w:sz w:val="22"/>
                <w:szCs w:val="22"/>
              </w:rPr>
              <w:t xml:space="preserve">Ch.2 ; R2- Ch.2 </w:t>
            </w:r>
          </w:p>
        </w:tc>
      </w:tr>
      <w:tr w:rsidR="002B7CF0" w14:paraId="29FCEFC8" w14:textId="77777777" w:rsidTr="00BA5E2B"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C8A1AC3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931813C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379ED6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Classes and Objects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52885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A9239C">
              <w:rPr>
                <w:sz w:val="22"/>
                <w:szCs w:val="22"/>
              </w:rPr>
              <w:t>1- Ch.</w:t>
            </w:r>
            <w:r>
              <w:rPr>
                <w:sz w:val="22"/>
                <w:szCs w:val="22"/>
              </w:rPr>
              <w:t xml:space="preserve">2&amp;3; R1-Ch.6,7; </w:t>
            </w:r>
          </w:p>
          <w:p w14:paraId="6F8059AB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R2-Ch.3</w:t>
            </w:r>
          </w:p>
        </w:tc>
      </w:tr>
      <w:tr w:rsidR="002B7CF0" w14:paraId="6B2F8722" w14:textId="77777777" w:rsidTr="00BA5E2B">
        <w:trPr>
          <w:trHeight w:val="360"/>
        </w:trPr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67878C78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5624B601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67191B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Classification and Abstraction mechanism , Encapsulation and Data hiding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3B0B5B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T1.Ch.2; R2- Ch.4; T1-Ch.3; R1.ch.2; and  Class notes</w:t>
            </w:r>
          </w:p>
        </w:tc>
      </w:tr>
      <w:tr w:rsidR="002B7CF0" w14:paraId="7F8DC4E6" w14:textId="77777777" w:rsidTr="00BA5E2B">
        <w:trPr>
          <w:trHeight w:val="340"/>
        </w:trPr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96024D5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1871AE10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2F5582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Methods and Messages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030D3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T1.Ch.3; R1-Ch.6,7 ; R2-Ch.3; and Class notes</w:t>
            </w:r>
          </w:p>
        </w:tc>
      </w:tr>
      <w:tr w:rsidR="002B7CF0" w14:paraId="49F14F30" w14:textId="77777777" w:rsidTr="00BA5E2B">
        <w:trPr>
          <w:trHeight w:val="340"/>
        </w:trPr>
        <w:tc>
          <w:tcPr>
            <w:tcW w:w="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C798DF" w14:textId="77777777" w:rsidR="002B7CF0" w:rsidRDefault="00AC027F">
            <w:pPr>
              <w:tabs>
                <w:tab w:val="left" w:pos="948"/>
              </w:tabs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8</w:t>
            </w:r>
            <w:r w:rsidR="00191E16">
              <w:rPr>
                <w:b/>
                <w:sz w:val="22"/>
                <w:szCs w:val="22"/>
              </w:rPr>
              <w:t>-10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0A3D1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basics of class hierarchies in Object Orientation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D945B2" w14:textId="77777777" w:rsidR="002B7CF0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Packages, </w:t>
            </w:r>
            <w:r w:rsidR="00AC027F">
              <w:rPr>
                <w:sz w:val="22"/>
                <w:szCs w:val="22"/>
              </w:rPr>
              <w:t>Inheritance and Polymorphism</w:t>
            </w:r>
            <w:r w:rsidR="00073443">
              <w:rPr>
                <w:sz w:val="22"/>
                <w:szCs w:val="22"/>
              </w:rPr>
              <w:t xml:space="preserve"> and Interfaces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37D0E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 –Ch.6; R1.Ch.7&amp;8</w:t>
            </w:r>
            <w:r w:rsidR="00A9239C">
              <w:rPr>
                <w:sz w:val="22"/>
                <w:szCs w:val="22"/>
              </w:rPr>
              <w:t>;</w:t>
            </w:r>
            <w:r w:rsidR="00073443">
              <w:rPr>
                <w:sz w:val="22"/>
                <w:szCs w:val="22"/>
              </w:rPr>
              <w:t xml:space="preserve"> R4-Ch.10</w:t>
            </w:r>
            <w:r>
              <w:rPr>
                <w:sz w:val="22"/>
                <w:szCs w:val="22"/>
              </w:rPr>
              <w:t> </w:t>
            </w:r>
          </w:p>
        </w:tc>
      </w:tr>
      <w:tr w:rsidR="002B7CF0" w14:paraId="257DAD52" w14:textId="77777777" w:rsidTr="00BA5E2B">
        <w:trPr>
          <w:trHeight w:val="340"/>
        </w:trPr>
        <w:tc>
          <w:tcPr>
            <w:tcW w:w="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7BAC1" w14:textId="77777777" w:rsidR="002B7CF0" w:rsidRDefault="00A9239C">
            <w:pPr>
              <w:tabs>
                <w:tab w:val="left" w:pos="948"/>
              </w:tabs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Self-Study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44618C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use of Selection Statements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EECC3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If statements, Nested if statements, Boolean expressions and variables, comparing objects, switch statements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DB175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R1-Ch.5</w:t>
            </w:r>
          </w:p>
        </w:tc>
      </w:tr>
      <w:tr w:rsidR="002B7CF0" w14:paraId="4285BADF" w14:textId="77777777" w:rsidTr="00BA5E2B">
        <w:trPr>
          <w:trHeight w:val="340"/>
        </w:trPr>
        <w:tc>
          <w:tcPr>
            <w:tcW w:w="89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6EF821" w14:textId="77777777" w:rsidR="002B7CF0" w:rsidRDefault="00A9239C">
            <w:pPr>
              <w:tabs>
                <w:tab w:val="left" w:pos="948"/>
              </w:tabs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Self-Study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3205EB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use of Repetition Statements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9F2D9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While statement, do-while statement, for and nested for statements, estimating the execution ti</w:t>
            </w:r>
            <w:r w:rsidR="00191E16">
              <w:rPr>
                <w:sz w:val="22"/>
                <w:szCs w:val="22"/>
              </w:rPr>
              <w:t>me, recursive methods</w:t>
            </w:r>
            <w:r w:rsidR="00BA5E2B">
              <w:rPr>
                <w:sz w:val="22"/>
                <w:szCs w:val="22"/>
              </w:rPr>
              <w:t xml:space="preserve"> (To be discussed in Tutorial classes)</w:t>
            </w:r>
            <w:r w:rsidR="00191E16">
              <w:rPr>
                <w:sz w:val="22"/>
                <w:szCs w:val="22"/>
              </w:rPr>
              <w:t xml:space="preserve"> 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626A7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R1-Ch.5</w:t>
            </w:r>
          </w:p>
        </w:tc>
      </w:tr>
      <w:tr w:rsidR="00BA5E2B" w14:paraId="678B1AEB" w14:textId="77777777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5ECD90" w14:textId="77777777" w:rsidR="00BA5E2B" w:rsidRDefault="00BA5E2B" w:rsidP="00BA5E2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10-11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0CAE8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and apply characters and string concepts for problem solving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4E599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Characters, strings, comparing strings, string Buffer and string Builder, Pattern matching and regular expressions.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8E4B7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 Ch.13, Ch.24; R4 – Ch. 14</w:t>
            </w:r>
          </w:p>
        </w:tc>
      </w:tr>
      <w:tr w:rsidR="00BA5E2B" w14:paraId="5965A22B" w14:textId="77777777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948C6D" w14:textId="77777777" w:rsidR="00BA5E2B" w:rsidRDefault="00BA5E2B" w:rsidP="00BA5E2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12-14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DC1063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and apply array and collection framework classes for problem solving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D50D3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Array basics, array of objects, for-each loop, passing arrays to methods, 2D-arrays, Collection Framework.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28498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R1-Ch.3, Ch.15; R4- Ch. 7</w:t>
            </w:r>
          </w:p>
        </w:tc>
      </w:tr>
      <w:tr w:rsidR="00BA5E2B" w14:paraId="64396341" w14:textId="77777777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B3BA4" w14:textId="77777777" w:rsidR="00BA5E2B" w:rsidRDefault="00BA5E2B" w:rsidP="00BA5E2B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15-16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BCB42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and apply sorting and searching mechanisms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B18429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Searching methods, sorting methods, Heap sort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7E2ED" w14:textId="77777777" w:rsidR="00BA5E2B" w:rsidRDefault="00BA5E2B" w:rsidP="00BA5E2B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Notes; R4-Ch.19</w:t>
            </w:r>
          </w:p>
        </w:tc>
      </w:tr>
      <w:tr w:rsidR="00BA5E2B" w14:paraId="3CA5BE7D" w14:textId="77777777" w:rsidTr="001111AC">
        <w:trPr>
          <w:trHeight w:val="320"/>
        </w:trPr>
        <w:tc>
          <w:tcPr>
            <w:tcW w:w="10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A1A78F" w14:textId="77777777" w:rsidR="00BA5E2B" w:rsidRPr="00BA5E2B" w:rsidRDefault="00BA5E2B" w:rsidP="00BA5E2B">
            <w:pPr>
              <w:jc w:val="center"/>
              <w:rPr>
                <w:b/>
                <w:sz w:val="22"/>
                <w:szCs w:val="22"/>
              </w:rPr>
            </w:pPr>
            <w:r w:rsidRPr="00BA5E2B">
              <w:rPr>
                <w:b/>
                <w:sz w:val="22"/>
                <w:szCs w:val="22"/>
              </w:rPr>
              <w:t>MODULE-2</w:t>
            </w:r>
          </w:p>
        </w:tc>
      </w:tr>
      <w:tr w:rsidR="002B7CF0" w14:paraId="49C3A551" w14:textId="77777777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99B53" w14:textId="77777777" w:rsidR="002B7CF0" w:rsidRDefault="00BA5E2B" w:rsidP="00191E16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17-19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1897CA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Java Exception handling mechanism and assertions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41C04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Catching exceptions, throwing exceptions and multiple catch blocks, propagating exceptions, Types of exceptions, programmer-defined exceptions, Assertions.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3940F" w14:textId="77777777" w:rsidR="002B7CF0" w:rsidRDefault="00A9239C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T1.Ch.1.8; R1-Ch.10;</w:t>
            </w:r>
            <w:r w:rsidR="00544A98">
              <w:rPr>
                <w:sz w:val="22"/>
                <w:szCs w:val="22"/>
              </w:rPr>
              <w:t xml:space="preserve"> R4-Ch. 11,</w:t>
            </w:r>
            <w:r w:rsidR="00AC027F">
              <w:rPr>
                <w:sz w:val="22"/>
                <w:szCs w:val="22"/>
              </w:rPr>
              <w:t xml:space="preserve"> Class Notes</w:t>
            </w:r>
          </w:p>
        </w:tc>
      </w:tr>
      <w:tr w:rsidR="002B7CF0" w14:paraId="4AA5C32F" w14:textId="77777777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9F229" w14:textId="77777777" w:rsidR="002B7CF0" w:rsidRDefault="00AC027F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  <w:r w:rsidR="00544A98">
              <w:rPr>
                <w:b/>
                <w:sz w:val="22"/>
                <w:szCs w:val="22"/>
              </w:rPr>
              <w:t>0</w:t>
            </w:r>
            <w:r>
              <w:rPr>
                <w:b/>
                <w:sz w:val="22"/>
                <w:szCs w:val="22"/>
              </w:rPr>
              <w:t>-</w:t>
            </w:r>
            <w:r w:rsidR="00544A98">
              <w:rPr>
                <w:b/>
                <w:sz w:val="22"/>
                <w:szCs w:val="22"/>
              </w:rPr>
              <w:t>2</w:t>
            </w:r>
            <w:r w:rsidR="00073443">
              <w:rPr>
                <w:b/>
                <w:sz w:val="22"/>
                <w:szCs w:val="22"/>
              </w:rPr>
              <w:t>5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BF1A7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create GUI programming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256BC" w14:textId="77777777" w:rsidR="002B7CF0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GUI Components</w:t>
            </w:r>
            <w:r w:rsidR="00073443">
              <w:rPr>
                <w:sz w:val="22"/>
                <w:szCs w:val="22"/>
              </w:rPr>
              <w:t xml:space="preserve"> and Event Handling mechanisms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60D38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R1-Ch. 12, Ch.20, Ch.21</w:t>
            </w:r>
          </w:p>
        </w:tc>
      </w:tr>
      <w:tr w:rsidR="00544A98" w14:paraId="0640EE86" w14:textId="77777777" w:rsidTr="00BA5E2B">
        <w:trPr>
          <w:trHeight w:val="320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DB17F" w14:textId="77777777" w:rsidR="00544A98" w:rsidRDefault="00544A98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</w:t>
            </w:r>
            <w:r w:rsidR="00073443">
              <w:rPr>
                <w:b/>
                <w:sz w:val="22"/>
                <w:szCs w:val="22"/>
              </w:rPr>
              <w:t>6</w:t>
            </w:r>
            <w:r>
              <w:rPr>
                <w:b/>
                <w:sz w:val="22"/>
                <w:szCs w:val="22"/>
              </w:rPr>
              <w:t>-2</w:t>
            </w:r>
            <w:r w:rsidR="00073443">
              <w:rPr>
                <w:b/>
                <w:sz w:val="22"/>
                <w:szCs w:val="22"/>
              </w:rPr>
              <w:t>7</w:t>
            </w:r>
          </w:p>
        </w:tc>
        <w:tc>
          <w:tcPr>
            <w:tcW w:w="378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F43A8" w14:textId="77777777" w:rsidR="00544A98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handle Graphics in Java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35ACC" w14:textId="77777777" w:rsidR="00544A98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Graphics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F2AFC" w14:textId="77777777" w:rsidR="00544A98" w:rsidRDefault="00544A98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R4-Ch.13</w:t>
            </w:r>
          </w:p>
        </w:tc>
      </w:tr>
      <w:tr w:rsidR="002B7CF0" w14:paraId="647242C2" w14:textId="77777777" w:rsidTr="00BA5E2B">
        <w:tc>
          <w:tcPr>
            <w:tcW w:w="89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40B5084" w14:textId="77777777" w:rsidR="002B7CF0" w:rsidRDefault="00544A98" w:rsidP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2</w:t>
            </w:r>
            <w:r w:rsidR="00073443">
              <w:rPr>
                <w:b/>
                <w:sz w:val="22"/>
                <w:szCs w:val="22"/>
              </w:rPr>
              <w:t>8</w:t>
            </w:r>
            <w:r w:rsidR="00AC027F">
              <w:rPr>
                <w:b/>
                <w:sz w:val="22"/>
                <w:szCs w:val="22"/>
              </w:rPr>
              <w:t>-</w:t>
            </w:r>
            <w:r w:rsidR="00073443">
              <w:rPr>
                <w:b/>
                <w:sz w:val="22"/>
                <w:szCs w:val="22"/>
              </w:rPr>
              <w:t>30</w:t>
            </w:r>
          </w:p>
        </w:tc>
        <w:tc>
          <w:tcPr>
            <w:tcW w:w="378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11C9685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multithreading concepts and apply it through Java programming and work with IO streams in Java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C7397F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Multithreading and Synchronization  concepts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F5740E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T1 –Ch.9; R1- Ch.11; and class notes</w:t>
            </w:r>
          </w:p>
        </w:tc>
      </w:tr>
      <w:tr w:rsidR="002B7CF0" w14:paraId="5457AD82" w14:textId="77777777" w:rsidTr="00BA5E2B"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0E77F3A8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2ACB2C14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66D002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I/O Streams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46C747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R1- Ch.13 and Ch.19</w:t>
            </w:r>
          </w:p>
        </w:tc>
      </w:tr>
      <w:tr w:rsidR="002B7CF0" w14:paraId="09790EDA" w14:textId="77777777" w:rsidTr="00BA5E2B">
        <w:tc>
          <w:tcPr>
            <w:tcW w:w="895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2A82F57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780" w:type="dxa"/>
            <w:vMerge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92CF1A6" w14:textId="77777777" w:rsidR="002B7CF0" w:rsidRDefault="002B7CF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3F4D5D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 Serialization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87BD62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T1.Ch.7.5; R2- Ch.19</w:t>
            </w:r>
          </w:p>
        </w:tc>
      </w:tr>
      <w:tr w:rsidR="002B7CF0" w14:paraId="47AD5F01" w14:textId="77777777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3B8828" w14:textId="77777777" w:rsidR="002B7CF0" w:rsidRDefault="00073443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31-32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7AE31A87" w14:textId="77777777" w:rsidR="002B7CF0" w:rsidRPr="00544A98" w:rsidRDefault="00544A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 w:rsidRPr="00544A98">
              <w:rPr>
                <w:sz w:val="22"/>
                <w:szCs w:val="22"/>
              </w:rPr>
              <w:t>To learn and apply different design patterns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DAF7D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Object Oriented Design Patterns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257C0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T1- Ch.5&amp;11</w:t>
            </w:r>
          </w:p>
        </w:tc>
      </w:tr>
      <w:tr w:rsidR="00BA5E2B" w14:paraId="0471EF2B" w14:textId="77777777" w:rsidTr="009D0A27">
        <w:tc>
          <w:tcPr>
            <w:tcW w:w="1092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2285C0" w14:textId="77777777" w:rsidR="00BA5E2B" w:rsidRPr="00BA5E2B" w:rsidRDefault="00BA5E2B" w:rsidP="00BA5E2B">
            <w:pPr>
              <w:jc w:val="center"/>
              <w:rPr>
                <w:b/>
                <w:sz w:val="22"/>
                <w:szCs w:val="22"/>
              </w:rPr>
            </w:pPr>
            <w:r w:rsidRPr="00BA5E2B">
              <w:rPr>
                <w:b/>
                <w:sz w:val="22"/>
                <w:szCs w:val="22"/>
              </w:rPr>
              <w:t>MODULE-3</w:t>
            </w:r>
          </w:p>
        </w:tc>
      </w:tr>
      <w:tr w:rsidR="00073443" w14:paraId="25919D94" w14:textId="77777777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104FD" w14:textId="77777777" w:rsidR="00073443" w:rsidRDefault="00073443" w:rsidP="005B0D0A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</w:t>
            </w:r>
            <w:r w:rsidR="005B0D0A">
              <w:rPr>
                <w:b/>
                <w:sz w:val="22"/>
                <w:szCs w:val="22"/>
              </w:rPr>
              <w:t>3</w:t>
            </w:r>
            <w:r>
              <w:rPr>
                <w:b/>
                <w:sz w:val="22"/>
                <w:szCs w:val="22"/>
              </w:rPr>
              <w:t>-3</w:t>
            </w:r>
            <w:r w:rsidR="005B0D0A">
              <w:rPr>
                <w:b/>
                <w:sz w:val="22"/>
                <w:szCs w:val="22"/>
              </w:rPr>
              <w:t>4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36591283" w14:textId="77777777" w:rsidR="00073443" w:rsidRDefault="00073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be able to access Databases with JDBC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27F2B3" w14:textId="77777777" w:rsidR="00073443" w:rsidRDefault="0007344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JDBC connection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67EF7" w14:textId="77777777" w:rsidR="00073443" w:rsidRDefault="0007344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R4-Ch.24</w:t>
            </w:r>
          </w:p>
        </w:tc>
      </w:tr>
      <w:tr w:rsidR="00A94193" w14:paraId="3896B2BB" w14:textId="77777777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56F40E" w14:textId="77777777" w:rsidR="00A94193" w:rsidRDefault="00A94193" w:rsidP="005B0D0A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3</w:t>
            </w:r>
            <w:r w:rsidR="005B0D0A">
              <w:rPr>
                <w:b/>
                <w:sz w:val="22"/>
                <w:szCs w:val="22"/>
              </w:rPr>
              <w:t>5</w:t>
            </w:r>
            <w:r>
              <w:rPr>
                <w:b/>
                <w:sz w:val="22"/>
                <w:szCs w:val="22"/>
              </w:rPr>
              <w:t>-39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 w14:paraId="48DDAD41" w14:textId="77777777" w:rsidR="00A94193" w:rsidRDefault="00A9419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understand the principles of testing OOPs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4C6D3A" w14:textId="77777777" w:rsidR="00A94193" w:rsidRDefault="00A9419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Testing and Debugging OOP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74960" w14:textId="77777777" w:rsidR="00A94193" w:rsidRDefault="00A94193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  <w:tr w:rsidR="002B7CF0" w14:paraId="08AD6A23" w14:textId="77777777" w:rsidTr="00BA5E2B"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537505" w14:textId="77777777" w:rsidR="002B7CF0" w:rsidRDefault="00AC027F">
            <w:pPr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40-42</w:t>
            </w:r>
          </w:p>
        </w:tc>
        <w:tc>
          <w:tcPr>
            <w:tcW w:w="3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BD066E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To learn Python</w:t>
            </w:r>
          </w:p>
        </w:tc>
        <w:tc>
          <w:tcPr>
            <w:tcW w:w="34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AC539F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Introduction to Python Programming</w:t>
            </w:r>
          </w:p>
        </w:tc>
        <w:tc>
          <w:tcPr>
            <w:tcW w:w="2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0D44E" w14:textId="77777777" w:rsidR="002B7CF0" w:rsidRDefault="00AC027F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notes</w:t>
            </w:r>
          </w:p>
        </w:tc>
      </w:tr>
    </w:tbl>
    <w:p w14:paraId="7FCD8439" w14:textId="77777777" w:rsidR="002B7CF0" w:rsidRDefault="002B7CF0">
      <w:pPr>
        <w:rPr>
          <w:b/>
        </w:rPr>
      </w:pPr>
    </w:p>
    <w:p w14:paraId="0A5671CD" w14:textId="77777777" w:rsidR="002B7CF0" w:rsidRDefault="00AC027F">
      <w:pPr>
        <w:rPr>
          <w:b/>
        </w:rPr>
      </w:pPr>
      <w:r>
        <w:rPr>
          <w:b/>
        </w:rPr>
        <w:t>5. Evaluation</w:t>
      </w:r>
    </w:p>
    <w:tbl>
      <w:tblPr>
        <w:tblStyle w:val="a0"/>
        <w:tblW w:w="1081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63"/>
        <w:gridCol w:w="1712"/>
        <w:gridCol w:w="2070"/>
        <w:gridCol w:w="2700"/>
        <w:gridCol w:w="2070"/>
      </w:tblGrid>
      <w:tr w:rsidR="00816C6B" w14:paraId="6D40620B" w14:textId="77777777" w:rsidTr="00612C5F">
        <w:trPr>
          <w:jc w:val="center"/>
        </w:trPr>
        <w:tc>
          <w:tcPr>
            <w:tcW w:w="2263" w:type="dxa"/>
            <w:vAlign w:val="center"/>
          </w:tcPr>
          <w:p w14:paraId="315878F3" w14:textId="77777777"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1712" w:type="dxa"/>
          </w:tcPr>
          <w:p w14:paraId="22C81938" w14:textId="77777777" w:rsidR="00612C5F" w:rsidRDefault="00816C6B">
            <w:pPr>
              <w:jc w:val="center"/>
              <w:rPr>
                <w:b/>
              </w:rPr>
            </w:pPr>
            <w:r>
              <w:rPr>
                <w:b/>
              </w:rPr>
              <w:t xml:space="preserve">Duration </w:t>
            </w:r>
          </w:p>
          <w:p w14:paraId="2A24D3F3" w14:textId="7C4CA0F7"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(mins)</w:t>
            </w:r>
          </w:p>
        </w:tc>
        <w:tc>
          <w:tcPr>
            <w:tcW w:w="2070" w:type="dxa"/>
            <w:vAlign w:val="center"/>
          </w:tcPr>
          <w:p w14:paraId="61E3EAAA" w14:textId="77777777"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Mode</w:t>
            </w:r>
          </w:p>
        </w:tc>
        <w:tc>
          <w:tcPr>
            <w:tcW w:w="2700" w:type="dxa"/>
            <w:vAlign w:val="center"/>
          </w:tcPr>
          <w:p w14:paraId="7FAE7058" w14:textId="77777777"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Date &amp; Time</w:t>
            </w:r>
          </w:p>
        </w:tc>
        <w:tc>
          <w:tcPr>
            <w:tcW w:w="2070" w:type="dxa"/>
            <w:vAlign w:val="center"/>
          </w:tcPr>
          <w:p w14:paraId="6218D215" w14:textId="77777777" w:rsidR="00816C6B" w:rsidRDefault="00816C6B">
            <w:pPr>
              <w:jc w:val="center"/>
              <w:rPr>
                <w:b/>
              </w:rPr>
            </w:pPr>
            <w:r>
              <w:rPr>
                <w:b/>
              </w:rPr>
              <w:t>Weightage</w:t>
            </w:r>
          </w:p>
        </w:tc>
      </w:tr>
      <w:tr w:rsidR="00816C6B" w14:paraId="1DFB965E" w14:textId="77777777" w:rsidTr="00612C5F">
        <w:trPr>
          <w:jc w:val="center"/>
        </w:trPr>
        <w:tc>
          <w:tcPr>
            <w:tcW w:w="2263" w:type="dxa"/>
            <w:vAlign w:val="center"/>
          </w:tcPr>
          <w:p w14:paraId="59FE27D8" w14:textId="77777777" w:rsidR="00816C6B" w:rsidRDefault="005B0D0A" w:rsidP="00ED45CD">
            <w:r>
              <w:t>Mid-Semester</w:t>
            </w:r>
          </w:p>
        </w:tc>
        <w:tc>
          <w:tcPr>
            <w:tcW w:w="1712" w:type="dxa"/>
          </w:tcPr>
          <w:p w14:paraId="064B8062" w14:textId="77777777" w:rsidR="00816C6B" w:rsidRDefault="005B0D0A" w:rsidP="00ED45CD">
            <w:pPr>
              <w:jc w:val="center"/>
            </w:pPr>
            <w:r>
              <w:t>9</w:t>
            </w:r>
            <w:r w:rsidR="00816C6B">
              <w:t>0</w:t>
            </w:r>
          </w:p>
        </w:tc>
        <w:tc>
          <w:tcPr>
            <w:tcW w:w="2070" w:type="dxa"/>
            <w:vAlign w:val="center"/>
          </w:tcPr>
          <w:p w14:paraId="1988ED32" w14:textId="77777777" w:rsidR="00816C6B" w:rsidRDefault="00816C6B" w:rsidP="00ED45CD">
            <w:pPr>
              <w:jc w:val="center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14:paraId="3500567B" w14:textId="46FF7554" w:rsidR="00816C6B" w:rsidRDefault="00C97495" w:rsidP="00ED45CD">
            <w:pPr>
              <w:rPr>
                <w:sz w:val="22"/>
                <w:szCs w:val="22"/>
              </w:rPr>
            </w:pPr>
            <w:r>
              <w:t>03/03 3.30 - 5.00PM</w:t>
            </w:r>
          </w:p>
        </w:tc>
        <w:tc>
          <w:tcPr>
            <w:tcW w:w="2070" w:type="dxa"/>
            <w:vAlign w:val="center"/>
          </w:tcPr>
          <w:p w14:paraId="690272D0" w14:textId="77777777" w:rsidR="00816C6B" w:rsidRDefault="005B0D0A" w:rsidP="00ED45CD">
            <w:pPr>
              <w:jc w:val="center"/>
            </w:pPr>
            <w:r>
              <w:t>3</w:t>
            </w:r>
            <w:r w:rsidR="00816C6B">
              <w:t>5%</w:t>
            </w:r>
          </w:p>
        </w:tc>
      </w:tr>
      <w:tr w:rsidR="00816C6B" w14:paraId="5A8DE99F" w14:textId="77777777" w:rsidTr="00612C5F">
        <w:trPr>
          <w:jc w:val="center"/>
        </w:trPr>
        <w:tc>
          <w:tcPr>
            <w:tcW w:w="2263" w:type="dxa"/>
            <w:vAlign w:val="center"/>
          </w:tcPr>
          <w:p w14:paraId="3EE94C9F" w14:textId="30809F83" w:rsidR="00816C6B" w:rsidRDefault="00612C5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 xml:space="preserve">Quiz (1) </w:t>
            </w:r>
          </w:p>
          <w:p w14:paraId="57C450D7" w14:textId="5553D936" w:rsidR="003C5B40" w:rsidRDefault="003C5B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1712" w:type="dxa"/>
          </w:tcPr>
          <w:p w14:paraId="215E26E4" w14:textId="77777777"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70" w:type="dxa"/>
            <w:vAlign w:val="center"/>
          </w:tcPr>
          <w:p w14:paraId="3406CA0D" w14:textId="77777777"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14:paraId="03822AAB" w14:textId="17EA4796" w:rsidR="003C5B40" w:rsidRPr="00F30F9C" w:rsidRDefault="003C5B40" w:rsidP="00F30F9C">
            <w:pPr>
              <w:widowControl w:val="0"/>
              <w:spacing w:line="276" w:lineRule="auto"/>
            </w:pPr>
            <w:r w:rsidRPr="00786114">
              <w:rPr>
                <w:sz w:val="20"/>
                <w:szCs w:val="20"/>
              </w:rPr>
              <w:t>PRE</w:t>
            </w:r>
            <w:r w:rsidR="00612C5F">
              <w:rPr>
                <w:sz w:val="20"/>
                <w:szCs w:val="20"/>
              </w:rPr>
              <w:t>-</w:t>
            </w:r>
            <w:r w:rsidRPr="00786114">
              <w:rPr>
                <w:sz w:val="20"/>
                <w:szCs w:val="20"/>
              </w:rPr>
              <w:t>MID SEMESTER</w:t>
            </w:r>
          </w:p>
        </w:tc>
        <w:tc>
          <w:tcPr>
            <w:tcW w:w="2070" w:type="dxa"/>
            <w:vAlign w:val="center"/>
          </w:tcPr>
          <w:p w14:paraId="33ABA2B6" w14:textId="6A537208" w:rsidR="00816C6B" w:rsidRPr="00F30F9C" w:rsidRDefault="00816C6B" w:rsidP="00F30F9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 w:rsidRPr="00F30F9C">
              <w:t xml:space="preserve">            </w:t>
            </w:r>
            <w:r w:rsidR="003C5B40">
              <w:t>10</w:t>
            </w:r>
            <w:r w:rsidRPr="00F30F9C">
              <w:t>%</w:t>
            </w:r>
          </w:p>
        </w:tc>
      </w:tr>
      <w:tr w:rsidR="00816C6B" w14:paraId="2764DF80" w14:textId="77777777" w:rsidTr="00612C5F">
        <w:trPr>
          <w:jc w:val="center"/>
        </w:trPr>
        <w:tc>
          <w:tcPr>
            <w:tcW w:w="2263" w:type="dxa"/>
            <w:vAlign w:val="center"/>
          </w:tcPr>
          <w:p w14:paraId="114859DF" w14:textId="77777777"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LAB Project (LP)</w:t>
            </w:r>
          </w:p>
        </w:tc>
        <w:tc>
          <w:tcPr>
            <w:tcW w:w="1712" w:type="dxa"/>
          </w:tcPr>
          <w:p w14:paraId="1FAC8313" w14:textId="77777777"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</w:p>
        </w:tc>
        <w:tc>
          <w:tcPr>
            <w:tcW w:w="2070" w:type="dxa"/>
            <w:vAlign w:val="center"/>
          </w:tcPr>
          <w:p w14:paraId="382D392F" w14:textId="77777777" w:rsidR="00816C6B" w:rsidRDefault="00816C6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14:paraId="39F78C47" w14:textId="77777777" w:rsidR="00816C6B" w:rsidRPr="00F30F9C" w:rsidRDefault="00816C6B" w:rsidP="00F30F9C">
            <w:pPr>
              <w:widowControl w:val="0"/>
              <w:spacing w:line="276" w:lineRule="auto"/>
            </w:pPr>
            <w:r w:rsidRPr="00F30F9C">
              <w:t>To be Announced in Course Portal</w:t>
            </w:r>
          </w:p>
        </w:tc>
        <w:tc>
          <w:tcPr>
            <w:tcW w:w="2070" w:type="dxa"/>
            <w:vAlign w:val="center"/>
          </w:tcPr>
          <w:p w14:paraId="68CD4F37" w14:textId="6A3103CD" w:rsidR="00816C6B" w:rsidRPr="00F30F9C" w:rsidRDefault="00816C6B" w:rsidP="005B0D0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</w:pPr>
            <w:r w:rsidRPr="00F30F9C">
              <w:t xml:space="preserve">            </w:t>
            </w:r>
            <w:r w:rsidR="003C5B40">
              <w:t>15</w:t>
            </w:r>
            <w:r w:rsidRPr="00F30F9C">
              <w:t>%</w:t>
            </w:r>
          </w:p>
        </w:tc>
      </w:tr>
      <w:tr w:rsidR="00816C6B" w14:paraId="52F18154" w14:textId="77777777" w:rsidTr="00612C5F">
        <w:trPr>
          <w:jc w:val="center"/>
        </w:trPr>
        <w:tc>
          <w:tcPr>
            <w:tcW w:w="2263" w:type="dxa"/>
            <w:vAlign w:val="center"/>
          </w:tcPr>
          <w:p w14:paraId="63DF0844" w14:textId="77777777" w:rsidR="00816C6B" w:rsidRDefault="00816C6B">
            <w:r>
              <w:t>Comprehensive</w:t>
            </w:r>
          </w:p>
        </w:tc>
        <w:tc>
          <w:tcPr>
            <w:tcW w:w="1712" w:type="dxa"/>
          </w:tcPr>
          <w:p w14:paraId="7E4CFF94" w14:textId="77777777" w:rsidR="00816C6B" w:rsidRDefault="00816C6B">
            <w:pPr>
              <w:jc w:val="center"/>
            </w:pPr>
            <w:r>
              <w:t>120</w:t>
            </w:r>
          </w:p>
        </w:tc>
        <w:tc>
          <w:tcPr>
            <w:tcW w:w="2070" w:type="dxa"/>
            <w:vAlign w:val="center"/>
          </w:tcPr>
          <w:p w14:paraId="6AF5B9AA" w14:textId="77777777" w:rsidR="00816C6B" w:rsidRDefault="00816C6B">
            <w:pPr>
              <w:jc w:val="center"/>
            </w:pPr>
            <w:r>
              <w:t>Open Book</w:t>
            </w:r>
          </w:p>
        </w:tc>
        <w:tc>
          <w:tcPr>
            <w:tcW w:w="2700" w:type="dxa"/>
            <w:vAlign w:val="center"/>
          </w:tcPr>
          <w:p w14:paraId="6FE093FC" w14:textId="37549D2E" w:rsidR="00816C6B" w:rsidRDefault="00C97495">
            <w:pPr>
              <w:rPr>
                <w:sz w:val="22"/>
                <w:szCs w:val="22"/>
              </w:rPr>
            </w:pPr>
            <w:r>
              <w:t>08/05 FN</w:t>
            </w:r>
          </w:p>
        </w:tc>
        <w:tc>
          <w:tcPr>
            <w:tcW w:w="2070" w:type="dxa"/>
            <w:vAlign w:val="center"/>
          </w:tcPr>
          <w:p w14:paraId="159A13AD" w14:textId="77777777" w:rsidR="00816C6B" w:rsidRDefault="005B0D0A">
            <w:pPr>
              <w:jc w:val="center"/>
            </w:pPr>
            <w:r>
              <w:t>40</w:t>
            </w:r>
            <w:r w:rsidR="00816C6B">
              <w:t>%</w:t>
            </w:r>
          </w:p>
        </w:tc>
      </w:tr>
    </w:tbl>
    <w:p w14:paraId="15FB572C" w14:textId="77777777" w:rsidR="00F545D0" w:rsidRDefault="00F545D0">
      <w:pPr>
        <w:jc w:val="both"/>
        <w:rPr>
          <w:color w:val="0000FF"/>
        </w:rPr>
      </w:pPr>
    </w:p>
    <w:p w14:paraId="664BFCC9" w14:textId="77777777" w:rsidR="002B7CF0" w:rsidRDefault="00AC027F">
      <w:pPr>
        <w:jc w:val="both"/>
        <w:rPr>
          <w:b/>
        </w:rPr>
      </w:pPr>
      <w:r>
        <w:rPr>
          <w:b/>
        </w:rPr>
        <w:t>6. Make-up Policy</w:t>
      </w:r>
    </w:p>
    <w:p w14:paraId="0C2DA801" w14:textId="77777777" w:rsidR="002B7CF0" w:rsidRDefault="00E5100C">
      <w:pPr>
        <w:ind w:left="90"/>
        <w:jc w:val="both"/>
      </w:pPr>
      <w:r>
        <w:t>No make-up for CLE, LP</w:t>
      </w:r>
      <w:r w:rsidR="00A83F49">
        <w:t xml:space="preserve"> components</w:t>
      </w:r>
      <w:r>
        <w:t xml:space="preserve">. </w:t>
      </w:r>
      <w:r w:rsidR="00A83F49">
        <w:rPr>
          <w:sz w:val="22"/>
          <w:szCs w:val="22"/>
        </w:rPr>
        <w:t xml:space="preserve">No makeup exam allowed without prior permission. Rules and regulations of AUGSD is to be strictly followed. </w:t>
      </w:r>
    </w:p>
    <w:p w14:paraId="4E92E0F0" w14:textId="77777777" w:rsidR="002B7CF0" w:rsidRDefault="00AC027F">
      <w:pPr>
        <w:rPr>
          <w:b/>
        </w:rPr>
      </w:pPr>
      <w:r>
        <w:rPr>
          <w:b/>
        </w:rPr>
        <w:t>7.  Course Notices</w:t>
      </w:r>
    </w:p>
    <w:p w14:paraId="73CC4854" w14:textId="77777777" w:rsidR="002B7CF0" w:rsidRDefault="00AC027F">
      <w:p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</w:rPr>
      </w:pPr>
      <w:r>
        <w:rPr>
          <w:color w:val="000000"/>
        </w:rPr>
        <w:t xml:space="preserve">All notices pertaining to this course will be displayed on the </w:t>
      </w:r>
      <w:r w:rsidR="00A94193">
        <w:rPr>
          <w:color w:val="000000"/>
        </w:rPr>
        <w:t>Course portal</w:t>
      </w:r>
      <w:r w:rsidR="000D5D4C">
        <w:rPr>
          <w:color w:val="000000"/>
        </w:rPr>
        <w:t xml:space="preserve"> (CMS)</w:t>
      </w:r>
      <w:r>
        <w:rPr>
          <w:color w:val="000000"/>
        </w:rPr>
        <w:t>.</w:t>
      </w:r>
    </w:p>
    <w:p w14:paraId="7EFFA2FE" w14:textId="77777777" w:rsidR="002B7CF0" w:rsidRDefault="00AC027F">
      <w:pPr>
        <w:pBdr>
          <w:top w:val="nil"/>
          <w:left w:val="nil"/>
          <w:bottom w:val="nil"/>
          <w:right w:val="nil"/>
          <w:between w:val="nil"/>
        </w:pBdr>
        <w:jc w:val="both"/>
        <w:rPr>
          <w:b/>
          <w:color w:val="000000"/>
        </w:rPr>
      </w:pPr>
      <w:r>
        <w:rPr>
          <w:b/>
          <w:color w:val="000000"/>
        </w:rPr>
        <w:t>8.  Chamber Consultation</w:t>
      </w:r>
    </w:p>
    <w:p w14:paraId="301CDA71" w14:textId="77777777" w:rsidR="002B7CF0" w:rsidRDefault="00AC027F">
      <w:r>
        <w:t>To be announced.</w:t>
      </w:r>
    </w:p>
    <w:p w14:paraId="7F5F1989" w14:textId="34B206BB" w:rsidR="000D5D4C" w:rsidRDefault="007628F4">
      <w:pPr>
        <w:rPr>
          <w:b/>
          <w:color w:val="000000"/>
          <w:sz w:val="28"/>
          <w:szCs w:val="28"/>
        </w:rPr>
      </w:pPr>
      <w:r w:rsidRPr="00A83F49">
        <w:rPr>
          <w:b/>
          <w:color w:val="FF0000"/>
        </w:rPr>
        <w:t xml:space="preserve">Academic Honesty and Integrity Policy: Academic honesty and integrity are to be maintained by all the students throughout the semester and no type of academic dishonesty is acceptable.        </w:t>
      </w:r>
    </w:p>
    <w:sectPr w:rsidR="000D5D4C">
      <w:footerReference w:type="default" r:id="rId8"/>
      <w:headerReference w:type="first" r:id="rId9"/>
      <w:pgSz w:w="12240" w:h="15840"/>
      <w:pgMar w:top="720" w:right="81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ED772D2" w14:textId="77777777" w:rsidR="00DC4FA9" w:rsidRDefault="00DC4FA9">
      <w:r>
        <w:separator/>
      </w:r>
    </w:p>
  </w:endnote>
  <w:endnote w:type="continuationSeparator" w:id="0">
    <w:p w14:paraId="5C74772D" w14:textId="77777777" w:rsidR="00DC4FA9" w:rsidRDefault="00DC4F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angal">
    <w:altName w:val="Courier New"/>
    <w:panose1 w:val="00000400000000000000"/>
    <w:charset w:val="00"/>
    <w:family w:val="roman"/>
    <w:pitch w:val="variable"/>
    <w:sig w:usb0="00000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B315F4" w14:textId="77777777" w:rsidR="00A83F49" w:rsidRDefault="00F545D0" w:rsidP="00F545D0">
    <w:pPr>
      <w:rPr>
        <w:b/>
      </w:rPr>
    </w:pPr>
    <w:r>
      <w:rPr>
        <w:noProof/>
        <w:lang w:val="en-IN" w:eastAsia="en-IN" w:bidi="ar-SA"/>
      </w:rPr>
      <w:drawing>
        <wp:inline distT="0" distB="0" distL="0" distR="0" wp14:anchorId="3115DDCD" wp14:editId="2EEACC1A">
          <wp:extent cx="1646555" cy="603250"/>
          <wp:effectExtent l="0" t="0" r="0" b="0"/>
          <wp:docPr id="1" name="graphic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graphic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646555" cy="603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A83F49">
      <w:tab/>
    </w:r>
    <w:r w:rsidR="00A83F49">
      <w:tab/>
    </w:r>
  </w:p>
  <w:p w14:paraId="425DEF9B" w14:textId="77777777" w:rsidR="00A83F49" w:rsidRDefault="00A83F49">
    <w:pPr>
      <w:pStyle w:val="Footer"/>
    </w:pPr>
    <w:r>
      <w:tab/>
    </w:r>
    <w:r>
      <w:tab/>
    </w:r>
  </w:p>
  <w:p w14:paraId="28BDEF77" w14:textId="77777777" w:rsidR="002B7CF0" w:rsidRDefault="002B7CF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4E14CF" w14:textId="77777777" w:rsidR="00DC4FA9" w:rsidRDefault="00DC4FA9">
      <w:r>
        <w:separator/>
      </w:r>
    </w:p>
  </w:footnote>
  <w:footnote w:type="continuationSeparator" w:id="0">
    <w:p w14:paraId="75D3F7B1" w14:textId="77777777" w:rsidR="00DC4FA9" w:rsidRDefault="00DC4F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780194" w14:textId="77777777" w:rsidR="002B7CF0" w:rsidRDefault="002B7CF0">
    <w:pPr>
      <w:jc w:val="center"/>
      <w:rPr>
        <w:b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8D5BFD"/>
    <w:multiLevelType w:val="multilevel"/>
    <w:tmpl w:val="855E0D48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7CF0"/>
    <w:rsid w:val="00073443"/>
    <w:rsid w:val="000D5D4C"/>
    <w:rsid w:val="000E0F58"/>
    <w:rsid w:val="001372BE"/>
    <w:rsid w:val="00191E16"/>
    <w:rsid w:val="001F3281"/>
    <w:rsid w:val="00202AAB"/>
    <w:rsid w:val="00204414"/>
    <w:rsid w:val="002551CE"/>
    <w:rsid w:val="00276CFA"/>
    <w:rsid w:val="002B7CF0"/>
    <w:rsid w:val="003B3258"/>
    <w:rsid w:val="003C5B40"/>
    <w:rsid w:val="003F3671"/>
    <w:rsid w:val="00484393"/>
    <w:rsid w:val="005418D1"/>
    <w:rsid w:val="00544A98"/>
    <w:rsid w:val="005B0D0A"/>
    <w:rsid w:val="00612C5F"/>
    <w:rsid w:val="00641308"/>
    <w:rsid w:val="00672B06"/>
    <w:rsid w:val="00677041"/>
    <w:rsid w:val="0075222F"/>
    <w:rsid w:val="007628F4"/>
    <w:rsid w:val="00780A74"/>
    <w:rsid w:val="00786114"/>
    <w:rsid w:val="00816C6B"/>
    <w:rsid w:val="00892532"/>
    <w:rsid w:val="00995638"/>
    <w:rsid w:val="00A83F49"/>
    <w:rsid w:val="00A9239C"/>
    <w:rsid w:val="00A94193"/>
    <w:rsid w:val="00AC027F"/>
    <w:rsid w:val="00B22A13"/>
    <w:rsid w:val="00BA5E2B"/>
    <w:rsid w:val="00C1149E"/>
    <w:rsid w:val="00C42AD2"/>
    <w:rsid w:val="00C630B7"/>
    <w:rsid w:val="00C97495"/>
    <w:rsid w:val="00CC31C9"/>
    <w:rsid w:val="00CD6846"/>
    <w:rsid w:val="00DC4FA9"/>
    <w:rsid w:val="00DC6E15"/>
    <w:rsid w:val="00E5100C"/>
    <w:rsid w:val="00E57E4A"/>
    <w:rsid w:val="00ED30FF"/>
    <w:rsid w:val="00ED45CD"/>
    <w:rsid w:val="00F1077C"/>
    <w:rsid w:val="00F30F9C"/>
    <w:rsid w:val="00F54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FED6E2"/>
  <w15:docId w15:val="{996DBA8A-2C9E-45FC-B467-A7D25EF4C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77F41"/>
  </w:style>
  <w:style w:type="paragraph" w:styleId="Heading1">
    <w:name w:val="heading 1"/>
    <w:basedOn w:val="Normal"/>
    <w:next w:val="Normal"/>
    <w:link w:val="Heading1Char"/>
    <w:uiPriority w:val="9"/>
    <w:qFormat/>
    <w:rsid w:val="00B37FA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qFormat/>
    <w:rsid w:val="00C77F41"/>
    <w:pPr>
      <w:keepNext/>
      <w:outlineLvl w:val="1"/>
    </w:pPr>
    <w:rPr>
      <w:rFonts w:eastAsia="Arial Unicode MS"/>
      <w:b/>
      <w:bCs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qFormat/>
    <w:rsid w:val="007D5B6E"/>
    <w:pPr>
      <w:jc w:val="center"/>
    </w:pPr>
    <w:rPr>
      <w:b/>
      <w:sz w:val="22"/>
      <w:szCs w:val="20"/>
    </w:rPr>
  </w:style>
  <w:style w:type="character" w:styleId="Hyperlink">
    <w:name w:val="Hyperlink"/>
    <w:basedOn w:val="DefaultParagraphFont"/>
    <w:rsid w:val="00C77F4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C77F41"/>
    <w:rPr>
      <w:rFonts w:ascii="Times New Roman" w:eastAsia="Arial Unicode MS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C77F41"/>
    <w:pPr>
      <w:spacing w:before="100" w:beforeAutospacing="1" w:after="100" w:afterAutospacing="1"/>
    </w:pPr>
  </w:style>
  <w:style w:type="paragraph" w:styleId="BlockText">
    <w:name w:val="Block Text"/>
    <w:basedOn w:val="Normal"/>
    <w:semiHidden/>
    <w:rsid w:val="00BB358B"/>
    <w:pPr>
      <w:ind w:left="720" w:right="615"/>
      <w:outlineLvl w:val="0"/>
    </w:pPr>
    <w:rPr>
      <w:bCs/>
    </w:rPr>
  </w:style>
  <w:style w:type="paragraph" w:styleId="ListParagraph">
    <w:name w:val="List Paragraph"/>
    <w:basedOn w:val="Normal"/>
    <w:uiPriority w:val="34"/>
    <w:qFormat/>
    <w:rsid w:val="00BB35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B358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B358B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B358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B358B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37FA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odyText2">
    <w:name w:val="Body Text 2"/>
    <w:basedOn w:val="Normal"/>
    <w:link w:val="BodyText2Char"/>
    <w:rsid w:val="00B37FAF"/>
    <w:pPr>
      <w:jc w:val="both"/>
    </w:pPr>
  </w:style>
  <w:style w:type="character" w:customStyle="1" w:styleId="BodyText2Char">
    <w:name w:val="Body Text 2 Char"/>
    <w:basedOn w:val="DefaultParagraphFont"/>
    <w:link w:val="BodyText2"/>
    <w:rsid w:val="00B37FAF"/>
    <w:rPr>
      <w:rFonts w:ascii="Times New Roman" w:eastAsia="Times New Roman" w:hAnsi="Times New Roman" w:cs="Times New Roman"/>
      <w:sz w:val="24"/>
      <w:szCs w:val="24"/>
    </w:rPr>
  </w:style>
  <w:style w:type="character" w:customStyle="1" w:styleId="TitleChar">
    <w:name w:val="Title Char"/>
    <w:basedOn w:val="DefaultParagraphFont"/>
    <w:link w:val="Title"/>
    <w:rsid w:val="007D5B6E"/>
    <w:rPr>
      <w:rFonts w:ascii="Times New Roman" w:eastAsia="Times New Roman" w:hAnsi="Times New Roman" w:cs="Times New Roman"/>
      <w:b/>
      <w:szCs w:val="20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890</Words>
  <Characters>5075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Windows User</cp:lastModifiedBy>
  <cp:revision>6</cp:revision>
  <dcterms:created xsi:type="dcterms:W3CDTF">2021-01-08T04:01:00Z</dcterms:created>
  <dcterms:modified xsi:type="dcterms:W3CDTF">2021-01-15T06:47:00Z</dcterms:modified>
</cp:coreProperties>
</file>