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6239F" w14:textId="77777777" w:rsidR="00AB7091" w:rsidRDefault="001D388D">
      <w:pPr>
        <w:pBdr>
          <w:top w:val="nil"/>
          <w:left w:val="nil"/>
          <w:bottom w:val="nil"/>
          <w:right w:val="nil"/>
          <w:between w:val="nil"/>
        </w:pBdr>
        <w:tabs>
          <w:tab w:val="center" w:pos="4680"/>
          <w:tab w:val="right" w:pos="9360"/>
          <w:tab w:val="left" w:pos="1620"/>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32EED468" wp14:editId="0F576E3B">
            <wp:extent cx="4924425" cy="101917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4"/>
                    <a:srcRect/>
                    <a:stretch>
                      <a:fillRect/>
                    </a:stretch>
                  </pic:blipFill>
                  <pic:spPr>
                    <a:xfrm>
                      <a:off x="0" y="0"/>
                      <a:ext cx="4924425" cy="1019175"/>
                    </a:xfrm>
                    <a:prstGeom prst="rect">
                      <a:avLst/>
                    </a:prstGeom>
                    <a:ln/>
                  </pic:spPr>
                </pic:pic>
              </a:graphicData>
            </a:graphic>
          </wp:inline>
        </w:drawing>
      </w:r>
    </w:p>
    <w:p w14:paraId="74A159A9" w14:textId="77777777" w:rsidR="00AB7091" w:rsidRDefault="001D388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FIRST SEMESTER 2020-2021</w:t>
      </w:r>
    </w:p>
    <w:p w14:paraId="6CF98C7F" w14:textId="77777777" w:rsidR="00AB7091" w:rsidRDefault="001D388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Course Handout (Part II</w:t>
      </w:r>
      <w:r>
        <w:rPr>
          <w:rFonts w:ascii="Times New Roman" w:eastAsia="Times New Roman" w:hAnsi="Times New Roman" w:cs="Times New Roman"/>
          <w:sz w:val="24"/>
          <w:szCs w:val="24"/>
        </w:rPr>
        <w:t>)</w:t>
      </w:r>
    </w:p>
    <w:p w14:paraId="3C8FD7C0" w14:textId="611377A6" w:rsidR="00AB7091" w:rsidRDefault="001D388D">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Date: 17</w:t>
      </w:r>
      <w:r>
        <w:rPr>
          <w:rFonts w:ascii="Times New Roman" w:eastAsia="Times New Roman" w:hAnsi="Times New Roman" w:cs="Times New Roman"/>
          <w:sz w:val="24"/>
          <w:szCs w:val="24"/>
        </w:rPr>
        <w:t>/08/2020</w:t>
      </w:r>
    </w:p>
    <w:p w14:paraId="7554C513" w14:textId="77777777" w:rsidR="00AB7091" w:rsidRDefault="00AB7091">
      <w:pPr>
        <w:spacing w:after="0" w:line="240" w:lineRule="auto"/>
        <w:jc w:val="both"/>
        <w:rPr>
          <w:rFonts w:ascii="Times New Roman" w:eastAsia="Times New Roman" w:hAnsi="Times New Roman" w:cs="Times New Roman"/>
          <w:sz w:val="24"/>
          <w:szCs w:val="24"/>
        </w:rPr>
      </w:pPr>
    </w:p>
    <w:p w14:paraId="5019726C" w14:textId="77777777" w:rsidR="00AB7091" w:rsidRDefault="001D38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part-I (General Handout for all courses appended to the timetable) this portion gives further specific details regarding the course.</w:t>
      </w:r>
    </w:p>
    <w:p w14:paraId="7B477146" w14:textId="77777777" w:rsidR="00AB7091" w:rsidRDefault="00AB7091">
      <w:pPr>
        <w:spacing w:after="0" w:line="240" w:lineRule="auto"/>
        <w:jc w:val="both"/>
        <w:rPr>
          <w:rFonts w:ascii="Times New Roman" w:eastAsia="Times New Roman" w:hAnsi="Times New Roman" w:cs="Times New Roman"/>
          <w:sz w:val="24"/>
          <w:szCs w:val="24"/>
        </w:rPr>
      </w:pPr>
    </w:p>
    <w:p w14:paraId="7ED174AD" w14:textId="77777777" w:rsidR="00AB7091" w:rsidRDefault="001D388D">
      <w:pPr>
        <w:spacing w:after="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Course No</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HSS F337</w:t>
      </w:r>
    </w:p>
    <w:p w14:paraId="44760091" w14:textId="77777777" w:rsidR="00AB7091" w:rsidRDefault="001D388D">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Course Title               </w:t>
      </w:r>
      <w:proofErr w:type="gramStart"/>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English Literary Forms and Movements</w:t>
      </w:r>
      <w:r>
        <w:rPr>
          <w:rFonts w:ascii="Times New Roman" w:eastAsia="Times New Roman" w:hAnsi="Times New Roman" w:cs="Times New Roman"/>
          <w:sz w:val="24"/>
          <w:szCs w:val="24"/>
        </w:rPr>
        <w:t xml:space="preserve"> </w:t>
      </w:r>
    </w:p>
    <w:p w14:paraId="7E008DEB" w14:textId="77777777" w:rsidR="00AB7091" w:rsidRDefault="001D38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Instructor-in-charge  </w:t>
      </w:r>
      <w:proofErr w:type="gramStart"/>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Prof. </w:t>
      </w:r>
      <w:proofErr w:type="spellStart"/>
      <w:r>
        <w:rPr>
          <w:rFonts w:ascii="Times New Roman" w:eastAsia="Times New Roman" w:hAnsi="Times New Roman" w:cs="Times New Roman"/>
          <w:sz w:val="24"/>
          <w:szCs w:val="24"/>
        </w:rPr>
        <w:t>M.G.Prasuna</w:t>
      </w:r>
      <w:proofErr w:type="spellEnd"/>
    </w:p>
    <w:p w14:paraId="76516901" w14:textId="77777777" w:rsidR="00AB7091" w:rsidRDefault="00AB7091">
      <w:pPr>
        <w:spacing w:after="0" w:line="240" w:lineRule="auto"/>
        <w:jc w:val="both"/>
        <w:rPr>
          <w:rFonts w:ascii="Times New Roman" w:eastAsia="Times New Roman" w:hAnsi="Times New Roman" w:cs="Times New Roman"/>
          <w:sz w:val="24"/>
          <w:szCs w:val="24"/>
        </w:rPr>
      </w:pPr>
    </w:p>
    <w:p w14:paraId="2C36364A" w14:textId="77777777" w:rsidR="00AB7091" w:rsidRDefault="00AB7091">
      <w:pPr>
        <w:spacing w:after="0" w:line="240" w:lineRule="auto"/>
        <w:jc w:val="both"/>
        <w:rPr>
          <w:rFonts w:ascii="Times New Roman" w:eastAsia="Times New Roman" w:hAnsi="Times New Roman" w:cs="Times New Roman"/>
          <w:sz w:val="24"/>
          <w:szCs w:val="24"/>
        </w:rPr>
      </w:pPr>
    </w:p>
    <w:p w14:paraId="36CD7027" w14:textId="77777777" w:rsidR="00AB7091" w:rsidRDefault="001D388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Scope and Objective</w:t>
      </w:r>
    </w:p>
    <w:p w14:paraId="025455A6" w14:textId="77777777" w:rsidR="00AB7091" w:rsidRDefault="001D38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aims at providing an insight into the major forms of English literature and the social, cultural and political movements that were instrumental in producing literary masterp</w:t>
      </w:r>
      <w:r>
        <w:rPr>
          <w:rFonts w:ascii="Times New Roman" w:eastAsia="Times New Roman" w:hAnsi="Times New Roman" w:cs="Times New Roman"/>
          <w:sz w:val="24"/>
          <w:szCs w:val="24"/>
        </w:rPr>
        <w:t>ieces. It is a comprehensive survey, in sequential order, of the major periods, authors, literary trends and movements from the Old English Period to the Modern Age. By placing authors, genres and events within their particular social, political and histor</w:t>
      </w:r>
      <w:r>
        <w:rPr>
          <w:rFonts w:ascii="Times New Roman" w:eastAsia="Times New Roman" w:hAnsi="Times New Roman" w:cs="Times New Roman"/>
          <w:sz w:val="24"/>
          <w:szCs w:val="24"/>
        </w:rPr>
        <w:t>ical contexts, this course prepares the student to make further forays into specific genres and periods in English literature.</w:t>
      </w:r>
    </w:p>
    <w:p w14:paraId="78666DBC" w14:textId="77777777" w:rsidR="00AB7091" w:rsidRDefault="001D38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8CBA7E" w14:textId="77777777" w:rsidR="00AB7091" w:rsidRDefault="001D388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proofErr w:type="gramStart"/>
      <w:r>
        <w:rPr>
          <w:rFonts w:ascii="Times New Roman" w:eastAsia="Times New Roman" w:hAnsi="Times New Roman" w:cs="Times New Roman"/>
          <w:b/>
          <w:sz w:val="24"/>
          <w:szCs w:val="24"/>
        </w:rPr>
        <w:t>Text Books</w:t>
      </w:r>
      <w:proofErr w:type="gramEnd"/>
    </w:p>
    <w:p w14:paraId="0DDB1B44" w14:textId="77777777" w:rsidR="00AB7091" w:rsidRDefault="001D388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Long, William J. </w:t>
      </w:r>
      <w:r>
        <w:rPr>
          <w:rFonts w:ascii="Times New Roman" w:eastAsia="Times New Roman" w:hAnsi="Times New Roman" w:cs="Times New Roman"/>
          <w:i/>
          <w:sz w:val="24"/>
          <w:szCs w:val="24"/>
        </w:rPr>
        <w:t>English Literature: Its History and its Significance</w:t>
      </w:r>
      <w:r>
        <w:rPr>
          <w:rFonts w:ascii="Times New Roman" w:eastAsia="Times New Roman" w:hAnsi="Times New Roman" w:cs="Times New Roman"/>
          <w:sz w:val="24"/>
          <w:szCs w:val="24"/>
        </w:rPr>
        <w:t>. Kolkata: Books Way, 2009.</w:t>
      </w:r>
    </w:p>
    <w:p w14:paraId="29B1A89E" w14:textId="77777777" w:rsidR="00AB7091" w:rsidRDefault="001D388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(ii) Abrams</w:t>
      </w:r>
      <w:r>
        <w:rPr>
          <w:rFonts w:ascii="Times New Roman" w:eastAsia="Times New Roman" w:hAnsi="Times New Roman" w:cs="Times New Roman"/>
          <w:sz w:val="24"/>
          <w:szCs w:val="24"/>
        </w:rPr>
        <w:t xml:space="preserve">, M. H., and Geoffrey Galt Harpham. </w:t>
      </w:r>
      <w:r>
        <w:rPr>
          <w:rFonts w:ascii="Times New Roman" w:eastAsia="Times New Roman" w:hAnsi="Times New Roman" w:cs="Times New Roman"/>
          <w:i/>
          <w:sz w:val="24"/>
          <w:szCs w:val="24"/>
        </w:rPr>
        <w:t>A Glossary of Literary Terms</w:t>
      </w:r>
      <w:r>
        <w:rPr>
          <w:rFonts w:ascii="Times New Roman" w:eastAsia="Times New Roman" w:hAnsi="Times New Roman" w:cs="Times New Roman"/>
          <w:sz w:val="24"/>
          <w:szCs w:val="24"/>
        </w:rPr>
        <w:t>. Tenth Edition. 2012. USA: Wadsworth</w:t>
      </w:r>
    </w:p>
    <w:p w14:paraId="1F9E6F9F" w14:textId="77777777" w:rsidR="00AB7091" w:rsidRDefault="00AB7091">
      <w:pPr>
        <w:spacing w:after="0"/>
        <w:rPr>
          <w:rFonts w:ascii="Times New Roman" w:eastAsia="Times New Roman" w:hAnsi="Times New Roman" w:cs="Times New Roman"/>
          <w:sz w:val="24"/>
          <w:szCs w:val="24"/>
        </w:rPr>
      </w:pPr>
    </w:p>
    <w:p w14:paraId="1C2CDF69" w14:textId="77777777" w:rsidR="00AB7091" w:rsidRDefault="001D388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3. Reference Books:</w:t>
      </w:r>
    </w:p>
    <w:p w14:paraId="00837EEA" w14:textId="77777777" w:rsidR="00AB7091" w:rsidRDefault="001D388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Albert, Edward. </w:t>
      </w:r>
      <w:r>
        <w:rPr>
          <w:rFonts w:ascii="Times New Roman" w:eastAsia="Times New Roman" w:hAnsi="Times New Roman" w:cs="Times New Roman"/>
          <w:i/>
          <w:sz w:val="24"/>
          <w:szCs w:val="24"/>
        </w:rPr>
        <w:t>History of English Literature</w:t>
      </w:r>
      <w:r>
        <w:rPr>
          <w:rFonts w:ascii="Times New Roman" w:eastAsia="Times New Roman" w:hAnsi="Times New Roman" w:cs="Times New Roman"/>
          <w:sz w:val="24"/>
          <w:szCs w:val="24"/>
        </w:rPr>
        <w:t>. Fifth Edition. 2003. New York: OUP</w:t>
      </w:r>
    </w:p>
    <w:p w14:paraId="4FA87A39" w14:textId="77777777" w:rsidR="00AB7091" w:rsidRDefault="001D388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Peck, John, and Martin Coyle. </w:t>
      </w:r>
      <w:r>
        <w:rPr>
          <w:rFonts w:ascii="Times New Roman" w:eastAsia="Times New Roman" w:hAnsi="Times New Roman" w:cs="Times New Roman"/>
          <w:i/>
          <w:sz w:val="24"/>
          <w:szCs w:val="24"/>
        </w:rPr>
        <w:t>A Brief History of English Literature</w:t>
      </w:r>
      <w:r>
        <w:rPr>
          <w:rFonts w:ascii="Times New Roman" w:eastAsia="Times New Roman" w:hAnsi="Times New Roman" w:cs="Times New Roman"/>
          <w:sz w:val="24"/>
          <w:szCs w:val="24"/>
        </w:rPr>
        <w:t>. 2002. New York: Palgrave</w:t>
      </w:r>
    </w:p>
    <w:p w14:paraId="0D65C4C9" w14:textId="77777777" w:rsidR="00AB7091" w:rsidRDefault="00AB7091">
      <w:pPr>
        <w:spacing w:after="0" w:line="240" w:lineRule="auto"/>
        <w:jc w:val="both"/>
        <w:rPr>
          <w:rFonts w:ascii="Times New Roman" w:eastAsia="Times New Roman" w:hAnsi="Times New Roman" w:cs="Times New Roman"/>
          <w:sz w:val="24"/>
          <w:szCs w:val="24"/>
        </w:rPr>
      </w:pPr>
    </w:p>
    <w:p w14:paraId="143B1D6D" w14:textId="77777777" w:rsidR="00AB7091" w:rsidRDefault="00AB7091">
      <w:pPr>
        <w:pBdr>
          <w:top w:val="nil"/>
          <w:left w:val="nil"/>
          <w:bottom w:val="nil"/>
          <w:right w:val="nil"/>
          <w:between w:val="nil"/>
        </w:pBdr>
        <w:tabs>
          <w:tab w:val="center" w:pos="4680"/>
          <w:tab w:val="right" w:pos="9360"/>
          <w:tab w:val="left" w:pos="1620"/>
        </w:tabs>
        <w:spacing w:after="0" w:line="240" w:lineRule="auto"/>
        <w:rPr>
          <w:rFonts w:ascii="Times New Roman" w:eastAsia="Times New Roman" w:hAnsi="Times New Roman" w:cs="Times New Roman"/>
          <w:b/>
          <w:color w:val="000000"/>
          <w:sz w:val="24"/>
          <w:szCs w:val="24"/>
        </w:rPr>
      </w:pPr>
    </w:p>
    <w:p w14:paraId="3AE4A03C" w14:textId="77777777" w:rsidR="00AB7091" w:rsidRDefault="001D388D">
      <w:pPr>
        <w:keepNext/>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FE3FC21" w14:textId="77777777" w:rsidR="00AB7091" w:rsidRDefault="001D388D">
      <w:pPr>
        <w:widowControl w:val="0"/>
        <w:tabs>
          <w:tab w:val="left" w:pos="3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Course Plan</w:t>
      </w:r>
    </w:p>
    <w:p w14:paraId="184C7221" w14:textId="77777777" w:rsidR="00AB7091" w:rsidRDefault="00AB7091">
      <w:pPr>
        <w:widowControl w:val="0"/>
        <w:tabs>
          <w:tab w:val="left" w:pos="360"/>
        </w:tabs>
        <w:spacing w:after="0" w:line="240" w:lineRule="auto"/>
        <w:jc w:val="center"/>
        <w:rPr>
          <w:rFonts w:ascii="Times New Roman" w:eastAsia="Times New Roman" w:hAnsi="Times New Roman" w:cs="Times New Roman"/>
          <w:sz w:val="24"/>
          <w:szCs w:val="24"/>
        </w:rPr>
      </w:pPr>
    </w:p>
    <w:tbl>
      <w:tblPr>
        <w:tblStyle w:val="a"/>
        <w:tblW w:w="909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3420"/>
        <w:gridCol w:w="3330"/>
        <w:gridCol w:w="1350"/>
      </w:tblGrid>
      <w:tr w:rsidR="00AB7091" w14:paraId="13C11D88" w14:textId="77777777">
        <w:tc>
          <w:tcPr>
            <w:tcW w:w="990" w:type="dxa"/>
          </w:tcPr>
          <w:p w14:paraId="47C32472" w14:textId="77777777" w:rsidR="00AB7091" w:rsidRDefault="00AB7091">
            <w:pPr>
              <w:widowControl w:val="0"/>
              <w:tabs>
                <w:tab w:val="left" w:pos="360"/>
              </w:tabs>
              <w:spacing w:after="0" w:line="240" w:lineRule="auto"/>
              <w:jc w:val="both"/>
              <w:rPr>
                <w:rFonts w:ascii="Times New Roman" w:eastAsia="Times New Roman" w:hAnsi="Times New Roman" w:cs="Times New Roman"/>
                <w:b/>
                <w:sz w:val="24"/>
                <w:szCs w:val="24"/>
              </w:rPr>
            </w:pPr>
          </w:p>
          <w:p w14:paraId="2459F5B1" w14:textId="77777777" w:rsidR="00AB7091" w:rsidRDefault="001D388D">
            <w:pPr>
              <w:widowControl w:val="0"/>
              <w:tabs>
                <w:tab w:val="left" w:pos="36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Lecture No.</w:t>
            </w:r>
          </w:p>
        </w:tc>
        <w:tc>
          <w:tcPr>
            <w:tcW w:w="3420" w:type="dxa"/>
          </w:tcPr>
          <w:p w14:paraId="2A335DB2" w14:textId="77777777" w:rsidR="00AB7091" w:rsidRDefault="00AB7091">
            <w:pPr>
              <w:widowControl w:val="0"/>
              <w:tabs>
                <w:tab w:val="left" w:pos="360"/>
              </w:tabs>
              <w:spacing w:after="0" w:line="240" w:lineRule="auto"/>
              <w:jc w:val="both"/>
              <w:rPr>
                <w:rFonts w:ascii="Times New Roman" w:eastAsia="Times New Roman" w:hAnsi="Times New Roman" w:cs="Times New Roman"/>
                <w:b/>
                <w:sz w:val="24"/>
                <w:szCs w:val="24"/>
              </w:rPr>
            </w:pPr>
          </w:p>
          <w:p w14:paraId="0F9E39B4" w14:textId="77777777" w:rsidR="00AB7091" w:rsidRDefault="001D388D">
            <w:pPr>
              <w:widowControl w:val="0"/>
              <w:tabs>
                <w:tab w:val="left" w:pos="36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Objectives</w:t>
            </w:r>
          </w:p>
        </w:tc>
        <w:tc>
          <w:tcPr>
            <w:tcW w:w="3330" w:type="dxa"/>
          </w:tcPr>
          <w:p w14:paraId="44185F2B" w14:textId="77777777" w:rsidR="00AB7091" w:rsidRDefault="00AB7091">
            <w:pPr>
              <w:widowControl w:val="0"/>
              <w:tabs>
                <w:tab w:val="left" w:pos="360"/>
              </w:tabs>
              <w:spacing w:after="0" w:line="240" w:lineRule="auto"/>
              <w:jc w:val="both"/>
              <w:rPr>
                <w:rFonts w:ascii="Times New Roman" w:eastAsia="Times New Roman" w:hAnsi="Times New Roman" w:cs="Times New Roman"/>
                <w:b/>
                <w:sz w:val="24"/>
                <w:szCs w:val="24"/>
              </w:rPr>
            </w:pPr>
          </w:p>
          <w:p w14:paraId="7607D7F9" w14:textId="77777777" w:rsidR="00AB7091" w:rsidRDefault="001D388D">
            <w:pPr>
              <w:widowControl w:val="0"/>
              <w:tabs>
                <w:tab w:val="left" w:pos="36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 to be Covered</w:t>
            </w:r>
          </w:p>
        </w:tc>
        <w:tc>
          <w:tcPr>
            <w:tcW w:w="1350" w:type="dxa"/>
          </w:tcPr>
          <w:p w14:paraId="25F5661E" w14:textId="77777777" w:rsidR="00AB7091" w:rsidRDefault="001D388D">
            <w:pPr>
              <w:widowControl w:val="0"/>
              <w:tabs>
                <w:tab w:val="left" w:pos="36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 </w:t>
            </w:r>
            <w:proofErr w:type="gramStart"/>
            <w:r>
              <w:rPr>
                <w:rFonts w:ascii="Times New Roman" w:eastAsia="Times New Roman" w:hAnsi="Times New Roman" w:cs="Times New Roman"/>
                <w:b/>
                <w:sz w:val="24"/>
                <w:szCs w:val="24"/>
              </w:rPr>
              <w:t>in  the</w:t>
            </w:r>
            <w:proofErr w:type="gramEnd"/>
            <w:r>
              <w:rPr>
                <w:rFonts w:ascii="Times New Roman" w:eastAsia="Times New Roman" w:hAnsi="Times New Roman" w:cs="Times New Roman"/>
                <w:b/>
                <w:sz w:val="24"/>
                <w:szCs w:val="24"/>
              </w:rPr>
              <w:t xml:space="preserve"> textbook</w:t>
            </w:r>
          </w:p>
          <w:p w14:paraId="525B4DB6" w14:textId="77777777" w:rsidR="00AB7091" w:rsidRDefault="00AB7091">
            <w:pPr>
              <w:widowControl w:val="0"/>
              <w:tabs>
                <w:tab w:val="left" w:pos="360"/>
              </w:tabs>
              <w:spacing w:after="0" w:line="240" w:lineRule="auto"/>
              <w:jc w:val="both"/>
              <w:rPr>
                <w:rFonts w:ascii="Times New Roman" w:eastAsia="Times New Roman" w:hAnsi="Times New Roman" w:cs="Times New Roman"/>
                <w:b/>
                <w:sz w:val="24"/>
                <w:szCs w:val="24"/>
              </w:rPr>
            </w:pPr>
          </w:p>
        </w:tc>
      </w:tr>
      <w:tr w:rsidR="00AB7091" w14:paraId="3DE4C10C" w14:textId="77777777">
        <w:tc>
          <w:tcPr>
            <w:tcW w:w="990" w:type="dxa"/>
          </w:tcPr>
          <w:p w14:paraId="729698C9" w14:textId="77777777" w:rsidR="00AB7091" w:rsidRDefault="001D388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w:t>
            </w:r>
          </w:p>
        </w:tc>
        <w:tc>
          <w:tcPr>
            <w:tcW w:w="3420" w:type="dxa"/>
          </w:tcPr>
          <w:p w14:paraId="16704192" w14:textId="77777777" w:rsidR="00AB7091" w:rsidRDefault="001D388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 Meaning of Literature</w:t>
            </w:r>
          </w:p>
        </w:tc>
        <w:tc>
          <w:tcPr>
            <w:tcW w:w="3330" w:type="dxa"/>
          </w:tcPr>
          <w:p w14:paraId="6B903CE7" w14:textId="77777777" w:rsidR="00AB7091" w:rsidRDefault="001D388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importance of studying literature, qualities of literature, summary of the subject</w:t>
            </w:r>
          </w:p>
        </w:tc>
        <w:tc>
          <w:tcPr>
            <w:tcW w:w="1350" w:type="dxa"/>
          </w:tcPr>
          <w:p w14:paraId="177D52F8" w14:textId="77777777" w:rsidR="00AB7091" w:rsidRDefault="001D388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1 </w:t>
            </w:r>
          </w:p>
        </w:tc>
      </w:tr>
      <w:tr w:rsidR="00AB7091" w14:paraId="5DB73A04" w14:textId="77777777">
        <w:tc>
          <w:tcPr>
            <w:tcW w:w="990" w:type="dxa"/>
          </w:tcPr>
          <w:p w14:paraId="0BCEB1BE" w14:textId="77777777" w:rsidR="00AB7091" w:rsidRDefault="001D388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5-10</w:t>
            </w:r>
          </w:p>
        </w:tc>
        <w:tc>
          <w:tcPr>
            <w:tcW w:w="3420" w:type="dxa"/>
          </w:tcPr>
          <w:p w14:paraId="13858B56" w14:textId="77777777" w:rsidR="00AB7091" w:rsidRDefault="001D388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the Old English Period and Anglo-Norman Period</w:t>
            </w:r>
          </w:p>
        </w:tc>
        <w:tc>
          <w:tcPr>
            <w:tcW w:w="3330" w:type="dxa"/>
          </w:tcPr>
          <w:p w14:paraId="053F1665" w14:textId="77777777" w:rsidR="00AB7091" w:rsidRDefault="001D38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first poetry, Anglo-Saxon life, First speech, Chri</w:t>
            </w:r>
            <w:r>
              <w:rPr>
                <w:rFonts w:ascii="Times New Roman" w:eastAsia="Times New Roman" w:hAnsi="Times New Roman" w:cs="Times New Roman"/>
                <w:sz w:val="24"/>
                <w:szCs w:val="24"/>
              </w:rPr>
              <w:t>stian writers. The Normans and their literary ideals, Work of the French writers.</w:t>
            </w:r>
          </w:p>
          <w:p w14:paraId="604AE45A" w14:textId="77777777" w:rsidR="00AB7091" w:rsidRDefault="00AB7091">
            <w:pPr>
              <w:spacing w:after="0" w:line="240" w:lineRule="auto"/>
              <w:rPr>
                <w:rFonts w:ascii="Times New Roman" w:eastAsia="Times New Roman" w:hAnsi="Times New Roman" w:cs="Times New Roman"/>
                <w:sz w:val="24"/>
                <w:szCs w:val="24"/>
              </w:rPr>
            </w:pPr>
          </w:p>
        </w:tc>
        <w:tc>
          <w:tcPr>
            <w:tcW w:w="1350" w:type="dxa"/>
          </w:tcPr>
          <w:p w14:paraId="34272B5C" w14:textId="77777777" w:rsidR="00AB7091" w:rsidRDefault="001D388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Chapters 2-3&amp;Abrahms page 210-217 </w:t>
            </w:r>
          </w:p>
        </w:tc>
      </w:tr>
      <w:tr w:rsidR="00AB7091" w14:paraId="26735FCD" w14:textId="77777777">
        <w:trPr>
          <w:trHeight w:val="1583"/>
        </w:trPr>
        <w:tc>
          <w:tcPr>
            <w:tcW w:w="990" w:type="dxa"/>
          </w:tcPr>
          <w:p w14:paraId="5939A43C" w14:textId="77777777" w:rsidR="00AB7091" w:rsidRDefault="001D388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11-14</w:t>
            </w:r>
          </w:p>
        </w:tc>
        <w:tc>
          <w:tcPr>
            <w:tcW w:w="3420" w:type="dxa"/>
          </w:tcPr>
          <w:p w14:paraId="135E8A82" w14:textId="77777777" w:rsidR="00AB7091" w:rsidRDefault="001D388D">
            <w:pPr>
              <w:keepNext/>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Exploring the age of Chaucer and the Revival of Learning</w:t>
            </w:r>
          </w:p>
        </w:tc>
        <w:tc>
          <w:tcPr>
            <w:tcW w:w="3330" w:type="dxa"/>
          </w:tcPr>
          <w:p w14:paraId="2CF4689B" w14:textId="77777777" w:rsidR="00AB7091" w:rsidRDefault="001D388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History of the period, Five writers of the Age, Political changes, Literature of the Revival.</w:t>
            </w:r>
          </w:p>
          <w:p w14:paraId="375DD1CF" w14:textId="77777777" w:rsidR="00AB7091" w:rsidRDefault="00AB7091">
            <w:pPr>
              <w:widowControl w:val="0"/>
              <w:spacing w:after="0" w:line="240" w:lineRule="auto"/>
              <w:rPr>
                <w:rFonts w:ascii="Times New Roman" w:eastAsia="Times New Roman" w:hAnsi="Times New Roman" w:cs="Times New Roman"/>
                <w:sz w:val="24"/>
                <w:szCs w:val="24"/>
              </w:rPr>
            </w:pPr>
          </w:p>
        </w:tc>
        <w:tc>
          <w:tcPr>
            <w:tcW w:w="1350" w:type="dxa"/>
          </w:tcPr>
          <w:p w14:paraId="2546C153" w14:textId="77777777" w:rsidR="00AB7091" w:rsidRDefault="001D388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Chapters 4-5 </w:t>
            </w:r>
          </w:p>
        </w:tc>
      </w:tr>
      <w:tr w:rsidR="00AB7091" w14:paraId="72F46838" w14:textId="77777777">
        <w:trPr>
          <w:trHeight w:val="1655"/>
        </w:trPr>
        <w:tc>
          <w:tcPr>
            <w:tcW w:w="990" w:type="dxa"/>
          </w:tcPr>
          <w:p w14:paraId="332EFC5D" w14:textId="77777777" w:rsidR="00AB7091" w:rsidRDefault="001D388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15-20</w:t>
            </w:r>
          </w:p>
        </w:tc>
        <w:tc>
          <w:tcPr>
            <w:tcW w:w="3420" w:type="dxa"/>
          </w:tcPr>
          <w:p w14:paraId="2C943ACD" w14:textId="77777777" w:rsidR="00AB7091" w:rsidRDefault="001D388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Studying characteristics of the Elizabethan Age</w:t>
            </w:r>
          </w:p>
        </w:tc>
        <w:tc>
          <w:tcPr>
            <w:tcW w:w="3330" w:type="dxa"/>
          </w:tcPr>
          <w:p w14:paraId="4DA09B18" w14:textId="77777777" w:rsidR="00AB7091" w:rsidRDefault="001D388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summary, characteristics of the Age, the non-dramatic poets, minor poets, Origin of Drama, Miracle and Mystery plays.</w:t>
            </w:r>
          </w:p>
          <w:p w14:paraId="256AD2A5" w14:textId="77777777" w:rsidR="00AB7091" w:rsidRDefault="00AB7091">
            <w:pPr>
              <w:widowControl w:val="0"/>
              <w:tabs>
                <w:tab w:val="left" w:pos="360"/>
              </w:tabs>
              <w:spacing w:after="0" w:line="240" w:lineRule="auto"/>
              <w:jc w:val="both"/>
              <w:rPr>
                <w:rFonts w:ascii="Times New Roman" w:eastAsia="Times New Roman" w:hAnsi="Times New Roman" w:cs="Times New Roman"/>
                <w:sz w:val="24"/>
                <w:szCs w:val="24"/>
              </w:rPr>
            </w:pPr>
          </w:p>
        </w:tc>
        <w:tc>
          <w:tcPr>
            <w:tcW w:w="1350" w:type="dxa"/>
          </w:tcPr>
          <w:p w14:paraId="0E1FBF23" w14:textId="77777777" w:rsidR="00AB7091" w:rsidRDefault="001D388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6 &amp;</w:t>
            </w:r>
            <w:proofErr w:type="spellStart"/>
            <w:r>
              <w:rPr>
                <w:rFonts w:ascii="Times New Roman" w:eastAsia="Times New Roman" w:hAnsi="Times New Roman" w:cs="Times New Roman"/>
                <w:sz w:val="24"/>
                <w:szCs w:val="24"/>
              </w:rPr>
              <w:t>Abrahms</w:t>
            </w:r>
            <w:proofErr w:type="spellEnd"/>
            <w:r>
              <w:rPr>
                <w:rFonts w:ascii="Times New Roman" w:eastAsia="Times New Roman" w:hAnsi="Times New Roman" w:cs="Times New Roman"/>
                <w:sz w:val="24"/>
                <w:szCs w:val="24"/>
              </w:rPr>
              <w:t xml:space="preserve"> page 210-217</w:t>
            </w:r>
          </w:p>
        </w:tc>
      </w:tr>
      <w:tr w:rsidR="00AB7091" w14:paraId="65E3319A" w14:textId="77777777">
        <w:trPr>
          <w:trHeight w:val="1655"/>
        </w:trPr>
        <w:tc>
          <w:tcPr>
            <w:tcW w:w="990" w:type="dxa"/>
          </w:tcPr>
          <w:p w14:paraId="254F29A0" w14:textId="77777777" w:rsidR="00AB7091" w:rsidRDefault="001D388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21-25</w:t>
            </w:r>
          </w:p>
        </w:tc>
        <w:tc>
          <w:tcPr>
            <w:tcW w:w="3420" w:type="dxa"/>
          </w:tcPr>
          <w:p w14:paraId="68FCAD93" w14:textId="77777777" w:rsidR="00AB7091" w:rsidRDefault="001D388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Understanding the Puritan Movement and the period of Restoration</w:t>
            </w:r>
          </w:p>
        </w:tc>
        <w:tc>
          <w:tcPr>
            <w:tcW w:w="3330" w:type="dxa"/>
          </w:tcPr>
          <w:p w14:paraId="409BC10F" w14:textId="77777777" w:rsidR="00AB7091" w:rsidRDefault="001D388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Puritan movement, changing </w:t>
            </w:r>
            <w:proofErr w:type="spellStart"/>
            <w:proofErr w:type="gramStart"/>
            <w:r>
              <w:rPr>
                <w:rFonts w:ascii="Times New Roman" w:eastAsia="Times New Roman" w:hAnsi="Times New Roman" w:cs="Times New Roman"/>
                <w:sz w:val="24"/>
                <w:szCs w:val="24"/>
              </w:rPr>
              <w:t>ideals,literary</w:t>
            </w:r>
            <w:proofErr w:type="spellEnd"/>
            <w:proofErr w:type="gramEnd"/>
            <w:r>
              <w:rPr>
                <w:rFonts w:ascii="Times New Roman" w:eastAsia="Times New Roman" w:hAnsi="Times New Roman" w:cs="Times New Roman"/>
                <w:sz w:val="24"/>
                <w:szCs w:val="24"/>
              </w:rPr>
              <w:t xml:space="preserve"> characteristics, Metaphysical poets, Restoration period,</w:t>
            </w:r>
          </w:p>
        </w:tc>
        <w:tc>
          <w:tcPr>
            <w:tcW w:w="1350" w:type="dxa"/>
          </w:tcPr>
          <w:p w14:paraId="324A426E" w14:textId="77777777" w:rsidR="00AB7091" w:rsidRDefault="001D388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Chapters 7-8</w:t>
            </w:r>
          </w:p>
        </w:tc>
      </w:tr>
      <w:tr w:rsidR="00AB7091" w14:paraId="70C20E7E" w14:textId="77777777">
        <w:trPr>
          <w:trHeight w:val="1655"/>
        </w:trPr>
        <w:tc>
          <w:tcPr>
            <w:tcW w:w="990" w:type="dxa"/>
          </w:tcPr>
          <w:p w14:paraId="57F2D143" w14:textId="77777777" w:rsidR="00AB7091" w:rsidRDefault="001D388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26-33</w:t>
            </w:r>
          </w:p>
        </w:tc>
        <w:tc>
          <w:tcPr>
            <w:tcW w:w="3420" w:type="dxa"/>
          </w:tcPr>
          <w:p w14:paraId="1952DBE5" w14:textId="77777777" w:rsidR="00AB7091" w:rsidRDefault="001D388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the History and Literary Characteristics of Eighteen</w:t>
            </w:r>
            <w:r>
              <w:rPr>
                <w:rFonts w:ascii="Times New Roman" w:eastAsia="Times New Roman" w:hAnsi="Times New Roman" w:cs="Times New Roman"/>
                <w:sz w:val="24"/>
                <w:szCs w:val="24"/>
              </w:rPr>
              <w:t xml:space="preserve"> Century Literature. Age of Romanticism.</w:t>
            </w:r>
          </w:p>
        </w:tc>
        <w:tc>
          <w:tcPr>
            <w:tcW w:w="3330" w:type="dxa"/>
          </w:tcPr>
          <w:p w14:paraId="1ACAB0E4" w14:textId="77777777" w:rsidR="00AB7091" w:rsidRDefault="001D388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History of the period, poets of the Classical Age, the revival of Romantic Poetry, The first English novelists, the modern novel. </w:t>
            </w:r>
          </w:p>
        </w:tc>
        <w:tc>
          <w:tcPr>
            <w:tcW w:w="1350" w:type="dxa"/>
          </w:tcPr>
          <w:p w14:paraId="6CF0E65A" w14:textId="77777777" w:rsidR="00AB7091" w:rsidRDefault="001D388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9-10 &amp;</w:t>
            </w:r>
            <w:proofErr w:type="spellStart"/>
            <w:r>
              <w:rPr>
                <w:rFonts w:ascii="Times New Roman" w:eastAsia="Times New Roman" w:hAnsi="Times New Roman" w:cs="Times New Roman"/>
                <w:sz w:val="24"/>
                <w:szCs w:val="24"/>
              </w:rPr>
              <w:t>Abrahms</w:t>
            </w:r>
            <w:proofErr w:type="spellEnd"/>
            <w:r>
              <w:rPr>
                <w:rFonts w:ascii="Times New Roman" w:eastAsia="Times New Roman" w:hAnsi="Times New Roman" w:cs="Times New Roman"/>
                <w:sz w:val="24"/>
                <w:szCs w:val="24"/>
              </w:rPr>
              <w:t xml:space="preserve"> page 210-217</w:t>
            </w:r>
          </w:p>
        </w:tc>
      </w:tr>
      <w:tr w:rsidR="00AB7091" w14:paraId="2C7466D5" w14:textId="77777777">
        <w:tc>
          <w:tcPr>
            <w:tcW w:w="990" w:type="dxa"/>
          </w:tcPr>
          <w:p w14:paraId="5FB2E518" w14:textId="77777777" w:rsidR="00AB7091" w:rsidRDefault="001D388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34-42</w:t>
            </w:r>
          </w:p>
        </w:tc>
        <w:tc>
          <w:tcPr>
            <w:tcW w:w="3420" w:type="dxa"/>
          </w:tcPr>
          <w:p w14:paraId="6D0BA428" w14:textId="77777777" w:rsidR="00AB7091" w:rsidRDefault="001D388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Exploring the Victorian Age</w:t>
            </w:r>
          </w:p>
        </w:tc>
        <w:tc>
          <w:tcPr>
            <w:tcW w:w="3330" w:type="dxa"/>
          </w:tcPr>
          <w:p w14:paraId="72A57595" w14:textId="77777777" w:rsidR="00AB7091" w:rsidRDefault="001D388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Characteristic</w:t>
            </w:r>
            <w:r>
              <w:rPr>
                <w:rFonts w:ascii="Times New Roman" w:eastAsia="Times New Roman" w:hAnsi="Times New Roman" w:cs="Times New Roman"/>
                <w:sz w:val="24"/>
                <w:szCs w:val="24"/>
              </w:rPr>
              <w:t>s, History, Major and Minor poets, novelists,</w:t>
            </w:r>
          </w:p>
        </w:tc>
        <w:tc>
          <w:tcPr>
            <w:tcW w:w="1350" w:type="dxa"/>
          </w:tcPr>
          <w:p w14:paraId="509CDA6D" w14:textId="77777777" w:rsidR="00AB7091" w:rsidRDefault="001D388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-11</w:t>
            </w:r>
          </w:p>
        </w:tc>
      </w:tr>
      <w:tr w:rsidR="00AB7091" w14:paraId="038B3AF6" w14:textId="77777777">
        <w:trPr>
          <w:trHeight w:val="350"/>
        </w:trPr>
        <w:tc>
          <w:tcPr>
            <w:tcW w:w="990" w:type="dxa"/>
          </w:tcPr>
          <w:p w14:paraId="0899CE0D" w14:textId="77777777" w:rsidR="00AB7091" w:rsidRDefault="00AB7091">
            <w:pPr>
              <w:widowControl w:val="0"/>
              <w:tabs>
                <w:tab w:val="left" w:pos="360"/>
              </w:tabs>
              <w:spacing w:after="0" w:line="240" w:lineRule="auto"/>
              <w:jc w:val="both"/>
              <w:rPr>
                <w:rFonts w:ascii="Times New Roman" w:eastAsia="Times New Roman" w:hAnsi="Times New Roman" w:cs="Times New Roman"/>
                <w:sz w:val="24"/>
                <w:szCs w:val="24"/>
              </w:rPr>
            </w:pPr>
          </w:p>
        </w:tc>
        <w:tc>
          <w:tcPr>
            <w:tcW w:w="3420" w:type="dxa"/>
          </w:tcPr>
          <w:p w14:paraId="0F8285F1" w14:textId="77777777" w:rsidR="00AB7091" w:rsidRDefault="00AB7091">
            <w:pPr>
              <w:widowControl w:val="0"/>
              <w:tabs>
                <w:tab w:val="left" w:pos="360"/>
              </w:tabs>
              <w:spacing w:after="0" w:line="240" w:lineRule="auto"/>
              <w:jc w:val="both"/>
              <w:rPr>
                <w:rFonts w:ascii="Times New Roman" w:eastAsia="Times New Roman" w:hAnsi="Times New Roman" w:cs="Times New Roman"/>
                <w:sz w:val="24"/>
                <w:szCs w:val="24"/>
              </w:rPr>
            </w:pPr>
          </w:p>
        </w:tc>
        <w:tc>
          <w:tcPr>
            <w:tcW w:w="3330" w:type="dxa"/>
          </w:tcPr>
          <w:p w14:paraId="1D593164" w14:textId="77777777" w:rsidR="00AB7091" w:rsidRDefault="00AB7091">
            <w:pPr>
              <w:widowControl w:val="0"/>
              <w:tabs>
                <w:tab w:val="left" w:pos="360"/>
              </w:tabs>
              <w:spacing w:after="0" w:line="240" w:lineRule="auto"/>
              <w:jc w:val="both"/>
              <w:rPr>
                <w:rFonts w:ascii="Times New Roman" w:eastAsia="Times New Roman" w:hAnsi="Times New Roman" w:cs="Times New Roman"/>
                <w:sz w:val="24"/>
                <w:szCs w:val="24"/>
              </w:rPr>
            </w:pPr>
          </w:p>
        </w:tc>
        <w:tc>
          <w:tcPr>
            <w:tcW w:w="1350" w:type="dxa"/>
          </w:tcPr>
          <w:p w14:paraId="01C87DB5" w14:textId="77777777" w:rsidR="00AB7091" w:rsidRDefault="00AB7091">
            <w:pPr>
              <w:widowControl w:val="0"/>
              <w:tabs>
                <w:tab w:val="left" w:pos="360"/>
              </w:tabs>
              <w:spacing w:after="0" w:line="240" w:lineRule="auto"/>
              <w:jc w:val="both"/>
              <w:rPr>
                <w:rFonts w:ascii="Times New Roman" w:eastAsia="Times New Roman" w:hAnsi="Times New Roman" w:cs="Times New Roman"/>
                <w:sz w:val="24"/>
                <w:szCs w:val="24"/>
              </w:rPr>
            </w:pPr>
          </w:p>
        </w:tc>
      </w:tr>
    </w:tbl>
    <w:p w14:paraId="0F61974F" w14:textId="77777777" w:rsidR="00AB7091" w:rsidRDefault="00AB7091">
      <w:pPr>
        <w:widowControl w:val="0"/>
        <w:tabs>
          <w:tab w:val="left" w:pos="360"/>
        </w:tabs>
        <w:spacing w:after="0" w:line="240" w:lineRule="auto"/>
        <w:rPr>
          <w:rFonts w:ascii="Times New Roman" w:eastAsia="Times New Roman" w:hAnsi="Times New Roman" w:cs="Times New Roman"/>
          <w:b/>
          <w:sz w:val="24"/>
          <w:szCs w:val="24"/>
        </w:rPr>
      </w:pPr>
    </w:p>
    <w:p w14:paraId="2DF6750D" w14:textId="77777777" w:rsidR="00AB7091" w:rsidRDefault="00AB7091">
      <w:pPr>
        <w:widowControl w:val="0"/>
        <w:tabs>
          <w:tab w:val="left" w:pos="360"/>
        </w:tabs>
        <w:spacing w:after="0" w:line="240" w:lineRule="auto"/>
        <w:rPr>
          <w:rFonts w:ascii="Times New Roman" w:eastAsia="Times New Roman" w:hAnsi="Times New Roman" w:cs="Times New Roman"/>
          <w:b/>
          <w:sz w:val="24"/>
          <w:szCs w:val="24"/>
        </w:rPr>
      </w:pPr>
    </w:p>
    <w:p w14:paraId="62F549A0" w14:textId="77777777" w:rsidR="00AB7091" w:rsidRDefault="001D388D">
      <w:pPr>
        <w:widowControl w:val="0"/>
        <w:tabs>
          <w:tab w:val="left" w:pos="3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Evaluation Schedule:</w:t>
      </w:r>
    </w:p>
    <w:p w14:paraId="771675C5" w14:textId="77777777" w:rsidR="00AB7091" w:rsidRDefault="001D388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B10BA4" w14:textId="77777777" w:rsidR="00AB7091" w:rsidRDefault="001D388D">
      <w:pPr>
        <w:keepNext/>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p>
    <w:tbl>
      <w:tblPr>
        <w:tblStyle w:val="a0"/>
        <w:tblW w:w="9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4"/>
        <w:gridCol w:w="1884"/>
        <w:gridCol w:w="1179"/>
        <w:gridCol w:w="1343"/>
        <w:gridCol w:w="2595"/>
        <w:gridCol w:w="1979"/>
      </w:tblGrid>
      <w:tr w:rsidR="00AB7091" w14:paraId="21700112" w14:textId="77777777">
        <w:trPr>
          <w:trHeight w:val="574"/>
        </w:trPr>
        <w:tc>
          <w:tcPr>
            <w:tcW w:w="904" w:type="dxa"/>
            <w:shd w:val="clear" w:color="auto" w:fill="D9D9D9"/>
          </w:tcPr>
          <w:p w14:paraId="2A185CD5" w14:textId="77777777" w:rsidR="00AB7091" w:rsidRDefault="001D388D">
            <w:pPr>
              <w:widowControl w:v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S.No</w:t>
            </w:r>
            <w:proofErr w:type="spellEnd"/>
            <w:r>
              <w:rPr>
                <w:rFonts w:ascii="Times New Roman" w:eastAsia="Times New Roman" w:hAnsi="Times New Roman" w:cs="Times New Roman"/>
                <w:b/>
                <w:sz w:val="24"/>
                <w:szCs w:val="24"/>
              </w:rPr>
              <w:t>.</w:t>
            </w:r>
          </w:p>
        </w:tc>
        <w:tc>
          <w:tcPr>
            <w:tcW w:w="1884" w:type="dxa"/>
            <w:shd w:val="clear" w:color="auto" w:fill="D9D9D9"/>
          </w:tcPr>
          <w:p w14:paraId="03AE3172" w14:textId="77777777" w:rsidR="00AB7091" w:rsidRDefault="001D388D">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w:t>
            </w:r>
          </w:p>
          <w:p w14:paraId="4CABA2A1" w14:textId="77777777" w:rsidR="00AB7091" w:rsidRDefault="001D388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Component</w:t>
            </w:r>
          </w:p>
        </w:tc>
        <w:tc>
          <w:tcPr>
            <w:tcW w:w="1179" w:type="dxa"/>
            <w:shd w:val="clear" w:color="auto" w:fill="D9D9D9"/>
          </w:tcPr>
          <w:p w14:paraId="6F8AC783" w14:textId="77777777" w:rsidR="00AB7091" w:rsidRDefault="001D388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Duration</w:t>
            </w:r>
          </w:p>
        </w:tc>
        <w:tc>
          <w:tcPr>
            <w:tcW w:w="1343" w:type="dxa"/>
            <w:shd w:val="clear" w:color="auto" w:fill="D9D9D9"/>
          </w:tcPr>
          <w:p w14:paraId="3A14E24E" w14:textId="77777777" w:rsidR="00AB7091" w:rsidRDefault="001D388D">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Weightage</w:t>
            </w:r>
          </w:p>
        </w:tc>
        <w:tc>
          <w:tcPr>
            <w:tcW w:w="2595" w:type="dxa"/>
            <w:shd w:val="clear" w:color="auto" w:fill="D9D9D9"/>
          </w:tcPr>
          <w:p w14:paraId="4E3A8B99" w14:textId="77777777" w:rsidR="00AB7091" w:rsidRDefault="001D388D">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&amp; Time</w:t>
            </w:r>
          </w:p>
        </w:tc>
        <w:tc>
          <w:tcPr>
            <w:tcW w:w="1979" w:type="dxa"/>
            <w:shd w:val="clear" w:color="auto" w:fill="D9D9D9"/>
          </w:tcPr>
          <w:p w14:paraId="370A4E70" w14:textId="77777777" w:rsidR="00AB7091" w:rsidRDefault="001D388D">
            <w:pPr>
              <w:widowContro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Nature of Evaluation</w:t>
            </w:r>
          </w:p>
        </w:tc>
      </w:tr>
      <w:tr w:rsidR="00AB7091" w14:paraId="7BE4DB31" w14:textId="77777777">
        <w:trPr>
          <w:trHeight w:val="269"/>
        </w:trPr>
        <w:tc>
          <w:tcPr>
            <w:tcW w:w="904" w:type="dxa"/>
          </w:tcPr>
          <w:p w14:paraId="60E5D5F8" w14:textId="77777777" w:rsidR="00AB7091" w:rsidRDefault="001D388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84" w:type="dxa"/>
          </w:tcPr>
          <w:p w14:paraId="6C4E8167" w14:textId="77777777" w:rsidR="00AB7091" w:rsidRDefault="001D388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w:t>
            </w:r>
            <w:proofErr w:type="gramStart"/>
            <w:r>
              <w:rPr>
                <w:rFonts w:ascii="Times New Roman" w:eastAsia="Times New Roman" w:hAnsi="Times New Roman" w:cs="Times New Roman"/>
                <w:sz w:val="24"/>
                <w:szCs w:val="24"/>
              </w:rPr>
              <w:t>-  I</w:t>
            </w:r>
            <w:proofErr w:type="gramEnd"/>
            <w:r>
              <w:rPr>
                <w:rFonts w:ascii="Times New Roman" w:eastAsia="Times New Roman" w:hAnsi="Times New Roman" w:cs="Times New Roman"/>
                <w:sz w:val="24"/>
                <w:szCs w:val="24"/>
              </w:rPr>
              <w:t xml:space="preserve"> </w:t>
            </w:r>
          </w:p>
        </w:tc>
        <w:tc>
          <w:tcPr>
            <w:tcW w:w="1179" w:type="dxa"/>
          </w:tcPr>
          <w:p w14:paraId="1AC7455B" w14:textId="77777777" w:rsidR="00AB7091" w:rsidRDefault="001D388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30 minutes</w:t>
            </w:r>
          </w:p>
        </w:tc>
        <w:tc>
          <w:tcPr>
            <w:tcW w:w="1343" w:type="dxa"/>
          </w:tcPr>
          <w:p w14:paraId="69BC6E20" w14:textId="77777777" w:rsidR="00AB7091" w:rsidRDefault="001D388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595" w:type="dxa"/>
          </w:tcPr>
          <w:p w14:paraId="7CD9B90F" w14:textId="77777777" w:rsidR="00AB7091" w:rsidRDefault="001D388D">
            <w:pPr>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 10 –September 20 (During scheduled class hour)</w:t>
            </w:r>
          </w:p>
        </w:tc>
        <w:tc>
          <w:tcPr>
            <w:tcW w:w="1979" w:type="dxa"/>
          </w:tcPr>
          <w:p w14:paraId="479D62D2" w14:textId="77777777" w:rsidR="00AB7091" w:rsidRDefault="001D388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r w:rsidR="00AB7091" w14:paraId="3E3F127E" w14:textId="77777777">
        <w:trPr>
          <w:trHeight w:val="286"/>
        </w:trPr>
        <w:tc>
          <w:tcPr>
            <w:tcW w:w="904" w:type="dxa"/>
          </w:tcPr>
          <w:p w14:paraId="15B9DCE4" w14:textId="77777777" w:rsidR="00AB7091" w:rsidRDefault="001D388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1884" w:type="dxa"/>
          </w:tcPr>
          <w:p w14:paraId="165BD47F" w14:textId="77777777" w:rsidR="00AB7091" w:rsidRDefault="001D388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-2 </w:t>
            </w:r>
          </w:p>
        </w:tc>
        <w:tc>
          <w:tcPr>
            <w:tcW w:w="1179" w:type="dxa"/>
          </w:tcPr>
          <w:p w14:paraId="5BF3D26B" w14:textId="77777777" w:rsidR="00AB7091" w:rsidRDefault="001D388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30 minutes</w:t>
            </w:r>
          </w:p>
        </w:tc>
        <w:tc>
          <w:tcPr>
            <w:tcW w:w="1343" w:type="dxa"/>
          </w:tcPr>
          <w:p w14:paraId="33DC3B3F" w14:textId="77777777" w:rsidR="00AB7091" w:rsidRDefault="001D388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595" w:type="dxa"/>
          </w:tcPr>
          <w:p w14:paraId="22D9BAB4" w14:textId="77777777" w:rsidR="00AB7091" w:rsidRDefault="001D388D">
            <w:pPr>
              <w:rPr>
                <w:rFonts w:ascii="Times New Roman" w:eastAsia="Times New Roman" w:hAnsi="Times New Roman" w:cs="Times New Roman"/>
                <w:sz w:val="24"/>
                <w:szCs w:val="24"/>
              </w:rPr>
            </w:pPr>
            <w:r>
              <w:rPr>
                <w:rFonts w:ascii="Times New Roman" w:eastAsia="Times New Roman" w:hAnsi="Times New Roman" w:cs="Times New Roman"/>
                <w:sz w:val="24"/>
                <w:szCs w:val="24"/>
              </w:rPr>
              <w:t>October 09 –October 20 (During scheduled class hour)</w:t>
            </w:r>
          </w:p>
        </w:tc>
        <w:tc>
          <w:tcPr>
            <w:tcW w:w="1979" w:type="dxa"/>
          </w:tcPr>
          <w:p w14:paraId="15DC4490" w14:textId="77777777" w:rsidR="00AB7091" w:rsidRDefault="001D388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r w:rsidR="00AB7091" w14:paraId="7B5EB68B" w14:textId="77777777">
        <w:trPr>
          <w:trHeight w:val="286"/>
        </w:trPr>
        <w:tc>
          <w:tcPr>
            <w:tcW w:w="904" w:type="dxa"/>
          </w:tcPr>
          <w:p w14:paraId="14B53EDF" w14:textId="77777777" w:rsidR="00AB7091" w:rsidRDefault="001D388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84" w:type="dxa"/>
          </w:tcPr>
          <w:p w14:paraId="0839B55A" w14:textId="77777777" w:rsidR="00AB7091" w:rsidRDefault="001D388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Test-3</w:t>
            </w:r>
          </w:p>
        </w:tc>
        <w:tc>
          <w:tcPr>
            <w:tcW w:w="1179" w:type="dxa"/>
          </w:tcPr>
          <w:p w14:paraId="28EEE3FC" w14:textId="77777777" w:rsidR="00AB7091" w:rsidRDefault="001D388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30 minutes</w:t>
            </w:r>
          </w:p>
        </w:tc>
        <w:tc>
          <w:tcPr>
            <w:tcW w:w="1343" w:type="dxa"/>
          </w:tcPr>
          <w:p w14:paraId="6FAD0D6A" w14:textId="77777777" w:rsidR="00AB7091" w:rsidRDefault="001D388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595" w:type="dxa"/>
          </w:tcPr>
          <w:p w14:paraId="5CE897AA" w14:textId="77777777" w:rsidR="00AB7091" w:rsidRDefault="001D388D">
            <w:pP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10 – November 20 (During scheduled class hour)</w:t>
            </w:r>
          </w:p>
        </w:tc>
        <w:tc>
          <w:tcPr>
            <w:tcW w:w="1979" w:type="dxa"/>
          </w:tcPr>
          <w:p w14:paraId="620F2DD9" w14:textId="77777777" w:rsidR="00AB7091" w:rsidRDefault="001D388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r w:rsidR="00AB7091" w14:paraId="5B0EFE98" w14:textId="77777777">
        <w:trPr>
          <w:trHeight w:val="556"/>
        </w:trPr>
        <w:tc>
          <w:tcPr>
            <w:tcW w:w="904" w:type="dxa"/>
          </w:tcPr>
          <w:p w14:paraId="7B8DF518" w14:textId="77777777" w:rsidR="00AB7091" w:rsidRDefault="001D388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84" w:type="dxa"/>
          </w:tcPr>
          <w:p w14:paraId="10008AA4" w14:textId="77777777" w:rsidR="00AB7091" w:rsidRDefault="001D388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Assignments</w:t>
            </w:r>
          </w:p>
        </w:tc>
        <w:tc>
          <w:tcPr>
            <w:tcW w:w="1179" w:type="dxa"/>
          </w:tcPr>
          <w:p w14:paraId="7FD35EDC" w14:textId="77777777" w:rsidR="00AB7091" w:rsidRDefault="00AB7091">
            <w:pPr>
              <w:widowControl w:val="0"/>
              <w:rPr>
                <w:rFonts w:ascii="Times New Roman" w:eastAsia="Times New Roman" w:hAnsi="Times New Roman" w:cs="Times New Roman"/>
                <w:sz w:val="24"/>
                <w:szCs w:val="24"/>
              </w:rPr>
            </w:pPr>
          </w:p>
        </w:tc>
        <w:tc>
          <w:tcPr>
            <w:tcW w:w="1343" w:type="dxa"/>
          </w:tcPr>
          <w:p w14:paraId="6AEB2158" w14:textId="77777777" w:rsidR="00AB7091" w:rsidRDefault="001D388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595" w:type="dxa"/>
          </w:tcPr>
          <w:p w14:paraId="596B1DE2" w14:textId="77777777" w:rsidR="00AB7091" w:rsidRDefault="001D388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Will be announced in the class</w:t>
            </w:r>
          </w:p>
        </w:tc>
        <w:tc>
          <w:tcPr>
            <w:tcW w:w="1979" w:type="dxa"/>
          </w:tcPr>
          <w:p w14:paraId="7D665D1C" w14:textId="77777777" w:rsidR="00AB7091" w:rsidRDefault="001D388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r w:rsidR="00AB7091" w14:paraId="1388F849" w14:textId="77777777">
        <w:trPr>
          <w:trHeight w:val="286"/>
        </w:trPr>
        <w:tc>
          <w:tcPr>
            <w:tcW w:w="904" w:type="dxa"/>
          </w:tcPr>
          <w:p w14:paraId="6949FE22" w14:textId="77777777" w:rsidR="00AB7091" w:rsidRDefault="001D388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84" w:type="dxa"/>
          </w:tcPr>
          <w:p w14:paraId="56A7544A" w14:textId="77777777" w:rsidR="00AB7091" w:rsidRDefault="001D388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Comprehensive Exam</w:t>
            </w:r>
          </w:p>
        </w:tc>
        <w:tc>
          <w:tcPr>
            <w:tcW w:w="1179" w:type="dxa"/>
          </w:tcPr>
          <w:p w14:paraId="6C5970F9" w14:textId="77777777" w:rsidR="00AB7091" w:rsidRDefault="001D388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120 minutes</w:t>
            </w:r>
          </w:p>
        </w:tc>
        <w:tc>
          <w:tcPr>
            <w:tcW w:w="1343" w:type="dxa"/>
          </w:tcPr>
          <w:p w14:paraId="3E4FF558" w14:textId="76BF01F9" w:rsidR="00AB7091" w:rsidRDefault="001D388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25 %</w:t>
            </w:r>
          </w:p>
        </w:tc>
        <w:tc>
          <w:tcPr>
            <w:tcW w:w="2595" w:type="dxa"/>
          </w:tcPr>
          <w:p w14:paraId="1C841899" w14:textId="77777777" w:rsidR="00AB7091" w:rsidRDefault="001D388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announced in the Timetable</w:t>
            </w:r>
          </w:p>
        </w:tc>
        <w:tc>
          <w:tcPr>
            <w:tcW w:w="1979" w:type="dxa"/>
          </w:tcPr>
          <w:p w14:paraId="12B06114" w14:textId="77777777" w:rsidR="00AB7091" w:rsidRDefault="001D388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bl>
    <w:p w14:paraId="08A9CEF5" w14:textId="77777777" w:rsidR="00AB7091" w:rsidRDefault="00AB7091">
      <w:pPr>
        <w:spacing w:after="0" w:line="240" w:lineRule="auto"/>
        <w:jc w:val="both"/>
        <w:rPr>
          <w:rFonts w:ascii="Times New Roman" w:eastAsia="Times New Roman" w:hAnsi="Times New Roman" w:cs="Times New Roman"/>
          <w:b/>
          <w:sz w:val="24"/>
          <w:szCs w:val="24"/>
        </w:rPr>
      </w:pPr>
    </w:p>
    <w:p w14:paraId="75753696" w14:textId="77777777" w:rsidR="00AB7091" w:rsidRDefault="00AB7091">
      <w:pPr>
        <w:spacing w:after="0" w:line="240" w:lineRule="auto"/>
        <w:jc w:val="both"/>
        <w:rPr>
          <w:rFonts w:ascii="Times New Roman" w:eastAsia="Times New Roman" w:hAnsi="Times New Roman" w:cs="Times New Roman"/>
          <w:b/>
          <w:sz w:val="24"/>
          <w:szCs w:val="24"/>
        </w:rPr>
      </w:pPr>
    </w:p>
    <w:p w14:paraId="2CBC116E" w14:textId="77777777" w:rsidR="00AB7091" w:rsidRDefault="001D388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Chamber Consultation hours: </w:t>
      </w:r>
      <w:r>
        <w:rPr>
          <w:rFonts w:ascii="Times New Roman" w:eastAsia="Times New Roman" w:hAnsi="Times New Roman" w:cs="Times New Roman"/>
          <w:sz w:val="24"/>
          <w:szCs w:val="24"/>
        </w:rPr>
        <w:t>The Google link and timings will be posted on CMS.</w:t>
      </w:r>
    </w:p>
    <w:p w14:paraId="45F56308" w14:textId="77777777" w:rsidR="00AB7091" w:rsidRDefault="001D388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Notices: </w:t>
      </w:r>
      <w:r>
        <w:rPr>
          <w:rFonts w:ascii="Times New Roman" w:eastAsia="Times New Roman" w:hAnsi="Times New Roman" w:cs="Times New Roman"/>
          <w:sz w:val="24"/>
          <w:szCs w:val="24"/>
        </w:rPr>
        <w:t>Notices, if any, will be displayed on CMS.</w:t>
      </w:r>
    </w:p>
    <w:p w14:paraId="71E4FAFA" w14:textId="77777777" w:rsidR="00AB7091" w:rsidRDefault="001D388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Make-up Policy</w:t>
      </w:r>
      <w:r>
        <w:rPr>
          <w:rFonts w:ascii="Times New Roman" w:eastAsia="Times New Roman" w:hAnsi="Times New Roman" w:cs="Times New Roman"/>
          <w:sz w:val="24"/>
          <w:szCs w:val="24"/>
        </w:rPr>
        <w:t>: Make-up requests will be considered only if it is genuine and if the student’s request for make-up reaches th</w:t>
      </w:r>
      <w:r>
        <w:rPr>
          <w:rFonts w:ascii="Times New Roman" w:eastAsia="Times New Roman" w:hAnsi="Times New Roman" w:cs="Times New Roman"/>
          <w:sz w:val="24"/>
          <w:szCs w:val="24"/>
        </w:rPr>
        <w:t xml:space="preserve">e undersigned within two hours after the scheduled time of test. </w:t>
      </w:r>
    </w:p>
    <w:p w14:paraId="787D3730" w14:textId="77777777" w:rsidR="00AB7091" w:rsidRDefault="001D38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Academic Honesty and Integrity Policy: </w:t>
      </w:r>
      <w:r>
        <w:rPr>
          <w:rFonts w:ascii="Times New Roman" w:eastAsia="Times New Roman" w:hAnsi="Times New Roman" w:cs="Times New Roman"/>
          <w:sz w:val="24"/>
          <w:szCs w:val="24"/>
        </w:rPr>
        <w:t>Academic honesty and integrity are to be</w:t>
      </w:r>
    </w:p>
    <w:p w14:paraId="76BB1BB4" w14:textId="77777777" w:rsidR="00AB7091" w:rsidRDefault="001D38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maintained by all the students throughout the semester and no type of academic dishonesty</w:t>
      </w:r>
    </w:p>
    <w:p w14:paraId="0322BE8E" w14:textId="77777777" w:rsidR="00AB7091" w:rsidRDefault="001D38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acceptable.</w:t>
      </w:r>
    </w:p>
    <w:p w14:paraId="66F5124B" w14:textId="77777777" w:rsidR="00AB7091" w:rsidRDefault="00AB7091">
      <w:pPr>
        <w:spacing w:after="0" w:line="240" w:lineRule="auto"/>
        <w:jc w:val="both"/>
        <w:rPr>
          <w:rFonts w:ascii="Times New Roman" w:eastAsia="Times New Roman" w:hAnsi="Times New Roman" w:cs="Times New Roman"/>
          <w:sz w:val="24"/>
          <w:szCs w:val="24"/>
        </w:rPr>
      </w:pPr>
    </w:p>
    <w:p w14:paraId="62CBB6BD" w14:textId="77777777" w:rsidR="00AB7091" w:rsidRDefault="00AB7091">
      <w:pPr>
        <w:spacing w:after="0" w:line="240" w:lineRule="auto"/>
        <w:jc w:val="both"/>
        <w:rPr>
          <w:rFonts w:ascii="Times New Roman" w:eastAsia="Times New Roman" w:hAnsi="Times New Roman" w:cs="Times New Roman"/>
          <w:sz w:val="24"/>
          <w:szCs w:val="24"/>
        </w:rPr>
      </w:pPr>
    </w:p>
    <w:p w14:paraId="3C2E6C4B" w14:textId="77777777" w:rsidR="00AB7091" w:rsidRDefault="00AB7091">
      <w:pPr>
        <w:spacing w:after="0" w:line="240" w:lineRule="auto"/>
        <w:jc w:val="both"/>
        <w:rPr>
          <w:rFonts w:ascii="Times New Roman" w:eastAsia="Times New Roman" w:hAnsi="Times New Roman" w:cs="Times New Roman"/>
          <w:sz w:val="24"/>
          <w:szCs w:val="24"/>
        </w:rPr>
      </w:pPr>
    </w:p>
    <w:p w14:paraId="5BFD47D8" w14:textId="77777777" w:rsidR="00AB7091" w:rsidRDefault="001D38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w:t>
      </w:r>
      <w:proofErr w:type="gramStart"/>
      <w:r>
        <w:rPr>
          <w:rFonts w:ascii="Times New Roman" w:eastAsia="Times New Roman" w:hAnsi="Times New Roman" w:cs="Times New Roman"/>
          <w:sz w:val="24"/>
          <w:szCs w:val="24"/>
        </w:rPr>
        <w:t>G.Prasuna</w:t>
      </w:r>
      <w:proofErr w:type="spellEnd"/>
      <w:proofErr w:type="gramEnd"/>
    </w:p>
    <w:p w14:paraId="1EBA1811" w14:textId="77777777" w:rsidR="00AB7091" w:rsidRDefault="001D388D">
      <w:pPr>
        <w:jc w:val="right"/>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INSTRUCTOR-IN</w:t>
      </w:r>
      <w:r>
        <w:rPr>
          <w:rFonts w:ascii="Times New Roman" w:eastAsia="Times New Roman" w:hAnsi="Times New Roman" w:cs="Times New Roman"/>
          <w:b/>
          <w:sz w:val="24"/>
          <w:szCs w:val="24"/>
        </w:rPr>
        <w:t>-CHARGE</w:t>
      </w:r>
    </w:p>
    <w:p w14:paraId="6439FB8C" w14:textId="77777777" w:rsidR="00AB7091" w:rsidRDefault="001D388D">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p w14:paraId="1F740C9E" w14:textId="77777777" w:rsidR="00AB7091" w:rsidRDefault="00AB7091">
      <w:pPr>
        <w:spacing w:after="0" w:line="240" w:lineRule="auto"/>
        <w:jc w:val="both"/>
        <w:rPr>
          <w:rFonts w:ascii="Times New Roman" w:eastAsia="Times New Roman" w:hAnsi="Times New Roman" w:cs="Times New Roman"/>
          <w:b/>
          <w:sz w:val="24"/>
          <w:szCs w:val="24"/>
        </w:rPr>
      </w:pPr>
    </w:p>
    <w:p w14:paraId="4214CC4F" w14:textId="77777777" w:rsidR="00AB7091" w:rsidRDefault="00AB7091">
      <w:pPr>
        <w:rPr>
          <w:rFonts w:ascii="Times New Roman" w:eastAsia="Times New Roman" w:hAnsi="Times New Roman" w:cs="Times New Roman"/>
          <w:sz w:val="24"/>
          <w:szCs w:val="24"/>
        </w:rPr>
      </w:pPr>
      <w:bookmarkStart w:id="0" w:name="_GoBack"/>
      <w:bookmarkEnd w:id="0"/>
    </w:p>
    <w:sectPr w:rsidR="00AB70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091"/>
    <w:rsid w:val="001D388D"/>
    <w:rsid w:val="00AB7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DEF96"/>
  <w15:docId w15:val="{DFDB4916-312E-44B9-B8E8-CC66D7AF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632</Words>
  <Characters>3608</Characters>
  <Application>Microsoft Office Word</Application>
  <DocSecurity>0</DocSecurity>
  <Lines>30</Lines>
  <Paragraphs>8</Paragraphs>
  <ScaleCrop>false</ScaleCrop>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Varimadugu, Nagarjuna</cp:lastModifiedBy>
  <cp:revision>2</cp:revision>
  <dcterms:created xsi:type="dcterms:W3CDTF">2020-08-17T16:31:00Z</dcterms:created>
  <dcterms:modified xsi:type="dcterms:W3CDTF">2020-08-17T16:31:00Z</dcterms:modified>
</cp:coreProperties>
</file>