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7993" w14:textId="77777777" w:rsidR="00F91274" w:rsidRPr="004B33B2" w:rsidRDefault="00F91274" w:rsidP="00DB5E13">
      <w:pPr>
        <w:spacing w:after="0" w:line="240" w:lineRule="auto"/>
        <w:jc w:val="center"/>
        <w:rPr>
          <w:rFonts w:ascii="Times New Roman" w:hAnsi="Times New Roman" w:cs="Times New Roman"/>
          <w:b/>
          <w:bCs/>
          <w:sz w:val="24"/>
          <w:szCs w:val="24"/>
        </w:rPr>
      </w:pPr>
      <w:r w:rsidRPr="004B33B2">
        <w:rPr>
          <w:rFonts w:ascii="Times New Roman" w:hAnsi="Times New Roman" w:cs="Times New Roman"/>
          <w:b/>
          <w:bCs/>
          <w:noProof/>
          <w:sz w:val="24"/>
          <w:szCs w:val="24"/>
          <w:lang w:val="en-IN" w:eastAsia="en-IN"/>
        </w:rPr>
        <w:drawing>
          <wp:inline distT="0" distB="0" distL="0" distR="0" wp14:anchorId="556E0629" wp14:editId="78EF453B">
            <wp:extent cx="4924425" cy="914400"/>
            <wp:effectExtent l="0" t="0" r="952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0112" cy="924740"/>
                    </a:xfrm>
                    <a:prstGeom prst="rect">
                      <a:avLst/>
                    </a:prstGeom>
                    <a:noFill/>
                    <a:ln>
                      <a:noFill/>
                    </a:ln>
                  </pic:spPr>
                </pic:pic>
              </a:graphicData>
            </a:graphic>
          </wp:inline>
        </w:drawing>
      </w:r>
    </w:p>
    <w:p w14:paraId="15E9CADB" w14:textId="77777777" w:rsidR="00F91274" w:rsidRPr="004B33B2" w:rsidRDefault="00137569" w:rsidP="00E71369">
      <w:pPr>
        <w:spacing w:after="0" w:line="240" w:lineRule="auto"/>
        <w:jc w:val="center"/>
        <w:rPr>
          <w:rFonts w:ascii="Times New Roman" w:hAnsi="Times New Roman" w:cs="Times New Roman"/>
          <w:b/>
          <w:bCs/>
          <w:sz w:val="24"/>
          <w:szCs w:val="24"/>
        </w:rPr>
      </w:pPr>
      <w:r w:rsidRPr="004B33B2">
        <w:rPr>
          <w:rFonts w:ascii="Times New Roman" w:hAnsi="Times New Roman" w:cs="Times New Roman"/>
          <w:b/>
          <w:bCs/>
          <w:sz w:val="24"/>
          <w:szCs w:val="24"/>
        </w:rPr>
        <w:t xml:space="preserve">FIRST SEMESTER </w:t>
      </w:r>
      <w:r w:rsidR="0031295C">
        <w:rPr>
          <w:rFonts w:ascii="Times New Roman" w:hAnsi="Times New Roman" w:cs="Times New Roman"/>
          <w:b/>
          <w:bCs/>
          <w:sz w:val="24"/>
          <w:szCs w:val="24"/>
        </w:rPr>
        <w:t>2020</w:t>
      </w:r>
      <w:r w:rsidRPr="004B33B2">
        <w:rPr>
          <w:rFonts w:ascii="Times New Roman" w:hAnsi="Times New Roman" w:cs="Times New Roman"/>
          <w:b/>
          <w:bCs/>
          <w:sz w:val="24"/>
          <w:szCs w:val="24"/>
        </w:rPr>
        <w:t>-</w:t>
      </w:r>
      <w:r w:rsidR="0031295C">
        <w:rPr>
          <w:rFonts w:ascii="Times New Roman" w:hAnsi="Times New Roman" w:cs="Times New Roman"/>
          <w:b/>
          <w:bCs/>
          <w:sz w:val="24"/>
          <w:szCs w:val="24"/>
        </w:rPr>
        <w:t>2021</w:t>
      </w:r>
    </w:p>
    <w:p w14:paraId="4517EDDA" w14:textId="77777777" w:rsidR="002B2609" w:rsidRPr="004B33B2" w:rsidRDefault="007A1139" w:rsidP="00E71369">
      <w:pPr>
        <w:spacing w:after="0" w:line="240" w:lineRule="auto"/>
        <w:jc w:val="center"/>
        <w:rPr>
          <w:rFonts w:ascii="Times New Roman" w:hAnsi="Times New Roman" w:cs="Times New Roman"/>
          <w:b/>
          <w:bCs/>
          <w:sz w:val="24"/>
          <w:szCs w:val="24"/>
        </w:rPr>
      </w:pPr>
      <w:r w:rsidRPr="004B33B2">
        <w:rPr>
          <w:rFonts w:ascii="Times New Roman" w:hAnsi="Times New Roman" w:cs="Times New Roman"/>
          <w:b/>
          <w:bCs/>
          <w:sz w:val="24"/>
          <w:szCs w:val="24"/>
        </w:rPr>
        <w:t xml:space="preserve"> </w:t>
      </w:r>
      <w:r w:rsidR="00DB5E13" w:rsidRPr="004B33B2">
        <w:rPr>
          <w:rFonts w:ascii="Times New Roman" w:hAnsi="Times New Roman" w:cs="Times New Roman"/>
          <w:b/>
          <w:bCs/>
          <w:sz w:val="24"/>
          <w:szCs w:val="24"/>
        </w:rPr>
        <w:t>Course Handout Part II</w:t>
      </w:r>
    </w:p>
    <w:p w14:paraId="420CAA2C" w14:textId="7A7E4538" w:rsidR="00DB5E13" w:rsidRPr="004B33B2" w:rsidRDefault="00F74E4F" w:rsidP="00DB5E1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r w:rsidR="00717039">
        <w:rPr>
          <w:rFonts w:ascii="Times New Roman" w:hAnsi="Times New Roman" w:cs="Times New Roman"/>
          <w:sz w:val="24"/>
          <w:szCs w:val="24"/>
        </w:rPr>
        <w:t>7</w:t>
      </w:r>
      <w:r>
        <w:rPr>
          <w:rFonts w:ascii="Times New Roman" w:hAnsi="Times New Roman" w:cs="Times New Roman"/>
          <w:sz w:val="24"/>
          <w:szCs w:val="24"/>
        </w:rPr>
        <w:t>-08-2020</w:t>
      </w:r>
    </w:p>
    <w:p w14:paraId="7AE93BFD" w14:textId="77777777" w:rsidR="00104550" w:rsidRPr="004B33B2" w:rsidRDefault="00104550" w:rsidP="00104550">
      <w:pPr>
        <w:spacing w:after="0" w:line="240" w:lineRule="auto"/>
        <w:jc w:val="both"/>
        <w:rPr>
          <w:rFonts w:ascii="Times New Roman" w:hAnsi="Times New Roman" w:cs="Times New Roman"/>
          <w:sz w:val="24"/>
          <w:szCs w:val="24"/>
        </w:rPr>
      </w:pPr>
    </w:p>
    <w:p w14:paraId="60AF493A" w14:textId="77777777" w:rsidR="00DB5E13" w:rsidRPr="004B33B2" w:rsidRDefault="00DB5E13" w:rsidP="00104550">
      <w:pPr>
        <w:spacing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In addition to Part-I (General Handout for all courses appended to the timetable) this portion</w:t>
      </w:r>
      <w:r w:rsidR="00D93DCF" w:rsidRPr="004B33B2">
        <w:rPr>
          <w:rFonts w:ascii="Times New Roman" w:hAnsi="Times New Roman" w:cs="Times New Roman"/>
          <w:sz w:val="24"/>
          <w:szCs w:val="24"/>
        </w:rPr>
        <w:t xml:space="preserve"> </w:t>
      </w:r>
      <w:r w:rsidRPr="004B33B2">
        <w:rPr>
          <w:rFonts w:ascii="Times New Roman" w:hAnsi="Times New Roman" w:cs="Times New Roman"/>
          <w:sz w:val="24"/>
          <w:szCs w:val="24"/>
        </w:rPr>
        <w:t>gives further specific details regarding the course.</w:t>
      </w:r>
    </w:p>
    <w:p w14:paraId="3F991AB3" w14:textId="77777777" w:rsidR="00DB5E13" w:rsidRPr="004B33B2" w:rsidRDefault="00DB5E13" w:rsidP="00DB5E13">
      <w:pPr>
        <w:spacing w:after="0" w:line="240" w:lineRule="auto"/>
        <w:rPr>
          <w:rFonts w:ascii="Times New Roman" w:hAnsi="Times New Roman" w:cs="Times New Roman"/>
          <w:sz w:val="24"/>
          <w:szCs w:val="24"/>
        </w:rPr>
      </w:pPr>
    </w:p>
    <w:p w14:paraId="6FA21CB1" w14:textId="77777777" w:rsidR="00DB5E13" w:rsidRPr="004B33B2" w:rsidRDefault="00DB5E13" w:rsidP="00372C8E">
      <w:pPr>
        <w:autoSpaceDE w:val="0"/>
        <w:autoSpaceDN w:val="0"/>
        <w:adjustRightInd w:val="0"/>
        <w:spacing w:after="0" w:line="240" w:lineRule="auto"/>
        <w:rPr>
          <w:rFonts w:ascii="Times New Roman" w:hAnsi="Times New Roman" w:cs="Times New Roman"/>
          <w:bCs/>
          <w:sz w:val="24"/>
          <w:szCs w:val="24"/>
        </w:rPr>
      </w:pPr>
      <w:r w:rsidRPr="004B33B2">
        <w:rPr>
          <w:rFonts w:ascii="Times New Roman" w:hAnsi="Times New Roman" w:cs="Times New Roman"/>
          <w:iCs/>
          <w:sz w:val="24"/>
          <w:szCs w:val="24"/>
        </w:rPr>
        <w:t xml:space="preserve">Course No. </w:t>
      </w:r>
      <w:r w:rsidRPr="004B33B2">
        <w:rPr>
          <w:rFonts w:ascii="Times New Roman" w:hAnsi="Times New Roman" w:cs="Times New Roman"/>
          <w:iCs/>
          <w:sz w:val="24"/>
          <w:szCs w:val="24"/>
        </w:rPr>
        <w:tab/>
      </w:r>
      <w:r w:rsidRPr="004B33B2">
        <w:rPr>
          <w:rFonts w:ascii="Times New Roman" w:hAnsi="Times New Roman" w:cs="Times New Roman"/>
          <w:iCs/>
          <w:sz w:val="24"/>
          <w:szCs w:val="24"/>
        </w:rPr>
        <w:tab/>
      </w:r>
      <w:r w:rsidRPr="004B33B2">
        <w:rPr>
          <w:rFonts w:ascii="Times New Roman" w:hAnsi="Times New Roman" w:cs="Times New Roman"/>
          <w:bCs/>
          <w:sz w:val="24"/>
          <w:szCs w:val="24"/>
        </w:rPr>
        <w:t xml:space="preserve">: </w:t>
      </w:r>
      <w:r w:rsidR="00514FC7" w:rsidRPr="004B33B2">
        <w:rPr>
          <w:rFonts w:ascii="Times New Roman" w:hAnsi="Times New Roman" w:cs="Times New Roman"/>
          <w:bCs/>
          <w:sz w:val="24"/>
          <w:szCs w:val="24"/>
        </w:rPr>
        <w:t>INSTR F312</w:t>
      </w:r>
    </w:p>
    <w:p w14:paraId="3933A012" w14:textId="77777777" w:rsidR="00DB5E13" w:rsidRPr="004B33B2" w:rsidRDefault="00DB5E13" w:rsidP="00DB5E13">
      <w:pPr>
        <w:spacing w:after="0" w:line="240" w:lineRule="auto"/>
        <w:rPr>
          <w:rFonts w:ascii="Times New Roman" w:hAnsi="Times New Roman" w:cs="Times New Roman"/>
          <w:bCs/>
          <w:sz w:val="24"/>
          <w:szCs w:val="24"/>
        </w:rPr>
      </w:pPr>
      <w:r w:rsidRPr="004B33B2">
        <w:rPr>
          <w:rFonts w:ascii="Times New Roman" w:hAnsi="Times New Roman" w:cs="Times New Roman"/>
          <w:iCs/>
          <w:sz w:val="24"/>
          <w:szCs w:val="24"/>
        </w:rPr>
        <w:t xml:space="preserve">Course Title </w:t>
      </w:r>
      <w:r w:rsidRPr="004B33B2">
        <w:rPr>
          <w:rFonts w:ascii="Times New Roman" w:hAnsi="Times New Roman" w:cs="Times New Roman"/>
          <w:iCs/>
          <w:sz w:val="24"/>
          <w:szCs w:val="24"/>
        </w:rPr>
        <w:tab/>
      </w:r>
      <w:r w:rsidRPr="004B33B2">
        <w:rPr>
          <w:rFonts w:ascii="Times New Roman" w:hAnsi="Times New Roman" w:cs="Times New Roman"/>
          <w:iCs/>
          <w:sz w:val="24"/>
          <w:szCs w:val="24"/>
        </w:rPr>
        <w:tab/>
      </w:r>
      <w:r w:rsidR="00137569" w:rsidRPr="004B33B2">
        <w:rPr>
          <w:rFonts w:ascii="Times New Roman" w:hAnsi="Times New Roman" w:cs="Times New Roman"/>
          <w:bCs/>
          <w:sz w:val="24"/>
          <w:szCs w:val="24"/>
        </w:rPr>
        <w:t>: T</w:t>
      </w:r>
      <w:r w:rsidR="0091084A" w:rsidRPr="004B33B2">
        <w:rPr>
          <w:rFonts w:ascii="Times New Roman" w:hAnsi="Times New Roman" w:cs="Times New Roman"/>
          <w:bCs/>
          <w:sz w:val="24"/>
          <w:szCs w:val="24"/>
        </w:rPr>
        <w:t>RANSDUCERS AND MEASUREMENT SYSTEMS</w:t>
      </w:r>
    </w:p>
    <w:p w14:paraId="0C90B06D" w14:textId="77777777" w:rsidR="00A05894" w:rsidRPr="004B33B2" w:rsidRDefault="00A05894" w:rsidP="00DB5E13">
      <w:pPr>
        <w:spacing w:after="0" w:line="240" w:lineRule="auto"/>
        <w:rPr>
          <w:rFonts w:ascii="Times New Roman" w:hAnsi="Times New Roman" w:cs="Times New Roman"/>
          <w:bCs/>
          <w:sz w:val="24"/>
          <w:szCs w:val="24"/>
        </w:rPr>
      </w:pPr>
      <w:r w:rsidRPr="004B33B2">
        <w:rPr>
          <w:rFonts w:ascii="Times New Roman" w:hAnsi="Times New Roman" w:cs="Times New Roman"/>
          <w:bCs/>
          <w:sz w:val="24"/>
          <w:szCs w:val="24"/>
        </w:rPr>
        <w:t>Credits</w:t>
      </w:r>
      <w:r w:rsidRPr="004B33B2">
        <w:rPr>
          <w:rFonts w:ascii="Times New Roman" w:hAnsi="Times New Roman" w:cs="Times New Roman"/>
          <w:bCs/>
          <w:sz w:val="24"/>
          <w:szCs w:val="24"/>
        </w:rPr>
        <w:tab/>
      </w:r>
      <w:r w:rsidRPr="004B33B2">
        <w:rPr>
          <w:rFonts w:ascii="Times New Roman" w:hAnsi="Times New Roman" w:cs="Times New Roman"/>
          <w:bCs/>
          <w:sz w:val="24"/>
          <w:szCs w:val="24"/>
        </w:rPr>
        <w:tab/>
      </w:r>
      <w:r w:rsidR="007847B8" w:rsidRPr="004B33B2">
        <w:rPr>
          <w:rFonts w:ascii="Times New Roman" w:hAnsi="Times New Roman" w:cs="Times New Roman"/>
          <w:bCs/>
          <w:sz w:val="24"/>
          <w:szCs w:val="24"/>
        </w:rPr>
        <w:tab/>
      </w:r>
      <w:r w:rsidRPr="004B33B2">
        <w:rPr>
          <w:rFonts w:ascii="Times New Roman" w:hAnsi="Times New Roman" w:cs="Times New Roman"/>
          <w:bCs/>
          <w:sz w:val="24"/>
          <w:szCs w:val="24"/>
        </w:rPr>
        <w:t>: 3</w:t>
      </w:r>
    </w:p>
    <w:p w14:paraId="25CD0FEE" w14:textId="77777777" w:rsidR="00DB5E13" w:rsidRPr="004B33B2" w:rsidRDefault="00DB5E13" w:rsidP="00DB5E13">
      <w:pPr>
        <w:spacing w:after="0" w:line="240" w:lineRule="auto"/>
        <w:rPr>
          <w:rFonts w:ascii="Times New Roman" w:hAnsi="Times New Roman" w:cs="Times New Roman"/>
          <w:sz w:val="24"/>
          <w:szCs w:val="24"/>
        </w:rPr>
      </w:pPr>
      <w:r w:rsidRPr="004B33B2">
        <w:rPr>
          <w:rFonts w:ascii="Times New Roman" w:hAnsi="Times New Roman" w:cs="Times New Roman"/>
          <w:iCs/>
          <w:sz w:val="24"/>
          <w:szCs w:val="24"/>
        </w:rPr>
        <w:t>Instructor-in-charge</w:t>
      </w:r>
      <w:r w:rsidR="00C550F0" w:rsidRPr="004B33B2">
        <w:rPr>
          <w:rFonts w:ascii="Times New Roman" w:hAnsi="Times New Roman" w:cs="Times New Roman"/>
          <w:iCs/>
          <w:sz w:val="24"/>
          <w:szCs w:val="24"/>
        </w:rPr>
        <w:tab/>
      </w:r>
      <w:r w:rsidRPr="004B33B2">
        <w:rPr>
          <w:rFonts w:ascii="Times New Roman" w:hAnsi="Times New Roman" w:cs="Times New Roman"/>
          <w:sz w:val="24"/>
          <w:szCs w:val="24"/>
        </w:rPr>
        <w:t>:</w:t>
      </w:r>
      <w:r w:rsidR="00DC0851" w:rsidRPr="004B33B2">
        <w:rPr>
          <w:rFonts w:ascii="Times New Roman" w:hAnsi="Times New Roman" w:cs="Times New Roman"/>
          <w:sz w:val="24"/>
          <w:szCs w:val="24"/>
        </w:rPr>
        <w:t xml:space="preserve"> </w:t>
      </w:r>
      <w:proofErr w:type="spellStart"/>
      <w:r w:rsidR="005949EF">
        <w:rPr>
          <w:rFonts w:ascii="Times New Roman" w:hAnsi="Times New Roman" w:cs="Times New Roman"/>
          <w:sz w:val="24"/>
          <w:szCs w:val="24"/>
        </w:rPr>
        <w:t>Karumbaiah</w:t>
      </w:r>
      <w:proofErr w:type="spellEnd"/>
      <w:r w:rsidR="005949EF">
        <w:rPr>
          <w:rFonts w:ascii="Times New Roman" w:hAnsi="Times New Roman" w:cs="Times New Roman"/>
          <w:sz w:val="24"/>
          <w:szCs w:val="24"/>
        </w:rPr>
        <w:t xml:space="preserve"> C N</w:t>
      </w:r>
      <w:r w:rsidR="00B1175F" w:rsidRPr="004B33B2">
        <w:rPr>
          <w:rFonts w:ascii="Times New Roman" w:hAnsi="Times New Roman" w:cs="Times New Roman"/>
          <w:sz w:val="24"/>
          <w:szCs w:val="24"/>
        </w:rPr>
        <w:t xml:space="preserve"> </w:t>
      </w:r>
    </w:p>
    <w:p w14:paraId="46E8D821" w14:textId="77777777" w:rsidR="00DB5E13" w:rsidRPr="004B33B2" w:rsidRDefault="00DB5E13" w:rsidP="00DB5E13">
      <w:pPr>
        <w:spacing w:after="0" w:line="240" w:lineRule="auto"/>
        <w:rPr>
          <w:rFonts w:ascii="Times New Roman" w:hAnsi="Times New Roman" w:cs="Times New Roman"/>
          <w:b/>
          <w:bCs/>
          <w:sz w:val="24"/>
          <w:szCs w:val="24"/>
        </w:rPr>
      </w:pPr>
    </w:p>
    <w:p w14:paraId="6DB84C71" w14:textId="77777777" w:rsidR="008E79B0" w:rsidRPr="004B33B2" w:rsidRDefault="008E79B0" w:rsidP="004B33B2">
      <w:pPr>
        <w:spacing w:after="0" w:line="240" w:lineRule="auto"/>
        <w:jc w:val="both"/>
        <w:rPr>
          <w:rFonts w:ascii="Times New Roman" w:hAnsi="Times New Roman" w:cs="Times New Roman"/>
          <w:b/>
          <w:bCs/>
          <w:sz w:val="24"/>
          <w:szCs w:val="24"/>
        </w:rPr>
      </w:pPr>
      <w:r w:rsidRPr="004B33B2">
        <w:rPr>
          <w:rFonts w:ascii="Times New Roman" w:hAnsi="Times New Roman" w:cs="Times New Roman"/>
          <w:b/>
          <w:bCs/>
          <w:sz w:val="24"/>
          <w:szCs w:val="24"/>
        </w:rPr>
        <w:t>COURSE DESCRIPTION:</w:t>
      </w:r>
    </w:p>
    <w:p w14:paraId="52597ED0" w14:textId="77777777" w:rsidR="008E79B0" w:rsidRDefault="008E79B0" w:rsidP="004B33B2">
      <w:pPr>
        <w:spacing w:after="0" w:line="240" w:lineRule="auto"/>
        <w:jc w:val="both"/>
        <w:rPr>
          <w:rFonts w:ascii="Book Antiqua" w:hAnsi="Book Antiqua" w:cs="Times New Roman"/>
          <w:b/>
          <w:bCs/>
        </w:rPr>
      </w:pPr>
    </w:p>
    <w:p w14:paraId="4E62E3D4" w14:textId="77777777" w:rsidR="008E79B0" w:rsidRPr="004B33B2" w:rsidRDefault="008E79B0" w:rsidP="008E79B0">
      <w:pPr>
        <w:spacing w:after="0" w:line="240" w:lineRule="auto"/>
        <w:jc w:val="both"/>
        <w:rPr>
          <w:rFonts w:ascii="Times New Roman" w:hAnsi="Times New Roman" w:cs="Times New Roman"/>
          <w:sz w:val="24"/>
          <w:szCs w:val="24"/>
        </w:rPr>
      </w:pPr>
      <w:r w:rsidRPr="004B33B2">
        <w:rPr>
          <w:rFonts w:ascii="Times New Roman" w:hAnsi="Times New Roman" w:cs="Times New Roman"/>
          <w:bCs/>
          <w:sz w:val="24"/>
          <w:szCs w:val="24"/>
        </w:rPr>
        <w:t>This course deals with</w:t>
      </w:r>
      <w:r w:rsidRPr="004B33B2">
        <w:rPr>
          <w:rFonts w:ascii="Times New Roman" w:hAnsi="Times New Roman" w:cs="Times New Roman"/>
          <w:b/>
          <w:bCs/>
          <w:sz w:val="24"/>
          <w:szCs w:val="24"/>
        </w:rPr>
        <w:t xml:space="preserve"> i</w:t>
      </w:r>
      <w:r w:rsidRPr="004B33B2">
        <w:rPr>
          <w:rFonts w:ascii="Times New Roman" w:hAnsi="Times New Roman" w:cs="Times New Roman"/>
          <w:sz w:val="24"/>
          <w:szCs w:val="24"/>
        </w:rPr>
        <w:t>mportance and types of transducers used in instrumentation and measurement.  Different types of passive and active transducers.  Generalized measurement system, functional elements, static &amp; dynamic performance characteristics and error analysis. Measurement techniques for Velocity, Temperature, Pressure, Flow, Motion, Seismic, Level, Humidity, pH, Viscosity etc. Interfacing transducers with instrumentation systems.</w:t>
      </w:r>
    </w:p>
    <w:p w14:paraId="42CB15EE" w14:textId="77777777" w:rsidR="008E79B0" w:rsidRDefault="008E79B0" w:rsidP="004B33B2">
      <w:pPr>
        <w:spacing w:after="0" w:line="240" w:lineRule="auto"/>
        <w:jc w:val="both"/>
        <w:rPr>
          <w:rFonts w:ascii="Times New Roman" w:hAnsi="Times New Roman" w:cs="Times New Roman"/>
          <w:b/>
          <w:bCs/>
          <w:sz w:val="24"/>
          <w:szCs w:val="24"/>
        </w:rPr>
      </w:pPr>
    </w:p>
    <w:p w14:paraId="0415241B" w14:textId="77777777" w:rsidR="00F91274" w:rsidRDefault="00723F43" w:rsidP="004B33B2">
      <w:pPr>
        <w:spacing w:after="0" w:line="240" w:lineRule="auto"/>
        <w:jc w:val="both"/>
        <w:rPr>
          <w:rFonts w:ascii="Times New Roman" w:hAnsi="Times New Roman" w:cs="Times New Roman"/>
          <w:b/>
          <w:bCs/>
          <w:sz w:val="24"/>
          <w:szCs w:val="24"/>
        </w:rPr>
      </w:pPr>
      <w:r w:rsidRPr="004B33B2">
        <w:rPr>
          <w:rFonts w:ascii="Times New Roman" w:hAnsi="Times New Roman" w:cs="Times New Roman"/>
          <w:b/>
          <w:bCs/>
          <w:sz w:val="24"/>
          <w:szCs w:val="24"/>
        </w:rPr>
        <w:t>SCOPE AND OBJECTIVE OF THE COURSE</w:t>
      </w:r>
      <w:r w:rsidR="00F91274" w:rsidRPr="004B33B2">
        <w:rPr>
          <w:rFonts w:ascii="Times New Roman" w:hAnsi="Times New Roman" w:cs="Times New Roman"/>
          <w:b/>
          <w:bCs/>
          <w:sz w:val="24"/>
          <w:szCs w:val="24"/>
        </w:rPr>
        <w:t>:</w:t>
      </w:r>
    </w:p>
    <w:p w14:paraId="3A16CEB7" w14:textId="77777777" w:rsidR="008E79B0" w:rsidRPr="004B33B2" w:rsidRDefault="008E79B0" w:rsidP="004B33B2">
      <w:pPr>
        <w:spacing w:after="0" w:line="240" w:lineRule="auto"/>
        <w:jc w:val="both"/>
        <w:rPr>
          <w:rFonts w:ascii="Times New Roman" w:hAnsi="Times New Roman" w:cs="Times New Roman"/>
          <w:b/>
          <w:bCs/>
          <w:sz w:val="24"/>
          <w:szCs w:val="24"/>
        </w:rPr>
      </w:pPr>
    </w:p>
    <w:p w14:paraId="18051115" w14:textId="77777777" w:rsidR="00723F43" w:rsidRPr="004B33B2" w:rsidRDefault="00FF6032" w:rsidP="00F91274">
      <w:pPr>
        <w:spacing w:after="0"/>
        <w:jc w:val="both"/>
        <w:rPr>
          <w:rFonts w:ascii="Times New Roman" w:hAnsi="Times New Roman" w:cs="Times New Roman"/>
          <w:sz w:val="24"/>
          <w:szCs w:val="24"/>
        </w:rPr>
      </w:pPr>
      <w:r w:rsidRPr="004B33B2">
        <w:rPr>
          <w:rFonts w:ascii="Times New Roman" w:hAnsi="Times New Roman" w:cs="Times New Roman"/>
          <w:sz w:val="24"/>
          <w:szCs w:val="24"/>
        </w:rPr>
        <w:t xml:space="preserve">The </w:t>
      </w:r>
      <w:r w:rsidR="008E79B0">
        <w:rPr>
          <w:rFonts w:ascii="Times New Roman" w:hAnsi="Times New Roman" w:cs="Times New Roman"/>
          <w:sz w:val="24"/>
          <w:szCs w:val="24"/>
        </w:rPr>
        <w:t>objective of the course is to impart knowledge on the</w:t>
      </w:r>
      <w:r w:rsidR="008B4C54" w:rsidRPr="004B33B2">
        <w:rPr>
          <w:rFonts w:ascii="Times New Roman" w:hAnsi="Times New Roman" w:cs="Times New Roman"/>
          <w:sz w:val="24"/>
          <w:szCs w:val="24"/>
        </w:rPr>
        <w:t xml:space="preserve"> </w:t>
      </w:r>
      <w:r w:rsidRPr="004B33B2">
        <w:rPr>
          <w:rFonts w:ascii="Times New Roman" w:hAnsi="Times New Roman" w:cs="Times New Roman"/>
          <w:sz w:val="24"/>
          <w:szCs w:val="24"/>
        </w:rPr>
        <w:t>various</w:t>
      </w:r>
      <w:r w:rsidR="008B4C54" w:rsidRPr="004B33B2">
        <w:rPr>
          <w:rFonts w:ascii="Times New Roman" w:hAnsi="Times New Roman" w:cs="Times New Roman"/>
          <w:sz w:val="24"/>
          <w:szCs w:val="24"/>
        </w:rPr>
        <w:t xml:space="preserve"> types of</w:t>
      </w:r>
      <w:r w:rsidRPr="004B33B2">
        <w:rPr>
          <w:rFonts w:ascii="Times New Roman" w:hAnsi="Times New Roman" w:cs="Times New Roman"/>
          <w:sz w:val="24"/>
          <w:szCs w:val="24"/>
        </w:rPr>
        <w:t xml:space="preserve"> sensors and transducers</w:t>
      </w:r>
      <w:r w:rsidR="008E79B0">
        <w:rPr>
          <w:rFonts w:ascii="Times New Roman" w:hAnsi="Times New Roman" w:cs="Times New Roman"/>
          <w:sz w:val="24"/>
          <w:szCs w:val="24"/>
        </w:rPr>
        <w:t>,</w:t>
      </w:r>
      <w:r w:rsidRPr="004B33B2">
        <w:rPr>
          <w:rFonts w:ascii="Times New Roman" w:hAnsi="Times New Roman" w:cs="Times New Roman"/>
          <w:sz w:val="24"/>
          <w:szCs w:val="24"/>
        </w:rPr>
        <w:t xml:space="preserve"> </w:t>
      </w:r>
      <w:r w:rsidR="00723F43">
        <w:rPr>
          <w:rFonts w:ascii="Times New Roman" w:hAnsi="Times New Roman" w:cs="Times New Roman"/>
          <w:sz w:val="24"/>
          <w:szCs w:val="24"/>
        </w:rPr>
        <w:t xml:space="preserve">their measurement techniques </w:t>
      </w:r>
      <w:r w:rsidR="008B4C54" w:rsidRPr="004B33B2">
        <w:rPr>
          <w:rFonts w:ascii="Times New Roman" w:hAnsi="Times New Roman" w:cs="Times New Roman"/>
          <w:sz w:val="24"/>
          <w:szCs w:val="24"/>
        </w:rPr>
        <w:t xml:space="preserve">and </w:t>
      </w:r>
      <w:r w:rsidR="00723F43" w:rsidRPr="004B33B2">
        <w:rPr>
          <w:rFonts w:ascii="Times New Roman" w:hAnsi="Times New Roman" w:cs="Times New Roman"/>
          <w:sz w:val="24"/>
          <w:szCs w:val="24"/>
        </w:rPr>
        <w:t>application</w:t>
      </w:r>
      <w:r w:rsidR="00723F43">
        <w:rPr>
          <w:rFonts w:ascii="Times New Roman" w:hAnsi="Times New Roman" w:cs="Times New Roman"/>
          <w:sz w:val="24"/>
          <w:szCs w:val="24"/>
        </w:rPr>
        <w:t>s</w:t>
      </w:r>
      <w:r w:rsidR="00723F43" w:rsidRPr="004B33B2">
        <w:rPr>
          <w:rFonts w:ascii="Times New Roman" w:hAnsi="Times New Roman" w:cs="Times New Roman"/>
          <w:sz w:val="24"/>
          <w:szCs w:val="24"/>
        </w:rPr>
        <w:t xml:space="preserve"> </w:t>
      </w:r>
      <w:r w:rsidRPr="004B33B2">
        <w:rPr>
          <w:rFonts w:ascii="Times New Roman" w:hAnsi="Times New Roman" w:cs="Times New Roman"/>
          <w:sz w:val="24"/>
          <w:szCs w:val="24"/>
        </w:rPr>
        <w:t xml:space="preserve">instrumentation systems. </w:t>
      </w:r>
    </w:p>
    <w:p w14:paraId="156D1ADD" w14:textId="77777777" w:rsidR="00723F43" w:rsidRPr="004B33B2" w:rsidRDefault="00723F43" w:rsidP="00F91274">
      <w:pPr>
        <w:spacing w:after="0"/>
        <w:jc w:val="both"/>
        <w:rPr>
          <w:rFonts w:ascii="Times New Roman" w:hAnsi="Times New Roman" w:cs="Times New Roman"/>
          <w:sz w:val="24"/>
          <w:szCs w:val="24"/>
        </w:rPr>
      </w:pPr>
    </w:p>
    <w:p w14:paraId="15AC47A9" w14:textId="77777777" w:rsidR="00723F43" w:rsidRPr="00723F43" w:rsidRDefault="00971524" w:rsidP="00723F43">
      <w:pPr>
        <w:pStyle w:val="Title"/>
        <w:spacing w:after="80"/>
        <w:jc w:val="both"/>
        <w:rPr>
          <w:bCs w:val="0"/>
          <w:sz w:val="24"/>
          <w:szCs w:val="24"/>
        </w:rPr>
      </w:pPr>
      <w:r w:rsidRPr="00723F43">
        <w:rPr>
          <w:bCs w:val="0"/>
          <w:sz w:val="24"/>
          <w:szCs w:val="24"/>
        </w:rPr>
        <w:t>COURSE OUTCOMES</w:t>
      </w:r>
    </w:p>
    <w:p w14:paraId="0D45DACA" w14:textId="77777777" w:rsidR="00723F43" w:rsidRPr="00723F43" w:rsidRDefault="00723F43" w:rsidP="00723F43">
      <w:pPr>
        <w:pStyle w:val="Title"/>
        <w:spacing w:after="80"/>
        <w:jc w:val="both"/>
        <w:rPr>
          <w:bCs w:val="0"/>
          <w:sz w:val="24"/>
          <w:szCs w:val="24"/>
        </w:rPr>
      </w:pPr>
      <w:r w:rsidRPr="00723F43">
        <w:rPr>
          <w:bCs w:val="0"/>
          <w:sz w:val="24"/>
          <w:szCs w:val="24"/>
        </w:rPr>
        <w:tab/>
        <w:t xml:space="preserve">After learning the course, students will be able to </w:t>
      </w:r>
    </w:p>
    <w:p w14:paraId="4BE73A4B" w14:textId="77777777" w:rsidR="00723F43" w:rsidRPr="004B33B2" w:rsidRDefault="00723F43" w:rsidP="00723F43">
      <w:pPr>
        <w:pStyle w:val="Title"/>
        <w:numPr>
          <w:ilvl w:val="0"/>
          <w:numId w:val="8"/>
        </w:numPr>
        <w:spacing w:after="80"/>
        <w:jc w:val="both"/>
        <w:rPr>
          <w:b w:val="0"/>
          <w:bCs w:val="0"/>
          <w:sz w:val="24"/>
          <w:szCs w:val="24"/>
        </w:rPr>
      </w:pPr>
      <w:r w:rsidRPr="004B33B2">
        <w:rPr>
          <w:b w:val="0"/>
          <w:sz w:val="24"/>
          <w:szCs w:val="24"/>
        </w:rPr>
        <w:t xml:space="preserve">Use </w:t>
      </w:r>
      <w:r>
        <w:rPr>
          <w:b w:val="0"/>
          <w:sz w:val="24"/>
          <w:szCs w:val="24"/>
        </w:rPr>
        <w:t xml:space="preserve">the </w:t>
      </w:r>
      <w:r w:rsidRPr="004B33B2">
        <w:rPr>
          <w:b w:val="0"/>
          <w:sz w:val="24"/>
          <w:szCs w:val="24"/>
        </w:rPr>
        <w:t xml:space="preserve">concepts in common methods for converting a physical parameter into an electrical quantity </w:t>
      </w:r>
    </w:p>
    <w:p w14:paraId="00B430F5" w14:textId="77777777" w:rsidR="00723F43" w:rsidRPr="00723F43" w:rsidRDefault="00723F43" w:rsidP="00723F43">
      <w:pPr>
        <w:pStyle w:val="Title"/>
        <w:numPr>
          <w:ilvl w:val="0"/>
          <w:numId w:val="8"/>
        </w:numPr>
        <w:spacing w:after="80"/>
        <w:jc w:val="both"/>
        <w:rPr>
          <w:b w:val="0"/>
          <w:bCs w:val="0"/>
          <w:sz w:val="24"/>
          <w:szCs w:val="24"/>
        </w:rPr>
      </w:pPr>
      <w:r w:rsidRPr="00723F43">
        <w:rPr>
          <w:b w:val="0"/>
          <w:bCs w:val="0"/>
          <w:sz w:val="24"/>
          <w:szCs w:val="24"/>
        </w:rPr>
        <w:t>Select a suitable sensor/transducer for a given application/specification.</w:t>
      </w:r>
    </w:p>
    <w:p w14:paraId="1BC6D516" w14:textId="77777777" w:rsidR="0053202B" w:rsidRPr="004B33B2" w:rsidRDefault="00723F43" w:rsidP="00723F43">
      <w:pPr>
        <w:pStyle w:val="Title"/>
        <w:numPr>
          <w:ilvl w:val="0"/>
          <w:numId w:val="8"/>
        </w:numPr>
        <w:spacing w:after="80"/>
        <w:jc w:val="both"/>
        <w:rPr>
          <w:b w:val="0"/>
          <w:bCs w:val="0"/>
          <w:sz w:val="24"/>
          <w:szCs w:val="24"/>
        </w:rPr>
      </w:pPr>
      <w:r w:rsidRPr="004B33B2">
        <w:rPr>
          <w:b w:val="0"/>
          <w:sz w:val="24"/>
          <w:szCs w:val="24"/>
        </w:rPr>
        <w:t>Set up testing strategies to evaluate performance characteristics of different types of sensors and transducers</w:t>
      </w:r>
    </w:p>
    <w:p w14:paraId="35E97BAB" w14:textId="77777777" w:rsidR="00723F43" w:rsidRPr="004B33B2" w:rsidRDefault="0053202B" w:rsidP="00723F43">
      <w:pPr>
        <w:pStyle w:val="Title"/>
        <w:numPr>
          <w:ilvl w:val="0"/>
          <w:numId w:val="8"/>
        </w:numPr>
        <w:spacing w:after="80"/>
        <w:jc w:val="both"/>
        <w:rPr>
          <w:b w:val="0"/>
          <w:bCs w:val="0"/>
          <w:sz w:val="24"/>
          <w:szCs w:val="24"/>
        </w:rPr>
      </w:pPr>
      <w:r>
        <w:rPr>
          <w:b w:val="0"/>
          <w:sz w:val="24"/>
          <w:szCs w:val="24"/>
        </w:rPr>
        <w:t>D</w:t>
      </w:r>
      <w:r w:rsidR="00723F43" w:rsidRPr="004B33B2">
        <w:rPr>
          <w:b w:val="0"/>
          <w:sz w:val="24"/>
          <w:szCs w:val="24"/>
        </w:rPr>
        <w:t>esign a real-life instrumentation system</w:t>
      </w:r>
      <w:r w:rsidR="006D44ED">
        <w:rPr>
          <w:b w:val="0"/>
          <w:sz w:val="24"/>
          <w:szCs w:val="24"/>
        </w:rPr>
        <w:t>.</w:t>
      </w:r>
    </w:p>
    <w:p w14:paraId="593A29D2" w14:textId="77777777" w:rsidR="00723F43" w:rsidRPr="004B33B2" w:rsidRDefault="00723F43" w:rsidP="00F91274">
      <w:pPr>
        <w:spacing w:after="0"/>
        <w:jc w:val="both"/>
        <w:rPr>
          <w:rFonts w:ascii="Times New Roman" w:hAnsi="Times New Roman" w:cs="Times New Roman"/>
          <w:sz w:val="24"/>
          <w:szCs w:val="24"/>
        </w:rPr>
      </w:pPr>
    </w:p>
    <w:p w14:paraId="27634597" w14:textId="77777777" w:rsidR="00DB5E13" w:rsidRPr="004B33B2" w:rsidRDefault="00DB5E13" w:rsidP="00DB5E13">
      <w:pPr>
        <w:pStyle w:val="ListParagraph"/>
        <w:numPr>
          <w:ilvl w:val="0"/>
          <w:numId w:val="4"/>
        </w:numPr>
        <w:spacing w:after="0" w:line="240" w:lineRule="auto"/>
        <w:jc w:val="both"/>
        <w:rPr>
          <w:rFonts w:ascii="Times New Roman" w:hAnsi="Times New Roman" w:cs="Times New Roman"/>
          <w:b/>
          <w:bCs/>
          <w:sz w:val="24"/>
          <w:szCs w:val="24"/>
        </w:rPr>
      </w:pPr>
      <w:proofErr w:type="gramStart"/>
      <w:r w:rsidRPr="004B33B2">
        <w:rPr>
          <w:rFonts w:ascii="Times New Roman" w:hAnsi="Times New Roman" w:cs="Times New Roman"/>
          <w:b/>
          <w:bCs/>
          <w:sz w:val="24"/>
          <w:szCs w:val="24"/>
        </w:rPr>
        <w:t>TEXT BOOK</w:t>
      </w:r>
      <w:proofErr w:type="gramEnd"/>
      <w:r w:rsidR="006938D0" w:rsidRPr="004B33B2">
        <w:rPr>
          <w:rFonts w:ascii="Times New Roman" w:hAnsi="Times New Roman" w:cs="Times New Roman"/>
          <w:b/>
          <w:bCs/>
          <w:sz w:val="24"/>
          <w:szCs w:val="24"/>
        </w:rPr>
        <w:t xml:space="preserve"> (T)</w:t>
      </w:r>
      <w:r w:rsidRPr="004B33B2">
        <w:rPr>
          <w:rFonts w:ascii="Times New Roman" w:hAnsi="Times New Roman" w:cs="Times New Roman"/>
          <w:b/>
          <w:bCs/>
          <w:sz w:val="24"/>
          <w:szCs w:val="24"/>
        </w:rPr>
        <w:t>:</w:t>
      </w:r>
    </w:p>
    <w:tbl>
      <w:tblPr>
        <w:tblStyle w:val="TableGrid"/>
        <w:tblW w:w="10268" w:type="dxa"/>
        <w:tblInd w:w="-342" w:type="dxa"/>
        <w:tblLook w:val="04A0" w:firstRow="1" w:lastRow="0" w:firstColumn="1" w:lastColumn="0" w:noHBand="0" w:noVBand="1"/>
      </w:tblPr>
      <w:tblGrid>
        <w:gridCol w:w="2802"/>
        <w:gridCol w:w="1487"/>
        <w:gridCol w:w="1077"/>
        <w:gridCol w:w="1203"/>
        <w:gridCol w:w="1923"/>
        <w:gridCol w:w="1776"/>
      </w:tblGrid>
      <w:tr w:rsidR="00652CCD" w:rsidRPr="00723F43" w14:paraId="26B4907A" w14:textId="77777777" w:rsidTr="009F1C48">
        <w:trPr>
          <w:trHeight w:val="347"/>
        </w:trPr>
        <w:tc>
          <w:tcPr>
            <w:tcW w:w="2883" w:type="dxa"/>
          </w:tcPr>
          <w:p w14:paraId="267185B4"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Title</w:t>
            </w:r>
          </w:p>
        </w:tc>
        <w:tc>
          <w:tcPr>
            <w:tcW w:w="1527" w:type="dxa"/>
          </w:tcPr>
          <w:p w14:paraId="6C2307AE"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Author</w:t>
            </w:r>
          </w:p>
        </w:tc>
        <w:tc>
          <w:tcPr>
            <w:tcW w:w="1085" w:type="dxa"/>
          </w:tcPr>
          <w:p w14:paraId="16EA8E62"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Edition</w:t>
            </w:r>
          </w:p>
        </w:tc>
        <w:tc>
          <w:tcPr>
            <w:tcW w:w="1142" w:type="dxa"/>
          </w:tcPr>
          <w:p w14:paraId="3F64F5EE"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Publisher</w:t>
            </w:r>
          </w:p>
        </w:tc>
        <w:tc>
          <w:tcPr>
            <w:tcW w:w="1984" w:type="dxa"/>
          </w:tcPr>
          <w:p w14:paraId="1F3B8B5F"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Library #</w:t>
            </w:r>
          </w:p>
        </w:tc>
        <w:tc>
          <w:tcPr>
            <w:tcW w:w="1647" w:type="dxa"/>
          </w:tcPr>
          <w:p w14:paraId="4A5E822B" w14:textId="77777777" w:rsidR="00F13C68" w:rsidRPr="004B33B2" w:rsidRDefault="00F13C68" w:rsidP="006938D0">
            <w:pPr>
              <w:jc w:val="both"/>
              <w:rPr>
                <w:rFonts w:ascii="Times New Roman" w:hAnsi="Times New Roman" w:cs="Times New Roman"/>
                <w:b/>
                <w:bCs/>
                <w:sz w:val="24"/>
                <w:szCs w:val="24"/>
              </w:rPr>
            </w:pPr>
            <w:r w:rsidRPr="004B33B2">
              <w:rPr>
                <w:rFonts w:ascii="Times New Roman" w:hAnsi="Times New Roman" w:cs="Times New Roman"/>
                <w:b/>
                <w:bCs/>
                <w:sz w:val="24"/>
                <w:szCs w:val="24"/>
              </w:rPr>
              <w:t>ISBN</w:t>
            </w:r>
          </w:p>
        </w:tc>
      </w:tr>
      <w:tr w:rsidR="00652CCD" w:rsidRPr="00723F43" w14:paraId="438C37EB" w14:textId="77777777" w:rsidTr="009F1C48">
        <w:trPr>
          <w:trHeight w:val="1073"/>
        </w:trPr>
        <w:tc>
          <w:tcPr>
            <w:tcW w:w="2883" w:type="dxa"/>
          </w:tcPr>
          <w:p w14:paraId="78175E86" w14:textId="77777777" w:rsidR="00F13C68" w:rsidRPr="004B33B2" w:rsidRDefault="00F13C68" w:rsidP="00F13C68">
            <w:pPr>
              <w:rPr>
                <w:rFonts w:ascii="Times New Roman" w:hAnsi="Times New Roman" w:cs="Times New Roman"/>
                <w:bCs/>
                <w:sz w:val="24"/>
                <w:szCs w:val="24"/>
              </w:rPr>
            </w:pPr>
            <w:r w:rsidRPr="004B33B2">
              <w:rPr>
                <w:rFonts w:ascii="Times New Roman" w:hAnsi="Times New Roman" w:cs="Times New Roman"/>
                <w:sz w:val="24"/>
                <w:szCs w:val="24"/>
              </w:rPr>
              <w:t>Introduction to Measurements and Instrumentation</w:t>
            </w:r>
          </w:p>
        </w:tc>
        <w:tc>
          <w:tcPr>
            <w:tcW w:w="1527" w:type="dxa"/>
          </w:tcPr>
          <w:p w14:paraId="33924273" w14:textId="77777777" w:rsidR="00F13C68" w:rsidRPr="004B33B2" w:rsidRDefault="00F13C68"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Arun N Ghosh</w:t>
            </w:r>
          </w:p>
        </w:tc>
        <w:tc>
          <w:tcPr>
            <w:tcW w:w="1085" w:type="dxa"/>
          </w:tcPr>
          <w:p w14:paraId="0D0C14B7" w14:textId="77777777" w:rsidR="00F13C68" w:rsidRPr="004B33B2" w:rsidRDefault="00F13C68"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4</w:t>
            </w:r>
            <w:r w:rsidRPr="004B33B2">
              <w:rPr>
                <w:rFonts w:ascii="Times New Roman" w:hAnsi="Times New Roman" w:cs="Times New Roman"/>
                <w:bCs/>
                <w:sz w:val="24"/>
                <w:szCs w:val="24"/>
                <w:vertAlign w:val="superscript"/>
              </w:rPr>
              <w:t xml:space="preserve">th </w:t>
            </w:r>
            <w:r w:rsidRPr="004B33B2">
              <w:rPr>
                <w:rFonts w:ascii="Times New Roman" w:hAnsi="Times New Roman" w:cs="Times New Roman"/>
                <w:bCs/>
                <w:sz w:val="24"/>
                <w:szCs w:val="24"/>
              </w:rPr>
              <w:t>2012</w:t>
            </w:r>
          </w:p>
        </w:tc>
        <w:tc>
          <w:tcPr>
            <w:tcW w:w="1142" w:type="dxa"/>
          </w:tcPr>
          <w:p w14:paraId="23836947" w14:textId="77777777" w:rsidR="00F13C68" w:rsidRPr="004B33B2" w:rsidRDefault="00F13C68"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PHI</w:t>
            </w:r>
          </w:p>
        </w:tc>
        <w:tc>
          <w:tcPr>
            <w:tcW w:w="1984" w:type="dxa"/>
          </w:tcPr>
          <w:p w14:paraId="036A967F" w14:textId="77777777" w:rsidR="00F13C68" w:rsidRPr="004B33B2" w:rsidRDefault="00F13C68"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620.0028 GHO-A</w:t>
            </w:r>
          </w:p>
          <w:p w14:paraId="2B1C477A" w14:textId="77777777" w:rsidR="00D16810" w:rsidRPr="004B33B2" w:rsidRDefault="00D16810"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(3</w:t>
            </w:r>
            <w:r w:rsidRPr="004B33B2">
              <w:rPr>
                <w:rFonts w:ascii="Times New Roman" w:hAnsi="Times New Roman" w:cs="Times New Roman"/>
                <w:bCs/>
                <w:sz w:val="24"/>
                <w:szCs w:val="24"/>
                <w:vertAlign w:val="superscript"/>
              </w:rPr>
              <w:t>rd</w:t>
            </w:r>
            <w:r w:rsidRPr="004B33B2">
              <w:rPr>
                <w:rFonts w:ascii="Times New Roman" w:hAnsi="Times New Roman" w:cs="Times New Roman"/>
                <w:bCs/>
                <w:sz w:val="24"/>
                <w:szCs w:val="24"/>
              </w:rPr>
              <w:t xml:space="preserve"> Edition)</w:t>
            </w:r>
          </w:p>
        </w:tc>
        <w:tc>
          <w:tcPr>
            <w:tcW w:w="1647" w:type="dxa"/>
          </w:tcPr>
          <w:p w14:paraId="76EED5C7" w14:textId="77777777" w:rsidR="00D16810" w:rsidRPr="004B33B2" w:rsidRDefault="00D16810" w:rsidP="006938D0">
            <w:pPr>
              <w:jc w:val="both"/>
              <w:rPr>
                <w:rFonts w:ascii="Times New Roman" w:hAnsi="Times New Roman" w:cs="Times New Roman"/>
                <w:bCs/>
                <w:sz w:val="24"/>
                <w:szCs w:val="24"/>
              </w:rPr>
            </w:pPr>
            <w:r w:rsidRPr="004B33B2">
              <w:rPr>
                <w:rFonts w:ascii="Times New Roman" w:hAnsi="Times New Roman" w:cs="Times New Roman"/>
                <w:bCs/>
                <w:sz w:val="24"/>
                <w:szCs w:val="24"/>
              </w:rPr>
              <w:t>9788120346253</w:t>
            </w:r>
          </w:p>
        </w:tc>
      </w:tr>
    </w:tbl>
    <w:p w14:paraId="7549F953" w14:textId="77777777" w:rsidR="006938D0" w:rsidRDefault="006938D0" w:rsidP="006938D0">
      <w:pPr>
        <w:spacing w:after="0" w:line="240" w:lineRule="auto"/>
        <w:jc w:val="both"/>
        <w:rPr>
          <w:rFonts w:ascii="Times New Roman" w:hAnsi="Times New Roman" w:cs="Times New Roman"/>
          <w:b/>
          <w:bCs/>
          <w:sz w:val="24"/>
          <w:szCs w:val="24"/>
        </w:rPr>
      </w:pPr>
    </w:p>
    <w:p w14:paraId="31EEE5E1" w14:textId="77777777" w:rsidR="00FB30DF" w:rsidRDefault="00FB30DF" w:rsidP="006938D0">
      <w:pPr>
        <w:spacing w:after="0" w:line="240" w:lineRule="auto"/>
        <w:jc w:val="both"/>
        <w:rPr>
          <w:rFonts w:ascii="Times New Roman" w:hAnsi="Times New Roman" w:cs="Times New Roman"/>
          <w:b/>
          <w:bCs/>
          <w:sz w:val="24"/>
          <w:szCs w:val="24"/>
        </w:rPr>
      </w:pPr>
    </w:p>
    <w:p w14:paraId="34F5C4FA" w14:textId="77777777" w:rsidR="00FB30DF" w:rsidRPr="004B33B2" w:rsidRDefault="00FB30DF" w:rsidP="006938D0">
      <w:pPr>
        <w:spacing w:after="0" w:line="240" w:lineRule="auto"/>
        <w:jc w:val="both"/>
        <w:rPr>
          <w:rFonts w:ascii="Times New Roman" w:hAnsi="Times New Roman" w:cs="Times New Roman"/>
          <w:b/>
          <w:bCs/>
          <w:sz w:val="24"/>
          <w:szCs w:val="24"/>
        </w:rPr>
      </w:pPr>
    </w:p>
    <w:p w14:paraId="5392754C" w14:textId="77777777" w:rsidR="00A110CE" w:rsidRPr="004B33B2" w:rsidRDefault="000D2848" w:rsidP="00F27DC2">
      <w:pPr>
        <w:pStyle w:val="ListParagraph"/>
        <w:numPr>
          <w:ilvl w:val="0"/>
          <w:numId w:val="4"/>
        </w:numPr>
        <w:spacing w:after="0" w:line="240" w:lineRule="auto"/>
        <w:jc w:val="both"/>
        <w:rPr>
          <w:rFonts w:ascii="Times New Roman" w:hAnsi="Times New Roman" w:cs="Times New Roman"/>
          <w:b/>
          <w:bCs/>
          <w:sz w:val="24"/>
          <w:szCs w:val="24"/>
        </w:rPr>
      </w:pPr>
      <w:r w:rsidRPr="004B33B2">
        <w:rPr>
          <w:rFonts w:ascii="Times New Roman" w:hAnsi="Times New Roman" w:cs="Times New Roman"/>
          <w:b/>
          <w:bCs/>
          <w:sz w:val="24"/>
          <w:szCs w:val="24"/>
        </w:rPr>
        <w:lastRenderedPageBreak/>
        <w:t>REFERENCE BOOKS:</w:t>
      </w:r>
    </w:p>
    <w:tbl>
      <w:tblPr>
        <w:tblStyle w:val="TableGrid"/>
        <w:tblW w:w="10302" w:type="dxa"/>
        <w:tblInd w:w="-342" w:type="dxa"/>
        <w:tblLook w:val="04A0" w:firstRow="1" w:lastRow="0" w:firstColumn="1" w:lastColumn="0" w:noHBand="0" w:noVBand="1"/>
      </w:tblPr>
      <w:tblGrid>
        <w:gridCol w:w="2836"/>
        <w:gridCol w:w="1518"/>
        <w:gridCol w:w="1079"/>
        <w:gridCol w:w="1520"/>
        <w:gridCol w:w="1573"/>
        <w:gridCol w:w="1776"/>
      </w:tblGrid>
      <w:tr w:rsidR="00A110CE" w:rsidRPr="00723F43" w14:paraId="35D7BD09" w14:textId="77777777" w:rsidTr="00652CCD">
        <w:trPr>
          <w:trHeight w:val="322"/>
        </w:trPr>
        <w:tc>
          <w:tcPr>
            <w:tcW w:w="2892" w:type="dxa"/>
          </w:tcPr>
          <w:p w14:paraId="34AAD394"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Title</w:t>
            </w:r>
          </w:p>
        </w:tc>
        <w:tc>
          <w:tcPr>
            <w:tcW w:w="1536" w:type="dxa"/>
          </w:tcPr>
          <w:p w14:paraId="1883AEFB"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Author</w:t>
            </w:r>
          </w:p>
        </w:tc>
        <w:tc>
          <w:tcPr>
            <w:tcW w:w="1084" w:type="dxa"/>
          </w:tcPr>
          <w:p w14:paraId="0EDCA156"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Edition</w:t>
            </w:r>
          </w:p>
        </w:tc>
        <w:tc>
          <w:tcPr>
            <w:tcW w:w="1536" w:type="dxa"/>
          </w:tcPr>
          <w:p w14:paraId="41262507"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Publisher</w:t>
            </w:r>
          </w:p>
        </w:tc>
        <w:tc>
          <w:tcPr>
            <w:tcW w:w="1601" w:type="dxa"/>
          </w:tcPr>
          <w:p w14:paraId="6F674DA4"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Library #</w:t>
            </w:r>
          </w:p>
        </w:tc>
        <w:tc>
          <w:tcPr>
            <w:tcW w:w="1653" w:type="dxa"/>
          </w:tcPr>
          <w:p w14:paraId="691A6D15" w14:textId="77777777" w:rsidR="00A110CE" w:rsidRPr="004B33B2" w:rsidRDefault="00A110CE" w:rsidP="007157FE">
            <w:pPr>
              <w:jc w:val="both"/>
              <w:rPr>
                <w:rFonts w:ascii="Times New Roman" w:hAnsi="Times New Roman" w:cs="Times New Roman"/>
                <w:b/>
                <w:bCs/>
                <w:sz w:val="24"/>
                <w:szCs w:val="24"/>
              </w:rPr>
            </w:pPr>
            <w:r w:rsidRPr="004B33B2">
              <w:rPr>
                <w:rFonts w:ascii="Times New Roman" w:hAnsi="Times New Roman" w:cs="Times New Roman"/>
                <w:b/>
                <w:bCs/>
                <w:sz w:val="24"/>
                <w:szCs w:val="24"/>
              </w:rPr>
              <w:t>ISBN</w:t>
            </w:r>
          </w:p>
        </w:tc>
      </w:tr>
      <w:tr w:rsidR="00F06BBE" w:rsidRPr="00723F43" w14:paraId="568E6539" w14:textId="77777777" w:rsidTr="00652CCD">
        <w:trPr>
          <w:trHeight w:val="658"/>
        </w:trPr>
        <w:tc>
          <w:tcPr>
            <w:tcW w:w="2892" w:type="dxa"/>
          </w:tcPr>
          <w:p w14:paraId="307BC628" w14:textId="77777777" w:rsidR="00F06BBE" w:rsidRPr="004B33B2" w:rsidRDefault="00F06BBE" w:rsidP="00F06BBE">
            <w:pPr>
              <w:rPr>
                <w:rFonts w:ascii="Times New Roman" w:hAnsi="Times New Roman" w:cs="Times New Roman"/>
                <w:bCs/>
                <w:sz w:val="24"/>
                <w:szCs w:val="24"/>
              </w:rPr>
            </w:pPr>
            <w:r w:rsidRPr="004B33B2">
              <w:rPr>
                <w:rFonts w:ascii="Times New Roman" w:hAnsi="Times New Roman" w:cs="Times New Roman"/>
                <w:sz w:val="24"/>
                <w:szCs w:val="24"/>
              </w:rPr>
              <w:t>R1: Transducers and Instrumentation</w:t>
            </w:r>
          </w:p>
        </w:tc>
        <w:tc>
          <w:tcPr>
            <w:tcW w:w="1536" w:type="dxa"/>
          </w:tcPr>
          <w:p w14:paraId="176DB5BD"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DVS Murthy</w:t>
            </w:r>
          </w:p>
        </w:tc>
        <w:tc>
          <w:tcPr>
            <w:tcW w:w="1084" w:type="dxa"/>
          </w:tcPr>
          <w:p w14:paraId="66E1D8E4"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2</w:t>
            </w:r>
            <w:r w:rsidRPr="004B33B2">
              <w:rPr>
                <w:rFonts w:ascii="Times New Roman" w:hAnsi="Times New Roman" w:cs="Times New Roman"/>
                <w:bCs/>
                <w:sz w:val="24"/>
                <w:szCs w:val="24"/>
                <w:vertAlign w:val="superscript"/>
              </w:rPr>
              <w:t>nd</w:t>
            </w:r>
            <w:r w:rsidRPr="004B33B2">
              <w:rPr>
                <w:rFonts w:ascii="Times New Roman" w:hAnsi="Times New Roman" w:cs="Times New Roman"/>
                <w:bCs/>
                <w:sz w:val="24"/>
                <w:szCs w:val="24"/>
              </w:rPr>
              <w:t xml:space="preserve"> 2013</w:t>
            </w:r>
          </w:p>
        </w:tc>
        <w:tc>
          <w:tcPr>
            <w:tcW w:w="1536" w:type="dxa"/>
          </w:tcPr>
          <w:p w14:paraId="014A9CBE"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PHI</w:t>
            </w:r>
          </w:p>
        </w:tc>
        <w:tc>
          <w:tcPr>
            <w:tcW w:w="1601" w:type="dxa"/>
          </w:tcPr>
          <w:p w14:paraId="266BC671"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530.7 MUR-D</w:t>
            </w:r>
          </w:p>
        </w:tc>
        <w:tc>
          <w:tcPr>
            <w:tcW w:w="1653" w:type="dxa"/>
          </w:tcPr>
          <w:p w14:paraId="0FA8B758"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9788120335691</w:t>
            </w:r>
          </w:p>
        </w:tc>
      </w:tr>
      <w:tr w:rsidR="00F06BBE" w:rsidRPr="00723F43" w14:paraId="4B00DDC0" w14:textId="77777777" w:rsidTr="00652CCD">
        <w:trPr>
          <w:trHeight w:val="673"/>
        </w:trPr>
        <w:tc>
          <w:tcPr>
            <w:tcW w:w="2892" w:type="dxa"/>
          </w:tcPr>
          <w:p w14:paraId="2FCE3162" w14:textId="77777777" w:rsidR="00F06BBE" w:rsidRPr="004B33B2" w:rsidRDefault="00F06BBE" w:rsidP="005A203A">
            <w:pPr>
              <w:rPr>
                <w:rFonts w:ascii="Times New Roman" w:hAnsi="Times New Roman" w:cs="Times New Roman"/>
                <w:sz w:val="24"/>
                <w:szCs w:val="24"/>
              </w:rPr>
            </w:pPr>
            <w:r w:rsidRPr="004B33B2">
              <w:rPr>
                <w:rFonts w:ascii="Times New Roman" w:hAnsi="Times New Roman" w:cs="Times New Roman"/>
                <w:sz w:val="24"/>
                <w:szCs w:val="24"/>
              </w:rPr>
              <w:t xml:space="preserve">R2: Instrumentation </w:t>
            </w:r>
            <w:r w:rsidR="005A203A" w:rsidRPr="004B33B2">
              <w:rPr>
                <w:rFonts w:ascii="Times New Roman" w:hAnsi="Times New Roman" w:cs="Times New Roman"/>
                <w:sz w:val="24"/>
                <w:szCs w:val="24"/>
              </w:rPr>
              <w:t>M</w:t>
            </w:r>
            <w:r w:rsidRPr="004B33B2">
              <w:rPr>
                <w:rFonts w:ascii="Times New Roman" w:hAnsi="Times New Roman" w:cs="Times New Roman"/>
                <w:sz w:val="24"/>
                <w:szCs w:val="24"/>
              </w:rPr>
              <w:t xml:space="preserve">easurement and </w:t>
            </w:r>
            <w:r w:rsidR="005A203A" w:rsidRPr="004B33B2">
              <w:rPr>
                <w:rFonts w:ascii="Times New Roman" w:hAnsi="Times New Roman" w:cs="Times New Roman"/>
                <w:sz w:val="24"/>
                <w:szCs w:val="24"/>
              </w:rPr>
              <w:t>A</w:t>
            </w:r>
            <w:r w:rsidRPr="004B33B2">
              <w:rPr>
                <w:rFonts w:ascii="Times New Roman" w:hAnsi="Times New Roman" w:cs="Times New Roman"/>
                <w:sz w:val="24"/>
                <w:szCs w:val="24"/>
              </w:rPr>
              <w:t>nalysis</w:t>
            </w:r>
          </w:p>
        </w:tc>
        <w:tc>
          <w:tcPr>
            <w:tcW w:w="1536" w:type="dxa"/>
          </w:tcPr>
          <w:p w14:paraId="14494D87" w14:textId="77777777" w:rsidR="00F06BBE" w:rsidRPr="004B33B2" w:rsidRDefault="00F06BBE" w:rsidP="00F06BBE">
            <w:pPr>
              <w:jc w:val="both"/>
              <w:rPr>
                <w:rFonts w:ascii="Times New Roman" w:hAnsi="Times New Roman" w:cs="Times New Roman"/>
                <w:sz w:val="24"/>
                <w:szCs w:val="24"/>
              </w:rPr>
            </w:pPr>
            <w:proofErr w:type="spellStart"/>
            <w:r w:rsidRPr="004B33B2">
              <w:rPr>
                <w:rFonts w:ascii="Times New Roman" w:hAnsi="Times New Roman" w:cs="Times New Roman"/>
                <w:sz w:val="24"/>
                <w:szCs w:val="24"/>
              </w:rPr>
              <w:t>Nakra</w:t>
            </w:r>
            <w:proofErr w:type="spellEnd"/>
            <w:r w:rsidRPr="004B33B2">
              <w:rPr>
                <w:rFonts w:ascii="Times New Roman" w:hAnsi="Times New Roman" w:cs="Times New Roman"/>
                <w:sz w:val="24"/>
                <w:szCs w:val="24"/>
              </w:rPr>
              <w:t xml:space="preserve"> and Chaudhry</w:t>
            </w:r>
          </w:p>
        </w:tc>
        <w:tc>
          <w:tcPr>
            <w:tcW w:w="1084" w:type="dxa"/>
          </w:tcPr>
          <w:p w14:paraId="5B2FEE1C"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4</w:t>
            </w:r>
            <w:r w:rsidRPr="004B33B2">
              <w:rPr>
                <w:rFonts w:ascii="Times New Roman" w:hAnsi="Times New Roman" w:cs="Times New Roman"/>
                <w:bCs/>
                <w:sz w:val="24"/>
                <w:szCs w:val="24"/>
                <w:vertAlign w:val="superscript"/>
              </w:rPr>
              <w:t>th</w:t>
            </w:r>
            <w:r w:rsidRPr="004B33B2">
              <w:rPr>
                <w:rFonts w:ascii="Times New Roman" w:hAnsi="Times New Roman" w:cs="Times New Roman"/>
                <w:bCs/>
                <w:sz w:val="24"/>
                <w:szCs w:val="24"/>
              </w:rPr>
              <w:t xml:space="preserve"> 2017</w:t>
            </w:r>
          </w:p>
        </w:tc>
        <w:tc>
          <w:tcPr>
            <w:tcW w:w="1536" w:type="dxa"/>
          </w:tcPr>
          <w:p w14:paraId="58CE9F9B"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McGraw Hill</w:t>
            </w:r>
          </w:p>
        </w:tc>
        <w:tc>
          <w:tcPr>
            <w:tcW w:w="1601" w:type="dxa"/>
          </w:tcPr>
          <w:p w14:paraId="09CDEBAE" w14:textId="77777777" w:rsidR="00F06BBE" w:rsidRPr="004B33B2" w:rsidRDefault="00F06BBE" w:rsidP="00F06BBE">
            <w:pPr>
              <w:jc w:val="both"/>
              <w:rPr>
                <w:rFonts w:ascii="Times New Roman" w:hAnsi="Times New Roman" w:cs="Times New Roman"/>
                <w:bCs/>
                <w:sz w:val="24"/>
                <w:szCs w:val="24"/>
              </w:rPr>
            </w:pPr>
          </w:p>
        </w:tc>
        <w:tc>
          <w:tcPr>
            <w:tcW w:w="1653" w:type="dxa"/>
          </w:tcPr>
          <w:p w14:paraId="3BD73B0B"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9789385880629</w:t>
            </w:r>
          </w:p>
        </w:tc>
      </w:tr>
      <w:tr w:rsidR="00F06BBE" w:rsidRPr="00723F43" w14:paraId="2862A3DD" w14:textId="77777777" w:rsidTr="00652CCD">
        <w:trPr>
          <w:trHeight w:val="996"/>
        </w:trPr>
        <w:tc>
          <w:tcPr>
            <w:tcW w:w="2892" w:type="dxa"/>
          </w:tcPr>
          <w:p w14:paraId="7B47F6E6" w14:textId="77777777" w:rsidR="00F06BBE" w:rsidRPr="004B33B2" w:rsidRDefault="00F06BBE" w:rsidP="00F06BBE">
            <w:pPr>
              <w:rPr>
                <w:rFonts w:ascii="Times New Roman" w:hAnsi="Times New Roman" w:cs="Times New Roman"/>
                <w:sz w:val="24"/>
                <w:szCs w:val="24"/>
              </w:rPr>
            </w:pPr>
            <w:r w:rsidRPr="004B33B2">
              <w:rPr>
                <w:rFonts w:ascii="Times New Roman" w:hAnsi="Times New Roman" w:cs="Times New Roman"/>
                <w:sz w:val="24"/>
                <w:szCs w:val="24"/>
              </w:rPr>
              <w:t>R3: A Course in Electronic Measurements and Instrumentation</w:t>
            </w:r>
          </w:p>
        </w:tc>
        <w:tc>
          <w:tcPr>
            <w:tcW w:w="1536" w:type="dxa"/>
          </w:tcPr>
          <w:p w14:paraId="12D7C1D4"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A K Sawhney</w:t>
            </w:r>
          </w:p>
        </w:tc>
        <w:tc>
          <w:tcPr>
            <w:tcW w:w="1084" w:type="dxa"/>
          </w:tcPr>
          <w:p w14:paraId="7A33A79F"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2015</w:t>
            </w:r>
          </w:p>
        </w:tc>
        <w:tc>
          <w:tcPr>
            <w:tcW w:w="1536" w:type="dxa"/>
          </w:tcPr>
          <w:p w14:paraId="2AB27526" w14:textId="77777777" w:rsidR="00F06BBE" w:rsidRPr="004B33B2" w:rsidRDefault="00F06BBE" w:rsidP="00F06BBE">
            <w:pPr>
              <w:jc w:val="both"/>
              <w:rPr>
                <w:rFonts w:ascii="Times New Roman" w:hAnsi="Times New Roman" w:cs="Times New Roman"/>
                <w:bCs/>
                <w:sz w:val="24"/>
                <w:szCs w:val="24"/>
              </w:rPr>
            </w:pPr>
            <w:proofErr w:type="spellStart"/>
            <w:r w:rsidRPr="004B33B2">
              <w:rPr>
                <w:rFonts w:ascii="Times New Roman" w:hAnsi="Times New Roman" w:cs="Times New Roman"/>
                <w:bCs/>
                <w:sz w:val="24"/>
                <w:szCs w:val="24"/>
              </w:rPr>
              <w:t>Dhanpat</w:t>
            </w:r>
            <w:proofErr w:type="spellEnd"/>
            <w:r w:rsidRPr="004B33B2">
              <w:rPr>
                <w:rFonts w:ascii="Times New Roman" w:hAnsi="Times New Roman" w:cs="Times New Roman"/>
                <w:bCs/>
                <w:sz w:val="24"/>
                <w:szCs w:val="24"/>
              </w:rPr>
              <w:t xml:space="preserve"> Rai &amp; Co</w:t>
            </w:r>
          </w:p>
        </w:tc>
        <w:tc>
          <w:tcPr>
            <w:tcW w:w="1601" w:type="dxa"/>
          </w:tcPr>
          <w:p w14:paraId="1B450C59"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621.37 SAW-A</w:t>
            </w:r>
          </w:p>
        </w:tc>
        <w:tc>
          <w:tcPr>
            <w:tcW w:w="1653" w:type="dxa"/>
          </w:tcPr>
          <w:p w14:paraId="42F76821"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9788177001006</w:t>
            </w:r>
          </w:p>
        </w:tc>
      </w:tr>
      <w:tr w:rsidR="00F06BBE" w:rsidRPr="00723F43" w14:paraId="3CAC6EEA" w14:textId="77777777" w:rsidTr="00652CCD">
        <w:trPr>
          <w:trHeight w:val="658"/>
        </w:trPr>
        <w:tc>
          <w:tcPr>
            <w:tcW w:w="2892" w:type="dxa"/>
          </w:tcPr>
          <w:p w14:paraId="6B352202" w14:textId="77777777" w:rsidR="00F06BBE" w:rsidRPr="004B33B2" w:rsidRDefault="00F06BBE" w:rsidP="005A203A">
            <w:pPr>
              <w:rPr>
                <w:rFonts w:ascii="Times New Roman" w:hAnsi="Times New Roman" w:cs="Times New Roman"/>
                <w:sz w:val="24"/>
                <w:szCs w:val="24"/>
              </w:rPr>
            </w:pPr>
            <w:r w:rsidRPr="004B33B2">
              <w:rPr>
                <w:rFonts w:ascii="Times New Roman" w:hAnsi="Times New Roman" w:cs="Times New Roman"/>
                <w:sz w:val="24"/>
                <w:szCs w:val="24"/>
              </w:rPr>
              <w:t xml:space="preserve">R4: Theory and Design for </w:t>
            </w:r>
            <w:r w:rsidR="005A203A" w:rsidRPr="004B33B2">
              <w:rPr>
                <w:rFonts w:ascii="Times New Roman" w:hAnsi="Times New Roman" w:cs="Times New Roman"/>
                <w:sz w:val="24"/>
                <w:szCs w:val="24"/>
              </w:rPr>
              <w:t>M</w:t>
            </w:r>
            <w:r w:rsidRPr="004B33B2">
              <w:rPr>
                <w:rFonts w:ascii="Times New Roman" w:hAnsi="Times New Roman" w:cs="Times New Roman"/>
                <w:sz w:val="24"/>
                <w:szCs w:val="24"/>
              </w:rPr>
              <w:t xml:space="preserve">echanical </w:t>
            </w:r>
            <w:r w:rsidR="005A203A" w:rsidRPr="004B33B2">
              <w:rPr>
                <w:rFonts w:ascii="Times New Roman" w:hAnsi="Times New Roman" w:cs="Times New Roman"/>
                <w:sz w:val="24"/>
                <w:szCs w:val="24"/>
              </w:rPr>
              <w:t>M</w:t>
            </w:r>
            <w:r w:rsidRPr="004B33B2">
              <w:rPr>
                <w:rFonts w:ascii="Times New Roman" w:hAnsi="Times New Roman" w:cs="Times New Roman"/>
                <w:sz w:val="24"/>
                <w:szCs w:val="24"/>
              </w:rPr>
              <w:t>easurements</w:t>
            </w:r>
          </w:p>
        </w:tc>
        <w:tc>
          <w:tcPr>
            <w:tcW w:w="1536" w:type="dxa"/>
          </w:tcPr>
          <w:p w14:paraId="7066A6ED"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sz w:val="24"/>
                <w:szCs w:val="24"/>
              </w:rPr>
              <w:t xml:space="preserve">RS </w:t>
            </w:r>
            <w:proofErr w:type="spellStart"/>
            <w:r w:rsidRPr="004B33B2">
              <w:rPr>
                <w:rFonts w:ascii="Times New Roman" w:hAnsi="Times New Roman" w:cs="Times New Roman"/>
                <w:sz w:val="24"/>
                <w:szCs w:val="24"/>
              </w:rPr>
              <w:t>Figliola</w:t>
            </w:r>
            <w:proofErr w:type="spellEnd"/>
          </w:p>
        </w:tc>
        <w:tc>
          <w:tcPr>
            <w:tcW w:w="1084" w:type="dxa"/>
          </w:tcPr>
          <w:p w14:paraId="2D1ECA36"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3</w:t>
            </w:r>
            <w:r w:rsidRPr="004B33B2">
              <w:rPr>
                <w:rFonts w:ascii="Times New Roman" w:hAnsi="Times New Roman" w:cs="Times New Roman"/>
                <w:bCs/>
                <w:sz w:val="24"/>
                <w:szCs w:val="24"/>
                <w:vertAlign w:val="superscript"/>
              </w:rPr>
              <w:t>rd</w:t>
            </w:r>
            <w:r w:rsidRPr="004B33B2">
              <w:rPr>
                <w:rFonts w:ascii="Times New Roman" w:hAnsi="Times New Roman" w:cs="Times New Roman"/>
                <w:bCs/>
                <w:sz w:val="24"/>
                <w:szCs w:val="24"/>
              </w:rPr>
              <w:t xml:space="preserve"> 2005</w:t>
            </w:r>
          </w:p>
        </w:tc>
        <w:tc>
          <w:tcPr>
            <w:tcW w:w="1536" w:type="dxa"/>
          </w:tcPr>
          <w:p w14:paraId="114033B1"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sz w:val="24"/>
                <w:szCs w:val="24"/>
              </w:rPr>
              <w:t>John Wiley &amp; Sons</w:t>
            </w:r>
          </w:p>
        </w:tc>
        <w:tc>
          <w:tcPr>
            <w:tcW w:w="1601" w:type="dxa"/>
          </w:tcPr>
          <w:p w14:paraId="670BB802"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530.8 FIG-R</w:t>
            </w:r>
          </w:p>
        </w:tc>
        <w:tc>
          <w:tcPr>
            <w:tcW w:w="1653" w:type="dxa"/>
          </w:tcPr>
          <w:p w14:paraId="479F1319"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9788126516391</w:t>
            </w:r>
          </w:p>
        </w:tc>
      </w:tr>
      <w:tr w:rsidR="00F06BBE" w:rsidRPr="00723F43" w14:paraId="42AA2A39" w14:textId="77777777" w:rsidTr="00652CCD">
        <w:trPr>
          <w:trHeight w:val="658"/>
        </w:trPr>
        <w:tc>
          <w:tcPr>
            <w:tcW w:w="2892" w:type="dxa"/>
          </w:tcPr>
          <w:p w14:paraId="3E27CFC3" w14:textId="77777777" w:rsidR="00F06BBE" w:rsidRPr="004B33B2" w:rsidRDefault="00F06BBE" w:rsidP="00F06BBE">
            <w:pPr>
              <w:rPr>
                <w:rFonts w:ascii="Times New Roman" w:hAnsi="Times New Roman" w:cs="Times New Roman"/>
                <w:sz w:val="24"/>
                <w:szCs w:val="24"/>
              </w:rPr>
            </w:pPr>
            <w:r w:rsidRPr="004B33B2">
              <w:rPr>
                <w:rFonts w:ascii="Times New Roman" w:hAnsi="Times New Roman" w:cs="Times New Roman"/>
                <w:sz w:val="24"/>
                <w:szCs w:val="24"/>
              </w:rPr>
              <w:t xml:space="preserve">R5: </w:t>
            </w:r>
            <w:proofErr w:type="spellStart"/>
            <w:r w:rsidRPr="004B33B2">
              <w:rPr>
                <w:rFonts w:ascii="Times New Roman" w:hAnsi="Times New Roman" w:cs="Times New Roman"/>
                <w:sz w:val="24"/>
                <w:szCs w:val="24"/>
              </w:rPr>
              <w:t>Doebelin’s</w:t>
            </w:r>
            <w:proofErr w:type="spellEnd"/>
            <w:r w:rsidRPr="004B33B2">
              <w:rPr>
                <w:rFonts w:ascii="Times New Roman" w:hAnsi="Times New Roman" w:cs="Times New Roman"/>
                <w:sz w:val="24"/>
                <w:szCs w:val="24"/>
              </w:rPr>
              <w:t xml:space="preserve"> Measurement Systems</w:t>
            </w:r>
          </w:p>
        </w:tc>
        <w:tc>
          <w:tcPr>
            <w:tcW w:w="1536" w:type="dxa"/>
          </w:tcPr>
          <w:p w14:paraId="185A53FE" w14:textId="77777777" w:rsidR="00F06BBE" w:rsidRPr="004B33B2" w:rsidRDefault="00F06BBE" w:rsidP="00F06BBE">
            <w:pPr>
              <w:jc w:val="both"/>
              <w:rPr>
                <w:rFonts w:ascii="Times New Roman" w:hAnsi="Times New Roman" w:cs="Times New Roman"/>
                <w:sz w:val="24"/>
                <w:szCs w:val="24"/>
              </w:rPr>
            </w:pPr>
            <w:r w:rsidRPr="004B33B2">
              <w:rPr>
                <w:rFonts w:ascii="Times New Roman" w:hAnsi="Times New Roman" w:cs="Times New Roman"/>
                <w:sz w:val="24"/>
                <w:szCs w:val="24"/>
              </w:rPr>
              <w:t xml:space="preserve">E O </w:t>
            </w:r>
            <w:proofErr w:type="spellStart"/>
            <w:r w:rsidRPr="004B33B2">
              <w:rPr>
                <w:rFonts w:ascii="Times New Roman" w:hAnsi="Times New Roman" w:cs="Times New Roman"/>
                <w:sz w:val="24"/>
                <w:szCs w:val="24"/>
              </w:rPr>
              <w:t>Doeblin</w:t>
            </w:r>
            <w:proofErr w:type="spellEnd"/>
          </w:p>
        </w:tc>
        <w:tc>
          <w:tcPr>
            <w:tcW w:w="1084" w:type="dxa"/>
          </w:tcPr>
          <w:p w14:paraId="5C54FD2E"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6</w:t>
            </w:r>
            <w:r w:rsidRPr="004B33B2">
              <w:rPr>
                <w:rFonts w:ascii="Times New Roman" w:hAnsi="Times New Roman" w:cs="Times New Roman"/>
                <w:bCs/>
                <w:sz w:val="24"/>
                <w:szCs w:val="24"/>
                <w:vertAlign w:val="superscript"/>
              </w:rPr>
              <w:t>th</w:t>
            </w:r>
            <w:r w:rsidRPr="004B33B2">
              <w:rPr>
                <w:rFonts w:ascii="Times New Roman" w:hAnsi="Times New Roman" w:cs="Times New Roman"/>
                <w:bCs/>
                <w:sz w:val="24"/>
                <w:szCs w:val="24"/>
              </w:rPr>
              <w:t xml:space="preserve"> </w:t>
            </w:r>
          </w:p>
        </w:tc>
        <w:tc>
          <w:tcPr>
            <w:tcW w:w="1536" w:type="dxa"/>
          </w:tcPr>
          <w:p w14:paraId="4381B99C"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sz w:val="24"/>
                <w:szCs w:val="24"/>
              </w:rPr>
              <w:t>Tata McGraw Hill</w:t>
            </w:r>
          </w:p>
        </w:tc>
        <w:tc>
          <w:tcPr>
            <w:tcW w:w="1601" w:type="dxa"/>
          </w:tcPr>
          <w:p w14:paraId="62BA5EBA"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681.2 DOE-E</w:t>
            </w:r>
          </w:p>
        </w:tc>
        <w:tc>
          <w:tcPr>
            <w:tcW w:w="1653" w:type="dxa"/>
          </w:tcPr>
          <w:p w14:paraId="22D0E33C" w14:textId="77777777" w:rsidR="00F06BBE" w:rsidRPr="004B33B2" w:rsidRDefault="00F06BBE" w:rsidP="00F06BBE">
            <w:pPr>
              <w:jc w:val="both"/>
              <w:rPr>
                <w:rFonts w:ascii="Times New Roman" w:hAnsi="Times New Roman" w:cs="Times New Roman"/>
                <w:bCs/>
                <w:sz w:val="24"/>
                <w:szCs w:val="24"/>
              </w:rPr>
            </w:pPr>
            <w:r w:rsidRPr="004B33B2">
              <w:rPr>
                <w:rFonts w:ascii="Times New Roman" w:hAnsi="Times New Roman" w:cs="Times New Roman"/>
                <w:bCs/>
                <w:sz w:val="24"/>
                <w:szCs w:val="24"/>
              </w:rPr>
              <w:t>9780070699687</w:t>
            </w:r>
          </w:p>
        </w:tc>
      </w:tr>
    </w:tbl>
    <w:p w14:paraId="152293BE" w14:textId="77777777" w:rsidR="00FB30DF" w:rsidRDefault="00FB30DF" w:rsidP="0020265F">
      <w:pPr>
        <w:rPr>
          <w:rFonts w:ascii="Times New Roman" w:hAnsi="Times New Roman" w:cs="Times New Roman"/>
          <w:b/>
          <w:bCs/>
          <w:sz w:val="24"/>
          <w:szCs w:val="24"/>
        </w:rPr>
      </w:pPr>
    </w:p>
    <w:p w14:paraId="6A8A9AFD" w14:textId="77777777" w:rsidR="00FB30DF" w:rsidRDefault="00FB30DF" w:rsidP="0020265F">
      <w:pPr>
        <w:rPr>
          <w:rFonts w:ascii="Times New Roman" w:hAnsi="Times New Roman" w:cs="Times New Roman"/>
          <w:b/>
          <w:bCs/>
          <w:sz w:val="24"/>
          <w:szCs w:val="24"/>
        </w:rPr>
      </w:pPr>
    </w:p>
    <w:p w14:paraId="6268DA3D" w14:textId="77777777" w:rsidR="0096786B" w:rsidRPr="004B33B2" w:rsidRDefault="0096786B" w:rsidP="0020265F">
      <w:pPr>
        <w:rPr>
          <w:rFonts w:ascii="Times New Roman" w:hAnsi="Times New Roman" w:cs="Times New Roman"/>
          <w:b/>
          <w:bCs/>
          <w:sz w:val="24"/>
          <w:szCs w:val="24"/>
        </w:rPr>
      </w:pPr>
      <w:r w:rsidRPr="004B33B2">
        <w:rPr>
          <w:rFonts w:ascii="Times New Roman" w:hAnsi="Times New Roman" w:cs="Times New Roman"/>
          <w:b/>
          <w:bCs/>
          <w:sz w:val="24"/>
          <w:szCs w:val="24"/>
        </w:rPr>
        <w:t>COURSE PLAN</w:t>
      </w:r>
    </w:p>
    <w:tbl>
      <w:tblPr>
        <w:tblW w:w="9806" w:type="dxa"/>
        <w:tblInd w:w="-446" w:type="dxa"/>
        <w:tblLayout w:type="fixed"/>
        <w:tblCellMar>
          <w:left w:w="0" w:type="dxa"/>
          <w:right w:w="0" w:type="dxa"/>
        </w:tblCellMar>
        <w:tblLook w:val="0000" w:firstRow="0" w:lastRow="0" w:firstColumn="0" w:lastColumn="0" w:noHBand="0" w:noVBand="0"/>
      </w:tblPr>
      <w:tblGrid>
        <w:gridCol w:w="892"/>
        <w:gridCol w:w="2168"/>
        <w:gridCol w:w="4942"/>
        <w:gridCol w:w="1804"/>
      </w:tblGrid>
      <w:tr w:rsidR="009F1C48" w:rsidRPr="00723F43" w14:paraId="60CE7F31" w14:textId="77777777" w:rsidTr="004B33B2">
        <w:tc>
          <w:tcPr>
            <w:tcW w:w="892" w:type="dxa"/>
            <w:tcBorders>
              <w:top w:val="single" w:sz="3" w:space="0" w:color="000000"/>
              <w:left w:val="single" w:sz="3" w:space="0" w:color="000000"/>
              <w:bottom w:val="single" w:sz="3" w:space="0" w:color="000000"/>
              <w:right w:val="single" w:sz="3" w:space="0" w:color="000000"/>
            </w:tcBorders>
          </w:tcPr>
          <w:p w14:paraId="6B893970" w14:textId="77777777" w:rsidR="009F1C48" w:rsidRPr="004B33B2" w:rsidRDefault="009F1C48" w:rsidP="00FA58AC">
            <w:pPr>
              <w:widowControl w:val="0"/>
              <w:autoSpaceDE w:val="0"/>
              <w:autoSpaceDN w:val="0"/>
              <w:adjustRightInd w:val="0"/>
              <w:spacing w:after="0" w:line="240" w:lineRule="auto"/>
              <w:ind w:left="67" w:right="35"/>
              <w:jc w:val="center"/>
              <w:rPr>
                <w:rFonts w:ascii="Times New Roman" w:hAnsi="Times New Roman" w:cs="Times New Roman"/>
                <w:b/>
                <w:w w:val="99"/>
                <w:sz w:val="24"/>
                <w:szCs w:val="24"/>
              </w:rPr>
            </w:pPr>
            <w:r w:rsidRPr="004B33B2">
              <w:rPr>
                <w:rFonts w:ascii="Times New Roman" w:hAnsi="Times New Roman" w:cs="Times New Roman"/>
                <w:b/>
                <w:w w:val="99"/>
                <w:sz w:val="24"/>
                <w:szCs w:val="24"/>
              </w:rPr>
              <w:t>Lecture #</w:t>
            </w:r>
          </w:p>
        </w:tc>
        <w:tc>
          <w:tcPr>
            <w:tcW w:w="2168" w:type="dxa"/>
            <w:tcBorders>
              <w:top w:val="single" w:sz="3" w:space="0" w:color="000000"/>
              <w:left w:val="single" w:sz="3" w:space="0" w:color="000000"/>
              <w:bottom w:val="single" w:sz="3" w:space="0" w:color="000000"/>
              <w:right w:val="single" w:sz="3" w:space="0" w:color="000000"/>
            </w:tcBorders>
          </w:tcPr>
          <w:p w14:paraId="0A6D7161" w14:textId="77777777" w:rsidR="009F1C48" w:rsidRPr="004B33B2" w:rsidRDefault="009F1C48" w:rsidP="00FA58AC">
            <w:pPr>
              <w:widowControl w:val="0"/>
              <w:autoSpaceDE w:val="0"/>
              <w:autoSpaceDN w:val="0"/>
              <w:adjustRightInd w:val="0"/>
              <w:spacing w:after="0" w:line="240" w:lineRule="auto"/>
              <w:ind w:left="105" w:right="73"/>
              <w:jc w:val="center"/>
              <w:rPr>
                <w:rFonts w:ascii="Times New Roman" w:hAnsi="Times New Roman" w:cs="Times New Roman"/>
                <w:b/>
                <w:sz w:val="24"/>
                <w:szCs w:val="24"/>
              </w:rPr>
            </w:pPr>
            <w:r w:rsidRPr="004B33B2">
              <w:rPr>
                <w:rFonts w:ascii="Times New Roman" w:hAnsi="Times New Roman" w:cs="Times New Roman"/>
                <w:b/>
                <w:sz w:val="24"/>
                <w:szCs w:val="24"/>
              </w:rPr>
              <w:t>Topic</w:t>
            </w:r>
            <w:r w:rsidR="001C234E">
              <w:rPr>
                <w:rFonts w:ascii="Times New Roman" w:hAnsi="Times New Roman" w:cs="Times New Roman"/>
                <w:b/>
                <w:sz w:val="24"/>
                <w:szCs w:val="24"/>
              </w:rPr>
              <w:t>s to be covered</w:t>
            </w:r>
          </w:p>
        </w:tc>
        <w:tc>
          <w:tcPr>
            <w:tcW w:w="4942" w:type="dxa"/>
            <w:tcBorders>
              <w:top w:val="single" w:sz="3" w:space="0" w:color="000000"/>
              <w:left w:val="single" w:sz="3" w:space="0" w:color="000000"/>
              <w:bottom w:val="single" w:sz="3" w:space="0" w:color="000000"/>
              <w:right w:val="single" w:sz="3" w:space="0" w:color="000000"/>
            </w:tcBorders>
          </w:tcPr>
          <w:p w14:paraId="23A35B19" w14:textId="77777777" w:rsidR="009F1C48" w:rsidRPr="004B33B2" w:rsidRDefault="00D413B4" w:rsidP="00FA58AC">
            <w:pPr>
              <w:widowControl w:val="0"/>
              <w:autoSpaceDE w:val="0"/>
              <w:autoSpaceDN w:val="0"/>
              <w:adjustRightInd w:val="0"/>
              <w:spacing w:after="0" w:line="240" w:lineRule="auto"/>
              <w:ind w:left="105" w:right="743"/>
              <w:jc w:val="center"/>
              <w:rPr>
                <w:rFonts w:ascii="Times New Roman" w:hAnsi="Times New Roman" w:cs="Times New Roman"/>
                <w:b/>
                <w:sz w:val="24"/>
                <w:szCs w:val="24"/>
              </w:rPr>
            </w:pPr>
            <w:r w:rsidRPr="004B33B2">
              <w:rPr>
                <w:rFonts w:ascii="Times New Roman" w:hAnsi="Times New Roman" w:cs="Times New Roman"/>
                <w:b/>
                <w:sz w:val="24"/>
                <w:szCs w:val="24"/>
              </w:rPr>
              <w:t>Learning Objectives</w:t>
            </w:r>
          </w:p>
        </w:tc>
        <w:tc>
          <w:tcPr>
            <w:tcW w:w="1804" w:type="dxa"/>
            <w:tcBorders>
              <w:top w:val="single" w:sz="3" w:space="0" w:color="000000"/>
              <w:left w:val="single" w:sz="3" w:space="0" w:color="000000"/>
              <w:bottom w:val="single" w:sz="3" w:space="0" w:color="000000"/>
              <w:right w:val="single" w:sz="3" w:space="0" w:color="000000"/>
            </w:tcBorders>
          </w:tcPr>
          <w:p w14:paraId="4CEAA526" w14:textId="77777777" w:rsidR="009F1C48" w:rsidRPr="004B33B2" w:rsidRDefault="001C234E" w:rsidP="004B33B2">
            <w:pPr>
              <w:rPr>
                <w:b/>
                <w:bCs/>
              </w:rPr>
            </w:pPr>
            <w:r>
              <w:rPr>
                <w:b/>
                <w:bCs/>
              </w:rPr>
              <w:t xml:space="preserve">Chapter in the </w:t>
            </w:r>
            <w:proofErr w:type="gramStart"/>
            <w:r w:rsidRPr="00BA568D">
              <w:rPr>
                <w:b/>
                <w:bCs/>
              </w:rPr>
              <w:t>Text Book</w:t>
            </w:r>
            <w:proofErr w:type="gramEnd"/>
          </w:p>
        </w:tc>
      </w:tr>
      <w:tr w:rsidR="009F1C48" w:rsidRPr="00723F43" w14:paraId="7F0FD9A0" w14:textId="77777777" w:rsidTr="004B33B2">
        <w:tc>
          <w:tcPr>
            <w:tcW w:w="892" w:type="dxa"/>
            <w:tcBorders>
              <w:top w:val="single" w:sz="3" w:space="0" w:color="000000"/>
              <w:left w:val="single" w:sz="3" w:space="0" w:color="000000"/>
              <w:bottom w:val="single" w:sz="3" w:space="0" w:color="000000"/>
              <w:right w:val="single" w:sz="3" w:space="0" w:color="000000"/>
            </w:tcBorders>
          </w:tcPr>
          <w:p w14:paraId="6CF25337" w14:textId="77777777" w:rsidR="009F1C48" w:rsidRPr="004B33B2" w:rsidRDefault="009F1C48">
            <w:pPr>
              <w:widowControl w:val="0"/>
              <w:autoSpaceDE w:val="0"/>
              <w:autoSpaceDN w:val="0"/>
              <w:adjustRightInd w:val="0"/>
              <w:spacing w:after="0" w:line="240" w:lineRule="auto"/>
              <w:ind w:left="34" w:right="90"/>
              <w:rPr>
                <w:rFonts w:ascii="Times New Roman" w:hAnsi="Times New Roman" w:cs="Times New Roman"/>
                <w:sz w:val="24"/>
                <w:szCs w:val="24"/>
              </w:rPr>
            </w:pPr>
            <w:r w:rsidRPr="004B33B2">
              <w:rPr>
                <w:rFonts w:ascii="Times New Roman" w:hAnsi="Times New Roman" w:cs="Times New Roman"/>
                <w:w w:val="99"/>
                <w:sz w:val="24"/>
                <w:szCs w:val="24"/>
              </w:rPr>
              <w:t>1-</w:t>
            </w:r>
            <w:r w:rsidR="008F39DF" w:rsidRPr="004B33B2">
              <w:rPr>
                <w:rFonts w:ascii="Times New Roman" w:hAnsi="Times New Roman" w:cs="Times New Roman"/>
                <w:w w:val="99"/>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276F4BB6" w14:textId="77777777" w:rsidR="009F1C48" w:rsidRPr="004B33B2" w:rsidRDefault="009F1C48" w:rsidP="009F1C48">
            <w:pPr>
              <w:widowControl w:val="0"/>
              <w:autoSpaceDE w:val="0"/>
              <w:autoSpaceDN w:val="0"/>
              <w:adjustRightInd w:val="0"/>
              <w:spacing w:after="0" w:line="240" w:lineRule="auto"/>
              <w:ind w:right="73"/>
              <w:rPr>
                <w:rFonts w:ascii="Times New Roman" w:hAnsi="Times New Roman" w:cs="Times New Roman"/>
                <w:sz w:val="24"/>
                <w:szCs w:val="24"/>
              </w:rPr>
            </w:pPr>
            <w:r w:rsidRPr="004B33B2">
              <w:rPr>
                <w:rFonts w:ascii="Times New Roman" w:hAnsi="Times New Roman" w:cs="Times New Roman"/>
                <w:sz w:val="24"/>
                <w:szCs w:val="24"/>
              </w:rPr>
              <w:t>Introduction to Transducers and measurement system</w:t>
            </w:r>
          </w:p>
        </w:tc>
        <w:tc>
          <w:tcPr>
            <w:tcW w:w="4942" w:type="dxa"/>
            <w:tcBorders>
              <w:top w:val="single" w:sz="3" w:space="0" w:color="000000"/>
              <w:left w:val="single" w:sz="3" w:space="0" w:color="000000"/>
              <w:bottom w:val="single" w:sz="3" w:space="0" w:color="000000"/>
              <w:right w:val="single" w:sz="3" w:space="0" w:color="000000"/>
            </w:tcBorders>
          </w:tcPr>
          <w:p w14:paraId="73B839CA" w14:textId="77777777" w:rsidR="009F1C48" w:rsidRPr="004B33B2" w:rsidRDefault="009F1C48" w:rsidP="009F1C48">
            <w:pPr>
              <w:widowControl w:val="0"/>
              <w:autoSpaceDE w:val="0"/>
              <w:autoSpaceDN w:val="0"/>
              <w:adjustRightInd w:val="0"/>
              <w:spacing w:after="0" w:line="240" w:lineRule="auto"/>
              <w:ind w:right="743"/>
              <w:jc w:val="both"/>
              <w:rPr>
                <w:rFonts w:ascii="Times New Roman" w:hAnsi="Times New Roman" w:cs="Times New Roman"/>
                <w:sz w:val="24"/>
                <w:szCs w:val="24"/>
              </w:rPr>
            </w:pPr>
            <w:r w:rsidRPr="004B33B2">
              <w:rPr>
                <w:rFonts w:ascii="Times New Roman" w:hAnsi="Times New Roman" w:cs="Times New Roman"/>
                <w:sz w:val="24"/>
                <w:szCs w:val="24"/>
              </w:rPr>
              <w:t>D</w:t>
            </w:r>
            <w:r w:rsidRPr="004B33B2">
              <w:rPr>
                <w:rFonts w:ascii="Times New Roman" w:hAnsi="Times New Roman" w:cs="Times New Roman"/>
                <w:spacing w:val="-1"/>
                <w:sz w:val="24"/>
                <w:szCs w:val="24"/>
              </w:rPr>
              <w:t>e</w:t>
            </w:r>
            <w:r w:rsidRPr="004B33B2">
              <w:rPr>
                <w:rFonts w:ascii="Times New Roman" w:hAnsi="Times New Roman" w:cs="Times New Roman"/>
                <w:spacing w:val="-2"/>
                <w:sz w:val="24"/>
                <w:szCs w:val="24"/>
              </w:rPr>
              <w:t>f</w:t>
            </w:r>
            <w:r w:rsidRPr="004B33B2">
              <w:rPr>
                <w:rFonts w:ascii="Times New Roman" w:hAnsi="Times New Roman" w:cs="Times New Roman"/>
                <w:sz w:val="24"/>
                <w:szCs w:val="24"/>
              </w:rPr>
              <w:t>i</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iti</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 xml:space="preserve">n, classification </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f transducers and generalized measurement system</w:t>
            </w:r>
          </w:p>
        </w:tc>
        <w:tc>
          <w:tcPr>
            <w:tcW w:w="1804" w:type="dxa"/>
            <w:tcBorders>
              <w:top w:val="single" w:sz="3" w:space="0" w:color="000000"/>
              <w:left w:val="single" w:sz="3" w:space="0" w:color="000000"/>
              <w:bottom w:val="single" w:sz="3" w:space="0" w:color="000000"/>
              <w:right w:val="single" w:sz="3" w:space="0" w:color="000000"/>
            </w:tcBorders>
          </w:tcPr>
          <w:p w14:paraId="7D8DEED1"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(5.1</w:t>
            </w:r>
            <w:r w:rsidR="00D1719E" w:rsidRPr="004B33B2">
              <w:rPr>
                <w:rFonts w:ascii="Times New Roman" w:hAnsi="Times New Roman" w:cs="Times New Roman"/>
                <w:sz w:val="24"/>
                <w:szCs w:val="24"/>
              </w:rPr>
              <w:t>-</w:t>
            </w:r>
            <w:r w:rsidRPr="004B33B2">
              <w:rPr>
                <w:rFonts w:ascii="Times New Roman" w:hAnsi="Times New Roman" w:cs="Times New Roman"/>
                <w:sz w:val="24"/>
                <w:szCs w:val="24"/>
              </w:rPr>
              <w:t xml:space="preserve"> 5.3, 1.2)</w:t>
            </w:r>
          </w:p>
          <w:p w14:paraId="490FD29E" w14:textId="77777777" w:rsidR="009F1C48" w:rsidRPr="004B33B2" w:rsidRDefault="009F1C48" w:rsidP="00D43DC5">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Class notes</w:t>
            </w:r>
          </w:p>
        </w:tc>
      </w:tr>
      <w:tr w:rsidR="009F1C48" w:rsidRPr="00723F43" w14:paraId="04755C7C" w14:textId="77777777" w:rsidTr="004B33B2">
        <w:tc>
          <w:tcPr>
            <w:tcW w:w="892" w:type="dxa"/>
            <w:tcBorders>
              <w:top w:val="single" w:sz="3" w:space="0" w:color="000000"/>
              <w:left w:val="single" w:sz="3" w:space="0" w:color="000000"/>
              <w:bottom w:val="single" w:sz="3" w:space="0" w:color="000000"/>
              <w:right w:val="single" w:sz="3" w:space="0" w:color="000000"/>
            </w:tcBorders>
          </w:tcPr>
          <w:p w14:paraId="1E1CD45A" w14:textId="77777777" w:rsidR="009F1C48" w:rsidRPr="004B33B2" w:rsidRDefault="008F39DF" w:rsidP="00FA58AC">
            <w:pPr>
              <w:widowControl w:val="0"/>
              <w:autoSpaceDE w:val="0"/>
              <w:autoSpaceDN w:val="0"/>
              <w:adjustRightInd w:val="0"/>
              <w:spacing w:after="0" w:line="240" w:lineRule="auto"/>
              <w:ind w:left="34" w:right="90"/>
              <w:rPr>
                <w:rFonts w:ascii="Times New Roman" w:hAnsi="Times New Roman" w:cs="Times New Roman"/>
                <w:w w:val="99"/>
                <w:sz w:val="24"/>
                <w:szCs w:val="24"/>
              </w:rPr>
            </w:pPr>
            <w:r w:rsidRPr="004B33B2">
              <w:rPr>
                <w:rFonts w:ascii="Times New Roman" w:hAnsi="Times New Roman" w:cs="Times New Roman"/>
                <w:w w:val="99"/>
                <w:sz w:val="24"/>
                <w:szCs w:val="24"/>
              </w:rPr>
              <w:t>3</w:t>
            </w:r>
            <w:r w:rsidR="009F1C48" w:rsidRPr="004B33B2">
              <w:rPr>
                <w:rFonts w:ascii="Times New Roman" w:hAnsi="Times New Roman" w:cs="Times New Roman"/>
                <w:w w:val="99"/>
                <w:sz w:val="24"/>
                <w:szCs w:val="24"/>
              </w:rPr>
              <w:t>-6</w:t>
            </w:r>
          </w:p>
        </w:tc>
        <w:tc>
          <w:tcPr>
            <w:tcW w:w="2168" w:type="dxa"/>
            <w:tcBorders>
              <w:top w:val="single" w:sz="3" w:space="0" w:color="000000"/>
              <w:left w:val="single" w:sz="3" w:space="0" w:color="000000"/>
              <w:bottom w:val="single" w:sz="3" w:space="0" w:color="000000"/>
              <w:right w:val="single" w:sz="3" w:space="0" w:color="000000"/>
            </w:tcBorders>
          </w:tcPr>
          <w:p w14:paraId="530B32AC"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Study of performance characteristics and error analysis.</w:t>
            </w:r>
          </w:p>
        </w:tc>
        <w:tc>
          <w:tcPr>
            <w:tcW w:w="4942" w:type="dxa"/>
            <w:tcBorders>
              <w:top w:val="single" w:sz="3" w:space="0" w:color="000000"/>
              <w:left w:val="single" w:sz="3" w:space="0" w:color="000000"/>
              <w:bottom w:val="single" w:sz="3" w:space="0" w:color="000000"/>
              <w:right w:val="single" w:sz="3" w:space="0" w:color="000000"/>
            </w:tcBorders>
          </w:tcPr>
          <w:p w14:paraId="6FA3D03D" w14:textId="77777777" w:rsidR="009F1C48" w:rsidRPr="004B33B2"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C</w:t>
            </w:r>
            <w:r w:rsidRPr="004B33B2">
              <w:rPr>
                <w:rFonts w:ascii="Times New Roman" w:hAnsi="Times New Roman" w:cs="Times New Roman"/>
                <w:spacing w:val="-1"/>
                <w:sz w:val="24"/>
                <w:szCs w:val="24"/>
              </w:rPr>
              <w:t>a</w:t>
            </w:r>
            <w:r w:rsidRPr="004B33B2">
              <w:rPr>
                <w:rFonts w:ascii="Times New Roman" w:hAnsi="Times New Roman" w:cs="Times New Roman"/>
                <w:sz w:val="24"/>
                <w:szCs w:val="24"/>
              </w:rPr>
              <w:t>li</w:t>
            </w:r>
            <w:r w:rsidRPr="004B33B2">
              <w:rPr>
                <w:rFonts w:ascii="Times New Roman" w:hAnsi="Times New Roman" w:cs="Times New Roman"/>
                <w:spacing w:val="1"/>
                <w:sz w:val="24"/>
                <w:szCs w:val="24"/>
              </w:rPr>
              <w:t>b</w:t>
            </w:r>
            <w:r w:rsidRPr="004B33B2">
              <w:rPr>
                <w:rFonts w:ascii="Times New Roman" w:hAnsi="Times New Roman" w:cs="Times New Roman"/>
                <w:sz w:val="24"/>
                <w:szCs w:val="24"/>
              </w:rPr>
              <w:t>r</w:t>
            </w:r>
            <w:r w:rsidRPr="004B33B2">
              <w:rPr>
                <w:rFonts w:ascii="Times New Roman" w:hAnsi="Times New Roman" w:cs="Times New Roman"/>
                <w:spacing w:val="-1"/>
                <w:sz w:val="24"/>
                <w:szCs w:val="24"/>
              </w:rPr>
              <w:t>a</w:t>
            </w:r>
            <w:r w:rsidRPr="004B33B2">
              <w:rPr>
                <w:rFonts w:ascii="Times New Roman" w:hAnsi="Times New Roman" w:cs="Times New Roman"/>
                <w:sz w:val="24"/>
                <w:szCs w:val="24"/>
              </w:rPr>
              <w:t>ti</w:t>
            </w:r>
            <w:r w:rsidRPr="004B33B2">
              <w:rPr>
                <w:rFonts w:ascii="Times New Roman" w:hAnsi="Times New Roman" w:cs="Times New Roman"/>
                <w:spacing w:val="-1"/>
                <w:sz w:val="24"/>
                <w:szCs w:val="24"/>
              </w:rPr>
              <w:t>o</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 xml:space="preserve"> </w:t>
            </w:r>
            <w:r w:rsidRPr="004B33B2">
              <w:rPr>
                <w:rFonts w:ascii="Times New Roman" w:hAnsi="Times New Roman" w:cs="Times New Roman"/>
                <w:spacing w:val="3"/>
                <w:sz w:val="24"/>
                <w:szCs w:val="24"/>
              </w:rPr>
              <w:t>P</w:t>
            </w:r>
            <w:r w:rsidRPr="004B33B2">
              <w:rPr>
                <w:rFonts w:ascii="Times New Roman" w:hAnsi="Times New Roman" w:cs="Times New Roman"/>
                <w:sz w:val="24"/>
                <w:szCs w:val="24"/>
              </w:rPr>
              <w:t>r</w:t>
            </w:r>
            <w:r w:rsidRPr="004B33B2">
              <w:rPr>
                <w:rFonts w:ascii="Times New Roman" w:hAnsi="Times New Roman" w:cs="Times New Roman"/>
                <w:spacing w:val="-1"/>
                <w:sz w:val="24"/>
                <w:szCs w:val="24"/>
              </w:rPr>
              <w:t>ec</w:t>
            </w:r>
            <w:r w:rsidRPr="004B33B2">
              <w:rPr>
                <w:rFonts w:ascii="Times New Roman" w:hAnsi="Times New Roman" w:cs="Times New Roman"/>
                <w:sz w:val="24"/>
                <w:szCs w:val="24"/>
              </w:rPr>
              <w:t>isi</w:t>
            </w:r>
            <w:r w:rsidRPr="004B33B2">
              <w:rPr>
                <w:rFonts w:ascii="Times New Roman" w:hAnsi="Times New Roman" w:cs="Times New Roman"/>
                <w:spacing w:val="-1"/>
                <w:sz w:val="24"/>
                <w:szCs w:val="24"/>
              </w:rPr>
              <w:t>o</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 xml:space="preserve">, </w:t>
            </w:r>
            <w:r w:rsidRPr="004B33B2">
              <w:rPr>
                <w:rFonts w:ascii="Times New Roman" w:hAnsi="Times New Roman" w:cs="Times New Roman"/>
                <w:spacing w:val="-3"/>
                <w:sz w:val="24"/>
                <w:szCs w:val="24"/>
              </w:rPr>
              <w:t>A</w:t>
            </w:r>
            <w:r w:rsidRPr="004B33B2">
              <w:rPr>
                <w:rFonts w:ascii="Times New Roman" w:hAnsi="Times New Roman" w:cs="Times New Roman"/>
                <w:spacing w:val="-1"/>
                <w:sz w:val="24"/>
                <w:szCs w:val="24"/>
              </w:rPr>
              <w:t>cc</w:t>
            </w:r>
            <w:r w:rsidRPr="004B33B2">
              <w:rPr>
                <w:rFonts w:ascii="Times New Roman" w:hAnsi="Times New Roman" w:cs="Times New Roman"/>
                <w:spacing w:val="1"/>
                <w:sz w:val="24"/>
                <w:szCs w:val="24"/>
              </w:rPr>
              <w:t>u</w:t>
            </w:r>
            <w:r w:rsidRPr="004B33B2">
              <w:rPr>
                <w:rFonts w:ascii="Times New Roman" w:hAnsi="Times New Roman" w:cs="Times New Roman"/>
                <w:sz w:val="24"/>
                <w:szCs w:val="24"/>
              </w:rPr>
              <w:t>r</w:t>
            </w:r>
            <w:r w:rsidRPr="004B33B2">
              <w:rPr>
                <w:rFonts w:ascii="Times New Roman" w:hAnsi="Times New Roman" w:cs="Times New Roman"/>
                <w:spacing w:val="-1"/>
                <w:sz w:val="24"/>
                <w:szCs w:val="24"/>
              </w:rPr>
              <w:t>a</w:t>
            </w:r>
            <w:r w:rsidRPr="004B33B2">
              <w:rPr>
                <w:rFonts w:ascii="Times New Roman" w:hAnsi="Times New Roman" w:cs="Times New Roman"/>
                <w:spacing w:val="2"/>
                <w:sz w:val="24"/>
                <w:szCs w:val="24"/>
              </w:rPr>
              <w:t>c</w:t>
            </w:r>
            <w:r w:rsidRPr="004B33B2">
              <w:rPr>
                <w:rFonts w:ascii="Times New Roman" w:hAnsi="Times New Roman" w:cs="Times New Roman"/>
                <w:spacing w:val="-3"/>
                <w:sz w:val="24"/>
                <w:szCs w:val="24"/>
              </w:rPr>
              <w:t>y</w:t>
            </w:r>
            <w:r w:rsidRPr="004B33B2">
              <w:rPr>
                <w:rFonts w:ascii="Times New Roman" w:hAnsi="Times New Roman" w:cs="Times New Roman"/>
                <w:sz w:val="24"/>
                <w:szCs w:val="24"/>
              </w:rPr>
              <w:t xml:space="preserve">, </w:t>
            </w:r>
            <w:r w:rsidRPr="004B33B2">
              <w:rPr>
                <w:rFonts w:ascii="Times New Roman" w:hAnsi="Times New Roman" w:cs="Times New Roman"/>
                <w:spacing w:val="-2"/>
                <w:sz w:val="24"/>
                <w:szCs w:val="24"/>
              </w:rPr>
              <w:t>T</w:t>
            </w:r>
            <w:r w:rsidRPr="004B33B2">
              <w:rPr>
                <w:rFonts w:ascii="Times New Roman" w:hAnsi="Times New Roman" w:cs="Times New Roman"/>
                <w:spacing w:val="1"/>
                <w:sz w:val="24"/>
                <w:szCs w:val="24"/>
              </w:rPr>
              <w:t>h</w:t>
            </w:r>
            <w:r w:rsidRPr="004B33B2">
              <w:rPr>
                <w:rFonts w:ascii="Times New Roman" w:hAnsi="Times New Roman" w:cs="Times New Roman"/>
                <w:sz w:val="24"/>
                <w:szCs w:val="24"/>
              </w:rPr>
              <w:t>r</w:t>
            </w:r>
            <w:r w:rsidRPr="004B33B2">
              <w:rPr>
                <w:rFonts w:ascii="Times New Roman" w:hAnsi="Times New Roman" w:cs="Times New Roman"/>
                <w:spacing w:val="-1"/>
                <w:sz w:val="24"/>
                <w:szCs w:val="24"/>
              </w:rPr>
              <w:t>e</w:t>
            </w:r>
            <w:r w:rsidRPr="004B33B2">
              <w:rPr>
                <w:rFonts w:ascii="Times New Roman" w:hAnsi="Times New Roman" w:cs="Times New Roman"/>
                <w:sz w:val="24"/>
                <w:szCs w:val="24"/>
              </w:rPr>
              <w:t>s</w:t>
            </w:r>
            <w:r w:rsidRPr="004B33B2">
              <w:rPr>
                <w:rFonts w:ascii="Times New Roman" w:hAnsi="Times New Roman" w:cs="Times New Roman"/>
                <w:spacing w:val="1"/>
                <w:sz w:val="24"/>
                <w:szCs w:val="24"/>
              </w:rPr>
              <w:t>ho</w:t>
            </w:r>
            <w:r w:rsidRPr="004B33B2">
              <w:rPr>
                <w:rFonts w:ascii="Times New Roman" w:hAnsi="Times New Roman" w:cs="Times New Roman"/>
                <w:sz w:val="24"/>
                <w:szCs w:val="24"/>
              </w:rPr>
              <w:t>l</w:t>
            </w:r>
            <w:r w:rsidRPr="004B33B2">
              <w:rPr>
                <w:rFonts w:ascii="Times New Roman" w:hAnsi="Times New Roman" w:cs="Times New Roman"/>
                <w:spacing w:val="1"/>
                <w:sz w:val="24"/>
                <w:szCs w:val="24"/>
              </w:rPr>
              <w:t>d</w:t>
            </w:r>
            <w:r w:rsidRPr="004B33B2">
              <w:rPr>
                <w:rFonts w:ascii="Times New Roman" w:hAnsi="Times New Roman" w:cs="Times New Roman"/>
                <w:sz w:val="24"/>
                <w:szCs w:val="24"/>
              </w:rPr>
              <w:t>, R</w:t>
            </w:r>
            <w:r w:rsidRPr="004B33B2">
              <w:rPr>
                <w:rFonts w:ascii="Times New Roman" w:hAnsi="Times New Roman" w:cs="Times New Roman"/>
                <w:spacing w:val="-1"/>
                <w:sz w:val="24"/>
                <w:szCs w:val="24"/>
              </w:rPr>
              <w:t>e</w:t>
            </w:r>
            <w:r w:rsidRPr="004B33B2">
              <w:rPr>
                <w:rFonts w:ascii="Times New Roman" w:hAnsi="Times New Roman" w:cs="Times New Roman"/>
                <w:sz w:val="24"/>
                <w:szCs w:val="24"/>
              </w:rPr>
              <w:t>s</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l</w:t>
            </w:r>
            <w:r w:rsidRPr="004B33B2">
              <w:rPr>
                <w:rFonts w:ascii="Times New Roman" w:hAnsi="Times New Roman" w:cs="Times New Roman"/>
                <w:spacing w:val="1"/>
                <w:sz w:val="24"/>
                <w:szCs w:val="24"/>
              </w:rPr>
              <w:t>u</w:t>
            </w:r>
            <w:r w:rsidRPr="004B33B2">
              <w:rPr>
                <w:rFonts w:ascii="Times New Roman" w:hAnsi="Times New Roman" w:cs="Times New Roman"/>
                <w:sz w:val="24"/>
                <w:szCs w:val="24"/>
              </w:rPr>
              <w:t>ti</w:t>
            </w:r>
            <w:r w:rsidRPr="004B33B2">
              <w:rPr>
                <w:rFonts w:ascii="Times New Roman" w:hAnsi="Times New Roman" w:cs="Times New Roman"/>
                <w:spacing w:val="-1"/>
                <w:sz w:val="24"/>
                <w:szCs w:val="24"/>
              </w:rPr>
              <w:t>o</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 H</w:t>
            </w:r>
            <w:r w:rsidRPr="004B33B2">
              <w:rPr>
                <w:rFonts w:ascii="Times New Roman" w:hAnsi="Times New Roman" w:cs="Times New Roman"/>
                <w:spacing w:val="-3"/>
                <w:sz w:val="24"/>
                <w:szCs w:val="24"/>
              </w:rPr>
              <w:t>y</w:t>
            </w:r>
            <w:r w:rsidRPr="004B33B2">
              <w:rPr>
                <w:rFonts w:ascii="Times New Roman" w:hAnsi="Times New Roman" w:cs="Times New Roman"/>
                <w:sz w:val="24"/>
                <w:szCs w:val="24"/>
              </w:rPr>
              <w:t>st</w:t>
            </w:r>
            <w:r w:rsidRPr="004B33B2">
              <w:rPr>
                <w:rFonts w:ascii="Times New Roman" w:hAnsi="Times New Roman" w:cs="Times New Roman"/>
                <w:spacing w:val="-1"/>
                <w:sz w:val="24"/>
                <w:szCs w:val="24"/>
              </w:rPr>
              <w:t>e</w:t>
            </w:r>
            <w:r w:rsidRPr="004B33B2">
              <w:rPr>
                <w:rFonts w:ascii="Times New Roman" w:hAnsi="Times New Roman" w:cs="Times New Roman"/>
                <w:sz w:val="24"/>
                <w:szCs w:val="24"/>
              </w:rPr>
              <w:t xml:space="preserve">resis, </w:t>
            </w:r>
            <w:r w:rsidRPr="004B33B2">
              <w:rPr>
                <w:rFonts w:ascii="Times New Roman" w:hAnsi="Times New Roman" w:cs="Times New Roman"/>
                <w:spacing w:val="-2"/>
                <w:sz w:val="24"/>
                <w:szCs w:val="24"/>
              </w:rPr>
              <w:t>L</w:t>
            </w:r>
            <w:r w:rsidRPr="004B33B2">
              <w:rPr>
                <w:rFonts w:ascii="Times New Roman" w:hAnsi="Times New Roman" w:cs="Times New Roman"/>
                <w:sz w:val="24"/>
                <w:szCs w:val="24"/>
              </w:rPr>
              <w:t>i</w:t>
            </w:r>
            <w:r w:rsidRPr="004B33B2">
              <w:rPr>
                <w:rFonts w:ascii="Times New Roman" w:hAnsi="Times New Roman" w:cs="Times New Roman"/>
                <w:spacing w:val="1"/>
                <w:sz w:val="24"/>
                <w:szCs w:val="24"/>
              </w:rPr>
              <w:t>n</w:t>
            </w:r>
            <w:r w:rsidRPr="004B33B2">
              <w:rPr>
                <w:rFonts w:ascii="Times New Roman" w:hAnsi="Times New Roman" w:cs="Times New Roman"/>
                <w:spacing w:val="-1"/>
                <w:sz w:val="24"/>
                <w:szCs w:val="24"/>
              </w:rPr>
              <w:t>ea</w:t>
            </w:r>
            <w:r w:rsidRPr="004B33B2">
              <w:rPr>
                <w:rFonts w:ascii="Times New Roman" w:hAnsi="Times New Roman" w:cs="Times New Roman"/>
                <w:sz w:val="24"/>
                <w:szCs w:val="24"/>
              </w:rPr>
              <w:t>ri</w:t>
            </w:r>
            <w:r w:rsidRPr="004B33B2">
              <w:rPr>
                <w:rFonts w:ascii="Times New Roman" w:hAnsi="Times New Roman" w:cs="Times New Roman"/>
                <w:spacing w:val="3"/>
                <w:sz w:val="24"/>
                <w:szCs w:val="24"/>
              </w:rPr>
              <w:t>t</w:t>
            </w:r>
            <w:r w:rsidRPr="004B33B2">
              <w:rPr>
                <w:rFonts w:ascii="Times New Roman" w:hAnsi="Times New Roman" w:cs="Times New Roman"/>
                <w:spacing w:val="-3"/>
                <w:sz w:val="24"/>
                <w:szCs w:val="24"/>
              </w:rPr>
              <w:t>y</w:t>
            </w:r>
            <w:r w:rsidRPr="004B33B2">
              <w:rPr>
                <w:rFonts w:ascii="Times New Roman" w:hAnsi="Times New Roman" w:cs="Times New Roman"/>
                <w:sz w:val="24"/>
                <w:szCs w:val="24"/>
              </w:rPr>
              <w:t xml:space="preserve">, </w:t>
            </w:r>
            <w:r w:rsidRPr="004B33B2">
              <w:rPr>
                <w:rFonts w:ascii="Times New Roman" w:hAnsi="Times New Roman" w:cs="Times New Roman"/>
                <w:spacing w:val="1"/>
                <w:sz w:val="24"/>
                <w:szCs w:val="24"/>
              </w:rPr>
              <w:t>S</w:t>
            </w:r>
            <w:r w:rsidRPr="004B33B2">
              <w:rPr>
                <w:rFonts w:ascii="Times New Roman" w:hAnsi="Times New Roman" w:cs="Times New Roman"/>
                <w:spacing w:val="-1"/>
                <w:sz w:val="24"/>
                <w:szCs w:val="24"/>
              </w:rPr>
              <w:t>e</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siti</w:t>
            </w:r>
            <w:r w:rsidRPr="004B33B2">
              <w:rPr>
                <w:rFonts w:ascii="Times New Roman" w:hAnsi="Times New Roman" w:cs="Times New Roman"/>
                <w:spacing w:val="-1"/>
                <w:sz w:val="24"/>
                <w:szCs w:val="24"/>
              </w:rPr>
              <w:t>v</w:t>
            </w:r>
            <w:r w:rsidRPr="004B33B2">
              <w:rPr>
                <w:rFonts w:ascii="Times New Roman" w:hAnsi="Times New Roman" w:cs="Times New Roman"/>
                <w:sz w:val="24"/>
                <w:szCs w:val="24"/>
              </w:rPr>
              <w:t>it</w:t>
            </w:r>
            <w:r w:rsidRPr="004B33B2">
              <w:rPr>
                <w:rFonts w:ascii="Times New Roman" w:hAnsi="Times New Roman" w:cs="Times New Roman"/>
                <w:spacing w:val="-3"/>
                <w:sz w:val="24"/>
                <w:szCs w:val="24"/>
              </w:rPr>
              <w:t>y</w:t>
            </w:r>
            <w:r w:rsidRPr="004B33B2">
              <w:rPr>
                <w:rFonts w:ascii="Times New Roman" w:hAnsi="Times New Roman" w:cs="Times New Roman"/>
                <w:sz w:val="24"/>
                <w:szCs w:val="24"/>
              </w:rPr>
              <w:t>, Dri</w:t>
            </w:r>
            <w:r w:rsidRPr="004B33B2">
              <w:rPr>
                <w:rFonts w:ascii="Times New Roman" w:hAnsi="Times New Roman" w:cs="Times New Roman"/>
                <w:spacing w:val="-2"/>
                <w:sz w:val="24"/>
                <w:szCs w:val="24"/>
              </w:rPr>
              <w:t>f</w:t>
            </w:r>
            <w:r w:rsidRPr="004B33B2">
              <w:rPr>
                <w:rFonts w:ascii="Times New Roman" w:hAnsi="Times New Roman" w:cs="Times New Roman"/>
                <w:sz w:val="24"/>
                <w:szCs w:val="24"/>
              </w:rPr>
              <w:t xml:space="preserve">t, </w:t>
            </w:r>
            <w:r w:rsidRPr="004B33B2">
              <w:rPr>
                <w:rFonts w:ascii="Times New Roman" w:hAnsi="Times New Roman" w:cs="Times New Roman"/>
                <w:spacing w:val="1"/>
                <w:sz w:val="24"/>
                <w:szCs w:val="24"/>
              </w:rPr>
              <w:t>S</w:t>
            </w:r>
            <w:r w:rsidRPr="004B33B2">
              <w:rPr>
                <w:rFonts w:ascii="Times New Roman" w:hAnsi="Times New Roman" w:cs="Times New Roman"/>
                <w:spacing w:val="2"/>
                <w:sz w:val="24"/>
                <w:szCs w:val="24"/>
              </w:rPr>
              <w:t>p</w:t>
            </w:r>
            <w:r w:rsidRPr="004B33B2">
              <w:rPr>
                <w:rFonts w:ascii="Times New Roman" w:hAnsi="Times New Roman" w:cs="Times New Roman"/>
                <w:spacing w:val="-1"/>
                <w:sz w:val="24"/>
                <w:szCs w:val="24"/>
              </w:rPr>
              <w:t>a</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 R</w:t>
            </w:r>
            <w:r w:rsidRPr="004B33B2">
              <w:rPr>
                <w:rFonts w:ascii="Times New Roman" w:hAnsi="Times New Roman" w:cs="Times New Roman"/>
                <w:spacing w:val="-1"/>
                <w:sz w:val="24"/>
                <w:szCs w:val="24"/>
              </w:rPr>
              <w:t>a</w:t>
            </w:r>
            <w:r w:rsidRPr="004B33B2">
              <w:rPr>
                <w:rFonts w:ascii="Times New Roman" w:hAnsi="Times New Roman" w:cs="Times New Roman"/>
                <w:spacing w:val="1"/>
                <w:sz w:val="24"/>
                <w:szCs w:val="24"/>
              </w:rPr>
              <w:t>n</w:t>
            </w:r>
            <w:r w:rsidRPr="004B33B2">
              <w:rPr>
                <w:rFonts w:ascii="Times New Roman" w:hAnsi="Times New Roman" w:cs="Times New Roman"/>
                <w:spacing w:val="-1"/>
                <w:sz w:val="24"/>
                <w:szCs w:val="24"/>
              </w:rPr>
              <w:t>ge</w:t>
            </w:r>
            <w:r w:rsidRPr="004B33B2">
              <w:rPr>
                <w:rFonts w:ascii="Times New Roman" w:hAnsi="Times New Roman" w:cs="Times New Roman"/>
                <w:sz w:val="24"/>
                <w:szCs w:val="24"/>
              </w:rPr>
              <w:t>, Mean, Deviation, N</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r</w:t>
            </w:r>
            <w:r w:rsidRPr="004B33B2">
              <w:rPr>
                <w:rFonts w:ascii="Times New Roman" w:hAnsi="Times New Roman" w:cs="Times New Roman"/>
                <w:spacing w:val="-3"/>
                <w:sz w:val="24"/>
                <w:szCs w:val="24"/>
              </w:rPr>
              <w:t>m</w:t>
            </w:r>
            <w:r w:rsidRPr="004B33B2">
              <w:rPr>
                <w:rFonts w:ascii="Times New Roman" w:hAnsi="Times New Roman" w:cs="Times New Roman"/>
                <w:spacing w:val="-1"/>
                <w:sz w:val="24"/>
                <w:szCs w:val="24"/>
              </w:rPr>
              <w:t>a</w:t>
            </w:r>
            <w:r w:rsidRPr="004B33B2">
              <w:rPr>
                <w:rFonts w:ascii="Times New Roman" w:hAnsi="Times New Roman" w:cs="Times New Roman"/>
                <w:sz w:val="24"/>
                <w:szCs w:val="24"/>
              </w:rPr>
              <w:t xml:space="preserve">l </w:t>
            </w:r>
            <w:r w:rsidRPr="004B33B2">
              <w:rPr>
                <w:rFonts w:ascii="Times New Roman" w:hAnsi="Times New Roman" w:cs="Times New Roman"/>
                <w:spacing w:val="1"/>
                <w:sz w:val="24"/>
                <w:szCs w:val="24"/>
              </w:rPr>
              <w:t>d</w:t>
            </w:r>
            <w:r w:rsidRPr="004B33B2">
              <w:rPr>
                <w:rFonts w:ascii="Times New Roman" w:hAnsi="Times New Roman" w:cs="Times New Roman"/>
                <w:sz w:val="24"/>
                <w:szCs w:val="24"/>
              </w:rPr>
              <w:t>istr</w:t>
            </w:r>
            <w:r w:rsidRPr="004B33B2">
              <w:rPr>
                <w:rFonts w:ascii="Times New Roman" w:hAnsi="Times New Roman" w:cs="Times New Roman"/>
                <w:spacing w:val="-2"/>
                <w:sz w:val="24"/>
                <w:szCs w:val="24"/>
              </w:rPr>
              <w:t>i</w:t>
            </w:r>
            <w:r w:rsidRPr="004B33B2">
              <w:rPr>
                <w:rFonts w:ascii="Times New Roman" w:hAnsi="Times New Roman" w:cs="Times New Roman"/>
                <w:spacing w:val="1"/>
                <w:sz w:val="24"/>
                <w:szCs w:val="24"/>
              </w:rPr>
              <w:t>bu</w:t>
            </w:r>
            <w:r w:rsidRPr="004B33B2">
              <w:rPr>
                <w:rFonts w:ascii="Times New Roman" w:hAnsi="Times New Roman" w:cs="Times New Roman"/>
                <w:sz w:val="24"/>
                <w:szCs w:val="24"/>
              </w:rPr>
              <w:t>t</w:t>
            </w:r>
            <w:r w:rsidRPr="004B33B2">
              <w:rPr>
                <w:rFonts w:ascii="Times New Roman" w:hAnsi="Times New Roman" w:cs="Times New Roman"/>
                <w:spacing w:val="-2"/>
                <w:sz w:val="24"/>
                <w:szCs w:val="24"/>
              </w:rPr>
              <w:t>i</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 xml:space="preserve">n </w:t>
            </w:r>
            <w:proofErr w:type="gramStart"/>
            <w:r w:rsidRPr="004B33B2">
              <w:rPr>
                <w:rFonts w:ascii="Times New Roman" w:hAnsi="Times New Roman" w:cs="Times New Roman"/>
                <w:spacing w:val="-1"/>
                <w:sz w:val="24"/>
                <w:szCs w:val="24"/>
              </w:rPr>
              <w:t>c</w:t>
            </w:r>
            <w:r w:rsidRPr="004B33B2">
              <w:rPr>
                <w:rFonts w:ascii="Times New Roman" w:hAnsi="Times New Roman" w:cs="Times New Roman"/>
                <w:spacing w:val="1"/>
                <w:sz w:val="24"/>
                <w:szCs w:val="24"/>
              </w:rPr>
              <w:t>u</w:t>
            </w:r>
            <w:r w:rsidRPr="004B33B2">
              <w:rPr>
                <w:rFonts w:ascii="Times New Roman" w:hAnsi="Times New Roman" w:cs="Times New Roman"/>
                <w:sz w:val="24"/>
                <w:szCs w:val="24"/>
              </w:rPr>
              <w:t>r</w:t>
            </w:r>
            <w:r w:rsidRPr="004B33B2">
              <w:rPr>
                <w:rFonts w:ascii="Times New Roman" w:hAnsi="Times New Roman" w:cs="Times New Roman"/>
                <w:spacing w:val="-1"/>
                <w:sz w:val="24"/>
                <w:szCs w:val="24"/>
              </w:rPr>
              <w:t>ve</w:t>
            </w:r>
            <w:r w:rsidRPr="004B33B2">
              <w:rPr>
                <w:rFonts w:ascii="Times New Roman" w:hAnsi="Times New Roman" w:cs="Times New Roman"/>
                <w:sz w:val="24"/>
                <w:szCs w:val="24"/>
              </w:rPr>
              <w:t xml:space="preserve">,  </w:t>
            </w:r>
            <w:r w:rsidRPr="004B33B2">
              <w:rPr>
                <w:rFonts w:ascii="Times New Roman" w:hAnsi="Times New Roman" w:cs="Times New Roman"/>
                <w:spacing w:val="3"/>
                <w:sz w:val="24"/>
                <w:szCs w:val="24"/>
              </w:rPr>
              <w:t>P</w:t>
            </w:r>
            <w:r w:rsidRPr="004B33B2">
              <w:rPr>
                <w:rFonts w:ascii="Times New Roman" w:hAnsi="Times New Roman" w:cs="Times New Roman"/>
                <w:spacing w:val="-2"/>
                <w:sz w:val="24"/>
                <w:szCs w:val="24"/>
              </w:rPr>
              <w:t>r</w:t>
            </w:r>
            <w:r w:rsidRPr="004B33B2">
              <w:rPr>
                <w:rFonts w:ascii="Times New Roman" w:hAnsi="Times New Roman" w:cs="Times New Roman"/>
                <w:spacing w:val="1"/>
                <w:sz w:val="24"/>
                <w:szCs w:val="24"/>
              </w:rPr>
              <w:t>ob</w:t>
            </w:r>
            <w:r w:rsidRPr="004B33B2">
              <w:rPr>
                <w:rFonts w:ascii="Times New Roman" w:hAnsi="Times New Roman" w:cs="Times New Roman"/>
                <w:spacing w:val="-3"/>
                <w:sz w:val="24"/>
                <w:szCs w:val="24"/>
              </w:rPr>
              <w:t>a</w:t>
            </w:r>
            <w:r w:rsidRPr="004B33B2">
              <w:rPr>
                <w:rFonts w:ascii="Times New Roman" w:hAnsi="Times New Roman" w:cs="Times New Roman"/>
                <w:spacing w:val="1"/>
                <w:sz w:val="24"/>
                <w:szCs w:val="24"/>
              </w:rPr>
              <w:t>b</w:t>
            </w:r>
            <w:r w:rsidRPr="004B33B2">
              <w:rPr>
                <w:rFonts w:ascii="Times New Roman" w:hAnsi="Times New Roman" w:cs="Times New Roman"/>
                <w:sz w:val="24"/>
                <w:szCs w:val="24"/>
              </w:rPr>
              <w:t>le</w:t>
            </w:r>
            <w:proofErr w:type="gramEnd"/>
            <w:r w:rsidRPr="004B33B2">
              <w:rPr>
                <w:rFonts w:ascii="Times New Roman" w:hAnsi="Times New Roman" w:cs="Times New Roman"/>
                <w:sz w:val="24"/>
                <w:szCs w:val="24"/>
              </w:rPr>
              <w:t xml:space="preserve"> </w:t>
            </w:r>
            <w:r w:rsidRPr="004B33B2">
              <w:rPr>
                <w:rFonts w:ascii="Times New Roman" w:hAnsi="Times New Roman" w:cs="Times New Roman"/>
                <w:spacing w:val="-1"/>
                <w:sz w:val="24"/>
                <w:szCs w:val="24"/>
              </w:rPr>
              <w:t>e</w:t>
            </w:r>
            <w:r w:rsidRPr="004B33B2">
              <w:rPr>
                <w:rFonts w:ascii="Times New Roman" w:hAnsi="Times New Roman" w:cs="Times New Roman"/>
                <w:sz w:val="24"/>
                <w:szCs w:val="24"/>
              </w:rPr>
              <w:t>rr</w:t>
            </w:r>
            <w:r w:rsidRPr="004B33B2">
              <w:rPr>
                <w:rFonts w:ascii="Times New Roman" w:hAnsi="Times New Roman" w:cs="Times New Roman"/>
                <w:spacing w:val="1"/>
                <w:sz w:val="24"/>
                <w:szCs w:val="24"/>
              </w:rPr>
              <w:t>o</w:t>
            </w:r>
            <w:r w:rsidRPr="004B33B2">
              <w:rPr>
                <w:rFonts w:ascii="Times New Roman" w:hAnsi="Times New Roman" w:cs="Times New Roman"/>
                <w:sz w:val="24"/>
                <w:szCs w:val="24"/>
              </w:rPr>
              <w:t>rs.</w:t>
            </w:r>
          </w:p>
        </w:tc>
        <w:tc>
          <w:tcPr>
            <w:tcW w:w="1804" w:type="dxa"/>
            <w:tcBorders>
              <w:top w:val="single" w:sz="3" w:space="0" w:color="000000"/>
              <w:left w:val="single" w:sz="3" w:space="0" w:color="000000"/>
              <w:bottom w:val="single" w:sz="3" w:space="0" w:color="000000"/>
              <w:right w:val="single" w:sz="3" w:space="0" w:color="000000"/>
            </w:tcBorders>
          </w:tcPr>
          <w:p w14:paraId="7A78B99B"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Class notes</w:t>
            </w:r>
          </w:p>
        </w:tc>
      </w:tr>
      <w:tr w:rsidR="009F1C48" w:rsidRPr="00723F43" w14:paraId="02C3F7CB" w14:textId="77777777" w:rsidTr="004B33B2">
        <w:tc>
          <w:tcPr>
            <w:tcW w:w="892" w:type="dxa"/>
            <w:tcBorders>
              <w:top w:val="single" w:sz="3" w:space="0" w:color="000000"/>
              <w:left w:val="single" w:sz="3" w:space="0" w:color="000000"/>
              <w:bottom w:val="single" w:sz="3" w:space="0" w:color="000000"/>
              <w:right w:val="single" w:sz="3" w:space="0" w:color="000000"/>
            </w:tcBorders>
          </w:tcPr>
          <w:p w14:paraId="2569A730" w14:textId="77777777" w:rsidR="009F1C48" w:rsidRPr="004B33B2"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7-</w:t>
            </w:r>
            <w:r w:rsidR="008F39DF" w:rsidRPr="004B33B2">
              <w:rPr>
                <w:rFonts w:ascii="Times New Roman" w:hAnsi="Times New Roman" w:cs="Times New Roman"/>
                <w:sz w:val="24"/>
                <w:szCs w:val="24"/>
              </w:rPr>
              <w:t>10</w:t>
            </w:r>
          </w:p>
        </w:tc>
        <w:tc>
          <w:tcPr>
            <w:tcW w:w="2168" w:type="dxa"/>
            <w:tcBorders>
              <w:top w:val="single" w:sz="3" w:space="0" w:color="000000"/>
              <w:left w:val="single" w:sz="3" w:space="0" w:color="000000"/>
              <w:bottom w:val="single" w:sz="3" w:space="0" w:color="000000"/>
              <w:right w:val="single" w:sz="3" w:space="0" w:color="000000"/>
            </w:tcBorders>
          </w:tcPr>
          <w:p w14:paraId="613FA15F" w14:textId="77777777" w:rsidR="009F1C48" w:rsidRPr="004B33B2" w:rsidRDefault="009F1C48" w:rsidP="009F1C48">
            <w:pPr>
              <w:widowControl w:val="0"/>
              <w:autoSpaceDE w:val="0"/>
              <w:autoSpaceDN w:val="0"/>
              <w:adjustRightInd w:val="0"/>
              <w:spacing w:before="100" w:beforeAutospacing="1" w:after="0" w:line="240" w:lineRule="auto"/>
              <w:rPr>
                <w:rFonts w:ascii="Times New Roman" w:hAnsi="Times New Roman" w:cs="Times New Roman"/>
                <w:sz w:val="24"/>
                <w:szCs w:val="24"/>
              </w:rPr>
            </w:pPr>
            <w:r w:rsidRPr="004B33B2">
              <w:rPr>
                <w:rFonts w:ascii="Times New Roman" w:hAnsi="Times New Roman" w:cs="Times New Roman"/>
                <w:sz w:val="24"/>
                <w:szCs w:val="24"/>
              </w:rPr>
              <w:t xml:space="preserve">Resistance type Transducers </w:t>
            </w:r>
          </w:p>
        </w:tc>
        <w:tc>
          <w:tcPr>
            <w:tcW w:w="4942" w:type="dxa"/>
            <w:tcBorders>
              <w:top w:val="single" w:sz="3" w:space="0" w:color="000000"/>
              <w:left w:val="single" w:sz="3" w:space="0" w:color="000000"/>
              <w:bottom w:val="single" w:sz="3" w:space="0" w:color="000000"/>
              <w:right w:val="single" w:sz="3" w:space="0" w:color="000000"/>
            </w:tcBorders>
          </w:tcPr>
          <w:p w14:paraId="611E978C"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Use of resistance type transducers for temperature, pressure, displacement, moisture and other measurements.</w:t>
            </w:r>
          </w:p>
        </w:tc>
        <w:tc>
          <w:tcPr>
            <w:tcW w:w="1804" w:type="dxa"/>
            <w:tcBorders>
              <w:top w:val="single" w:sz="3" w:space="0" w:color="000000"/>
              <w:left w:val="single" w:sz="3" w:space="0" w:color="000000"/>
              <w:bottom w:val="single" w:sz="3" w:space="0" w:color="000000"/>
              <w:right w:val="single" w:sz="3" w:space="0" w:color="000000"/>
            </w:tcBorders>
          </w:tcPr>
          <w:p w14:paraId="6DA8AE1F" w14:textId="77777777" w:rsidR="009F1C48" w:rsidRPr="004B33B2"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(6.2</w:t>
            </w:r>
            <w:r w:rsidR="00D1719E" w:rsidRPr="004B33B2">
              <w:rPr>
                <w:rFonts w:ascii="Times New Roman" w:hAnsi="Times New Roman" w:cs="Times New Roman"/>
                <w:sz w:val="24"/>
                <w:szCs w:val="24"/>
              </w:rPr>
              <w:t>, 10.3</w:t>
            </w:r>
            <w:r w:rsidRPr="004B33B2">
              <w:rPr>
                <w:rFonts w:ascii="Times New Roman" w:hAnsi="Times New Roman" w:cs="Times New Roman"/>
                <w:sz w:val="24"/>
                <w:szCs w:val="24"/>
              </w:rPr>
              <w:t>)</w:t>
            </w:r>
          </w:p>
          <w:p w14:paraId="7B2CDA69"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(6.1</w:t>
            </w:r>
            <w:r w:rsidR="00D1719E" w:rsidRPr="004B33B2">
              <w:rPr>
                <w:rFonts w:ascii="Times New Roman" w:hAnsi="Times New Roman" w:cs="Times New Roman"/>
                <w:sz w:val="24"/>
                <w:szCs w:val="24"/>
              </w:rPr>
              <w:t>.1-6.1.6</w:t>
            </w:r>
            <w:r w:rsidRPr="004B33B2">
              <w:rPr>
                <w:rFonts w:ascii="Times New Roman" w:hAnsi="Times New Roman" w:cs="Times New Roman"/>
                <w:sz w:val="24"/>
                <w:szCs w:val="24"/>
              </w:rPr>
              <w:t>)</w:t>
            </w:r>
          </w:p>
        </w:tc>
      </w:tr>
      <w:tr w:rsidR="009F1C48" w:rsidRPr="00723F43" w14:paraId="76F562BB" w14:textId="77777777" w:rsidTr="004B33B2">
        <w:tc>
          <w:tcPr>
            <w:tcW w:w="892" w:type="dxa"/>
            <w:tcBorders>
              <w:top w:val="single" w:sz="3" w:space="0" w:color="000000"/>
              <w:left w:val="single" w:sz="3" w:space="0" w:color="000000"/>
              <w:bottom w:val="single" w:sz="3" w:space="0" w:color="000000"/>
              <w:right w:val="single" w:sz="3" w:space="0" w:color="000000"/>
            </w:tcBorders>
          </w:tcPr>
          <w:p w14:paraId="3305CDC9" w14:textId="77777777" w:rsidR="009F1C48" w:rsidRPr="004B33B2" w:rsidRDefault="000B783D">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1</w:t>
            </w:r>
            <w:r w:rsidR="00B555D7" w:rsidRPr="004B33B2">
              <w:rPr>
                <w:rFonts w:ascii="Times New Roman" w:hAnsi="Times New Roman" w:cs="Times New Roman"/>
                <w:sz w:val="24"/>
                <w:szCs w:val="24"/>
              </w:rPr>
              <w:t>1</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1</w:t>
            </w:r>
            <w:r w:rsidR="00B555D7" w:rsidRPr="004B33B2">
              <w:rPr>
                <w:rFonts w:ascii="Times New Roman" w:hAnsi="Times New Roman" w:cs="Times New Roman"/>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00B463DA"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 xml:space="preserve">Inductive type Transducers </w:t>
            </w:r>
          </w:p>
        </w:tc>
        <w:tc>
          <w:tcPr>
            <w:tcW w:w="4942" w:type="dxa"/>
            <w:tcBorders>
              <w:top w:val="single" w:sz="3" w:space="0" w:color="000000"/>
              <w:left w:val="single" w:sz="3" w:space="0" w:color="000000"/>
              <w:bottom w:val="single" w:sz="3" w:space="0" w:color="000000"/>
              <w:right w:val="single" w:sz="3" w:space="0" w:color="000000"/>
            </w:tcBorders>
          </w:tcPr>
          <w:p w14:paraId="236765C8"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Different types of inductive type transducers and their use in thickness and displacement measurements.</w:t>
            </w:r>
          </w:p>
        </w:tc>
        <w:tc>
          <w:tcPr>
            <w:tcW w:w="1804" w:type="dxa"/>
            <w:tcBorders>
              <w:top w:val="single" w:sz="3" w:space="0" w:color="000000"/>
              <w:left w:val="single" w:sz="3" w:space="0" w:color="000000"/>
              <w:bottom w:val="single" w:sz="3" w:space="0" w:color="000000"/>
              <w:right w:val="single" w:sz="3" w:space="0" w:color="000000"/>
            </w:tcBorders>
          </w:tcPr>
          <w:p w14:paraId="50B87D5A" w14:textId="77777777" w:rsidR="009F1C48" w:rsidRPr="004B33B2"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(6.2)</w:t>
            </w:r>
          </w:p>
          <w:p w14:paraId="50ADC6EA"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(6.2)</w:t>
            </w:r>
          </w:p>
          <w:p w14:paraId="35B4DFAB" w14:textId="77777777" w:rsidR="0086465F" w:rsidRPr="004B33B2" w:rsidRDefault="0086465F"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Class notes</w:t>
            </w:r>
          </w:p>
        </w:tc>
      </w:tr>
      <w:tr w:rsidR="009F1C48" w:rsidRPr="00723F43" w14:paraId="6CC64614" w14:textId="77777777" w:rsidTr="004B33B2">
        <w:tc>
          <w:tcPr>
            <w:tcW w:w="892" w:type="dxa"/>
            <w:tcBorders>
              <w:top w:val="single" w:sz="3" w:space="0" w:color="000000"/>
              <w:left w:val="single" w:sz="3" w:space="0" w:color="000000"/>
              <w:bottom w:val="single" w:sz="3" w:space="0" w:color="000000"/>
              <w:right w:val="single" w:sz="3" w:space="0" w:color="000000"/>
            </w:tcBorders>
          </w:tcPr>
          <w:p w14:paraId="3ED9A84E" w14:textId="77777777" w:rsidR="009F1C48" w:rsidRPr="004B33B2"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1</w:t>
            </w:r>
            <w:r w:rsidR="00B555D7" w:rsidRPr="004B33B2">
              <w:rPr>
                <w:rFonts w:ascii="Times New Roman" w:hAnsi="Times New Roman" w:cs="Times New Roman"/>
                <w:sz w:val="24"/>
                <w:szCs w:val="24"/>
              </w:rPr>
              <w:t>3</w:t>
            </w:r>
            <w:r w:rsidRPr="004B33B2">
              <w:rPr>
                <w:rFonts w:ascii="Times New Roman" w:hAnsi="Times New Roman" w:cs="Times New Roman"/>
                <w:sz w:val="24"/>
                <w:szCs w:val="24"/>
              </w:rPr>
              <w:t>-1</w:t>
            </w:r>
            <w:r w:rsidR="00AC74F9" w:rsidRPr="004B33B2">
              <w:rPr>
                <w:rFonts w:ascii="Times New Roman" w:hAnsi="Times New Roman" w:cs="Times New Roman"/>
                <w:sz w:val="24"/>
                <w:szCs w:val="24"/>
              </w:rPr>
              <w:t>5</w:t>
            </w:r>
          </w:p>
        </w:tc>
        <w:tc>
          <w:tcPr>
            <w:tcW w:w="2168" w:type="dxa"/>
            <w:tcBorders>
              <w:top w:val="single" w:sz="3" w:space="0" w:color="000000"/>
              <w:left w:val="single" w:sz="3" w:space="0" w:color="000000"/>
              <w:bottom w:val="single" w:sz="3" w:space="0" w:color="000000"/>
              <w:right w:val="single" w:sz="3" w:space="0" w:color="000000"/>
            </w:tcBorders>
          </w:tcPr>
          <w:p w14:paraId="3F1A824A"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 xml:space="preserve">Capacitive type Transducers </w:t>
            </w:r>
          </w:p>
        </w:tc>
        <w:tc>
          <w:tcPr>
            <w:tcW w:w="4942" w:type="dxa"/>
            <w:tcBorders>
              <w:top w:val="single" w:sz="3" w:space="0" w:color="000000"/>
              <w:left w:val="single" w:sz="3" w:space="0" w:color="000000"/>
              <w:bottom w:val="single" w:sz="3" w:space="0" w:color="000000"/>
              <w:right w:val="single" w:sz="3" w:space="0" w:color="000000"/>
            </w:tcBorders>
          </w:tcPr>
          <w:p w14:paraId="7705356F"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Use of capacitive type transducers for displacement, thickness and moisture measurements.</w:t>
            </w:r>
          </w:p>
        </w:tc>
        <w:tc>
          <w:tcPr>
            <w:tcW w:w="1804" w:type="dxa"/>
            <w:tcBorders>
              <w:top w:val="single" w:sz="3" w:space="0" w:color="000000"/>
              <w:left w:val="single" w:sz="3" w:space="0" w:color="000000"/>
              <w:bottom w:val="single" w:sz="3" w:space="0" w:color="000000"/>
              <w:right w:val="single" w:sz="3" w:space="0" w:color="000000"/>
            </w:tcBorders>
          </w:tcPr>
          <w:p w14:paraId="1DDFDA63" w14:textId="77777777" w:rsidR="009F1C48" w:rsidRPr="004B33B2" w:rsidRDefault="009F1C48" w:rsidP="004D5906">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(6.2)</w:t>
            </w:r>
          </w:p>
          <w:p w14:paraId="2FC9D392"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(6.3)</w:t>
            </w:r>
          </w:p>
        </w:tc>
      </w:tr>
      <w:tr w:rsidR="009F1C48" w:rsidRPr="00723F43" w14:paraId="78994C5F" w14:textId="77777777" w:rsidTr="004B33B2">
        <w:tc>
          <w:tcPr>
            <w:tcW w:w="892" w:type="dxa"/>
            <w:tcBorders>
              <w:top w:val="single" w:sz="3" w:space="0" w:color="000000"/>
              <w:left w:val="single" w:sz="3" w:space="0" w:color="000000"/>
              <w:bottom w:val="single" w:sz="3" w:space="0" w:color="000000"/>
              <w:right w:val="single" w:sz="3" w:space="0" w:color="000000"/>
            </w:tcBorders>
          </w:tcPr>
          <w:p w14:paraId="0D7B5665" w14:textId="77777777" w:rsidR="009F1C48" w:rsidRPr="004B33B2"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1</w:t>
            </w:r>
            <w:r w:rsidR="00B555D7" w:rsidRPr="004B33B2">
              <w:rPr>
                <w:rFonts w:ascii="Times New Roman" w:hAnsi="Times New Roman" w:cs="Times New Roman"/>
                <w:sz w:val="24"/>
                <w:szCs w:val="24"/>
              </w:rPr>
              <w:t>6</w:t>
            </w:r>
            <w:r w:rsidRPr="004B33B2">
              <w:rPr>
                <w:rFonts w:ascii="Times New Roman" w:hAnsi="Times New Roman" w:cs="Times New Roman"/>
                <w:sz w:val="24"/>
                <w:szCs w:val="24"/>
              </w:rPr>
              <w:t>-</w:t>
            </w:r>
            <w:r w:rsidR="004478CF" w:rsidRPr="004B33B2">
              <w:rPr>
                <w:rFonts w:ascii="Times New Roman" w:hAnsi="Times New Roman" w:cs="Times New Roman"/>
                <w:sz w:val="24"/>
                <w:szCs w:val="24"/>
              </w:rPr>
              <w:t>18</w:t>
            </w:r>
          </w:p>
        </w:tc>
        <w:tc>
          <w:tcPr>
            <w:tcW w:w="2168" w:type="dxa"/>
            <w:tcBorders>
              <w:top w:val="single" w:sz="3" w:space="0" w:color="000000"/>
              <w:left w:val="single" w:sz="3" w:space="0" w:color="000000"/>
              <w:bottom w:val="single" w:sz="3" w:space="0" w:color="000000"/>
              <w:right w:val="single" w:sz="3" w:space="0" w:color="000000"/>
            </w:tcBorders>
          </w:tcPr>
          <w:p w14:paraId="4FAE0E2C"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Thermoelectric</w:t>
            </w:r>
            <w:r w:rsidR="004478CF" w:rsidRPr="004B33B2">
              <w:rPr>
                <w:rFonts w:ascii="Times New Roman" w:hAnsi="Times New Roman" w:cs="Times New Roman"/>
                <w:sz w:val="24"/>
                <w:szCs w:val="24"/>
              </w:rPr>
              <w:t xml:space="preserve"> and piezo electric</w:t>
            </w:r>
            <w:r w:rsidRPr="004B33B2">
              <w:rPr>
                <w:rFonts w:ascii="Times New Roman" w:hAnsi="Times New Roman" w:cs="Times New Roman"/>
                <w:sz w:val="24"/>
                <w:szCs w:val="24"/>
              </w:rPr>
              <w:t xml:space="preserve"> transducers</w:t>
            </w:r>
          </w:p>
        </w:tc>
        <w:tc>
          <w:tcPr>
            <w:tcW w:w="4942" w:type="dxa"/>
            <w:tcBorders>
              <w:top w:val="single" w:sz="3" w:space="0" w:color="000000"/>
              <w:left w:val="single" w:sz="3" w:space="0" w:color="000000"/>
              <w:bottom w:val="single" w:sz="3" w:space="0" w:color="000000"/>
              <w:right w:val="single" w:sz="3" w:space="0" w:color="000000"/>
            </w:tcBorders>
          </w:tcPr>
          <w:p w14:paraId="636291A3"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Thermocouple for temperature measurement</w:t>
            </w:r>
            <w:r w:rsidR="004478CF" w:rsidRPr="004B33B2">
              <w:rPr>
                <w:rFonts w:ascii="Times New Roman" w:hAnsi="Times New Roman" w:cs="Times New Roman"/>
                <w:sz w:val="24"/>
                <w:szCs w:val="24"/>
              </w:rPr>
              <w:t xml:space="preserve"> and Piezo electric transducers for mechanical measurements </w:t>
            </w:r>
          </w:p>
        </w:tc>
        <w:tc>
          <w:tcPr>
            <w:tcW w:w="1804" w:type="dxa"/>
            <w:tcBorders>
              <w:top w:val="single" w:sz="3" w:space="0" w:color="000000"/>
              <w:left w:val="single" w:sz="3" w:space="0" w:color="000000"/>
              <w:bottom w:val="single" w:sz="3" w:space="0" w:color="000000"/>
              <w:right w:val="single" w:sz="3" w:space="0" w:color="000000"/>
            </w:tcBorders>
          </w:tcPr>
          <w:p w14:paraId="577A0A62" w14:textId="77777777" w:rsidR="00A31CBE" w:rsidRPr="004B33B2" w:rsidRDefault="00A31CBE" w:rsidP="00A31CBE">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(10.</w:t>
            </w:r>
            <w:r w:rsidR="00D1719E" w:rsidRPr="004B33B2">
              <w:rPr>
                <w:rFonts w:ascii="Times New Roman" w:hAnsi="Times New Roman" w:cs="Times New Roman"/>
                <w:sz w:val="24"/>
                <w:szCs w:val="24"/>
              </w:rPr>
              <w:t>4</w:t>
            </w:r>
            <w:r w:rsidRPr="004B33B2">
              <w:rPr>
                <w:rFonts w:ascii="Times New Roman" w:hAnsi="Times New Roman" w:cs="Times New Roman"/>
                <w:sz w:val="24"/>
                <w:szCs w:val="24"/>
              </w:rPr>
              <w:t>)</w:t>
            </w:r>
          </w:p>
          <w:p w14:paraId="7FED2837"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(7.1</w:t>
            </w:r>
            <w:r w:rsidR="004478CF" w:rsidRPr="004B33B2">
              <w:rPr>
                <w:rFonts w:ascii="Times New Roman" w:hAnsi="Times New Roman" w:cs="Times New Roman"/>
                <w:sz w:val="24"/>
                <w:szCs w:val="24"/>
              </w:rPr>
              <w:t xml:space="preserve">, 7.2), </w:t>
            </w:r>
          </w:p>
          <w:p w14:paraId="482CC549" w14:textId="77777777" w:rsidR="009F1C48" w:rsidRPr="004B33B2"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R2 (12.5.2</w:t>
            </w:r>
            <w:r w:rsidR="004478CF" w:rsidRPr="004B33B2">
              <w:rPr>
                <w:rFonts w:ascii="Times New Roman" w:hAnsi="Times New Roman" w:cs="Times New Roman"/>
                <w:sz w:val="24"/>
                <w:szCs w:val="24"/>
              </w:rPr>
              <w:t>, 4.5</w:t>
            </w:r>
            <w:r w:rsidRPr="004B33B2">
              <w:rPr>
                <w:rFonts w:ascii="Times New Roman" w:hAnsi="Times New Roman" w:cs="Times New Roman"/>
                <w:sz w:val="24"/>
                <w:szCs w:val="24"/>
              </w:rPr>
              <w:t>)</w:t>
            </w:r>
            <w:r w:rsidR="004478CF" w:rsidRPr="004B33B2">
              <w:rPr>
                <w:rFonts w:ascii="Times New Roman" w:hAnsi="Times New Roman" w:cs="Times New Roman"/>
                <w:sz w:val="24"/>
                <w:szCs w:val="24"/>
              </w:rPr>
              <w:t xml:space="preserve"> </w:t>
            </w:r>
          </w:p>
        </w:tc>
      </w:tr>
      <w:tr w:rsidR="009F1C48" w:rsidRPr="00723F43" w14:paraId="38DF4414" w14:textId="77777777" w:rsidTr="004B33B2">
        <w:tc>
          <w:tcPr>
            <w:tcW w:w="892" w:type="dxa"/>
            <w:tcBorders>
              <w:top w:val="single" w:sz="3" w:space="0" w:color="000000"/>
              <w:left w:val="single" w:sz="3" w:space="0" w:color="000000"/>
              <w:bottom w:val="single" w:sz="3" w:space="0" w:color="000000"/>
              <w:right w:val="single" w:sz="3" w:space="0" w:color="000000"/>
            </w:tcBorders>
          </w:tcPr>
          <w:p w14:paraId="2C13C3F6" w14:textId="77777777" w:rsidR="009F1C48" w:rsidRPr="004B33B2" w:rsidRDefault="004478CF">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19</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21</w:t>
            </w:r>
          </w:p>
        </w:tc>
        <w:tc>
          <w:tcPr>
            <w:tcW w:w="2168" w:type="dxa"/>
            <w:tcBorders>
              <w:top w:val="single" w:sz="3" w:space="0" w:color="000000"/>
              <w:left w:val="single" w:sz="3" w:space="0" w:color="000000"/>
              <w:bottom w:val="single" w:sz="3" w:space="0" w:color="000000"/>
              <w:right w:val="single" w:sz="3" w:space="0" w:color="000000"/>
            </w:tcBorders>
          </w:tcPr>
          <w:p w14:paraId="0D517A21"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proofErr w:type="spellStart"/>
            <w:r w:rsidRPr="004B33B2">
              <w:rPr>
                <w:rFonts w:ascii="Times New Roman" w:hAnsi="Times New Roman" w:cs="Times New Roman"/>
                <w:sz w:val="24"/>
                <w:szCs w:val="24"/>
              </w:rPr>
              <w:t>Magentostrictive</w:t>
            </w:r>
            <w:proofErr w:type="spellEnd"/>
            <w:r w:rsidRPr="004B33B2">
              <w:rPr>
                <w:rFonts w:ascii="Times New Roman" w:hAnsi="Times New Roman" w:cs="Times New Roman"/>
                <w:sz w:val="24"/>
                <w:szCs w:val="24"/>
              </w:rPr>
              <w:t xml:space="preserve"> </w:t>
            </w:r>
            <w:r w:rsidR="004478CF" w:rsidRPr="004B33B2">
              <w:rPr>
                <w:rFonts w:ascii="Times New Roman" w:hAnsi="Times New Roman" w:cs="Times New Roman"/>
                <w:sz w:val="24"/>
                <w:szCs w:val="24"/>
              </w:rPr>
              <w:t xml:space="preserve">and hall effect </w:t>
            </w:r>
            <w:r w:rsidRPr="004B33B2">
              <w:rPr>
                <w:rFonts w:ascii="Times New Roman" w:hAnsi="Times New Roman" w:cs="Times New Roman"/>
                <w:sz w:val="24"/>
                <w:szCs w:val="24"/>
              </w:rPr>
              <w:t xml:space="preserve">transducers </w:t>
            </w:r>
          </w:p>
        </w:tc>
        <w:tc>
          <w:tcPr>
            <w:tcW w:w="4942" w:type="dxa"/>
            <w:tcBorders>
              <w:top w:val="single" w:sz="3" w:space="0" w:color="000000"/>
              <w:left w:val="single" w:sz="3" w:space="0" w:color="000000"/>
              <w:bottom w:val="single" w:sz="3" w:space="0" w:color="000000"/>
              <w:right w:val="single" w:sz="3" w:space="0" w:color="000000"/>
            </w:tcBorders>
          </w:tcPr>
          <w:p w14:paraId="09C6FB97" w14:textId="77777777" w:rsidR="004478CF" w:rsidRPr="004B33B2" w:rsidRDefault="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 xml:space="preserve">Use of </w:t>
            </w:r>
            <w:proofErr w:type="spellStart"/>
            <w:r w:rsidRPr="004B33B2">
              <w:rPr>
                <w:rFonts w:ascii="Times New Roman" w:hAnsi="Times New Roman" w:cs="Times New Roman"/>
                <w:sz w:val="24"/>
                <w:szCs w:val="24"/>
              </w:rPr>
              <w:t>Magentostrictive</w:t>
            </w:r>
            <w:proofErr w:type="spellEnd"/>
            <w:r w:rsidRPr="004B33B2">
              <w:rPr>
                <w:rFonts w:ascii="Times New Roman" w:hAnsi="Times New Roman" w:cs="Times New Roman"/>
                <w:sz w:val="24"/>
                <w:szCs w:val="24"/>
              </w:rPr>
              <w:t xml:space="preserve"> transducers for force and torque measurements</w:t>
            </w:r>
            <w:r w:rsidR="004478CF" w:rsidRPr="004B33B2">
              <w:rPr>
                <w:rFonts w:ascii="Times New Roman" w:hAnsi="Times New Roman" w:cs="Times New Roman"/>
                <w:sz w:val="24"/>
                <w:szCs w:val="24"/>
              </w:rPr>
              <w:t xml:space="preserve"> and applications of hall effect transducers</w:t>
            </w:r>
          </w:p>
        </w:tc>
        <w:tc>
          <w:tcPr>
            <w:tcW w:w="1804" w:type="dxa"/>
            <w:tcBorders>
              <w:top w:val="single" w:sz="3" w:space="0" w:color="000000"/>
              <w:left w:val="single" w:sz="3" w:space="0" w:color="000000"/>
              <w:bottom w:val="single" w:sz="3" w:space="0" w:color="000000"/>
              <w:right w:val="single" w:sz="3" w:space="0" w:color="000000"/>
            </w:tcBorders>
          </w:tcPr>
          <w:p w14:paraId="31AE7ACA"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(6.5)</w:t>
            </w:r>
          </w:p>
          <w:p w14:paraId="0DA9744C"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(7.3</w:t>
            </w:r>
            <w:r w:rsidR="004478CF" w:rsidRPr="004B33B2">
              <w:rPr>
                <w:rFonts w:ascii="Times New Roman" w:hAnsi="Times New Roman" w:cs="Times New Roman"/>
                <w:sz w:val="24"/>
                <w:szCs w:val="24"/>
              </w:rPr>
              <w:t>, 7.4)</w:t>
            </w:r>
          </w:p>
        </w:tc>
      </w:tr>
      <w:tr w:rsidR="009F1C48" w:rsidRPr="00723F43" w14:paraId="07F1A740" w14:textId="77777777" w:rsidTr="004B33B2">
        <w:tc>
          <w:tcPr>
            <w:tcW w:w="892" w:type="dxa"/>
            <w:tcBorders>
              <w:top w:val="single" w:sz="3" w:space="0" w:color="000000"/>
              <w:left w:val="single" w:sz="3" w:space="0" w:color="000000"/>
              <w:bottom w:val="single" w:sz="3" w:space="0" w:color="000000"/>
              <w:right w:val="single" w:sz="3" w:space="0" w:color="000000"/>
            </w:tcBorders>
          </w:tcPr>
          <w:p w14:paraId="68437D25" w14:textId="77777777" w:rsidR="009F1C48" w:rsidRPr="004B33B2" w:rsidRDefault="009F1C48">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2</w:t>
            </w:r>
            <w:r w:rsidR="0029167D" w:rsidRPr="004B33B2">
              <w:rPr>
                <w:rFonts w:ascii="Times New Roman" w:hAnsi="Times New Roman" w:cs="Times New Roman"/>
                <w:sz w:val="24"/>
                <w:szCs w:val="24"/>
              </w:rPr>
              <w:t>2</w:t>
            </w:r>
          </w:p>
        </w:tc>
        <w:tc>
          <w:tcPr>
            <w:tcW w:w="2168" w:type="dxa"/>
            <w:tcBorders>
              <w:top w:val="single" w:sz="3" w:space="0" w:color="000000"/>
              <w:left w:val="single" w:sz="3" w:space="0" w:color="000000"/>
              <w:bottom w:val="single" w:sz="3" w:space="0" w:color="000000"/>
              <w:right w:val="single" w:sz="3" w:space="0" w:color="000000"/>
            </w:tcBorders>
          </w:tcPr>
          <w:p w14:paraId="0024D208"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Electro-mechanical transducers</w:t>
            </w:r>
          </w:p>
        </w:tc>
        <w:tc>
          <w:tcPr>
            <w:tcW w:w="4942" w:type="dxa"/>
            <w:tcBorders>
              <w:top w:val="single" w:sz="3" w:space="0" w:color="000000"/>
              <w:left w:val="single" w:sz="3" w:space="0" w:color="000000"/>
              <w:bottom w:val="single" w:sz="3" w:space="0" w:color="000000"/>
              <w:right w:val="single" w:sz="3" w:space="0" w:color="000000"/>
            </w:tcBorders>
          </w:tcPr>
          <w:p w14:paraId="1F9A2B5D"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Study of various types of Electro-mechanical transducers and their use.</w:t>
            </w:r>
          </w:p>
        </w:tc>
        <w:tc>
          <w:tcPr>
            <w:tcW w:w="1804" w:type="dxa"/>
            <w:tcBorders>
              <w:top w:val="single" w:sz="3" w:space="0" w:color="000000"/>
              <w:left w:val="single" w:sz="3" w:space="0" w:color="000000"/>
              <w:bottom w:val="single" w:sz="3" w:space="0" w:color="000000"/>
              <w:right w:val="single" w:sz="3" w:space="0" w:color="000000"/>
            </w:tcBorders>
          </w:tcPr>
          <w:p w14:paraId="787E59F0"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(9.5)</w:t>
            </w:r>
          </w:p>
          <w:p w14:paraId="224D3B88" w14:textId="77777777" w:rsidR="009F1C48" w:rsidRPr="004B33B2" w:rsidRDefault="009F1C48">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(7.5</w:t>
            </w:r>
            <w:r w:rsidR="00D1719E" w:rsidRPr="004B33B2">
              <w:rPr>
                <w:rFonts w:ascii="Times New Roman" w:hAnsi="Times New Roman" w:cs="Times New Roman"/>
                <w:sz w:val="24"/>
                <w:szCs w:val="24"/>
              </w:rPr>
              <w:t>.1,</w:t>
            </w:r>
            <w:r w:rsidR="00B555D7" w:rsidRPr="004B33B2">
              <w:rPr>
                <w:rFonts w:ascii="Times New Roman" w:hAnsi="Times New Roman" w:cs="Times New Roman"/>
                <w:sz w:val="24"/>
                <w:szCs w:val="24"/>
              </w:rPr>
              <w:t xml:space="preserve"> </w:t>
            </w:r>
            <w:r w:rsidR="00D1719E" w:rsidRPr="004B33B2">
              <w:rPr>
                <w:rFonts w:ascii="Times New Roman" w:hAnsi="Times New Roman" w:cs="Times New Roman"/>
                <w:sz w:val="24"/>
                <w:szCs w:val="24"/>
              </w:rPr>
              <w:t>7.5.2</w:t>
            </w:r>
            <w:r w:rsidRPr="004B33B2">
              <w:rPr>
                <w:rFonts w:ascii="Times New Roman" w:hAnsi="Times New Roman" w:cs="Times New Roman"/>
                <w:sz w:val="24"/>
                <w:szCs w:val="24"/>
              </w:rPr>
              <w:t>)</w:t>
            </w:r>
          </w:p>
        </w:tc>
      </w:tr>
      <w:tr w:rsidR="009F1C48" w:rsidRPr="00723F43" w14:paraId="16F47811" w14:textId="77777777" w:rsidTr="004B33B2">
        <w:tc>
          <w:tcPr>
            <w:tcW w:w="892" w:type="dxa"/>
            <w:tcBorders>
              <w:top w:val="single" w:sz="3" w:space="0" w:color="000000"/>
              <w:left w:val="single" w:sz="3" w:space="0" w:color="000000"/>
              <w:bottom w:val="single" w:sz="3" w:space="0" w:color="000000"/>
              <w:right w:val="single" w:sz="3" w:space="0" w:color="000000"/>
            </w:tcBorders>
          </w:tcPr>
          <w:p w14:paraId="5CAA09BB" w14:textId="77777777" w:rsidR="009F1C48" w:rsidRPr="004B33B2"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lastRenderedPageBreak/>
              <w:t>23-2</w:t>
            </w:r>
            <w:r w:rsidR="00AB2926" w:rsidRPr="004B33B2">
              <w:rPr>
                <w:rFonts w:ascii="Times New Roman" w:hAnsi="Times New Roman" w:cs="Times New Roman"/>
                <w:sz w:val="24"/>
                <w:szCs w:val="24"/>
              </w:rPr>
              <w:t>5</w:t>
            </w:r>
          </w:p>
        </w:tc>
        <w:tc>
          <w:tcPr>
            <w:tcW w:w="2168" w:type="dxa"/>
            <w:tcBorders>
              <w:top w:val="single" w:sz="3" w:space="0" w:color="000000"/>
              <w:left w:val="single" w:sz="3" w:space="0" w:color="000000"/>
              <w:bottom w:val="single" w:sz="3" w:space="0" w:color="000000"/>
              <w:right w:val="single" w:sz="3" w:space="0" w:color="000000"/>
            </w:tcBorders>
          </w:tcPr>
          <w:p w14:paraId="02442FB7" w14:textId="77777777" w:rsidR="009F1C48" w:rsidRPr="004B33B2" w:rsidRDefault="009F1C48" w:rsidP="009F1C48">
            <w:pPr>
              <w:widowControl w:val="0"/>
              <w:autoSpaceDE w:val="0"/>
              <w:autoSpaceDN w:val="0"/>
              <w:adjustRightInd w:val="0"/>
              <w:spacing w:before="3" w:after="0" w:line="240" w:lineRule="auto"/>
              <w:rPr>
                <w:rFonts w:ascii="Times New Roman" w:hAnsi="Times New Roman" w:cs="Times New Roman"/>
                <w:sz w:val="24"/>
                <w:szCs w:val="24"/>
              </w:rPr>
            </w:pPr>
            <w:proofErr w:type="gramStart"/>
            <w:r w:rsidRPr="004B33B2">
              <w:rPr>
                <w:rFonts w:ascii="Times New Roman" w:hAnsi="Times New Roman" w:cs="Times New Roman"/>
                <w:sz w:val="24"/>
                <w:szCs w:val="24"/>
              </w:rPr>
              <w:t xml:space="preserve">Photoelectric </w:t>
            </w:r>
            <w:r w:rsidR="00AB2926" w:rsidRPr="004B33B2">
              <w:rPr>
                <w:rFonts w:ascii="Times New Roman" w:hAnsi="Times New Roman" w:cs="Times New Roman"/>
                <w:sz w:val="24"/>
                <w:szCs w:val="24"/>
              </w:rPr>
              <w:t xml:space="preserve"> </w:t>
            </w:r>
            <w:r w:rsidRPr="004B33B2">
              <w:rPr>
                <w:rFonts w:ascii="Times New Roman" w:hAnsi="Times New Roman" w:cs="Times New Roman"/>
                <w:sz w:val="24"/>
                <w:szCs w:val="24"/>
              </w:rPr>
              <w:t>transducers</w:t>
            </w:r>
            <w:proofErr w:type="gramEnd"/>
          </w:p>
        </w:tc>
        <w:tc>
          <w:tcPr>
            <w:tcW w:w="4942" w:type="dxa"/>
            <w:tcBorders>
              <w:top w:val="single" w:sz="3" w:space="0" w:color="000000"/>
              <w:left w:val="single" w:sz="3" w:space="0" w:color="000000"/>
              <w:bottom w:val="single" w:sz="3" w:space="0" w:color="000000"/>
              <w:right w:val="single" w:sz="3" w:space="0" w:color="000000"/>
            </w:tcBorders>
          </w:tcPr>
          <w:p w14:paraId="0CE73EB9"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Study of various types of Photoelectric transducers and their use.</w:t>
            </w:r>
          </w:p>
        </w:tc>
        <w:tc>
          <w:tcPr>
            <w:tcW w:w="1804" w:type="dxa"/>
            <w:tcBorders>
              <w:top w:val="single" w:sz="3" w:space="0" w:color="000000"/>
              <w:left w:val="single" w:sz="3" w:space="0" w:color="000000"/>
              <w:bottom w:val="single" w:sz="3" w:space="0" w:color="000000"/>
              <w:right w:val="single" w:sz="3" w:space="0" w:color="000000"/>
            </w:tcBorders>
          </w:tcPr>
          <w:p w14:paraId="1E5DFE60"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(7.6)</w:t>
            </w:r>
          </w:p>
        </w:tc>
      </w:tr>
      <w:tr w:rsidR="009F1C48" w:rsidRPr="00723F43" w14:paraId="0AD3AB0F" w14:textId="77777777" w:rsidTr="004B33B2">
        <w:tc>
          <w:tcPr>
            <w:tcW w:w="892" w:type="dxa"/>
            <w:tcBorders>
              <w:top w:val="single" w:sz="3" w:space="0" w:color="000000"/>
              <w:left w:val="single" w:sz="3" w:space="0" w:color="000000"/>
              <w:bottom w:val="single" w:sz="3" w:space="0" w:color="000000"/>
              <w:right w:val="single" w:sz="3" w:space="0" w:color="000000"/>
            </w:tcBorders>
          </w:tcPr>
          <w:p w14:paraId="3BAEEE8B" w14:textId="77777777" w:rsidR="009F1C48" w:rsidRPr="004B33B2" w:rsidRDefault="00AB2926">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26</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27</w:t>
            </w:r>
          </w:p>
        </w:tc>
        <w:tc>
          <w:tcPr>
            <w:tcW w:w="2168" w:type="dxa"/>
            <w:tcBorders>
              <w:top w:val="single" w:sz="3" w:space="0" w:color="000000"/>
              <w:left w:val="single" w:sz="3" w:space="0" w:color="000000"/>
              <w:bottom w:val="single" w:sz="3" w:space="0" w:color="000000"/>
              <w:right w:val="single" w:sz="3" w:space="0" w:color="000000"/>
            </w:tcBorders>
          </w:tcPr>
          <w:p w14:paraId="41021BD5" w14:textId="77777777" w:rsidR="009F1C48" w:rsidRPr="004B33B2" w:rsidRDefault="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Digital transducers</w:t>
            </w:r>
            <w:r w:rsidR="00FC3E31" w:rsidRPr="004B33B2">
              <w:rPr>
                <w:rFonts w:ascii="Times New Roman" w:hAnsi="Times New Roman" w:cs="Times New Roman"/>
                <w:sz w:val="24"/>
                <w:szCs w:val="24"/>
              </w:rPr>
              <w:t xml:space="preserve"> and Proximity sensors</w:t>
            </w:r>
          </w:p>
        </w:tc>
        <w:tc>
          <w:tcPr>
            <w:tcW w:w="4942" w:type="dxa"/>
            <w:tcBorders>
              <w:top w:val="single" w:sz="3" w:space="0" w:color="000000"/>
              <w:left w:val="single" w:sz="3" w:space="0" w:color="000000"/>
              <w:bottom w:val="single" w:sz="3" w:space="0" w:color="000000"/>
              <w:right w:val="single" w:sz="3" w:space="0" w:color="000000"/>
            </w:tcBorders>
          </w:tcPr>
          <w:p w14:paraId="08F2878F" w14:textId="77777777" w:rsidR="009F1C48" w:rsidRPr="004B33B2" w:rsidRDefault="009F1C48" w:rsidP="009F1C48">
            <w:pPr>
              <w:widowControl w:val="0"/>
              <w:autoSpaceDE w:val="0"/>
              <w:autoSpaceDN w:val="0"/>
              <w:adjustRightInd w:val="0"/>
              <w:spacing w:before="3"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 xml:space="preserve">Study of encoders </w:t>
            </w:r>
            <w:r w:rsidR="00FC3E31" w:rsidRPr="004B33B2">
              <w:rPr>
                <w:rFonts w:ascii="Times New Roman" w:hAnsi="Times New Roman" w:cs="Times New Roman"/>
                <w:sz w:val="24"/>
                <w:szCs w:val="24"/>
              </w:rPr>
              <w:t xml:space="preserve">and proximity sensors </w:t>
            </w:r>
            <w:r w:rsidRPr="004B33B2">
              <w:rPr>
                <w:rFonts w:ascii="Times New Roman" w:hAnsi="Times New Roman" w:cs="Times New Roman"/>
                <w:sz w:val="24"/>
                <w:szCs w:val="24"/>
              </w:rPr>
              <w:t>and their use.</w:t>
            </w:r>
          </w:p>
        </w:tc>
        <w:tc>
          <w:tcPr>
            <w:tcW w:w="1804" w:type="dxa"/>
            <w:tcBorders>
              <w:top w:val="single" w:sz="3" w:space="0" w:color="000000"/>
              <w:left w:val="single" w:sz="3" w:space="0" w:color="000000"/>
              <w:bottom w:val="single" w:sz="3" w:space="0" w:color="000000"/>
              <w:right w:val="single" w:sz="3" w:space="0" w:color="000000"/>
            </w:tcBorders>
          </w:tcPr>
          <w:p w14:paraId="5B472FDF" w14:textId="77777777" w:rsidR="00A45384" w:rsidRPr="004B33B2" w:rsidRDefault="00A45384" w:rsidP="00A45384">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(6.6</w:t>
            </w:r>
            <w:r w:rsidR="00FC3E31" w:rsidRPr="004B33B2">
              <w:rPr>
                <w:rFonts w:ascii="Times New Roman" w:hAnsi="Times New Roman" w:cs="Times New Roman"/>
                <w:sz w:val="24"/>
                <w:szCs w:val="24"/>
              </w:rPr>
              <w:t>- 6.7</w:t>
            </w:r>
            <w:r w:rsidRPr="004B33B2">
              <w:rPr>
                <w:rFonts w:ascii="Times New Roman" w:hAnsi="Times New Roman" w:cs="Times New Roman"/>
                <w:sz w:val="24"/>
                <w:szCs w:val="24"/>
              </w:rPr>
              <w:t>)</w:t>
            </w:r>
          </w:p>
          <w:p w14:paraId="55045D52"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R1 (7.8)</w:t>
            </w:r>
          </w:p>
          <w:p w14:paraId="237CEE6E" w14:textId="77777777" w:rsidR="009F1C48" w:rsidRPr="004B33B2" w:rsidRDefault="009F1C48" w:rsidP="00920636">
            <w:pPr>
              <w:widowControl w:val="0"/>
              <w:tabs>
                <w:tab w:val="left" w:pos="1544"/>
              </w:tabs>
              <w:autoSpaceDE w:val="0"/>
              <w:autoSpaceDN w:val="0"/>
              <w:adjustRightInd w:val="0"/>
              <w:spacing w:before="25" w:after="0" w:line="240" w:lineRule="auto"/>
              <w:ind w:right="157"/>
              <w:rPr>
                <w:rFonts w:ascii="Times New Roman" w:hAnsi="Times New Roman" w:cs="Times New Roman"/>
                <w:sz w:val="24"/>
                <w:szCs w:val="24"/>
              </w:rPr>
            </w:pPr>
            <w:r w:rsidRPr="004B33B2">
              <w:rPr>
                <w:rFonts w:ascii="Times New Roman" w:hAnsi="Times New Roman" w:cs="Times New Roman"/>
                <w:sz w:val="24"/>
                <w:szCs w:val="24"/>
              </w:rPr>
              <w:t xml:space="preserve"> R2 (4.9)</w:t>
            </w:r>
          </w:p>
        </w:tc>
      </w:tr>
      <w:tr w:rsidR="009F1C48" w:rsidRPr="00723F43" w14:paraId="73333B95" w14:textId="77777777" w:rsidTr="004B33B2">
        <w:tc>
          <w:tcPr>
            <w:tcW w:w="892" w:type="dxa"/>
            <w:tcBorders>
              <w:top w:val="single" w:sz="3" w:space="0" w:color="000000"/>
              <w:left w:val="single" w:sz="3" w:space="0" w:color="000000"/>
              <w:bottom w:val="single" w:sz="3" w:space="0" w:color="000000"/>
              <w:right w:val="single" w:sz="3" w:space="0" w:color="000000"/>
            </w:tcBorders>
          </w:tcPr>
          <w:p w14:paraId="755621A8" w14:textId="77777777" w:rsidR="009F1C48" w:rsidRPr="004B33B2"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2</w:t>
            </w:r>
            <w:r w:rsidR="004D1BDF" w:rsidRPr="004B33B2">
              <w:rPr>
                <w:rFonts w:ascii="Times New Roman" w:hAnsi="Times New Roman" w:cs="Times New Roman"/>
                <w:sz w:val="24"/>
                <w:szCs w:val="24"/>
              </w:rPr>
              <w:t>8</w:t>
            </w:r>
            <w:r w:rsidRPr="004B33B2">
              <w:rPr>
                <w:rFonts w:ascii="Times New Roman" w:hAnsi="Times New Roman" w:cs="Times New Roman"/>
                <w:sz w:val="24"/>
                <w:szCs w:val="24"/>
              </w:rPr>
              <w:t>-</w:t>
            </w:r>
            <w:r w:rsidR="004D1BDF" w:rsidRPr="004B33B2">
              <w:rPr>
                <w:rFonts w:ascii="Times New Roman" w:hAnsi="Times New Roman" w:cs="Times New Roman"/>
                <w:sz w:val="24"/>
                <w:szCs w:val="24"/>
              </w:rPr>
              <w:t>29</w:t>
            </w:r>
          </w:p>
        </w:tc>
        <w:tc>
          <w:tcPr>
            <w:tcW w:w="2168" w:type="dxa"/>
            <w:tcBorders>
              <w:top w:val="single" w:sz="3" w:space="0" w:color="000000"/>
              <w:left w:val="single" w:sz="3" w:space="0" w:color="000000"/>
              <w:bottom w:val="single" w:sz="3" w:space="0" w:color="000000"/>
              <w:right w:val="single" w:sz="3" w:space="0" w:color="000000"/>
            </w:tcBorders>
          </w:tcPr>
          <w:p w14:paraId="0456279D" w14:textId="77777777" w:rsidR="009F1C48" w:rsidRPr="004B33B2" w:rsidRDefault="004D1BDF" w:rsidP="009F1C48">
            <w:pPr>
              <w:widowControl w:val="0"/>
              <w:autoSpaceDE w:val="0"/>
              <w:autoSpaceDN w:val="0"/>
              <w:adjustRightInd w:val="0"/>
              <w:spacing w:before="3" w:after="0" w:line="240" w:lineRule="auto"/>
              <w:rPr>
                <w:rFonts w:ascii="Times New Roman" w:hAnsi="Times New Roman" w:cs="Times New Roman"/>
                <w:sz w:val="24"/>
                <w:szCs w:val="24"/>
              </w:rPr>
            </w:pPr>
            <w:r w:rsidRPr="004B33B2">
              <w:rPr>
                <w:rFonts w:ascii="Times New Roman" w:hAnsi="Times New Roman" w:cs="Times New Roman"/>
                <w:sz w:val="24"/>
                <w:szCs w:val="24"/>
              </w:rPr>
              <w:t xml:space="preserve">Acceleration </w:t>
            </w:r>
            <w:r w:rsidR="009F1C48" w:rsidRPr="004B33B2">
              <w:rPr>
                <w:rFonts w:ascii="Times New Roman" w:hAnsi="Times New Roman" w:cs="Times New Roman"/>
                <w:sz w:val="24"/>
                <w:szCs w:val="24"/>
              </w:rPr>
              <w:t>measurement</w:t>
            </w:r>
          </w:p>
        </w:tc>
        <w:tc>
          <w:tcPr>
            <w:tcW w:w="4942" w:type="dxa"/>
            <w:tcBorders>
              <w:top w:val="single" w:sz="3" w:space="0" w:color="000000"/>
              <w:left w:val="single" w:sz="3" w:space="0" w:color="000000"/>
              <w:bottom w:val="single" w:sz="3" w:space="0" w:color="000000"/>
              <w:right w:val="single" w:sz="3" w:space="0" w:color="000000"/>
            </w:tcBorders>
          </w:tcPr>
          <w:p w14:paraId="783A75FE" w14:textId="77777777" w:rsidR="009F1C48" w:rsidRPr="004B33B2" w:rsidRDefault="009F1C48" w:rsidP="009F1C48">
            <w:pPr>
              <w:widowControl w:val="0"/>
              <w:autoSpaceDE w:val="0"/>
              <w:autoSpaceDN w:val="0"/>
              <w:adjustRightInd w:val="0"/>
              <w:spacing w:before="1"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Study of absolute and relative displacement, velocity and acceleration.</w:t>
            </w:r>
          </w:p>
        </w:tc>
        <w:tc>
          <w:tcPr>
            <w:tcW w:w="1804" w:type="dxa"/>
            <w:tcBorders>
              <w:top w:val="single" w:sz="3" w:space="0" w:color="000000"/>
              <w:left w:val="single" w:sz="3" w:space="0" w:color="000000"/>
              <w:bottom w:val="single" w:sz="3" w:space="0" w:color="000000"/>
              <w:right w:val="single" w:sz="3" w:space="0" w:color="000000"/>
            </w:tcBorders>
          </w:tcPr>
          <w:p w14:paraId="75CD87CF"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(6.1.3, 6.2.2, 6.3.2)</w:t>
            </w:r>
          </w:p>
          <w:p w14:paraId="68DFF7D3"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R2 (7)</w:t>
            </w:r>
          </w:p>
        </w:tc>
      </w:tr>
      <w:tr w:rsidR="009F1C48" w:rsidRPr="00723F43" w14:paraId="04AF02E8" w14:textId="77777777" w:rsidTr="004B33B2">
        <w:tc>
          <w:tcPr>
            <w:tcW w:w="892" w:type="dxa"/>
            <w:tcBorders>
              <w:top w:val="single" w:sz="3" w:space="0" w:color="000000"/>
              <w:left w:val="single" w:sz="3" w:space="0" w:color="000000"/>
              <w:bottom w:val="single" w:sz="3" w:space="0" w:color="000000"/>
              <w:right w:val="single" w:sz="3" w:space="0" w:color="000000"/>
            </w:tcBorders>
          </w:tcPr>
          <w:p w14:paraId="0F81AC7B" w14:textId="77777777" w:rsidR="009F1C48" w:rsidRPr="004B33B2"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30</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31</w:t>
            </w:r>
          </w:p>
        </w:tc>
        <w:tc>
          <w:tcPr>
            <w:tcW w:w="2168" w:type="dxa"/>
            <w:tcBorders>
              <w:top w:val="single" w:sz="3" w:space="0" w:color="000000"/>
              <w:left w:val="single" w:sz="3" w:space="0" w:color="000000"/>
              <w:bottom w:val="single" w:sz="3" w:space="0" w:color="000000"/>
              <w:right w:val="single" w:sz="3" w:space="0" w:color="000000"/>
            </w:tcBorders>
          </w:tcPr>
          <w:p w14:paraId="7CC2AD24" w14:textId="77777777" w:rsidR="009F1C48" w:rsidRPr="004B33B2" w:rsidRDefault="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Force</w:t>
            </w:r>
            <w:r w:rsidR="004D1BDF" w:rsidRPr="004B33B2">
              <w:rPr>
                <w:rFonts w:ascii="Times New Roman" w:hAnsi="Times New Roman" w:cs="Times New Roman"/>
                <w:sz w:val="24"/>
                <w:szCs w:val="24"/>
              </w:rPr>
              <w:t xml:space="preserve"> and </w:t>
            </w:r>
            <w:r w:rsidRPr="004B33B2">
              <w:rPr>
                <w:rFonts w:ascii="Times New Roman" w:hAnsi="Times New Roman" w:cs="Times New Roman"/>
                <w:sz w:val="24"/>
                <w:szCs w:val="24"/>
              </w:rPr>
              <w:t>torque</w:t>
            </w:r>
            <w:r w:rsidR="004D1BDF" w:rsidRPr="004B33B2">
              <w:rPr>
                <w:rFonts w:ascii="Times New Roman" w:hAnsi="Times New Roman" w:cs="Times New Roman"/>
                <w:sz w:val="24"/>
                <w:szCs w:val="24"/>
              </w:rPr>
              <w:t xml:space="preserve"> measurement</w:t>
            </w:r>
            <w:r w:rsidRPr="004B33B2">
              <w:rPr>
                <w:rFonts w:ascii="Times New Roman" w:hAnsi="Times New Roman" w:cs="Times New Roman"/>
                <w:sz w:val="24"/>
                <w:szCs w:val="24"/>
              </w:rPr>
              <w:t xml:space="preserve"> </w:t>
            </w:r>
          </w:p>
        </w:tc>
        <w:tc>
          <w:tcPr>
            <w:tcW w:w="4942" w:type="dxa"/>
            <w:tcBorders>
              <w:top w:val="single" w:sz="3" w:space="0" w:color="000000"/>
              <w:left w:val="single" w:sz="3" w:space="0" w:color="000000"/>
              <w:bottom w:val="single" w:sz="3" w:space="0" w:color="000000"/>
              <w:right w:val="single" w:sz="3" w:space="0" w:color="000000"/>
            </w:tcBorders>
          </w:tcPr>
          <w:p w14:paraId="537942B3" w14:textId="77777777" w:rsidR="009F1C48" w:rsidRPr="004B33B2" w:rsidRDefault="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Strain gages,</w:t>
            </w:r>
            <w:r w:rsidR="002343C3" w:rsidRPr="004B33B2">
              <w:rPr>
                <w:rFonts w:ascii="Times New Roman" w:hAnsi="Times New Roman" w:cs="Times New Roman"/>
                <w:sz w:val="24"/>
                <w:szCs w:val="24"/>
              </w:rPr>
              <w:t xml:space="preserve"> load cell,</w:t>
            </w:r>
            <w:r w:rsidRPr="004B33B2">
              <w:rPr>
                <w:rFonts w:ascii="Times New Roman" w:hAnsi="Times New Roman" w:cs="Times New Roman"/>
                <w:sz w:val="24"/>
                <w:szCs w:val="24"/>
              </w:rPr>
              <w:t xml:space="preserve"> Torsion bar, Dynamometer</w:t>
            </w:r>
            <w:r w:rsidR="004D1BDF" w:rsidRPr="004B33B2">
              <w:rPr>
                <w:rFonts w:ascii="Times New Roman" w:hAnsi="Times New Roman" w:cs="Times New Roman"/>
                <w:sz w:val="24"/>
                <w:szCs w:val="24"/>
              </w:rPr>
              <w:t xml:space="preserve"> </w:t>
            </w:r>
            <w:proofErr w:type="gramStart"/>
            <w:r w:rsidR="004D1BDF" w:rsidRPr="004B33B2">
              <w:rPr>
                <w:rFonts w:ascii="Times New Roman" w:hAnsi="Times New Roman" w:cs="Times New Roman"/>
                <w:sz w:val="24"/>
                <w:szCs w:val="24"/>
              </w:rPr>
              <w:t xml:space="preserve">and  </w:t>
            </w:r>
            <w:r w:rsidRPr="004B33B2">
              <w:rPr>
                <w:rFonts w:ascii="Times New Roman" w:hAnsi="Times New Roman" w:cs="Times New Roman"/>
                <w:sz w:val="24"/>
                <w:szCs w:val="24"/>
              </w:rPr>
              <w:t>I</w:t>
            </w:r>
            <w:r w:rsidRPr="004B33B2">
              <w:rPr>
                <w:rFonts w:ascii="Times New Roman" w:hAnsi="Times New Roman" w:cs="Times New Roman"/>
                <w:spacing w:val="1"/>
                <w:sz w:val="24"/>
                <w:szCs w:val="24"/>
              </w:rPr>
              <w:t>n</w:t>
            </w:r>
            <w:r w:rsidRPr="004B33B2">
              <w:rPr>
                <w:rFonts w:ascii="Times New Roman" w:hAnsi="Times New Roman" w:cs="Times New Roman"/>
                <w:spacing w:val="-1"/>
                <w:sz w:val="24"/>
                <w:szCs w:val="24"/>
              </w:rPr>
              <w:t>ve</w:t>
            </w:r>
            <w:r w:rsidRPr="004B33B2">
              <w:rPr>
                <w:rFonts w:ascii="Times New Roman" w:hAnsi="Times New Roman" w:cs="Times New Roman"/>
                <w:sz w:val="24"/>
                <w:szCs w:val="24"/>
              </w:rPr>
              <w:t>rse</w:t>
            </w:r>
            <w:proofErr w:type="gramEnd"/>
            <w:r w:rsidRPr="004B33B2">
              <w:rPr>
                <w:rFonts w:ascii="Times New Roman" w:hAnsi="Times New Roman" w:cs="Times New Roman"/>
                <w:sz w:val="24"/>
                <w:szCs w:val="24"/>
              </w:rPr>
              <w:t xml:space="preserve"> tr</w:t>
            </w:r>
            <w:r w:rsidRPr="004B33B2">
              <w:rPr>
                <w:rFonts w:ascii="Times New Roman" w:hAnsi="Times New Roman" w:cs="Times New Roman"/>
                <w:spacing w:val="-1"/>
                <w:sz w:val="24"/>
                <w:szCs w:val="24"/>
              </w:rPr>
              <w:t>a</w:t>
            </w:r>
            <w:r w:rsidRPr="004B33B2">
              <w:rPr>
                <w:rFonts w:ascii="Times New Roman" w:hAnsi="Times New Roman" w:cs="Times New Roman"/>
                <w:spacing w:val="1"/>
                <w:sz w:val="24"/>
                <w:szCs w:val="24"/>
              </w:rPr>
              <w:t>n</w:t>
            </w:r>
            <w:r w:rsidRPr="004B33B2">
              <w:rPr>
                <w:rFonts w:ascii="Times New Roman" w:hAnsi="Times New Roman" w:cs="Times New Roman"/>
                <w:sz w:val="24"/>
                <w:szCs w:val="24"/>
              </w:rPr>
              <w:t>s</w:t>
            </w:r>
            <w:r w:rsidRPr="004B33B2">
              <w:rPr>
                <w:rFonts w:ascii="Times New Roman" w:hAnsi="Times New Roman" w:cs="Times New Roman"/>
                <w:spacing w:val="1"/>
                <w:sz w:val="24"/>
                <w:szCs w:val="24"/>
              </w:rPr>
              <w:t>du</w:t>
            </w:r>
            <w:r w:rsidRPr="004B33B2">
              <w:rPr>
                <w:rFonts w:ascii="Times New Roman" w:hAnsi="Times New Roman" w:cs="Times New Roman"/>
                <w:spacing w:val="-1"/>
                <w:sz w:val="24"/>
                <w:szCs w:val="24"/>
              </w:rPr>
              <w:t>ce</w:t>
            </w:r>
            <w:r w:rsidRPr="004B33B2">
              <w:rPr>
                <w:rFonts w:ascii="Times New Roman" w:hAnsi="Times New Roman" w:cs="Times New Roman"/>
                <w:sz w:val="24"/>
                <w:szCs w:val="24"/>
              </w:rPr>
              <w:t>rs</w:t>
            </w:r>
          </w:p>
        </w:tc>
        <w:tc>
          <w:tcPr>
            <w:tcW w:w="1804" w:type="dxa"/>
            <w:tcBorders>
              <w:top w:val="single" w:sz="3" w:space="0" w:color="000000"/>
              <w:left w:val="single" w:sz="3" w:space="0" w:color="000000"/>
              <w:bottom w:val="single" w:sz="3" w:space="0" w:color="000000"/>
              <w:right w:val="single" w:sz="3" w:space="0" w:color="000000"/>
            </w:tcBorders>
          </w:tcPr>
          <w:p w14:paraId="6E00BA58"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(9)</w:t>
            </w:r>
          </w:p>
          <w:p w14:paraId="2CF9C2B2"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(5.3, 5.4)</w:t>
            </w:r>
          </w:p>
        </w:tc>
      </w:tr>
      <w:tr w:rsidR="009F1C48" w:rsidRPr="00723F43" w14:paraId="42EFE9C9" w14:textId="77777777" w:rsidTr="004B33B2">
        <w:tc>
          <w:tcPr>
            <w:tcW w:w="892" w:type="dxa"/>
            <w:tcBorders>
              <w:top w:val="single" w:sz="3" w:space="0" w:color="000000"/>
              <w:left w:val="single" w:sz="3" w:space="0" w:color="000000"/>
              <w:bottom w:val="single" w:sz="3" w:space="0" w:color="000000"/>
              <w:right w:val="single" w:sz="3" w:space="0" w:color="000000"/>
            </w:tcBorders>
          </w:tcPr>
          <w:p w14:paraId="490F2265" w14:textId="77777777" w:rsidR="009F1C48" w:rsidRPr="004B33B2"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32</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34</w:t>
            </w:r>
          </w:p>
        </w:tc>
        <w:tc>
          <w:tcPr>
            <w:tcW w:w="2168" w:type="dxa"/>
            <w:tcBorders>
              <w:top w:val="single" w:sz="3" w:space="0" w:color="000000"/>
              <w:left w:val="single" w:sz="3" w:space="0" w:color="000000"/>
              <w:bottom w:val="single" w:sz="3" w:space="0" w:color="000000"/>
              <w:right w:val="single" w:sz="3" w:space="0" w:color="000000"/>
            </w:tcBorders>
          </w:tcPr>
          <w:p w14:paraId="64A76BA9"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Pressure measurement</w:t>
            </w:r>
          </w:p>
        </w:tc>
        <w:tc>
          <w:tcPr>
            <w:tcW w:w="4942" w:type="dxa"/>
            <w:tcBorders>
              <w:top w:val="single" w:sz="3" w:space="0" w:color="000000"/>
              <w:left w:val="single" w:sz="3" w:space="0" w:color="000000"/>
              <w:bottom w:val="single" w:sz="3" w:space="0" w:color="000000"/>
              <w:right w:val="single" w:sz="3" w:space="0" w:color="000000"/>
            </w:tcBorders>
          </w:tcPr>
          <w:p w14:paraId="05DA0C9D" w14:textId="77777777" w:rsidR="009F1C48" w:rsidRPr="004B33B2" w:rsidRDefault="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 xml:space="preserve">Fundamentals   of    pressure measurement and techniques of </w:t>
            </w:r>
            <w:proofErr w:type="gramStart"/>
            <w:r w:rsidRPr="004B33B2">
              <w:rPr>
                <w:rFonts w:ascii="Times New Roman" w:hAnsi="Times New Roman" w:cs="Times New Roman"/>
                <w:sz w:val="24"/>
                <w:szCs w:val="24"/>
              </w:rPr>
              <w:t>high and low pressure</w:t>
            </w:r>
            <w:proofErr w:type="gramEnd"/>
            <w:r w:rsidRPr="004B33B2">
              <w:rPr>
                <w:rFonts w:ascii="Times New Roman" w:hAnsi="Times New Roman" w:cs="Times New Roman"/>
                <w:sz w:val="24"/>
                <w:szCs w:val="24"/>
              </w:rPr>
              <w:t xml:space="preserve"> measurement. </w:t>
            </w:r>
            <w:r w:rsidR="002343C3" w:rsidRPr="004B33B2">
              <w:rPr>
                <w:rFonts w:ascii="Times New Roman" w:hAnsi="Times New Roman" w:cs="Times New Roman"/>
                <w:sz w:val="24"/>
                <w:szCs w:val="24"/>
              </w:rPr>
              <w:t xml:space="preserve">Elastic elements (Bourdon tube, Bellows, Diaphragm), </w:t>
            </w:r>
            <w:r w:rsidRPr="004B33B2">
              <w:rPr>
                <w:rFonts w:ascii="Times New Roman" w:hAnsi="Times New Roman" w:cs="Times New Roman"/>
                <w:sz w:val="24"/>
                <w:szCs w:val="24"/>
              </w:rPr>
              <w:t xml:space="preserve">Dead   weight   gages, manometers, elastic elements. Bridgman, McLeod, Thermal   conductivity, Ionization Gauge.  </w:t>
            </w:r>
          </w:p>
        </w:tc>
        <w:tc>
          <w:tcPr>
            <w:tcW w:w="1804" w:type="dxa"/>
            <w:tcBorders>
              <w:top w:val="single" w:sz="3" w:space="0" w:color="000000"/>
              <w:left w:val="single" w:sz="3" w:space="0" w:color="000000"/>
              <w:bottom w:val="single" w:sz="3" w:space="0" w:color="000000"/>
              <w:right w:val="single" w:sz="3" w:space="0" w:color="000000"/>
            </w:tcBorders>
          </w:tcPr>
          <w:p w14:paraId="19228AD3"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(8)</w:t>
            </w:r>
          </w:p>
          <w:p w14:paraId="5D34856F"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(5.2)</w:t>
            </w:r>
          </w:p>
        </w:tc>
      </w:tr>
      <w:tr w:rsidR="009F1C48" w:rsidRPr="00723F43" w14:paraId="43BBCC38" w14:textId="77777777" w:rsidTr="004B33B2">
        <w:tc>
          <w:tcPr>
            <w:tcW w:w="892" w:type="dxa"/>
            <w:tcBorders>
              <w:top w:val="single" w:sz="3" w:space="0" w:color="000000"/>
              <w:left w:val="single" w:sz="3" w:space="0" w:color="000000"/>
              <w:bottom w:val="single" w:sz="3" w:space="0" w:color="000000"/>
              <w:right w:val="single" w:sz="3" w:space="0" w:color="000000"/>
            </w:tcBorders>
          </w:tcPr>
          <w:p w14:paraId="08E8A488" w14:textId="77777777" w:rsidR="009F1C48" w:rsidRPr="004B33B2" w:rsidRDefault="001B07CE">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35</w:t>
            </w:r>
            <w:r w:rsidR="009F1C48" w:rsidRPr="004B33B2">
              <w:rPr>
                <w:rFonts w:ascii="Times New Roman" w:hAnsi="Times New Roman" w:cs="Times New Roman"/>
                <w:sz w:val="24"/>
                <w:szCs w:val="24"/>
              </w:rPr>
              <w:t>-</w:t>
            </w:r>
            <w:r w:rsidRPr="004B33B2">
              <w:rPr>
                <w:rFonts w:ascii="Times New Roman" w:hAnsi="Times New Roman" w:cs="Times New Roman"/>
                <w:sz w:val="24"/>
                <w:szCs w:val="24"/>
              </w:rPr>
              <w:t>36</w:t>
            </w:r>
          </w:p>
        </w:tc>
        <w:tc>
          <w:tcPr>
            <w:tcW w:w="2168" w:type="dxa"/>
            <w:tcBorders>
              <w:top w:val="single" w:sz="3" w:space="0" w:color="000000"/>
              <w:left w:val="single" w:sz="3" w:space="0" w:color="000000"/>
              <w:bottom w:val="single" w:sz="3" w:space="0" w:color="000000"/>
              <w:right w:val="single" w:sz="3" w:space="0" w:color="000000"/>
            </w:tcBorders>
          </w:tcPr>
          <w:p w14:paraId="5FFCA715"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Flow measurement</w:t>
            </w:r>
          </w:p>
        </w:tc>
        <w:tc>
          <w:tcPr>
            <w:tcW w:w="4942" w:type="dxa"/>
            <w:tcBorders>
              <w:top w:val="single" w:sz="3" w:space="0" w:color="000000"/>
              <w:left w:val="single" w:sz="3" w:space="0" w:color="000000"/>
              <w:bottom w:val="single" w:sz="3" w:space="0" w:color="000000"/>
              <w:right w:val="single" w:sz="3" w:space="0" w:color="000000"/>
            </w:tcBorders>
          </w:tcPr>
          <w:p w14:paraId="7AA2BAE0" w14:textId="77777777" w:rsidR="009F1C48" w:rsidRPr="004B33B2"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Obstruction meters, Rota meters, Pitot static tube meters, Turbine meters, electromagnetic flow meters, ultrasonic flow meters, vortex shedding, laser Doppler velocity meter. Hot wire anemometer, mass flow meter, positive displacement meter.</w:t>
            </w:r>
          </w:p>
        </w:tc>
        <w:tc>
          <w:tcPr>
            <w:tcW w:w="1804" w:type="dxa"/>
            <w:tcBorders>
              <w:top w:val="single" w:sz="3" w:space="0" w:color="000000"/>
              <w:left w:val="single" w:sz="3" w:space="0" w:color="000000"/>
              <w:bottom w:val="single" w:sz="3" w:space="0" w:color="000000"/>
              <w:right w:val="single" w:sz="3" w:space="0" w:color="000000"/>
            </w:tcBorders>
          </w:tcPr>
          <w:p w14:paraId="4FE812F1"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(11)</w:t>
            </w:r>
          </w:p>
          <w:p w14:paraId="152B933A"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(5.8)</w:t>
            </w:r>
          </w:p>
        </w:tc>
      </w:tr>
      <w:tr w:rsidR="009F1C48" w:rsidRPr="00723F43" w14:paraId="02026A50" w14:textId="77777777" w:rsidTr="004B33B2">
        <w:tc>
          <w:tcPr>
            <w:tcW w:w="892" w:type="dxa"/>
            <w:tcBorders>
              <w:top w:val="single" w:sz="3" w:space="0" w:color="000000"/>
              <w:left w:val="single" w:sz="3" w:space="0" w:color="000000"/>
              <w:bottom w:val="single" w:sz="3" w:space="0" w:color="000000"/>
              <w:right w:val="single" w:sz="3" w:space="0" w:color="000000"/>
            </w:tcBorders>
          </w:tcPr>
          <w:p w14:paraId="16966A5F" w14:textId="77777777" w:rsidR="009F1C48" w:rsidRPr="004B33B2"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37-38</w:t>
            </w:r>
          </w:p>
        </w:tc>
        <w:tc>
          <w:tcPr>
            <w:tcW w:w="2168" w:type="dxa"/>
            <w:tcBorders>
              <w:top w:val="single" w:sz="3" w:space="0" w:color="000000"/>
              <w:left w:val="single" w:sz="3" w:space="0" w:color="000000"/>
              <w:bottom w:val="single" w:sz="3" w:space="0" w:color="000000"/>
              <w:right w:val="single" w:sz="3" w:space="0" w:color="000000"/>
            </w:tcBorders>
          </w:tcPr>
          <w:p w14:paraId="237B72D0"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Level   measurement</w:t>
            </w:r>
          </w:p>
        </w:tc>
        <w:tc>
          <w:tcPr>
            <w:tcW w:w="4942" w:type="dxa"/>
            <w:tcBorders>
              <w:top w:val="single" w:sz="3" w:space="0" w:color="000000"/>
              <w:left w:val="single" w:sz="3" w:space="0" w:color="000000"/>
              <w:bottom w:val="single" w:sz="3" w:space="0" w:color="000000"/>
              <w:right w:val="single" w:sz="3" w:space="0" w:color="000000"/>
            </w:tcBorders>
          </w:tcPr>
          <w:p w14:paraId="51F06729" w14:textId="77777777" w:rsidR="009F1C48" w:rsidRPr="004B33B2"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Direct and indirect methods, ultrasonic, radar, microwave</w:t>
            </w:r>
          </w:p>
        </w:tc>
        <w:tc>
          <w:tcPr>
            <w:tcW w:w="1804" w:type="dxa"/>
            <w:tcBorders>
              <w:top w:val="single" w:sz="3" w:space="0" w:color="000000"/>
              <w:left w:val="single" w:sz="3" w:space="0" w:color="000000"/>
              <w:bottom w:val="single" w:sz="3" w:space="0" w:color="000000"/>
              <w:right w:val="single" w:sz="3" w:space="0" w:color="000000"/>
            </w:tcBorders>
          </w:tcPr>
          <w:p w14:paraId="0EB26252"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(12)</w:t>
            </w:r>
          </w:p>
          <w:p w14:paraId="6C728FC5"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(5.6)</w:t>
            </w:r>
          </w:p>
        </w:tc>
      </w:tr>
      <w:tr w:rsidR="009F1C48" w:rsidRPr="00723F43" w14:paraId="5538999B" w14:textId="77777777" w:rsidTr="004B33B2">
        <w:tc>
          <w:tcPr>
            <w:tcW w:w="892" w:type="dxa"/>
            <w:tcBorders>
              <w:top w:val="single" w:sz="3" w:space="0" w:color="000000"/>
              <w:left w:val="single" w:sz="3" w:space="0" w:color="000000"/>
              <w:bottom w:val="single" w:sz="3" w:space="0" w:color="000000"/>
              <w:right w:val="single" w:sz="3" w:space="0" w:color="000000"/>
            </w:tcBorders>
          </w:tcPr>
          <w:p w14:paraId="31B52859" w14:textId="77777777" w:rsidR="009F1C48" w:rsidRPr="004B33B2"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39-40</w:t>
            </w:r>
          </w:p>
        </w:tc>
        <w:tc>
          <w:tcPr>
            <w:tcW w:w="2168" w:type="dxa"/>
            <w:tcBorders>
              <w:top w:val="single" w:sz="3" w:space="0" w:color="000000"/>
              <w:left w:val="single" w:sz="3" w:space="0" w:color="000000"/>
              <w:bottom w:val="single" w:sz="3" w:space="0" w:color="000000"/>
              <w:right w:val="single" w:sz="3" w:space="0" w:color="000000"/>
            </w:tcBorders>
          </w:tcPr>
          <w:p w14:paraId="0DD9BB66"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Viscosity, density, pH, humidity measurement</w:t>
            </w:r>
          </w:p>
        </w:tc>
        <w:tc>
          <w:tcPr>
            <w:tcW w:w="4942" w:type="dxa"/>
            <w:tcBorders>
              <w:top w:val="single" w:sz="3" w:space="0" w:color="000000"/>
              <w:left w:val="single" w:sz="3" w:space="0" w:color="000000"/>
              <w:bottom w:val="single" w:sz="3" w:space="0" w:color="000000"/>
              <w:right w:val="single" w:sz="3" w:space="0" w:color="000000"/>
            </w:tcBorders>
          </w:tcPr>
          <w:p w14:paraId="74F6F318" w14:textId="77777777" w:rsidR="009F1C48" w:rsidRPr="004B33B2"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Hydrometer, air bubbler, weighing system, electrode element hygrometers, wet and dry psychrometers.</w:t>
            </w:r>
          </w:p>
        </w:tc>
        <w:tc>
          <w:tcPr>
            <w:tcW w:w="1804" w:type="dxa"/>
            <w:tcBorders>
              <w:top w:val="single" w:sz="3" w:space="0" w:color="000000"/>
              <w:left w:val="single" w:sz="3" w:space="0" w:color="000000"/>
              <w:bottom w:val="single" w:sz="3" w:space="0" w:color="000000"/>
              <w:right w:val="single" w:sz="3" w:space="0" w:color="000000"/>
            </w:tcBorders>
          </w:tcPr>
          <w:p w14:paraId="40D8E504" w14:textId="77777777" w:rsidR="009F1C48" w:rsidRPr="004B33B2" w:rsidRDefault="009F1C48" w:rsidP="00FA58AC">
            <w:pPr>
              <w:widowControl w:val="0"/>
              <w:tabs>
                <w:tab w:val="left" w:pos="1544"/>
              </w:tabs>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T1 (13.1, 13.2, 13.5, 13.7)</w:t>
            </w:r>
          </w:p>
          <w:p w14:paraId="5BD6A9B0" w14:textId="77777777" w:rsidR="009F1C48" w:rsidRPr="004B33B2" w:rsidRDefault="009F1C48" w:rsidP="00FA58AC">
            <w:pPr>
              <w:widowControl w:val="0"/>
              <w:autoSpaceDE w:val="0"/>
              <w:autoSpaceDN w:val="0"/>
              <w:adjustRightInd w:val="0"/>
              <w:spacing w:after="0" w:line="240" w:lineRule="auto"/>
              <w:ind w:left="104" w:right="157" w:hanging="14"/>
              <w:rPr>
                <w:rFonts w:ascii="Times New Roman" w:hAnsi="Times New Roman" w:cs="Times New Roman"/>
                <w:sz w:val="24"/>
                <w:szCs w:val="24"/>
              </w:rPr>
            </w:pPr>
            <w:r w:rsidRPr="004B33B2">
              <w:rPr>
                <w:rFonts w:ascii="Times New Roman" w:hAnsi="Times New Roman" w:cs="Times New Roman"/>
                <w:sz w:val="24"/>
                <w:szCs w:val="24"/>
              </w:rPr>
              <w:t>R1 (5.5, 5.7, 6.1.6, 6.3.3, 7.9.4)</w:t>
            </w:r>
          </w:p>
        </w:tc>
      </w:tr>
      <w:tr w:rsidR="009F1C48" w:rsidRPr="00723F43" w14:paraId="46130EB1" w14:textId="77777777" w:rsidTr="004B33B2">
        <w:tc>
          <w:tcPr>
            <w:tcW w:w="892" w:type="dxa"/>
            <w:tcBorders>
              <w:top w:val="single" w:sz="3" w:space="0" w:color="000000"/>
              <w:left w:val="single" w:sz="3" w:space="0" w:color="000000"/>
              <w:bottom w:val="single" w:sz="3" w:space="0" w:color="000000"/>
              <w:right w:val="single" w:sz="3" w:space="0" w:color="000000"/>
            </w:tcBorders>
          </w:tcPr>
          <w:p w14:paraId="7769B2E3" w14:textId="77777777" w:rsidR="009F1C48" w:rsidRPr="004B33B2" w:rsidRDefault="009F1C48" w:rsidP="00FA58AC">
            <w:pPr>
              <w:widowControl w:val="0"/>
              <w:autoSpaceDE w:val="0"/>
              <w:autoSpaceDN w:val="0"/>
              <w:adjustRightInd w:val="0"/>
              <w:spacing w:before="3" w:after="0" w:line="240" w:lineRule="auto"/>
              <w:ind w:left="34" w:right="90"/>
              <w:rPr>
                <w:rFonts w:ascii="Times New Roman" w:hAnsi="Times New Roman" w:cs="Times New Roman"/>
                <w:sz w:val="24"/>
                <w:szCs w:val="24"/>
              </w:rPr>
            </w:pPr>
            <w:r w:rsidRPr="004B33B2">
              <w:rPr>
                <w:rFonts w:ascii="Times New Roman" w:hAnsi="Times New Roman" w:cs="Times New Roman"/>
                <w:sz w:val="24"/>
                <w:szCs w:val="24"/>
              </w:rPr>
              <w:t>41-42</w:t>
            </w:r>
          </w:p>
        </w:tc>
        <w:tc>
          <w:tcPr>
            <w:tcW w:w="2168" w:type="dxa"/>
            <w:tcBorders>
              <w:top w:val="single" w:sz="3" w:space="0" w:color="000000"/>
              <w:left w:val="single" w:sz="3" w:space="0" w:color="000000"/>
              <w:bottom w:val="single" w:sz="3" w:space="0" w:color="000000"/>
              <w:right w:val="single" w:sz="3" w:space="0" w:color="000000"/>
            </w:tcBorders>
          </w:tcPr>
          <w:p w14:paraId="2D0097AA" w14:textId="77777777" w:rsidR="009F1C48" w:rsidRPr="004B33B2" w:rsidRDefault="009F1C48" w:rsidP="009F1C48">
            <w:pPr>
              <w:widowControl w:val="0"/>
              <w:autoSpaceDE w:val="0"/>
              <w:autoSpaceDN w:val="0"/>
              <w:adjustRightInd w:val="0"/>
              <w:spacing w:before="6" w:after="0" w:line="240" w:lineRule="auto"/>
              <w:rPr>
                <w:rFonts w:ascii="Times New Roman" w:hAnsi="Times New Roman" w:cs="Times New Roman"/>
                <w:sz w:val="24"/>
                <w:szCs w:val="24"/>
              </w:rPr>
            </w:pPr>
            <w:r w:rsidRPr="004B33B2">
              <w:rPr>
                <w:rFonts w:ascii="Times New Roman" w:hAnsi="Times New Roman" w:cs="Times New Roman"/>
                <w:sz w:val="24"/>
                <w:szCs w:val="24"/>
              </w:rPr>
              <w:t xml:space="preserve">Interfacing transducers with instrumentation systems.  </w:t>
            </w:r>
          </w:p>
        </w:tc>
        <w:tc>
          <w:tcPr>
            <w:tcW w:w="4942" w:type="dxa"/>
            <w:tcBorders>
              <w:top w:val="single" w:sz="3" w:space="0" w:color="000000"/>
              <w:left w:val="single" w:sz="3" w:space="0" w:color="000000"/>
              <w:bottom w:val="single" w:sz="3" w:space="0" w:color="000000"/>
              <w:right w:val="single" w:sz="3" w:space="0" w:color="000000"/>
            </w:tcBorders>
          </w:tcPr>
          <w:p w14:paraId="0AC72F80" w14:textId="77777777" w:rsidR="009F1C48" w:rsidRPr="004B33B2" w:rsidRDefault="009F1C48" w:rsidP="009F1C48">
            <w:pPr>
              <w:widowControl w:val="0"/>
              <w:autoSpaceDE w:val="0"/>
              <w:autoSpaceDN w:val="0"/>
              <w:adjustRightInd w:val="0"/>
              <w:spacing w:before="6" w:after="0" w:line="240" w:lineRule="auto"/>
              <w:jc w:val="both"/>
              <w:rPr>
                <w:rFonts w:ascii="Times New Roman" w:hAnsi="Times New Roman" w:cs="Times New Roman"/>
                <w:sz w:val="24"/>
                <w:szCs w:val="24"/>
              </w:rPr>
            </w:pPr>
            <w:r w:rsidRPr="004B33B2">
              <w:rPr>
                <w:rFonts w:ascii="Times New Roman" w:hAnsi="Times New Roman" w:cs="Times New Roman"/>
                <w:sz w:val="24"/>
                <w:szCs w:val="24"/>
              </w:rPr>
              <w:t>Discussing various methods with examples.</w:t>
            </w:r>
          </w:p>
        </w:tc>
        <w:tc>
          <w:tcPr>
            <w:tcW w:w="1804" w:type="dxa"/>
            <w:tcBorders>
              <w:top w:val="single" w:sz="3" w:space="0" w:color="000000"/>
              <w:left w:val="single" w:sz="3" w:space="0" w:color="000000"/>
              <w:bottom w:val="single" w:sz="3" w:space="0" w:color="000000"/>
              <w:right w:val="single" w:sz="3" w:space="0" w:color="000000"/>
            </w:tcBorders>
          </w:tcPr>
          <w:p w14:paraId="1675F3B4" w14:textId="77777777" w:rsidR="009F1C48" w:rsidRPr="004B33B2" w:rsidRDefault="009F1C48" w:rsidP="00FA58AC">
            <w:pPr>
              <w:widowControl w:val="0"/>
              <w:autoSpaceDE w:val="0"/>
              <w:autoSpaceDN w:val="0"/>
              <w:adjustRightInd w:val="0"/>
              <w:spacing w:before="25" w:after="0" w:line="240" w:lineRule="auto"/>
              <w:ind w:left="104" w:right="157" w:hanging="17"/>
              <w:rPr>
                <w:rFonts w:ascii="Times New Roman" w:hAnsi="Times New Roman" w:cs="Times New Roman"/>
                <w:sz w:val="24"/>
                <w:szCs w:val="24"/>
              </w:rPr>
            </w:pPr>
            <w:r w:rsidRPr="004B33B2">
              <w:rPr>
                <w:rFonts w:ascii="Times New Roman" w:hAnsi="Times New Roman" w:cs="Times New Roman"/>
                <w:sz w:val="24"/>
                <w:szCs w:val="24"/>
              </w:rPr>
              <w:t>Class notes</w:t>
            </w:r>
          </w:p>
        </w:tc>
      </w:tr>
    </w:tbl>
    <w:p w14:paraId="64276F05" w14:textId="77777777" w:rsidR="00B522D2" w:rsidRPr="004B33B2" w:rsidRDefault="00B522D2" w:rsidP="00F945FA">
      <w:pPr>
        <w:tabs>
          <w:tab w:val="left" w:pos="1494"/>
        </w:tabs>
        <w:spacing w:after="0" w:line="240" w:lineRule="auto"/>
        <w:contextualSpacing/>
        <w:rPr>
          <w:rFonts w:ascii="Times New Roman" w:hAnsi="Times New Roman" w:cs="Times New Roman"/>
          <w:sz w:val="24"/>
          <w:szCs w:val="24"/>
        </w:rPr>
      </w:pPr>
      <w:r w:rsidRPr="004B33B2">
        <w:rPr>
          <w:rFonts w:ascii="Times New Roman" w:hAnsi="Times New Roman" w:cs="Times New Roman"/>
          <w:sz w:val="24"/>
          <w:szCs w:val="24"/>
        </w:rPr>
        <w:tab/>
      </w:r>
    </w:p>
    <w:p w14:paraId="57DB0109" w14:textId="77777777" w:rsidR="00B522D2" w:rsidRPr="004B33B2" w:rsidRDefault="00B522D2" w:rsidP="00F945FA">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r w:rsidRPr="004B33B2">
        <w:rPr>
          <w:rFonts w:ascii="Times New Roman" w:hAnsi="Times New Roman" w:cs="Times New Roman"/>
          <w:b/>
          <w:bCs/>
          <w:spacing w:val="1"/>
          <w:position w:val="-1"/>
          <w:sz w:val="24"/>
          <w:szCs w:val="24"/>
        </w:rPr>
        <w:t>E</w:t>
      </w:r>
      <w:r w:rsidRPr="004B33B2">
        <w:rPr>
          <w:rFonts w:ascii="Times New Roman" w:hAnsi="Times New Roman" w:cs="Times New Roman"/>
          <w:b/>
          <w:bCs/>
          <w:position w:val="-1"/>
          <w:sz w:val="24"/>
          <w:szCs w:val="24"/>
        </w:rPr>
        <w:t>VA</w:t>
      </w:r>
      <w:r w:rsidRPr="004B33B2">
        <w:rPr>
          <w:rFonts w:ascii="Times New Roman" w:hAnsi="Times New Roman" w:cs="Times New Roman"/>
          <w:b/>
          <w:bCs/>
          <w:spacing w:val="1"/>
          <w:position w:val="-1"/>
          <w:sz w:val="24"/>
          <w:szCs w:val="24"/>
        </w:rPr>
        <w:t>L</w:t>
      </w:r>
      <w:r w:rsidRPr="004B33B2">
        <w:rPr>
          <w:rFonts w:ascii="Times New Roman" w:hAnsi="Times New Roman" w:cs="Times New Roman"/>
          <w:b/>
          <w:bCs/>
          <w:position w:val="-1"/>
          <w:sz w:val="24"/>
          <w:szCs w:val="24"/>
        </w:rPr>
        <w:t>UA</w:t>
      </w:r>
      <w:r w:rsidRPr="004B33B2">
        <w:rPr>
          <w:rFonts w:ascii="Times New Roman" w:hAnsi="Times New Roman" w:cs="Times New Roman"/>
          <w:b/>
          <w:bCs/>
          <w:spacing w:val="1"/>
          <w:position w:val="-1"/>
          <w:sz w:val="24"/>
          <w:szCs w:val="24"/>
        </w:rPr>
        <w:t>T</w:t>
      </w:r>
      <w:r w:rsidRPr="004B33B2">
        <w:rPr>
          <w:rFonts w:ascii="Times New Roman" w:hAnsi="Times New Roman" w:cs="Times New Roman"/>
          <w:b/>
          <w:bCs/>
          <w:position w:val="-1"/>
          <w:sz w:val="24"/>
          <w:szCs w:val="24"/>
        </w:rPr>
        <w:t>I</w:t>
      </w:r>
      <w:r w:rsidRPr="004B33B2">
        <w:rPr>
          <w:rFonts w:ascii="Times New Roman" w:hAnsi="Times New Roman" w:cs="Times New Roman"/>
          <w:b/>
          <w:bCs/>
          <w:spacing w:val="1"/>
          <w:position w:val="-1"/>
          <w:sz w:val="24"/>
          <w:szCs w:val="24"/>
        </w:rPr>
        <w:t>O</w:t>
      </w:r>
      <w:r w:rsidRPr="004B33B2">
        <w:rPr>
          <w:rFonts w:ascii="Times New Roman" w:hAnsi="Times New Roman" w:cs="Times New Roman"/>
          <w:b/>
          <w:bCs/>
          <w:position w:val="-1"/>
          <w:sz w:val="24"/>
          <w:szCs w:val="24"/>
        </w:rPr>
        <w:t>N</w:t>
      </w:r>
      <w:r w:rsidR="002A2762">
        <w:rPr>
          <w:rFonts w:ascii="Times New Roman" w:hAnsi="Times New Roman" w:cs="Times New Roman"/>
          <w:b/>
          <w:bCs/>
          <w:position w:val="-1"/>
          <w:sz w:val="24"/>
          <w:szCs w:val="24"/>
        </w:rPr>
        <w:t xml:space="preserve"> </w:t>
      </w:r>
      <w:r w:rsidRPr="004B33B2">
        <w:rPr>
          <w:rFonts w:ascii="Times New Roman" w:hAnsi="Times New Roman" w:cs="Times New Roman"/>
          <w:b/>
          <w:bCs/>
          <w:spacing w:val="1"/>
          <w:position w:val="-1"/>
          <w:sz w:val="24"/>
          <w:szCs w:val="24"/>
        </w:rPr>
        <w:t>S</w:t>
      </w:r>
      <w:r w:rsidRPr="004B33B2">
        <w:rPr>
          <w:rFonts w:ascii="Times New Roman" w:hAnsi="Times New Roman" w:cs="Times New Roman"/>
          <w:b/>
          <w:bCs/>
          <w:position w:val="-1"/>
          <w:sz w:val="24"/>
          <w:szCs w:val="24"/>
        </w:rPr>
        <w:t>C</w:t>
      </w:r>
      <w:r w:rsidRPr="004B33B2">
        <w:rPr>
          <w:rFonts w:ascii="Times New Roman" w:hAnsi="Times New Roman" w:cs="Times New Roman"/>
          <w:b/>
          <w:bCs/>
          <w:spacing w:val="1"/>
          <w:position w:val="-1"/>
          <w:sz w:val="24"/>
          <w:szCs w:val="24"/>
        </w:rPr>
        <w:t>HE</w:t>
      </w:r>
      <w:r w:rsidRPr="004B33B2">
        <w:rPr>
          <w:rFonts w:ascii="Times New Roman" w:hAnsi="Times New Roman" w:cs="Times New Roman"/>
          <w:b/>
          <w:bCs/>
          <w:position w:val="-1"/>
          <w:sz w:val="24"/>
          <w:szCs w:val="24"/>
        </w:rPr>
        <w:t>M</w:t>
      </w:r>
      <w:r w:rsidRPr="004B33B2">
        <w:rPr>
          <w:rFonts w:ascii="Times New Roman" w:hAnsi="Times New Roman" w:cs="Times New Roman"/>
          <w:b/>
          <w:bCs/>
          <w:spacing w:val="1"/>
          <w:position w:val="-1"/>
          <w:sz w:val="24"/>
          <w:szCs w:val="24"/>
        </w:rPr>
        <w:t>E</w:t>
      </w:r>
      <w:r w:rsidRPr="004B33B2">
        <w:rPr>
          <w:rFonts w:ascii="Times New Roman" w:hAnsi="Times New Roman" w:cs="Times New Roman"/>
          <w:b/>
          <w:bCs/>
          <w:position w:val="-1"/>
          <w:sz w:val="24"/>
          <w:szCs w:val="24"/>
        </w:rPr>
        <w:t>:</w:t>
      </w:r>
      <w:r w:rsidR="00E36033" w:rsidRPr="004B33B2">
        <w:rPr>
          <w:rFonts w:ascii="Times New Roman" w:hAnsi="Times New Roman" w:cs="Times New Roman"/>
          <w:b/>
          <w:bCs/>
          <w:position w:val="-1"/>
          <w:sz w:val="24"/>
          <w:szCs w:val="24"/>
        </w:rPr>
        <w:t xml:space="preserve"> </w:t>
      </w:r>
    </w:p>
    <w:tbl>
      <w:tblPr>
        <w:tblStyle w:val="TableGrid"/>
        <w:tblW w:w="10025" w:type="dxa"/>
        <w:tblLayout w:type="fixed"/>
        <w:tblLook w:val="0000" w:firstRow="0" w:lastRow="0" w:firstColumn="0" w:lastColumn="0" w:noHBand="0" w:noVBand="0"/>
      </w:tblPr>
      <w:tblGrid>
        <w:gridCol w:w="2972"/>
        <w:gridCol w:w="992"/>
        <w:gridCol w:w="851"/>
        <w:gridCol w:w="1276"/>
        <w:gridCol w:w="2693"/>
        <w:gridCol w:w="1241"/>
      </w:tblGrid>
      <w:tr w:rsidR="00FA58AC" w:rsidRPr="00723F43" w14:paraId="6B1F65ED" w14:textId="77777777" w:rsidTr="004B33B2">
        <w:trPr>
          <w:trHeight w:val="181"/>
        </w:trPr>
        <w:tc>
          <w:tcPr>
            <w:tcW w:w="2972" w:type="dxa"/>
            <w:vMerge w:val="restart"/>
          </w:tcPr>
          <w:p w14:paraId="07C39788"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p>
          <w:p w14:paraId="7598E70A"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rPr>
              <w:t>Co</w:t>
            </w:r>
            <w:r w:rsidRPr="000930B3">
              <w:rPr>
                <w:rFonts w:ascii="Times New Roman" w:hAnsi="Times New Roman" w:cs="Times New Roman"/>
                <w:b/>
                <w:spacing w:val="-3"/>
              </w:rPr>
              <w:t>m</w:t>
            </w:r>
            <w:r w:rsidRPr="000930B3">
              <w:rPr>
                <w:rFonts w:ascii="Times New Roman" w:hAnsi="Times New Roman" w:cs="Times New Roman"/>
                <w:b/>
              </w:rPr>
              <w:t>ponent</w:t>
            </w:r>
          </w:p>
        </w:tc>
        <w:tc>
          <w:tcPr>
            <w:tcW w:w="992" w:type="dxa"/>
            <w:vMerge w:val="restart"/>
          </w:tcPr>
          <w:p w14:paraId="05E4520A"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p>
          <w:p w14:paraId="232BF039"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spacing w:val="-1"/>
              </w:rPr>
              <w:t>D</w:t>
            </w:r>
            <w:r w:rsidRPr="000930B3">
              <w:rPr>
                <w:rFonts w:ascii="Times New Roman" w:hAnsi="Times New Roman" w:cs="Times New Roman"/>
                <w:b/>
              </w:rPr>
              <w:t>u</w:t>
            </w:r>
            <w:r w:rsidRPr="000930B3">
              <w:rPr>
                <w:rFonts w:ascii="Times New Roman" w:hAnsi="Times New Roman" w:cs="Times New Roman"/>
                <w:b/>
                <w:spacing w:val="1"/>
              </w:rPr>
              <w:t>r</w:t>
            </w:r>
            <w:r w:rsidRPr="000930B3">
              <w:rPr>
                <w:rFonts w:ascii="Times New Roman" w:hAnsi="Times New Roman" w:cs="Times New Roman"/>
                <w:b/>
              </w:rPr>
              <w:t>a</w:t>
            </w:r>
            <w:r w:rsidRPr="000930B3">
              <w:rPr>
                <w:rFonts w:ascii="Times New Roman" w:hAnsi="Times New Roman" w:cs="Times New Roman"/>
                <w:b/>
                <w:spacing w:val="-1"/>
              </w:rPr>
              <w:t>t</w:t>
            </w:r>
            <w:r w:rsidRPr="000930B3">
              <w:rPr>
                <w:rFonts w:ascii="Times New Roman" w:hAnsi="Times New Roman" w:cs="Times New Roman"/>
                <w:b/>
                <w:spacing w:val="1"/>
              </w:rPr>
              <w:t>i</w:t>
            </w:r>
            <w:r w:rsidRPr="000930B3">
              <w:rPr>
                <w:rFonts w:ascii="Times New Roman" w:hAnsi="Times New Roman" w:cs="Times New Roman"/>
                <w:b/>
              </w:rPr>
              <w:t>on</w:t>
            </w:r>
          </w:p>
        </w:tc>
        <w:tc>
          <w:tcPr>
            <w:tcW w:w="2127" w:type="dxa"/>
            <w:gridSpan w:val="2"/>
          </w:tcPr>
          <w:p w14:paraId="67AB8316"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spacing w:val="1"/>
              </w:rPr>
              <w:t>Weightage</w:t>
            </w:r>
          </w:p>
        </w:tc>
        <w:tc>
          <w:tcPr>
            <w:tcW w:w="2693" w:type="dxa"/>
            <w:vMerge w:val="restart"/>
          </w:tcPr>
          <w:p w14:paraId="39D0CEAA"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p>
          <w:p w14:paraId="1A952A46"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spacing w:val="-1"/>
              </w:rPr>
              <w:t>D</w:t>
            </w:r>
            <w:r w:rsidRPr="000930B3">
              <w:rPr>
                <w:rFonts w:ascii="Times New Roman" w:hAnsi="Times New Roman" w:cs="Times New Roman"/>
                <w:b/>
              </w:rPr>
              <w:t>a</w:t>
            </w:r>
            <w:r w:rsidRPr="000930B3">
              <w:rPr>
                <w:rFonts w:ascii="Times New Roman" w:hAnsi="Times New Roman" w:cs="Times New Roman"/>
                <w:b/>
                <w:spacing w:val="1"/>
              </w:rPr>
              <w:t>t</w:t>
            </w:r>
            <w:r w:rsidRPr="000930B3">
              <w:rPr>
                <w:rFonts w:ascii="Times New Roman" w:hAnsi="Times New Roman" w:cs="Times New Roman"/>
                <w:b/>
              </w:rPr>
              <w:t>e &amp;</w:t>
            </w:r>
            <w:r w:rsidR="008F73B4" w:rsidRPr="000930B3">
              <w:rPr>
                <w:rFonts w:ascii="Times New Roman" w:hAnsi="Times New Roman" w:cs="Times New Roman"/>
                <w:b/>
              </w:rPr>
              <w:t xml:space="preserve"> </w:t>
            </w:r>
            <w:r w:rsidRPr="000930B3">
              <w:rPr>
                <w:rFonts w:ascii="Times New Roman" w:hAnsi="Times New Roman" w:cs="Times New Roman"/>
                <w:b/>
                <w:spacing w:val="2"/>
              </w:rPr>
              <w:t>T</w:t>
            </w:r>
            <w:r w:rsidRPr="000930B3">
              <w:rPr>
                <w:rFonts w:ascii="Times New Roman" w:hAnsi="Times New Roman" w:cs="Times New Roman"/>
                <w:b/>
                <w:spacing w:val="1"/>
              </w:rPr>
              <w:t>i</w:t>
            </w:r>
            <w:r w:rsidRPr="000930B3">
              <w:rPr>
                <w:rFonts w:ascii="Times New Roman" w:hAnsi="Times New Roman" w:cs="Times New Roman"/>
                <w:b/>
                <w:spacing w:val="-3"/>
              </w:rPr>
              <w:t>m</w:t>
            </w:r>
            <w:r w:rsidRPr="000930B3">
              <w:rPr>
                <w:rFonts w:ascii="Times New Roman" w:hAnsi="Times New Roman" w:cs="Times New Roman"/>
                <w:b/>
              </w:rPr>
              <w:t>e</w:t>
            </w:r>
          </w:p>
        </w:tc>
        <w:tc>
          <w:tcPr>
            <w:tcW w:w="1241" w:type="dxa"/>
            <w:vMerge w:val="restart"/>
          </w:tcPr>
          <w:p w14:paraId="67838316"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p>
          <w:p w14:paraId="3B48E405" w14:textId="77777777" w:rsidR="001C234E" w:rsidRPr="000930B3" w:rsidRDefault="001C234E" w:rsidP="001C234E">
            <w:r w:rsidRPr="000930B3">
              <w:rPr>
                <w:b/>
                <w:bCs/>
              </w:rPr>
              <w:t>Nature of Component</w:t>
            </w:r>
          </w:p>
          <w:p w14:paraId="76606569"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p>
        </w:tc>
      </w:tr>
      <w:tr w:rsidR="00FA58AC" w:rsidRPr="00723F43" w14:paraId="06D0CC71" w14:textId="77777777" w:rsidTr="004B33B2">
        <w:trPr>
          <w:trHeight w:val="180"/>
        </w:trPr>
        <w:tc>
          <w:tcPr>
            <w:tcW w:w="2972" w:type="dxa"/>
            <w:vMerge/>
          </w:tcPr>
          <w:p w14:paraId="2E962DCF"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rPr>
            </w:pPr>
          </w:p>
        </w:tc>
        <w:tc>
          <w:tcPr>
            <w:tcW w:w="992" w:type="dxa"/>
            <w:vMerge/>
          </w:tcPr>
          <w:p w14:paraId="526829A7"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rPr>
            </w:pPr>
          </w:p>
        </w:tc>
        <w:tc>
          <w:tcPr>
            <w:tcW w:w="851" w:type="dxa"/>
          </w:tcPr>
          <w:p w14:paraId="0112C224"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spacing w:val="1"/>
              </w:rPr>
            </w:pPr>
            <w:r w:rsidRPr="000930B3">
              <w:rPr>
                <w:rFonts w:ascii="Times New Roman" w:hAnsi="Times New Roman" w:cs="Times New Roman"/>
                <w:b/>
                <w:spacing w:val="1"/>
              </w:rPr>
              <w:t>%</w:t>
            </w:r>
          </w:p>
        </w:tc>
        <w:tc>
          <w:tcPr>
            <w:tcW w:w="1276" w:type="dxa"/>
          </w:tcPr>
          <w:p w14:paraId="47AE83B8"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spacing w:val="1"/>
              </w:rPr>
              <w:t>Marks</w:t>
            </w:r>
          </w:p>
        </w:tc>
        <w:tc>
          <w:tcPr>
            <w:tcW w:w="2693" w:type="dxa"/>
            <w:vMerge/>
          </w:tcPr>
          <w:p w14:paraId="0CFFFCDE"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rPr>
            </w:pPr>
          </w:p>
        </w:tc>
        <w:tc>
          <w:tcPr>
            <w:tcW w:w="1241" w:type="dxa"/>
            <w:vMerge/>
          </w:tcPr>
          <w:p w14:paraId="5394997A" w14:textId="77777777" w:rsidR="00FA58AC" w:rsidRPr="000930B3" w:rsidRDefault="00FA58AC" w:rsidP="00286ED6">
            <w:pPr>
              <w:widowControl w:val="0"/>
              <w:autoSpaceDE w:val="0"/>
              <w:autoSpaceDN w:val="0"/>
              <w:adjustRightInd w:val="0"/>
              <w:contextualSpacing/>
              <w:jc w:val="center"/>
              <w:rPr>
                <w:rFonts w:ascii="Times New Roman" w:hAnsi="Times New Roman" w:cs="Times New Roman"/>
              </w:rPr>
            </w:pPr>
          </w:p>
        </w:tc>
      </w:tr>
      <w:tr w:rsidR="00717039" w:rsidRPr="00723F43" w14:paraId="3C78B0EE" w14:textId="77777777" w:rsidTr="004B33B2">
        <w:trPr>
          <w:trHeight w:val="369"/>
        </w:trPr>
        <w:tc>
          <w:tcPr>
            <w:tcW w:w="2972" w:type="dxa"/>
          </w:tcPr>
          <w:p w14:paraId="133FCCD7"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 xml:space="preserve">TEST </w:t>
            </w:r>
            <w:r>
              <w:rPr>
                <w:rFonts w:ascii="Times New Roman" w:hAnsi="Times New Roman" w:cs="Times New Roman"/>
              </w:rPr>
              <w:t>1</w:t>
            </w:r>
          </w:p>
        </w:tc>
        <w:tc>
          <w:tcPr>
            <w:tcW w:w="992" w:type="dxa"/>
          </w:tcPr>
          <w:p w14:paraId="11A21A04"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 xml:space="preserve"> 30 m</w:t>
            </w:r>
            <w:r>
              <w:rPr>
                <w:rFonts w:ascii="Times New Roman" w:hAnsi="Times New Roman" w:cs="Times New Roman"/>
              </w:rPr>
              <w:t>in</w:t>
            </w:r>
          </w:p>
        </w:tc>
        <w:tc>
          <w:tcPr>
            <w:tcW w:w="851" w:type="dxa"/>
          </w:tcPr>
          <w:p w14:paraId="12CCD0FD"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w:t>
            </w:r>
            <w:r w:rsidRPr="000930B3">
              <w:rPr>
                <w:rFonts w:ascii="Times New Roman" w:hAnsi="Times New Roman" w:cs="Times New Roman"/>
              </w:rPr>
              <w:t>5%</w:t>
            </w:r>
          </w:p>
        </w:tc>
        <w:tc>
          <w:tcPr>
            <w:tcW w:w="1276" w:type="dxa"/>
          </w:tcPr>
          <w:p w14:paraId="567A42F7"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15</w:t>
            </w:r>
          </w:p>
        </w:tc>
        <w:tc>
          <w:tcPr>
            <w:tcW w:w="2693" w:type="dxa"/>
          </w:tcPr>
          <w:p w14:paraId="2B67DB64" w14:textId="3CBCB836"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61EAD">
              <w:rPr>
                <w:color w:val="000000"/>
              </w:rPr>
              <w:t>September 10 –September 20 (During scheduled class hour)</w:t>
            </w:r>
          </w:p>
        </w:tc>
        <w:tc>
          <w:tcPr>
            <w:tcW w:w="1241" w:type="dxa"/>
          </w:tcPr>
          <w:p w14:paraId="4A58671D" w14:textId="77777777" w:rsidR="00717039" w:rsidRPr="000930B3" w:rsidRDefault="00717039" w:rsidP="00717039">
            <w:pPr>
              <w:widowControl w:val="0"/>
              <w:tabs>
                <w:tab w:val="left" w:pos="315"/>
                <w:tab w:val="center" w:pos="512"/>
              </w:tabs>
              <w:autoSpaceDE w:val="0"/>
              <w:autoSpaceDN w:val="0"/>
              <w:adjustRightInd w:val="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930B3">
              <w:rPr>
                <w:rFonts w:ascii="Times New Roman" w:hAnsi="Times New Roman" w:cs="Times New Roman"/>
              </w:rPr>
              <w:t>OB</w:t>
            </w:r>
          </w:p>
        </w:tc>
      </w:tr>
      <w:tr w:rsidR="00717039" w:rsidRPr="00723F43" w14:paraId="2CA2B1F3" w14:textId="77777777" w:rsidTr="004B33B2">
        <w:trPr>
          <w:trHeight w:val="369"/>
        </w:trPr>
        <w:tc>
          <w:tcPr>
            <w:tcW w:w="2972" w:type="dxa"/>
          </w:tcPr>
          <w:p w14:paraId="7D287BCA"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TEST 2</w:t>
            </w:r>
          </w:p>
        </w:tc>
        <w:tc>
          <w:tcPr>
            <w:tcW w:w="992" w:type="dxa"/>
          </w:tcPr>
          <w:p w14:paraId="1521F2B7"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30 m</w:t>
            </w:r>
            <w:r>
              <w:rPr>
                <w:rFonts w:ascii="Times New Roman" w:hAnsi="Times New Roman" w:cs="Times New Roman"/>
              </w:rPr>
              <w:t>in</w:t>
            </w:r>
          </w:p>
        </w:tc>
        <w:tc>
          <w:tcPr>
            <w:tcW w:w="851" w:type="dxa"/>
          </w:tcPr>
          <w:p w14:paraId="5269138C"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w:t>
            </w:r>
            <w:r w:rsidRPr="000930B3">
              <w:rPr>
                <w:rFonts w:ascii="Times New Roman" w:hAnsi="Times New Roman" w:cs="Times New Roman"/>
              </w:rPr>
              <w:t>5%</w:t>
            </w:r>
          </w:p>
        </w:tc>
        <w:tc>
          <w:tcPr>
            <w:tcW w:w="1276" w:type="dxa"/>
          </w:tcPr>
          <w:p w14:paraId="241FBD20"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15</w:t>
            </w:r>
          </w:p>
        </w:tc>
        <w:tc>
          <w:tcPr>
            <w:tcW w:w="2693" w:type="dxa"/>
          </w:tcPr>
          <w:p w14:paraId="70A7313D" w14:textId="56318575"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61EAD">
              <w:rPr>
                <w:color w:val="000000"/>
              </w:rPr>
              <w:t>October 09 –October 20 (During scheduled class hour)</w:t>
            </w:r>
          </w:p>
        </w:tc>
        <w:tc>
          <w:tcPr>
            <w:tcW w:w="1241" w:type="dxa"/>
          </w:tcPr>
          <w:p w14:paraId="5918EF57"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OB</w:t>
            </w:r>
          </w:p>
        </w:tc>
      </w:tr>
      <w:tr w:rsidR="00717039" w:rsidRPr="00723F43" w14:paraId="61FB9F2C" w14:textId="77777777" w:rsidTr="004B33B2">
        <w:trPr>
          <w:trHeight w:val="369"/>
        </w:trPr>
        <w:tc>
          <w:tcPr>
            <w:tcW w:w="2972" w:type="dxa"/>
          </w:tcPr>
          <w:p w14:paraId="78918CD8"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TEST 3</w:t>
            </w:r>
          </w:p>
        </w:tc>
        <w:tc>
          <w:tcPr>
            <w:tcW w:w="992" w:type="dxa"/>
          </w:tcPr>
          <w:p w14:paraId="02D524F2"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30 m</w:t>
            </w:r>
            <w:r>
              <w:rPr>
                <w:rFonts w:ascii="Times New Roman" w:hAnsi="Times New Roman" w:cs="Times New Roman"/>
              </w:rPr>
              <w:t>in</w:t>
            </w:r>
          </w:p>
        </w:tc>
        <w:tc>
          <w:tcPr>
            <w:tcW w:w="851" w:type="dxa"/>
          </w:tcPr>
          <w:p w14:paraId="45F70FBC"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10</w:t>
            </w:r>
            <w:r w:rsidRPr="000930B3">
              <w:rPr>
                <w:rFonts w:ascii="Times New Roman" w:hAnsi="Times New Roman" w:cs="Times New Roman"/>
              </w:rPr>
              <w:t>%</w:t>
            </w:r>
          </w:p>
        </w:tc>
        <w:tc>
          <w:tcPr>
            <w:tcW w:w="1276" w:type="dxa"/>
          </w:tcPr>
          <w:p w14:paraId="32238581"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10</w:t>
            </w:r>
          </w:p>
        </w:tc>
        <w:tc>
          <w:tcPr>
            <w:tcW w:w="2693" w:type="dxa"/>
          </w:tcPr>
          <w:p w14:paraId="17C5670E" w14:textId="6D85D6DD"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61EAD">
              <w:rPr>
                <w:color w:val="000000"/>
              </w:rPr>
              <w:t>November 10 – November 20 (During scheduled class hour)</w:t>
            </w:r>
          </w:p>
        </w:tc>
        <w:tc>
          <w:tcPr>
            <w:tcW w:w="1241" w:type="dxa"/>
          </w:tcPr>
          <w:p w14:paraId="0B0F389D" w14:textId="77777777" w:rsidR="00717039" w:rsidRPr="000930B3" w:rsidRDefault="00717039" w:rsidP="00717039">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OB</w:t>
            </w:r>
          </w:p>
        </w:tc>
      </w:tr>
      <w:tr w:rsidR="00500086" w:rsidRPr="00723F43" w14:paraId="4FA2C74E" w14:textId="77777777" w:rsidTr="004B33B2">
        <w:trPr>
          <w:trHeight w:val="369"/>
        </w:trPr>
        <w:tc>
          <w:tcPr>
            <w:tcW w:w="2972" w:type="dxa"/>
          </w:tcPr>
          <w:p w14:paraId="0D164769" w14:textId="77777777" w:rsidR="00500086" w:rsidRPr="000930B3" w:rsidRDefault="00500086" w:rsidP="00500086">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Quiz</w:t>
            </w:r>
            <w:r>
              <w:rPr>
                <w:rFonts w:ascii="Times New Roman" w:hAnsi="Times New Roman" w:cs="Times New Roman"/>
              </w:rPr>
              <w:t>/Assignment/Term</w:t>
            </w:r>
            <w:r w:rsidR="00BE7C0C">
              <w:rPr>
                <w:rFonts w:ascii="Times New Roman" w:hAnsi="Times New Roman" w:cs="Times New Roman"/>
              </w:rPr>
              <w:t xml:space="preserve"> </w:t>
            </w:r>
            <w:r>
              <w:rPr>
                <w:rFonts w:ascii="Times New Roman" w:hAnsi="Times New Roman" w:cs="Times New Roman"/>
              </w:rPr>
              <w:t>paper</w:t>
            </w:r>
          </w:p>
        </w:tc>
        <w:tc>
          <w:tcPr>
            <w:tcW w:w="992" w:type="dxa"/>
          </w:tcPr>
          <w:p w14:paraId="2ABE3441"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TBA</w:t>
            </w:r>
          </w:p>
        </w:tc>
        <w:tc>
          <w:tcPr>
            <w:tcW w:w="851" w:type="dxa"/>
          </w:tcPr>
          <w:p w14:paraId="5DE7626D"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30%</w:t>
            </w:r>
          </w:p>
        </w:tc>
        <w:tc>
          <w:tcPr>
            <w:tcW w:w="1276" w:type="dxa"/>
          </w:tcPr>
          <w:p w14:paraId="10B7CE03"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30</w:t>
            </w:r>
          </w:p>
        </w:tc>
        <w:tc>
          <w:tcPr>
            <w:tcW w:w="2693" w:type="dxa"/>
          </w:tcPr>
          <w:p w14:paraId="7666F778"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During Lecture / Tutorial</w:t>
            </w:r>
          </w:p>
        </w:tc>
        <w:tc>
          <w:tcPr>
            <w:tcW w:w="1241" w:type="dxa"/>
          </w:tcPr>
          <w:p w14:paraId="6730A124" w14:textId="77777777" w:rsidR="00500086" w:rsidRPr="000930B3" w:rsidRDefault="00500086" w:rsidP="00924B11">
            <w:pPr>
              <w:widowControl w:val="0"/>
              <w:tabs>
                <w:tab w:val="center" w:pos="833"/>
                <w:tab w:val="left" w:pos="1589"/>
              </w:tabs>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OB</w:t>
            </w:r>
          </w:p>
        </w:tc>
      </w:tr>
      <w:tr w:rsidR="00500086" w:rsidRPr="00723F43" w14:paraId="4415C912" w14:textId="77777777" w:rsidTr="004B33B2">
        <w:trPr>
          <w:trHeight w:val="369"/>
        </w:trPr>
        <w:tc>
          <w:tcPr>
            <w:tcW w:w="2972" w:type="dxa"/>
          </w:tcPr>
          <w:p w14:paraId="32C4E463" w14:textId="77777777" w:rsidR="00500086" w:rsidRPr="000930B3" w:rsidRDefault="00500086" w:rsidP="00286ED6">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lastRenderedPageBreak/>
              <w:t>Co</w:t>
            </w:r>
            <w:r w:rsidRPr="000930B3">
              <w:rPr>
                <w:rFonts w:ascii="Times New Roman" w:hAnsi="Times New Roman" w:cs="Times New Roman"/>
                <w:spacing w:val="-3"/>
              </w:rPr>
              <w:t>m</w:t>
            </w:r>
            <w:r w:rsidRPr="000930B3">
              <w:rPr>
                <w:rFonts w:ascii="Times New Roman" w:hAnsi="Times New Roman" w:cs="Times New Roman"/>
              </w:rPr>
              <w:t>p</w:t>
            </w:r>
            <w:r w:rsidRPr="000930B3">
              <w:rPr>
                <w:rFonts w:ascii="Times New Roman" w:hAnsi="Times New Roman" w:cs="Times New Roman"/>
                <w:spacing w:val="1"/>
              </w:rPr>
              <w:t>r</w:t>
            </w:r>
            <w:r w:rsidRPr="000930B3">
              <w:rPr>
                <w:rFonts w:ascii="Times New Roman" w:hAnsi="Times New Roman" w:cs="Times New Roman"/>
              </w:rPr>
              <w:t>ehensive Exa</w:t>
            </w:r>
            <w:r w:rsidRPr="000930B3">
              <w:rPr>
                <w:rFonts w:ascii="Times New Roman" w:hAnsi="Times New Roman" w:cs="Times New Roman"/>
                <w:spacing w:val="-3"/>
              </w:rPr>
              <w:t>m</w:t>
            </w:r>
          </w:p>
        </w:tc>
        <w:tc>
          <w:tcPr>
            <w:tcW w:w="992" w:type="dxa"/>
          </w:tcPr>
          <w:p w14:paraId="467A76C4" w14:textId="77777777" w:rsidR="00500086" w:rsidRPr="000930B3" w:rsidRDefault="00500086" w:rsidP="00286ED6">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120 mins</w:t>
            </w:r>
          </w:p>
        </w:tc>
        <w:tc>
          <w:tcPr>
            <w:tcW w:w="851" w:type="dxa"/>
          </w:tcPr>
          <w:p w14:paraId="632B1E02" w14:textId="77777777" w:rsidR="00500086" w:rsidRPr="000930B3" w:rsidRDefault="00500086" w:rsidP="00286ED6">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30</w:t>
            </w:r>
            <w:r w:rsidRPr="000930B3">
              <w:rPr>
                <w:rFonts w:ascii="Times New Roman" w:hAnsi="Times New Roman" w:cs="Times New Roman"/>
              </w:rPr>
              <w:t>%</w:t>
            </w:r>
          </w:p>
        </w:tc>
        <w:tc>
          <w:tcPr>
            <w:tcW w:w="1276" w:type="dxa"/>
          </w:tcPr>
          <w:p w14:paraId="082B26A5" w14:textId="77777777" w:rsidR="00500086" w:rsidRPr="000930B3" w:rsidRDefault="00500086" w:rsidP="00286ED6">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30</w:t>
            </w:r>
          </w:p>
        </w:tc>
        <w:tc>
          <w:tcPr>
            <w:tcW w:w="2693" w:type="dxa"/>
          </w:tcPr>
          <w:p w14:paraId="7A763B57" w14:textId="77777777" w:rsidR="00500086" w:rsidRPr="000930B3" w:rsidRDefault="00500086">
            <w:pPr>
              <w:widowControl w:val="0"/>
              <w:autoSpaceDE w:val="0"/>
              <w:autoSpaceDN w:val="0"/>
              <w:adjustRightInd w:val="0"/>
              <w:contextualSpacing/>
              <w:jc w:val="center"/>
              <w:rPr>
                <w:rFonts w:ascii="Times New Roman" w:hAnsi="Times New Roman" w:cs="Times New Roman"/>
              </w:rPr>
            </w:pPr>
            <w:r w:rsidRPr="000930B3">
              <w:rPr>
                <w:rFonts w:ascii="Times New Roman" w:hAnsi="Times New Roman" w:cs="Times New Roman"/>
              </w:rPr>
              <w:t>To be announced</w:t>
            </w:r>
          </w:p>
        </w:tc>
        <w:tc>
          <w:tcPr>
            <w:tcW w:w="1241" w:type="dxa"/>
          </w:tcPr>
          <w:p w14:paraId="24CF69AD" w14:textId="7DCC0516" w:rsidR="00500086" w:rsidRPr="000930B3" w:rsidRDefault="00717039" w:rsidP="00286ED6">
            <w:pPr>
              <w:widowControl w:val="0"/>
              <w:autoSpaceDE w:val="0"/>
              <w:autoSpaceDN w:val="0"/>
              <w:adjustRightInd w:val="0"/>
              <w:contextualSpacing/>
              <w:jc w:val="center"/>
              <w:rPr>
                <w:rFonts w:ascii="Times New Roman" w:hAnsi="Times New Roman" w:cs="Times New Roman"/>
              </w:rPr>
            </w:pPr>
            <w:r>
              <w:rPr>
                <w:rFonts w:ascii="Times New Roman" w:hAnsi="Times New Roman" w:cs="Times New Roman"/>
              </w:rPr>
              <w:t>O</w:t>
            </w:r>
            <w:r w:rsidR="00500086" w:rsidRPr="000930B3">
              <w:rPr>
                <w:rFonts w:ascii="Times New Roman" w:hAnsi="Times New Roman" w:cs="Times New Roman"/>
              </w:rPr>
              <w:t>B</w:t>
            </w:r>
          </w:p>
        </w:tc>
      </w:tr>
      <w:tr w:rsidR="00500086" w:rsidRPr="00723F43" w14:paraId="452DC05F" w14:textId="77777777" w:rsidTr="004B33B2">
        <w:trPr>
          <w:trHeight w:val="369"/>
        </w:trPr>
        <w:tc>
          <w:tcPr>
            <w:tcW w:w="2972" w:type="dxa"/>
          </w:tcPr>
          <w:p w14:paraId="12CF8C5C"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rPr>
              <w:t>Total</w:t>
            </w:r>
          </w:p>
        </w:tc>
        <w:tc>
          <w:tcPr>
            <w:tcW w:w="992" w:type="dxa"/>
          </w:tcPr>
          <w:p w14:paraId="3F487093"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b/>
              </w:rPr>
            </w:pPr>
          </w:p>
        </w:tc>
        <w:tc>
          <w:tcPr>
            <w:tcW w:w="851" w:type="dxa"/>
          </w:tcPr>
          <w:p w14:paraId="5913985C"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b/>
              </w:rPr>
            </w:pPr>
            <w:r w:rsidRPr="000930B3">
              <w:rPr>
                <w:rFonts w:ascii="Times New Roman" w:hAnsi="Times New Roman" w:cs="Times New Roman"/>
                <w:b/>
              </w:rPr>
              <w:t>100</w:t>
            </w:r>
          </w:p>
        </w:tc>
        <w:tc>
          <w:tcPr>
            <w:tcW w:w="1276" w:type="dxa"/>
          </w:tcPr>
          <w:p w14:paraId="5FC8DCE8"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b/>
              </w:rPr>
            </w:pPr>
            <w:r>
              <w:rPr>
                <w:rFonts w:ascii="Times New Roman" w:hAnsi="Times New Roman" w:cs="Times New Roman"/>
                <w:b/>
              </w:rPr>
              <w:t>1</w:t>
            </w:r>
            <w:r w:rsidRPr="000930B3">
              <w:rPr>
                <w:rFonts w:ascii="Times New Roman" w:hAnsi="Times New Roman" w:cs="Times New Roman"/>
                <w:b/>
              </w:rPr>
              <w:t>00</w:t>
            </w:r>
          </w:p>
        </w:tc>
        <w:tc>
          <w:tcPr>
            <w:tcW w:w="2693" w:type="dxa"/>
          </w:tcPr>
          <w:p w14:paraId="37CFA82B"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p>
        </w:tc>
        <w:tc>
          <w:tcPr>
            <w:tcW w:w="1241" w:type="dxa"/>
          </w:tcPr>
          <w:p w14:paraId="34734513" w14:textId="77777777" w:rsidR="00500086" w:rsidRPr="000930B3" w:rsidRDefault="00500086" w:rsidP="00924B11">
            <w:pPr>
              <w:widowControl w:val="0"/>
              <w:autoSpaceDE w:val="0"/>
              <w:autoSpaceDN w:val="0"/>
              <w:adjustRightInd w:val="0"/>
              <w:contextualSpacing/>
              <w:jc w:val="center"/>
              <w:rPr>
                <w:rFonts w:ascii="Times New Roman" w:hAnsi="Times New Roman" w:cs="Times New Roman"/>
              </w:rPr>
            </w:pPr>
          </w:p>
        </w:tc>
      </w:tr>
    </w:tbl>
    <w:p w14:paraId="0739C785" w14:textId="77777777" w:rsidR="005B367A" w:rsidRPr="004B33B2" w:rsidRDefault="00DF2DFD" w:rsidP="005B367A">
      <w:pPr>
        <w:pStyle w:val="ListParagraph"/>
        <w:widowControl w:val="0"/>
        <w:autoSpaceDE w:val="0"/>
        <w:autoSpaceDN w:val="0"/>
        <w:adjustRightInd w:val="0"/>
        <w:spacing w:after="0" w:line="240" w:lineRule="auto"/>
        <w:rPr>
          <w:rFonts w:ascii="Times New Roman" w:hAnsi="Times New Roman" w:cs="Times New Roman"/>
          <w:i/>
          <w:sz w:val="24"/>
          <w:szCs w:val="24"/>
        </w:rPr>
      </w:pPr>
      <w:r w:rsidRPr="004B33B2">
        <w:rPr>
          <w:rFonts w:ascii="Times New Roman" w:hAnsi="Times New Roman" w:cs="Times New Roman"/>
          <w:i/>
          <w:sz w:val="24"/>
          <w:szCs w:val="24"/>
        </w:rPr>
        <w:t xml:space="preserve">CB </w:t>
      </w:r>
      <w:r w:rsidRPr="004B33B2">
        <w:rPr>
          <w:rFonts w:ascii="Times New Roman" w:hAnsi="Times New Roman" w:cs="Times New Roman"/>
          <w:i/>
          <w:sz w:val="24"/>
          <w:szCs w:val="24"/>
        </w:rPr>
        <w:sym w:font="Wingdings" w:char="F0E0"/>
      </w:r>
      <w:r w:rsidRPr="004B33B2">
        <w:rPr>
          <w:rFonts w:ascii="Times New Roman" w:hAnsi="Times New Roman" w:cs="Times New Roman"/>
          <w:i/>
          <w:sz w:val="24"/>
          <w:szCs w:val="24"/>
        </w:rPr>
        <w:t xml:space="preserve"> Close book; OB </w:t>
      </w:r>
      <w:r w:rsidRPr="004B33B2">
        <w:rPr>
          <w:rFonts w:ascii="Times New Roman" w:hAnsi="Times New Roman" w:cs="Times New Roman"/>
          <w:i/>
          <w:sz w:val="24"/>
          <w:szCs w:val="24"/>
        </w:rPr>
        <w:sym w:font="Wingdings" w:char="F0E0"/>
      </w:r>
      <w:r w:rsidRPr="004B33B2">
        <w:rPr>
          <w:rFonts w:ascii="Times New Roman" w:hAnsi="Times New Roman" w:cs="Times New Roman"/>
          <w:i/>
          <w:sz w:val="24"/>
          <w:szCs w:val="24"/>
        </w:rPr>
        <w:t xml:space="preserve"> Open book</w:t>
      </w:r>
    </w:p>
    <w:p w14:paraId="4EA7E5F9" w14:textId="77777777" w:rsidR="008826BF" w:rsidRPr="004B33B2" w:rsidRDefault="008826BF" w:rsidP="005B367A">
      <w:pPr>
        <w:pStyle w:val="ListParagraph"/>
        <w:widowControl w:val="0"/>
        <w:autoSpaceDE w:val="0"/>
        <w:autoSpaceDN w:val="0"/>
        <w:adjustRightInd w:val="0"/>
        <w:spacing w:after="0" w:line="240" w:lineRule="auto"/>
        <w:rPr>
          <w:rFonts w:ascii="Times New Roman" w:hAnsi="Times New Roman" w:cs="Times New Roman"/>
          <w:i/>
          <w:sz w:val="24"/>
          <w:szCs w:val="24"/>
        </w:rPr>
      </w:pPr>
    </w:p>
    <w:p w14:paraId="1A2E6530" w14:textId="77777777" w:rsidR="00A45384" w:rsidRPr="004B33B2" w:rsidRDefault="00B522D2" w:rsidP="00771B49">
      <w:pPr>
        <w:pStyle w:val="ListParagraph"/>
        <w:widowControl w:val="0"/>
        <w:numPr>
          <w:ilvl w:val="0"/>
          <w:numId w:val="4"/>
        </w:numPr>
        <w:autoSpaceDE w:val="0"/>
        <w:autoSpaceDN w:val="0"/>
        <w:adjustRightInd w:val="0"/>
        <w:spacing w:after="120" w:line="240" w:lineRule="auto"/>
        <w:contextualSpacing w:val="0"/>
        <w:jc w:val="both"/>
        <w:rPr>
          <w:rFonts w:ascii="Times New Roman" w:hAnsi="Times New Roman" w:cs="Times New Roman"/>
          <w:sz w:val="24"/>
          <w:szCs w:val="24"/>
        </w:rPr>
      </w:pPr>
      <w:r w:rsidRPr="004B33B2">
        <w:rPr>
          <w:rFonts w:ascii="Times New Roman" w:hAnsi="Times New Roman" w:cs="Times New Roman"/>
          <w:b/>
          <w:bCs/>
          <w:spacing w:val="1"/>
          <w:sz w:val="24"/>
          <w:szCs w:val="24"/>
        </w:rPr>
        <w:t>M</w:t>
      </w:r>
      <w:r w:rsidRPr="004B33B2">
        <w:rPr>
          <w:rFonts w:ascii="Times New Roman" w:hAnsi="Times New Roman" w:cs="Times New Roman"/>
          <w:b/>
          <w:bCs/>
          <w:sz w:val="24"/>
          <w:szCs w:val="24"/>
        </w:rPr>
        <w:t>akeup</w:t>
      </w:r>
      <w:r w:rsidR="00B53D1F" w:rsidRPr="004B33B2">
        <w:rPr>
          <w:rFonts w:ascii="Times New Roman" w:hAnsi="Times New Roman" w:cs="Times New Roman"/>
          <w:b/>
          <w:bCs/>
          <w:sz w:val="24"/>
          <w:szCs w:val="24"/>
        </w:rPr>
        <w:t xml:space="preserve"> </w:t>
      </w:r>
      <w:r w:rsidRPr="004B33B2">
        <w:rPr>
          <w:rFonts w:ascii="Times New Roman" w:hAnsi="Times New Roman" w:cs="Times New Roman"/>
          <w:b/>
          <w:bCs/>
          <w:spacing w:val="2"/>
          <w:sz w:val="24"/>
          <w:szCs w:val="24"/>
        </w:rPr>
        <w:t>P</w:t>
      </w:r>
      <w:r w:rsidRPr="004B33B2">
        <w:rPr>
          <w:rFonts w:ascii="Times New Roman" w:hAnsi="Times New Roman" w:cs="Times New Roman"/>
          <w:b/>
          <w:bCs/>
          <w:spacing w:val="-2"/>
          <w:sz w:val="24"/>
          <w:szCs w:val="24"/>
        </w:rPr>
        <w:t>o</w:t>
      </w:r>
      <w:r w:rsidRPr="004B33B2">
        <w:rPr>
          <w:rFonts w:ascii="Times New Roman" w:hAnsi="Times New Roman" w:cs="Times New Roman"/>
          <w:b/>
          <w:bCs/>
          <w:spacing w:val="1"/>
          <w:sz w:val="24"/>
          <w:szCs w:val="24"/>
        </w:rPr>
        <w:t>l</w:t>
      </w:r>
      <w:r w:rsidRPr="004B33B2">
        <w:rPr>
          <w:rFonts w:ascii="Times New Roman" w:hAnsi="Times New Roman" w:cs="Times New Roman"/>
          <w:b/>
          <w:bCs/>
          <w:spacing w:val="-1"/>
          <w:sz w:val="24"/>
          <w:szCs w:val="24"/>
        </w:rPr>
        <w:t>i</w:t>
      </w:r>
      <w:r w:rsidRPr="004B33B2">
        <w:rPr>
          <w:rFonts w:ascii="Times New Roman" w:hAnsi="Times New Roman" w:cs="Times New Roman"/>
          <w:b/>
          <w:bCs/>
          <w:sz w:val="24"/>
          <w:szCs w:val="24"/>
        </w:rPr>
        <w:t>cy:</w:t>
      </w:r>
      <w:r w:rsidR="00DF2DFD" w:rsidRPr="004B33B2">
        <w:rPr>
          <w:rFonts w:ascii="Times New Roman" w:hAnsi="Times New Roman" w:cs="Times New Roman"/>
          <w:b/>
          <w:bCs/>
          <w:sz w:val="24"/>
          <w:szCs w:val="24"/>
        </w:rPr>
        <w:t xml:space="preserve"> </w:t>
      </w:r>
      <w:r w:rsidR="00A45384" w:rsidRPr="004B33B2">
        <w:rPr>
          <w:rFonts w:ascii="Times New Roman" w:hAnsi="Times New Roman" w:cs="Times New Roman"/>
          <w:sz w:val="24"/>
          <w:szCs w:val="24"/>
        </w:rPr>
        <w:t xml:space="preserve">Make-up will be given on </w:t>
      </w:r>
      <w:r w:rsidR="00A45384" w:rsidRPr="004B33B2">
        <w:rPr>
          <w:rFonts w:ascii="Times New Roman" w:hAnsi="Times New Roman" w:cs="Times New Roman"/>
          <w:b/>
          <w:bCs/>
          <w:sz w:val="24"/>
          <w:szCs w:val="24"/>
        </w:rPr>
        <w:t>genuine</w:t>
      </w:r>
      <w:r w:rsidR="00A45384" w:rsidRPr="004B33B2">
        <w:rPr>
          <w:rFonts w:ascii="Times New Roman" w:hAnsi="Times New Roman" w:cs="Times New Roman"/>
          <w:sz w:val="24"/>
          <w:szCs w:val="24"/>
        </w:rPr>
        <w:t xml:space="preserve"> grounds only. Prior application should be made for seeking the make- up examination. No make-up will be given for the quiz.</w:t>
      </w:r>
    </w:p>
    <w:p w14:paraId="00ECB337" w14:textId="49480617" w:rsidR="00514FC7" w:rsidRPr="00717039" w:rsidRDefault="00514FC7" w:rsidP="00771B49">
      <w:pPr>
        <w:pStyle w:val="ListParagraph"/>
        <w:widowControl w:val="0"/>
        <w:numPr>
          <w:ilvl w:val="0"/>
          <w:numId w:val="4"/>
        </w:numPr>
        <w:autoSpaceDE w:val="0"/>
        <w:autoSpaceDN w:val="0"/>
        <w:adjustRightInd w:val="0"/>
        <w:spacing w:after="120" w:line="240" w:lineRule="auto"/>
        <w:contextualSpacing w:val="0"/>
        <w:jc w:val="both"/>
        <w:rPr>
          <w:rFonts w:ascii="Times New Roman" w:hAnsi="Times New Roman" w:cs="Times New Roman"/>
          <w:sz w:val="24"/>
          <w:szCs w:val="24"/>
        </w:rPr>
      </w:pPr>
      <w:r w:rsidRPr="004B33B2">
        <w:rPr>
          <w:rFonts w:ascii="Times New Roman" w:hAnsi="Times New Roman" w:cs="Times New Roman"/>
          <w:b/>
          <w:bCs/>
          <w:w w:val="99"/>
          <w:sz w:val="24"/>
          <w:szCs w:val="24"/>
        </w:rPr>
        <w:t>N</w:t>
      </w:r>
      <w:r w:rsidRPr="004B33B2">
        <w:rPr>
          <w:rFonts w:ascii="Times New Roman" w:hAnsi="Times New Roman" w:cs="Times New Roman"/>
          <w:b/>
          <w:bCs/>
          <w:spacing w:val="1"/>
          <w:w w:val="99"/>
          <w:sz w:val="24"/>
          <w:szCs w:val="24"/>
        </w:rPr>
        <w:t>OT</w:t>
      </w:r>
      <w:r w:rsidRPr="004B33B2">
        <w:rPr>
          <w:rFonts w:ascii="Times New Roman" w:hAnsi="Times New Roman" w:cs="Times New Roman"/>
          <w:b/>
          <w:bCs/>
          <w:w w:val="99"/>
          <w:sz w:val="24"/>
          <w:szCs w:val="24"/>
        </w:rPr>
        <w:t>IC</w:t>
      </w:r>
      <w:r w:rsidRPr="004B33B2">
        <w:rPr>
          <w:rFonts w:ascii="Times New Roman" w:hAnsi="Times New Roman" w:cs="Times New Roman"/>
          <w:b/>
          <w:bCs/>
          <w:spacing w:val="1"/>
          <w:w w:val="99"/>
          <w:sz w:val="24"/>
          <w:szCs w:val="24"/>
        </w:rPr>
        <w:t xml:space="preserve">ES &amp; OTHER INFORMATION: </w:t>
      </w:r>
      <w:r w:rsidRPr="004B33B2">
        <w:rPr>
          <w:rFonts w:ascii="Times New Roman" w:hAnsi="Times New Roman" w:cs="Times New Roman"/>
          <w:bCs/>
          <w:spacing w:val="1"/>
          <w:w w:val="99"/>
          <w:sz w:val="24"/>
          <w:szCs w:val="24"/>
        </w:rPr>
        <w:t>Please refer course CMS page regularly.</w:t>
      </w:r>
    </w:p>
    <w:p w14:paraId="0AC147A9" w14:textId="77777777" w:rsidR="00717039" w:rsidRDefault="00717039" w:rsidP="00717039">
      <w:pPr>
        <w:pStyle w:val="List"/>
        <w:numPr>
          <w:ilvl w:val="0"/>
          <w:numId w:val="4"/>
        </w:numPr>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14:paraId="6B1E76D2" w14:textId="77777777" w:rsidR="00717039" w:rsidRPr="004B33B2" w:rsidRDefault="00717039" w:rsidP="00717039">
      <w:pPr>
        <w:pStyle w:val="ListParagraph"/>
        <w:widowControl w:val="0"/>
        <w:autoSpaceDE w:val="0"/>
        <w:autoSpaceDN w:val="0"/>
        <w:adjustRightInd w:val="0"/>
        <w:spacing w:after="120" w:line="240" w:lineRule="auto"/>
        <w:ind w:left="360"/>
        <w:contextualSpacing w:val="0"/>
        <w:jc w:val="both"/>
        <w:rPr>
          <w:rFonts w:ascii="Times New Roman" w:hAnsi="Times New Roman" w:cs="Times New Roman"/>
          <w:sz w:val="24"/>
          <w:szCs w:val="24"/>
        </w:rPr>
      </w:pPr>
      <w:bookmarkStart w:id="0" w:name="_GoBack"/>
      <w:bookmarkEnd w:id="0"/>
    </w:p>
    <w:p w14:paraId="13A3F11E" w14:textId="77777777" w:rsidR="00CA1002" w:rsidRPr="004B33B2" w:rsidRDefault="00CA1002" w:rsidP="004B33B2">
      <w:pPr>
        <w:widowControl w:val="0"/>
        <w:autoSpaceDE w:val="0"/>
        <w:autoSpaceDN w:val="0"/>
        <w:adjustRightInd w:val="0"/>
        <w:spacing w:after="120" w:line="240" w:lineRule="auto"/>
        <w:jc w:val="both"/>
        <w:rPr>
          <w:rFonts w:ascii="Times New Roman" w:hAnsi="Times New Roman" w:cs="Times New Roman"/>
          <w:sz w:val="24"/>
          <w:szCs w:val="24"/>
        </w:rPr>
      </w:pPr>
    </w:p>
    <w:p w14:paraId="1365BEDB" w14:textId="77777777" w:rsidR="003A11F0" w:rsidRPr="004B33B2" w:rsidRDefault="000930B3" w:rsidP="004B33B2">
      <w:pPr>
        <w:widowControl w:val="0"/>
        <w:autoSpaceDE w:val="0"/>
        <w:autoSpaceDN w:val="0"/>
        <w:adjustRightInd w:val="0"/>
        <w:spacing w:after="0" w:line="240" w:lineRule="auto"/>
        <w:ind w:left="6480" w:right="81"/>
        <w:contextualSpacing/>
        <w:rPr>
          <w:rFonts w:ascii="Times New Roman" w:hAnsi="Times New Roman" w:cs="Times New Roman"/>
          <w:spacing w:val="17"/>
          <w:sz w:val="24"/>
          <w:szCs w:val="24"/>
        </w:rPr>
      </w:pPr>
      <w:proofErr w:type="spellStart"/>
      <w:r>
        <w:rPr>
          <w:rFonts w:ascii="Times New Roman" w:hAnsi="Times New Roman" w:cs="Times New Roman"/>
          <w:spacing w:val="17"/>
          <w:sz w:val="24"/>
          <w:szCs w:val="24"/>
        </w:rPr>
        <w:t>Karumbaiah</w:t>
      </w:r>
      <w:proofErr w:type="spellEnd"/>
      <w:r>
        <w:rPr>
          <w:rFonts w:ascii="Times New Roman" w:hAnsi="Times New Roman" w:cs="Times New Roman"/>
          <w:spacing w:val="17"/>
          <w:sz w:val="24"/>
          <w:szCs w:val="24"/>
        </w:rPr>
        <w:t xml:space="preserve"> C N</w:t>
      </w:r>
    </w:p>
    <w:p w14:paraId="415783F4" w14:textId="77777777" w:rsidR="00B522D2" w:rsidRPr="004B33B2" w:rsidRDefault="003A11F0" w:rsidP="0073546C">
      <w:pPr>
        <w:widowControl w:val="0"/>
        <w:autoSpaceDE w:val="0"/>
        <w:autoSpaceDN w:val="0"/>
        <w:adjustRightInd w:val="0"/>
        <w:spacing w:after="0" w:line="240" w:lineRule="auto"/>
        <w:ind w:left="460" w:right="81"/>
        <w:contextualSpacing/>
        <w:jc w:val="right"/>
        <w:rPr>
          <w:rFonts w:ascii="Times New Roman" w:hAnsi="Times New Roman" w:cs="Times New Roman"/>
          <w:sz w:val="24"/>
          <w:szCs w:val="24"/>
        </w:rPr>
      </w:pPr>
      <w:r w:rsidRPr="004B33B2">
        <w:rPr>
          <w:rFonts w:ascii="Times New Roman" w:hAnsi="Times New Roman" w:cs="Times New Roman"/>
          <w:sz w:val="24"/>
          <w:szCs w:val="24"/>
        </w:rPr>
        <w:t>Instru</w:t>
      </w:r>
      <w:r w:rsidR="00B522D2" w:rsidRPr="004B33B2">
        <w:rPr>
          <w:rFonts w:ascii="Times New Roman" w:hAnsi="Times New Roman" w:cs="Times New Roman"/>
          <w:sz w:val="24"/>
          <w:szCs w:val="24"/>
        </w:rPr>
        <w:t>c</w:t>
      </w:r>
      <w:r w:rsidR="00B522D2" w:rsidRPr="004B33B2">
        <w:rPr>
          <w:rFonts w:ascii="Times New Roman" w:hAnsi="Times New Roman" w:cs="Times New Roman"/>
          <w:spacing w:val="1"/>
          <w:sz w:val="24"/>
          <w:szCs w:val="24"/>
        </w:rPr>
        <w:t>t</w:t>
      </w:r>
      <w:r w:rsidR="00B522D2" w:rsidRPr="004B33B2">
        <w:rPr>
          <w:rFonts w:ascii="Times New Roman" w:hAnsi="Times New Roman" w:cs="Times New Roman"/>
          <w:spacing w:val="-2"/>
          <w:sz w:val="24"/>
          <w:szCs w:val="24"/>
        </w:rPr>
        <w:t>o</w:t>
      </w:r>
      <w:r w:rsidR="00B522D2" w:rsidRPr="004B33B2">
        <w:rPr>
          <w:rFonts w:ascii="Times New Roman" w:hAnsi="Times New Roman" w:cs="Times New Roman"/>
          <w:spacing w:val="2"/>
          <w:sz w:val="24"/>
          <w:szCs w:val="24"/>
        </w:rPr>
        <w:t>r</w:t>
      </w:r>
      <w:r w:rsidR="00B522D2" w:rsidRPr="004B33B2">
        <w:rPr>
          <w:rFonts w:ascii="Times New Roman" w:hAnsi="Times New Roman" w:cs="Times New Roman"/>
          <w:spacing w:val="-4"/>
          <w:sz w:val="24"/>
          <w:szCs w:val="24"/>
        </w:rPr>
        <w:t>-</w:t>
      </w:r>
      <w:r w:rsidR="00B522D2" w:rsidRPr="004B33B2">
        <w:rPr>
          <w:rFonts w:ascii="Times New Roman" w:hAnsi="Times New Roman" w:cs="Times New Roman"/>
          <w:spacing w:val="1"/>
          <w:sz w:val="24"/>
          <w:szCs w:val="24"/>
        </w:rPr>
        <w:t>i</w:t>
      </w:r>
      <w:r w:rsidR="00B522D2" w:rsidRPr="004B33B2">
        <w:rPr>
          <w:rFonts w:ascii="Times New Roman" w:hAnsi="Times New Roman" w:cs="Times New Roman"/>
          <w:spacing w:val="3"/>
          <w:sz w:val="24"/>
          <w:szCs w:val="24"/>
        </w:rPr>
        <w:t>n</w:t>
      </w:r>
      <w:r w:rsidR="00B522D2" w:rsidRPr="004B33B2">
        <w:rPr>
          <w:rFonts w:ascii="Times New Roman" w:hAnsi="Times New Roman" w:cs="Times New Roman"/>
          <w:spacing w:val="-4"/>
          <w:sz w:val="24"/>
          <w:szCs w:val="24"/>
        </w:rPr>
        <w:t>-</w:t>
      </w:r>
      <w:r w:rsidR="00B522D2" w:rsidRPr="004B33B2">
        <w:rPr>
          <w:rFonts w:ascii="Times New Roman" w:hAnsi="Times New Roman" w:cs="Times New Roman"/>
          <w:sz w:val="24"/>
          <w:szCs w:val="24"/>
        </w:rPr>
        <w:t>cha</w:t>
      </w:r>
      <w:r w:rsidR="00B522D2" w:rsidRPr="004B33B2">
        <w:rPr>
          <w:rFonts w:ascii="Times New Roman" w:hAnsi="Times New Roman" w:cs="Times New Roman"/>
          <w:spacing w:val="1"/>
          <w:sz w:val="24"/>
          <w:szCs w:val="24"/>
        </w:rPr>
        <w:t>r</w:t>
      </w:r>
      <w:r w:rsidR="00B522D2" w:rsidRPr="004B33B2">
        <w:rPr>
          <w:rFonts w:ascii="Times New Roman" w:hAnsi="Times New Roman" w:cs="Times New Roman"/>
          <w:spacing w:val="-2"/>
          <w:sz w:val="24"/>
          <w:szCs w:val="24"/>
        </w:rPr>
        <w:t>g</w:t>
      </w:r>
      <w:r w:rsidR="00B522D2" w:rsidRPr="004B33B2">
        <w:rPr>
          <w:rFonts w:ascii="Times New Roman" w:hAnsi="Times New Roman" w:cs="Times New Roman"/>
          <w:sz w:val="24"/>
          <w:szCs w:val="24"/>
        </w:rPr>
        <w:t>e</w:t>
      </w:r>
      <w:r w:rsidR="0073546C" w:rsidRPr="004B33B2">
        <w:rPr>
          <w:rFonts w:ascii="Times New Roman" w:hAnsi="Times New Roman" w:cs="Times New Roman"/>
          <w:sz w:val="24"/>
          <w:szCs w:val="24"/>
        </w:rPr>
        <w:t xml:space="preserve">- </w:t>
      </w:r>
      <w:r w:rsidR="00B522D2" w:rsidRPr="004B33B2">
        <w:rPr>
          <w:rFonts w:ascii="Times New Roman" w:hAnsi="Times New Roman" w:cs="Times New Roman"/>
          <w:spacing w:val="-1"/>
          <w:sz w:val="24"/>
          <w:szCs w:val="24"/>
        </w:rPr>
        <w:t>IN</w:t>
      </w:r>
      <w:r w:rsidR="00B522D2" w:rsidRPr="004B33B2">
        <w:rPr>
          <w:rFonts w:ascii="Times New Roman" w:hAnsi="Times New Roman" w:cs="Times New Roman"/>
          <w:sz w:val="24"/>
          <w:szCs w:val="24"/>
        </w:rPr>
        <w:t>S</w:t>
      </w:r>
      <w:r w:rsidR="00B522D2" w:rsidRPr="004B33B2">
        <w:rPr>
          <w:rFonts w:ascii="Times New Roman" w:hAnsi="Times New Roman" w:cs="Times New Roman"/>
          <w:spacing w:val="2"/>
          <w:sz w:val="24"/>
          <w:szCs w:val="24"/>
        </w:rPr>
        <w:t>T</w:t>
      </w:r>
      <w:r w:rsidR="00B522D2" w:rsidRPr="004B33B2">
        <w:rPr>
          <w:rFonts w:ascii="Times New Roman" w:hAnsi="Times New Roman" w:cs="Times New Roman"/>
          <w:sz w:val="24"/>
          <w:szCs w:val="24"/>
        </w:rPr>
        <w:t xml:space="preserve">R </w:t>
      </w:r>
      <w:r w:rsidR="00057EEA" w:rsidRPr="004B33B2">
        <w:rPr>
          <w:rFonts w:ascii="Times New Roman" w:hAnsi="Times New Roman" w:cs="Times New Roman"/>
          <w:sz w:val="24"/>
          <w:szCs w:val="24"/>
        </w:rPr>
        <w:t>F312</w:t>
      </w:r>
    </w:p>
    <w:sectPr w:rsidR="00B522D2" w:rsidRPr="004B33B2" w:rsidSect="00D73A0F">
      <w:footerReference w:type="default" r:id="rId9"/>
      <w:pgSz w:w="11907" w:h="16839"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704A8" w14:textId="77777777" w:rsidR="000A3CCA" w:rsidRDefault="000A3CCA" w:rsidP="003A4F7D">
      <w:pPr>
        <w:spacing w:after="0" w:line="240" w:lineRule="auto"/>
      </w:pPr>
      <w:r>
        <w:separator/>
      </w:r>
    </w:p>
  </w:endnote>
  <w:endnote w:type="continuationSeparator" w:id="0">
    <w:p w14:paraId="69D822DB" w14:textId="77777777" w:rsidR="000A3CCA" w:rsidRDefault="000A3CCA" w:rsidP="003A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63"/>
      <w:gridCol w:w="8080"/>
    </w:tblGrid>
    <w:tr w:rsidR="003A4F7D" w:rsidRPr="003A4F7D" w14:paraId="083FA9E7" w14:textId="77777777" w:rsidTr="003A4F7D">
      <w:tc>
        <w:tcPr>
          <w:tcW w:w="1188" w:type="dxa"/>
        </w:tcPr>
        <w:p w14:paraId="31FD803A" w14:textId="77777777" w:rsidR="003A4F7D" w:rsidRPr="003A4F7D" w:rsidRDefault="003A4F7D">
          <w:pPr>
            <w:pStyle w:val="Footer"/>
            <w:jc w:val="right"/>
            <w:rPr>
              <w:bCs/>
              <w:color w:val="7F7F7F" w:themeColor="text1" w:themeTint="80"/>
              <w:sz w:val="20"/>
              <w:szCs w:val="20"/>
            </w:rPr>
          </w:pPr>
          <w:r w:rsidRPr="003A4F7D">
            <w:rPr>
              <w:color w:val="7F7F7F" w:themeColor="text1" w:themeTint="80"/>
              <w:sz w:val="20"/>
              <w:szCs w:val="20"/>
            </w:rPr>
            <w:t xml:space="preserve">Page </w:t>
          </w:r>
          <w:r w:rsidR="00921165" w:rsidRPr="003A4F7D">
            <w:rPr>
              <w:color w:val="7F7F7F" w:themeColor="text1" w:themeTint="80"/>
              <w:sz w:val="20"/>
              <w:szCs w:val="20"/>
            </w:rPr>
            <w:fldChar w:fldCharType="begin"/>
          </w:r>
          <w:r w:rsidRPr="003A4F7D">
            <w:rPr>
              <w:color w:val="7F7F7F" w:themeColor="text1" w:themeTint="80"/>
              <w:sz w:val="20"/>
              <w:szCs w:val="20"/>
            </w:rPr>
            <w:instrText xml:space="preserve"> PAGE   \* MERGEFORMAT </w:instrText>
          </w:r>
          <w:r w:rsidR="00921165" w:rsidRPr="003A4F7D">
            <w:rPr>
              <w:color w:val="7F7F7F" w:themeColor="text1" w:themeTint="80"/>
              <w:sz w:val="20"/>
              <w:szCs w:val="20"/>
            </w:rPr>
            <w:fldChar w:fldCharType="separate"/>
          </w:r>
          <w:r w:rsidR="002043F4" w:rsidRPr="002043F4">
            <w:rPr>
              <w:bCs/>
              <w:noProof/>
              <w:color w:val="7F7F7F" w:themeColor="text1" w:themeTint="80"/>
              <w:sz w:val="20"/>
              <w:szCs w:val="20"/>
            </w:rPr>
            <w:t>4</w:t>
          </w:r>
          <w:r w:rsidR="00921165" w:rsidRPr="003A4F7D">
            <w:rPr>
              <w:bCs/>
              <w:noProof/>
              <w:color w:val="7F7F7F" w:themeColor="text1" w:themeTint="80"/>
              <w:sz w:val="20"/>
              <w:szCs w:val="20"/>
            </w:rPr>
            <w:fldChar w:fldCharType="end"/>
          </w:r>
          <w:r w:rsidRPr="003A4F7D">
            <w:rPr>
              <w:bCs/>
              <w:noProof/>
              <w:color w:val="7F7F7F" w:themeColor="text1" w:themeTint="80"/>
              <w:sz w:val="20"/>
              <w:szCs w:val="20"/>
            </w:rPr>
            <w:t xml:space="preserve">  of </w:t>
          </w:r>
          <w:r w:rsidR="000A3CCA">
            <w:fldChar w:fldCharType="begin"/>
          </w:r>
          <w:r w:rsidR="000A3CCA">
            <w:instrText xml:space="preserve"> NUMPAGES   \* MERGEFORMAT </w:instrText>
          </w:r>
          <w:r w:rsidR="000A3CCA">
            <w:fldChar w:fldCharType="separate"/>
          </w:r>
          <w:r w:rsidR="002043F4" w:rsidRPr="002043F4">
            <w:rPr>
              <w:bCs/>
              <w:noProof/>
              <w:color w:val="7F7F7F" w:themeColor="text1" w:themeTint="80"/>
              <w:sz w:val="20"/>
              <w:szCs w:val="20"/>
            </w:rPr>
            <w:t>4</w:t>
          </w:r>
          <w:r w:rsidR="000A3CCA">
            <w:rPr>
              <w:bCs/>
              <w:noProof/>
              <w:color w:val="7F7F7F" w:themeColor="text1" w:themeTint="80"/>
              <w:sz w:val="20"/>
              <w:szCs w:val="20"/>
            </w:rPr>
            <w:fldChar w:fldCharType="end"/>
          </w:r>
        </w:p>
      </w:tc>
      <w:tc>
        <w:tcPr>
          <w:tcW w:w="8388" w:type="dxa"/>
        </w:tcPr>
        <w:p w14:paraId="652CF1A8" w14:textId="77777777" w:rsidR="003A4F7D" w:rsidRPr="003A4F7D" w:rsidRDefault="003A4F7D">
          <w:pPr>
            <w:pStyle w:val="Footer"/>
            <w:rPr>
              <w:color w:val="7F7F7F" w:themeColor="text1" w:themeTint="80"/>
              <w:sz w:val="20"/>
              <w:szCs w:val="20"/>
            </w:rPr>
          </w:pPr>
          <w:r>
            <w:rPr>
              <w:color w:val="7F7F7F" w:themeColor="text1" w:themeTint="80"/>
              <w:sz w:val="20"/>
              <w:szCs w:val="20"/>
            </w:rPr>
            <w:t xml:space="preserve">INSTR F312- Transducers and Measurement Systems: Course </w:t>
          </w:r>
          <w:r w:rsidR="00CB2F6D">
            <w:rPr>
              <w:color w:val="7F7F7F" w:themeColor="text1" w:themeTint="80"/>
              <w:sz w:val="20"/>
              <w:szCs w:val="20"/>
            </w:rPr>
            <w:t xml:space="preserve">Handout Part </w:t>
          </w:r>
          <w:r w:rsidR="00563B23">
            <w:rPr>
              <w:color w:val="7F7F7F" w:themeColor="text1" w:themeTint="80"/>
              <w:sz w:val="20"/>
              <w:szCs w:val="20"/>
            </w:rPr>
            <w:t>II</w:t>
          </w:r>
        </w:p>
      </w:tc>
    </w:tr>
  </w:tbl>
  <w:p w14:paraId="0D65BDAA" w14:textId="77777777" w:rsidR="003A4F7D" w:rsidRDefault="003A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08FE" w14:textId="77777777" w:rsidR="000A3CCA" w:rsidRDefault="000A3CCA" w:rsidP="003A4F7D">
      <w:pPr>
        <w:spacing w:after="0" w:line="240" w:lineRule="auto"/>
      </w:pPr>
      <w:r>
        <w:separator/>
      </w:r>
    </w:p>
  </w:footnote>
  <w:footnote w:type="continuationSeparator" w:id="0">
    <w:p w14:paraId="3D737012" w14:textId="77777777" w:rsidR="000A3CCA" w:rsidRDefault="000A3CCA" w:rsidP="003A4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4AA2"/>
    <w:multiLevelType w:val="hybridMultilevel"/>
    <w:tmpl w:val="C9508328"/>
    <w:lvl w:ilvl="0" w:tplc="1E7E3142">
      <w:start w:val="1"/>
      <w:numFmt w:val="bullet"/>
      <w:lvlText w:val="•"/>
      <w:lvlJc w:val="left"/>
      <w:pPr>
        <w:tabs>
          <w:tab w:val="num" w:pos="720"/>
        </w:tabs>
        <w:ind w:left="720" w:hanging="360"/>
      </w:pPr>
      <w:rPr>
        <w:rFonts w:ascii="Arial" w:hAnsi="Arial" w:hint="default"/>
      </w:rPr>
    </w:lvl>
    <w:lvl w:ilvl="1" w:tplc="2E166984" w:tentative="1">
      <w:start w:val="1"/>
      <w:numFmt w:val="bullet"/>
      <w:lvlText w:val="•"/>
      <w:lvlJc w:val="left"/>
      <w:pPr>
        <w:tabs>
          <w:tab w:val="num" w:pos="1440"/>
        </w:tabs>
        <w:ind w:left="1440" w:hanging="360"/>
      </w:pPr>
      <w:rPr>
        <w:rFonts w:ascii="Arial" w:hAnsi="Arial" w:hint="default"/>
      </w:rPr>
    </w:lvl>
    <w:lvl w:ilvl="2" w:tplc="73F4F8E0" w:tentative="1">
      <w:start w:val="1"/>
      <w:numFmt w:val="bullet"/>
      <w:lvlText w:val="•"/>
      <w:lvlJc w:val="left"/>
      <w:pPr>
        <w:tabs>
          <w:tab w:val="num" w:pos="2160"/>
        </w:tabs>
        <w:ind w:left="2160" w:hanging="360"/>
      </w:pPr>
      <w:rPr>
        <w:rFonts w:ascii="Arial" w:hAnsi="Arial" w:hint="default"/>
      </w:rPr>
    </w:lvl>
    <w:lvl w:ilvl="3" w:tplc="4A980F9A" w:tentative="1">
      <w:start w:val="1"/>
      <w:numFmt w:val="bullet"/>
      <w:lvlText w:val="•"/>
      <w:lvlJc w:val="left"/>
      <w:pPr>
        <w:tabs>
          <w:tab w:val="num" w:pos="2880"/>
        </w:tabs>
        <w:ind w:left="2880" w:hanging="360"/>
      </w:pPr>
      <w:rPr>
        <w:rFonts w:ascii="Arial" w:hAnsi="Arial" w:hint="default"/>
      </w:rPr>
    </w:lvl>
    <w:lvl w:ilvl="4" w:tplc="0C1AABF8" w:tentative="1">
      <w:start w:val="1"/>
      <w:numFmt w:val="bullet"/>
      <w:lvlText w:val="•"/>
      <w:lvlJc w:val="left"/>
      <w:pPr>
        <w:tabs>
          <w:tab w:val="num" w:pos="3600"/>
        </w:tabs>
        <w:ind w:left="3600" w:hanging="360"/>
      </w:pPr>
      <w:rPr>
        <w:rFonts w:ascii="Arial" w:hAnsi="Arial" w:hint="default"/>
      </w:rPr>
    </w:lvl>
    <w:lvl w:ilvl="5" w:tplc="DC2AD45E" w:tentative="1">
      <w:start w:val="1"/>
      <w:numFmt w:val="bullet"/>
      <w:lvlText w:val="•"/>
      <w:lvlJc w:val="left"/>
      <w:pPr>
        <w:tabs>
          <w:tab w:val="num" w:pos="4320"/>
        </w:tabs>
        <w:ind w:left="4320" w:hanging="360"/>
      </w:pPr>
      <w:rPr>
        <w:rFonts w:ascii="Arial" w:hAnsi="Arial" w:hint="default"/>
      </w:rPr>
    </w:lvl>
    <w:lvl w:ilvl="6" w:tplc="DC5AFBDC" w:tentative="1">
      <w:start w:val="1"/>
      <w:numFmt w:val="bullet"/>
      <w:lvlText w:val="•"/>
      <w:lvlJc w:val="left"/>
      <w:pPr>
        <w:tabs>
          <w:tab w:val="num" w:pos="5040"/>
        </w:tabs>
        <w:ind w:left="5040" w:hanging="360"/>
      </w:pPr>
      <w:rPr>
        <w:rFonts w:ascii="Arial" w:hAnsi="Arial" w:hint="default"/>
      </w:rPr>
    </w:lvl>
    <w:lvl w:ilvl="7" w:tplc="E2E89486" w:tentative="1">
      <w:start w:val="1"/>
      <w:numFmt w:val="bullet"/>
      <w:lvlText w:val="•"/>
      <w:lvlJc w:val="left"/>
      <w:pPr>
        <w:tabs>
          <w:tab w:val="num" w:pos="5760"/>
        </w:tabs>
        <w:ind w:left="5760" w:hanging="360"/>
      </w:pPr>
      <w:rPr>
        <w:rFonts w:ascii="Arial" w:hAnsi="Arial" w:hint="default"/>
      </w:rPr>
    </w:lvl>
    <w:lvl w:ilvl="8" w:tplc="7640F8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644E12"/>
    <w:multiLevelType w:val="hybridMultilevel"/>
    <w:tmpl w:val="084EED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08F153F"/>
    <w:multiLevelType w:val="hybridMultilevel"/>
    <w:tmpl w:val="D33E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CC533F"/>
    <w:multiLevelType w:val="hybridMultilevel"/>
    <w:tmpl w:val="D9E4A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D81557"/>
    <w:multiLevelType w:val="hybridMultilevel"/>
    <w:tmpl w:val="A41E8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CF2D33"/>
    <w:multiLevelType w:val="hybridMultilevel"/>
    <w:tmpl w:val="8F80C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122575"/>
    <w:multiLevelType w:val="hybridMultilevel"/>
    <w:tmpl w:val="CCF46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703990"/>
    <w:multiLevelType w:val="hybridMultilevel"/>
    <w:tmpl w:val="3F2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D1C"/>
    <w:rsid w:val="000039B2"/>
    <w:rsid w:val="000042C2"/>
    <w:rsid w:val="00036E2C"/>
    <w:rsid w:val="00037128"/>
    <w:rsid w:val="000470DA"/>
    <w:rsid w:val="00057EEA"/>
    <w:rsid w:val="00073649"/>
    <w:rsid w:val="00076E54"/>
    <w:rsid w:val="00077633"/>
    <w:rsid w:val="000811BD"/>
    <w:rsid w:val="000908BF"/>
    <w:rsid w:val="000930B3"/>
    <w:rsid w:val="00097383"/>
    <w:rsid w:val="000A3CCA"/>
    <w:rsid w:val="000A4036"/>
    <w:rsid w:val="000A6227"/>
    <w:rsid w:val="000B5E40"/>
    <w:rsid w:val="000B783D"/>
    <w:rsid w:val="000C45F4"/>
    <w:rsid w:val="000C4CFF"/>
    <w:rsid w:val="000D0A99"/>
    <w:rsid w:val="000D2848"/>
    <w:rsid w:val="000D41C8"/>
    <w:rsid w:val="000E5D53"/>
    <w:rsid w:val="000F129A"/>
    <w:rsid w:val="000F2D1C"/>
    <w:rsid w:val="001020F0"/>
    <w:rsid w:val="00104550"/>
    <w:rsid w:val="001122EC"/>
    <w:rsid w:val="00121B04"/>
    <w:rsid w:val="001229BC"/>
    <w:rsid w:val="00126E29"/>
    <w:rsid w:val="0013645C"/>
    <w:rsid w:val="00137569"/>
    <w:rsid w:val="001466E6"/>
    <w:rsid w:val="0017464F"/>
    <w:rsid w:val="001A0D94"/>
    <w:rsid w:val="001A4A55"/>
    <w:rsid w:val="001B07CE"/>
    <w:rsid w:val="001C234E"/>
    <w:rsid w:val="001C53B4"/>
    <w:rsid w:val="001D0380"/>
    <w:rsid w:val="001F7050"/>
    <w:rsid w:val="00200EE3"/>
    <w:rsid w:val="0020265F"/>
    <w:rsid w:val="002043F4"/>
    <w:rsid w:val="00205AC1"/>
    <w:rsid w:val="00206A2C"/>
    <w:rsid w:val="00210EB6"/>
    <w:rsid w:val="00217763"/>
    <w:rsid w:val="002177FA"/>
    <w:rsid w:val="002204D7"/>
    <w:rsid w:val="00230DB9"/>
    <w:rsid w:val="002324B4"/>
    <w:rsid w:val="002343C3"/>
    <w:rsid w:val="002437A7"/>
    <w:rsid w:val="00246905"/>
    <w:rsid w:val="002535D4"/>
    <w:rsid w:val="00253636"/>
    <w:rsid w:val="00266A86"/>
    <w:rsid w:val="002708A3"/>
    <w:rsid w:val="002746D9"/>
    <w:rsid w:val="00286ED6"/>
    <w:rsid w:val="0029167D"/>
    <w:rsid w:val="002A2762"/>
    <w:rsid w:val="002B2609"/>
    <w:rsid w:val="002C115B"/>
    <w:rsid w:val="002C1FCD"/>
    <w:rsid w:val="002D3D5B"/>
    <w:rsid w:val="002E138A"/>
    <w:rsid w:val="002E56EC"/>
    <w:rsid w:val="002E7B2A"/>
    <w:rsid w:val="0031295C"/>
    <w:rsid w:val="00316955"/>
    <w:rsid w:val="00317B35"/>
    <w:rsid w:val="00317C1B"/>
    <w:rsid w:val="003235A0"/>
    <w:rsid w:val="00335827"/>
    <w:rsid w:val="003429E4"/>
    <w:rsid w:val="0034568B"/>
    <w:rsid w:val="0035231B"/>
    <w:rsid w:val="003532B6"/>
    <w:rsid w:val="003548E6"/>
    <w:rsid w:val="003726D9"/>
    <w:rsid w:val="00372C8E"/>
    <w:rsid w:val="0038524F"/>
    <w:rsid w:val="00397DFE"/>
    <w:rsid w:val="003A11A7"/>
    <w:rsid w:val="003A11F0"/>
    <w:rsid w:val="003A4F7D"/>
    <w:rsid w:val="003F3F20"/>
    <w:rsid w:val="003F7398"/>
    <w:rsid w:val="004038AF"/>
    <w:rsid w:val="00407B8B"/>
    <w:rsid w:val="0041443A"/>
    <w:rsid w:val="00414AB7"/>
    <w:rsid w:val="0042082D"/>
    <w:rsid w:val="00436F6A"/>
    <w:rsid w:val="00443329"/>
    <w:rsid w:val="0044376F"/>
    <w:rsid w:val="004451A7"/>
    <w:rsid w:val="004478CF"/>
    <w:rsid w:val="00452B55"/>
    <w:rsid w:val="00490C31"/>
    <w:rsid w:val="004916B8"/>
    <w:rsid w:val="00491F13"/>
    <w:rsid w:val="004945B9"/>
    <w:rsid w:val="00496760"/>
    <w:rsid w:val="004A12B9"/>
    <w:rsid w:val="004A4FA1"/>
    <w:rsid w:val="004B0B7C"/>
    <w:rsid w:val="004B33B2"/>
    <w:rsid w:val="004C7793"/>
    <w:rsid w:val="004D1BDF"/>
    <w:rsid w:val="004D5906"/>
    <w:rsid w:val="004F5E2F"/>
    <w:rsid w:val="004F7FBC"/>
    <w:rsid w:val="00500086"/>
    <w:rsid w:val="00514FC7"/>
    <w:rsid w:val="0052140E"/>
    <w:rsid w:val="0052477B"/>
    <w:rsid w:val="005248CD"/>
    <w:rsid w:val="0053202B"/>
    <w:rsid w:val="0053657B"/>
    <w:rsid w:val="0053732C"/>
    <w:rsid w:val="005430A4"/>
    <w:rsid w:val="00544674"/>
    <w:rsid w:val="0054647A"/>
    <w:rsid w:val="00562212"/>
    <w:rsid w:val="00563B23"/>
    <w:rsid w:val="00581533"/>
    <w:rsid w:val="005949EF"/>
    <w:rsid w:val="005979C8"/>
    <w:rsid w:val="005A03B3"/>
    <w:rsid w:val="005A1945"/>
    <w:rsid w:val="005A203A"/>
    <w:rsid w:val="005B367A"/>
    <w:rsid w:val="005B3B83"/>
    <w:rsid w:val="005C3B9E"/>
    <w:rsid w:val="005C3D3F"/>
    <w:rsid w:val="005C7797"/>
    <w:rsid w:val="005D04E6"/>
    <w:rsid w:val="005D1BC1"/>
    <w:rsid w:val="005D3DB5"/>
    <w:rsid w:val="005E1684"/>
    <w:rsid w:val="005F18DD"/>
    <w:rsid w:val="005F606C"/>
    <w:rsid w:val="00605FF9"/>
    <w:rsid w:val="006119B1"/>
    <w:rsid w:val="0061640F"/>
    <w:rsid w:val="006178C5"/>
    <w:rsid w:val="006207D3"/>
    <w:rsid w:val="00622DA3"/>
    <w:rsid w:val="0063253D"/>
    <w:rsid w:val="00652CCD"/>
    <w:rsid w:val="0066158A"/>
    <w:rsid w:val="00662F2E"/>
    <w:rsid w:val="006925EB"/>
    <w:rsid w:val="006938D0"/>
    <w:rsid w:val="006A68C3"/>
    <w:rsid w:val="006B2FCB"/>
    <w:rsid w:val="006C4320"/>
    <w:rsid w:val="006D44ED"/>
    <w:rsid w:val="006D710A"/>
    <w:rsid w:val="00704870"/>
    <w:rsid w:val="00717039"/>
    <w:rsid w:val="00723F43"/>
    <w:rsid w:val="0073546C"/>
    <w:rsid w:val="00747DFD"/>
    <w:rsid w:val="00757F93"/>
    <w:rsid w:val="00761EA4"/>
    <w:rsid w:val="00772263"/>
    <w:rsid w:val="007847B8"/>
    <w:rsid w:val="00786D81"/>
    <w:rsid w:val="00791F0F"/>
    <w:rsid w:val="007A1139"/>
    <w:rsid w:val="007C2018"/>
    <w:rsid w:val="0081460D"/>
    <w:rsid w:val="00815CA8"/>
    <w:rsid w:val="0082086A"/>
    <w:rsid w:val="008215C2"/>
    <w:rsid w:val="00823EA7"/>
    <w:rsid w:val="00827964"/>
    <w:rsid w:val="00830A93"/>
    <w:rsid w:val="008378FB"/>
    <w:rsid w:val="0085254E"/>
    <w:rsid w:val="00856D31"/>
    <w:rsid w:val="00857AFD"/>
    <w:rsid w:val="00861837"/>
    <w:rsid w:val="0086465F"/>
    <w:rsid w:val="00864963"/>
    <w:rsid w:val="00875A32"/>
    <w:rsid w:val="008826BF"/>
    <w:rsid w:val="0088711B"/>
    <w:rsid w:val="008B4C54"/>
    <w:rsid w:val="008B5211"/>
    <w:rsid w:val="008E73B8"/>
    <w:rsid w:val="008E79B0"/>
    <w:rsid w:val="008F39DF"/>
    <w:rsid w:val="008F4C93"/>
    <w:rsid w:val="008F73B4"/>
    <w:rsid w:val="009006B0"/>
    <w:rsid w:val="0091084A"/>
    <w:rsid w:val="00920636"/>
    <w:rsid w:val="00921165"/>
    <w:rsid w:val="009407DF"/>
    <w:rsid w:val="00941B79"/>
    <w:rsid w:val="009479E1"/>
    <w:rsid w:val="0096786B"/>
    <w:rsid w:val="00971524"/>
    <w:rsid w:val="009A264D"/>
    <w:rsid w:val="009A7239"/>
    <w:rsid w:val="009A73DA"/>
    <w:rsid w:val="009D2F85"/>
    <w:rsid w:val="009F1C48"/>
    <w:rsid w:val="009F7C0C"/>
    <w:rsid w:val="00A05894"/>
    <w:rsid w:val="00A063D0"/>
    <w:rsid w:val="00A110CE"/>
    <w:rsid w:val="00A169A9"/>
    <w:rsid w:val="00A31CBE"/>
    <w:rsid w:val="00A43D91"/>
    <w:rsid w:val="00A45384"/>
    <w:rsid w:val="00A5298D"/>
    <w:rsid w:val="00A75037"/>
    <w:rsid w:val="00A80FA6"/>
    <w:rsid w:val="00A8409B"/>
    <w:rsid w:val="00AB2926"/>
    <w:rsid w:val="00AB6BC6"/>
    <w:rsid w:val="00AC1524"/>
    <w:rsid w:val="00AC74F9"/>
    <w:rsid w:val="00AD3941"/>
    <w:rsid w:val="00AD3A95"/>
    <w:rsid w:val="00AE4779"/>
    <w:rsid w:val="00AE6F5E"/>
    <w:rsid w:val="00AF0216"/>
    <w:rsid w:val="00AF0D46"/>
    <w:rsid w:val="00AF1627"/>
    <w:rsid w:val="00AF58EA"/>
    <w:rsid w:val="00B02941"/>
    <w:rsid w:val="00B1175F"/>
    <w:rsid w:val="00B13C91"/>
    <w:rsid w:val="00B36172"/>
    <w:rsid w:val="00B36C37"/>
    <w:rsid w:val="00B375E3"/>
    <w:rsid w:val="00B42989"/>
    <w:rsid w:val="00B47411"/>
    <w:rsid w:val="00B522D2"/>
    <w:rsid w:val="00B53D1F"/>
    <w:rsid w:val="00B555D7"/>
    <w:rsid w:val="00B615B7"/>
    <w:rsid w:val="00B63A7A"/>
    <w:rsid w:val="00B75BEB"/>
    <w:rsid w:val="00B80EF1"/>
    <w:rsid w:val="00B84B13"/>
    <w:rsid w:val="00B86CB2"/>
    <w:rsid w:val="00B92C88"/>
    <w:rsid w:val="00BB2A17"/>
    <w:rsid w:val="00BD6C9E"/>
    <w:rsid w:val="00BE09B6"/>
    <w:rsid w:val="00BE1ECD"/>
    <w:rsid w:val="00BE7C0C"/>
    <w:rsid w:val="00C0717F"/>
    <w:rsid w:val="00C3540D"/>
    <w:rsid w:val="00C36CA3"/>
    <w:rsid w:val="00C550F0"/>
    <w:rsid w:val="00C602B0"/>
    <w:rsid w:val="00C65FCC"/>
    <w:rsid w:val="00C666BC"/>
    <w:rsid w:val="00C67CB2"/>
    <w:rsid w:val="00C8024C"/>
    <w:rsid w:val="00C906DD"/>
    <w:rsid w:val="00C97B0F"/>
    <w:rsid w:val="00CA1002"/>
    <w:rsid w:val="00CA5FB3"/>
    <w:rsid w:val="00CB1C55"/>
    <w:rsid w:val="00CB2F6D"/>
    <w:rsid w:val="00CC14C8"/>
    <w:rsid w:val="00CF1EB2"/>
    <w:rsid w:val="00CF3E49"/>
    <w:rsid w:val="00D16810"/>
    <w:rsid w:val="00D1719E"/>
    <w:rsid w:val="00D33FCC"/>
    <w:rsid w:val="00D413B4"/>
    <w:rsid w:val="00D43DC5"/>
    <w:rsid w:val="00D60EA2"/>
    <w:rsid w:val="00D62C90"/>
    <w:rsid w:val="00D73A0F"/>
    <w:rsid w:val="00D8257A"/>
    <w:rsid w:val="00D93DCF"/>
    <w:rsid w:val="00DB5E13"/>
    <w:rsid w:val="00DC0851"/>
    <w:rsid w:val="00DC1CE1"/>
    <w:rsid w:val="00DC5690"/>
    <w:rsid w:val="00DF2DFD"/>
    <w:rsid w:val="00DF7F42"/>
    <w:rsid w:val="00E01625"/>
    <w:rsid w:val="00E04B03"/>
    <w:rsid w:val="00E07D53"/>
    <w:rsid w:val="00E104DB"/>
    <w:rsid w:val="00E135DA"/>
    <w:rsid w:val="00E16AD8"/>
    <w:rsid w:val="00E233E9"/>
    <w:rsid w:val="00E27AC2"/>
    <w:rsid w:val="00E32D46"/>
    <w:rsid w:val="00E36033"/>
    <w:rsid w:val="00E475E7"/>
    <w:rsid w:val="00E50D46"/>
    <w:rsid w:val="00E62B13"/>
    <w:rsid w:val="00E71369"/>
    <w:rsid w:val="00E80AE7"/>
    <w:rsid w:val="00E84151"/>
    <w:rsid w:val="00E94177"/>
    <w:rsid w:val="00E96815"/>
    <w:rsid w:val="00EB3B3F"/>
    <w:rsid w:val="00ED7B79"/>
    <w:rsid w:val="00EE0DEC"/>
    <w:rsid w:val="00EE3E31"/>
    <w:rsid w:val="00EE419E"/>
    <w:rsid w:val="00F06BBE"/>
    <w:rsid w:val="00F06F07"/>
    <w:rsid w:val="00F13C68"/>
    <w:rsid w:val="00F16B15"/>
    <w:rsid w:val="00F37567"/>
    <w:rsid w:val="00F536AA"/>
    <w:rsid w:val="00F645B3"/>
    <w:rsid w:val="00F67F56"/>
    <w:rsid w:val="00F74E4F"/>
    <w:rsid w:val="00F846E1"/>
    <w:rsid w:val="00F85036"/>
    <w:rsid w:val="00F86704"/>
    <w:rsid w:val="00F91274"/>
    <w:rsid w:val="00F945FA"/>
    <w:rsid w:val="00F9679C"/>
    <w:rsid w:val="00FA58AC"/>
    <w:rsid w:val="00FB30DF"/>
    <w:rsid w:val="00FC3E31"/>
    <w:rsid w:val="00FD0A65"/>
    <w:rsid w:val="00FF0C09"/>
    <w:rsid w:val="00FF23FA"/>
    <w:rsid w:val="00FF36CD"/>
    <w:rsid w:val="00FF3D6A"/>
    <w:rsid w:val="00FF6032"/>
    <w:rsid w:val="00FF71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74F2"/>
  <w15:docId w15:val="{49B038D5-A7E9-4432-86DD-60DF13B7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569"/>
    <w:pPr>
      <w:ind w:left="720"/>
      <w:contextualSpacing/>
    </w:pPr>
  </w:style>
  <w:style w:type="paragraph" w:styleId="BodyTextIndent2">
    <w:name w:val="Body Text Indent 2"/>
    <w:basedOn w:val="Normal"/>
    <w:link w:val="BodyTextIndent2Char"/>
    <w:rsid w:val="00317B35"/>
    <w:pPr>
      <w:spacing w:after="0" w:line="240" w:lineRule="auto"/>
      <w:ind w:left="72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17B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AC"/>
    <w:rPr>
      <w:rFonts w:ascii="Tahoma" w:hAnsi="Tahoma" w:cs="Tahoma"/>
      <w:sz w:val="16"/>
      <w:szCs w:val="16"/>
    </w:rPr>
  </w:style>
  <w:style w:type="paragraph" w:styleId="Header">
    <w:name w:val="header"/>
    <w:basedOn w:val="Normal"/>
    <w:link w:val="HeaderChar"/>
    <w:uiPriority w:val="99"/>
    <w:unhideWhenUsed/>
    <w:rsid w:val="003A4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7D"/>
  </w:style>
  <w:style w:type="paragraph" w:styleId="Footer">
    <w:name w:val="footer"/>
    <w:basedOn w:val="Normal"/>
    <w:link w:val="FooterChar"/>
    <w:uiPriority w:val="99"/>
    <w:unhideWhenUsed/>
    <w:rsid w:val="003A4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7D"/>
  </w:style>
  <w:style w:type="paragraph" w:styleId="Title">
    <w:name w:val="Title"/>
    <w:basedOn w:val="Normal"/>
    <w:link w:val="TitleChar"/>
    <w:qFormat/>
    <w:rsid w:val="00723F43"/>
    <w:pPr>
      <w:spacing w:after="0" w:line="240" w:lineRule="auto"/>
      <w:jc w:val="center"/>
    </w:pPr>
    <w:rPr>
      <w:rFonts w:ascii="Times New Roman" w:eastAsia="Times New Roman" w:hAnsi="Times New Roman" w:cs="Times New Roman"/>
      <w:b/>
      <w:bCs/>
      <w:sz w:val="28"/>
      <w:szCs w:val="28"/>
      <w:lang w:val="en-AU"/>
    </w:rPr>
  </w:style>
  <w:style w:type="character" w:customStyle="1" w:styleId="TitleChar">
    <w:name w:val="Title Char"/>
    <w:basedOn w:val="DefaultParagraphFont"/>
    <w:link w:val="Title"/>
    <w:rsid w:val="00723F43"/>
    <w:rPr>
      <w:rFonts w:ascii="Times New Roman" w:eastAsia="Times New Roman" w:hAnsi="Times New Roman" w:cs="Times New Roman"/>
      <w:b/>
      <w:bCs/>
      <w:sz w:val="28"/>
      <w:szCs w:val="28"/>
      <w:lang w:val="en-AU"/>
    </w:rPr>
  </w:style>
  <w:style w:type="paragraph" w:styleId="List">
    <w:name w:val="List"/>
    <w:basedOn w:val="Normal"/>
    <w:rsid w:val="00717039"/>
    <w:pPr>
      <w:suppressAutoHyphens/>
      <w:overflowPunct w:val="0"/>
      <w:autoSpaceDE w:val="0"/>
      <w:spacing w:after="0" w:line="240" w:lineRule="auto"/>
      <w:ind w:left="360" w:hanging="360"/>
      <w:textAlignment w:val="baseline"/>
    </w:pPr>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33945">
      <w:bodyDiv w:val="1"/>
      <w:marLeft w:val="0"/>
      <w:marRight w:val="0"/>
      <w:marTop w:val="0"/>
      <w:marBottom w:val="0"/>
      <w:divBdr>
        <w:top w:val="none" w:sz="0" w:space="0" w:color="auto"/>
        <w:left w:val="none" w:sz="0" w:space="0" w:color="auto"/>
        <w:bottom w:val="none" w:sz="0" w:space="0" w:color="auto"/>
        <w:right w:val="none" w:sz="0" w:space="0" w:color="auto"/>
      </w:divBdr>
    </w:div>
    <w:div w:id="1831557782">
      <w:bodyDiv w:val="1"/>
      <w:marLeft w:val="0"/>
      <w:marRight w:val="0"/>
      <w:marTop w:val="0"/>
      <w:marBottom w:val="0"/>
      <w:divBdr>
        <w:top w:val="none" w:sz="0" w:space="0" w:color="auto"/>
        <w:left w:val="none" w:sz="0" w:space="0" w:color="auto"/>
        <w:bottom w:val="none" w:sz="0" w:space="0" w:color="auto"/>
        <w:right w:val="none" w:sz="0" w:space="0" w:color="auto"/>
      </w:divBdr>
      <w:divsChild>
        <w:div w:id="399986103">
          <w:marLeft w:val="547"/>
          <w:marRight w:val="0"/>
          <w:marTop w:val="0"/>
          <w:marBottom w:val="120"/>
          <w:divBdr>
            <w:top w:val="none" w:sz="0" w:space="0" w:color="auto"/>
            <w:left w:val="none" w:sz="0" w:space="0" w:color="auto"/>
            <w:bottom w:val="none" w:sz="0" w:space="0" w:color="auto"/>
            <w:right w:val="none" w:sz="0" w:space="0" w:color="auto"/>
          </w:divBdr>
        </w:div>
        <w:div w:id="140143766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55335-43F6-4EFF-A4A9-2BBBE6A5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Alivelu</dc:creator>
  <cp:lastModifiedBy>Varimadugu, Nagarjuna</cp:lastModifiedBy>
  <cp:revision>8</cp:revision>
  <cp:lastPrinted>2020-08-12T16:20:00Z</cp:lastPrinted>
  <dcterms:created xsi:type="dcterms:W3CDTF">2020-08-12T15:50:00Z</dcterms:created>
  <dcterms:modified xsi:type="dcterms:W3CDTF">2020-08-17T15:34:00Z</dcterms:modified>
</cp:coreProperties>
</file>