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1D2689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0965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562AB6"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8F3B4B">
        <w:rPr>
          <w:b/>
          <w:bCs/>
        </w:rPr>
        <w:t>20</w:t>
      </w:r>
      <w:r w:rsidR="00FB4DE4">
        <w:rPr>
          <w:b/>
          <w:bCs/>
        </w:rPr>
        <w:t>-20</w:t>
      </w:r>
      <w:r w:rsidR="00563638">
        <w:rPr>
          <w:b/>
          <w:bCs/>
        </w:rPr>
        <w:t>2</w:t>
      </w:r>
      <w:r w:rsidR="008F3B4B">
        <w:rPr>
          <w:b/>
          <w:bCs/>
        </w:rPr>
        <w:t>1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952C8">
        <w:t xml:space="preserve">Date: </w:t>
      </w:r>
      <w:r w:rsidR="00BD706D">
        <w:t>16</w:t>
      </w:r>
      <w:r w:rsidR="00507A43">
        <w:t>-</w:t>
      </w:r>
      <w:r w:rsidR="00901B75">
        <w:t>01</w:t>
      </w:r>
      <w:r w:rsidR="00507A43">
        <w:t>-</w:t>
      </w:r>
      <w:r w:rsidR="005952C8">
        <w:t>20</w:t>
      </w:r>
      <w:r w:rsidR="00901B75">
        <w:t>2</w:t>
      </w:r>
      <w:r w:rsidR="008F3B4B">
        <w:t>1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5952C8" w:rsidRPr="005952C8">
        <w:rPr>
          <w:iCs/>
        </w:rPr>
        <w:t>MEF452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5952C8">
        <w:rPr>
          <w:i w:val="0"/>
          <w:iCs w:val="0"/>
        </w:rPr>
        <w:t>Composite materials and design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901B75">
        <w:rPr>
          <w:i w:val="0"/>
          <w:iCs w:val="0"/>
        </w:rPr>
        <w:t>Phaneendra</w:t>
      </w:r>
      <w:proofErr w:type="spellEnd"/>
      <w:r w:rsidR="00901B75">
        <w:rPr>
          <w:i w:val="0"/>
          <w:iCs w:val="0"/>
        </w:rPr>
        <w:t xml:space="preserve"> Kiran </w:t>
      </w:r>
      <w:proofErr w:type="spellStart"/>
      <w:r w:rsidR="00901B75">
        <w:rPr>
          <w:i w:val="0"/>
          <w:iCs w:val="0"/>
        </w:rPr>
        <w:t>chaganti</w:t>
      </w:r>
      <w:proofErr w:type="spellEnd"/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466185" w:rsidRPr="004F7927" w:rsidRDefault="00466185" w:rsidP="00466185">
      <w:pPr>
        <w:autoSpaceDE w:val="0"/>
        <w:autoSpaceDN w:val="0"/>
        <w:adjustRightInd w:val="0"/>
        <w:jc w:val="both"/>
        <w:rPr>
          <w:szCs w:val="16"/>
        </w:rPr>
      </w:pPr>
      <w:r w:rsidRPr="00F314D9">
        <w:rPr>
          <w:rFonts w:ascii="Times" w:hAnsi="Times" w:cs="Times"/>
          <w:szCs w:val="22"/>
        </w:rPr>
        <w:t xml:space="preserve">Composite Materials have gained considerable importance over the years due to their outstanding mechanical properties, less weight, flexibility, ease of fabrication, corrosion resistance, impact strength and fatigue resistance. </w:t>
      </w:r>
      <w:r w:rsidRPr="004F7927">
        <w:rPr>
          <w:szCs w:val="16"/>
        </w:rPr>
        <w:t>Introduction to composites, concepts of reinforcement,</w:t>
      </w:r>
      <w:r>
        <w:rPr>
          <w:szCs w:val="16"/>
        </w:rPr>
        <w:t xml:space="preserve"> </w:t>
      </w:r>
      <w:r w:rsidRPr="004F7927">
        <w:rPr>
          <w:szCs w:val="16"/>
        </w:rPr>
        <w:t>strengthening mechanisms, fibrous reinforcements, matrix</w:t>
      </w:r>
      <w:r>
        <w:rPr>
          <w:szCs w:val="16"/>
        </w:rPr>
        <w:t xml:space="preserve"> </w:t>
      </w:r>
      <w:r w:rsidRPr="004F7927">
        <w:rPr>
          <w:szCs w:val="16"/>
        </w:rPr>
        <w:t>materials, micro-mechanical aspects of composites, manufacturing</w:t>
      </w:r>
      <w:r>
        <w:rPr>
          <w:szCs w:val="16"/>
        </w:rPr>
        <w:t xml:space="preserve"> </w:t>
      </w:r>
      <w:r w:rsidRPr="004F7927">
        <w:rPr>
          <w:szCs w:val="16"/>
        </w:rPr>
        <w:t>methods, composite production design methods</w:t>
      </w:r>
      <w:r>
        <w:rPr>
          <w:szCs w:val="16"/>
        </w:rPr>
        <w:t xml:space="preserve">, </w:t>
      </w:r>
      <w:r w:rsidRPr="004F7927">
        <w:rPr>
          <w:szCs w:val="16"/>
        </w:rPr>
        <w:t>design</w:t>
      </w:r>
      <w:r>
        <w:rPr>
          <w:szCs w:val="16"/>
        </w:rPr>
        <w:t xml:space="preserve"> </w:t>
      </w:r>
      <w:r w:rsidRPr="004F7927">
        <w:rPr>
          <w:szCs w:val="16"/>
        </w:rPr>
        <w:t>of tensile members, pressure vessels, storage tanks,</w:t>
      </w:r>
      <w:r>
        <w:rPr>
          <w:szCs w:val="16"/>
        </w:rPr>
        <w:t xml:space="preserve"> </w:t>
      </w:r>
      <w:r w:rsidRPr="004F7927">
        <w:rPr>
          <w:szCs w:val="16"/>
        </w:rPr>
        <w:t>and other chemical process equipment made of FRP, design</w:t>
      </w:r>
      <w:r>
        <w:rPr>
          <w:szCs w:val="16"/>
        </w:rPr>
        <w:t xml:space="preserve"> </w:t>
      </w:r>
      <w:r w:rsidRPr="004F7927">
        <w:rPr>
          <w:szCs w:val="16"/>
        </w:rPr>
        <w:t>of joints, damage of composites by impact, FRP grids, recent</w:t>
      </w:r>
    </w:p>
    <w:p w:rsidR="00466185" w:rsidRPr="004F7927" w:rsidRDefault="00466185" w:rsidP="00466185">
      <w:pPr>
        <w:widowControl w:val="0"/>
        <w:overflowPunct w:val="0"/>
        <w:autoSpaceDE w:val="0"/>
        <w:autoSpaceDN w:val="0"/>
        <w:adjustRightInd w:val="0"/>
        <w:spacing w:line="243" w:lineRule="auto"/>
        <w:ind w:right="1060"/>
        <w:jc w:val="both"/>
        <w:rPr>
          <w:sz w:val="40"/>
          <w:szCs w:val="22"/>
        </w:rPr>
      </w:pPr>
      <w:r w:rsidRPr="004F7927">
        <w:rPr>
          <w:szCs w:val="16"/>
        </w:rPr>
        <w:t>development in manufacturing of composites and technologies.</w:t>
      </w:r>
    </w:p>
    <w:p w:rsidR="00AD25E1" w:rsidRDefault="00AD25E1">
      <w:pPr>
        <w:pStyle w:val="BodyText"/>
      </w:pPr>
    </w:p>
    <w:p w:rsidR="00AD25E1" w:rsidRPr="00F314D9" w:rsidRDefault="00AD25E1">
      <w:pPr>
        <w:pStyle w:val="BodyText"/>
        <w:rPr>
          <w:bCs/>
          <w:sz w:val="22"/>
          <w:szCs w:val="22"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F314D9" w:rsidRDefault="003E400C" w:rsidP="00A44798">
      <w:pPr>
        <w:numPr>
          <w:ilvl w:val="0"/>
          <w:numId w:val="2"/>
        </w:numPr>
        <w:jc w:val="both"/>
        <w:rPr>
          <w:bCs/>
          <w:sz w:val="28"/>
        </w:rPr>
      </w:pPr>
      <w:r w:rsidRPr="00F314D9">
        <w:rPr>
          <w:szCs w:val="22"/>
        </w:rPr>
        <w:t xml:space="preserve">Composite materials, K.K. </w:t>
      </w:r>
      <w:proofErr w:type="spellStart"/>
      <w:r w:rsidRPr="00F314D9">
        <w:rPr>
          <w:szCs w:val="22"/>
        </w:rPr>
        <w:t>Chawala</w:t>
      </w:r>
      <w:proofErr w:type="spellEnd"/>
      <w:r w:rsidRPr="00F314D9">
        <w:rPr>
          <w:szCs w:val="22"/>
        </w:rPr>
        <w:t>, 2nd ed., (1987) Springer-</w:t>
      </w:r>
      <w:proofErr w:type="spellStart"/>
      <w:r w:rsidRPr="00F314D9">
        <w:rPr>
          <w:szCs w:val="22"/>
        </w:rPr>
        <w:t>Verlag</w:t>
      </w:r>
      <w:proofErr w:type="spellEnd"/>
      <w:r w:rsidRPr="00F314D9">
        <w:rPr>
          <w:szCs w:val="22"/>
        </w:rPr>
        <w:t>, New York</w:t>
      </w:r>
      <w:r w:rsidRPr="00F314D9">
        <w:rPr>
          <w:sz w:val="28"/>
        </w:rP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3E400C" w:rsidRPr="00F314D9" w:rsidRDefault="003E400C" w:rsidP="00A44798">
      <w:pPr>
        <w:numPr>
          <w:ilvl w:val="0"/>
          <w:numId w:val="3"/>
        </w:numPr>
        <w:jc w:val="both"/>
      </w:pPr>
      <w:r w:rsidRPr="00F314D9">
        <w:t xml:space="preserve">Analysis and Performance of Fiber Composites - BD Agarwal, L J </w:t>
      </w:r>
      <w:proofErr w:type="spellStart"/>
      <w:r w:rsidRPr="00F314D9">
        <w:t>Broutman</w:t>
      </w:r>
      <w:proofErr w:type="spellEnd"/>
      <w:r w:rsidRPr="00F314D9">
        <w:t xml:space="preserve"> and </w:t>
      </w:r>
    </w:p>
    <w:p w:rsidR="00AD25E1" w:rsidRPr="00F314D9" w:rsidRDefault="003E400C" w:rsidP="003E400C">
      <w:pPr>
        <w:ind w:left="720"/>
        <w:jc w:val="both"/>
      </w:pPr>
      <w:r w:rsidRPr="00F314D9">
        <w:t xml:space="preserve">K </w:t>
      </w:r>
      <w:proofErr w:type="spellStart"/>
      <w:r w:rsidRPr="00F314D9">
        <w:t>Chandrashekhara</w:t>
      </w:r>
      <w:proofErr w:type="spellEnd"/>
      <w:r w:rsidRPr="00F314D9">
        <w:t>, Wiley,  3</w:t>
      </w:r>
      <w:r w:rsidRPr="00F314D9">
        <w:rPr>
          <w:vertAlign w:val="superscript"/>
        </w:rPr>
        <w:t>rd</w:t>
      </w:r>
      <w:r w:rsidRPr="00F314D9">
        <w:t xml:space="preserve"> Edition, 2006</w:t>
      </w:r>
    </w:p>
    <w:p w:rsidR="003E400C" w:rsidRPr="00F314D9" w:rsidRDefault="003E400C" w:rsidP="003E400C">
      <w:pPr>
        <w:numPr>
          <w:ilvl w:val="0"/>
          <w:numId w:val="3"/>
        </w:numPr>
        <w:jc w:val="both"/>
      </w:pPr>
      <w:r w:rsidRPr="00F314D9">
        <w:t>Mechanics of composite materials, Robert Jones, Taylor &amp; Francis (2</w:t>
      </w:r>
      <w:r w:rsidRPr="00F314D9">
        <w:rPr>
          <w:vertAlign w:val="superscript"/>
        </w:rPr>
        <w:t>nd</w:t>
      </w:r>
      <w:r w:rsidRPr="00F314D9">
        <w:t xml:space="preserve"> Edition).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591335">
              <w:rPr>
                <w:sz w:val="22"/>
                <w:szCs w:val="22"/>
              </w:rPr>
              <w:t>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314D9" w:rsidRDefault="0007094C" w:rsidP="00591335">
            <w:pPr>
              <w:jc w:val="center"/>
            </w:pPr>
            <w:r w:rsidRPr="00F314D9">
              <w:t>Definition</w:t>
            </w:r>
            <w:r w:rsidR="00591335">
              <w:t xml:space="preserve"> and constituents </w:t>
            </w:r>
            <w:r w:rsidRPr="00F314D9">
              <w:t>of composites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314D9" w:rsidRDefault="0007094C" w:rsidP="00591335">
            <w:pPr>
              <w:jc w:val="center"/>
            </w:pPr>
            <w:r w:rsidRPr="00F314D9">
              <w:t>Introduction</w:t>
            </w:r>
            <w:r w:rsidR="00246F18" w:rsidRPr="00F314D9">
              <w:t>, applications and cla</w:t>
            </w:r>
            <w:r w:rsidRPr="00F314D9">
              <w:t>ssification of composites</w:t>
            </w:r>
            <w:r w:rsidR="00591335" w:rsidRPr="00F314D9">
              <w:t xml:space="preserve"> fibers and matrices, distribution of constituents,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7094C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Ch1-T1,R1</w:t>
            </w:r>
          </w:p>
        </w:tc>
      </w:tr>
      <w:tr w:rsidR="00526785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BA568D" w:rsidRDefault="005913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F314D9" w:rsidRDefault="00591335">
            <w:pPr>
              <w:jc w:val="center"/>
            </w:pPr>
            <w:r w:rsidRPr="00F314D9">
              <w:t>Types of reinforcements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335" w:rsidRDefault="00591335" w:rsidP="00591335">
            <w:pPr>
              <w:jc w:val="center"/>
            </w:pPr>
            <w:r>
              <w:t>R</w:t>
            </w:r>
            <w:r w:rsidRPr="00F314D9">
              <w:t>einforcements; Glass, Carbon, Aramid , metallic and</w:t>
            </w:r>
            <w:r>
              <w:t xml:space="preserve"> non-metallic fibers</w:t>
            </w:r>
            <w:r w:rsidR="002B1672">
              <w:t>,</w:t>
            </w:r>
          </w:p>
          <w:p w:rsidR="00526785" w:rsidRPr="00F314D9" w:rsidRDefault="002B1672" w:rsidP="002B1672">
            <w:pPr>
              <w:jc w:val="center"/>
            </w:pPr>
            <w:r>
              <w:t>Manufacturing of fibers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591335" w:rsidP="005913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Ch2-T1,R1</w:t>
            </w:r>
          </w:p>
        </w:tc>
      </w:tr>
      <w:tr w:rsidR="00526785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246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864E28">
            <w:pPr>
              <w:jc w:val="center"/>
              <w:rPr>
                <w:sz w:val="22"/>
                <w:szCs w:val="22"/>
              </w:rPr>
            </w:pPr>
            <w:r w:rsidRPr="00F314D9">
              <w:t>Types of matrix materials;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F314D9" w:rsidRDefault="00246F18" w:rsidP="00246F18">
            <w:r w:rsidRPr="00F314D9">
              <w:t>Polymers, metals and ceramics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238B" w:rsidRDefault="00A00A87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-T1,</w:t>
            </w:r>
          </w:p>
          <w:p w:rsidR="00526785" w:rsidRDefault="0018238B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Ch2-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526785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246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8-9</w:t>
            </w:r>
            <w:r w:rsidR="00864E28" w:rsidRPr="00864E28">
              <w:rPr>
                <w:b/>
                <w:sz w:val="22"/>
                <w:szCs w:val="22"/>
              </w:rPr>
              <w:t>**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864E28" w:rsidP="00864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 of  interface on composite </w:t>
            </w:r>
            <w:proofErr w:type="spellStart"/>
            <w:r>
              <w:rPr>
                <w:sz w:val="22"/>
                <w:szCs w:val="22"/>
              </w:rPr>
              <w:t>behaviour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F314D9" w:rsidRDefault="00246F18" w:rsidP="00246F18">
            <w:r w:rsidRPr="00F314D9">
              <w:t>Interfaces, Wettability, Interactions and bonding at interfaces, Tests to measure interfacial strength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A00A87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18238B">
              <w:rPr>
                <w:sz w:val="22"/>
                <w:szCs w:val="22"/>
              </w:rPr>
              <w:t>T1,</w:t>
            </w:r>
          </w:p>
          <w:p w:rsidR="0018238B" w:rsidRDefault="0018238B" w:rsidP="0018238B">
            <w:pPr>
              <w:jc w:val="center"/>
              <w:rPr>
                <w:sz w:val="22"/>
                <w:szCs w:val="22"/>
              </w:rPr>
            </w:pP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246F18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</w:t>
            </w:r>
            <w:r w:rsidR="004537CA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6935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Processing methods of various composites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246F18">
            <w:r w:rsidRPr="00F314D9">
              <w:t xml:space="preserve">Manufacturing of composites: Hand layup, Bag molding and RTM, </w:t>
            </w:r>
            <w:proofErr w:type="spellStart"/>
            <w:r w:rsidRPr="00F314D9">
              <w:t>Pultrusion</w:t>
            </w:r>
            <w:proofErr w:type="spellEnd"/>
            <w:r w:rsidRPr="00F314D9">
              <w:t xml:space="preserve"> </w:t>
            </w:r>
          </w:p>
          <w:p w:rsidR="00246F18" w:rsidRPr="00F314D9" w:rsidRDefault="00246F18" w:rsidP="00246F18">
            <w:r w:rsidRPr="00F314D9">
              <w:t>and preformed molding composites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238B" w:rsidRDefault="00A00A87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6&amp;Ch7</w:t>
            </w:r>
            <w:r>
              <w:rPr>
                <w:sz w:val="22"/>
                <w:szCs w:val="22"/>
              </w:rPr>
              <w:t>-T1,</w:t>
            </w:r>
          </w:p>
          <w:p w:rsidR="00246F18" w:rsidRDefault="0018238B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Ch2-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246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6935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Strength and modulus of a unidirectional composite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246F18">
            <w:r w:rsidRPr="00F314D9">
              <w:t>Micromechanics of composites; Behavior of unidirectional lamina, Predictive models: Longitudinal modulus and longitudinal strength and other properties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5AD" w:rsidRDefault="00A00A87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-T1,</w:t>
            </w:r>
          </w:p>
          <w:p w:rsidR="00246F18" w:rsidRDefault="005815AD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Ch3-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246F18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</w:t>
            </w:r>
            <w:r w:rsidR="004537CA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6935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of basic stress-strain relations to different class of 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246F18">
            <w:r w:rsidRPr="00F314D9">
              <w:t>Important terminologies in composites:</w:t>
            </w:r>
          </w:p>
          <w:p w:rsidR="00246F18" w:rsidRPr="00F314D9" w:rsidRDefault="00246F18" w:rsidP="00246F18">
            <w:r w:rsidRPr="00F314D9">
              <w:t>3D stress-strain relations; Isotropic, transversely isotropic, orthotropic materials, analysis of orthotropic lamina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Ch5-R1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4537CA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246F18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B6214E">
            <w:pPr>
              <w:jc w:val="center"/>
              <w:rPr>
                <w:sz w:val="22"/>
                <w:szCs w:val="22"/>
              </w:rPr>
            </w:pPr>
            <w:r>
              <w:t>Failure of orthotropic lamina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893939">
            <w:r w:rsidRPr="00F314D9">
              <w:t>Transformation of stresses and strains</w:t>
            </w:r>
          </w:p>
          <w:p w:rsidR="00246F18" w:rsidRPr="00F314D9" w:rsidRDefault="00246F18" w:rsidP="00AE3D83">
            <w:r w:rsidRPr="00F314D9">
              <w:t>Maximum stress, Maximum strain and Maximum work (Tsai-Hill) criteria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5AD" w:rsidRDefault="00A00A87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-T1,</w:t>
            </w:r>
          </w:p>
          <w:p w:rsidR="00246F18" w:rsidRDefault="005815AD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Ch5-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E3D83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537C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4537CA"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0E30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of multi-layer composite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3D83" w:rsidRPr="00F314D9" w:rsidRDefault="00AE3D83" w:rsidP="00893939">
            <w:r w:rsidRPr="00F314D9">
              <w:t xml:space="preserve">Strain field in a laminate </w:t>
            </w:r>
          </w:p>
          <w:p w:rsidR="00246F18" w:rsidRPr="00F314D9" w:rsidRDefault="00AE3D83" w:rsidP="00893939">
            <w:r w:rsidRPr="00F314D9">
              <w:t>Resultant forces and moments in a laminated composite Stiffness matrix of laminate, Special laminate sequences: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Ch6-R1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4537CA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 w:rsidR="00AE3D83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0E30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criteria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AE3D83" w:rsidP="00AE3D83">
            <w:r w:rsidRPr="00F314D9">
              <w:t>Failure of composites due to longitudinal tension and compression and out of plane loading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Ch9-R1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3D20C3" w:rsidP="008F79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537C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  <w:r w:rsidR="004537CA">
              <w:rPr>
                <w:sz w:val="22"/>
                <w:szCs w:val="22"/>
              </w:rPr>
              <w:t>4</w:t>
            </w:r>
            <w:r w:rsidR="008F79A0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0E30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composites for various loads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3D20C3" w:rsidP="00526785">
            <w:r w:rsidRPr="00F314D9">
              <w:t>Strengthening mechanisms in composite</w:t>
            </w:r>
          </w:p>
          <w:p w:rsidR="00E3061D" w:rsidRPr="00F314D9" w:rsidRDefault="00E3061D" w:rsidP="00526785">
            <w:r w:rsidRPr="00F314D9">
              <w:t>Design procedures, design of tensile members, Design of pressure vessels and storage tanks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Ch9-R1</w:t>
            </w:r>
          </w:p>
        </w:tc>
      </w:tr>
    </w:tbl>
    <w:p w:rsidR="00C54347" w:rsidRDefault="00864E28">
      <w:pPr>
        <w:jc w:val="both"/>
        <w:rPr>
          <w:b/>
          <w:bCs/>
        </w:rPr>
      </w:pPr>
      <w:r>
        <w:rPr>
          <w:b/>
          <w:bCs/>
        </w:rPr>
        <w:t xml:space="preserve">   </w:t>
      </w:r>
    </w:p>
    <w:p w:rsidR="00B968AC" w:rsidRDefault="00B968AC">
      <w:pPr>
        <w:jc w:val="both"/>
        <w:rPr>
          <w:b/>
          <w:bCs/>
        </w:rPr>
      </w:pPr>
    </w:p>
    <w:p w:rsidR="00AD25E1" w:rsidRDefault="00466185">
      <w:pPr>
        <w:jc w:val="both"/>
        <w:rPr>
          <w:b/>
          <w:bCs/>
        </w:rPr>
      </w:pPr>
      <w:r>
        <w:rPr>
          <w:b/>
          <w:bCs/>
        </w:rPr>
        <w:t>E</w:t>
      </w:r>
      <w:r w:rsidR="00AD25E1">
        <w:rPr>
          <w:b/>
          <w:bCs/>
        </w:rPr>
        <w:t>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01B75">
            <w:pPr>
              <w:jc w:val="center"/>
            </w:pPr>
            <w:r>
              <w:t>Mid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01B75" w:rsidP="000A4CE9">
            <w:pPr>
              <w:jc w:val="center"/>
            </w:pPr>
            <w:r>
              <w:t>90</w:t>
            </w:r>
            <w:r w:rsidR="00B968AC">
              <w:t xml:space="preserve">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01B75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BD706D" w:rsidP="00055BC8">
            <w:pPr>
              <w:jc w:val="center"/>
            </w:pPr>
            <w:r>
              <w:t>06/03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8F3B4B">
            <w:pPr>
              <w:jc w:val="center"/>
            </w:pPr>
            <w:r>
              <w:t xml:space="preserve">Open </w:t>
            </w:r>
            <w:r w:rsidR="00B968AC">
              <w:t>book</w:t>
            </w:r>
          </w:p>
        </w:tc>
      </w:tr>
      <w:tr w:rsidR="00901B7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 w:rsidP="008F3B4B">
            <w:pPr>
              <w:jc w:val="center"/>
            </w:pPr>
            <w:r>
              <w:t>Surprise 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4B7F47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>
            <w:pPr>
              <w:jc w:val="center"/>
            </w:pPr>
          </w:p>
        </w:tc>
      </w:tr>
      <w:tr w:rsidR="00B968AC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Assignments</w:t>
            </w:r>
            <w:r w:rsidR="00267AC7">
              <w:t>/Project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4B7F47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Open book</w:t>
            </w:r>
          </w:p>
        </w:tc>
      </w:tr>
      <w:tr w:rsidR="00B968AC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 xml:space="preserve">Comprehensive </w:t>
            </w:r>
          </w:p>
          <w:p w:rsidR="00B968AC" w:rsidRDefault="00B968AC">
            <w:pPr>
              <w:jc w:val="center"/>
            </w:pPr>
            <w:r>
              <w:t>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1D2689" w:rsidP="000A4CE9">
            <w:pPr>
              <w:jc w:val="center"/>
            </w:pPr>
            <w:r>
              <w:t>2</w:t>
            </w:r>
            <w:r w:rsidR="00B968AC">
              <w:t xml:space="preserve"> </w:t>
            </w:r>
            <w:proofErr w:type="spellStart"/>
            <w:r w:rsidR="00B968AC">
              <w:t>hr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D706D" w:rsidP="00055BC8">
            <w:pPr>
              <w:jc w:val="center"/>
            </w:pPr>
            <w:r>
              <w:t>17/05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8F3B4B">
            <w:pPr>
              <w:jc w:val="center"/>
            </w:pPr>
            <w:r>
              <w:t>Open</w:t>
            </w:r>
            <w:r w:rsidR="00B968AC">
              <w:t xml:space="preserve"> book</w:t>
            </w:r>
          </w:p>
        </w:tc>
      </w:tr>
    </w:tbl>
    <w:p w:rsidR="00AD25E1" w:rsidRDefault="00AD25E1">
      <w:pPr>
        <w:jc w:val="both"/>
      </w:pPr>
    </w:p>
    <w:p w:rsidR="00466185" w:rsidRDefault="00466185">
      <w:pPr>
        <w:jc w:val="both"/>
      </w:pPr>
    </w:p>
    <w:p w:rsidR="00466185" w:rsidRDefault="00466185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</w:p>
    <w:p w:rsidR="00402AAA" w:rsidRPr="00402AAA" w:rsidRDefault="008247AE" w:rsidP="00402AAA">
      <w:pPr>
        <w:tabs>
          <w:tab w:val="left" w:pos="360"/>
        </w:tabs>
        <w:jc w:val="both"/>
        <w:rPr>
          <w:szCs w:val="20"/>
        </w:rPr>
      </w:pPr>
      <w:r>
        <w:rPr>
          <w:szCs w:val="20"/>
        </w:rPr>
        <w:t xml:space="preserve">To be announced in the class, </w:t>
      </w:r>
      <w:r w:rsidR="00402AAA" w:rsidRPr="00402AAA">
        <w:rPr>
          <w:szCs w:val="20"/>
        </w:rPr>
        <w:t xml:space="preserve">Chamber: </w:t>
      </w:r>
      <w:r w:rsidR="00901B75">
        <w:rPr>
          <w:szCs w:val="20"/>
        </w:rPr>
        <w:t>E-120</w:t>
      </w:r>
    </w:p>
    <w:p w:rsidR="00AD25E1" w:rsidRDefault="00AD25E1">
      <w:pPr>
        <w:jc w:val="both"/>
      </w:pPr>
    </w:p>
    <w:p w:rsidR="00AD25E1" w:rsidRPr="00402AAA" w:rsidRDefault="00AD25E1" w:rsidP="00402AAA">
      <w:pPr>
        <w:tabs>
          <w:tab w:val="left" w:pos="360"/>
        </w:tabs>
        <w:jc w:val="both"/>
        <w:rPr>
          <w:sz w:val="32"/>
        </w:rPr>
      </w:pPr>
      <w:r>
        <w:rPr>
          <w:b/>
          <w:bCs/>
        </w:rPr>
        <w:lastRenderedPageBreak/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02AAA" w:rsidRPr="00402AAA">
        <w:rPr>
          <w:szCs w:val="20"/>
        </w:rPr>
        <w:t xml:space="preserve">All notices related to this course will be put on </w:t>
      </w:r>
      <w:r w:rsidR="00402AAA" w:rsidRPr="00402AAA">
        <w:rPr>
          <w:szCs w:val="20"/>
          <w:u w:val="single"/>
        </w:rPr>
        <w:t>CMS</w:t>
      </w:r>
      <w:r w:rsidR="00402AAA" w:rsidRPr="00402AAA">
        <w:rPr>
          <w:szCs w:val="20"/>
        </w:rPr>
        <w:t xml:space="preserve"> only.</w:t>
      </w:r>
    </w:p>
    <w:p w:rsidR="00A44798" w:rsidRDefault="00A44798">
      <w:pPr>
        <w:jc w:val="both"/>
      </w:pPr>
    </w:p>
    <w:p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</w:p>
    <w:p w:rsidR="00402AAA" w:rsidRDefault="00402AAA" w:rsidP="00402AAA">
      <w:pPr>
        <w:tabs>
          <w:tab w:val="left" w:pos="360"/>
        </w:tabs>
        <w:jc w:val="both"/>
        <w:rPr>
          <w:szCs w:val="20"/>
        </w:rPr>
      </w:pPr>
      <w:r w:rsidRPr="00402AAA">
        <w:rPr>
          <w:szCs w:val="20"/>
        </w:rPr>
        <w:t xml:space="preserve">Make-up will be granted </w:t>
      </w:r>
      <w:r w:rsidRPr="00402AAA">
        <w:rPr>
          <w:b/>
          <w:szCs w:val="20"/>
          <w:u w:val="single"/>
        </w:rPr>
        <w:t>ONLY</w:t>
      </w:r>
      <w:r w:rsidRPr="00402AAA">
        <w:rPr>
          <w:szCs w:val="20"/>
        </w:rPr>
        <w:t xml:space="preserve"> in genuine cases with </w:t>
      </w:r>
      <w:r w:rsidRPr="00402AAA">
        <w:rPr>
          <w:b/>
          <w:i/>
          <w:szCs w:val="20"/>
        </w:rPr>
        <w:t>prior permission</w:t>
      </w:r>
      <w:r w:rsidRPr="00402AAA">
        <w:rPr>
          <w:szCs w:val="20"/>
        </w:rPr>
        <w:t>. The request application for make-up test must be reached to the Instructor-in-charge before commencement of the scheduled test (</w:t>
      </w:r>
      <w:r w:rsidRPr="00402AAA">
        <w:rPr>
          <w:szCs w:val="20"/>
          <w:u w:val="single"/>
        </w:rPr>
        <w:t>documentary proof is essential</w:t>
      </w:r>
      <w:r w:rsidRPr="00402AAA">
        <w:rPr>
          <w:szCs w:val="20"/>
        </w:rPr>
        <w:t xml:space="preserve">). </w:t>
      </w:r>
    </w:p>
    <w:p w:rsidR="00BD706D" w:rsidRDefault="00BD706D" w:rsidP="00402AAA">
      <w:pPr>
        <w:tabs>
          <w:tab w:val="left" w:pos="360"/>
        </w:tabs>
        <w:jc w:val="both"/>
        <w:rPr>
          <w:szCs w:val="20"/>
        </w:rPr>
      </w:pPr>
    </w:p>
    <w:p w:rsidR="00BD706D" w:rsidRPr="00BD706D" w:rsidRDefault="00BD706D" w:rsidP="00BD706D">
      <w:pPr>
        <w:jc w:val="both"/>
      </w:pPr>
      <w:bookmarkStart w:id="0" w:name="_GoBack"/>
      <w:bookmarkEnd w:id="0"/>
      <w:r w:rsidRPr="00BD706D">
        <w:rPr>
          <w:b/>
        </w:rPr>
        <w:t>Academic Honesty and Integrity Policy</w:t>
      </w:r>
      <w:r w:rsidRPr="00BD706D">
        <w:t>: Academic honesty and integrity are to be maintained by all the students throughout the semester and no type of academic dishonesty is acceptable.</w:t>
      </w:r>
    </w:p>
    <w:p w:rsidR="00BD706D" w:rsidRPr="00402AAA" w:rsidRDefault="00BD706D" w:rsidP="00402AAA">
      <w:pPr>
        <w:tabs>
          <w:tab w:val="left" w:pos="360"/>
        </w:tabs>
        <w:jc w:val="both"/>
        <w:rPr>
          <w:szCs w:val="20"/>
        </w:rPr>
      </w:pPr>
    </w:p>
    <w:p w:rsidR="00402AAA" w:rsidRPr="00402AAA" w:rsidRDefault="00402AAA">
      <w:pPr>
        <w:jc w:val="both"/>
        <w:rPr>
          <w:b/>
          <w:sz w:val="32"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588" w:rsidRDefault="00364588" w:rsidP="00EB2F06">
      <w:r>
        <w:separator/>
      </w:r>
    </w:p>
  </w:endnote>
  <w:endnote w:type="continuationSeparator" w:id="0">
    <w:p w:rsidR="00364588" w:rsidRDefault="0036458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1D2689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588" w:rsidRDefault="00364588" w:rsidP="00EB2F06">
      <w:r>
        <w:separator/>
      </w:r>
    </w:p>
  </w:footnote>
  <w:footnote w:type="continuationSeparator" w:id="0">
    <w:p w:rsidR="00364588" w:rsidRDefault="0036458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6E22"/>
    <w:multiLevelType w:val="hybridMultilevel"/>
    <w:tmpl w:val="B3EE3878"/>
    <w:lvl w:ilvl="0" w:tplc="E73A4D04">
      <w:start w:val="4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40C58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889F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E08996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A624513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3C8858E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2EB40CC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912CE07E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C10ED94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6E2A"/>
    <w:rsid w:val="00055BC8"/>
    <w:rsid w:val="0007094C"/>
    <w:rsid w:val="000966F5"/>
    <w:rsid w:val="000A4CE9"/>
    <w:rsid w:val="000D0C39"/>
    <w:rsid w:val="000E309E"/>
    <w:rsid w:val="0014073C"/>
    <w:rsid w:val="001676C4"/>
    <w:rsid w:val="00167B88"/>
    <w:rsid w:val="0018238B"/>
    <w:rsid w:val="001D2689"/>
    <w:rsid w:val="0021277E"/>
    <w:rsid w:val="00217EB9"/>
    <w:rsid w:val="00240A50"/>
    <w:rsid w:val="00246F18"/>
    <w:rsid w:val="00251FD3"/>
    <w:rsid w:val="00256511"/>
    <w:rsid w:val="00267AC7"/>
    <w:rsid w:val="0029648E"/>
    <w:rsid w:val="002B1672"/>
    <w:rsid w:val="002D36F9"/>
    <w:rsid w:val="002F1369"/>
    <w:rsid w:val="0032505F"/>
    <w:rsid w:val="00354ED3"/>
    <w:rsid w:val="003558C3"/>
    <w:rsid w:val="00364588"/>
    <w:rsid w:val="003D20C3"/>
    <w:rsid w:val="003D6BA8"/>
    <w:rsid w:val="003E400C"/>
    <w:rsid w:val="003F66A8"/>
    <w:rsid w:val="00402AAA"/>
    <w:rsid w:val="00441EA8"/>
    <w:rsid w:val="004537CA"/>
    <w:rsid w:val="004571B3"/>
    <w:rsid w:val="00466185"/>
    <w:rsid w:val="004766FC"/>
    <w:rsid w:val="004B7F47"/>
    <w:rsid w:val="00507883"/>
    <w:rsid w:val="00507A43"/>
    <w:rsid w:val="0051535D"/>
    <w:rsid w:val="00526785"/>
    <w:rsid w:val="00562598"/>
    <w:rsid w:val="00562AB6"/>
    <w:rsid w:val="00563638"/>
    <w:rsid w:val="00576A69"/>
    <w:rsid w:val="005815AD"/>
    <w:rsid w:val="00591335"/>
    <w:rsid w:val="005952C8"/>
    <w:rsid w:val="005C5B22"/>
    <w:rsid w:val="005C6693"/>
    <w:rsid w:val="00670BDE"/>
    <w:rsid w:val="006935DF"/>
    <w:rsid w:val="006C1E66"/>
    <w:rsid w:val="006F7E70"/>
    <w:rsid w:val="0075085A"/>
    <w:rsid w:val="007543E4"/>
    <w:rsid w:val="007672C4"/>
    <w:rsid w:val="007D58BE"/>
    <w:rsid w:val="007E402E"/>
    <w:rsid w:val="008005D9"/>
    <w:rsid w:val="008247AE"/>
    <w:rsid w:val="00831DD5"/>
    <w:rsid w:val="008622D0"/>
    <w:rsid w:val="00864E28"/>
    <w:rsid w:val="008A2200"/>
    <w:rsid w:val="008E42D9"/>
    <w:rsid w:val="008F3B4B"/>
    <w:rsid w:val="008F79A0"/>
    <w:rsid w:val="00901B75"/>
    <w:rsid w:val="0097488C"/>
    <w:rsid w:val="00983916"/>
    <w:rsid w:val="009B48FD"/>
    <w:rsid w:val="00A00A87"/>
    <w:rsid w:val="00A116CE"/>
    <w:rsid w:val="00A44798"/>
    <w:rsid w:val="00A80853"/>
    <w:rsid w:val="00AD25E1"/>
    <w:rsid w:val="00AE3D83"/>
    <w:rsid w:val="00AF125F"/>
    <w:rsid w:val="00B1553B"/>
    <w:rsid w:val="00B23878"/>
    <w:rsid w:val="00B55284"/>
    <w:rsid w:val="00B6214E"/>
    <w:rsid w:val="00B86684"/>
    <w:rsid w:val="00B968AC"/>
    <w:rsid w:val="00BA36C9"/>
    <w:rsid w:val="00BA568D"/>
    <w:rsid w:val="00BD706D"/>
    <w:rsid w:val="00C04008"/>
    <w:rsid w:val="00C338D9"/>
    <w:rsid w:val="00C54347"/>
    <w:rsid w:val="00C6663B"/>
    <w:rsid w:val="00C85366"/>
    <w:rsid w:val="00CF21AC"/>
    <w:rsid w:val="00D036CE"/>
    <w:rsid w:val="00DA1841"/>
    <w:rsid w:val="00DB7398"/>
    <w:rsid w:val="00DD7A77"/>
    <w:rsid w:val="00DE3D84"/>
    <w:rsid w:val="00E10243"/>
    <w:rsid w:val="00E3061D"/>
    <w:rsid w:val="00E43AEE"/>
    <w:rsid w:val="00E61C30"/>
    <w:rsid w:val="00E754E7"/>
    <w:rsid w:val="00EA6534"/>
    <w:rsid w:val="00EB2F06"/>
    <w:rsid w:val="00EB3739"/>
    <w:rsid w:val="00EB6F3A"/>
    <w:rsid w:val="00EB7E1B"/>
    <w:rsid w:val="00EE704E"/>
    <w:rsid w:val="00F314D9"/>
    <w:rsid w:val="00F34A71"/>
    <w:rsid w:val="00F45E80"/>
    <w:rsid w:val="00F74057"/>
    <w:rsid w:val="00FB4DE4"/>
    <w:rsid w:val="00FE2D5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9E7B3"/>
  <w15:docId w15:val="{06170C0C-5FFE-456E-88C5-D5AA410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BD706D"/>
    <w:pPr>
      <w:widowControl w:val="0"/>
      <w:autoSpaceDE w:val="0"/>
      <w:autoSpaceDN w:val="0"/>
      <w:ind w:left="520" w:hanging="24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</cp:revision>
  <cp:lastPrinted>2014-09-08T11:05:00Z</cp:lastPrinted>
  <dcterms:created xsi:type="dcterms:W3CDTF">2021-01-12T10:34:00Z</dcterms:created>
  <dcterms:modified xsi:type="dcterms:W3CDTF">2021-01-16T08:59:00Z</dcterms:modified>
</cp:coreProperties>
</file>