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194566"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E01FA3">
      <w:pPr>
        <w:jc w:val="center"/>
        <w:rPr>
          <w:b/>
          <w:bCs/>
        </w:rPr>
      </w:pPr>
      <w:r>
        <w:rPr>
          <w:b/>
          <w:bCs/>
        </w:rPr>
        <w:t>FIRST</w:t>
      </w:r>
      <w:r w:rsidR="00FB4DE4">
        <w:rPr>
          <w:b/>
          <w:bCs/>
        </w:rPr>
        <w:t xml:space="preserve"> SEMESTER 20</w:t>
      </w:r>
      <w:r w:rsidR="00DA73D2">
        <w:rPr>
          <w:b/>
          <w:bCs/>
        </w:rPr>
        <w:t>21-22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B050AE">
        <w:t>Date: 20</w:t>
      </w:r>
      <w:r w:rsidR="00E01FA3">
        <w:t>-08</w:t>
      </w:r>
      <w:r w:rsidR="00D46432">
        <w:t>-2021</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3C388B" w:rsidRPr="00D03FC5">
        <w:rPr>
          <w:b/>
          <w:spacing w:val="-2"/>
          <w:sz w:val="20"/>
          <w:szCs w:val="20"/>
        </w:rPr>
        <w:t>FIN  F414</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C388B" w:rsidRPr="00D03FC5">
        <w:rPr>
          <w:b/>
          <w:spacing w:val="-2"/>
          <w:sz w:val="20"/>
          <w:szCs w:val="20"/>
        </w:rPr>
        <w:t>FINANCIAL RISK ANALYTICS &amp; MANAGEMENT</w:t>
      </w:r>
    </w:p>
    <w:p w:rsidR="00AD25E1" w:rsidRDefault="00AD25E1">
      <w:pPr>
        <w:pStyle w:val="Heading2"/>
        <w:rPr>
          <w:i w:val="0"/>
          <w:iCs w:val="0"/>
        </w:rPr>
      </w:pPr>
      <w:r>
        <w:t>Instructor-in-Charge</w:t>
      </w:r>
      <w:r>
        <w:rPr>
          <w:i w:val="0"/>
          <w:iCs w:val="0"/>
        </w:rPr>
        <w:tab/>
      </w:r>
      <w:r>
        <w:rPr>
          <w:i w:val="0"/>
          <w:iCs w:val="0"/>
        </w:rPr>
        <w:tab/>
        <w:t xml:space="preserve">: </w:t>
      </w:r>
      <w:r w:rsidR="003C388B">
        <w:rPr>
          <w:b/>
          <w:bCs/>
          <w:spacing w:val="-2"/>
          <w:sz w:val="20"/>
          <w:szCs w:val="20"/>
        </w:rPr>
        <w:t xml:space="preserve">Thota </w:t>
      </w:r>
      <w:r w:rsidR="003C388B">
        <w:rPr>
          <w:b/>
          <w:spacing w:val="-2"/>
          <w:sz w:val="20"/>
          <w:szCs w:val="20"/>
        </w:rPr>
        <w:t>Nagaraju</w:t>
      </w:r>
      <w:r w:rsidR="003C388B" w:rsidRPr="00D03FC5">
        <w:rPr>
          <w:b/>
          <w:spacing w:val="-2"/>
          <w:sz w:val="20"/>
          <w:szCs w:val="20"/>
        </w:rPr>
        <w:t xml:space="preserve"> (</w:t>
      </w:r>
      <w:r w:rsidR="003C388B" w:rsidRPr="00C66276">
        <w:rPr>
          <w:spacing w:val="-2"/>
          <w:sz w:val="20"/>
          <w:szCs w:val="20"/>
        </w:rPr>
        <w:t>nagaraju</w:t>
      </w:r>
      <w:r w:rsidR="003C388B" w:rsidRPr="00D03FC5">
        <w:rPr>
          <w:spacing w:val="-2"/>
          <w:sz w:val="20"/>
          <w:szCs w:val="20"/>
        </w:rPr>
        <w:t>@hyderabad.bits-pilani.ac.in)</w:t>
      </w:r>
    </w:p>
    <w:p w:rsidR="00AD25E1" w:rsidRDefault="00AD25E1"/>
    <w:p w:rsidR="00AD25E1" w:rsidRDefault="00AD25E1">
      <w:pPr>
        <w:rPr>
          <w:b/>
          <w:bCs/>
        </w:rPr>
      </w:pPr>
      <w:r>
        <w:rPr>
          <w:b/>
          <w:bCs/>
        </w:rPr>
        <w:t>Scope and Objective of the Course:</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Default="00EF71B5" w:rsidP="00EF71B5">
      <w:pPr>
        <w:numPr>
          <w:ilvl w:val="0"/>
          <w:numId w:val="2"/>
        </w:numPr>
        <w:spacing w:line="360" w:lineRule="auto"/>
        <w:ind w:right="-360"/>
        <w:contextualSpacing/>
        <w:jc w:val="both"/>
        <w:rPr>
          <w:sz w:val="20"/>
          <w:szCs w:val="20"/>
        </w:rPr>
      </w:pPr>
      <w:r w:rsidRPr="009A56EB">
        <w:rPr>
          <w:sz w:val="20"/>
          <w:szCs w:val="20"/>
        </w:rPr>
        <w:t>John C. Hull, Risk Management &amp; Financial Institutions, 4th Edition, Wiley</w:t>
      </w:r>
    </w:p>
    <w:p w:rsidR="003D3D21" w:rsidRPr="00EF71B5" w:rsidRDefault="003D3D21" w:rsidP="00EF71B5">
      <w:pPr>
        <w:numPr>
          <w:ilvl w:val="0"/>
          <w:numId w:val="2"/>
        </w:numPr>
        <w:spacing w:line="360" w:lineRule="auto"/>
        <w:ind w:right="-360"/>
        <w:contextualSpacing/>
        <w:jc w:val="both"/>
        <w:rPr>
          <w:sz w:val="20"/>
          <w:szCs w:val="20"/>
        </w:rPr>
      </w:pPr>
      <w:r>
        <w:rPr>
          <w:sz w:val="20"/>
          <w:szCs w:val="20"/>
        </w:rPr>
        <w:t>Credit Suisse Material</w:t>
      </w:r>
    </w:p>
    <w:p w:rsidR="00A44798" w:rsidRDefault="00A44798">
      <w:pPr>
        <w:jc w:val="both"/>
        <w:rPr>
          <w:b/>
          <w:bCs/>
        </w:rPr>
      </w:pPr>
    </w:p>
    <w:p w:rsidR="00AD25E1" w:rsidRDefault="00AD25E1">
      <w:pPr>
        <w:jc w:val="both"/>
        <w:rPr>
          <w:b/>
          <w:bCs/>
        </w:rPr>
      </w:pPr>
      <w:r>
        <w:rPr>
          <w:b/>
          <w:bCs/>
        </w:rPr>
        <w:t>Reference books</w:t>
      </w:r>
    </w:p>
    <w:p w:rsidR="00EF71B5" w:rsidRPr="00D03FC5" w:rsidRDefault="00EF71B5" w:rsidP="00EF71B5">
      <w:pPr>
        <w:pStyle w:val="ListParagraph"/>
        <w:numPr>
          <w:ilvl w:val="0"/>
          <w:numId w:val="4"/>
        </w:numPr>
        <w:spacing w:after="0" w:line="360" w:lineRule="auto"/>
        <w:ind w:right="-360"/>
        <w:jc w:val="both"/>
        <w:rPr>
          <w:rFonts w:ascii="Times New Roman" w:eastAsia="Arial" w:hAnsi="Times New Roman"/>
          <w:w w:val="90"/>
          <w:sz w:val="20"/>
          <w:szCs w:val="20"/>
          <w:lang w:val="en-US"/>
        </w:rPr>
      </w:pPr>
      <w:r w:rsidRPr="00D03FC5">
        <w:rPr>
          <w:rFonts w:ascii="Times New Roman" w:eastAsia="Arial" w:hAnsi="Times New Roman"/>
          <w:w w:val="94"/>
          <w:sz w:val="20"/>
          <w:szCs w:val="20"/>
        </w:rPr>
        <w:t>P</w:t>
      </w:r>
      <w:r w:rsidRPr="00D03FC5">
        <w:rPr>
          <w:rFonts w:ascii="Times New Roman" w:eastAsia="Arial" w:hAnsi="Times New Roman"/>
          <w:w w:val="90"/>
          <w:sz w:val="20"/>
          <w:szCs w:val="20"/>
        </w:rPr>
        <w:t>h</w:t>
      </w:r>
      <w:r w:rsidRPr="00D03FC5">
        <w:rPr>
          <w:rFonts w:ascii="Times New Roman" w:eastAsia="Arial" w:hAnsi="Times New Roman"/>
          <w:w w:val="83"/>
          <w:sz w:val="20"/>
          <w:szCs w:val="20"/>
        </w:rPr>
        <w:t>ill</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p</w:t>
      </w:r>
      <w:r w:rsidRPr="00D03FC5">
        <w:rPr>
          <w:rFonts w:ascii="Times New Roman" w:eastAsia="Arial" w:hAnsi="Times New Roman"/>
          <w:w w:val="90"/>
          <w:sz w:val="20"/>
          <w:szCs w:val="20"/>
        </w:rPr>
        <w:t>e</w:t>
      </w:r>
      <w:r w:rsidRPr="00D03FC5">
        <w:rPr>
          <w:rFonts w:ascii="Times New Roman" w:eastAsia="Arial" w:hAnsi="Times New Roman"/>
          <w:spacing w:val="-1"/>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spacing w:val="-1"/>
          <w:w w:val="90"/>
          <w:sz w:val="20"/>
          <w:szCs w:val="20"/>
        </w:rPr>
        <w:t>o</w:t>
      </w:r>
      <w:r w:rsidRPr="00D03FC5">
        <w:rPr>
          <w:rFonts w:ascii="Times New Roman" w:eastAsia="Arial" w:hAnsi="Times New Roman"/>
          <w:spacing w:val="3"/>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90"/>
          <w:sz w:val="20"/>
          <w:szCs w:val="20"/>
        </w:rPr>
        <w:t>on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z w:val="20"/>
          <w:szCs w:val="20"/>
        </w:rPr>
        <w:t>2</w:t>
      </w:r>
      <w:r w:rsidRPr="00D03FC5">
        <w:rPr>
          <w:rFonts w:ascii="Times New Roman" w:eastAsia="Arial" w:hAnsi="Times New Roman"/>
          <w:spacing w:val="2"/>
          <w:sz w:val="20"/>
          <w:szCs w:val="20"/>
        </w:rPr>
        <w:t>0</w:t>
      </w:r>
      <w:r w:rsidRPr="00D03FC5">
        <w:rPr>
          <w:rFonts w:ascii="Times New Roman" w:eastAsia="Arial" w:hAnsi="Times New Roman"/>
          <w:sz w:val="20"/>
          <w:szCs w:val="20"/>
        </w:rPr>
        <w:t>07</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w w:val="89"/>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1"/>
          <w:w w:val="83"/>
          <w:sz w:val="20"/>
          <w:szCs w:val="20"/>
        </w:rPr>
        <w:t>l</w:t>
      </w:r>
      <w:r w:rsidRPr="00D03FC5">
        <w:rPr>
          <w:rFonts w:ascii="Times New Roman" w:eastAsia="Arial" w:hAnsi="Times New Roman"/>
          <w:w w:val="90"/>
          <w:sz w:val="20"/>
          <w:szCs w:val="20"/>
        </w:rPr>
        <w:t>ue</w:t>
      </w:r>
      <w:r w:rsidRPr="00D03FC5">
        <w:rPr>
          <w:rFonts w:ascii="Times New Roman" w:eastAsia="Arial" w:hAnsi="Times New Roman"/>
          <w:spacing w:val="2"/>
          <w:sz w:val="20"/>
          <w:szCs w:val="20"/>
        </w:rPr>
        <w:t xml:space="preserve"> </w:t>
      </w:r>
      <w:r w:rsidRPr="00D03FC5">
        <w:rPr>
          <w:rFonts w:ascii="Times New Roman" w:eastAsia="Arial" w:hAnsi="Times New Roman"/>
          <w:w w:val="86"/>
          <w:sz w:val="20"/>
          <w:szCs w:val="20"/>
        </w:rPr>
        <w:t>a</w:t>
      </w:r>
      <w:r w:rsidRPr="00D03FC5">
        <w:rPr>
          <w:rFonts w:ascii="Times New Roman" w:eastAsia="Arial" w:hAnsi="Times New Roman"/>
          <w:sz w:val="20"/>
          <w:szCs w:val="20"/>
        </w:rPr>
        <w:t xml:space="preserve">t </w:t>
      </w:r>
      <w:r w:rsidRPr="00D03FC5">
        <w:rPr>
          <w:rFonts w:ascii="Times New Roman" w:eastAsia="Arial" w:hAnsi="Times New Roman"/>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spacing w:val="1"/>
          <w:w w:val="90"/>
          <w:sz w:val="20"/>
          <w:szCs w:val="20"/>
        </w:rPr>
        <w:t>h</w:t>
      </w:r>
      <w:r w:rsidRPr="00D03FC5">
        <w:rPr>
          <w:rFonts w:ascii="Times New Roman" w:eastAsia="Arial" w:hAnsi="Times New Roman"/>
          <w:w w:val="90"/>
          <w:sz w:val="20"/>
          <w:szCs w:val="20"/>
        </w:rPr>
        <w:t>e</w:t>
      </w:r>
      <w:r w:rsidRPr="00D03FC5">
        <w:rPr>
          <w:rFonts w:ascii="Times New Roman" w:eastAsia="Arial" w:hAnsi="Times New Roman"/>
          <w:sz w:val="20"/>
          <w:szCs w:val="20"/>
        </w:rPr>
        <w:t xml:space="preserve"> </w:t>
      </w:r>
      <w:r w:rsidRPr="00D03FC5">
        <w:rPr>
          <w:rFonts w:ascii="Times New Roman" w:eastAsia="Arial" w:hAnsi="Times New Roman"/>
          <w:spacing w:val="2"/>
          <w:w w:val="97"/>
          <w:sz w:val="20"/>
          <w:szCs w:val="20"/>
        </w:rPr>
        <w:t>N</w:t>
      </w:r>
      <w:r w:rsidRPr="00D03FC5">
        <w:rPr>
          <w:rFonts w:ascii="Times New Roman" w:eastAsia="Arial" w:hAnsi="Times New Roman"/>
          <w:w w:val="90"/>
          <w:sz w:val="20"/>
          <w:szCs w:val="20"/>
        </w:rPr>
        <w:t>e</w:t>
      </w:r>
      <w:r w:rsidRPr="00D03FC5">
        <w:rPr>
          <w:rFonts w:ascii="Times New Roman" w:eastAsia="Arial" w:hAnsi="Times New Roman"/>
          <w:w w:val="92"/>
          <w:sz w:val="20"/>
          <w:szCs w:val="20"/>
        </w:rPr>
        <w:t>w</w:t>
      </w:r>
      <w:r w:rsidRPr="00D03FC5">
        <w:rPr>
          <w:rFonts w:ascii="Times New Roman" w:eastAsia="Arial" w:hAnsi="Times New Roman"/>
          <w:sz w:val="20"/>
          <w:szCs w:val="20"/>
        </w:rPr>
        <w:t xml:space="preserve"> </w:t>
      </w:r>
      <w:r w:rsidRPr="00D03FC5">
        <w:rPr>
          <w:rFonts w:ascii="Times New Roman" w:eastAsia="Arial" w:hAnsi="Times New Roman"/>
          <w:w w:val="97"/>
          <w:sz w:val="20"/>
          <w:szCs w:val="20"/>
        </w:rPr>
        <w:t>B</w:t>
      </w:r>
      <w:r w:rsidRPr="00D03FC5">
        <w:rPr>
          <w:rFonts w:ascii="Times New Roman" w:eastAsia="Arial" w:hAnsi="Times New Roman"/>
          <w:w w:val="90"/>
          <w:sz w:val="20"/>
          <w:szCs w:val="20"/>
        </w:rPr>
        <w:t>en</w:t>
      </w:r>
      <w:r w:rsidRPr="00D03FC5">
        <w:rPr>
          <w:rFonts w:ascii="Times New Roman" w:eastAsia="Arial" w:hAnsi="Times New Roman"/>
          <w:spacing w:val="2"/>
          <w:w w:val="92"/>
          <w:sz w:val="20"/>
          <w:szCs w:val="20"/>
        </w:rPr>
        <w:t>c</w:t>
      </w:r>
      <w:r w:rsidRPr="00D03FC5">
        <w:rPr>
          <w:rFonts w:ascii="Times New Roman" w:eastAsia="Arial" w:hAnsi="Times New Roman"/>
          <w:w w:val="90"/>
          <w:sz w:val="20"/>
          <w:szCs w:val="20"/>
        </w:rPr>
        <w:t>h</w:t>
      </w:r>
      <w:r w:rsidRPr="00D03FC5">
        <w:rPr>
          <w:rFonts w:ascii="Times New Roman" w:eastAsia="Arial" w:hAnsi="Times New Roman"/>
          <w:spacing w:val="-1"/>
          <w:w w:val="91"/>
          <w:sz w:val="20"/>
          <w:szCs w:val="20"/>
        </w:rPr>
        <w:t>m</w:t>
      </w:r>
      <w:r w:rsidRPr="00D03FC5">
        <w:rPr>
          <w:rFonts w:ascii="Times New Roman" w:eastAsia="Arial" w:hAnsi="Times New Roman"/>
          <w:w w:val="86"/>
          <w:sz w:val="20"/>
          <w:szCs w:val="20"/>
        </w:rPr>
        <w:t>a</w:t>
      </w:r>
      <w:r w:rsidRPr="00D03FC5">
        <w:rPr>
          <w:rFonts w:ascii="Times New Roman" w:eastAsia="Arial" w:hAnsi="Times New Roman"/>
          <w:spacing w:val="1"/>
          <w:w w:val="89"/>
          <w:sz w:val="20"/>
          <w:szCs w:val="20"/>
        </w:rPr>
        <w:t>r</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106"/>
          <w:sz w:val="20"/>
          <w:szCs w:val="20"/>
        </w:rPr>
        <w:t>f</w:t>
      </w:r>
      <w:r w:rsidRPr="00D03FC5">
        <w:rPr>
          <w:rFonts w:ascii="Times New Roman" w:eastAsia="Arial" w:hAnsi="Times New Roman"/>
          <w:w w:val="90"/>
          <w:sz w:val="20"/>
          <w:szCs w:val="20"/>
        </w:rPr>
        <w:t>o</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1"/>
          <w:w w:val="93"/>
          <w:sz w:val="20"/>
          <w:szCs w:val="20"/>
        </w:rPr>
        <w:t>M</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2"/>
          <w:w w:val="93"/>
          <w:sz w:val="20"/>
          <w:szCs w:val="20"/>
        </w:rPr>
        <w:t>g</w:t>
      </w:r>
      <w:r w:rsidRPr="00D03FC5">
        <w:rPr>
          <w:rFonts w:ascii="Times New Roman" w:eastAsia="Arial" w:hAnsi="Times New Roman"/>
          <w:w w:val="83"/>
          <w:sz w:val="20"/>
          <w:szCs w:val="20"/>
        </w:rPr>
        <w:t>i</w:t>
      </w:r>
      <w:r w:rsidRPr="00D03FC5">
        <w:rPr>
          <w:rFonts w:ascii="Times New Roman" w:eastAsia="Arial" w:hAnsi="Times New Roman"/>
          <w:spacing w:val="-2"/>
          <w:w w:val="90"/>
          <w:sz w:val="20"/>
          <w:szCs w:val="20"/>
        </w:rPr>
        <w:t>n</w:t>
      </w:r>
      <w:r w:rsidRPr="00D03FC5">
        <w:rPr>
          <w:rFonts w:ascii="Times New Roman" w:eastAsia="Arial" w:hAnsi="Times New Roman"/>
          <w:w w:val="93"/>
          <w:sz w:val="20"/>
          <w:szCs w:val="20"/>
        </w:rPr>
        <w:t>g</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spacing w:val="1"/>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spacing w:val="1"/>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015</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90"/>
          <w:sz w:val="20"/>
          <w:szCs w:val="20"/>
        </w:rPr>
        <w:t>O</w:t>
      </w:r>
      <w:r w:rsidRPr="00D03FC5">
        <w:rPr>
          <w:rFonts w:ascii="Times New Roman" w:eastAsia="Arial" w:hAnsi="Times New Roman"/>
          <w:w w:val="90"/>
          <w:sz w:val="20"/>
          <w:szCs w:val="20"/>
        </w:rPr>
        <w:t>p</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90"/>
          <w:sz w:val="20"/>
          <w:szCs w:val="20"/>
        </w:rPr>
        <w:t>u</w:t>
      </w:r>
      <w:r w:rsidRPr="00D03FC5">
        <w:rPr>
          <w:rFonts w:ascii="Times New Roman" w:eastAsia="Arial" w:hAnsi="Times New Roman"/>
          <w:spacing w:val="2"/>
          <w:sz w:val="20"/>
          <w:szCs w:val="20"/>
        </w:rPr>
        <w:t>t</w:t>
      </w:r>
      <w:r w:rsidRPr="00D03FC5">
        <w:rPr>
          <w:rFonts w:ascii="Times New Roman" w:eastAsia="Arial" w:hAnsi="Times New Roman"/>
          <w:spacing w:val="-1"/>
          <w:w w:val="90"/>
          <w:sz w:val="20"/>
          <w:szCs w:val="20"/>
        </w:rPr>
        <w:t>u</w:t>
      </w:r>
      <w:r w:rsidRPr="00D03FC5">
        <w:rPr>
          <w:rFonts w:ascii="Times New Roman" w:eastAsia="Arial" w:hAnsi="Times New Roman"/>
          <w:w w:val="89"/>
          <w:sz w:val="20"/>
          <w:szCs w:val="20"/>
        </w:rPr>
        <w:t>r</w:t>
      </w:r>
      <w:r w:rsidRPr="00D03FC5">
        <w:rPr>
          <w:rFonts w:ascii="Times New Roman" w:eastAsia="Arial" w:hAnsi="Times New Roman"/>
          <w:w w:val="90"/>
          <w:sz w:val="20"/>
          <w:szCs w:val="20"/>
        </w:rPr>
        <w:t>e</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90"/>
          <w:sz w:val="20"/>
          <w:szCs w:val="20"/>
        </w:rPr>
        <w:t>O</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spacing w:val="-2"/>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3"/>
          <w:w w:val="94"/>
          <w:sz w:val="20"/>
          <w:szCs w:val="20"/>
        </w:rPr>
        <w:t>D</w:t>
      </w:r>
      <w:r w:rsidRPr="00D03FC5">
        <w:rPr>
          <w:rFonts w:ascii="Times New Roman" w:eastAsia="Arial" w:hAnsi="Times New Roman"/>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2"/>
          <w:sz w:val="20"/>
          <w:szCs w:val="20"/>
        </w:rPr>
        <w:t>t</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90"/>
          <w:sz w:val="20"/>
          <w:szCs w:val="20"/>
        </w:rPr>
        <w:t>e</w:t>
      </w:r>
      <w:r w:rsidRPr="00D03FC5">
        <w:rPr>
          <w:rFonts w:ascii="Times New Roman" w:eastAsia="Arial" w:hAnsi="Times New Roman"/>
          <w:spacing w:val="1"/>
          <w:w w:val="88"/>
          <w:sz w:val="20"/>
          <w:szCs w:val="20"/>
        </w:rPr>
        <w:t>s</w:t>
      </w:r>
      <w:r w:rsidRPr="00D03FC5">
        <w:rPr>
          <w:rFonts w:ascii="Times New Roman" w:eastAsia="Arial" w:hAnsi="Times New Roman"/>
          <w:sz w:val="20"/>
          <w:szCs w:val="20"/>
        </w:rPr>
        <w:t>, 9</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w w:val="90"/>
          <w:sz w:val="20"/>
          <w:szCs w:val="20"/>
          <w:lang w:val="en-US"/>
        </w:rPr>
        <w:t xml:space="preserve"> Edition</w:t>
      </w:r>
    </w:p>
    <w:p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D03FC5">
        <w:rPr>
          <w:rFonts w:ascii="Times New Roman" w:eastAsia="Arial" w:hAnsi="Times New Roman"/>
          <w:w w:val="93"/>
          <w:sz w:val="20"/>
          <w:szCs w:val="20"/>
        </w:rPr>
        <w:t>M</w:t>
      </w:r>
      <w:r w:rsidRPr="00D03FC5">
        <w:rPr>
          <w:rFonts w:ascii="Times New Roman" w:eastAsia="Arial" w:hAnsi="Times New Roman"/>
          <w:w w:val="83"/>
          <w:sz w:val="20"/>
          <w:szCs w:val="20"/>
        </w:rPr>
        <w:t>i</w:t>
      </w:r>
      <w:r w:rsidRPr="00D03FC5">
        <w:rPr>
          <w:rFonts w:ascii="Times New Roman" w:eastAsia="Arial" w:hAnsi="Times New Roman"/>
          <w:spacing w:val="1"/>
          <w:w w:val="92"/>
          <w:sz w:val="20"/>
          <w:szCs w:val="20"/>
        </w:rPr>
        <w:t>c</w:t>
      </w:r>
      <w:r w:rsidRPr="00D03FC5">
        <w:rPr>
          <w:rFonts w:ascii="Times New Roman" w:eastAsia="Arial" w:hAnsi="Times New Roman"/>
          <w:w w:val="90"/>
          <w:sz w:val="20"/>
          <w:szCs w:val="20"/>
        </w:rPr>
        <w:t>he</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Cr</w:t>
      </w:r>
      <w:r w:rsidRPr="00D03FC5">
        <w:rPr>
          <w:rFonts w:ascii="Times New Roman" w:eastAsia="Arial" w:hAnsi="Times New Roman"/>
          <w:spacing w:val="1"/>
          <w:w w:val="90"/>
          <w:sz w:val="20"/>
          <w:szCs w:val="20"/>
        </w:rPr>
        <w:t>ou</w:t>
      </w:r>
      <w:r w:rsidRPr="00D03FC5">
        <w:rPr>
          <w:rFonts w:ascii="Times New Roman" w:eastAsia="Arial" w:hAnsi="Times New Roman"/>
          <w:w w:val="90"/>
          <w:sz w:val="20"/>
          <w:szCs w:val="20"/>
        </w:rPr>
        <w:t>h</w:t>
      </w:r>
      <w:r w:rsidRPr="00D03FC5">
        <w:rPr>
          <w:rFonts w:ascii="Times New Roman" w:eastAsia="Arial" w:hAnsi="Times New Roman"/>
          <w:w w:val="85"/>
          <w:sz w:val="20"/>
          <w:szCs w:val="20"/>
        </w:rPr>
        <w:t>y</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014</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w w:val="90"/>
          <w:sz w:val="20"/>
          <w:szCs w:val="20"/>
        </w:rPr>
        <w:t>he</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2"/>
          <w:w w:val="88"/>
          <w:sz w:val="20"/>
          <w:szCs w:val="20"/>
        </w:rPr>
        <w:t>s</w:t>
      </w:r>
      <w:r w:rsidRPr="00D03FC5">
        <w:rPr>
          <w:rFonts w:ascii="Times New Roman" w:eastAsia="Arial" w:hAnsi="Times New Roman"/>
          <w:w w:val="88"/>
          <w:sz w:val="20"/>
          <w:szCs w:val="20"/>
        </w:rPr>
        <w:t>s</w:t>
      </w:r>
      <w:r w:rsidRPr="00D03FC5">
        <w:rPr>
          <w:rFonts w:ascii="Times New Roman" w:eastAsia="Arial" w:hAnsi="Times New Roman"/>
          <w:w w:val="90"/>
          <w:sz w:val="20"/>
          <w:szCs w:val="20"/>
        </w:rPr>
        <w:t>en</w:t>
      </w:r>
      <w:r w:rsidRPr="00D03FC5">
        <w:rPr>
          <w:rFonts w:ascii="Times New Roman" w:eastAsia="Arial" w:hAnsi="Times New Roman"/>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w w:val="88"/>
          <w:sz w:val="20"/>
          <w:szCs w:val="20"/>
        </w:rPr>
        <w:t>s</w:t>
      </w:r>
      <w:r w:rsidRPr="00D03FC5">
        <w:rPr>
          <w:rFonts w:ascii="Times New Roman" w:eastAsia="Arial" w:hAnsi="Times New Roman"/>
          <w:sz w:val="20"/>
          <w:szCs w:val="20"/>
        </w:rPr>
        <w:t xml:space="preserve"> </w:t>
      </w:r>
      <w:r w:rsidRPr="00D03FC5">
        <w:rPr>
          <w:rFonts w:ascii="Times New Roman" w:eastAsia="Arial" w:hAnsi="Times New Roman"/>
          <w:spacing w:val="-1"/>
          <w:w w:val="90"/>
          <w:sz w:val="20"/>
          <w:szCs w:val="20"/>
        </w:rPr>
        <w:t>o</w:t>
      </w:r>
      <w:r w:rsidRPr="00D03FC5">
        <w:rPr>
          <w:rFonts w:ascii="Times New Roman" w:eastAsia="Arial" w:hAnsi="Times New Roman"/>
          <w:w w:val="106"/>
          <w:sz w:val="20"/>
          <w:szCs w:val="20"/>
        </w:rPr>
        <w:t>f</w:t>
      </w:r>
      <w:r w:rsidRPr="00D03FC5">
        <w:rPr>
          <w:rFonts w:ascii="Times New Roman" w:eastAsia="Arial" w:hAnsi="Times New Roman"/>
          <w:sz w:val="20"/>
          <w:szCs w:val="20"/>
        </w:rPr>
        <w:t xml:space="preserve"> </w:t>
      </w:r>
      <w:r w:rsidRPr="00D03FC5">
        <w:rPr>
          <w:rFonts w:ascii="Times New Roman" w:eastAsia="Arial" w:hAnsi="Times New Roman"/>
          <w:spacing w:val="3"/>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1"/>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w w:val="90"/>
          <w:sz w:val="20"/>
          <w:szCs w:val="20"/>
        </w:rPr>
        <w:t>e</w:t>
      </w:r>
      <w:r w:rsidRPr="00D03FC5">
        <w:rPr>
          <w:rFonts w:ascii="Times New Roman" w:eastAsia="Arial" w:hAnsi="Times New Roman"/>
          <w:spacing w:val="-1"/>
          <w:w w:val="90"/>
          <w:sz w:val="20"/>
          <w:szCs w:val="20"/>
        </w:rPr>
        <w:t>n</w:t>
      </w:r>
      <w:r w:rsidRPr="00D03FC5">
        <w:rPr>
          <w:rFonts w:ascii="Times New Roman" w:eastAsia="Arial" w:hAnsi="Times New Roman"/>
          <w:spacing w:val="1"/>
          <w:sz w:val="20"/>
          <w:szCs w:val="20"/>
        </w:rPr>
        <w:t>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2</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Cambria" w:hAnsi="Times New Roman"/>
          <w:sz w:val="20"/>
          <w:szCs w:val="20"/>
        </w:rPr>
        <w:t>.</w:t>
      </w:r>
      <w:r w:rsidRPr="00D03FC5">
        <w:rPr>
          <w:rFonts w:ascii="Times New Roman" w:eastAsia="Cambria" w:hAnsi="Times New Roman"/>
          <w:spacing w:val="27"/>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012</w:t>
      </w:r>
      <w:r w:rsidRPr="00D03FC5">
        <w:rPr>
          <w:rFonts w:ascii="Times New Roman" w:eastAsia="Arial" w:hAnsi="Times New Roman"/>
          <w:w w:val="89"/>
          <w:sz w:val="20"/>
          <w:szCs w:val="20"/>
        </w:rPr>
        <w:t>)</w:t>
      </w:r>
      <w:r w:rsidRPr="00D03FC5">
        <w:rPr>
          <w:rFonts w:ascii="Times New Roman" w:eastAsia="Arial" w:hAnsi="Times New Roman"/>
          <w:sz w:val="20"/>
          <w:szCs w:val="20"/>
        </w:rPr>
        <w:t xml:space="preserve">. </w:t>
      </w:r>
      <w:r w:rsidRPr="00D03FC5">
        <w:rPr>
          <w:rFonts w:ascii="Times New Roman" w:eastAsia="Arial" w:hAnsi="Times New Roman"/>
          <w:spacing w:val="2"/>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spacing w:val="1"/>
          <w:w w:val="90"/>
          <w:sz w:val="20"/>
          <w:szCs w:val="20"/>
        </w:rPr>
        <w:t>e</w:t>
      </w:r>
      <w:r w:rsidRPr="00D03FC5">
        <w:rPr>
          <w:rFonts w:ascii="Times New Roman" w:eastAsia="Arial" w:hAnsi="Times New Roman"/>
          <w:w w:val="90"/>
          <w:sz w:val="20"/>
          <w:szCs w:val="20"/>
        </w:rPr>
        <w:t>n</w:t>
      </w:r>
      <w:r w:rsidRPr="00D03FC5">
        <w:rPr>
          <w:rFonts w:ascii="Times New Roman" w:eastAsia="Arial" w:hAnsi="Times New Roman"/>
          <w:sz w:val="20"/>
          <w:szCs w:val="20"/>
        </w:rPr>
        <w:t>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spacing w:val="2"/>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z w:val="20"/>
          <w:szCs w:val="20"/>
        </w:rPr>
        <w:t>t</w:t>
      </w:r>
      <w:r w:rsidRPr="00D03FC5">
        <w:rPr>
          <w:rFonts w:ascii="Times New Roman" w:eastAsia="Arial" w:hAnsi="Times New Roman"/>
          <w:w w:val="90"/>
          <w:sz w:val="20"/>
          <w:szCs w:val="20"/>
        </w:rPr>
        <w:t>u</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pacing w:val="2"/>
          <w:w w:val="88"/>
          <w:sz w:val="20"/>
          <w:szCs w:val="20"/>
        </w:rPr>
        <w:t>s</w:t>
      </w:r>
      <w:r w:rsidRPr="00D03FC5">
        <w:rPr>
          <w:rFonts w:ascii="Times New Roman" w:eastAsia="Arial" w:hAnsi="Times New Roman"/>
          <w:sz w:val="20"/>
          <w:szCs w:val="20"/>
        </w:rPr>
        <w:t>, 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z w:val="20"/>
          <w:szCs w:val="20"/>
        </w:rPr>
        <w:t>.</w:t>
      </w:r>
    </w:p>
    <w:p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Advanced Engineering Mathematics by Erwin Kreyszig, 10th Edition</w:t>
      </w:r>
    </w:p>
    <w:p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 First Course in Probability by Sheldon Ross</w:t>
      </w:r>
    </w:p>
    <w:p w:rsidR="00AD25E1"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Introductory econometrics for finance" by Chris Brooks  2nd Edition</w:t>
      </w:r>
    </w:p>
    <w:p w:rsidR="00A44798" w:rsidRPr="00671C2B" w:rsidRDefault="00A861BC" w:rsidP="00671C2B">
      <w:pPr>
        <w:pStyle w:val="ListParagraph"/>
        <w:numPr>
          <w:ilvl w:val="0"/>
          <w:numId w:val="4"/>
        </w:numPr>
        <w:spacing w:after="0" w:line="360" w:lineRule="auto"/>
        <w:ind w:right="-360"/>
        <w:jc w:val="both"/>
        <w:rPr>
          <w:rFonts w:ascii="Times New Roman" w:eastAsia="Arial" w:hAnsi="Times New Roman"/>
          <w:sz w:val="20"/>
          <w:szCs w:val="20"/>
        </w:rPr>
      </w:pPr>
      <w:r w:rsidRPr="00A861BC">
        <w:rPr>
          <w:rFonts w:ascii="Times New Roman" w:eastAsia="Arial" w:hAnsi="Times New Roman"/>
          <w:sz w:val="20"/>
          <w:szCs w:val="20"/>
        </w:rPr>
        <w:t>Basic Econometrics</w:t>
      </w:r>
      <w:r w:rsidR="005E529D">
        <w:rPr>
          <w:rFonts w:ascii="Times New Roman" w:eastAsia="Arial" w:hAnsi="Times New Roman"/>
          <w:sz w:val="20"/>
          <w:szCs w:val="20"/>
          <w:lang w:val="en-US"/>
        </w:rPr>
        <w:t xml:space="preserve">, </w:t>
      </w:r>
      <w:r w:rsidRPr="00A861BC">
        <w:rPr>
          <w:rFonts w:ascii="Times New Roman" w:eastAsia="Arial" w:hAnsi="Times New Roman"/>
          <w:sz w:val="20"/>
          <w:szCs w:val="20"/>
          <w:lang w:val="en-US"/>
        </w:rPr>
        <w:t>Damodar Gujarati , Dawn Porter , and Sangeetha Gunasekar</w:t>
      </w:r>
      <w:r w:rsidR="005E529D">
        <w:rPr>
          <w:rFonts w:ascii="Times New Roman" w:eastAsia="Arial" w:hAnsi="Times New Roman"/>
          <w:sz w:val="20"/>
          <w:szCs w:val="20"/>
          <w:lang w:val="en-US"/>
        </w:rPr>
        <w:t>, 5</w:t>
      </w:r>
      <w:r w:rsidR="005E529D" w:rsidRPr="00A861BC">
        <w:rPr>
          <w:rFonts w:ascii="Times New Roman" w:eastAsia="Arial" w:hAnsi="Times New Roman"/>
          <w:sz w:val="20"/>
          <w:szCs w:val="20"/>
          <w:vertAlign w:val="superscript"/>
          <w:lang w:val="en-US"/>
        </w:rPr>
        <w:t>th</w:t>
      </w:r>
      <w:r w:rsidR="00D30EBD">
        <w:rPr>
          <w:rFonts w:ascii="Times New Roman" w:eastAsia="Arial" w:hAnsi="Times New Roman"/>
          <w:sz w:val="20"/>
          <w:szCs w:val="20"/>
          <w:lang w:val="en-US"/>
        </w:rPr>
        <w:t xml:space="preserve"> edition.</w:t>
      </w:r>
    </w:p>
    <w:p w:rsidR="00AD25E1" w:rsidRDefault="00AD25E1">
      <w:pPr>
        <w:jc w:val="both"/>
        <w:rPr>
          <w:b/>
          <w:bCs/>
        </w:rPr>
      </w:pPr>
      <w:r>
        <w:rPr>
          <w:b/>
          <w:bCs/>
        </w:rPr>
        <w:t>Course Plan:</w:t>
      </w:r>
    </w:p>
    <w:tbl>
      <w:tblPr>
        <w:tblW w:w="100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40"/>
        <w:gridCol w:w="4172"/>
        <w:gridCol w:w="1800"/>
        <w:gridCol w:w="2160"/>
      </w:tblGrid>
      <w:tr w:rsidR="0097488C" w:rsidRPr="00BA568D" w:rsidTr="00906400">
        <w:trPr>
          <w:jc w:val="center"/>
        </w:trPr>
        <w:tc>
          <w:tcPr>
            <w:tcW w:w="19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417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180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21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B6371" w:rsidRDefault="0097488C" w:rsidP="0097488C">
            <w:pPr>
              <w:jc w:val="center"/>
              <w:rPr>
                <w:b/>
                <w:bCs/>
                <w:sz w:val="22"/>
                <w:szCs w:val="22"/>
              </w:rPr>
            </w:pPr>
            <w:r>
              <w:rPr>
                <w:b/>
                <w:bCs/>
                <w:sz w:val="22"/>
                <w:szCs w:val="22"/>
              </w:rPr>
              <w:t xml:space="preserve">Chapter in the </w:t>
            </w:r>
            <w:r w:rsidRPr="00BA568D">
              <w:rPr>
                <w:b/>
                <w:bCs/>
                <w:sz w:val="22"/>
                <w:szCs w:val="22"/>
              </w:rPr>
              <w:t xml:space="preserve">Text </w:t>
            </w:r>
          </w:p>
          <w:p w:rsidR="0097488C" w:rsidRPr="00BA568D" w:rsidRDefault="0097488C" w:rsidP="0097488C">
            <w:pPr>
              <w:jc w:val="center"/>
              <w:rPr>
                <w:b/>
                <w:bCs/>
                <w:sz w:val="22"/>
                <w:szCs w:val="22"/>
              </w:rPr>
            </w:pPr>
            <w:r w:rsidRPr="00BA568D">
              <w:rPr>
                <w:b/>
                <w:bCs/>
                <w:sz w:val="22"/>
                <w:szCs w:val="22"/>
              </w:rPr>
              <w:t>Book</w:t>
            </w:r>
          </w:p>
        </w:tc>
      </w:tr>
      <w:tr w:rsidR="0097488C" w:rsidRPr="00BA568D" w:rsidTr="00906400">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rsidR="00A861BC" w:rsidRDefault="00A861BC" w:rsidP="00623A43">
            <w:pPr>
              <w:spacing w:line="360" w:lineRule="auto"/>
              <w:ind w:right="-360"/>
              <w:contextualSpacing/>
              <w:rPr>
                <w:rFonts w:eastAsia="Cambria"/>
                <w:b/>
                <w:bCs/>
                <w:color w:val="000000"/>
                <w:sz w:val="20"/>
                <w:szCs w:val="20"/>
              </w:rPr>
            </w:pPr>
            <w:r w:rsidRPr="00D03FC5">
              <w:rPr>
                <w:rFonts w:eastAsia="Cambria"/>
                <w:b/>
                <w:bCs/>
                <w:color w:val="000000"/>
                <w:spacing w:val="-2"/>
                <w:sz w:val="20"/>
                <w:szCs w:val="20"/>
              </w:rPr>
              <w:t>Module 1</w:t>
            </w:r>
            <w:r w:rsidRPr="00D03FC5">
              <w:rPr>
                <w:rFonts w:eastAsia="Cambria"/>
                <w:b/>
                <w:bCs/>
                <w:color w:val="000000"/>
                <w:sz w:val="20"/>
                <w:szCs w:val="20"/>
              </w:rPr>
              <w:t xml:space="preserve">:  </w:t>
            </w:r>
            <w:r w:rsidR="00F22AE1">
              <w:rPr>
                <w:rFonts w:eastAsia="Cambria"/>
                <w:b/>
                <w:bCs/>
                <w:color w:val="000000"/>
                <w:sz w:val="20"/>
                <w:szCs w:val="20"/>
              </w:rPr>
              <w:t>Preparatory Sessions (9</w:t>
            </w:r>
            <w:r w:rsidR="004D2E5C">
              <w:rPr>
                <w:rFonts w:eastAsia="Cambria"/>
                <w:b/>
                <w:bCs/>
                <w:color w:val="000000"/>
                <w:sz w:val="20"/>
                <w:szCs w:val="20"/>
              </w:rPr>
              <w:t xml:space="preserve"> Sessions</w:t>
            </w:r>
            <w:r>
              <w:rPr>
                <w:rFonts w:eastAsia="Cambria"/>
                <w:b/>
                <w:bCs/>
                <w:color w:val="000000"/>
                <w:sz w:val="20"/>
                <w:szCs w:val="20"/>
              </w:rPr>
              <w:t xml:space="preserve">) </w:t>
            </w:r>
          </w:p>
          <w:p w:rsidR="0097488C" w:rsidRPr="00BA568D" w:rsidRDefault="0097488C">
            <w:pPr>
              <w:jc w:val="center"/>
              <w:rPr>
                <w:sz w:val="22"/>
                <w:szCs w:val="22"/>
              </w:rPr>
            </w:pPr>
          </w:p>
        </w:tc>
        <w:tc>
          <w:tcPr>
            <w:tcW w:w="4172" w:type="dxa"/>
            <w:tcBorders>
              <w:top w:val="single" w:sz="6" w:space="0" w:color="000000"/>
              <w:left w:val="single" w:sz="6" w:space="0" w:color="000000"/>
              <w:bottom w:val="single" w:sz="6" w:space="0" w:color="000000"/>
              <w:right w:val="single" w:sz="6" w:space="0" w:color="000000"/>
            </w:tcBorders>
            <w:vAlign w:val="center"/>
          </w:tcPr>
          <w:p w:rsidR="00A861BC" w:rsidRPr="00D03FC5" w:rsidRDefault="00A861BC" w:rsidP="00A861BC">
            <w:pPr>
              <w:spacing w:line="360" w:lineRule="auto"/>
              <w:ind w:right="-360"/>
              <w:contextualSpacing/>
              <w:jc w:val="both"/>
              <w:rPr>
                <w:rFonts w:eastAsia="Cambria"/>
                <w:bCs/>
                <w:color w:val="000000"/>
                <w:spacing w:val="-2"/>
                <w:sz w:val="20"/>
                <w:szCs w:val="20"/>
              </w:rPr>
            </w:pPr>
            <w:r>
              <w:rPr>
                <w:rFonts w:eastAsia="Cambria"/>
                <w:bCs/>
                <w:color w:val="000000"/>
                <w:spacing w:val="-2"/>
                <w:sz w:val="20"/>
                <w:szCs w:val="20"/>
              </w:rPr>
              <w:t>T</w:t>
            </w:r>
            <w:r w:rsidRPr="00D03FC5">
              <w:rPr>
                <w:rFonts w:eastAsia="Cambria"/>
                <w:bCs/>
                <w:color w:val="000000"/>
                <w:spacing w:val="-2"/>
                <w:sz w:val="20"/>
                <w:szCs w:val="20"/>
              </w:rPr>
              <w:t>his</w:t>
            </w:r>
            <w:r>
              <w:rPr>
                <w:rFonts w:eastAsia="Cambria"/>
                <w:bCs/>
                <w:color w:val="000000"/>
                <w:spacing w:val="-2"/>
                <w:sz w:val="20"/>
                <w:szCs w:val="20"/>
              </w:rPr>
              <w:t xml:space="preserve"> module reviews</w:t>
            </w:r>
            <w:r w:rsidRPr="00D03FC5">
              <w:rPr>
                <w:rFonts w:eastAsia="Cambria"/>
                <w:bCs/>
                <w:color w:val="000000"/>
                <w:spacing w:val="-2"/>
                <w:sz w:val="20"/>
                <w:szCs w:val="20"/>
              </w:rPr>
              <w:t xml:space="preserve"> the basic concepts of Limits and Continuity; Differentiation (Chain, Product and Quotient Rules); Integrals (Definite and Indefinite); Sequences and series; Partial derivatives; Measures of Central Tendencies and Dispersion; Skewness, Moments, Kurtosis; Random Variables (Discrete and continuous) Expectation and Joint Distribution; Discrete probability distributions (Binomial, Poison and Multinomial); Normal Distribution; Ordinary Least Squares (Single &amp; Multiple) &amp; Maximum Likelihood </w:t>
            </w:r>
            <w:r w:rsidRPr="00D03FC5">
              <w:rPr>
                <w:rFonts w:eastAsia="Cambria"/>
                <w:bCs/>
                <w:color w:val="000000"/>
                <w:spacing w:val="-2"/>
                <w:sz w:val="20"/>
                <w:szCs w:val="20"/>
              </w:rPr>
              <w:lastRenderedPageBreak/>
              <w:t>Estimation; Relaxing OLS assumptions (Heteroskedasticity &amp; Autocorrelation); Dummy and Qualitative Response Variable (Logit and Probit); AR, MA, ARIMA,</w:t>
            </w:r>
            <w:r>
              <w:rPr>
                <w:rFonts w:eastAsia="Cambria"/>
                <w:bCs/>
                <w:color w:val="000000"/>
                <w:spacing w:val="-2"/>
                <w:sz w:val="20"/>
                <w:szCs w:val="20"/>
              </w:rPr>
              <w:t xml:space="preserve"> VAR Models; ARCH, GARCH Models;</w:t>
            </w:r>
            <w:r w:rsidRPr="00D03FC5">
              <w:rPr>
                <w:rFonts w:eastAsia="Cambria"/>
                <w:bCs/>
                <w:color w:val="000000"/>
                <w:spacing w:val="-2"/>
                <w:sz w:val="20"/>
                <w:szCs w:val="20"/>
              </w:rPr>
              <w:t xml:space="preserve"> </w:t>
            </w:r>
            <w:r>
              <w:rPr>
                <w:rFonts w:eastAsia="Cambria"/>
                <w:bCs/>
                <w:color w:val="000000"/>
                <w:spacing w:val="-2"/>
                <w:sz w:val="20"/>
                <w:szCs w:val="20"/>
              </w:rPr>
              <w:t xml:space="preserve"> pricing of Forwards, Futures and Options.</w:t>
            </w:r>
          </w:p>
          <w:p w:rsidR="0097488C" w:rsidRPr="00BA568D" w:rsidRDefault="0097488C">
            <w:pPr>
              <w:jc w:val="center"/>
              <w:rPr>
                <w:sz w:val="22"/>
                <w:szCs w:val="22"/>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A861BC">
            <w:pPr>
              <w:jc w:val="center"/>
              <w:rPr>
                <w:sz w:val="22"/>
                <w:szCs w:val="22"/>
              </w:rPr>
            </w:pPr>
            <w:r>
              <w:rPr>
                <w:sz w:val="22"/>
                <w:szCs w:val="22"/>
              </w:rPr>
              <w:lastRenderedPageBreak/>
              <w:t>OLS, Hetroscedasticity, Multicollinearity, Autocorrelation, AR, AM, ARIMA, GARCH, and VAR Models</w:t>
            </w:r>
          </w:p>
        </w:tc>
        <w:tc>
          <w:tcPr>
            <w:tcW w:w="2160" w:type="dxa"/>
            <w:tcBorders>
              <w:top w:val="single" w:sz="6" w:space="0" w:color="000000"/>
              <w:left w:val="single" w:sz="6" w:space="0" w:color="000000"/>
              <w:bottom w:val="single" w:sz="6" w:space="0" w:color="000000"/>
              <w:right w:val="single" w:sz="6" w:space="0" w:color="000000"/>
            </w:tcBorders>
            <w:vAlign w:val="center"/>
          </w:tcPr>
          <w:p w:rsidR="00DB6371" w:rsidRDefault="00DB6371">
            <w:pPr>
              <w:jc w:val="center"/>
              <w:rPr>
                <w:b/>
                <w:bCs/>
                <w:sz w:val="22"/>
                <w:szCs w:val="22"/>
              </w:rPr>
            </w:pPr>
          </w:p>
          <w:p w:rsidR="00DB6371" w:rsidRDefault="00DB6371">
            <w:pPr>
              <w:jc w:val="center"/>
              <w:rPr>
                <w:b/>
                <w:bCs/>
                <w:sz w:val="22"/>
                <w:szCs w:val="22"/>
              </w:rPr>
            </w:pPr>
            <w:r>
              <w:rPr>
                <w:b/>
                <w:bCs/>
                <w:sz w:val="22"/>
                <w:szCs w:val="22"/>
              </w:rPr>
              <w:t>R5: Ch3, 4, 5, 6, 7, 8, 9</w:t>
            </w:r>
          </w:p>
          <w:p w:rsidR="0097488C" w:rsidRPr="00BA568D" w:rsidRDefault="00DB6371">
            <w:pPr>
              <w:jc w:val="center"/>
              <w:rPr>
                <w:sz w:val="22"/>
                <w:szCs w:val="22"/>
              </w:rPr>
            </w:pPr>
            <w:r>
              <w:rPr>
                <w:b/>
                <w:bCs/>
                <w:sz w:val="22"/>
                <w:szCs w:val="22"/>
              </w:rPr>
              <w:t>R6</w:t>
            </w:r>
            <w:r w:rsidR="00A861BC">
              <w:rPr>
                <w:b/>
                <w:bCs/>
                <w:sz w:val="22"/>
                <w:szCs w:val="22"/>
              </w:rPr>
              <w:t xml:space="preserve">: </w:t>
            </w:r>
            <w:r w:rsidR="00A861BC" w:rsidRPr="00A861BC">
              <w:rPr>
                <w:b/>
                <w:bCs/>
                <w:sz w:val="22"/>
                <w:szCs w:val="22"/>
              </w:rPr>
              <w:t>ch 5, 6 and 8</w:t>
            </w:r>
          </w:p>
        </w:tc>
      </w:tr>
      <w:tr w:rsidR="0089168A" w:rsidRPr="00BA568D" w:rsidTr="00906400">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rsidR="007E617B" w:rsidRPr="00D03FC5" w:rsidRDefault="007E617B" w:rsidP="007E617B">
            <w:pPr>
              <w:spacing w:line="360" w:lineRule="auto"/>
              <w:ind w:right="-360"/>
              <w:contextualSpacing/>
              <w:rPr>
                <w:rFonts w:eastAsia="Cambria"/>
                <w:color w:val="000000"/>
                <w:sz w:val="20"/>
                <w:szCs w:val="20"/>
              </w:rPr>
            </w:pPr>
            <w:r w:rsidRPr="00D03FC5">
              <w:rPr>
                <w:rFonts w:eastAsia="Cambria"/>
                <w:b/>
                <w:bCs/>
                <w:color w:val="000000"/>
                <w:spacing w:val="-2"/>
                <w:sz w:val="20"/>
                <w:szCs w:val="20"/>
              </w:rPr>
              <w:lastRenderedPageBreak/>
              <w:t>Module 2</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I</w:t>
            </w:r>
            <w:r w:rsidRPr="00D03FC5">
              <w:rPr>
                <w:rFonts w:eastAsia="Cambria"/>
                <w:b/>
                <w:bCs/>
                <w:color w:val="000000"/>
                <w:spacing w:val="-1"/>
                <w:sz w:val="20"/>
                <w:szCs w:val="20"/>
              </w:rPr>
              <w:t>n</w:t>
            </w:r>
            <w:r w:rsidRPr="00D03FC5">
              <w:rPr>
                <w:rFonts w:eastAsia="Cambria"/>
                <w:b/>
                <w:bCs/>
                <w:color w:val="000000"/>
                <w:sz w:val="20"/>
                <w:szCs w:val="20"/>
              </w:rPr>
              <w:t>tr</w:t>
            </w:r>
            <w:r w:rsidRPr="00D03FC5">
              <w:rPr>
                <w:rFonts w:eastAsia="Cambria"/>
                <w:b/>
                <w:bCs/>
                <w:color w:val="000000"/>
                <w:spacing w:val="-1"/>
                <w:sz w:val="20"/>
                <w:szCs w:val="20"/>
              </w:rPr>
              <w:t>o</w:t>
            </w:r>
            <w:r w:rsidRPr="00D03FC5">
              <w:rPr>
                <w:rFonts w:eastAsia="Cambria"/>
                <w:b/>
                <w:bCs/>
                <w:color w:val="000000"/>
                <w:sz w:val="20"/>
                <w:szCs w:val="20"/>
              </w:rPr>
              <w:t>ducti</w:t>
            </w:r>
            <w:r w:rsidRPr="00D03FC5">
              <w:rPr>
                <w:rFonts w:eastAsia="Cambria"/>
                <w:b/>
                <w:bCs/>
                <w:color w:val="000000"/>
                <w:spacing w:val="-3"/>
                <w:sz w:val="20"/>
                <w:szCs w:val="20"/>
              </w:rPr>
              <w:t>o</w:t>
            </w:r>
            <w:r w:rsidRPr="00D03FC5">
              <w:rPr>
                <w:rFonts w:eastAsia="Cambria"/>
                <w:b/>
                <w:bCs/>
                <w:color w:val="000000"/>
                <w:sz w:val="20"/>
                <w:szCs w:val="20"/>
              </w:rPr>
              <w:t>n</w:t>
            </w:r>
            <w:r w:rsidRPr="00D03FC5">
              <w:rPr>
                <w:rFonts w:eastAsia="Cambria"/>
                <w:color w:val="000000"/>
                <w:sz w:val="20"/>
                <w:szCs w:val="20"/>
              </w:rPr>
              <w:t xml:space="preserve"> </w:t>
            </w:r>
            <w:r w:rsidRPr="00D03FC5">
              <w:rPr>
                <w:rFonts w:eastAsia="Cambria"/>
                <w:b/>
                <w:bCs/>
                <w:color w:val="000000"/>
                <w:spacing w:val="1"/>
                <w:sz w:val="20"/>
                <w:szCs w:val="20"/>
              </w:rPr>
              <w:t>t</w:t>
            </w:r>
            <w:r w:rsidRPr="00D03FC5">
              <w:rPr>
                <w:rFonts w:eastAsia="Cambria"/>
                <w:b/>
                <w:bCs/>
                <w:color w:val="000000"/>
                <w:sz w:val="20"/>
                <w:szCs w:val="20"/>
              </w:rPr>
              <w:t>o</w:t>
            </w:r>
            <w:r w:rsidRPr="00D03FC5">
              <w:rPr>
                <w:rFonts w:eastAsia="Cambria"/>
                <w:color w:val="000000"/>
                <w:sz w:val="20"/>
                <w:szCs w:val="20"/>
              </w:rPr>
              <w:t xml:space="preserve"> </w:t>
            </w:r>
            <w:r w:rsidRPr="00D03FC5">
              <w:rPr>
                <w:rFonts w:eastAsia="Cambria"/>
                <w:b/>
                <w:bCs/>
                <w:color w:val="000000"/>
                <w:spacing w:val="-1"/>
                <w:sz w:val="20"/>
                <w:szCs w:val="20"/>
              </w:rPr>
              <w:t>Co</w:t>
            </w:r>
            <w:r w:rsidRPr="00D03FC5">
              <w:rPr>
                <w:rFonts w:eastAsia="Cambria"/>
                <w:b/>
                <w:bCs/>
                <w:color w:val="000000"/>
                <w:sz w:val="20"/>
                <w:szCs w:val="20"/>
              </w:rPr>
              <w:t>mpl</w:t>
            </w:r>
            <w:r w:rsidRPr="00D03FC5">
              <w:rPr>
                <w:rFonts w:eastAsia="Cambria"/>
                <w:b/>
                <w:bCs/>
                <w:color w:val="000000"/>
                <w:spacing w:val="-2"/>
                <w:sz w:val="20"/>
                <w:szCs w:val="20"/>
              </w:rPr>
              <w:t>e</w:t>
            </w:r>
            <w:r w:rsidRPr="00D03FC5">
              <w:rPr>
                <w:rFonts w:eastAsia="Cambria"/>
                <w:b/>
                <w:bCs/>
                <w:color w:val="000000"/>
                <w:sz w:val="20"/>
                <w:szCs w:val="20"/>
              </w:rPr>
              <w:t>te</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Effic</w:t>
            </w:r>
            <w:r w:rsidRPr="00D03FC5">
              <w:rPr>
                <w:rFonts w:eastAsia="Cambria"/>
                <w:b/>
                <w:bCs/>
                <w:color w:val="000000"/>
                <w:spacing w:val="-3"/>
                <w:sz w:val="20"/>
                <w:szCs w:val="20"/>
              </w:rPr>
              <w:t>i</w:t>
            </w:r>
            <w:r w:rsidRPr="00D03FC5">
              <w:rPr>
                <w:rFonts w:eastAsia="Cambria"/>
                <w:b/>
                <w:bCs/>
                <w:color w:val="000000"/>
                <w:sz w:val="20"/>
                <w:szCs w:val="20"/>
              </w:rPr>
              <w:t>ent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ets</w:t>
            </w:r>
            <w:r w:rsidRPr="00D03FC5">
              <w:rPr>
                <w:rFonts w:eastAsia="Cambria"/>
                <w:color w:val="000000"/>
                <w:sz w:val="20"/>
                <w:szCs w:val="20"/>
              </w:rPr>
              <w:t xml:space="preserve"> </w:t>
            </w:r>
          </w:p>
          <w:p w:rsidR="0089168A" w:rsidRPr="00D03FC5" w:rsidRDefault="007E617B" w:rsidP="00A404CC">
            <w:pPr>
              <w:spacing w:line="360" w:lineRule="auto"/>
              <w:ind w:right="-360"/>
              <w:contextualSpacing/>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A404CC">
              <w:rPr>
                <w:rFonts w:eastAsia="Cambria"/>
                <w:color w:val="000000"/>
                <w:sz w:val="20"/>
                <w:szCs w:val="20"/>
              </w:rPr>
              <w:t>3</w:t>
            </w:r>
          </w:p>
        </w:tc>
        <w:tc>
          <w:tcPr>
            <w:tcW w:w="4172" w:type="dxa"/>
            <w:tcBorders>
              <w:top w:val="single" w:sz="6" w:space="0" w:color="000000"/>
              <w:left w:val="single" w:sz="6" w:space="0" w:color="000000"/>
              <w:bottom w:val="single" w:sz="6" w:space="0" w:color="000000"/>
              <w:right w:val="single" w:sz="6" w:space="0" w:color="000000"/>
            </w:tcBorders>
            <w:vAlign w:val="center"/>
          </w:tcPr>
          <w:p w:rsidR="00CD4752" w:rsidRPr="00D03FC5" w:rsidRDefault="00CD4752" w:rsidP="00CD4752">
            <w:pPr>
              <w:spacing w:line="360" w:lineRule="auto"/>
              <w:ind w:right="-360"/>
              <w:contextualSpacing/>
              <w:jc w:val="both"/>
              <w:rPr>
                <w:sz w:val="20"/>
                <w:szCs w:val="20"/>
              </w:rPr>
            </w:pPr>
            <w:r w:rsidRPr="00D03FC5">
              <w:rPr>
                <w:sz w:val="20"/>
                <w:szCs w:val="20"/>
              </w:rPr>
              <w:t>Banks &amp; Risk Management, Capital regulation of bank, Value creation through risk management, financial risk systems,</w:t>
            </w:r>
          </w:p>
          <w:p w:rsidR="00CD4752" w:rsidRPr="0009381E" w:rsidRDefault="00CD4752" w:rsidP="00CD4752">
            <w:pPr>
              <w:spacing w:line="360" w:lineRule="auto"/>
              <w:ind w:right="-360"/>
              <w:contextualSpacing/>
              <w:jc w:val="both"/>
              <w:rPr>
                <w:rFonts w:eastAsia="Cambria"/>
                <w:color w:val="000000"/>
                <w:sz w:val="20"/>
                <w:szCs w:val="20"/>
              </w:rPr>
            </w:pPr>
            <w:r w:rsidRPr="00D03FC5">
              <w:rPr>
                <w:rFonts w:eastAsia="Arial"/>
                <w:color w:val="000000"/>
                <w:spacing w:val="-6"/>
                <w:sz w:val="20"/>
                <w:szCs w:val="20"/>
              </w:rPr>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88"/>
                <w:sz w:val="20"/>
                <w:szCs w:val="20"/>
              </w:rPr>
              <w:t xml:space="preserve">s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9"/>
                <w:sz w:val="20"/>
                <w:szCs w:val="20"/>
              </w:rPr>
              <w:t>r</w:t>
            </w:r>
            <w:r w:rsidRPr="00D03FC5">
              <w:rPr>
                <w:rFonts w:eastAsia="Arial"/>
                <w:color w:val="000000"/>
                <w:spacing w:val="-1"/>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pacing w:val="1"/>
                <w:w w:val="90"/>
                <w:sz w:val="20"/>
                <w:szCs w:val="20"/>
              </w:rPr>
              <w:t>n</w:t>
            </w:r>
            <w:r w:rsidRPr="00D03FC5">
              <w:rPr>
                <w:rFonts w:eastAsia="Arial"/>
                <w:color w:val="000000"/>
                <w:spacing w:val="2"/>
                <w:w w:val="90"/>
                <w:sz w:val="20"/>
                <w:szCs w:val="20"/>
              </w:rPr>
              <w:t>e</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3"/>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ho</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eo</w:t>
            </w:r>
            <w:r w:rsidRPr="00D03FC5">
              <w:rPr>
                <w:rFonts w:eastAsia="Arial"/>
                <w:color w:val="000000"/>
                <w:spacing w:val="3"/>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b</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3"/>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1"/>
                <w:sz w:val="20"/>
                <w:szCs w:val="20"/>
              </w:rPr>
              <w:t>A</w:t>
            </w:r>
            <w:r w:rsidRPr="00D03FC5">
              <w:rPr>
                <w:rFonts w:eastAsia="Arial"/>
                <w:color w:val="000000"/>
                <w:spacing w:val="1"/>
                <w:w w:val="89"/>
                <w:sz w:val="20"/>
                <w:szCs w:val="20"/>
              </w:rPr>
              <w:t>rr</w:t>
            </w:r>
            <w:r w:rsidRPr="00D03FC5">
              <w:rPr>
                <w:rFonts w:eastAsia="Arial"/>
                <w:color w:val="000000"/>
                <w:w w:val="90"/>
                <w:sz w:val="20"/>
                <w:szCs w:val="20"/>
              </w:rPr>
              <w:t>o</w:t>
            </w:r>
            <w:r w:rsidRPr="00D03FC5">
              <w:rPr>
                <w:rFonts w:eastAsia="Arial"/>
                <w:color w:val="000000"/>
                <w:spacing w:val="-1"/>
                <w:w w:val="92"/>
                <w:sz w:val="20"/>
                <w:szCs w:val="20"/>
              </w:rPr>
              <w:t>w</w:t>
            </w:r>
            <w:r w:rsidRPr="00D03FC5">
              <w:rPr>
                <w:rFonts w:eastAsia="Arial"/>
                <w:color w:val="000000"/>
                <w:w w:val="111"/>
                <w:sz w:val="20"/>
                <w:szCs w:val="20"/>
              </w:rPr>
              <w:t>-</w:t>
            </w:r>
            <w:r w:rsidRPr="00D03FC5">
              <w:rPr>
                <w:rFonts w:eastAsia="Arial"/>
                <w:color w:val="000000"/>
                <w:spacing w:val="3"/>
                <w:w w:val="94"/>
                <w:sz w:val="20"/>
                <w:szCs w:val="20"/>
              </w:rPr>
              <w:t>D</w:t>
            </w:r>
            <w:r w:rsidRPr="00D03FC5">
              <w:rPr>
                <w:rFonts w:eastAsia="Arial"/>
                <w:color w:val="000000"/>
                <w:spacing w:val="1"/>
                <w:w w:val="90"/>
                <w:sz w:val="20"/>
                <w:szCs w:val="20"/>
              </w:rPr>
              <w:t>e</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u</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 xml:space="preserve">s.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90"/>
                <w:sz w:val="20"/>
                <w:szCs w:val="20"/>
              </w:rPr>
              <w:t>u</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2"/>
                <w:sz w:val="20"/>
                <w:szCs w:val="20"/>
              </w:rPr>
              <w:t>w</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0"/>
                <w:sz w:val="20"/>
                <w:szCs w:val="20"/>
              </w:rPr>
              <w:t>un</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w w:val="111"/>
                <w:sz w:val="20"/>
                <w:szCs w:val="20"/>
              </w:rPr>
              <w: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3"/>
                <w:w w:val="111"/>
                <w:sz w:val="20"/>
                <w:szCs w:val="20"/>
              </w:rPr>
              <w:t>-</w:t>
            </w:r>
            <w:r w:rsidRPr="00D03FC5">
              <w:rPr>
                <w:rFonts w:eastAsia="Arial"/>
                <w:color w:val="000000"/>
                <w:w w:val="90"/>
                <w:sz w:val="20"/>
                <w:szCs w:val="20"/>
              </w:rPr>
              <w:t>neu</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 xml:space="preserve">g. </w:t>
            </w:r>
          </w:p>
          <w:p w:rsidR="0089168A" w:rsidRDefault="0089168A"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CD4752">
            <w:pPr>
              <w:jc w:val="center"/>
              <w:rPr>
                <w:sz w:val="22"/>
                <w:szCs w:val="22"/>
              </w:rPr>
            </w:pPr>
            <w:r>
              <w:rPr>
                <w:sz w:val="22"/>
                <w:szCs w:val="22"/>
              </w:rPr>
              <w:t xml:space="preserve">No arbitrage </w:t>
            </w:r>
            <w:r w:rsidR="00B91283">
              <w:rPr>
                <w:sz w:val="22"/>
                <w:szCs w:val="22"/>
              </w:rPr>
              <w:t xml:space="preserve">pricing </w:t>
            </w:r>
            <w:r>
              <w:rPr>
                <w:sz w:val="22"/>
                <w:szCs w:val="22"/>
              </w:rPr>
              <w:t xml:space="preserve">models </w:t>
            </w:r>
          </w:p>
        </w:tc>
        <w:tc>
          <w:tcPr>
            <w:tcW w:w="2160" w:type="dxa"/>
            <w:tcBorders>
              <w:top w:val="single" w:sz="6" w:space="0" w:color="000000"/>
              <w:left w:val="single" w:sz="6" w:space="0" w:color="000000"/>
              <w:bottom w:val="single" w:sz="6" w:space="0" w:color="000000"/>
              <w:right w:val="single" w:sz="6" w:space="0" w:color="000000"/>
            </w:tcBorders>
            <w:vAlign w:val="center"/>
          </w:tcPr>
          <w:p w:rsidR="00817CED" w:rsidRDefault="00817CED">
            <w:pPr>
              <w:jc w:val="center"/>
              <w:rPr>
                <w:b/>
                <w:bCs/>
                <w:sz w:val="22"/>
                <w:szCs w:val="22"/>
              </w:rPr>
            </w:pPr>
            <w:r>
              <w:rPr>
                <w:b/>
                <w:bCs/>
                <w:sz w:val="22"/>
                <w:szCs w:val="22"/>
              </w:rPr>
              <w:t xml:space="preserve">R2, R3 and </w:t>
            </w:r>
          </w:p>
          <w:p w:rsidR="0089168A" w:rsidRDefault="00CD4752">
            <w:pPr>
              <w:jc w:val="center"/>
              <w:rPr>
                <w:b/>
                <w:bCs/>
                <w:sz w:val="22"/>
                <w:szCs w:val="22"/>
              </w:rPr>
            </w:pPr>
            <w:r>
              <w:rPr>
                <w:b/>
                <w:bCs/>
                <w:sz w:val="22"/>
                <w:szCs w:val="22"/>
              </w:rPr>
              <w:t>Credit Suisse Material (1.1)</w:t>
            </w:r>
          </w:p>
        </w:tc>
      </w:tr>
      <w:tr w:rsidR="0089168A" w:rsidRPr="00BA568D" w:rsidTr="00906400">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rsidR="00B65236" w:rsidRPr="00D03FC5" w:rsidRDefault="00B65236" w:rsidP="00B65236">
            <w:pPr>
              <w:spacing w:line="360" w:lineRule="auto"/>
              <w:ind w:right="-360"/>
              <w:contextualSpacing/>
              <w:jc w:val="both"/>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3</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Ov</w:t>
            </w:r>
            <w:r w:rsidRPr="00D03FC5">
              <w:rPr>
                <w:rFonts w:eastAsia="Cambria"/>
                <w:b/>
                <w:bCs/>
                <w:color w:val="000000"/>
                <w:spacing w:val="1"/>
                <w:sz w:val="20"/>
                <w:szCs w:val="20"/>
              </w:rPr>
              <w:t>e</w:t>
            </w:r>
            <w:r w:rsidRPr="00D03FC5">
              <w:rPr>
                <w:rFonts w:eastAsia="Cambria"/>
                <w:b/>
                <w:bCs/>
                <w:color w:val="000000"/>
                <w:spacing w:val="-3"/>
                <w:sz w:val="20"/>
                <w:szCs w:val="20"/>
              </w:rPr>
              <w:t>r</w:t>
            </w:r>
            <w:r w:rsidRPr="00D03FC5">
              <w:rPr>
                <w:rFonts w:eastAsia="Cambria"/>
                <w:b/>
                <w:bCs/>
                <w:color w:val="000000"/>
                <w:sz w:val="20"/>
                <w:szCs w:val="20"/>
              </w:rPr>
              <w:t>view</w:t>
            </w:r>
            <w:r w:rsidRPr="00D03FC5">
              <w:rPr>
                <w:rFonts w:eastAsia="Cambria"/>
                <w:color w:val="000000"/>
                <w:sz w:val="20"/>
                <w:szCs w:val="20"/>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p w:rsidR="0089168A" w:rsidRPr="00D03FC5" w:rsidRDefault="00B65236" w:rsidP="00B65236">
            <w:pPr>
              <w:spacing w:line="360" w:lineRule="auto"/>
              <w:ind w:right="-360"/>
              <w:contextualSpacing/>
              <w:jc w:val="both"/>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45351">
              <w:rPr>
                <w:rFonts w:eastAsia="Cambria"/>
                <w:color w:val="000000"/>
                <w:sz w:val="20"/>
                <w:szCs w:val="20"/>
              </w:rPr>
              <w:t>6</w:t>
            </w:r>
          </w:p>
        </w:tc>
        <w:tc>
          <w:tcPr>
            <w:tcW w:w="4172" w:type="dxa"/>
            <w:tcBorders>
              <w:top w:val="single" w:sz="6" w:space="0" w:color="000000"/>
              <w:left w:val="single" w:sz="6" w:space="0" w:color="000000"/>
              <w:bottom w:val="single" w:sz="6" w:space="0" w:color="000000"/>
              <w:right w:val="single" w:sz="6" w:space="0" w:color="000000"/>
            </w:tcBorders>
            <w:vAlign w:val="center"/>
          </w:tcPr>
          <w:p w:rsidR="00B65236" w:rsidRPr="00D03FC5" w:rsidRDefault="00B65236" w:rsidP="00B65236">
            <w:pPr>
              <w:spacing w:line="360" w:lineRule="auto"/>
              <w:ind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de</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w:t>
            </w:r>
            <w:r w:rsidRPr="00D03FC5">
              <w:rPr>
                <w:rFonts w:eastAsia="Arial"/>
                <w:color w:val="000000"/>
                <w:spacing w:val="-1"/>
                <w:w w:val="83"/>
                <w:sz w:val="20"/>
                <w:szCs w:val="20"/>
              </w:rPr>
              <w:t>i</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spacing w:val="3"/>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b</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2"/>
                <w:w w:val="90"/>
                <w:sz w:val="20"/>
                <w:szCs w:val="20"/>
              </w:rPr>
              <w:t>o</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2"/>
                <w:w w:val="92"/>
                <w:sz w:val="20"/>
                <w:szCs w:val="20"/>
              </w:rPr>
              <w:t>c</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z w:val="20"/>
                <w:szCs w:val="20"/>
              </w:rPr>
              <w:t xml:space="preserve">t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w w:val="89"/>
                <w:sz w:val="20"/>
                <w:szCs w:val="20"/>
              </w:rPr>
              <w:t>E</w:t>
            </w:r>
            <w:r w:rsidRPr="00D03FC5">
              <w:rPr>
                <w:rFonts w:eastAsia="Arial"/>
                <w:color w:val="000000"/>
                <w:spacing w:val="1"/>
                <w:w w:val="90"/>
                <w:sz w:val="20"/>
                <w:szCs w:val="20"/>
              </w:rPr>
              <w:t>q</w:t>
            </w:r>
            <w:r w:rsidRPr="00D03FC5">
              <w:rPr>
                <w:rFonts w:eastAsia="Arial"/>
                <w:color w:val="000000"/>
                <w:w w:val="90"/>
                <w:sz w:val="20"/>
                <w:szCs w:val="20"/>
              </w:rPr>
              <w:t>u</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1"/>
                <w:sz w:val="20"/>
                <w:szCs w:val="20"/>
              </w:rPr>
              <w:t>F</w:t>
            </w:r>
            <w:r w:rsidRPr="00D03FC5">
              <w:rPr>
                <w:rFonts w:eastAsia="Arial"/>
                <w:color w:val="000000"/>
                <w:spacing w:val="-1"/>
                <w:w w:val="94"/>
                <w:sz w:val="20"/>
                <w:szCs w:val="20"/>
              </w:rPr>
              <w:t>X</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49"/>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o</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1"/>
                <w:sz w:val="20"/>
                <w:szCs w:val="20"/>
              </w:rPr>
              <w:t>S</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w w:val="90"/>
                <w:sz w:val="20"/>
                <w:szCs w:val="20"/>
              </w:rPr>
              <w:t>one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3"/>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C</w:t>
            </w:r>
            <w:r w:rsidRPr="00D03FC5">
              <w:rPr>
                <w:rFonts w:eastAsia="Arial"/>
                <w:color w:val="000000"/>
                <w:w w:val="86"/>
                <w:sz w:val="20"/>
                <w:szCs w:val="20"/>
              </w:rPr>
              <w:t>a</w:t>
            </w:r>
            <w:r w:rsidRPr="00D03FC5">
              <w:rPr>
                <w:rFonts w:eastAsia="Arial"/>
                <w:color w:val="000000"/>
                <w:spacing w:val="3"/>
                <w:w w:val="88"/>
                <w:sz w:val="20"/>
                <w:szCs w:val="20"/>
              </w:rPr>
              <w:t>s</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1"/>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89"/>
                <w:sz w:val="20"/>
                <w:szCs w:val="20"/>
              </w:rPr>
              <w:t>r</w:t>
            </w:r>
            <w:r w:rsidRPr="00D03FC5">
              <w:rPr>
                <w:rFonts w:eastAsia="Arial"/>
                <w:color w:val="000000"/>
                <w:spacing w:val="-2"/>
                <w:w w:val="90"/>
                <w:sz w:val="20"/>
                <w:szCs w:val="20"/>
              </w:rPr>
              <w:t>b</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spacing w:val="-1"/>
                <w:w w:val="96"/>
                <w:sz w:val="20"/>
                <w:szCs w:val="20"/>
              </w:rPr>
              <w:t>k</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 xml:space="preserve">t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106"/>
                <w:sz w:val="20"/>
                <w:szCs w:val="20"/>
              </w:rPr>
              <w:t>ff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en</w:t>
            </w:r>
            <w:r w:rsidRPr="00D03FC5">
              <w:rPr>
                <w:rFonts w:eastAsia="Arial"/>
                <w:color w:val="000000"/>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on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88"/>
                <w:sz w:val="20"/>
                <w:szCs w:val="20"/>
              </w:rPr>
              <w:t>s</w:t>
            </w:r>
            <w:r w:rsidRPr="00D03FC5">
              <w:rPr>
                <w:rFonts w:eastAsia="Arial"/>
                <w:color w:val="000000"/>
                <w:sz w:val="20"/>
                <w:szCs w:val="20"/>
              </w:rPr>
              <w:t>.</w:t>
            </w:r>
          </w:p>
          <w:p w:rsidR="0089168A" w:rsidRDefault="0089168A"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B65236">
            <w:pPr>
              <w:jc w:val="center"/>
              <w:rPr>
                <w:sz w:val="22"/>
                <w:szCs w:val="22"/>
              </w:rPr>
            </w:pPr>
            <w:r>
              <w:rPr>
                <w:sz w:val="22"/>
                <w:szCs w:val="22"/>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tc>
        <w:tc>
          <w:tcPr>
            <w:tcW w:w="2160" w:type="dxa"/>
            <w:tcBorders>
              <w:top w:val="single" w:sz="6" w:space="0" w:color="000000"/>
              <w:left w:val="single" w:sz="6" w:space="0" w:color="000000"/>
              <w:bottom w:val="single" w:sz="6" w:space="0" w:color="000000"/>
              <w:right w:val="single" w:sz="6" w:space="0" w:color="000000"/>
            </w:tcBorders>
            <w:vAlign w:val="center"/>
          </w:tcPr>
          <w:p w:rsidR="0089168A" w:rsidRDefault="00817CED">
            <w:pPr>
              <w:jc w:val="center"/>
              <w:rPr>
                <w:b/>
                <w:bCs/>
                <w:sz w:val="22"/>
                <w:szCs w:val="22"/>
              </w:rPr>
            </w:pPr>
            <w:r>
              <w:rPr>
                <w:b/>
                <w:bCs/>
                <w:sz w:val="22"/>
                <w:szCs w:val="22"/>
              </w:rPr>
              <w:t xml:space="preserve">TB, R2, R3 and </w:t>
            </w:r>
            <w:r w:rsidR="00B65236">
              <w:rPr>
                <w:b/>
                <w:bCs/>
                <w:sz w:val="22"/>
                <w:szCs w:val="22"/>
              </w:rPr>
              <w:t>Credit Suisse Material (2)</w:t>
            </w:r>
          </w:p>
        </w:tc>
      </w:tr>
      <w:tr w:rsidR="0089168A" w:rsidRPr="00BA568D" w:rsidTr="00906400">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4</w:t>
            </w:r>
            <w:r w:rsidR="00FA528A">
              <w:rPr>
                <w:rFonts w:eastAsia="Cambria"/>
                <w:b/>
                <w:bCs/>
                <w:color w:val="000000"/>
                <w:spacing w:val="-2"/>
                <w:sz w:val="20"/>
                <w:szCs w:val="20"/>
              </w:rPr>
              <w:t>a</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Op</w:t>
            </w:r>
            <w:r w:rsidRPr="00D03FC5">
              <w:rPr>
                <w:rFonts w:eastAsia="Cambria"/>
                <w:b/>
                <w:bCs/>
                <w:color w:val="000000"/>
                <w:spacing w:val="1"/>
                <w:sz w:val="20"/>
                <w:szCs w:val="20"/>
              </w:rPr>
              <w:t>t</w:t>
            </w:r>
            <w:r w:rsidRPr="00D03FC5">
              <w:rPr>
                <w:rFonts w:eastAsia="Cambria"/>
                <w:b/>
                <w:bCs/>
                <w:color w:val="000000"/>
                <w:sz w:val="20"/>
                <w:szCs w:val="20"/>
              </w:rPr>
              <w:t>i</w:t>
            </w:r>
            <w:r w:rsidRPr="00D03FC5">
              <w:rPr>
                <w:rFonts w:eastAsia="Cambria"/>
                <w:b/>
                <w:bCs/>
                <w:color w:val="000000"/>
                <w:spacing w:val="-2"/>
                <w:sz w:val="20"/>
                <w:szCs w:val="20"/>
              </w:rPr>
              <w:t>o</w:t>
            </w:r>
            <w:r w:rsidRPr="00D03FC5">
              <w:rPr>
                <w:rFonts w:eastAsia="Cambria"/>
                <w:b/>
                <w:bCs/>
                <w:color w:val="000000"/>
                <w:sz w:val="20"/>
                <w:szCs w:val="20"/>
              </w:rPr>
              <w:t>ns</w:t>
            </w:r>
            <w:r w:rsidRPr="00D03FC5">
              <w:rPr>
                <w:rFonts w:eastAsia="Cambria"/>
                <w:color w:val="000000"/>
                <w:sz w:val="20"/>
                <w:szCs w:val="20"/>
              </w:rPr>
              <w:t xml:space="preserve"> </w:t>
            </w:r>
            <w:r w:rsidRPr="00D03FC5">
              <w:rPr>
                <w:rFonts w:eastAsia="Cambria"/>
                <w:b/>
                <w:bCs/>
                <w:color w:val="000000"/>
                <w:spacing w:val="-1"/>
                <w:sz w:val="20"/>
                <w:szCs w:val="20"/>
              </w:rPr>
              <w:t>a</w:t>
            </w:r>
            <w:r w:rsidRPr="00D03FC5">
              <w:rPr>
                <w:rFonts w:eastAsia="Cambria"/>
                <w:b/>
                <w:bCs/>
                <w:color w:val="000000"/>
                <w:sz w:val="20"/>
                <w:szCs w:val="20"/>
              </w:rPr>
              <w:t>nd</w:t>
            </w:r>
            <w:r w:rsidRPr="00D03FC5">
              <w:rPr>
                <w:rFonts w:eastAsia="Cambria"/>
                <w:color w:val="000000"/>
                <w:spacing w:val="-1"/>
                <w:sz w:val="20"/>
                <w:szCs w:val="20"/>
              </w:rPr>
              <w:t xml:space="preserve"> </w:t>
            </w:r>
            <w:r w:rsidRPr="00D03FC5">
              <w:rPr>
                <w:rFonts w:eastAsia="Cambria"/>
                <w:b/>
                <w:bCs/>
                <w:color w:val="000000"/>
                <w:spacing w:val="-1"/>
                <w:sz w:val="20"/>
                <w:szCs w:val="20"/>
              </w:rPr>
              <w:t>G</w:t>
            </w:r>
            <w:r w:rsidRPr="00D03FC5">
              <w:rPr>
                <w:rFonts w:eastAsia="Cambria"/>
                <w:b/>
                <w:bCs/>
                <w:color w:val="000000"/>
                <w:spacing w:val="-2"/>
                <w:sz w:val="20"/>
                <w:szCs w:val="20"/>
              </w:rPr>
              <w:t>r</w:t>
            </w:r>
            <w:r w:rsidRPr="00D03FC5">
              <w:rPr>
                <w:rFonts w:eastAsia="Cambria"/>
                <w:b/>
                <w:bCs/>
                <w:color w:val="000000"/>
                <w:sz w:val="20"/>
                <w:szCs w:val="20"/>
              </w:rPr>
              <w:t>eeks</w:t>
            </w:r>
          </w:p>
          <w:p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3</w:t>
            </w:r>
          </w:p>
          <w:p w:rsidR="0089168A" w:rsidRPr="00D03FC5" w:rsidRDefault="0089168A" w:rsidP="00A861BC">
            <w:pPr>
              <w:spacing w:line="360" w:lineRule="auto"/>
              <w:ind w:right="-360"/>
              <w:contextualSpacing/>
              <w:jc w:val="both"/>
              <w:rPr>
                <w:rFonts w:eastAsia="Cambria"/>
                <w:b/>
                <w:bCs/>
                <w:color w:val="000000"/>
                <w:spacing w:val="-2"/>
                <w:sz w:val="20"/>
                <w:szCs w:val="20"/>
              </w:rPr>
            </w:pPr>
          </w:p>
        </w:tc>
        <w:tc>
          <w:tcPr>
            <w:tcW w:w="4172" w:type="dxa"/>
            <w:tcBorders>
              <w:top w:val="single" w:sz="6" w:space="0" w:color="000000"/>
              <w:left w:val="single" w:sz="6" w:space="0" w:color="000000"/>
              <w:bottom w:val="single" w:sz="6" w:space="0" w:color="000000"/>
              <w:right w:val="single" w:sz="6" w:space="0" w:color="000000"/>
            </w:tcBorders>
            <w:vAlign w:val="center"/>
          </w:tcPr>
          <w:p w:rsidR="003351D0" w:rsidRDefault="003351D0" w:rsidP="003351D0">
            <w:pPr>
              <w:spacing w:line="360" w:lineRule="auto"/>
              <w:ind w:right="-360"/>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pacing w:val="-2"/>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spacing w:val="1"/>
                <w:w w:val="90"/>
                <w:sz w:val="20"/>
                <w:szCs w:val="20"/>
              </w:rPr>
              <w:t>o</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spacing w:val="1"/>
                <w:w w:val="92"/>
                <w:sz w:val="20"/>
                <w:szCs w:val="20"/>
              </w:rPr>
              <w:t>w</w:t>
            </w:r>
            <w:r w:rsidRPr="00D03FC5">
              <w:rPr>
                <w:rFonts w:eastAsia="Arial"/>
                <w:color w:val="000000"/>
                <w:spacing w:val="2"/>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t</w:t>
            </w:r>
            <w:r w:rsidRPr="00D03FC5">
              <w:rPr>
                <w:rFonts w:eastAsia="Arial"/>
                <w:color w:val="000000"/>
                <w:spacing w:val="1"/>
                <w:w w:val="85"/>
                <w:sz w:val="20"/>
                <w:szCs w:val="20"/>
              </w:rPr>
              <w:t>y</w:t>
            </w:r>
            <w:r w:rsidRPr="00D03FC5">
              <w:rPr>
                <w:rFonts w:eastAsia="Arial"/>
                <w:color w:val="000000"/>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5"/>
                <w:sz w:val="20"/>
                <w:szCs w:val="20"/>
              </w:rPr>
              <w:t>y</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bou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spacing w:val="2"/>
                <w:w w:val="83"/>
                <w:sz w:val="20"/>
                <w:szCs w:val="20"/>
              </w:rPr>
              <w:t>i</w:t>
            </w:r>
            <w:r w:rsidRPr="00D03FC5">
              <w:rPr>
                <w:rFonts w:eastAsia="Arial"/>
                <w:color w:val="000000"/>
                <w:spacing w:val="1"/>
                <w:w w:val="106"/>
                <w:sz w:val="20"/>
                <w:szCs w:val="20"/>
              </w:rPr>
              <w:t>ff</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he</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2"/>
                <w:w w:val="97"/>
                <w:sz w:val="20"/>
                <w:szCs w:val="20"/>
              </w:rPr>
              <w:t>B</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pacing w:val="-1"/>
                <w:w w:val="83"/>
                <w:sz w:val="20"/>
                <w:szCs w:val="20"/>
              </w:rPr>
              <w:t>i</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spacing w:val="-1"/>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89"/>
                <w:sz w:val="20"/>
                <w:szCs w:val="20"/>
              </w:rPr>
              <w:t>r</w:t>
            </w:r>
            <w:r w:rsidRPr="00D03FC5">
              <w:rPr>
                <w:rFonts w:eastAsia="Arial"/>
                <w:color w:val="000000"/>
                <w:spacing w:val="2"/>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ho</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3"/>
                <w:w w:val="90"/>
                <w:sz w:val="20"/>
                <w:szCs w:val="20"/>
              </w:rPr>
              <w:t>u</w:t>
            </w:r>
            <w:r w:rsidRPr="00D03FC5">
              <w:rPr>
                <w:rFonts w:eastAsia="Arial"/>
                <w:color w:val="000000"/>
                <w:spacing w:val="-3"/>
                <w:sz w:val="20"/>
                <w:szCs w:val="20"/>
              </w:rPr>
              <w:t>t</w:t>
            </w:r>
            <w:r w:rsidRPr="00D03FC5">
              <w:rPr>
                <w:rFonts w:eastAsia="Arial"/>
                <w:color w:val="000000"/>
                <w:spacing w:val="-3"/>
                <w:w w:val="83"/>
                <w:sz w:val="20"/>
                <w:szCs w:val="20"/>
              </w:rPr>
              <w:t>il</w:t>
            </w:r>
            <w:r w:rsidRPr="00D03FC5">
              <w:rPr>
                <w:rFonts w:eastAsia="Arial"/>
                <w:color w:val="000000"/>
                <w:spacing w:val="-4"/>
                <w:w w:val="83"/>
                <w:sz w:val="20"/>
                <w:szCs w:val="20"/>
              </w:rPr>
              <w:t>i</w:t>
            </w:r>
            <w:r w:rsidRPr="00D03FC5">
              <w:rPr>
                <w:rFonts w:eastAsia="Arial"/>
                <w:color w:val="000000"/>
                <w:spacing w:val="-1"/>
                <w:sz w:val="20"/>
                <w:szCs w:val="20"/>
              </w:rPr>
              <w:t>z</w:t>
            </w:r>
            <w:r w:rsidRPr="00D03FC5">
              <w:rPr>
                <w:rFonts w:eastAsia="Arial"/>
                <w:color w:val="000000"/>
                <w:spacing w:val="-3"/>
                <w:w w:val="90"/>
                <w:sz w:val="20"/>
                <w:szCs w:val="20"/>
              </w:rPr>
              <w:t>ed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w w:val="90"/>
                <w:sz w:val="20"/>
                <w:szCs w:val="20"/>
              </w:rPr>
              <w:t>ou</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lastRenderedPageBreak/>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2"/>
                <w:w w:val="90"/>
                <w:sz w:val="20"/>
                <w:szCs w:val="20"/>
              </w:rPr>
              <w:t>e</w:t>
            </w:r>
            <w:r w:rsidRPr="00D03FC5">
              <w:rPr>
                <w:rFonts w:eastAsia="Arial"/>
                <w:color w:val="000000"/>
                <w:w w:val="85"/>
                <w:sz w:val="20"/>
                <w:szCs w:val="20"/>
              </w:rPr>
              <w:t>x</w:t>
            </w:r>
            <w:r w:rsidRPr="00D03FC5">
              <w:rPr>
                <w:rFonts w:eastAsia="Arial"/>
                <w:color w:val="000000"/>
                <w:w w:val="90"/>
                <w:sz w:val="20"/>
                <w:szCs w:val="20"/>
              </w:rPr>
              <w:t>o</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sz w:val="20"/>
                <w:szCs w:val="20"/>
              </w:rPr>
              <w:t>.</w:t>
            </w:r>
          </w:p>
          <w:p w:rsidR="009461EA" w:rsidRDefault="009461EA" w:rsidP="009461EA">
            <w:pPr>
              <w:spacing w:line="360" w:lineRule="auto"/>
              <w:ind w:right="-360"/>
              <w:contextualSpacing/>
              <w:jc w:val="center"/>
              <w:rPr>
                <w:rFonts w:eastAsia="Arial"/>
                <w:b/>
                <w:i/>
                <w:color w:val="000000"/>
                <w:sz w:val="20"/>
                <w:szCs w:val="20"/>
                <w:u w:val="single"/>
              </w:rPr>
            </w:pPr>
            <w:r w:rsidRPr="009461EA">
              <w:rPr>
                <w:rFonts w:eastAsia="Arial"/>
                <w:b/>
                <w:i/>
                <w:color w:val="000000"/>
                <w:sz w:val="20"/>
                <w:szCs w:val="20"/>
                <w:u w:val="single"/>
              </w:rPr>
              <w:t>Simulation</w:t>
            </w:r>
          </w:p>
          <w:p w:rsidR="009461EA" w:rsidRPr="009461EA" w:rsidRDefault="009461EA" w:rsidP="009461EA">
            <w:pPr>
              <w:spacing w:line="360" w:lineRule="auto"/>
              <w:ind w:right="-360"/>
              <w:contextualSpacing/>
              <w:jc w:val="both"/>
              <w:rPr>
                <w:rFonts w:eastAsia="Arial"/>
                <w:color w:val="000000"/>
                <w:sz w:val="20"/>
                <w:szCs w:val="20"/>
              </w:rPr>
            </w:pPr>
            <w:r w:rsidRPr="009461EA">
              <w:rPr>
                <w:rFonts w:eastAsia="Arial"/>
                <w:color w:val="000000"/>
                <w:sz w:val="20"/>
                <w:szCs w:val="20"/>
              </w:rPr>
              <w:t>"Normal random number generation; Evolution of spot using GBM; Finding the price of a bond; Duration hedging and sensitivity calculation; Option pricing using BSM, strike-price profile, option pricing using Monte-Carlo;Implied Volatility of an option; Implied Volatility vs Realized Volatility; Delta-hedging options"</w:t>
            </w:r>
          </w:p>
          <w:p w:rsidR="0089168A" w:rsidRDefault="0089168A"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9E7779">
            <w:pPr>
              <w:jc w:val="center"/>
              <w:rPr>
                <w:sz w:val="22"/>
                <w:szCs w:val="22"/>
              </w:rPr>
            </w:pPr>
            <w:r>
              <w:rPr>
                <w:sz w:val="22"/>
                <w:szCs w:val="22"/>
              </w:rPr>
              <w:lastRenderedPageBreak/>
              <w:t>Options and Greeks</w:t>
            </w:r>
          </w:p>
        </w:tc>
        <w:tc>
          <w:tcPr>
            <w:tcW w:w="2160" w:type="dxa"/>
            <w:tcBorders>
              <w:top w:val="single" w:sz="6" w:space="0" w:color="000000"/>
              <w:left w:val="single" w:sz="6" w:space="0" w:color="000000"/>
              <w:bottom w:val="single" w:sz="6" w:space="0" w:color="000000"/>
              <w:right w:val="single" w:sz="6" w:space="0" w:color="000000"/>
            </w:tcBorders>
            <w:vAlign w:val="center"/>
          </w:tcPr>
          <w:p w:rsidR="00BC7C0F" w:rsidRDefault="00BC7C0F" w:rsidP="001719A0">
            <w:pPr>
              <w:shd w:val="clear" w:color="auto" w:fill="FFFFFF"/>
              <w:jc w:val="center"/>
              <w:rPr>
                <w:rFonts w:ascii="Arial" w:hAnsi="Arial" w:cs="Arial"/>
                <w:b/>
                <w:bCs/>
                <w:color w:val="00B050"/>
                <w:sz w:val="18"/>
                <w:szCs w:val="18"/>
              </w:rPr>
            </w:pPr>
          </w:p>
          <w:p w:rsidR="00BC7C0F" w:rsidRDefault="00BC7C0F" w:rsidP="001719A0">
            <w:pPr>
              <w:shd w:val="clear" w:color="auto" w:fill="FFFFFF"/>
              <w:jc w:val="center"/>
              <w:rPr>
                <w:rFonts w:ascii="Arial" w:hAnsi="Arial" w:cs="Arial"/>
                <w:b/>
                <w:bCs/>
                <w:color w:val="00B050"/>
                <w:sz w:val="18"/>
                <w:szCs w:val="18"/>
              </w:rPr>
            </w:pPr>
          </w:p>
          <w:p w:rsidR="00BC7C0F" w:rsidRDefault="00BC7C0F" w:rsidP="001719A0">
            <w:pPr>
              <w:shd w:val="clear" w:color="auto" w:fill="FFFFFF"/>
              <w:jc w:val="center"/>
              <w:rPr>
                <w:rFonts w:ascii="Arial" w:hAnsi="Arial" w:cs="Arial"/>
                <w:b/>
                <w:bCs/>
                <w:color w:val="00B050"/>
                <w:sz w:val="18"/>
                <w:szCs w:val="18"/>
              </w:rPr>
            </w:pPr>
          </w:p>
          <w:p w:rsidR="00BC7C0F" w:rsidRDefault="00BC7C0F" w:rsidP="001719A0">
            <w:pPr>
              <w:shd w:val="clear" w:color="auto" w:fill="FFFFFF"/>
              <w:jc w:val="center"/>
              <w:rPr>
                <w:rFonts w:ascii="Arial" w:hAnsi="Arial" w:cs="Arial"/>
                <w:b/>
                <w:bCs/>
                <w:color w:val="00B050"/>
                <w:sz w:val="18"/>
                <w:szCs w:val="18"/>
              </w:rPr>
            </w:pPr>
          </w:p>
          <w:p w:rsidR="0089168A" w:rsidRPr="00906400" w:rsidRDefault="001719A0" w:rsidP="00906400">
            <w:pPr>
              <w:shd w:val="clear" w:color="auto" w:fill="FFFFFF"/>
              <w:jc w:val="center"/>
              <w:rPr>
                <w:color w:val="222222"/>
              </w:rPr>
            </w:pPr>
            <w:r w:rsidRPr="00BE6C16">
              <w:rPr>
                <w:rFonts w:ascii="Arial" w:hAnsi="Arial" w:cs="Arial"/>
                <w:b/>
                <w:bCs/>
                <w:sz w:val="18"/>
                <w:szCs w:val="18"/>
                <w:shd w:val="clear" w:color="auto" w:fill="FFFFFF"/>
              </w:rPr>
              <w:t>TB, R2 &amp; R3)</w:t>
            </w: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9461EA">
            <w:pPr>
              <w:rPr>
                <w:rFonts w:ascii="Arial" w:hAnsi="Arial" w:cs="Arial"/>
                <w:b/>
                <w:bCs/>
                <w:color w:val="00B050"/>
                <w:sz w:val="18"/>
                <w:szCs w:val="18"/>
                <w:shd w:val="clear" w:color="auto" w:fill="FFFFFF"/>
              </w:rPr>
            </w:pPr>
            <w:r w:rsidRPr="004950F7">
              <w:rPr>
                <w:rFonts w:ascii="Arial" w:hAnsi="Arial" w:cs="Arial"/>
                <w:b/>
                <w:bCs/>
                <w:color w:val="00B050"/>
                <w:sz w:val="18"/>
                <w:szCs w:val="18"/>
                <w:shd w:val="clear" w:color="auto" w:fill="FFFFFF"/>
              </w:rPr>
              <w:t xml:space="preserve">          </w:t>
            </w:r>
            <w:r w:rsidRPr="004950F7">
              <w:rPr>
                <w:rFonts w:ascii="Arial" w:hAnsi="Arial" w:cs="Arial"/>
                <w:b/>
                <w:bCs/>
                <w:sz w:val="18"/>
                <w:szCs w:val="18"/>
                <w:shd w:val="clear" w:color="auto" w:fill="FFFFFF"/>
              </w:rPr>
              <w:t>Simulation</w:t>
            </w:r>
          </w:p>
          <w:p w:rsidR="009461EA"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t>Excel sheet will be shared</w:t>
            </w:r>
          </w:p>
        </w:tc>
      </w:tr>
      <w:tr w:rsidR="00FA528A" w:rsidRPr="00BA568D" w:rsidTr="00906400">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rsidR="00FA528A" w:rsidRPr="00FA528A" w:rsidRDefault="00FA528A" w:rsidP="00FA528A">
            <w:pPr>
              <w:spacing w:line="360" w:lineRule="auto"/>
              <w:ind w:right="-360"/>
              <w:contextualSpacing/>
              <w:jc w:val="center"/>
              <w:rPr>
                <w:rFonts w:eastAsia="Arial"/>
                <w:b/>
                <w:color w:val="000000"/>
                <w:spacing w:val="-4"/>
                <w:sz w:val="20"/>
                <w:szCs w:val="20"/>
              </w:rPr>
            </w:pPr>
            <w:r w:rsidRPr="00FA528A">
              <w:rPr>
                <w:rFonts w:eastAsia="Cambria"/>
                <w:b/>
                <w:bCs/>
                <w:color w:val="000000"/>
                <w:sz w:val="20"/>
                <w:szCs w:val="20"/>
              </w:rPr>
              <w:lastRenderedPageBreak/>
              <w:t>Module</w:t>
            </w:r>
            <w:r w:rsidRPr="00FA528A">
              <w:rPr>
                <w:rFonts w:eastAsia="Cambria"/>
                <w:b/>
                <w:color w:val="000000"/>
                <w:sz w:val="20"/>
                <w:szCs w:val="20"/>
              </w:rPr>
              <w:t xml:space="preserve"> </w:t>
            </w:r>
            <w:r w:rsidRPr="00FA528A">
              <w:rPr>
                <w:rFonts w:eastAsia="Cambria"/>
                <w:b/>
                <w:bCs/>
                <w:color w:val="000000"/>
                <w:spacing w:val="-2"/>
                <w:sz w:val="20"/>
                <w:szCs w:val="20"/>
              </w:rPr>
              <w:t>4b</w:t>
            </w:r>
            <w:r w:rsidRPr="00FA528A">
              <w:rPr>
                <w:rFonts w:eastAsia="Cambria"/>
                <w:b/>
                <w:bCs/>
                <w:color w:val="000000"/>
                <w:sz w:val="20"/>
                <w:szCs w:val="20"/>
              </w:rPr>
              <w:t>:</w:t>
            </w:r>
            <w:r w:rsidRPr="00FA528A">
              <w:rPr>
                <w:rFonts w:eastAsia="Arial"/>
                <w:b/>
                <w:color w:val="000000"/>
                <w:spacing w:val="-4"/>
                <w:sz w:val="20"/>
                <w:szCs w:val="20"/>
              </w:rPr>
              <w:t xml:space="preserve"> Forex Risk Management</w:t>
            </w:r>
          </w:p>
          <w:p w:rsidR="00FA528A" w:rsidRPr="00D03FC5" w:rsidRDefault="00FA528A" w:rsidP="003351D0">
            <w:pPr>
              <w:spacing w:line="360" w:lineRule="auto"/>
              <w:ind w:right="-360"/>
              <w:contextualSpacing/>
              <w:jc w:val="center"/>
              <w:rPr>
                <w:rFonts w:eastAsia="Cambria"/>
                <w:b/>
                <w:bCs/>
                <w:color w:val="000000"/>
                <w:sz w:val="20"/>
                <w:szCs w:val="20"/>
              </w:rPr>
            </w:pPr>
          </w:p>
        </w:tc>
        <w:tc>
          <w:tcPr>
            <w:tcW w:w="4172" w:type="dxa"/>
            <w:tcBorders>
              <w:top w:val="single" w:sz="6" w:space="0" w:color="000000"/>
              <w:left w:val="single" w:sz="6" w:space="0" w:color="000000"/>
              <w:bottom w:val="single" w:sz="6" w:space="0" w:color="000000"/>
              <w:right w:val="single" w:sz="6" w:space="0" w:color="000000"/>
            </w:tcBorders>
            <w:vAlign w:val="center"/>
          </w:tcPr>
          <w:p w:rsidR="00FA528A" w:rsidRDefault="00FA528A" w:rsidP="00FA528A">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Forex Risk Management</w:t>
            </w:r>
          </w:p>
          <w:p w:rsidR="00FA528A" w:rsidRPr="00D03FC5" w:rsidRDefault="00FA528A" w:rsidP="00381C30">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(Interest rate parity</w:t>
            </w:r>
            <w:r w:rsidR="00435000">
              <w:rPr>
                <w:rFonts w:eastAsia="Arial"/>
                <w:color w:val="000000"/>
                <w:spacing w:val="-4"/>
                <w:sz w:val="20"/>
                <w:szCs w:val="20"/>
              </w:rPr>
              <w:t>. PPP, Fundamental analysis</w:t>
            </w:r>
            <w:r w:rsidRPr="00FA528A">
              <w:rPr>
                <w:rFonts w:eastAsia="Arial"/>
                <w:color w:val="000000"/>
                <w:spacing w:val="-4"/>
                <w:sz w:val="20"/>
                <w:szCs w:val="20"/>
              </w:rPr>
              <w:t xml:space="preserve">; translation, </w:t>
            </w:r>
            <w:r w:rsidR="00381C30" w:rsidRPr="00381C30">
              <w:rPr>
                <w:rFonts w:eastAsia="Arial"/>
                <w:color w:val="000000"/>
                <w:spacing w:val="-4"/>
                <w:sz w:val="20"/>
                <w:szCs w:val="20"/>
              </w:rPr>
              <w:t>Economic exposure</w:t>
            </w:r>
            <w:r w:rsidR="00381C30">
              <w:rPr>
                <w:rFonts w:eastAsia="Arial"/>
                <w:color w:val="000000"/>
                <w:spacing w:val="-4"/>
                <w:sz w:val="20"/>
                <w:szCs w:val="20"/>
              </w:rPr>
              <w:t xml:space="preserve">, </w:t>
            </w:r>
            <w:r w:rsidRPr="00FA528A">
              <w:rPr>
                <w:rFonts w:eastAsia="Arial"/>
                <w:color w:val="000000"/>
                <w:spacing w:val="-4"/>
                <w:sz w:val="20"/>
                <w:szCs w:val="20"/>
              </w:rPr>
              <w:t xml:space="preserve">transaction and </w:t>
            </w:r>
            <w:r w:rsidR="00381C30">
              <w:rPr>
                <w:rFonts w:eastAsia="Arial"/>
                <w:color w:val="000000"/>
                <w:spacing w:val="-4"/>
                <w:sz w:val="20"/>
                <w:szCs w:val="20"/>
              </w:rPr>
              <w:t>hedging strategies.</w:t>
            </w:r>
            <w:r w:rsidR="009D24A9">
              <w:rPr>
                <w:rFonts w:eastAsia="Arial"/>
                <w:color w:val="000000"/>
                <w:spacing w:val="-4"/>
                <w:sz w:val="20"/>
                <w:szCs w:val="20"/>
              </w:rPr>
              <w:t>)</w:t>
            </w:r>
          </w:p>
        </w:tc>
        <w:tc>
          <w:tcPr>
            <w:tcW w:w="1800" w:type="dxa"/>
            <w:tcBorders>
              <w:top w:val="single" w:sz="6" w:space="0" w:color="000000"/>
              <w:left w:val="single" w:sz="6" w:space="0" w:color="000000"/>
              <w:bottom w:val="single" w:sz="6" w:space="0" w:color="000000"/>
              <w:right w:val="single" w:sz="6" w:space="0" w:color="000000"/>
            </w:tcBorders>
            <w:vAlign w:val="center"/>
          </w:tcPr>
          <w:p w:rsidR="00FA528A" w:rsidRDefault="007D033F">
            <w:pPr>
              <w:jc w:val="center"/>
              <w:rPr>
                <w:sz w:val="22"/>
                <w:szCs w:val="22"/>
              </w:rPr>
            </w:pPr>
            <w:r>
              <w:rPr>
                <w:sz w:val="22"/>
                <w:szCs w:val="22"/>
              </w:rPr>
              <w:t>FX risk Mgmt</w:t>
            </w:r>
          </w:p>
        </w:tc>
        <w:tc>
          <w:tcPr>
            <w:tcW w:w="2160" w:type="dxa"/>
            <w:tcBorders>
              <w:top w:val="single" w:sz="6" w:space="0" w:color="000000"/>
              <w:left w:val="single" w:sz="6" w:space="0" w:color="000000"/>
              <w:bottom w:val="single" w:sz="6" w:space="0" w:color="000000"/>
              <w:right w:val="single" w:sz="6" w:space="0" w:color="000000"/>
            </w:tcBorders>
            <w:vAlign w:val="center"/>
          </w:tcPr>
          <w:p w:rsidR="007D033F" w:rsidRPr="00906400" w:rsidRDefault="00906400" w:rsidP="00906400">
            <w:pPr>
              <w:shd w:val="clear" w:color="auto" w:fill="FFFFFF"/>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t xml:space="preserve"> </w:t>
            </w:r>
            <w:r w:rsidR="007D033F" w:rsidRPr="00BE6C16">
              <w:rPr>
                <w:rFonts w:ascii="Arial" w:hAnsi="Arial" w:cs="Arial"/>
                <w:b/>
                <w:bCs/>
                <w:sz w:val="18"/>
                <w:szCs w:val="18"/>
                <w:shd w:val="clear" w:color="auto" w:fill="FFFFFF"/>
              </w:rPr>
              <w:t xml:space="preserve"> </w:t>
            </w:r>
            <w:r>
              <w:rPr>
                <w:rFonts w:ascii="Arial" w:hAnsi="Arial" w:cs="Arial"/>
                <w:b/>
                <w:bCs/>
                <w:sz w:val="18"/>
                <w:szCs w:val="18"/>
                <w:shd w:val="clear" w:color="auto" w:fill="FFFFFF"/>
              </w:rPr>
              <w:t>(</w:t>
            </w:r>
            <w:r w:rsidR="007D033F" w:rsidRPr="00BE6C16">
              <w:rPr>
                <w:rFonts w:ascii="Arial" w:hAnsi="Arial" w:cs="Arial"/>
                <w:b/>
                <w:bCs/>
                <w:sz w:val="18"/>
                <w:szCs w:val="18"/>
                <w:shd w:val="clear" w:color="auto" w:fill="FFFFFF"/>
              </w:rPr>
              <w:t>TB, R2 &amp; R3)</w:t>
            </w:r>
          </w:p>
          <w:p w:rsidR="007D033F" w:rsidRDefault="007D033F" w:rsidP="001719A0">
            <w:pPr>
              <w:shd w:val="clear" w:color="auto" w:fill="FFFFFF"/>
              <w:jc w:val="center"/>
              <w:rPr>
                <w:rFonts w:ascii="Arial" w:hAnsi="Arial" w:cs="Arial"/>
                <w:b/>
                <w:bCs/>
                <w:color w:val="00B050"/>
                <w:sz w:val="18"/>
                <w:szCs w:val="18"/>
              </w:rPr>
            </w:pPr>
          </w:p>
        </w:tc>
      </w:tr>
      <w:tr w:rsidR="0089168A" w:rsidRPr="00BA568D" w:rsidTr="00906400">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rsidR="006E2B57" w:rsidRPr="006E2B57"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Module 5:  Introduction to Risk (Market, Credit, Operation &amp; Enterprise) and Measures of Market Risk</w:t>
            </w:r>
          </w:p>
          <w:p w:rsidR="0089168A" w:rsidRPr="00D03FC5"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No. of Sessions:</w:t>
            </w:r>
            <w:r w:rsidRPr="006E2B57">
              <w:rPr>
                <w:rFonts w:eastAsia="Cambria"/>
                <w:b/>
                <w:bCs/>
                <w:color w:val="000000"/>
                <w:spacing w:val="-2"/>
                <w:sz w:val="20"/>
                <w:szCs w:val="20"/>
              </w:rPr>
              <w:tab/>
              <w:t xml:space="preserve"> 3</w:t>
            </w:r>
          </w:p>
        </w:tc>
        <w:tc>
          <w:tcPr>
            <w:tcW w:w="4172" w:type="dxa"/>
            <w:tcBorders>
              <w:top w:val="single" w:sz="6" w:space="0" w:color="000000"/>
              <w:left w:val="single" w:sz="6" w:space="0" w:color="000000"/>
              <w:bottom w:val="single" w:sz="6" w:space="0" w:color="000000"/>
              <w:right w:val="single" w:sz="6" w:space="0" w:color="000000"/>
            </w:tcBorders>
            <w:vAlign w:val="center"/>
          </w:tcPr>
          <w:p w:rsidR="00C44E21" w:rsidRDefault="00C44E21" w:rsidP="00C44E21">
            <w:pPr>
              <w:spacing w:line="360" w:lineRule="auto"/>
              <w:ind w:left="112" w:right="-360" w:firstLine="21"/>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li</w:t>
            </w:r>
            <w:r w:rsidRPr="00D03FC5">
              <w:rPr>
                <w:rFonts w:eastAsia="Arial"/>
                <w:color w:val="000000"/>
                <w:spacing w:val="2"/>
                <w:w w:val="93"/>
                <w:sz w:val="20"/>
                <w:szCs w:val="20"/>
              </w:rPr>
              <w:t>g</w:t>
            </w:r>
            <w:r w:rsidRPr="00D03FC5">
              <w:rPr>
                <w:rFonts w:eastAsia="Arial"/>
                <w:color w:val="000000"/>
                <w:spacing w:val="-1"/>
                <w:w w:val="90"/>
                <w:sz w:val="20"/>
                <w:szCs w:val="20"/>
              </w:rPr>
              <w:t>h</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w w:val="90"/>
                <w:sz w:val="20"/>
                <w:szCs w:val="20"/>
              </w:rPr>
              <w:t>pe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3"/>
                <w:sz w:val="20"/>
                <w:szCs w:val="20"/>
              </w:rPr>
              <w:t>g</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w w:val="86"/>
                <w:sz w:val="20"/>
                <w:szCs w:val="20"/>
              </w:rPr>
              <w:t>a</w:t>
            </w:r>
            <w:r w:rsidRPr="00D03FC5">
              <w:rPr>
                <w:rFonts w:eastAsia="Arial"/>
                <w:color w:val="000000"/>
                <w:w w:val="83"/>
                <w:sz w:val="20"/>
                <w:szCs w:val="20"/>
              </w:rPr>
              <w:t>il</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be</w:t>
            </w:r>
            <w:r w:rsidRPr="00D03FC5">
              <w:rPr>
                <w:rFonts w:eastAsia="Arial"/>
                <w:color w:val="000000"/>
                <w:spacing w:val="-2"/>
                <w:sz w:val="20"/>
                <w:szCs w:val="20"/>
              </w:rPr>
              <w:t xml:space="preserve"> </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2"/>
                <w:w w:val="90"/>
                <w:sz w:val="20"/>
                <w:szCs w:val="20"/>
              </w:rPr>
              <w:t>d</w:t>
            </w:r>
            <w:r w:rsidRPr="00D03FC5">
              <w:rPr>
                <w:rFonts w:eastAsia="Arial"/>
                <w:color w:val="000000"/>
                <w:spacing w:val="-1"/>
                <w:w w:val="90"/>
                <w:sz w:val="20"/>
                <w:szCs w:val="20"/>
              </w:rPr>
              <w:t>e</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2"/>
                <w:w w:val="90"/>
                <w:sz w:val="20"/>
                <w:szCs w:val="20"/>
              </w:rPr>
              <w:t>u</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0"/>
                <w:sz w:val="20"/>
                <w:szCs w:val="20"/>
              </w:rPr>
              <w:t>du</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sidRPr="00D03FC5">
              <w:rPr>
                <w:rFonts w:eastAsia="Arial"/>
                <w:color w:val="000000"/>
                <w:spacing w:val="1"/>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w w:val="84"/>
                <w:sz w:val="20"/>
                <w:szCs w:val="20"/>
              </w:rPr>
              <w:t>R</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1"/>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1"/>
                <w:sz w:val="20"/>
                <w:szCs w:val="20"/>
              </w:rPr>
              <w:t>S</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2"/>
                <w:w w:val="83"/>
                <w:sz w:val="20"/>
                <w:szCs w:val="20"/>
              </w:rPr>
              <w:t>l</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90"/>
                <w:sz w:val="20"/>
                <w:szCs w:val="20"/>
              </w:rPr>
              <w:t>u</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bo</w:t>
            </w:r>
            <w:r w:rsidRPr="00D03FC5">
              <w:rPr>
                <w:rFonts w:eastAsia="Arial"/>
                <w:color w:val="000000"/>
                <w:w w:val="90"/>
                <w:sz w:val="20"/>
                <w:szCs w:val="20"/>
              </w:rPr>
              <w:t>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4"/>
                <w:sz w:val="20"/>
                <w:szCs w:val="20"/>
              </w:rPr>
              <w:t>R</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de</w:t>
            </w:r>
            <w:r w:rsidRPr="00D03FC5">
              <w:rPr>
                <w:rFonts w:eastAsia="Arial"/>
                <w:color w:val="000000"/>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85"/>
                <w:sz w:val="20"/>
                <w:szCs w:val="20"/>
              </w:rPr>
              <w:t>x</w:t>
            </w:r>
            <w:r w:rsidRPr="00D03FC5">
              <w:rPr>
                <w:rFonts w:eastAsia="Arial"/>
                <w:color w:val="000000"/>
                <w:spacing w:val="1"/>
                <w:w w:val="90"/>
                <w:sz w:val="20"/>
                <w:szCs w:val="20"/>
              </w:rPr>
              <w:t>p</w:t>
            </w:r>
            <w:r w:rsidRPr="00D03FC5">
              <w:rPr>
                <w:rFonts w:eastAsia="Arial"/>
                <w:color w:val="000000"/>
                <w:w w:val="90"/>
                <w:sz w:val="20"/>
                <w:szCs w:val="20"/>
              </w:rPr>
              <w:t>on</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w w:val="83"/>
                <w:sz w:val="20"/>
                <w:szCs w:val="20"/>
              </w:rPr>
              <w:t>i</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spacing w:val="1"/>
                <w:w w:val="85"/>
                <w:sz w:val="20"/>
                <w:szCs w:val="20"/>
              </w:rPr>
              <w:t>x</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2"/>
                <w:w w:val="91"/>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90"/>
                <w:sz w:val="20"/>
                <w:szCs w:val="20"/>
              </w:rPr>
              <w:t>o</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w w:val="90"/>
                <w:sz w:val="20"/>
                <w:szCs w:val="20"/>
              </w:rPr>
              <w:t>he</w:t>
            </w:r>
            <w:r w:rsidRPr="00D03FC5">
              <w:rPr>
                <w:rFonts w:eastAsia="Arial"/>
                <w:color w:val="000000"/>
                <w:w w:val="88"/>
                <w:sz w:val="20"/>
                <w:szCs w:val="20"/>
              </w:rPr>
              <w:t>s</w:t>
            </w:r>
            <w:r w:rsidRPr="00D03FC5">
              <w:rPr>
                <w:rFonts w:eastAsia="Arial"/>
                <w:color w:val="000000"/>
                <w:sz w:val="20"/>
                <w:szCs w:val="20"/>
              </w:rPr>
              <w:t>.</w:t>
            </w:r>
          </w:p>
          <w:p w:rsidR="00AA3CDB" w:rsidRDefault="00AA3CDB" w:rsidP="00C44E21">
            <w:pPr>
              <w:spacing w:line="360" w:lineRule="auto"/>
              <w:ind w:left="112" w:right="-360" w:firstLine="21"/>
              <w:contextualSpacing/>
              <w:jc w:val="both"/>
              <w:rPr>
                <w:rFonts w:eastAsia="Arial"/>
                <w:b/>
                <w:color w:val="000000"/>
                <w:sz w:val="20"/>
                <w:szCs w:val="20"/>
              </w:rPr>
            </w:pPr>
            <w:r w:rsidRPr="00AA3CDB">
              <w:rPr>
                <w:rFonts w:eastAsia="Arial"/>
                <w:b/>
                <w:color w:val="000000"/>
                <w:sz w:val="20"/>
                <w:szCs w:val="20"/>
              </w:rPr>
              <w:t xml:space="preserve">Followed by simulation </w:t>
            </w:r>
          </w:p>
          <w:p w:rsidR="00BE6C16" w:rsidRPr="00BE6C16" w:rsidRDefault="00BE6C16" w:rsidP="00C44E21">
            <w:pPr>
              <w:spacing w:line="360" w:lineRule="auto"/>
              <w:ind w:left="112" w:right="-360" w:firstLine="21"/>
              <w:contextualSpacing/>
              <w:jc w:val="both"/>
              <w:rPr>
                <w:rFonts w:eastAsia="Arial"/>
                <w:color w:val="000000"/>
                <w:sz w:val="20"/>
                <w:szCs w:val="20"/>
              </w:rPr>
            </w:pPr>
            <w:r w:rsidRPr="00BE6C16">
              <w:rPr>
                <w:rFonts w:eastAsia="Arial"/>
                <w:color w:val="000000"/>
                <w:sz w:val="20"/>
                <w:szCs w:val="20"/>
              </w:rPr>
              <w:t>Creating a hypothetical portfolio (FX, IR and EQ) and running the simulations on their prices/yield in terms of Parametric VaR; Historical Simulation VaR and Monte Carlo VaR (1000 simulations)</w:t>
            </w:r>
          </w:p>
          <w:p w:rsidR="0089168A" w:rsidRDefault="0089168A"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754F31">
            <w:pPr>
              <w:jc w:val="center"/>
              <w:rPr>
                <w:sz w:val="22"/>
                <w:szCs w:val="22"/>
              </w:rPr>
            </w:pP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rsidR="00D61299" w:rsidRPr="00906400" w:rsidRDefault="00906400" w:rsidP="00906400">
            <w:pPr>
              <w:jc w:val="center"/>
              <w:rPr>
                <w:rFonts w:ascii="Arial" w:hAnsi="Arial" w:cs="Arial"/>
                <w:b/>
                <w:bCs/>
                <w:color w:val="000000" w:themeColor="text1"/>
                <w:sz w:val="18"/>
                <w:szCs w:val="18"/>
                <w:shd w:val="clear" w:color="auto" w:fill="FFFFFF"/>
              </w:rPr>
            </w:pPr>
            <w:r w:rsidRPr="00906400">
              <w:rPr>
                <w:rFonts w:ascii="Arial" w:hAnsi="Arial" w:cs="Arial"/>
                <w:b/>
                <w:bCs/>
                <w:color w:val="000000" w:themeColor="text1"/>
                <w:sz w:val="18"/>
                <w:szCs w:val="18"/>
                <w:shd w:val="clear" w:color="auto" w:fill="FFFFFF"/>
              </w:rPr>
              <w:t>(</w:t>
            </w:r>
            <w:r w:rsidR="00D61299" w:rsidRPr="00906400">
              <w:rPr>
                <w:rFonts w:ascii="Arial" w:hAnsi="Arial" w:cs="Arial"/>
                <w:b/>
                <w:bCs/>
                <w:color w:val="000000" w:themeColor="text1"/>
                <w:sz w:val="18"/>
                <w:szCs w:val="18"/>
                <w:shd w:val="clear" w:color="auto" w:fill="FFFFFF"/>
              </w:rPr>
              <w:t>TB, R1, R2 &amp; R3)</w:t>
            </w:r>
          </w:p>
          <w:p w:rsidR="00AA3CDB" w:rsidRDefault="00AA3CDB">
            <w:pPr>
              <w:jc w:val="center"/>
              <w:rPr>
                <w:rFonts w:ascii="Arial" w:hAnsi="Arial" w:cs="Arial"/>
                <w:b/>
                <w:bCs/>
                <w:color w:val="00B050"/>
                <w:sz w:val="18"/>
                <w:szCs w:val="18"/>
                <w:shd w:val="clear" w:color="auto" w:fill="FFFFFF"/>
              </w:rPr>
            </w:pPr>
          </w:p>
          <w:p w:rsidR="00AA3CDB" w:rsidRDefault="00AA3CDB">
            <w:pPr>
              <w:jc w:val="center"/>
              <w:rPr>
                <w:rFonts w:ascii="Arial" w:hAnsi="Arial" w:cs="Arial"/>
                <w:b/>
                <w:bCs/>
                <w:color w:val="00B050"/>
                <w:sz w:val="18"/>
                <w:szCs w:val="18"/>
                <w:shd w:val="clear" w:color="auto" w:fill="FFFFFF"/>
              </w:rPr>
            </w:pPr>
          </w:p>
          <w:p w:rsidR="00AA3CDB" w:rsidRDefault="00AA3CDB">
            <w:pPr>
              <w:jc w:val="center"/>
              <w:rPr>
                <w:rFonts w:ascii="Arial" w:hAnsi="Arial" w:cs="Arial"/>
                <w:b/>
                <w:bCs/>
                <w:color w:val="00B050"/>
                <w:sz w:val="18"/>
                <w:szCs w:val="18"/>
                <w:shd w:val="clear" w:color="auto" w:fill="FFFFFF"/>
              </w:rPr>
            </w:pPr>
          </w:p>
          <w:p w:rsidR="00AA3CDB" w:rsidRDefault="00AA3CDB">
            <w:pPr>
              <w:jc w:val="center"/>
              <w:rPr>
                <w:rFonts w:ascii="Arial" w:hAnsi="Arial" w:cs="Arial"/>
                <w:b/>
                <w:bCs/>
                <w:color w:val="00B050"/>
                <w:sz w:val="18"/>
                <w:szCs w:val="18"/>
                <w:shd w:val="clear" w:color="auto" w:fill="FFFFFF"/>
              </w:rPr>
            </w:pPr>
          </w:p>
          <w:p w:rsidR="00AA3CDB" w:rsidRDefault="00AA3CDB">
            <w:pPr>
              <w:jc w:val="center"/>
              <w:rPr>
                <w:rFonts w:ascii="Arial" w:hAnsi="Arial" w:cs="Arial"/>
                <w:b/>
                <w:bCs/>
                <w:color w:val="00B050"/>
                <w:sz w:val="18"/>
                <w:szCs w:val="18"/>
                <w:shd w:val="clear" w:color="auto" w:fill="FFFFFF"/>
              </w:rPr>
            </w:pPr>
          </w:p>
          <w:p w:rsidR="00BE6C16" w:rsidRDefault="00BE6C16">
            <w:pPr>
              <w:jc w:val="center"/>
              <w:rPr>
                <w:rFonts w:ascii="Arial" w:hAnsi="Arial" w:cs="Arial"/>
                <w:b/>
                <w:bCs/>
                <w:color w:val="00B050"/>
                <w:sz w:val="18"/>
                <w:szCs w:val="18"/>
                <w:shd w:val="clear" w:color="auto" w:fill="FFFFFF"/>
              </w:rPr>
            </w:pPr>
          </w:p>
          <w:p w:rsidR="00BE6C16" w:rsidRDefault="00BE6C16">
            <w:pPr>
              <w:jc w:val="center"/>
              <w:rPr>
                <w:rFonts w:ascii="Arial" w:hAnsi="Arial" w:cs="Arial"/>
                <w:b/>
                <w:bCs/>
                <w:color w:val="00B050"/>
                <w:sz w:val="18"/>
                <w:szCs w:val="18"/>
                <w:shd w:val="clear" w:color="auto" w:fill="FFFFFF"/>
              </w:rPr>
            </w:pPr>
          </w:p>
          <w:p w:rsidR="00BE6C16" w:rsidRDefault="00BE6C16">
            <w:pPr>
              <w:jc w:val="center"/>
              <w:rPr>
                <w:rFonts w:ascii="Arial" w:hAnsi="Arial" w:cs="Arial"/>
                <w:b/>
                <w:bCs/>
                <w:color w:val="00B050"/>
                <w:sz w:val="18"/>
                <w:szCs w:val="18"/>
                <w:shd w:val="clear" w:color="auto" w:fill="FFFFFF"/>
              </w:rPr>
            </w:pPr>
          </w:p>
          <w:p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t>Simulation</w:t>
            </w:r>
          </w:p>
          <w:p w:rsidR="00AA3CDB"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t>Excel sheet will be shared</w:t>
            </w:r>
          </w:p>
        </w:tc>
      </w:tr>
      <w:tr w:rsidR="0089168A" w:rsidRPr="00BA568D" w:rsidTr="00906400">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rsidR="00FC494D" w:rsidRPr="00545351" w:rsidRDefault="00FC494D" w:rsidP="004F1687">
            <w:pPr>
              <w:spacing w:line="360" w:lineRule="auto"/>
              <w:ind w:left="112" w:right="-360"/>
              <w:contextualSpacing/>
              <w:jc w:val="center"/>
              <w:rPr>
                <w:rFonts w:eastAsia="Cambria"/>
                <w:b/>
                <w:bCs/>
                <w:color w:val="000000"/>
                <w:sz w:val="18"/>
                <w:szCs w:val="18"/>
              </w:rPr>
            </w:pPr>
            <w:r w:rsidRPr="00545351">
              <w:rPr>
                <w:rFonts w:eastAsia="Cambria"/>
                <w:b/>
                <w:bCs/>
                <w:color w:val="000000"/>
                <w:sz w:val="18"/>
                <w:szCs w:val="18"/>
              </w:rPr>
              <w:t>Module</w:t>
            </w:r>
            <w:r w:rsidRPr="00545351">
              <w:rPr>
                <w:rFonts w:eastAsia="Cambria"/>
                <w:color w:val="000000"/>
                <w:sz w:val="18"/>
                <w:szCs w:val="18"/>
              </w:rPr>
              <w:t xml:space="preserve"> </w:t>
            </w:r>
            <w:r w:rsidRPr="00545351">
              <w:rPr>
                <w:rFonts w:eastAsia="Cambria"/>
                <w:b/>
                <w:bCs/>
                <w:color w:val="000000"/>
                <w:spacing w:val="-2"/>
                <w:sz w:val="18"/>
                <w:szCs w:val="18"/>
              </w:rPr>
              <w:t>6</w:t>
            </w:r>
            <w:r w:rsidRPr="00545351">
              <w:rPr>
                <w:rFonts w:eastAsia="Cambria"/>
                <w:b/>
                <w:bCs/>
                <w:color w:val="000000"/>
                <w:sz w:val="18"/>
                <w:szCs w:val="18"/>
              </w:rPr>
              <w:t>:</w:t>
            </w:r>
            <w:r w:rsidRPr="00545351">
              <w:rPr>
                <w:rFonts w:eastAsia="Cambria"/>
                <w:color w:val="000000"/>
                <w:sz w:val="18"/>
                <w:szCs w:val="18"/>
              </w:rPr>
              <w:t xml:space="preserve"> </w:t>
            </w:r>
            <w:r w:rsidRPr="00545351">
              <w:rPr>
                <w:rFonts w:eastAsia="Cambria"/>
                <w:b/>
                <w:bCs/>
                <w:color w:val="000000"/>
                <w:sz w:val="18"/>
                <w:szCs w:val="18"/>
              </w:rPr>
              <w:t>Adv</w:t>
            </w:r>
            <w:r w:rsidRPr="00545351">
              <w:rPr>
                <w:rFonts w:eastAsia="Cambria"/>
                <w:b/>
                <w:bCs/>
                <w:color w:val="000000"/>
                <w:spacing w:val="-2"/>
                <w:sz w:val="18"/>
                <w:szCs w:val="18"/>
              </w:rPr>
              <w:t>a</w:t>
            </w:r>
            <w:r w:rsidRPr="00545351">
              <w:rPr>
                <w:rFonts w:eastAsia="Cambria"/>
                <w:b/>
                <w:bCs/>
                <w:color w:val="000000"/>
                <w:sz w:val="18"/>
                <w:szCs w:val="18"/>
              </w:rPr>
              <w:t>nc</w:t>
            </w:r>
            <w:r w:rsidRPr="00545351">
              <w:rPr>
                <w:rFonts w:eastAsia="Cambria"/>
                <w:b/>
                <w:bCs/>
                <w:color w:val="000000"/>
                <w:spacing w:val="-1"/>
                <w:sz w:val="18"/>
                <w:szCs w:val="18"/>
              </w:rPr>
              <w:t>e</w:t>
            </w:r>
            <w:r w:rsidRPr="00545351">
              <w:rPr>
                <w:rFonts w:eastAsia="Cambria"/>
                <w:b/>
                <w:bCs/>
                <w:color w:val="000000"/>
                <w:sz w:val="18"/>
                <w:szCs w:val="18"/>
              </w:rPr>
              <w:t>d</w:t>
            </w:r>
            <w:r w:rsidRPr="00545351">
              <w:rPr>
                <w:rFonts w:eastAsia="Cambria"/>
                <w:color w:val="000000"/>
                <w:sz w:val="18"/>
                <w:szCs w:val="18"/>
              </w:rPr>
              <w:t xml:space="preserve"> </w:t>
            </w:r>
            <w:r w:rsidRPr="00545351">
              <w:rPr>
                <w:rFonts w:eastAsia="Cambria"/>
                <w:b/>
                <w:bCs/>
                <w:color w:val="000000"/>
                <w:spacing w:val="-1"/>
                <w:sz w:val="18"/>
                <w:szCs w:val="18"/>
              </w:rPr>
              <w:t>Va</w:t>
            </w:r>
            <w:r w:rsidRPr="00545351">
              <w:rPr>
                <w:rFonts w:eastAsia="Cambria"/>
                <w:b/>
                <w:bCs/>
                <w:color w:val="000000"/>
                <w:sz w:val="18"/>
                <w:szCs w:val="18"/>
              </w:rPr>
              <w:t>R</w:t>
            </w:r>
            <w:r w:rsidRPr="00545351">
              <w:rPr>
                <w:rFonts w:eastAsia="Cambria"/>
                <w:color w:val="000000"/>
                <w:sz w:val="18"/>
                <w:szCs w:val="18"/>
              </w:rPr>
              <w:t xml:space="preserve"> </w:t>
            </w:r>
            <w:r w:rsidRPr="00545351">
              <w:rPr>
                <w:rFonts w:eastAsia="Cambria"/>
                <w:b/>
                <w:bCs/>
                <w:color w:val="000000"/>
                <w:sz w:val="18"/>
                <w:szCs w:val="18"/>
              </w:rPr>
              <w:t>m</w:t>
            </w:r>
            <w:r w:rsidRPr="00545351">
              <w:rPr>
                <w:rFonts w:eastAsia="Cambria"/>
                <w:b/>
                <w:bCs/>
                <w:color w:val="000000"/>
                <w:spacing w:val="-1"/>
                <w:sz w:val="18"/>
                <w:szCs w:val="18"/>
              </w:rPr>
              <w:t>o</w:t>
            </w:r>
            <w:r w:rsidRPr="00545351">
              <w:rPr>
                <w:rFonts w:eastAsia="Cambria"/>
                <w:b/>
                <w:bCs/>
                <w:color w:val="000000"/>
                <w:sz w:val="18"/>
                <w:szCs w:val="18"/>
              </w:rPr>
              <w:t>dels</w:t>
            </w:r>
          </w:p>
          <w:p w:rsidR="0089168A" w:rsidRPr="00FC494D" w:rsidRDefault="00FC494D" w:rsidP="00545351">
            <w:pPr>
              <w:spacing w:line="360" w:lineRule="auto"/>
              <w:ind w:left="112" w:right="-360"/>
              <w:contextualSpacing/>
              <w:jc w:val="center"/>
              <w:rPr>
                <w:rFonts w:eastAsia="Cambria"/>
                <w:b/>
                <w:bCs/>
                <w:color w:val="000000"/>
                <w:sz w:val="20"/>
                <w:szCs w:val="20"/>
              </w:rPr>
            </w:pPr>
            <w:r w:rsidRPr="00545351">
              <w:rPr>
                <w:rFonts w:eastAsia="Cambria"/>
                <w:b/>
                <w:bCs/>
                <w:color w:val="000000"/>
                <w:sz w:val="18"/>
                <w:szCs w:val="18"/>
              </w:rPr>
              <w:t>No. of Ses</w:t>
            </w:r>
            <w:r w:rsidRPr="00545351">
              <w:rPr>
                <w:rFonts w:eastAsia="Cambria"/>
                <w:b/>
                <w:bCs/>
                <w:color w:val="000000"/>
                <w:spacing w:val="-1"/>
                <w:sz w:val="18"/>
                <w:szCs w:val="18"/>
              </w:rPr>
              <w:t>s</w:t>
            </w:r>
            <w:r w:rsidRPr="00545351">
              <w:rPr>
                <w:rFonts w:eastAsia="Cambria"/>
                <w:b/>
                <w:bCs/>
                <w:color w:val="000000"/>
                <w:sz w:val="18"/>
                <w:szCs w:val="18"/>
              </w:rPr>
              <w:t>ions:</w:t>
            </w:r>
            <w:r w:rsidRPr="00545351">
              <w:rPr>
                <w:rFonts w:eastAsia="Cambria"/>
                <w:color w:val="000000"/>
                <w:sz w:val="18"/>
                <w:szCs w:val="18"/>
              </w:rPr>
              <w:t xml:space="preserve"> </w:t>
            </w:r>
            <w:r w:rsidR="00545351" w:rsidRPr="00545351">
              <w:rPr>
                <w:rFonts w:eastAsia="Cambria"/>
                <w:b/>
                <w:bCs/>
                <w:color w:val="000000"/>
                <w:sz w:val="18"/>
                <w:szCs w:val="18"/>
              </w:rPr>
              <w:t>6</w:t>
            </w:r>
          </w:p>
        </w:tc>
        <w:tc>
          <w:tcPr>
            <w:tcW w:w="4172" w:type="dxa"/>
            <w:tcBorders>
              <w:top w:val="single" w:sz="6" w:space="0" w:color="000000"/>
              <w:left w:val="single" w:sz="6" w:space="0" w:color="000000"/>
              <w:bottom w:val="single" w:sz="6" w:space="0" w:color="000000"/>
              <w:right w:val="single" w:sz="6" w:space="0" w:color="000000"/>
            </w:tcBorders>
            <w:vAlign w:val="center"/>
          </w:tcPr>
          <w:p w:rsidR="004F1687" w:rsidRPr="00D03FC5" w:rsidRDefault="004F1687" w:rsidP="004F1687">
            <w:pPr>
              <w:spacing w:line="360" w:lineRule="auto"/>
              <w:ind w:left="112"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spacing w:val="1"/>
                <w:w w:val="90"/>
                <w:sz w:val="20"/>
                <w:szCs w:val="20"/>
              </w:rPr>
              <w:t>u</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on</w:t>
            </w:r>
            <w:r w:rsidRPr="00D03FC5">
              <w:rPr>
                <w:rFonts w:eastAsia="Arial"/>
                <w:color w:val="000000"/>
                <w:spacing w:val="-2"/>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sidRPr="00D03FC5">
              <w:rPr>
                <w:rFonts w:eastAsia="Arial"/>
                <w:color w:val="000000"/>
                <w:spacing w:val="2"/>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w w:val="90"/>
                <w:sz w:val="20"/>
                <w:szCs w:val="20"/>
              </w:rPr>
              <w:t>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bu</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 xml:space="preserve">t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d</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lastRenderedPageBreak/>
              <w:t>a</w:t>
            </w:r>
            <w:r w:rsidRPr="00D03FC5">
              <w:rPr>
                <w:rFonts w:eastAsia="Arial"/>
                <w:color w:val="000000"/>
                <w:w w:val="90"/>
                <w:sz w:val="20"/>
                <w:szCs w:val="20"/>
              </w:rPr>
              <w:t>d</w:t>
            </w:r>
            <w:r w:rsidRPr="00D03FC5">
              <w:rPr>
                <w:rFonts w:eastAsia="Arial"/>
                <w:color w:val="000000"/>
                <w:spacing w:val="-2"/>
                <w:w w:val="90"/>
                <w:sz w:val="20"/>
                <w:szCs w:val="20"/>
              </w:rPr>
              <w:t>d</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beh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w w:val="90"/>
                <w:sz w:val="20"/>
                <w:szCs w:val="20"/>
              </w:rPr>
              <w:t>o</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9"/>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1"/>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pp</w:t>
            </w:r>
            <w:r w:rsidRPr="00D03FC5">
              <w:rPr>
                <w:rFonts w:eastAsia="Arial"/>
                <w:color w:val="000000"/>
                <w:spacing w:val="3"/>
                <w:w w:val="89"/>
                <w:sz w:val="20"/>
                <w:szCs w:val="20"/>
              </w:rPr>
              <w:t>r</w:t>
            </w:r>
            <w:r w:rsidRPr="00D03FC5">
              <w:rPr>
                <w:rFonts w:eastAsia="Arial"/>
                <w:color w:val="000000"/>
                <w:spacing w:val="-1"/>
                <w:w w:val="90"/>
                <w:sz w:val="20"/>
                <w:szCs w:val="20"/>
              </w:rPr>
              <w:t>o</w:t>
            </w:r>
            <w:r w:rsidRPr="00D03FC5">
              <w:rPr>
                <w:rFonts w:eastAsia="Arial"/>
                <w:color w:val="000000"/>
                <w:w w:val="86"/>
                <w:sz w:val="20"/>
                <w:szCs w:val="20"/>
              </w:rPr>
              <w:t>a</w:t>
            </w:r>
            <w:r w:rsidRPr="00D03FC5">
              <w:rPr>
                <w:rFonts w:eastAsia="Arial"/>
                <w:color w:val="000000"/>
                <w:spacing w:val="1"/>
                <w:w w:val="92"/>
                <w:sz w:val="20"/>
                <w:szCs w:val="20"/>
              </w:rPr>
              <w:t>c</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li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92"/>
                <w:sz w:val="20"/>
                <w:szCs w:val="20"/>
              </w:rPr>
              <w:t>W</w:t>
            </w:r>
            <w:r w:rsidRPr="00D03FC5">
              <w:rPr>
                <w:rFonts w:eastAsia="Arial"/>
                <w:color w:val="000000"/>
                <w:w w:val="93"/>
                <w:sz w:val="20"/>
                <w:szCs w:val="20"/>
              </w:rPr>
              <w:t>M</w:t>
            </w:r>
            <w:r w:rsidRPr="00D03FC5">
              <w:rPr>
                <w:rFonts w:eastAsia="Arial"/>
                <w:color w:val="000000"/>
                <w:spacing w:val="1"/>
                <w:w w:val="91"/>
                <w:sz w:val="20"/>
                <w:szCs w:val="20"/>
              </w:rPr>
              <w:t>A</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91"/>
                <w:sz w:val="20"/>
                <w:szCs w:val="20"/>
              </w:rPr>
              <w:t>A</w:t>
            </w:r>
            <w:r w:rsidRPr="00D03FC5">
              <w:rPr>
                <w:rFonts w:eastAsia="Arial"/>
                <w:color w:val="000000"/>
                <w:spacing w:val="1"/>
                <w:w w:val="84"/>
                <w:sz w:val="20"/>
                <w:szCs w:val="20"/>
              </w:rPr>
              <w:t>R</w:t>
            </w:r>
            <w:r w:rsidRPr="00D03FC5">
              <w:rPr>
                <w:rFonts w:eastAsia="Arial"/>
                <w:color w:val="000000"/>
                <w:spacing w:val="1"/>
                <w:w w:val="89"/>
                <w:sz w:val="20"/>
                <w:szCs w:val="20"/>
              </w:rPr>
              <w:t>C</w:t>
            </w:r>
            <w:r w:rsidRPr="00D03FC5">
              <w:rPr>
                <w:rFonts w:eastAsia="Arial"/>
                <w:color w:val="000000"/>
                <w:sz w:val="20"/>
                <w:szCs w:val="20"/>
              </w:rPr>
              <w:t xml:space="preserve">H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ho</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2"/>
                <w:sz w:val="20"/>
                <w:szCs w:val="20"/>
              </w:rPr>
              <w:t>t</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ude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90"/>
                <w:sz w:val="20"/>
                <w:szCs w:val="20"/>
              </w:rPr>
              <w:t>ud</w:t>
            </w:r>
            <w:r w:rsidRPr="00D03FC5">
              <w:rPr>
                <w:rFonts w:eastAsia="Arial"/>
                <w:color w:val="000000"/>
                <w:w w:val="85"/>
                <w:sz w:val="20"/>
                <w:szCs w:val="20"/>
              </w:rPr>
              <w:t>y</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2"/>
                <w:w w:val="91"/>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5"/>
                <w:sz w:val="20"/>
                <w:szCs w:val="20"/>
              </w:rPr>
              <w:t>y</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w:t>
            </w:r>
            <w:r w:rsidRPr="00D03FC5">
              <w:rPr>
                <w:rFonts w:eastAsia="Arial"/>
                <w:color w:val="000000"/>
                <w:w w:val="94"/>
                <w:sz w:val="20"/>
                <w:szCs w:val="20"/>
              </w:rPr>
              <w:t>P</w:t>
            </w:r>
            <w:r w:rsidRPr="00D03FC5">
              <w:rPr>
                <w:rFonts w:eastAsia="Arial"/>
                <w:color w:val="000000"/>
                <w:w w:val="89"/>
                <w:sz w:val="20"/>
                <w:szCs w:val="20"/>
              </w:rPr>
              <w:t>C</w:t>
            </w:r>
            <w:r w:rsidRPr="00D03FC5">
              <w:rPr>
                <w:rFonts w:eastAsia="Arial"/>
                <w:color w:val="000000"/>
                <w:spacing w:val="1"/>
                <w:w w:val="91"/>
                <w:sz w:val="20"/>
                <w:szCs w:val="20"/>
              </w:rPr>
              <w:t>A</w:t>
            </w:r>
            <w:r w:rsidRPr="00D03FC5">
              <w:rPr>
                <w:rFonts w:eastAsia="Arial"/>
                <w:color w:val="000000"/>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spacing w:val="2"/>
                <w:w w:val="85"/>
                <w:sz w:val="20"/>
                <w:szCs w:val="20"/>
              </w:rPr>
              <w:t>x</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3"/>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 xml:space="preserve"> t</w:t>
            </w:r>
            <w:r w:rsidRPr="00D03FC5">
              <w:rPr>
                <w:rFonts w:eastAsia="Arial"/>
                <w:color w:val="000000"/>
                <w:w w:val="90"/>
                <w:sz w:val="20"/>
                <w:szCs w:val="20"/>
              </w:rPr>
              <w:t>h</w:t>
            </w:r>
            <w:r w:rsidRPr="00D03FC5">
              <w:rPr>
                <w:rFonts w:eastAsia="Arial"/>
                <w:color w:val="000000"/>
                <w:spacing w:val="1"/>
                <w:w w:val="86"/>
                <w:sz w:val="20"/>
                <w:szCs w:val="20"/>
              </w:rPr>
              <w:t>a</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sz w:val="20"/>
                <w:szCs w:val="20"/>
              </w:rPr>
              <w:t>.</w:t>
            </w:r>
          </w:p>
          <w:p w:rsidR="0089168A" w:rsidRDefault="0089168A"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EC0A58">
            <w:pPr>
              <w:jc w:val="center"/>
              <w:rPr>
                <w:sz w:val="22"/>
                <w:szCs w:val="22"/>
              </w:rPr>
            </w:pPr>
            <w:r>
              <w:rPr>
                <w:rFonts w:eastAsia="Arial"/>
                <w:color w:val="000000"/>
                <w:w w:val="89"/>
                <w:sz w:val="20"/>
                <w:szCs w:val="20"/>
              </w:rPr>
              <w:lastRenderedPageBreak/>
              <w:t xml:space="preserve">Advanced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rsidR="0089168A" w:rsidRDefault="00341774">
            <w:pPr>
              <w:jc w:val="center"/>
              <w:rPr>
                <w:b/>
                <w:bCs/>
                <w:sz w:val="22"/>
                <w:szCs w:val="22"/>
              </w:rPr>
            </w:pPr>
            <w:r w:rsidRPr="00BE6C16">
              <w:rPr>
                <w:rFonts w:ascii="Arial" w:hAnsi="Arial" w:cs="Arial"/>
                <w:b/>
                <w:bCs/>
                <w:sz w:val="18"/>
                <w:szCs w:val="18"/>
                <w:shd w:val="clear" w:color="auto" w:fill="FFFFFF"/>
              </w:rPr>
              <w:t>TB, R2</w:t>
            </w:r>
            <w:r>
              <w:rPr>
                <w:rFonts w:ascii="Arial" w:hAnsi="Arial" w:cs="Arial"/>
                <w:b/>
                <w:bCs/>
                <w:sz w:val="18"/>
                <w:szCs w:val="18"/>
                <w:shd w:val="clear" w:color="auto" w:fill="FFFFFF"/>
              </w:rPr>
              <w:t xml:space="preserve"> &amp; R3 and </w:t>
            </w:r>
            <w:r w:rsidR="004D1307">
              <w:rPr>
                <w:b/>
                <w:bCs/>
                <w:sz w:val="22"/>
                <w:szCs w:val="22"/>
              </w:rPr>
              <w:t xml:space="preserve">Credit Suisse Material (3.2) </w:t>
            </w:r>
          </w:p>
        </w:tc>
      </w:tr>
      <w:tr w:rsidR="0089168A" w:rsidRPr="00BA568D" w:rsidTr="00906400">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rsidR="001F70AE" w:rsidRPr="00F22AE1" w:rsidRDefault="001F70AE" w:rsidP="00AF480D">
            <w:pPr>
              <w:spacing w:line="360" w:lineRule="auto"/>
              <w:ind w:left="117" w:right="-360"/>
              <w:contextualSpacing/>
              <w:rPr>
                <w:rFonts w:eastAsia="Cambria"/>
                <w:b/>
                <w:bCs/>
                <w:color w:val="000000"/>
                <w:sz w:val="14"/>
                <w:szCs w:val="14"/>
              </w:rPr>
            </w:pPr>
            <w:r w:rsidRPr="00F22AE1">
              <w:rPr>
                <w:rFonts w:eastAsia="Cambria"/>
                <w:b/>
                <w:bCs/>
                <w:color w:val="000000"/>
                <w:sz w:val="14"/>
                <w:szCs w:val="14"/>
              </w:rPr>
              <w:lastRenderedPageBreak/>
              <w:t>Module</w:t>
            </w:r>
            <w:r w:rsidRPr="00F22AE1">
              <w:rPr>
                <w:rFonts w:eastAsia="Cambria"/>
                <w:color w:val="000000"/>
                <w:sz w:val="14"/>
                <w:szCs w:val="14"/>
              </w:rPr>
              <w:t xml:space="preserve"> </w:t>
            </w:r>
            <w:r w:rsidR="004847B3" w:rsidRPr="00F22AE1">
              <w:rPr>
                <w:rFonts w:eastAsia="Cambria"/>
                <w:b/>
                <w:bCs/>
                <w:color w:val="000000"/>
                <w:spacing w:val="-1"/>
                <w:sz w:val="14"/>
                <w:szCs w:val="14"/>
              </w:rPr>
              <w:t>7</w:t>
            </w:r>
            <w:r w:rsidRPr="00F22AE1">
              <w:rPr>
                <w:rFonts w:eastAsia="Cambria"/>
                <w:b/>
                <w:bCs/>
                <w:color w:val="000000"/>
                <w:sz w:val="14"/>
                <w:szCs w:val="14"/>
              </w:rPr>
              <w:t>:</w:t>
            </w:r>
            <w:r w:rsidRPr="00F22AE1">
              <w:rPr>
                <w:rFonts w:eastAsia="Cambria"/>
                <w:color w:val="000000"/>
                <w:sz w:val="14"/>
                <w:szCs w:val="14"/>
              </w:rPr>
              <w:t xml:space="preserve"> </w:t>
            </w:r>
            <w:r w:rsidRPr="00F22AE1">
              <w:rPr>
                <w:rFonts w:eastAsia="Cambria"/>
                <w:b/>
                <w:bCs/>
                <w:color w:val="000000"/>
                <w:sz w:val="14"/>
                <w:szCs w:val="14"/>
              </w:rPr>
              <w:t>C</w:t>
            </w:r>
            <w:r w:rsidRPr="00F22AE1">
              <w:rPr>
                <w:rFonts w:eastAsia="Cambria"/>
                <w:b/>
                <w:bCs/>
                <w:color w:val="000000"/>
                <w:spacing w:val="-1"/>
                <w:sz w:val="14"/>
                <w:szCs w:val="14"/>
              </w:rPr>
              <w:t>r</w:t>
            </w:r>
            <w:r w:rsidRPr="00F22AE1">
              <w:rPr>
                <w:rFonts w:eastAsia="Cambria"/>
                <w:b/>
                <w:bCs/>
                <w:color w:val="000000"/>
                <w:sz w:val="14"/>
                <w:szCs w:val="14"/>
              </w:rPr>
              <w:t>ed</w:t>
            </w:r>
            <w:r w:rsidRPr="00F22AE1">
              <w:rPr>
                <w:rFonts w:eastAsia="Cambria"/>
                <w:b/>
                <w:bCs/>
                <w:color w:val="000000"/>
                <w:spacing w:val="-1"/>
                <w:sz w:val="14"/>
                <w:szCs w:val="14"/>
              </w:rPr>
              <w:t>i</w:t>
            </w:r>
            <w:r w:rsidRPr="00F22AE1">
              <w:rPr>
                <w:rFonts w:eastAsia="Cambria"/>
                <w:b/>
                <w:bCs/>
                <w:color w:val="000000"/>
                <w:sz w:val="14"/>
                <w:szCs w:val="14"/>
              </w:rPr>
              <w:t>t</w:t>
            </w:r>
            <w:r w:rsidRPr="00F22AE1">
              <w:rPr>
                <w:rFonts w:eastAsia="Cambria"/>
                <w:color w:val="000000"/>
                <w:sz w:val="14"/>
                <w:szCs w:val="14"/>
              </w:rPr>
              <w:t xml:space="preserve"> </w:t>
            </w:r>
            <w:r w:rsidRPr="00F22AE1">
              <w:rPr>
                <w:rFonts w:eastAsia="Cambria"/>
                <w:b/>
                <w:bCs/>
                <w:color w:val="000000"/>
                <w:sz w:val="14"/>
                <w:szCs w:val="14"/>
              </w:rPr>
              <w:t>Risk</w:t>
            </w:r>
            <w:r w:rsidRPr="00F22AE1">
              <w:rPr>
                <w:rFonts w:eastAsia="Cambria"/>
                <w:color w:val="000000"/>
                <w:spacing w:val="-1"/>
                <w:sz w:val="14"/>
                <w:szCs w:val="14"/>
              </w:rPr>
              <w:t xml:space="preserve"> </w:t>
            </w:r>
            <w:r w:rsidRPr="00F22AE1">
              <w:rPr>
                <w:rFonts w:eastAsia="Cambria"/>
                <w:b/>
                <w:bCs/>
                <w:color w:val="000000"/>
                <w:sz w:val="14"/>
                <w:szCs w:val="14"/>
              </w:rPr>
              <w:t>M</w:t>
            </w:r>
            <w:r w:rsidRPr="00F22AE1">
              <w:rPr>
                <w:rFonts w:eastAsia="Cambria"/>
                <w:b/>
                <w:bCs/>
                <w:color w:val="000000"/>
                <w:spacing w:val="-1"/>
                <w:sz w:val="14"/>
                <w:szCs w:val="14"/>
              </w:rPr>
              <w:t>o</w:t>
            </w:r>
            <w:r w:rsidRPr="00F22AE1">
              <w:rPr>
                <w:rFonts w:eastAsia="Cambria"/>
                <w:b/>
                <w:bCs/>
                <w:color w:val="000000"/>
                <w:sz w:val="14"/>
                <w:szCs w:val="14"/>
              </w:rPr>
              <w:t>del</w:t>
            </w:r>
            <w:r w:rsidRPr="00F22AE1">
              <w:rPr>
                <w:rFonts w:eastAsia="Cambria"/>
                <w:b/>
                <w:bCs/>
                <w:color w:val="000000"/>
                <w:spacing w:val="-1"/>
                <w:sz w:val="14"/>
                <w:szCs w:val="14"/>
              </w:rPr>
              <w:t>l</w:t>
            </w:r>
            <w:r w:rsidRPr="00F22AE1">
              <w:rPr>
                <w:rFonts w:eastAsia="Cambria"/>
                <w:b/>
                <w:bCs/>
                <w:color w:val="000000"/>
                <w:sz w:val="14"/>
                <w:szCs w:val="14"/>
              </w:rPr>
              <w:t>i</w:t>
            </w:r>
            <w:r w:rsidRPr="00F22AE1">
              <w:rPr>
                <w:rFonts w:eastAsia="Cambria"/>
                <w:b/>
                <w:bCs/>
                <w:color w:val="000000"/>
                <w:spacing w:val="-1"/>
                <w:sz w:val="14"/>
                <w:szCs w:val="14"/>
              </w:rPr>
              <w:t>n</w:t>
            </w:r>
            <w:r w:rsidRPr="00F22AE1">
              <w:rPr>
                <w:rFonts w:eastAsia="Cambria"/>
                <w:b/>
                <w:bCs/>
                <w:color w:val="000000"/>
                <w:sz w:val="14"/>
                <w:szCs w:val="14"/>
              </w:rPr>
              <w:t>g</w:t>
            </w:r>
          </w:p>
          <w:p w:rsidR="0089168A" w:rsidRPr="001F70AE" w:rsidRDefault="001F70AE" w:rsidP="005925B5">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925B5">
              <w:rPr>
                <w:rFonts w:eastAsia="Cambria"/>
                <w:b/>
                <w:bCs/>
                <w:color w:val="000000"/>
                <w:sz w:val="20"/>
                <w:szCs w:val="20"/>
              </w:rPr>
              <w:t>3</w:t>
            </w:r>
          </w:p>
        </w:tc>
        <w:tc>
          <w:tcPr>
            <w:tcW w:w="4172" w:type="dxa"/>
            <w:tcBorders>
              <w:top w:val="single" w:sz="6" w:space="0" w:color="000000"/>
              <w:left w:val="single" w:sz="6" w:space="0" w:color="000000"/>
              <w:bottom w:val="single" w:sz="6" w:space="0" w:color="000000"/>
              <w:right w:val="single" w:sz="6" w:space="0" w:color="000000"/>
            </w:tcBorders>
            <w:vAlign w:val="center"/>
          </w:tcPr>
          <w:p w:rsidR="0089168A" w:rsidRDefault="001F70AE" w:rsidP="001F70AE">
            <w:pPr>
              <w:spacing w:line="360" w:lineRule="auto"/>
              <w:ind w:left="112" w:right="-360" w:firstLine="21"/>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1"/>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2"/>
                <w:w w:val="93"/>
                <w:sz w:val="20"/>
                <w:szCs w:val="20"/>
              </w:rPr>
              <w:t>g</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p</w:t>
            </w:r>
            <w:r w:rsidRPr="00D03FC5">
              <w:rPr>
                <w:rFonts w:eastAsia="Arial"/>
                <w:color w:val="000000"/>
                <w:spacing w:val="2"/>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Cr</w:t>
            </w:r>
            <w:r w:rsidRPr="00D03FC5">
              <w:rPr>
                <w:rFonts w:eastAsia="Arial"/>
                <w:color w:val="000000"/>
                <w:spacing w:val="2"/>
                <w:w w:val="90"/>
                <w:sz w:val="20"/>
                <w:szCs w:val="20"/>
              </w:rPr>
              <w:t>e</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1"/>
                <w:w w:val="90"/>
                <w:sz w:val="20"/>
                <w:szCs w:val="20"/>
              </w:rPr>
              <w:t>ou</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p</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0"/>
                <w:sz w:val="20"/>
                <w:szCs w:val="20"/>
              </w:rPr>
              <w:t>b</w:t>
            </w:r>
            <w:r w:rsidRPr="00D03FC5">
              <w:rPr>
                <w:rFonts w:eastAsia="Arial"/>
                <w:color w:val="000000"/>
                <w:spacing w:val="-2"/>
                <w:w w:val="90"/>
                <w:sz w:val="20"/>
                <w:szCs w:val="20"/>
              </w:rPr>
              <w:t>e</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qu</w:t>
            </w:r>
            <w:r w:rsidRPr="00D03FC5">
              <w:rPr>
                <w:rFonts w:eastAsia="Arial"/>
                <w:color w:val="000000"/>
                <w:spacing w:val="1"/>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hod</w:t>
            </w:r>
            <w:r w:rsidRPr="00D03FC5">
              <w:rPr>
                <w:rFonts w:eastAsia="Arial"/>
                <w:color w:val="000000"/>
                <w:w w:val="88"/>
                <w:sz w:val="20"/>
                <w:szCs w:val="20"/>
              </w:rPr>
              <w:t>s</w:t>
            </w:r>
            <w:r w:rsidRPr="00D03FC5">
              <w:rPr>
                <w:rFonts w:eastAsia="Arial"/>
                <w:color w:val="000000"/>
                <w:spacing w:val="5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l</w:t>
            </w:r>
            <w:r w:rsidRPr="00D03FC5">
              <w:rPr>
                <w:rFonts w:eastAsia="Arial"/>
                <w:color w:val="000000"/>
                <w:spacing w:val="2"/>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w w:val="90"/>
                <w:sz w:val="20"/>
                <w:szCs w:val="20"/>
              </w:rPr>
              <w:t>en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w w:val="92"/>
                <w:sz w:val="20"/>
                <w:szCs w:val="20"/>
              </w:rPr>
              <w:t>c</w:t>
            </w:r>
            <w:r w:rsidRPr="00D03FC5">
              <w:rPr>
                <w:rFonts w:eastAsia="Arial"/>
                <w:color w:val="000000"/>
                <w:sz w:val="20"/>
                <w:szCs w:val="20"/>
              </w:rPr>
              <w:t>.</w:t>
            </w:r>
          </w:p>
          <w:p w:rsidR="000B1980" w:rsidRPr="000B1980" w:rsidRDefault="000B1980" w:rsidP="000B1980">
            <w:pPr>
              <w:spacing w:line="360" w:lineRule="auto"/>
              <w:ind w:left="112" w:right="-360" w:firstLine="21"/>
              <w:contextualSpacing/>
              <w:jc w:val="center"/>
              <w:rPr>
                <w:rFonts w:eastAsia="Arial"/>
                <w:b/>
                <w:color w:val="000000"/>
                <w:sz w:val="20"/>
                <w:szCs w:val="20"/>
              </w:rPr>
            </w:pPr>
            <w:r w:rsidRPr="000B1980">
              <w:rPr>
                <w:rFonts w:eastAsia="Arial"/>
                <w:b/>
                <w:color w:val="000000"/>
                <w:sz w:val="20"/>
                <w:szCs w:val="20"/>
              </w:rPr>
              <w:t>Simulation</w:t>
            </w:r>
          </w:p>
          <w:p w:rsidR="000B1980" w:rsidRPr="001F70AE" w:rsidRDefault="000B1980" w:rsidP="001F70AE">
            <w:pPr>
              <w:spacing w:line="360" w:lineRule="auto"/>
              <w:ind w:left="112" w:right="-360" w:firstLine="21"/>
              <w:contextualSpacing/>
              <w:jc w:val="both"/>
              <w:rPr>
                <w:rFonts w:eastAsia="Arial"/>
                <w:color w:val="000000"/>
                <w:sz w:val="20"/>
                <w:szCs w:val="20"/>
              </w:rPr>
            </w:pPr>
            <w:r>
              <w:rPr>
                <w:rFonts w:eastAsia="Arial"/>
                <w:color w:val="000000"/>
                <w:sz w:val="20"/>
                <w:szCs w:val="20"/>
              </w:rPr>
              <w:t>C</w:t>
            </w:r>
            <w:r w:rsidRPr="000B1980">
              <w:rPr>
                <w:rFonts w:eastAsia="Arial"/>
                <w:color w:val="000000"/>
                <w:sz w:val="20"/>
                <w:szCs w:val="20"/>
              </w:rPr>
              <w:t>reating a hypothetical client (for example credit card) and a bank. Compute the EAD and LGD of Client; Assume that Bank goes for insurance and they calculate the EAD from bank's perspective; insurance company perspective; do these calculation with and without netting; Compute the PD and finally compute the RWA for insurance and bank</w:t>
            </w: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1F70AE">
            <w:pPr>
              <w:jc w:val="center"/>
              <w:rPr>
                <w:sz w:val="22"/>
                <w:szCs w:val="22"/>
              </w:rPr>
            </w:pP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rsidR="00341774" w:rsidRPr="00906400" w:rsidRDefault="00906400" w:rsidP="00906400">
            <w:pPr>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t xml:space="preserve">     </w:t>
            </w:r>
            <w:r>
              <w:rPr>
                <w:rFonts w:ascii="Arial" w:hAnsi="Arial" w:cs="Arial"/>
                <w:b/>
                <w:bCs/>
                <w:sz w:val="18"/>
                <w:szCs w:val="18"/>
                <w:shd w:val="clear" w:color="auto" w:fill="FFFFFF"/>
              </w:rPr>
              <w:t>(</w:t>
            </w:r>
            <w:r w:rsidR="00341774" w:rsidRPr="00BE6C16">
              <w:rPr>
                <w:rFonts w:ascii="Arial" w:hAnsi="Arial" w:cs="Arial"/>
                <w:b/>
                <w:bCs/>
                <w:sz w:val="18"/>
                <w:szCs w:val="18"/>
                <w:shd w:val="clear" w:color="auto" w:fill="FFFFFF"/>
              </w:rPr>
              <w:t>TB, R2 &amp; R3)</w:t>
            </w:r>
          </w:p>
          <w:p w:rsidR="00341774" w:rsidRDefault="00341774" w:rsidP="00341774">
            <w:pPr>
              <w:jc w:val="center"/>
              <w:rPr>
                <w:rFonts w:ascii="Arial" w:hAnsi="Arial" w:cs="Arial"/>
                <w:b/>
                <w:bCs/>
                <w:sz w:val="18"/>
                <w:szCs w:val="18"/>
                <w:shd w:val="clear" w:color="auto" w:fill="FFFFFF"/>
              </w:rPr>
            </w:pPr>
          </w:p>
          <w:p w:rsidR="00670E22" w:rsidRDefault="00670E22" w:rsidP="00341774">
            <w:pPr>
              <w:jc w:val="center"/>
              <w:rPr>
                <w:rFonts w:ascii="Arial" w:hAnsi="Arial" w:cs="Arial"/>
                <w:b/>
                <w:bCs/>
                <w:sz w:val="18"/>
                <w:szCs w:val="18"/>
                <w:shd w:val="clear" w:color="auto" w:fill="FFFFFF"/>
              </w:rPr>
            </w:pPr>
          </w:p>
          <w:p w:rsidR="00670E22" w:rsidRDefault="00670E22" w:rsidP="00341774">
            <w:pPr>
              <w:jc w:val="center"/>
              <w:rPr>
                <w:rFonts w:ascii="Arial" w:hAnsi="Arial" w:cs="Arial"/>
                <w:b/>
                <w:bCs/>
                <w:sz w:val="18"/>
                <w:szCs w:val="18"/>
                <w:shd w:val="clear" w:color="auto" w:fill="FFFFFF"/>
              </w:rPr>
            </w:pPr>
          </w:p>
          <w:p w:rsidR="00670E22" w:rsidRDefault="00670E22" w:rsidP="00341774">
            <w:pPr>
              <w:jc w:val="center"/>
              <w:rPr>
                <w:rFonts w:ascii="Arial" w:hAnsi="Arial" w:cs="Arial"/>
                <w:b/>
                <w:bCs/>
                <w:sz w:val="18"/>
                <w:szCs w:val="18"/>
                <w:shd w:val="clear" w:color="auto" w:fill="FFFFFF"/>
              </w:rPr>
            </w:pPr>
          </w:p>
          <w:p w:rsidR="00670E22" w:rsidRDefault="00670E22" w:rsidP="00341774">
            <w:pPr>
              <w:jc w:val="center"/>
              <w:rPr>
                <w:rFonts w:ascii="Arial" w:hAnsi="Arial" w:cs="Arial"/>
                <w:b/>
                <w:bCs/>
                <w:sz w:val="18"/>
                <w:szCs w:val="18"/>
                <w:shd w:val="clear" w:color="auto" w:fill="FFFFFF"/>
              </w:rPr>
            </w:pPr>
          </w:p>
          <w:p w:rsidR="00341774" w:rsidRDefault="00341774" w:rsidP="00341774">
            <w:pPr>
              <w:jc w:val="center"/>
              <w:rPr>
                <w:rFonts w:ascii="Arial" w:hAnsi="Arial" w:cs="Arial"/>
                <w:b/>
                <w:bCs/>
                <w:sz w:val="18"/>
                <w:szCs w:val="18"/>
                <w:shd w:val="clear" w:color="auto" w:fill="FFFFFF"/>
              </w:rPr>
            </w:pPr>
          </w:p>
          <w:p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t>Simulation</w:t>
            </w:r>
          </w:p>
          <w:p w:rsidR="00670E22" w:rsidRDefault="00906400" w:rsidP="00906400">
            <w:pPr>
              <w:jc w:val="center"/>
              <w:rPr>
                <w:rFonts w:ascii="Arial" w:hAnsi="Arial" w:cs="Arial"/>
                <w:b/>
                <w:bCs/>
                <w:color w:val="00B050"/>
                <w:sz w:val="18"/>
                <w:szCs w:val="18"/>
                <w:shd w:val="clear" w:color="auto" w:fill="FFFFFF"/>
              </w:rPr>
            </w:pPr>
            <w:r w:rsidRPr="00906400">
              <w:rPr>
                <w:rFonts w:ascii="Arial" w:hAnsi="Arial" w:cs="Arial"/>
                <w:b/>
                <w:bCs/>
                <w:color w:val="000000" w:themeColor="text1"/>
                <w:sz w:val="18"/>
                <w:szCs w:val="18"/>
              </w:rPr>
              <w:t>Excel sheet will be shared</w:t>
            </w:r>
          </w:p>
          <w:p w:rsidR="00341774" w:rsidRPr="00BE6C16" w:rsidRDefault="00341774" w:rsidP="00341774">
            <w:pPr>
              <w:jc w:val="center"/>
              <w:rPr>
                <w:rFonts w:ascii="Arial" w:hAnsi="Arial" w:cs="Arial"/>
                <w:b/>
                <w:bCs/>
                <w:sz w:val="18"/>
                <w:szCs w:val="18"/>
                <w:shd w:val="clear" w:color="auto" w:fill="FFFFFF"/>
              </w:rPr>
            </w:pPr>
          </w:p>
          <w:p w:rsidR="00341774" w:rsidRDefault="00341774">
            <w:pPr>
              <w:jc w:val="center"/>
              <w:rPr>
                <w:rFonts w:ascii="Arial" w:hAnsi="Arial" w:cs="Arial"/>
                <w:b/>
                <w:bCs/>
                <w:color w:val="00B050"/>
                <w:sz w:val="18"/>
                <w:szCs w:val="18"/>
                <w:shd w:val="clear" w:color="auto" w:fill="FFFFFF"/>
              </w:rPr>
            </w:pPr>
          </w:p>
          <w:p w:rsidR="0089168A" w:rsidRDefault="0089168A">
            <w:pPr>
              <w:jc w:val="center"/>
              <w:rPr>
                <w:b/>
                <w:bCs/>
                <w:sz w:val="22"/>
                <w:szCs w:val="22"/>
              </w:rPr>
            </w:pPr>
          </w:p>
        </w:tc>
      </w:tr>
      <w:tr w:rsidR="0089168A" w:rsidRPr="00BA568D" w:rsidTr="00906400">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004847B3">
              <w:rPr>
                <w:rFonts w:eastAsia="Cambria"/>
                <w:b/>
                <w:bCs/>
                <w:color w:val="000000"/>
                <w:spacing w:val="-1"/>
                <w:sz w:val="20"/>
                <w:szCs w:val="20"/>
              </w:rPr>
              <w:t>8</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w:t>
            </w:r>
            <w:r w:rsidRPr="00D03FC5">
              <w:rPr>
                <w:rFonts w:eastAsia="Cambria"/>
                <w:color w:val="000000"/>
                <w:sz w:val="20"/>
                <w:szCs w:val="20"/>
              </w:rPr>
              <w:t xml:space="preserve"> </w:t>
            </w:r>
            <w:r w:rsidRPr="00D03FC5">
              <w:rPr>
                <w:rFonts w:eastAsia="Cambria"/>
                <w:b/>
                <w:bCs/>
                <w:color w:val="000000"/>
                <w:sz w:val="20"/>
                <w:szCs w:val="20"/>
              </w:rPr>
              <w:t>Risk</w:t>
            </w:r>
            <w:r w:rsidRPr="00D03FC5">
              <w:rPr>
                <w:rFonts w:eastAsia="Cambria"/>
                <w:color w:val="000000"/>
                <w:spacing w:val="-4"/>
                <w:sz w:val="20"/>
                <w:szCs w:val="20"/>
              </w:rPr>
              <w:t xml:space="preserve"> </w:t>
            </w:r>
            <w:r w:rsidRPr="00D03FC5">
              <w:rPr>
                <w:rFonts w:eastAsia="Cambria"/>
                <w:b/>
                <w:bCs/>
                <w:color w:val="000000"/>
                <w:sz w:val="20"/>
                <w:szCs w:val="20"/>
              </w:rPr>
              <w:t>Regulato</w:t>
            </w:r>
            <w:r w:rsidRPr="00D03FC5">
              <w:rPr>
                <w:rFonts w:eastAsia="Cambria"/>
                <w:b/>
                <w:bCs/>
                <w:color w:val="000000"/>
                <w:spacing w:val="-1"/>
                <w:sz w:val="20"/>
                <w:szCs w:val="20"/>
              </w:rPr>
              <w:t>r</w:t>
            </w:r>
            <w:r w:rsidRPr="00D03FC5">
              <w:rPr>
                <w:rFonts w:eastAsia="Cambria"/>
                <w:b/>
                <w:bCs/>
                <w:color w:val="000000"/>
                <w:sz w:val="20"/>
                <w:szCs w:val="20"/>
              </w:rPr>
              <w:t>y</w:t>
            </w:r>
            <w:r w:rsidRPr="00D03FC5">
              <w:rPr>
                <w:rFonts w:eastAsia="Cambria"/>
                <w:color w:val="000000"/>
                <w:spacing w:val="-2"/>
                <w:sz w:val="20"/>
                <w:szCs w:val="20"/>
              </w:rPr>
              <w:t xml:space="preserve"> </w:t>
            </w:r>
            <w:r w:rsidRPr="00D03FC5">
              <w:rPr>
                <w:rFonts w:eastAsia="Cambria"/>
                <w:b/>
                <w:bCs/>
                <w:color w:val="000000"/>
                <w:sz w:val="20"/>
                <w:szCs w:val="20"/>
              </w:rPr>
              <w:t>F</w:t>
            </w:r>
            <w:r w:rsidRPr="00D03FC5">
              <w:rPr>
                <w:rFonts w:eastAsia="Cambria"/>
                <w:b/>
                <w:bCs/>
                <w:color w:val="000000"/>
                <w:spacing w:val="-1"/>
                <w:sz w:val="20"/>
                <w:szCs w:val="20"/>
              </w:rPr>
              <w:t>r</w:t>
            </w:r>
            <w:r w:rsidRPr="00D03FC5">
              <w:rPr>
                <w:rFonts w:eastAsia="Cambria"/>
                <w:b/>
                <w:bCs/>
                <w:color w:val="000000"/>
                <w:sz w:val="20"/>
                <w:szCs w:val="20"/>
              </w:rPr>
              <w:t>amew</w:t>
            </w:r>
            <w:r w:rsidRPr="00D03FC5">
              <w:rPr>
                <w:rFonts w:eastAsia="Cambria"/>
                <w:b/>
                <w:bCs/>
                <w:color w:val="000000"/>
                <w:spacing w:val="-1"/>
                <w:sz w:val="20"/>
                <w:szCs w:val="20"/>
              </w:rPr>
              <w:t>or</w:t>
            </w:r>
            <w:r w:rsidRPr="00D03FC5">
              <w:rPr>
                <w:rFonts w:eastAsia="Cambria"/>
                <w:b/>
                <w:bCs/>
                <w:color w:val="000000"/>
                <w:sz w:val="20"/>
                <w:szCs w:val="20"/>
              </w:rPr>
              <w:t>k</w:t>
            </w:r>
          </w:p>
          <w:p w:rsidR="0089168A" w:rsidRPr="0015020D" w:rsidRDefault="0015020D" w:rsidP="000D73FA">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tc>
        <w:tc>
          <w:tcPr>
            <w:tcW w:w="4172" w:type="dxa"/>
            <w:tcBorders>
              <w:top w:val="single" w:sz="6" w:space="0" w:color="000000"/>
              <w:left w:val="single" w:sz="6" w:space="0" w:color="000000"/>
              <w:bottom w:val="single" w:sz="6" w:space="0" w:color="000000"/>
              <w:right w:val="single" w:sz="6" w:space="0" w:color="000000"/>
            </w:tcBorders>
            <w:vAlign w:val="center"/>
          </w:tcPr>
          <w:p w:rsidR="0089168A" w:rsidRPr="0015020D" w:rsidRDefault="0015020D" w:rsidP="0015020D">
            <w:pPr>
              <w:spacing w:line="360" w:lineRule="auto"/>
              <w:ind w:left="112" w:right="-360"/>
              <w:contextualSpacing/>
              <w:jc w:val="both"/>
              <w:rPr>
                <w:rFonts w:eastAsia="Arial"/>
                <w:color w:val="000000"/>
                <w:w w:val="84"/>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spacing w:val="2"/>
                <w:w w:val="90"/>
                <w:sz w:val="20"/>
                <w:szCs w:val="20"/>
              </w:rPr>
              <w:t>u</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3"/>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73"/>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qu</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90"/>
                <w:sz w:val="20"/>
                <w:szCs w:val="20"/>
              </w:rPr>
              <w:t>pe</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7"/>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2"/>
                <w:sz w:val="20"/>
                <w:szCs w:val="20"/>
              </w:rPr>
              <w:t>II</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spacing w:val="2"/>
                <w:w w:val="89"/>
                <w:sz w:val="20"/>
                <w:szCs w:val="20"/>
              </w:rPr>
              <w:t>r</w:t>
            </w:r>
            <w:r w:rsidRPr="00D03FC5">
              <w:rPr>
                <w:rFonts w:eastAsia="Arial"/>
                <w:color w:val="000000"/>
                <w:w w:val="90"/>
                <w:sz w:val="20"/>
                <w:szCs w:val="20"/>
              </w:rPr>
              <w:t>o</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de</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7"/>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po</w:t>
            </w:r>
            <w:r w:rsidRPr="00D03FC5">
              <w:rPr>
                <w:rFonts w:eastAsia="Arial"/>
                <w:color w:val="000000"/>
                <w:spacing w:val="1"/>
                <w:w w:val="90"/>
                <w:sz w:val="20"/>
                <w:szCs w:val="20"/>
              </w:rPr>
              <w:t>n</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o</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90"/>
                <w:sz w:val="20"/>
                <w:szCs w:val="20"/>
              </w:rPr>
              <w:t>epo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w w:val="92"/>
                <w:sz w:val="20"/>
                <w:szCs w:val="20"/>
              </w:rPr>
              <w:t>c</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pacing w:val="-2"/>
                <w:sz w:val="20"/>
                <w:szCs w:val="20"/>
              </w:rPr>
              <w:t xml:space="preserve"> </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bou</w:t>
            </w:r>
            <w:r w:rsidRPr="00D03FC5">
              <w:rPr>
                <w:rFonts w:eastAsia="Arial"/>
                <w:color w:val="000000"/>
                <w:sz w:val="20"/>
                <w:szCs w:val="20"/>
              </w:rPr>
              <w:t>t L</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spacing w:val="2"/>
                <w:w w:val="91"/>
                <w:sz w:val="20"/>
                <w:szCs w:val="20"/>
              </w:rPr>
              <w:t>S</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90"/>
                <w:sz w:val="20"/>
                <w:szCs w:val="20"/>
              </w:rPr>
              <w:t>on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93"/>
                <w:sz w:val="20"/>
                <w:szCs w:val="20"/>
              </w:rPr>
              <w:t>g</w:t>
            </w:r>
            <w:r w:rsidRPr="00D03FC5">
              <w:rPr>
                <w:rFonts w:eastAsia="Arial"/>
                <w:color w:val="000000"/>
                <w:sz w:val="20"/>
                <w:szCs w:val="20"/>
              </w:rPr>
              <w:t>,</w:t>
            </w:r>
            <w:r w:rsidRPr="00D03FC5">
              <w:rPr>
                <w:rFonts w:eastAsia="Arial"/>
                <w:color w:val="000000"/>
                <w:spacing w:val="79"/>
                <w:sz w:val="20"/>
                <w:szCs w:val="20"/>
              </w:rPr>
              <w:t xml:space="preserve"> </w:t>
            </w:r>
            <w:r w:rsidRPr="00D03FC5">
              <w:rPr>
                <w:rFonts w:eastAsia="Arial"/>
                <w:color w:val="000000"/>
                <w:w w:val="84"/>
                <w:sz w:val="20"/>
                <w:szCs w:val="20"/>
              </w:rPr>
              <w:t>R</w:t>
            </w:r>
            <w:r w:rsidRPr="00D03FC5">
              <w:rPr>
                <w:rFonts w:eastAsia="Arial"/>
                <w:color w:val="000000"/>
                <w:w w:val="92"/>
                <w:sz w:val="20"/>
                <w:szCs w:val="20"/>
              </w:rPr>
              <w:t>W</w:t>
            </w:r>
            <w:r w:rsidRPr="00D03FC5">
              <w:rPr>
                <w:rFonts w:eastAsia="Arial"/>
                <w:color w:val="000000"/>
                <w:w w:val="91"/>
                <w:sz w:val="20"/>
                <w:szCs w:val="20"/>
              </w:rPr>
              <w:t>A</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15020D">
            <w:pPr>
              <w:jc w:val="center"/>
              <w:rPr>
                <w:sz w:val="22"/>
                <w:szCs w:val="22"/>
              </w:rPr>
            </w:pP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rsidR="00DB57A7" w:rsidRDefault="00DB57A7">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p>
          <w:p w:rsidR="0089168A" w:rsidRDefault="00DB57A7">
            <w:pPr>
              <w:jc w:val="center"/>
              <w:rPr>
                <w:b/>
                <w:bCs/>
                <w:sz w:val="22"/>
                <w:szCs w:val="22"/>
              </w:rPr>
            </w:pPr>
            <w:r>
              <w:rPr>
                <w:rFonts w:ascii="Arial" w:hAnsi="Arial" w:cs="Arial"/>
                <w:b/>
                <w:bCs/>
                <w:sz w:val="18"/>
                <w:szCs w:val="18"/>
                <w:shd w:val="clear" w:color="auto" w:fill="FFFFFF"/>
              </w:rPr>
              <w:t xml:space="preserve">And </w:t>
            </w:r>
            <w:r w:rsidR="0015020D">
              <w:rPr>
                <w:b/>
                <w:bCs/>
                <w:sz w:val="22"/>
                <w:szCs w:val="22"/>
              </w:rPr>
              <w:t>Credit Suisse Material (3.2)</w:t>
            </w:r>
          </w:p>
        </w:tc>
      </w:tr>
      <w:tr w:rsidR="0013123D" w:rsidRPr="00BA568D" w:rsidTr="00906400">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lastRenderedPageBreak/>
              <w:t>Module</w:t>
            </w:r>
            <w:r w:rsidRPr="00D03FC5">
              <w:rPr>
                <w:rFonts w:eastAsia="Cambria"/>
                <w:color w:val="000000"/>
                <w:sz w:val="20"/>
                <w:szCs w:val="20"/>
              </w:rPr>
              <w:t xml:space="preserve"> </w:t>
            </w:r>
            <w:r w:rsidR="004847B3">
              <w:rPr>
                <w:rFonts w:eastAsia="Cambria"/>
                <w:b/>
                <w:bCs/>
                <w:color w:val="000000"/>
                <w:spacing w:val="-1"/>
                <w:sz w:val="20"/>
                <w:szCs w:val="20"/>
              </w:rPr>
              <w:t>9</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FR</w:t>
            </w:r>
            <w:r w:rsidRPr="00D03FC5">
              <w:rPr>
                <w:rFonts w:eastAsia="Cambria"/>
                <w:b/>
                <w:bCs/>
                <w:color w:val="000000"/>
                <w:spacing w:val="-1"/>
                <w:sz w:val="20"/>
                <w:szCs w:val="20"/>
              </w:rPr>
              <w:t>T</w:t>
            </w:r>
            <w:r w:rsidRPr="00D03FC5">
              <w:rPr>
                <w:rFonts w:eastAsia="Cambria"/>
                <w:b/>
                <w:bCs/>
                <w:color w:val="000000"/>
                <w:sz w:val="20"/>
                <w:szCs w:val="20"/>
              </w:rPr>
              <w:t>B</w:t>
            </w:r>
            <w:r w:rsidRPr="00D03FC5">
              <w:rPr>
                <w:rFonts w:eastAsia="Cambria"/>
                <w:color w:val="000000"/>
                <w:spacing w:val="-1"/>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z w:val="20"/>
                <w:szCs w:val="20"/>
              </w:rPr>
              <w:t>C</w:t>
            </w:r>
            <w:r w:rsidRPr="00D03FC5">
              <w:rPr>
                <w:rFonts w:eastAsia="Cambria"/>
                <w:b/>
                <w:bCs/>
                <w:color w:val="000000"/>
                <w:spacing w:val="-2"/>
                <w:sz w:val="20"/>
                <w:szCs w:val="20"/>
              </w:rPr>
              <w:t>CA</w:t>
            </w:r>
            <w:r w:rsidRPr="00D03FC5">
              <w:rPr>
                <w:rFonts w:eastAsia="Cambria"/>
                <w:b/>
                <w:bCs/>
                <w:color w:val="000000"/>
                <w:sz w:val="20"/>
                <w:szCs w:val="20"/>
              </w:rPr>
              <w:t>R</w:t>
            </w:r>
            <w:r w:rsidRPr="00D03FC5">
              <w:rPr>
                <w:rFonts w:eastAsia="Cambria"/>
                <w:color w:val="000000"/>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pacing w:val="-1"/>
                <w:sz w:val="20"/>
                <w:szCs w:val="20"/>
              </w:rPr>
              <w:t>E</w:t>
            </w:r>
            <w:r w:rsidRPr="00D03FC5">
              <w:rPr>
                <w:rFonts w:eastAsia="Cambria"/>
                <w:b/>
                <w:bCs/>
                <w:color w:val="000000"/>
                <w:sz w:val="20"/>
                <w:szCs w:val="20"/>
              </w:rPr>
              <w:t>RC</w:t>
            </w:r>
          </w:p>
          <w:p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p w:rsidR="0013123D" w:rsidRPr="00D03FC5" w:rsidRDefault="0013123D" w:rsidP="00A861BC">
            <w:pPr>
              <w:spacing w:line="360" w:lineRule="auto"/>
              <w:ind w:right="-360"/>
              <w:contextualSpacing/>
              <w:jc w:val="both"/>
              <w:rPr>
                <w:rFonts w:eastAsia="Cambria"/>
                <w:b/>
                <w:bCs/>
                <w:color w:val="000000"/>
                <w:spacing w:val="-2"/>
                <w:sz w:val="20"/>
                <w:szCs w:val="20"/>
              </w:rPr>
            </w:pPr>
          </w:p>
        </w:tc>
        <w:tc>
          <w:tcPr>
            <w:tcW w:w="4172" w:type="dxa"/>
            <w:tcBorders>
              <w:top w:val="single" w:sz="6" w:space="0" w:color="000000"/>
              <w:left w:val="single" w:sz="6" w:space="0" w:color="000000"/>
              <w:bottom w:val="single" w:sz="6" w:space="0" w:color="000000"/>
              <w:right w:val="single" w:sz="6" w:space="0" w:color="000000"/>
            </w:tcBorders>
            <w:vAlign w:val="center"/>
          </w:tcPr>
          <w:p w:rsidR="0013123D" w:rsidRPr="0015020D" w:rsidRDefault="0015020D" w:rsidP="0015020D">
            <w:pPr>
              <w:spacing w:line="360" w:lineRule="auto"/>
              <w:ind w:left="112" w:right="-360" w:firstLine="7"/>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spacing w:val="1"/>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w w:val="90"/>
                <w:sz w:val="20"/>
                <w:szCs w:val="20"/>
              </w:rPr>
              <w:t>d</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u</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93"/>
                <w:sz w:val="20"/>
                <w:szCs w:val="20"/>
              </w:rPr>
              <w:t>g</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2"/>
                <w:w w:val="90"/>
                <w:sz w:val="20"/>
                <w:szCs w:val="20"/>
              </w:rPr>
              <w:t>u</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0"/>
                <w:sz w:val="20"/>
                <w:szCs w:val="20"/>
              </w:rPr>
              <w:t>n</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2"/>
                <w:w w:val="90"/>
                <w:sz w:val="20"/>
                <w:szCs w:val="20"/>
              </w:rPr>
              <w:t>n</w:t>
            </w:r>
            <w:r w:rsidRPr="00D03FC5">
              <w:rPr>
                <w:rFonts w:eastAsia="Arial"/>
                <w:color w:val="000000"/>
                <w:spacing w:val="-1"/>
                <w:w w:val="90"/>
                <w:sz w:val="20"/>
                <w:szCs w:val="20"/>
              </w:rPr>
              <w:t>o</w:t>
            </w:r>
            <w:r w:rsidRPr="00D03FC5">
              <w:rPr>
                <w:rFonts w:eastAsia="Arial"/>
                <w:color w:val="000000"/>
                <w:spacing w:val="1"/>
                <w:w w:val="92"/>
                <w:sz w:val="20"/>
                <w:szCs w:val="20"/>
              </w:rPr>
              <w:t>w</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sidRPr="00D03FC5">
              <w:rPr>
                <w:rFonts w:eastAsia="Arial"/>
                <w:color w:val="000000"/>
                <w:sz w:val="20"/>
                <w:szCs w:val="20"/>
              </w:rPr>
              <w:t>. H</w:t>
            </w:r>
            <w:r w:rsidRPr="00D03FC5">
              <w:rPr>
                <w:rFonts w:eastAsia="Arial"/>
                <w:color w:val="000000"/>
                <w:w w:val="86"/>
                <w:sz w:val="20"/>
                <w:szCs w:val="20"/>
              </w:rPr>
              <w:t>a</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2"/>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3"/>
                <w:sz w:val="20"/>
                <w:szCs w:val="20"/>
              </w:rPr>
              <w:t>li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odu</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2"/>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2"/>
                <w:w w:val="83"/>
                <w:sz w:val="20"/>
                <w:szCs w:val="20"/>
              </w:rPr>
              <w:t>i</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pacing w:val="2"/>
                <w:w w:val="92"/>
                <w:sz w:val="20"/>
                <w:szCs w:val="20"/>
              </w:rPr>
              <w:t>c</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du</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A</w:t>
            </w:r>
            <w:r w:rsidRPr="00D03FC5">
              <w:rPr>
                <w:rFonts w:eastAsia="Arial"/>
                <w:color w:val="000000"/>
                <w:w w:val="83"/>
                <w:sz w:val="20"/>
                <w:szCs w:val="20"/>
              </w:rPr>
              <w:t>l</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4"/>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4"/>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equ</w:t>
            </w:r>
            <w:r w:rsidRPr="00D03FC5">
              <w:rPr>
                <w:rFonts w:eastAsia="Arial"/>
                <w:color w:val="000000"/>
                <w:spacing w:val="-1"/>
                <w:w w:val="83"/>
                <w:sz w:val="20"/>
                <w:szCs w:val="20"/>
              </w:rPr>
              <w:t>i</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pon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spacing w:val="2"/>
                <w:sz w:val="20"/>
                <w:szCs w:val="20"/>
              </w:rPr>
              <w:t>t</w:t>
            </w:r>
            <w:r w:rsidRPr="00D03FC5">
              <w:rPr>
                <w:rFonts w:eastAsia="Arial"/>
                <w:color w:val="000000"/>
                <w:spacing w:val="-1"/>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z w:val="20"/>
                <w:szCs w:val="20"/>
              </w:rPr>
              <w:t xml:space="preserve">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2"/>
                <w:sz w:val="20"/>
                <w:szCs w:val="20"/>
              </w:rPr>
              <w:t>cc</w:t>
            </w:r>
            <w:r w:rsidRPr="00D03FC5">
              <w:rPr>
                <w:rFonts w:eastAsia="Arial"/>
                <w:color w:val="000000"/>
                <w:w w:val="90"/>
                <w:sz w:val="20"/>
                <w:szCs w:val="20"/>
              </w:rPr>
              <w:t>oun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z w:val="20"/>
                <w:szCs w:val="20"/>
              </w:rPr>
              <w:t>.</w:t>
            </w:r>
          </w:p>
        </w:tc>
        <w:tc>
          <w:tcPr>
            <w:tcW w:w="1800" w:type="dxa"/>
            <w:tcBorders>
              <w:top w:val="single" w:sz="6" w:space="0" w:color="000000"/>
              <w:left w:val="single" w:sz="6" w:space="0" w:color="000000"/>
              <w:bottom w:val="single" w:sz="6" w:space="0" w:color="000000"/>
              <w:right w:val="single" w:sz="6" w:space="0" w:color="000000"/>
            </w:tcBorders>
            <w:vAlign w:val="center"/>
          </w:tcPr>
          <w:p w:rsidR="0013123D" w:rsidRDefault="0015020D">
            <w:pPr>
              <w:jc w:val="center"/>
              <w:rPr>
                <w:sz w:val="22"/>
                <w:szCs w:val="22"/>
              </w:rPr>
            </w:pP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Pr>
                <w:rFonts w:eastAsia="Arial"/>
                <w:color w:val="000000"/>
                <w:sz w:val="20"/>
                <w:szCs w:val="20"/>
              </w:rPr>
              <w:t>,</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Pr>
                <w:rFonts w:eastAsia="Arial"/>
                <w:color w:val="000000"/>
                <w:sz w:val="20"/>
                <w:szCs w:val="20"/>
              </w:rPr>
              <w:t xml:space="preserve"> and </w:t>
            </w:r>
            <w:r>
              <w:rPr>
                <w:sz w:val="22"/>
                <w:szCs w:val="22"/>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p>
        </w:tc>
        <w:tc>
          <w:tcPr>
            <w:tcW w:w="2160" w:type="dxa"/>
            <w:tcBorders>
              <w:top w:val="single" w:sz="6" w:space="0" w:color="000000"/>
              <w:left w:val="single" w:sz="6" w:space="0" w:color="000000"/>
              <w:bottom w:val="single" w:sz="6" w:space="0" w:color="000000"/>
              <w:right w:val="single" w:sz="6" w:space="0" w:color="000000"/>
            </w:tcBorders>
            <w:vAlign w:val="center"/>
          </w:tcPr>
          <w:p w:rsidR="0013123D" w:rsidRPr="00D35A36" w:rsidRDefault="00D35A36" w:rsidP="00D35A36">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F333E3">
              <w:rPr>
                <w:b/>
                <w:bCs/>
                <w:sz w:val="22"/>
                <w:szCs w:val="22"/>
              </w:rPr>
              <w:t>Credit Suisse Material (</w:t>
            </w:r>
            <w:r w:rsidR="00BB7AD2">
              <w:rPr>
                <w:b/>
                <w:bCs/>
                <w:sz w:val="22"/>
                <w:szCs w:val="22"/>
              </w:rPr>
              <w:t>7</w:t>
            </w:r>
            <w:r w:rsidR="00F333E3">
              <w:rPr>
                <w:b/>
                <w:bCs/>
                <w:sz w:val="22"/>
                <w:szCs w:val="22"/>
              </w:rPr>
              <w:t>.2)</w:t>
            </w:r>
          </w:p>
        </w:tc>
      </w:tr>
      <w:tr w:rsidR="0013123D" w:rsidRPr="00BA568D" w:rsidTr="00906400">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rsidR="001B4D3D" w:rsidRPr="001B4D3D" w:rsidRDefault="004847B3" w:rsidP="00AF480D">
            <w:pPr>
              <w:spacing w:line="360" w:lineRule="auto"/>
              <w:ind w:right="-360"/>
              <w:contextualSpacing/>
              <w:rPr>
                <w:rFonts w:eastAsia="Cambria"/>
                <w:b/>
                <w:bCs/>
                <w:color w:val="000000"/>
                <w:spacing w:val="-2"/>
                <w:sz w:val="20"/>
                <w:szCs w:val="20"/>
              </w:rPr>
            </w:pPr>
            <w:r>
              <w:rPr>
                <w:rFonts w:eastAsia="Cambria"/>
                <w:b/>
                <w:bCs/>
                <w:color w:val="000000"/>
                <w:spacing w:val="-2"/>
                <w:sz w:val="20"/>
                <w:szCs w:val="20"/>
              </w:rPr>
              <w:t>Module 10</w:t>
            </w:r>
            <w:r w:rsidR="001B4D3D" w:rsidRPr="001B4D3D">
              <w:rPr>
                <w:rFonts w:eastAsia="Cambria"/>
                <w:b/>
                <w:bCs/>
                <w:color w:val="000000"/>
                <w:spacing w:val="-2"/>
                <w:sz w:val="20"/>
                <w:szCs w:val="20"/>
              </w:rPr>
              <w:t>: Dynamic Hedging and CAPM  (Portfolio Risk Management for Individuals)</w:t>
            </w:r>
          </w:p>
          <w:p w:rsidR="0013123D" w:rsidRPr="00D03FC5" w:rsidRDefault="001B4D3D" w:rsidP="000D73FA">
            <w:pPr>
              <w:spacing w:line="360" w:lineRule="auto"/>
              <w:ind w:right="-360"/>
              <w:contextualSpacing/>
              <w:rPr>
                <w:rFonts w:eastAsia="Cambria"/>
                <w:b/>
                <w:bCs/>
                <w:color w:val="000000"/>
                <w:spacing w:val="-2"/>
                <w:sz w:val="20"/>
                <w:szCs w:val="20"/>
              </w:rPr>
            </w:pPr>
            <w:r w:rsidRPr="001B4D3D">
              <w:rPr>
                <w:rFonts w:eastAsia="Cambria"/>
                <w:b/>
                <w:bCs/>
                <w:color w:val="000000"/>
                <w:spacing w:val="-2"/>
                <w:sz w:val="20"/>
                <w:szCs w:val="20"/>
              </w:rPr>
              <w:t xml:space="preserve">No. of Sessions: </w:t>
            </w:r>
            <w:r w:rsidR="000D73FA">
              <w:rPr>
                <w:rFonts w:eastAsia="Cambria"/>
                <w:b/>
                <w:bCs/>
                <w:color w:val="000000"/>
                <w:spacing w:val="-2"/>
                <w:sz w:val="20"/>
                <w:szCs w:val="20"/>
              </w:rPr>
              <w:t>3</w:t>
            </w:r>
          </w:p>
        </w:tc>
        <w:tc>
          <w:tcPr>
            <w:tcW w:w="4172" w:type="dxa"/>
            <w:tcBorders>
              <w:top w:val="single" w:sz="6" w:space="0" w:color="000000"/>
              <w:left w:val="single" w:sz="6" w:space="0" w:color="000000"/>
              <w:bottom w:val="single" w:sz="6" w:space="0" w:color="000000"/>
              <w:right w:val="single" w:sz="6" w:space="0" w:color="000000"/>
            </w:tcBorders>
            <w:vAlign w:val="center"/>
          </w:tcPr>
          <w:p w:rsidR="001B4D3D" w:rsidRPr="00D03FC5" w:rsidRDefault="001B4D3D" w:rsidP="001B4D3D">
            <w:pPr>
              <w:spacing w:line="360" w:lineRule="auto"/>
              <w:ind w:left="112" w:right="-360"/>
              <w:contextualSpacing/>
              <w:jc w:val="both"/>
              <w:rPr>
                <w:rFonts w:eastAsia="Arial"/>
                <w:color w:val="000000"/>
                <w:sz w:val="20"/>
                <w:szCs w:val="20"/>
              </w:rPr>
            </w:pPr>
            <w:r w:rsidRPr="00D03FC5">
              <w:rPr>
                <w:rFonts w:eastAsia="Arial"/>
                <w:color w:val="000000"/>
                <w:spacing w:val="-6"/>
                <w:sz w:val="20"/>
                <w:szCs w:val="20"/>
              </w:rPr>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w:t>
            </w:r>
            <w:r w:rsidRPr="00D03FC5">
              <w:rPr>
                <w:rFonts w:eastAsia="Arial"/>
                <w:color w:val="000000"/>
                <w:spacing w:val="2"/>
                <w:w w:val="90"/>
                <w:sz w:val="20"/>
                <w:szCs w:val="20"/>
              </w:rPr>
              <w:t>d</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spacing w:val="-1"/>
                <w:w w:val="90"/>
                <w:sz w:val="20"/>
                <w:szCs w:val="20"/>
              </w:rPr>
              <w:t>ou</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86"/>
                <w:sz w:val="20"/>
                <w:szCs w:val="20"/>
              </w:rPr>
              <w:t>a</w:t>
            </w:r>
            <w:r w:rsidRPr="00D03FC5">
              <w:rPr>
                <w:rFonts w:eastAsia="Arial"/>
                <w:color w:val="000000"/>
                <w:spacing w:val="3"/>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spacing w:val="-1"/>
                <w:w w:val="90"/>
                <w:sz w:val="20"/>
                <w:szCs w:val="20"/>
              </w:rPr>
              <w:t>e</w:t>
            </w:r>
            <w:r w:rsidRPr="00D03FC5">
              <w:rPr>
                <w:rFonts w:eastAsia="Arial"/>
                <w:color w:val="000000"/>
                <w:spacing w:val="2"/>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w w:val="85"/>
                <w:sz w:val="20"/>
                <w:szCs w:val="20"/>
              </w:rPr>
              <w:t>y</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2"/>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w w:val="90"/>
                <w:sz w:val="20"/>
                <w:szCs w:val="20"/>
              </w:rPr>
              <w:t>d</w:t>
            </w:r>
            <w:r w:rsidRPr="00D03FC5">
              <w:rPr>
                <w:rFonts w:eastAsia="Arial"/>
                <w:color w:val="000000"/>
                <w:spacing w:val="1"/>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he</w:t>
            </w:r>
            <w:r w:rsidRPr="00D03FC5">
              <w:rPr>
                <w:rFonts w:eastAsia="Arial"/>
                <w:color w:val="000000"/>
                <w:w w:val="90"/>
                <w:sz w:val="20"/>
                <w:szCs w:val="20"/>
              </w:rPr>
              <w:t>d</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4"/>
                <w:sz w:val="20"/>
                <w:szCs w:val="20"/>
              </w:rPr>
              <w:t>P</w:t>
            </w:r>
            <w:r w:rsidRPr="00D03FC5">
              <w:rPr>
                <w:rFonts w:eastAsia="Arial"/>
                <w:color w:val="000000"/>
                <w:spacing w:val="-1"/>
                <w:w w:val="94"/>
                <w:sz w:val="20"/>
                <w:szCs w:val="20"/>
              </w:rPr>
              <w:t>&amp;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w w:val="87"/>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90"/>
                <w:sz w:val="20"/>
                <w:szCs w:val="20"/>
              </w:rPr>
              <w:t>ou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du</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0"/>
                <w:sz w:val="20"/>
                <w:szCs w:val="20"/>
              </w:rPr>
              <w:t>u</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spacing w:val="2"/>
                <w:w w:val="90"/>
                <w:sz w:val="20"/>
                <w:szCs w:val="20"/>
              </w:rPr>
              <w:t>o</w:t>
            </w:r>
            <w:r w:rsidRPr="00D03FC5">
              <w:rPr>
                <w:rFonts w:eastAsia="Arial"/>
                <w:color w:val="000000"/>
                <w:w w:val="83"/>
                <w:sz w:val="20"/>
                <w:szCs w:val="20"/>
              </w:rPr>
              <w:t>li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3"/>
                <w:w w:val="91"/>
                <w:sz w:val="20"/>
                <w:szCs w:val="20"/>
              </w:rPr>
              <w:t>m</w:t>
            </w:r>
            <w:r w:rsidRPr="00D03FC5">
              <w:rPr>
                <w:rFonts w:eastAsia="Arial"/>
                <w:color w:val="000000"/>
                <w:spacing w:val="-3"/>
                <w:w w:val="86"/>
                <w:sz w:val="20"/>
                <w:szCs w:val="20"/>
              </w:rPr>
              <w:t>a</w:t>
            </w:r>
            <w:r w:rsidRPr="00D03FC5">
              <w:rPr>
                <w:rFonts w:eastAsia="Arial"/>
                <w:color w:val="000000"/>
                <w:spacing w:val="-3"/>
                <w:w w:val="85"/>
                <w:sz w:val="20"/>
                <w:szCs w:val="20"/>
              </w:rPr>
              <w:t>x</w:t>
            </w:r>
            <w:r w:rsidRPr="00D03FC5">
              <w:rPr>
                <w:rFonts w:eastAsia="Arial"/>
                <w:color w:val="000000"/>
                <w:spacing w:val="-3"/>
                <w:w w:val="83"/>
                <w:sz w:val="20"/>
                <w:szCs w:val="20"/>
              </w:rPr>
              <w:t>i</w:t>
            </w:r>
            <w:r w:rsidRPr="00D03FC5">
              <w:rPr>
                <w:rFonts w:eastAsia="Arial"/>
                <w:color w:val="000000"/>
                <w:spacing w:val="-3"/>
                <w:w w:val="91"/>
                <w:sz w:val="20"/>
                <w:szCs w:val="20"/>
              </w:rPr>
              <w:t>m</w:t>
            </w:r>
            <w:r w:rsidRPr="00D03FC5">
              <w:rPr>
                <w:rFonts w:eastAsia="Arial"/>
                <w:color w:val="000000"/>
                <w:spacing w:val="-3"/>
                <w:w w:val="83"/>
                <w:sz w:val="20"/>
                <w:szCs w:val="20"/>
              </w:rPr>
              <w:t>i</w:t>
            </w:r>
            <w:r w:rsidRPr="00D03FC5">
              <w:rPr>
                <w:rFonts w:eastAsia="Arial"/>
                <w:color w:val="000000"/>
                <w:sz w:val="20"/>
                <w:szCs w:val="20"/>
              </w:rPr>
              <w:t>z</w:t>
            </w:r>
            <w:r w:rsidRPr="00D03FC5">
              <w:rPr>
                <w:rFonts w:eastAsia="Arial"/>
                <w:color w:val="000000"/>
                <w:spacing w:val="-4"/>
                <w:w w:val="83"/>
                <w:sz w:val="20"/>
                <w:szCs w:val="20"/>
              </w:rPr>
              <w:t>i</w:t>
            </w:r>
            <w:r w:rsidRPr="00D03FC5">
              <w:rPr>
                <w:rFonts w:eastAsia="Arial"/>
                <w:color w:val="000000"/>
                <w:spacing w:val="-3"/>
                <w:w w:val="90"/>
                <w:sz w:val="20"/>
                <w:szCs w:val="20"/>
              </w:rPr>
              <w:t>n</w:t>
            </w:r>
            <w:r w:rsidRPr="00D03FC5">
              <w:rPr>
                <w:rFonts w:eastAsia="Arial"/>
                <w:color w:val="000000"/>
                <w:spacing w:val="-3"/>
                <w:w w:val="93"/>
                <w:sz w:val="20"/>
                <w:szCs w:val="20"/>
              </w:rPr>
              <w:t>g</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2"/>
                <w:w w:val="111"/>
                <w:sz w:val="20"/>
                <w:szCs w:val="20"/>
              </w:rPr>
              <w:t>-</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z w:val="20"/>
                <w:szCs w:val="20"/>
              </w:rPr>
              <w:t>.</w:t>
            </w:r>
          </w:p>
          <w:p w:rsidR="0013123D" w:rsidRDefault="0013123D"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13123D" w:rsidRDefault="00BB7AD2">
            <w:pPr>
              <w:jc w:val="center"/>
              <w:rPr>
                <w:sz w:val="22"/>
                <w:szCs w:val="22"/>
              </w:rPr>
            </w:pPr>
            <w:r w:rsidRPr="00D03FC5">
              <w:rPr>
                <w:rFonts w:eastAsia="Cambria"/>
                <w:b/>
                <w:bCs/>
                <w:color w:val="000000"/>
                <w:sz w:val="20"/>
                <w:szCs w:val="20"/>
              </w:rPr>
              <w:t>D</w:t>
            </w:r>
            <w:r w:rsidRPr="00D03FC5">
              <w:rPr>
                <w:rFonts w:eastAsia="Cambria"/>
                <w:b/>
                <w:bCs/>
                <w:color w:val="000000"/>
                <w:spacing w:val="-1"/>
                <w:sz w:val="20"/>
                <w:szCs w:val="20"/>
              </w:rPr>
              <w:t>y</w:t>
            </w:r>
            <w:r w:rsidRPr="00D03FC5">
              <w:rPr>
                <w:rFonts w:eastAsia="Cambria"/>
                <w:b/>
                <w:bCs/>
                <w:color w:val="000000"/>
                <w:sz w:val="20"/>
                <w:szCs w:val="20"/>
              </w:rPr>
              <w:t>namic</w:t>
            </w:r>
            <w:r w:rsidRPr="00D03FC5">
              <w:rPr>
                <w:rFonts w:eastAsia="Cambria"/>
                <w:color w:val="000000"/>
                <w:sz w:val="20"/>
                <w:szCs w:val="20"/>
              </w:rPr>
              <w:t xml:space="preserve"> </w:t>
            </w:r>
            <w:r w:rsidRPr="00D03FC5">
              <w:rPr>
                <w:rFonts w:eastAsia="Cambria"/>
                <w:b/>
                <w:bCs/>
                <w:color w:val="000000"/>
                <w:spacing w:val="-1"/>
                <w:sz w:val="20"/>
                <w:szCs w:val="20"/>
              </w:rPr>
              <w:t>H</w:t>
            </w:r>
            <w:r w:rsidRPr="00D03FC5">
              <w:rPr>
                <w:rFonts w:eastAsia="Cambria"/>
                <w:b/>
                <w:bCs/>
                <w:color w:val="000000"/>
                <w:spacing w:val="-2"/>
                <w:sz w:val="20"/>
                <w:szCs w:val="20"/>
              </w:rPr>
              <w:t>e</w:t>
            </w:r>
            <w:r w:rsidRPr="00D03FC5">
              <w:rPr>
                <w:rFonts w:eastAsia="Cambria"/>
                <w:b/>
                <w:bCs/>
                <w:color w:val="000000"/>
                <w:sz w:val="20"/>
                <w:szCs w:val="20"/>
              </w:rPr>
              <w:t>dgi</w:t>
            </w:r>
            <w:r w:rsidRPr="00D03FC5">
              <w:rPr>
                <w:rFonts w:eastAsia="Cambria"/>
                <w:b/>
                <w:bCs/>
                <w:color w:val="000000"/>
                <w:spacing w:val="-1"/>
                <w:sz w:val="20"/>
                <w:szCs w:val="20"/>
              </w:rPr>
              <w:t>n</w:t>
            </w:r>
            <w:r w:rsidRPr="00D03FC5">
              <w:rPr>
                <w:rFonts w:eastAsia="Cambria"/>
                <w:b/>
                <w:bCs/>
                <w:color w:val="000000"/>
                <w:sz w:val="20"/>
                <w:szCs w:val="20"/>
              </w:rPr>
              <w:t>g</w:t>
            </w:r>
            <w:r w:rsidRPr="00D03FC5">
              <w:rPr>
                <w:rFonts w:eastAsia="Cambria"/>
                <w:color w:val="000000"/>
                <w:sz w:val="20"/>
                <w:szCs w:val="20"/>
              </w:rPr>
              <w:t xml:space="preserve"> </w:t>
            </w:r>
            <w:r w:rsidRPr="00D03FC5">
              <w:rPr>
                <w:rFonts w:eastAsia="Cambria"/>
                <w:b/>
                <w:bCs/>
                <w:color w:val="000000"/>
                <w:sz w:val="20"/>
                <w:szCs w:val="20"/>
              </w:rPr>
              <w:t>and</w:t>
            </w:r>
            <w:r w:rsidRPr="00D03FC5">
              <w:rPr>
                <w:rFonts w:eastAsia="Cambria"/>
                <w:color w:val="000000"/>
                <w:spacing w:val="-2"/>
                <w:sz w:val="20"/>
                <w:szCs w:val="20"/>
              </w:rPr>
              <w:t xml:space="preserve"> </w:t>
            </w:r>
            <w:r w:rsidRPr="00D03FC5">
              <w:rPr>
                <w:rFonts w:eastAsia="Cambria"/>
                <w:b/>
                <w:bCs/>
                <w:color w:val="000000"/>
                <w:sz w:val="20"/>
                <w:szCs w:val="20"/>
              </w:rPr>
              <w:t>CAPM</w:t>
            </w:r>
            <w:r w:rsidRPr="00D03FC5">
              <w:rPr>
                <w:rFonts w:eastAsia="Cambria"/>
                <w:color w:val="000000"/>
                <w:sz w:val="20"/>
                <w:szCs w:val="20"/>
              </w:rPr>
              <w:t xml:space="preserve"> </w:t>
            </w:r>
            <w:r>
              <w:rPr>
                <w:rFonts w:eastAsia="Cambria"/>
                <w:color w:val="000000"/>
                <w:sz w:val="20"/>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vAlign w:val="center"/>
          </w:tcPr>
          <w:p w:rsidR="0013123D" w:rsidRDefault="00D35A36">
            <w:pPr>
              <w:jc w:val="center"/>
              <w:rPr>
                <w:b/>
                <w:bCs/>
                <w:sz w:val="22"/>
                <w:szCs w:val="22"/>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BB7AD2">
              <w:rPr>
                <w:b/>
                <w:bCs/>
                <w:sz w:val="22"/>
                <w:szCs w:val="22"/>
              </w:rPr>
              <w:t>Credit Suisse Material (6 &amp; 7.2)</w:t>
            </w:r>
            <w:r>
              <w:rPr>
                <w:b/>
                <w:bCs/>
                <w:sz w:val="22"/>
                <w:szCs w:val="22"/>
              </w:rPr>
              <w:t xml:space="preserve"> </w:t>
            </w:r>
          </w:p>
        </w:tc>
      </w:tr>
    </w:tbl>
    <w:p w:rsidR="00EB7E1B" w:rsidRDefault="00EB7E1B">
      <w:pPr>
        <w:jc w:val="both"/>
      </w:pPr>
    </w:p>
    <w:p w:rsidR="006C572F" w:rsidRPr="008D1CD8" w:rsidRDefault="006C572F" w:rsidP="006C572F">
      <w:pPr>
        <w:spacing w:line="360" w:lineRule="auto"/>
        <w:ind w:left="112" w:right="-360"/>
        <w:contextualSpacing/>
        <w:jc w:val="both"/>
        <w:rPr>
          <w:rFonts w:eastAsia="Cambria"/>
          <w:b/>
          <w:bCs/>
          <w:color w:val="000000"/>
          <w:sz w:val="20"/>
          <w:szCs w:val="20"/>
        </w:rPr>
      </w:pPr>
      <w:r w:rsidRPr="00D03FC5">
        <w:rPr>
          <w:rFonts w:eastAsia="Cambria"/>
          <w:b/>
          <w:bCs/>
          <w:color w:val="000000"/>
          <w:sz w:val="20"/>
          <w:szCs w:val="20"/>
        </w:rPr>
        <w:t>Eva</w:t>
      </w:r>
      <w:r w:rsidRPr="00D03FC5">
        <w:rPr>
          <w:rFonts w:eastAsia="Cambria"/>
          <w:b/>
          <w:bCs/>
          <w:color w:val="000000"/>
          <w:spacing w:val="-1"/>
          <w:sz w:val="20"/>
          <w:szCs w:val="20"/>
        </w:rPr>
        <w:t>l</w:t>
      </w:r>
      <w:r w:rsidRPr="00D03FC5">
        <w:rPr>
          <w:rFonts w:eastAsia="Cambria"/>
          <w:b/>
          <w:bCs/>
          <w:color w:val="000000"/>
          <w:sz w:val="20"/>
          <w:szCs w:val="20"/>
        </w:rPr>
        <w:t>uation</w:t>
      </w:r>
      <w:r w:rsidRPr="00D03FC5">
        <w:rPr>
          <w:rFonts w:eastAsia="Cambria"/>
          <w:color w:val="000000"/>
          <w:sz w:val="20"/>
          <w:szCs w:val="20"/>
        </w:rPr>
        <w:t xml:space="preserve"> </w:t>
      </w:r>
      <w:r w:rsidRPr="00D03FC5">
        <w:rPr>
          <w:rFonts w:eastAsia="Cambria"/>
          <w:b/>
          <w:bCs/>
          <w:color w:val="000000"/>
          <w:sz w:val="20"/>
          <w:szCs w:val="20"/>
        </w:rPr>
        <w:t>s</w:t>
      </w:r>
      <w:r w:rsidRPr="00D03FC5">
        <w:rPr>
          <w:rFonts w:eastAsia="Cambria"/>
          <w:b/>
          <w:bCs/>
          <w:color w:val="000000"/>
          <w:spacing w:val="-3"/>
          <w:sz w:val="20"/>
          <w:szCs w:val="20"/>
        </w:rPr>
        <w:t>c</w:t>
      </w:r>
      <w:r w:rsidRPr="00D03FC5">
        <w:rPr>
          <w:rFonts w:eastAsia="Cambria"/>
          <w:b/>
          <w:bCs/>
          <w:color w:val="000000"/>
          <w:sz w:val="20"/>
          <w:szCs w:val="20"/>
        </w:rPr>
        <w:t>he</w:t>
      </w:r>
      <w:r w:rsidRPr="00D03FC5">
        <w:rPr>
          <w:rFonts w:eastAsia="Cambria"/>
          <w:b/>
          <w:bCs/>
          <w:color w:val="000000"/>
          <w:spacing w:val="-1"/>
          <w:sz w:val="20"/>
          <w:szCs w:val="20"/>
        </w:rPr>
        <w:t>m</w:t>
      </w:r>
      <w:r w:rsidRPr="00D03FC5">
        <w:rPr>
          <w:rFonts w:eastAsia="Cambria"/>
          <w:b/>
          <w:bCs/>
          <w:color w:val="000000"/>
          <w:sz w:val="20"/>
          <w:szCs w:val="20"/>
        </w:rPr>
        <w:t>e:</w:t>
      </w:r>
    </w:p>
    <w:tbl>
      <w:tblPr>
        <w:tblW w:w="980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78"/>
        <w:gridCol w:w="1182"/>
        <w:gridCol w:w="1910"/>
        <w:gridCol w:w="3275"/>
        <w:gridCol w:w="1262"/>
      </w:tblGrid>
      <w:tr w:rsidR="007C0953" w:rsidRPr="00B26BD3" w:rsidTr="007C0953">
        <w:trPr>
          <w:trHeight w:val="174"/>
          <w:jc w:val="center"/>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tcPr>
          <w:p w:rsidR="007C0953" w:rsidRPr="00B12605" w:rsidRDefault="007C0953" w:rsidP="00034B40">
            <w:pPr>
              <w:jc w:val="center"/>
              <w:rPr>
                <w:b/>
                <w:bCs/>
                <w:sz w:val="20"/>
                <w:szCs w:val="20"/>
              </w:rPr>
            </w:pPr>
            <w:r w:rsidRPr="00B12605">
              <w:rPr>
                <w:b/>
                <w:bCs/>
                <w:sz w:val="20"/>
                <w:szCs w:val="20"/>
              </w:rPr>
              <w:t>Component</w:t>
            </w:r>
          </w:p>
        </w:tc>
        <w:tc>
          <w:tcPr>
            <w:tcW w:w="1182" w:type="dxa"/>
            <w:tcBorders>
              <w:top w:val="single" w:sz="4" w:space="0" w:color="auto"/>
              <w:left w:val="single" w:sz="4" w:space="0" w:color="auto"/>
              <w:bottom w:val="single" w:sz="4" w:space="0" w:color="auto"/>
              <w:right w:val="single" w:sz="4" w:space="0" w:color="auto"/>
            </w:tcBorders>
            <w:shd w:val="clear" w:color="auto" w:fill="E6E6E6"/>
            <w:vAlign w:val="center"/>
          </w:tcPr>
          <w:p w:rsidR="007C0953" w:rsidRPr="00B12605" w:rsidRDefault="007C0953" w:rsidP="00034B40">
            <w:pPr>
              <w:jc w:val="center"/>
              <w:rPr>
                <w:b/>
                <w:bCs/>
                <w:sz w:val="20"/>
                <w:szCs w:val="20"/>
              </w:rPr>
            </w:pPr>
            <w:r w:rsidRPr="00B12605">
              <w:rPr>
                <w:b/>
                <w:bCs/>
                <w:sz w:val="20"/>
                <w:szCs w:val="20"/>
              </w:rPr>
              <w:t>Duration</w:t>
            </w:r>
          </w:p>
        </w:tc>
        <w:tc>
          <w:tcPr>
            <w:tcW w:w="1910" w:type="dxa"/>
            <w:tcBorders>
              <w:top w:val="single" w:sz="4" w:space="0" w:color="auto"/>
              <w:left w:val="single" w:sz="4" w:space="0" w:color="auto"/>
              <w:bottom w:val="single" w:sz="4" w:space="0" w:color="auto"/>
              <w:right w:val="single" w:sz="4" w:space="0" w:color="auto"/>
            </w:tcBorders>
            <w:shd w:val="clear" w:color="auto" w:fill="E6E6E6"/>
            <w:vAlign w:val="center"/>
          </w:tcPr>
          <w:p w:rsidR="007C0953" w:rsidRPr="00B12605" w:rsidRDefault="007C0953" w:rsidP="00034B40">
            <w:pPr>
              <w:jc w:val="center"/>
              <w:rPr>
                <w:b/>
                <w:bCs/>
                <w:sz w:val="20"/>
                <w:szCs w:val="20"/>
              </w:rPr>
            </w:pPr>
            <w:r w:rsidRPr="00B12605">
              <w:rPr>
                <w:b/>
                <w:bCs/>
                <w:sz w:val="20"/>
                <w:szCs w:val="20"/>
              </w:rPr>
              <w:t>Weightage (%)</w:t>
            </w:r>
          </w:p>
        </w:tc>
        <w:tc>
          <w:tcPr>
            <w:tcW w:w="3275" w:type="dxa"/>
            <w:tcBorders>
              <w:top w:val="single" w:sz="4" w:space="0" w:color="auto"/>
              <w:left w:val="single" w:sz="4" w:space="0" w:color="auto"/>
              <w:bottom w:val="single" w:sz="4" w:space="0" w:color="auto"/>
              <w:right w:val="single" w:sz="4" w:space="0" w:color="auto"/>
            </w:tcBorders>
            <w:shd w:val="clear" w:color="auto" w:fill="E6E6E6"/>
            <w:vAlign w:val="center"/>
          </w:tcPr>
          <w:p w:rsidR="007C0953" w:rsidRPr="00B12605" w:rsidRDefault="007C0953" w:rsidP="00034B40">
            <w:pPr>
              <w:jc w:val="center"/>
              <w:rPr>
                <w:b/>
                <w:bCs/>
                <w:sz w:val="20"/>
                <w:szCs w:val="20"/>
              </w:rPr>
            </w:pPr>
            <w:r w:rsidRPr="00B12605">
              <w:rPr>
                <w:b/>
                <w:bCs/>
                <w:sz w:val="20"/>
                <w:szCs w:val="20"/>
              </w:rPr>
              <w:t>Date &amp; Time</w:t>
            </w:r>
          </w:p>
        </w:tc>
        <w:tc>
          <w:tcPr>
            <w:tcW w:w="1262" w:type="dxa"/>
            <w:tcBorders>
              <w:top w:val="single" w:sz="4" w:space="0" w:color="auto"/>
              <w:left w:val="single" w:sz="4" w:space="0" w:color="auto"/>
              <w:bottom w:val="single" w:sz="4" w:space="0" w:color="auto"/>
              <w:right w:val="single" w:sz="4" w:space="0" w:color="auto"/>
            </w:tcBorders>
            <w:shd w:val="clear" w:color="auto" w:fill="E6E6E6"/>
            <w:vAlign w:val="center"/>
          </w:tcPr>
          <w:p w:rsidR="007C0953" w:rsidRPr="00B12605" w:rsidRDefault="007C0953" w:rsidP="00034B40">
            <w:pPr>
              <w:jc w:val="center"/>
              <w:rPr>
                <w:b/>
                <w:bCs/>
                <w:sz w:val="20"/>
                <w:szCs w:val="20"/>
              </w:rPr>
            </w:pPr>
            <w:r w:rsidRPr="00B12605">
              <w:rPr>
                <w:b/>
                <w:bCs/>
                <w:sz w:val="20"/>
                <w:szCs w:val="20"/>
              </w:rPr>
              <w:t>Nature of Component</w:t>
            </w:r>
          </w:p>
        </w:tc>
      </w:tr>
      <w:tr w:rsidR="007C0953" w:rsidRPr="00B26BD3" w:rsidTr="007C0953">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Quiz-1</w:t>
            </w:r>
          </w:p>
        </w:tc>
        <w:tc>
          <w:tcPr>
            <w:tcW w:w="118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10 Minutes</w:t>
            </w:r>
          </w:p>
        </w:tc>
        <w:tc>
          <w:tcPr>
            <w:tcW w:w="1910"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5%</w:t>
            </w:r>
          </w:p>
        </w:tc>
        <w:tc>
          <w:tcPr>
            <w:tcW w:w="3275"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center"/>
              <w:rPr>
                <w:sz w:val="20"/>
                <w:szCs w:val="20"/>
              </w:rPr>
            </w:pPr>
            <w:r w:rsidRPr="007C0953">
              <w:rPr>
                <w:sz w:val="20"/>
                <w:szCs w:val="20"/>
              </w:rPr>
              <w:t xml:space="preserve">TBA one week prior to the quiz date, Time: Class hour </w:t>
            </w:r>
          </w:p>
        </w:tc>
        <w:tc>
          <w:tcPr>
            <w:tcW w:w="126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OB</w:t>
            </w:r>
          </w:p>
        </w:tc>
      </w:tr>
      <w:tr w:rsidR="007C0953" w:rsidRPr="00B26BD3" w:rsidTr="007C0953">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Quiz-2</w:t>
            </w:r>
          </w:p>
        </w:tc>
        <w:tc>
          <w:tcPr>
            <w:tcW w:w="118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10 Minutes</w:t>
            </w:r>
          </w:p>
        </w:tc>
        <w:tc>
          <w:tcPr>
            <w:tcW w:w="1910"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5%</w:t>
            </w:r>
          </w:p>
        </w:tc>
        <w:tc>
          <w:tcPr>
            <w:tcW w:w="3275"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center"/>
              <w:rPr>
                <w:sz w:val="20"/>
                <w:szCs w:val="20"/>
              </w:rPr>
            </w:pPr>
            <w:r w:rsidRPr="007C0953">
              <w:rPr>
                <w:sz w:val="20"/>
                <w:szCs w:val="20"/>
              </w:rPr>
              <w:t>TBA one week prior to the quiz date, Time: Class hour</w:t>
            </w:r>
          </w:p>
        </w:tc>
        <w:tc>
          <w:tcPr>
            <w:tcW w:w="126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OB</w:t>
            </w:r>
          </w:p>
        </w:tc>
      </w:tr>
      <w:tr w:rsidR="007C0953" w:rsidRPr="00B26BD3" w:rsidTr="007C0953">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Group Assignment</w:t>
            </w:r>
          </w:p>
        </w:tc>
        <w:tc>
          <w:tcPr>
            <w:tcW w:w="118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p>
        </w:tc>
        <w:tc>
          <w:tcPr>
            <w:tcW w:w="1910"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15%</w:t>
            </w:r>
          </w:p>
        </w:tc>
        <w:tc>
          <w:tcPr>
            <w:tcW w:w="3275" w:type="dxa"/>
            <w:tcBorders>
              <w:top w:val="single" w:sz="4" w:space="0" w:color="auto"/>
              <w:left w:val="single" w:sz="4" w:space="0" w:color="auto"/>
              <w:bottom w:val="single" w:sz="4" w:space="0" w:color="auto"/>
              <w:right w:val="single" w:sz="4" w:space="0" w:color="auto"/>
            </w:tcBorders>
            <w:vAlign w:val="center"/>
          </w:tcPr>
          <w:p w:rsidR="007C0953" w:rsidRPr="007C0953" w:rsidRDefault="00F12838" w:rsidP="00034B40">
            <w:pPr>
              <w:jc w:val="center"/>
              <w:rPr>
                <w:sz w:val="20"/>
                <w:szCs w:val="20"/>
              </w:rPr>
            </w:pPr>
            <w:r>
              <w:rPr>
                <w:sz w:val="20"/>
                <w:szCs w:val="20"/>
              </w:rPr>
              <w:t>November</w:t>
            </w:r>
            <w:r w:rsidR="007C0953" w:rsidRPr="007C0953">
              <w:rPr>
                <w:sz w:val="20"/>
                <w:szCs w:val="20"/>
              </w:rPr>
              <w:t xml:space="preserve"> 1</w:t>
            </w:r>
            <w:r w:rsidR="007C0953" w:rsidRPr="007C0953">
              <w:rPr>
                <w:sz w:val="20"/>
                <w:szCs w:val="20"/>
                <w:vertAlign w:val="superscript"/>
              </w:rPr>
              <w:t>st</w:t>
            </w:r>
            <w:r w:rsidR="007C0953" w:rsidRPr="007C0953">
              <w:rPr>
                <w:sz w:val="20"/>
                <w:szCs w:val="20"/>
              </w:rPr>
              <w:t xml:space="preserve"> week, 2021 (ex</w:t>
            </w:r>
            <w:r w:rsidR="00084A37">
              <w:rPr>
                <w:sz w:val="20"/>
                <w:szCs w:val="20"/>
              </w:rPr>
              <w:t>act date will be posted on CMS</w:t>
            </w:r>
            <w:r w:rsidR="007C0953" w:rsidRPr="007C0953">
              <w:rPr>
                <w:sz w:val="20"/>
                <w:szCs w:val="20"/>
              </w:rPr>
              <w:t>)</w:t>
            </w:r>
          </w:p>
        </w:tc>
        <w:tc>
          <w:tcPr>
            <w:tcW w:w="126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OB</w:t>
            </w:r>
          </w:p>
        </w:tc>
      </w:tr>
      <w:tr w:rsidR="007C0953" w:rsidRPr="00B26BD3" w:rsidTr="007C0953">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bookmarkStart w:id="0" w:name="_GoBack" w:colFirst="3" w:colLast="3"/>
            <w:r w:rsidRPr="007C0953">
              <w:rPr>
                <w:sz w:val="20"/>
                <w:szCs w:val="20"/>
              </w:rPr>
              <w:t>Mid-semester Exam</w:t>
            </w:r>
          </w:p>
        </w:tc>
        <w:tc>
          <w:tcPr>
            <w:tcW w:w="118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1.5hour</w:t>
            </w:r>
          </w:p>
        </w:tc>
        <w:tc>
          <w:tcPr>
            <w:tcW w:w="1910"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35%</w:t>
            </w:r>
          </w:p>
        </w:tc>
        <w:tc>
          <w:tcPr>
            <w:tcW w:w="3275" w:type="dxa"/>
            <w:tcBorders>
              <w:top w:val="single" w:sz="4" w:space="0" w:color="auto"/>
              <w:left w:val="single" w:sz="4" w:space="0" w:color="auto"/>
              <w:bottom w:val="single" w:sz="4" w:space="0" w:color="auto"/>
              <w:right w:val="single" w:sz="4" w:space="0" w:color="auto"/>
            </w:tcBorders>
            <w:vAlign w:val="center"/>
          </w:tcPr>
          <w:p w:rsidR="007C0953" w:rsidRPr="00800E31" w:rsidRDefault="00800E31" w:rsidP="00034B40">
            <w:pPr>
              <w:jc w:val="center"/>
              <w:rPr>
                <w:sz w:val="20"/>
                <w:szCs w:val="20"/>
              </w:rPr>
            </w:pPr>
            <w:r w:rsidRPr="00800E31">
              <w:rPr>
                <w:sz w:val="20"/>
                <w:szCs w:val="20"/>
                <w:lang w:val="en-IN" w:eastAsia="en-IN"/>
              </w:rPr>
              <w:t>22/10/2021 1.30 - 3.00PM</w:t>
            </w:r>
          </w:p>
        </w:tc>
        <w:tc>
          <w:tcPr>
            <w:tcW w:w="126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OB</w:t>
            </w:r>
          </w:p>
        </w:tc>
      </w:tr>
      <w:tr w:rsidR="007C0953" w:rsidRPr="00B26BD3" w:rsidTr="007C0953">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Comprehensive Exam</w:t>
            </w:r>
          </w:p>
        </w:tc>
        <w:tc>
          <w:tcPr>
            <w:tcW w:w="118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2 Hour</w:t>
            </w:r>
          </w:p>
        </w:tc>
        <w:tc>
          <w:tcPr>
            <w:tcW w:w="1910"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 xml:space="preserve">40% </w:t>
            </w:r>
          </w:p>
        </w:tc>
        <w:tc>
          <w:tcPr>
            <w:tcW w:w="3275" w:type="dxa"/>
            <w:tcBorders>
              <w:top w:val="single" w:sz="4" w:space="0" w:color="auto"/>
              <w:left w:val="single" w:sz="4" w:space="0" w:color="auto"/>
              <w:bottom w:val="single" w:sz="4" w:space="0" w:color="auto"/>
              <w:right w:val="single" w:sz="4" w:space="0" w:color="auto"/>
            </w:tcBorders>
            <w:vAlign w:val="center"/>
          </w:tcPr>
          <w:p w:rsidR="007C0953" w:rsidRPr="00800E31" w:rsidRDefault="00800E31" w:rsidP="00034B40">
            <w:pPr>
              <w:jc w:val="center"/>
              <w:rPr>
                <w:sz w:val="20"/>
                <w:szCs w:val="20"/>
              </w:rPr>
            </w:pPr>
            <w:r w:rsidRPr="00800E31">
              <w:rPr>
                <w:sz w:val="20"/>
                <w:szCs w:val="17"/>
                <w:lang w:val="en-IN" w:eastAsia="en-IN"/>
              </w:rPr>
              <w:t>23/12 FN</w:t>
            </w:r>
          </w:p>
        </w:tc>
        <w:tc>
          <w:tcPr>
            <w:tcW w:w="126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OB</w:t>
            </w:r>
          </w:p>
        </w:tc>
      </w:tr>
      <w:bookmarkEnd w:id="0"/>
    </w:tbl>
    <w:p w:rsidR="007C0953" w:rsidRDefault="007C0953" w:rsidP="006C572F">
      <w:pPr>
        <w:widowControl w:val="0"/>
        <w:autoSpaceDE w:val="0"/>
        <w:autoSpaceDN w:val="0"/>
        <w:adjustRightInd w:val="0"/>
        <w:ind w:right="-540"/>
        <w:jc w:val="both"/>
        <w:rPr>
          <w:b/>
          <w:color w:val="FF0000"/>
          <w:sz w:val="20"/>
          <w:szCs w:val="20"/>
        </w:rPr>
      </w:pPr>
    </w:p>
    <w:p w:rsidR="00E332F9" w:rsidRDefault="006C572F" w:rsidP="006C572F">
      <w:pPr>
        <w:widowControl w:val="0"/>
        <w:autoSpaceDE w:val="0"/>
        <w:autoSpaceDN w:val="0"/>
        <w:adjustRightInd w:val="0"/>
        <w:ind w:right="-540"/>
        <w:jc w:val="both"/>
        <w:rPr>
          <w:rFonts w:ascii="Trebuchet MS" w:hAnsi="Trebuchet MS"/>
          <w:b/>
          <w:i/>
          <w:color w:val="FF0000"/>
          <w:sz w:val="20"/>
          <w:szCs w:val="20"/>
        </w:rPr>
      </w:pPr>
      <w:r w:rsidRPr="00D679E2">
        <w:rPr>
          <w:b/>
          <w:color w:val="FF0000"/>
          <w:sz w:val="20"/>
          <w:szCs w:val="20"/>
        </w:rPr>
        <w:t>*Note:</w:t>
      </w:r>
      <w:r w:rsidRPr="00D679E2">
        <w:rPr>
          <w:b/>
          <w:i/>
          <w:color w:val="FF0000"/>
          <w:sz w:val="20"/>
          <w:szCs w:val="20"/>
          <w:u w:val="single"/>
        </w:rPr>
        <w:t xml:space="preserve"> </w:t>
      </w:r>
      <w:r w:rsidRPr="00D679E2">
        <w:rPr>
          <w:rFonts w:ascii="Trebuchet MS" w:hAnsi="Trebuchet MS"/>
          <w:b/>
          <w:i/>
          <w:color w:val="FF0000"/>
          <w:sz w:val="20"/>
          <w:szCs w:val="20"/>
          <w:u w:val="single"/>
        </w:rPr>
        <w:t>No make-ups for the quizzes</w:t>
      </w:r>
      <w:r>
        <w:rPr>
          <w:rFonts w:ascii="Trebuchet MS" w:hAnsi="Trebuchet MS"/>
          <w:b/>
          <w:i/>
          <w:color w:val="FF0000"/>
          <w:sz w:val="20"/>
          <w:szCs w:val="20"/>
          <w:u w:val="single"/>
        </w:rPr>
        <w:t xml:space="preserve"> &amp; Assignments</w:t>
      </w:r>
      <w:r w:rsidRPr="00D679E2">
        <w:rPr>
          <w:rFonts w:ascii="Trebuchet MS" w:hAnsi="Trebuchet MS"/>
          <w:b/>
          <w:i/>
          <w:color w:val="FF0000"/>
          <w:sz w:val="20"/>
          <w:szCs w:val="20"/>
          <w:u w:val="single"/>
        </w:rPr>
        <w:t>.</w:t>
      </w:r>
      <w:r w:rsidRPr="00D679E2">
        <w:rPr>
          <w:rFonts w:ascii="Trebuchet MS" w:hAnsi="Trebuchet MS"/>
          <w:b/>
          <w:i/>
          <w:color w:val="FF0000"/>
          <w:sz w:val="20"/>
          <w:szCs w:val="20"/>
        </w:rPr>
        <w:t xml:space="preserve">  </w:t>
      </w:r>
    </w:p>
    <w:p w:rsidR="006C572F" w:rsidRPr="008D1CD8" w:rsidRDefault="006C572F" w:rsidP="006C572F">
      <w:pPr>
        <w:widowControl w:val="0"/>
        <w:autoSpaceDE w:val="0"/>
        <w:autoSpaceDN w:val="0"/>
        <w:adjustRightInd w:val="0"/>
        <w:ind w:right="-540"/>
        <w:jc w:val="both"/>
        <w:rPr>
          <w:sz w:val="20"/>
          <w:szCs w:val="20"/>
        </w:rPr>
      </w:pPr>
      <w:r w:rsidRPr="008441E5">
        <w:rPr>
          <w:sz w:val="20"/>
          <w:szCs w:val="20"/>
        </w:rPr>
        <w:t>All quizzes</w:t>
      </w:r>
      <w:r>
        <w:rPr>
          <w:sz w:val="20"/>
          <w:szCs w:val="20"/>
        </w:rPr>
        <w:t xml:space="preserve"> &amp; assignments</w:t>
      </w:r>
      <w:r w:rsidRPr="008441E5">
        <w:rPr>
          <w:sz w:val="20"/>
          <w:szCs w:val="20"/>
        </w:rPr>
        <w:t xml:space="preserve"> will be counted for final grade calculation. </w:t>
      </w:r>
    </w:p>
    <w:p w:rsidR="006C572F" w:rsidRDefault="006C572F" w:rsidP="006C572F">
      <w:pPr>
        <w:widowControl w:val="0"/>
        <w:autoSpaceDE w:val="0"/>
        <w:autoSpaceDN w:val="0"/>
        <w:adjustRightInd w:val="0"/>
        <w:ind w:right="-540"/>
        <w:jc w:val="both"/>
        <w:rPr>
          <w:sz w:val="20"/>
          <w:szCs w:val="20"/>
        </w:rPr>
      </w:pPr>
      <w:r w:rsidRPr="008441E5">
        <w:rPr>
          <w:b/>
          <w:spacing w:val="-2"/>
          <w:sz w:val="20"/>
          <w:szCs w:val="20"/>
        </w:rPr>
        <w:t>Consultation Hour</w:t>
      </w:r>
      <w:r w:rsidR="00D53C5A">
        <w:rPr>
          <w:sz w:val="20"/>
          <w:szCs w:val="20"/>
        </w:rPr>
        <w:t>:</w:t>
      </w:r>
      <w:r w:rsidRPr="008441E5">
        <w:rPr>
          <w:sz w:val="20"/>
          <w:szCs w:val="20"/>
        </w:rPr>
        <w:t xml:space="preserve"> Wednesday &amp; </w:t>
      </w:r>
      <w:r w:rsidRPr="008441E5">
        <w:rPr>
          <w:spacing w:val="-2"/>
          <w:sz w:val="20"/>
          <w:szCs w:val="20"/>
        </w:rPr>
        <w:t xml:space="preserve">Thursday 4:00 PM to 5:00 PM. </w:t>
      </w:r>
    </w:p>
    <w:p w:rsidR="00B12605" w:rsidRPr="00B12605" w:rsidRDefault="001D408A" w:rsidP="00B12605">
      <w:pPr>
        <w:widowControl w:val="0"/>
        <w:autoSpaceDE w:val="0"/>
        <w:autoSpaceDN w:val="0"/>
        <w:adjustRightInd w:val="0"/>
        <w:spacing w:line="276" w:lineRule="auto"/>
        <w:jc w:val="both"/>
        <w:rPr>
          <w:sz w:val="20"/>
          <w:szCs w:val="20"/>
        </w:rPr>
      </w:pPr>
      <w:r>
        <w:rPr>
          <w:sz w:val="20"/>
          <w:szCs w:val="20"/>
        </w:rPr>
        <w:t xml:space="preserve">Group Assignment details will be shared on CMS </w:t>
      </w:r>
      <w:r w:rsidR="00646D2F">
        <w:rPr>
          <w:sz w:val="20"/>
          <w:szCs w:val="20"/>
        </w:rPr>
        <w:t>by third week of September</w:t>
      </w:r>
      <w:r w:rsidR="007C0953">
        <w:rPr>
          <w:sz w:val="20"/>
          <w:szCs w:val="20"/>
        </w:rPr>
        <w:t xml:space="preserve"> 2021</w:t>
      </w:r>
      <w:r>
        <w:rPr>
          <w:sz w:val="20"/>
          <w:szCs w:val="20"/>
        </w:rPr>
        <w:t>.</w:t>
      </w:r>
      <w:r w:rsidR="00B12605">
        <w:rPr>
          <w:sz w:val="20"/>
          <w:szCs w:val="20"/>
        </w:rPr>
        <w:t xml:space="preserve"> </w:t>
      </w:r>
      <w:r w:rsidR="00B12605" w:rsidRPr="00B12605">
        <w:rPr>
          <w:sz w:val="20"/>
          <w:szCs w:val="20"/>
        </w:rPr>
        <w:t>A</w:t>
      </w:r>
      <w:r w:rsidR="00646D2F">
        <w:rPr>
          <w:sz w:val="20"/>
          <w:szCs w:val="20"/>
        </w:rPr>
        <w:t>ssignment submission date: November</w:t>
      </w:r>
      <w:r w:rsidR="00B12605" w:rsidRPr="00B12605">
        <w:rPr>
          <w:sz w:val="20"/>
          <w:szCs w:val="20"/>
        </w:rPr>
        <w:t xml:space="preserve"> 1</w:t>
      </w:r>
      <w:r w:rsidR="00B12605" w:rsidRPr="00B12605">
        <w:rPr>
          <w:sz w:val="20"/>
          <w:szCs w:val="20"/>
          <w:vertAlign w:val="superscript"/>
        </w:rPr>
        <w:t>st</w:t>
      </w:r>
      <w:r w:rsidR="00B12605" w:rsidRPr="00B12605">
        <w:rPr>
          <w:sz w:val="20"/>
          <w:szCs w:val="20"/>
        </w:rPr>
        <w:t xml:space="preserve"> week </w:t>
      </w:r>
      <w:r w:rsidR="00646D2F">
        <w:rPr>
          <w:sz w:val="20"/>
          <w:szCs w:val="20"/>
        </w:rPr>
        <w:t xml:space="preserve">(exact date will be posted on CMS). </w:t>
      </w:r>
      <w:r w:rsidR="00B12605" w:rsidRPr="00B12605">
        <w:rPr>
          <w:sz w:val="20"/>
          <w:szCs w:val="20"/>
        </w:rPr>
        <w:t xml:space="preserve">Soft copy should be sent to </w:t>
      </w:r>
      <w:hyperlink r:id="rId8" w:history="1">
        <w:r w:rsidR="00B12605" w:rsidRPr="00B12605">
          <w:rPr>
            <w:rStyle w:val="Hyperlink"/>
            <w:sz w:val="20"/>
            <w:szCs w:val="20"/>
          </w:rPr>
          <w:t>bits.drm.assignment@gmail.com</w:t>
        </w:r>
      </w:hyperlink>
      <w:r w:rsidR="00B12605" w:rsidRPr="00B12605">
        <w:rPr>
          <w:sz w:val="20"/>
          <w:szCs w:val="20"/>
        </w:rPr>
        <w:t xml:space="preserve">. Post due date submissions will not be considered for evaluation and the entire group will be awarded zero marks in this component. Only 20 percent of the plagiarism is allowed and thereafter for every 10 percent of additional plagiarism, one mark (or ten points) will be deducted. </w:t>
      </w:r>
    </w:p>
    <w:p w:rsidR="006C572F" w:rsidRPr="000207FD" w:rsidRDefault="006C572F" w:rsidP="006C572F">
      <w:pPr>
        <w:widowControl w:val="0"/>
        <w:autoSpaceDE w:val="0"/>
        <w:autoSpaceDN w:val="0"/>
        <w:adjustRightInd w:val="0"/>
        <w:ind w:right="-540"/>
        <w:jc w:val="both"/>
        <w:rPr>
          <w:sz w:val="20"/>
          <w:szCs w:val="20"/>
        </w:rPr>
      </w:pPr>
      <w:r w:rsidRPr="008441E5">
        <w:rPr>
          <w:b/>
          <w:bCs/>
          <w:sz w:val="20"/>
          <w:szCs w:val="20"/>
          <w:shd w:val="clear" w:color="auto" w:fill="FFFFFF"/>
        </w:rPr>
        <w:t>Academic Honesty and Integrity Policy</w:t>
      </w:r>
      <w:r w:rsidRPr="008441E5">
        <w:rPr>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p>
    <w:p w:rsidR="006C572F" w:rsidRDefault="006C572F" w:rsidP="006C572F">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D53C5A" w:rsidRPr="00D53C5A" w:rsidRDefault="006C572F" w:rsidP="00D53C5A">
      <w:pPr>
        <w:widowControl w:val="0"/>
        <w:autoSpaceDE w:val="0"/>
        <w:autoSpaceDN w:val="0"/>
        <w:adjustRightInd w:val="0"/>
        <w:ind w:left="5760" w:firstLine="720"/>
        <w:jc w:val="right"/>
        <w:rPr>
          <w:rFonts w:ascii="Trebuchet MS" w:hAnsi="Trebuchet MS"/>
          <w:b/>
        </w:rPr>
      </w:pPr>
      <w:r w:rsidRPr="00376F8A">
        <w:rPr>
          <w:rFonts w:ascii="Trebuchet MS" w:hAnsi="Trebuchet MS"/>
          <w:sz w:val="20"/>
          <w:szCs w:val="20"/>
        </w:rPr>
        <w:t xml:space="preserve"> </w:t>
      </w:r>
      <w:r w:rsidR="00D53C5A" w:rsidRPr="00D53C5A">
        <w:rPr>
          <w:rFonts w:ascii="Trebuchet MS" w:hAnsi="Trebuchet MS"/>
          <w:b/>
        </w:rPr>
        <w:t>Instructor in Charge</w:t>
      </w:r>
    </w:p>
    <w:p w:rsidR="00D53C5A" w:rsidRPr="00D53C5A" w:rsidRDefault="00D53C5A" w:rsidP="00D53C5A">
      <w:pPr>
        <w:widowControl w:val="0"/>
        <w:autoSpaceDE w:val="0"/>
        <w:autoSpaceDN w:val="0"/>
        <w:adjustRightInd w:val="0"/>
        <w:ind w:left="5760" w:firstLine="720"/>
        <w:jc w:val="center"/>
        <w:rPr>
          <w:rFonts w:ascii="Trebuchet MS" w:hAnsi="Trebuchet MS"/>
          <w:b/>
        </w:rPr>
      </w:pPr>
      <w:r>
        <w:rPr>
          <w:rFonts w:ascii="Trebuchet MS" w:hAnsi="Trebuchet MS"/>
          <w:b/>
        </w:rPr>
        <w:t xml:space="preserve">                            </w:t>
      </w:r>
      <w:r w:rsidRPr="00D53C5A">
        <w:rPr>
          <w:rFonts w:ascii="Trebuchet MS" w:hAnsi="Trebuchet MS"/>
          <w:b/>
        </w:rPr>
        <w:t>FIN F414</w:t>
      </w:r>
    </w:p>
    <w:p w:rsidR="00D53C5A" w:rsidRDefault="00D53C5A" w:rsidP="00C262FF">
      <w:pPr>
        <w:widowControl w:val="0"/>
        <w:autoSpaceDE w:val="0"/>
        <w:autoSpaceDN w:val="0"/>
        <w:adjustRightInd w:val="0"/>
        <w:ind w:left="5760" w:firstLine="720"/>
        <w:jc w:val="right"/>
        <w:rPr>
          <w:b/>
          <w:bCs/>
        </w:rPr>
      </w:pPr>
      <w:r w:rsidRPr="00D53C5A">
        <w:rPr>
          <w:rFonts w:ascii="Trebuchet MS" w:hAnsi="Trebuchet MS"/>
          <w:b/>
        </w:rPr>
        <w:t>INSTRUCTOR-IN-CHARGE</w:t>
      </w:r>
    </w:p>
    <w:sectPr w:rsidR="00D53C5A"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B9C" w:rsidRDefault="00526B9C" w:rsidP="00EB2F06">
      <w:r>
        <w:separator/>
      </w:r>
    </w:p>
  </w:endnote>
  <w:endnote w:type="continuationSeparator" w:id="0">
    <w:p w:rsidR="00526B9C" w:rsidRDefault="00526B9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3470"/>
      <w:docPartObj>
        <w:docPartGallery w:val="Page Numbers (Bottom of Page)"/>
        <w:docPartUnique/>
      </w:docPartObj>
    </w:sdtPr>
    <w:sdtEndPr/>
    <w:sdtContent>
      <w:sdt>
        <w:sdtPr>
          <w:id w:val="1728636285"/>
          <w:docPartObj>
            <w:docPartGallery w:val="Page Numbers (Top of Page)"/>
            <w:docPartUnique/>
          </w:docPartObj>
        </w:sdtPr>
        <w:sdtEndPr/>
        <w:sdtContent>
          <w:p w:rsidR="00881C11" w:rsidRDefault="00881C11">
            <w:pPr>
              <w:pStyle w:val="Footer"/>
              <w:jc w:val="center"/>
            </w:pPr>
            <w:r>
              <w:t xml:space="preserve">Page </w:t>
            </w:r>
            <w:r>
              <w:rPr>
                <w:b/>
                <w:bCs/>
              </w:rPr>
              <w:fldChar w:fldCharType="begin"/>
            </w:r>
            <w:r>
              <w:rPr>
                <w:b/>
                <w:bCs/>
              </w:rPr>
              <w:instrText xml:space="preserve"> PAGE </w:instrText>
            </w:r>
            <w:r>
              <w:rPr>
                <w:b/>
                <w:bCs/>
              </w:rPr>
              <w:fldChar w:fldCharType="separate"/>
            </w:r>
            <w:r w:rsidR="00800E31">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800E31">
              <w:rPr>
                <w:b/>
                <w:bCs/>
                <w:noProof/>
              </w:rPr>
              <w:t>5</w:t>
            </w:r>
            <w:r>
              <w:rPr>
                <w:b/>
                <w:bCs/>
              </w:rPr>
              <w:fldChar w:fldCharType="end"/>
            </w:r>
          </w:p>
        </w:sdtContent>
      </w:sdt>
    </w:sdtContent>
  </w:sdt>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B9C" w:rsidRDefault="00526B9C" w:rsidP="00EB2F06">
      <w:r>
        <w:separator/>
      </w:r>
    </w:p>
  </w:footnote>
  <w:footnote w:type="continuationSeparator" w:id="0">
    <w:p w:rsidR="00526B9C" w:rsidRDefault="00526B9C"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4275B"/>
    <w:multiLevelType w:val="hybridMultilevel"/>
    <w:tmpl w:val="FE8AB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36F0F"/>
    <w:rsid w:val="00055BC8"/>
    <w:rsid w:val="000838B3"/>
    <w:rsid w:val="00084A37"/>
    <w:rsid w:val="000A4CE9"/>
    <w:rsid w:val="000B1980"/>
    <w:rsid w:val="000C7938"/>
    <w:rsid w:val="000D0C39"/>
    <w:rsid w:val="000D73FA"/>
    <w:rsid w:val="0013123D"/>
    <w:rsid w:val="0015020D"/>
    <w:rsid w:val="00167B88"/>
    <w:rsid w:val="001719A0"/>
    <w:rsid w:val="00194566"/>
    <w:rsid w:val="001B4D3D"/>
    <w:rsid w:val="001B7701"/>
    <w:rsid w:val="001D408A"/>
    <w:rsid w:val="001F70AE"/>
    <w:rsid w:val="002024C7"/>
    <w:rsid w:val="0021277E"/>
    <w:rsid w:val="00217CC1"/>
    <w:rsid w:val="00217EB9"/>
    <w:rsid w:val="00221D84"/>
    <w:rsid w:val="00240A50"/>
    <w:rsid w:val="00251FD3"/>
    <w:rsid w:val="00256511"/>
    <w:rsid w:val="0029149C"/>
    <w:rsid w:val="0029648E"/>
    <w:rsid w:val="002F1369"/>
    <w:rsid w:val="002F6A21"/>
    <w:rsid w:val="00332C93"/>
    <w:rsid w:val="00335167"/>
    <w:rsid w:val="003351D0"/>
    <w:rsid w:val="00341774"/>
    <w:rsid w:val="003558C3"/>
    <w:rsid w:val="003771B1"/>
    <w:rsid w:val="00381C30"/>
    <w:rsid w:val="00391F5F"/>
    <w:rsid w:val="003A09E0"/>
    <w:rsid w:val="003C388B"/>
    <w:rsid w:val="003D3D21"/>
    <w:rsid w:val="003D6BA8"/>
    <w:rsid w:val="003D7CF5"/>
    <w:rsid w:val="003F66A8"/>
    <w:rsid w:val="00435000"/>
    <w:rsid w:val="004571B3"/>
    <w:rsid w:val="004847B3"/>
    <w:rsid w:val="004938BB"/>
    <w:rsid w:val="004950F7"/>
    <w:rsid w:val="004A3061"/>
    <w:rsid w:val="004D1307"/>
    <w:rsid w:val="004D2E5C"/>
    <w:rsid w:val="004F1687"/>
    <w:rsid w:val="005053E8"/>
    <w:rsid w:val="00507883"/>
    <w:rsid w:val="00507A43"/>
    <w:rsid w:val="0051535D"/>
    <w:rsid w:val="00526B9C"/>
    <w:rsid w:val="00545351"/>
    <w:rsid w:val="0056064F"/>
    <w:rsid w:val="00562598"/>
    <w:rsid w:val="00562AB6"/>
    <w:rsid w:val="00576A69"/>
    <w:rsid w:val="005925B5"/>
    <w:rsid w:val="005C5B22"/>
    <w:rsid w:val="005C6693"/>
    <w:rsid w:val="005E529D"/>
    <w:rsid w:val="00603FD7"/>
    <w:rsid w:val="00623A43"/>
    <w:rsid w:val="00646D2F"/>
    <w:rsid w:val="00670BDE"/>
    <w:rsid w:val="00670E22"/>
    <w:rsid w:val="00671C2B"/>
    <w:rsid w:val="006C572F"/>
    <w:rsid w:val="006E2B57"/>
    <w:rsid w:val="0073430F"/>
    <w:rsid w:val="007543E4"/>
    <w:rsid w:val="00754F31"/>
    <w:rsid w:val="007C0953"/>
    <w:rsid w:val="007D033F"/>
    <w:rsid w:val="007D58BE"/>
    <w:rsid w:val="007E402E"/>
    <w:rsid w:val="007E617B"/>
    <w:rsid w:val="008005D9"/>
    <w:rsid w:val="00800E31"/>
    <w:rsid w:val="00817CED"/>
    <w:rsid w:val="00821F57"/>
    <w:rsid w:val="008249D7"/>
    <w:rsid w:val="00831DD5"/>
    <w:rsid w:val="00844AE7"/>
    <w:rsid w:val="00856A8D"/>
    <w:rsid w:val="00881C11"/>
    <w:rsid w:val="0089168A"/>
    <w:rsid w:val="008A2200"/>
    <w:rsid w:val="008B7E3F"/>
    <w:rsid w:val="00906400"/>
    <w:rsid w:val="00944887"/>
    <w:rsid w:val="009461EA"/>
    <w:rsid w:val="00951BB2"/>
    <w:rsid w:val="0097488C"/>
    <w:rsid w:val="00983916"/>
    <w:rsid w:val="009A2551"/>
    <w:rsid w:val="009B48FD"/>
    <w:rsid w:val="009D24A9"/>
    <w:rsid w:val="009E7779"/>
    <w:rsid w:val="00A044E6"/>
    <w:rsid w:val="00A15707"/>
    <w:rsid w:val="00A404CC"/>
    <w:rsid w:val="00A44798"/>
    <w:rsid w:val="00A4746E"/>
    <w:rsid w:val="00A75DD8"/>
    <w:rsid w:val="00A861BC"/>
    <w:rsid w:val="00AA1679"/>
    <w:rsid w:val="00AA3CDB"/>
    <w:rsid w:val="00AD25E1"/>
    <w:rsid w:val="00AF125F"/>
    <w:rsid w:val="00AF28A0"/>
    <w:rsid w:val="00AF480D"/>
    <w:rsid w:val="00B050AE"/>
    <w:rsid w:val="00B12605"/>
    <w:rsid w:val="00B23878"/>
    <w:rsid w:val="00B318A8"/>
    <w:rsid w:val="00B55284"/>
    <w:rsid w:val="00B65236"/>
    <w:rsid w:val="00B73927"/>
    <w:rsid w:val="00B86684"/>
    <w:rsid w:val="00B91283"/>
    <w:rsid w:val="00BA568D"/>
    <w:rsid w:val="00BB7AD2"/>
    <w:rsid w:val="00BC7C0F"/>
    <w:rsid w:val="00BD1871"/>
    <w:rsid w:val="00BE6C16"/>
    <w:rsid w:val="00C262FF"/>
    <w:rsid w:val="00C31439"/>
    <w:rsid w:val="00C338D9"/>
    <w:rsid w:val="00C44E21"/>
    <w:rsid w:val="00C6663B"/>
    <w:rsid w:val="00C97788"/>
    <w:rsid w:val="00CD4752"/>
    <w:rsid w:val="00CD6824"/>
    <w:rsid w:val="00CF21AC"/>
    <w:rsid w:val="00D036CE"/>
    <w:rsid w:val="00D20738"/>
    <w:rsid w:val="00D30EBD"/>
    <w:rsid w:val="00D35A36"/>
    <w:rsid w:val="00D442EE"/>
    <w:rsid w:val="00D46432"/>
    <w:rsid w:val="00D53047"/>
    <w:rsid w:val="00D53C5A"/>
    <w:rsid w:val="00D61299"/>
    <w:rsid w:val="00D73D8E"/>
    <w:rsid w:val="00DA1841"/>
    <w:rsid w:val="00DA73D2"/>
    <w:rsid w:val="00DB25AB"/>
    <w:rsid w:val="00DB57A7"/>
    <w:rsid w:val="00DB6371"/>
    <w:rsid w:val="00DB7398"/>
    <w:rsid w:val="00DC2B80"/>
    <w:rsid w:val="00DD7A77"/>
    <w:rsid w:val="00DE3D84"/>
    <w:rsid w:val="00E01FA3"/>
    <w:rsid w:val="00E06FFF"/>
    <w:rsid w:val="00E332F9"/>
    <w:rsid w:val="00E50CBC"/>
    <w:rsid w:val="00E61C30"/>
    <w:rsid w:val="00E754E7"/>
    <w:rsid w:val="00E77A24"/>
    <w:rsid w:val="00E80A5C"/>
    <w:rsid w:val="00EB2F06"/>
    <w:rsid w:val="00EB7E1B"/>
    <w:rsid w:val="00EC0A58"/>
    <w:rsid w:val="00EC2513"/>
    <w:rsid w:val="00EF3667"/>
    <w:rsid w:val="00EF71B5"/>
    <w:rsid w:val="00F1013F"/>
    <w:rsid w:val="00F12838"/>
    <w:rsid w:val="00F22AE1"/>
    <w:rsid w:val="00F333E3"/>
    <w:rsid w:val="00F34A71"/>
    <w:rsid w:val="00F45E80"/>
    <w:rsid w:val="00F74057"/>
    <w:rsid w:val="00FA528A"/>
    <w:rsid w:val="00FB4DE4"/>
    <w:rsid w:val="00FC494D"/>
    <w:rsid w:val="00FD16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64A4AE"/>
  <w15:docId w15:val="{85F22F58-371B-4B2B-BE53-E7B904D5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EF71B5"/>
    <w:pPr>
      <w:spacing w:after="200" w:line="276" w:lineRule="auto"/>
      <w:ind w:left="720"/>
      <w:contextualSpacing/>
    </w:pPr>
    <w:rPr>
      <w:rFonts w:ascii="Calibri" w:eastAsia="Calibri" w:hAnsi="Calibri"/>
      <w:sz w:val="22"/>
      <w:szCs w:val="22"/>
      <w:lang w:val="ru-RU"/>
    </w:rPr>
  </w:style>
  <w:style w:type="character" w:styleId="Hyperlink">
    <w:name w:val="Hyperlink"/>
    <w:uiPriority w:val="99"/>
    <w:unhideWhenUsed/>
    <w:rsid w:val="00B12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9273">
      <w:bodyDiv w:val="1"/>
      <w:marLeft w:val="0"/>
      <w:marRight w:val="0"/>
      <w:marTop w:val="0"/>
      <w:marBottom w:val="0"/>
      <w:divBdr>
        <w:top w:val="none" w:sz="0" w:space="0" w:color="auto"/>
        <w:left w:val="none" w:sz="0" w:space="0" w:color="auto"/>
        <w:bottom w:val="none" w:sz="0" w:space="0" w:color="auto"/>
        <w:right w:val="none" w:sz="0" w:space="0" w:color="auto"/>
      </w:divBdr>
    </w:div>
    <w:div w:id="13855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ts.drm.assignment@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Administrator</cp:lastModifiedBy>
  <cp:revision>26</cp:revision>
  <cp:lastPrinted>2014-09-08T11:05:00Z</cp:lastPrinted>
  <dcterms:created xsi:type="dcterms:W3CDTF">2019-01-04T11:43:00Z</dcterms:created>
  <dcterms:modified xsi:type="dcterms:W3CDTF">2021-08-18T09:34:00Z</dcterms:modified>
</cp:coreProperties>
</file>