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97F8" w14:textId="77777777" w:rsidR="004D5F38" w:rsidRDefault="00666DE2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74471E6C" wp14:editId="676719A1">
            <wp:extent cx="4923155" cy="1018540"/>
            <wp:effectExtent l="0" t="0" r="0" b="0"/>
            <wp:docPr id="4" name="image2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8900F" w14:textId="4ADD8876" w:rsidR="004D5F38" w:rsidRDefault="001F0580">
      <w:pPr>
        <w:jc w:val="center"/>
        <w:rPr>
          <w:b/>
        </w:rPr>
      </w:pPr>
      <w:r>
        <w:rPr>
          <w:b/>
        </w:rPr>
        <w:t>FIRST SEMESTER 2021-2022</w:t>
      </w:r>
    </w:p>
    <w:p w14:paraId="3D1B36DD" w14:textId="77777777" w:rsidR="004D5F38" w:rsidRDefault="00666DE2">
      <w:pPr>
        <w:pStyle w:val="Heading1"/>
        <w:jc w:val="center"/>
      </w:pPr>
      <w:r>
        <w:t>Course Handout Part II</w:t>
      </w:r>
    </w:p>
    <w:p w14:paraId="58148497" w14:textId="3693055A" w:rsidR="004D5F38" w:rsidRDefault="007F4801">
      <w:pPr>
        <w:jc w:val="right"/>
      </w:pPr>
      <w:bookmarkStart w:id="0" w:name="_gjdgxs" w:colFirst="0" w:colLast="0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20</w:t>
      </w:r>
      <w:r w:rsidR="001F27BB">
        <w:t>-0</w:t>
      </w:r>
      <w:r w:rsidR="00430FD8">
        <w:t>8</w:t>
      </w:r>
      <w:r w:rsidR="001F27BB">
        <w:t>-202</w:t>
      </w:r>
      <w:r w:rsidR="001D3F7D">
        <w:t>1</w:t>
      </w:r>
    </w:p>
    <w:p w14:paraId="262F7990" w14:textId="77777777" w:rsidR="004D5F38" w:rsidRDefault="00666DE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14:paraId="06574196" w14:textId="77777777" w:rsidR="004D5F38" w:rsidRDefault="004D5F38"/>
    <w:p w14:paraId="5C7BDAC7" w14:textId="77777777" w:rsidR="004D5F38" w:rsidRDefault="00666DE2">
      <w:pPr>
        <w:spacing w:before="40"/>
        <w:jc w:val="both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F328</w:t>
      </w:r>
    </w:p>
    <w:p w14:paraId="1684E27B" w14:textId="77777777" w:rsidR="004D5F38" w:rsidRDefault="00666DE2">
      <w:pPr>
        <w:spacing w:before="40"/>
        <w:jc w:val="both"/>
        <w:rPr>
          <w:b/>
        </w:rPr>
      </w:pPr>
      <w:r>
        <w:t>Course Title</w:t>
      </w:r>
      <w:r>
        <w:tab/>
      </w:r>
      <w:r>
        <w:tab/>
      </w:r>
      <w:r>
        <w:tab/>
        <w:t xml:space="preserve">:  Human Resource Development </w:t>
      </w:r>
    </w:p>
    <w:p w14:paraId="02F14887" w14:textId="77777777" w:rsidR="004D5F38" w:rsidRDefault="00666DE2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sz w:val="23"/>
          <w:szCs w:val="23"/>
        </w:rPr>
        <w:t xml:space="preserve">Swati </w:t>
      </w:r>
      <w:proofErr w:type="spellStart"/>
      <w:r>
        <w:rPr>
          <w:b/>
          <w:sz w:val="23"/>
          <w:szCs w:val="23"/>
        </w:rPr>
        <w:t>Alok</w:t>
      </w:r>
      <w:proofErr w:type="spellEnd"/>
    </w:p>
    <w:p w14:paraId="7D780D39" w14:textId="77777777" w:rsidR="004D5F38" w:rsidRDefault="004D5F38"/>
    <w:p w14:paraId="01A04E08" w14:textId="77777777" w:rsidR="004D5F38" w:rsidRDefault="00666DE2">
      <w:pPr>
        <w:rPr>
          <w:b/>
        </w:rPr>
      </w:pPr>
      <w:r>
        <w:rPr>
          <w:b/>
        </w:rPr>
        <w:t>Scope and Objective of the Course:</w:t>
      </w:r>
    </w:p>
    <w:p w14:paraId="7DDE38EF" w14:textId="77777777" w:rsidR="004D5F38" w:rsidRDefault="004D5F38">
      <w:pPr>
        <w:rPr>
          <w:b/>
        </w:rPr>
      </w:pPr>
    </w:p>
    <w:tbl>
      <w:tblPr>
        <w:tblStyle w:val="a"/>
        <w:tblW w:w="9600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4D5F38" w14:paraId="625D5463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1339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To teach the basic principles of HRM – how an organization  plans, selects, recruits the right talent and manages its people effectively </w:t>
            </w:r>
          </w:p>
        </w:tc>
      </w:tr>
      <w:tr w:rsidR="004D5F38" w14:paraId="5FC408E4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3C46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understand how an organization manages talent through training, development, performance management systems and employee engagement</w:t>
            </w:r>
          </w:p>
        </w:tc>
      </w:tr>
      <w:tr w:rsidR="004D5F38" w14:paraId="5D879589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0D42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Review, analysis and discussion of various compensation systems including pay for performance and merit based systems.</w:t>
            </w:r>
          </w:p>
        </w:tc>
      </w:tr>
      <w:tr w:rsidR="004D5F38" w14:paraId="1FA09B04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CA6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 of some of the current health and safety problems facing employees and employers and discussion of the strategic choices available to managers</w:t>
            </w:r>
          </w:p>
        </w:tc>
      </w:tr>
      <w:tr w:rsidR="004D5F38" w14:paraId="783FA3D1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B2B4" w14:textId="77777777" w:rsidR="004D5F38" w:rsidRDefault="004D5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14:paraId="3C7C6FA7" w14:textId="77777777" w:rsidR="004D5F38" w:rsidRDefault="00666D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Textbooks:</w:t>
      </w:r>
    </w:p>
    <w:p w14:paraId="0CD434B6" w14:textId="77777777" w:rsidR="004D5F38" w:rsidRDefault="00666DE2">
      <w:pPr>
        <w:rPr>
          <w:color w:val="000000"/>
          <w:sz w:val="23"/>
          <w:szCs w:val="23"/>
        </w:rPr>
      </w:pPr>
      <w:r>
        <w:rPr>
          <w:b/>
          <w:sz w:val="23"/>
          <w:szCs w:val="23"/>
        </w:rPr>
        <w:t xml:space="preserve">      T1</w:t>
      </w:r>
      <w:r>
        <w:rPr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Aswathappa</w:t>
      </w:r>
      <w:proofErr w:type="spellEnd"/>
      <w:r>
        <w:rPr>
          <w:color w:val="000000"/>
          <w:sz w:val="23"/>
          <w:szCs w:val="23"/>
        </w:rPr>
        <w:t xml:space="preserve"> K., Human Resource Management- Text and Cases, Tata McGraw Hill, 6th Edition, 2010</w:t>
      </w:r>
    </w:p>
    <w:p w14:paraId="43F6D1D4" w14:textId="77777777" w:rsidR="004D5F38" w:rsidRDefault="00666DE2">
      <w:pPr>
        <w:rPr>
          <w:b/>
        </w:rPr>
      </w:pPr>
      <w:r>
        <w:rPr>
          <w:b/>
          <w:sz w:val="23"/>
          <w:szCs w:val="23"/>
        </w:rPr>
        <w:t xml:space="preserve">     </w:t>
      </w:r>
    </w:p>
    <w:p w14:paraId="6EDC9631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F7AD063" w14:textId="77777777" w:rsidR="004D5F38" w:rsidRDefault="00666DE2">
      <w:pPr>
        <w:jc w:val="both"/>
        <w:rPr>
          <w:b/>
        </w:rPr>
      </w:pPr>
      <w:r>
        <w:rPr>
          <w:b/>
        </w:rPr>
        <w:t>Reference books</w:t>
      </w:r>
    </w:p>
    <w:p w14:paraId="45991FBC" w14:textId="77777777" w:rsidR="004D5F38" w:rsidRDefault="004D5F38">
      <w:pPr>
        <w:jc w:val="both"/>
        <w:rPr>
          <w:b/>
        </w:rPr>
      </w:pPr>
    </w:p>
    <w:p w14:paraId="1E634ADD" w14:textId="77777777" w:rsidR="004D5F38" w:rsidRDefault="00666DE2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R1: </w:t>
      </w:r>
      <w:r>
        <w:rPr>
          <w:sz w:val="23"/>
          <w:szCs w:val="23"/>
        </w:rPr>
        <w:t xml:space="preserve"> Gomez-Mejia, L.R., </w:t>
      </w:r>
      <w:proofErr w:type="spellStart"/>
      <w:r>
        <w:rPr>
          <w:sz w:val="23"/>
          <w:szCs w:val="23"/>
        </w:rPr>
        <w:t>Balkin</w:t>
      </w:r>
      <w:proofErr w:type="spellEnd"/>
      <w:r>
        <w:rPr>
          <w:sz w:val="23"/>
          <w:szCs w:val="23"/>
        </w:rPr>
        <w:t xml:space="preserve">, D.B., &amp; </w:t>
      </w:r>
      <w:proofErr w:type="spellStart"/>
      <w:r>
        <w:rPr>
          <w:sz w:val="23"/>
          <w:szCs w:val="23"/>
        </w:rPr>
        <w:t>Cardy</w:t>
      </w:r>
      <w:proofErr w:type="spellEnd"/>
      <w:r>
        <w:rPr>
          <w:sz w:val="23"/>
          <w:szCs w:val="23"/>
        </w:rPr>
        <w:t xml:space="preserve">, R.L. Managing Human Resource Management </w:t>
      </w:r>
    </w:p>
    <w:p w14:paraId="623BB269" w14:textId="77777777" w:rsidR="004D5F38" w:rsidRDefault="00666DE2">
      <w:pPr>
        <w:pBdr>
          <w:top w:val="nil"/>
          <w:left w:val="nil"/>
          <w:bottom w:val="nil"/>
          <w:right w:val="nil"/>
          <w:between w:val="nil"/>
        </w:pBdr>
        <w:spacing w:after="47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</w:t>
      </w:r>
      <w:proofErr w:type="gramStart"/>
      <w:r>
        <w:rPr>
          <w:color w:val="000000"/>
          <w:sz w:val="23"/>
          <w:szCs w:val="23"/>
        </w:rPr>
        <w:t>th  edition</w:t>
      </w:r>
      <w:proofErr w:type="gramEnd"/>
      <w:r>
        <w:rPr>
          <w:color w:val="000000"/>
          <w:sz w:val="23"/>
          <w:szCs w:val="23"/>
        </w:rPr>
        <w:t>, Pearson Edu. 2007</w:t>
      </w:r>
    </w:p>
    <w:p w14:paraId="273853D7" w14:textId="77777777" w:rsidR="004D5F38" w:rsidRDefault="004D5F38">
      <w:pPr>
        <w:rPr>
          <w:color w:val="000000"/>
          <w:sz w:val="23"/>
          <w:szCs w:val="23"/>
        </w:rPr>
      </w:pPr>
    </w:p>
    <w:tbl>
      <w:tblPr>
        <w:tblStyle w:val="a0"/>
        <w:tblW w:w="964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D5F38" w14:paraId="782372C1" w14:textId="77777777">
        <w:tc>
          <w:tcPr>
            <w:tcW w:w="9640" w:type="dxa"/>
            <w:shd w:val="clear" w:color="auto" w:fill="FFFFFF"/>
            <w:tcMar>
              <w:left w:w="45" w:type="dxa"/>
            </w:tcMar>
          </w:tcPr>
          <w:p w14:paraId="36F535F3" w14:textId="77777777" w:rsidR="004D5F38" w:rsidRDefault="0066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b/>
                <w:color w:val="000000"/>
                <w:sz w:val="22"/>
                <w:szCs w:val="22"/>
              </w:rPr>
              <w:t xml:space="preserve"> R2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</w:rPr>
              <w:t>Dessler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G. &amp; </w:t>
            </w:r>
            <w:proofErr w:type="spellStart"/>
            <w:r>
              <w:rPr>
                <w:color w:val="000000"/>
                <w:sz w:val="22"/>
                <w:szCs w:val="22"/>
              </w:rPr>
              <w:t>Biju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V., Human Resource Management, Pearson Education Asia, 12th Edition, 2011.</w:t>
            </w:r>
          </w:p>
        </w:tc>
      </w:tr>
    </w:tbl>
    <w:p w14:paraId="02F66142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40FDE04B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66926361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8FB71AF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0144FA34" w14:textId="77777777" w:rsidR="004D5F38" w:rsidRDefault="004D5F38">
      <w:pPr>
        <w:jc w:val="both"/>
        <w:rPr>
          <w:b/>
        </w:rPr>
      </w:pPr>
    </w:p>
    <w:p w14:paraId="4E3F5623" w14:textId="77777777" w:rsidR="004D5F38" w:rsidRDefault="00666DE2">
      <w:pPr>
        <w:jc w:val="both"/>
        <w:rPr>
          <w:b/>
        </w:rPr>
      </w:pPr>
      <w:r>
        <w:rPr>
          <w:b/>
        </w:rPr>
        <w:t>Course Plan:</w:t>
      </w:r>
    </w:p>
    <w:p w14:paraId="6ED84DDC" w14:textId="77777777" w:rsidR="004D5F38" w:rsidRDefault="004D5F38">
      <w:pPr>
        <w:jc w:val="both"/>
        <w:rPr>
          <w:b/>
        </w:rPr>
      </w:pPr>
    </w:p>
    <w:tbl>
      <w:tblPr>
        <w:tblStyle w:val="a1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4D5F38" w14:paraId="57185ED0" w14:textId="7777777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B2FF1B8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592956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93AE11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889BCAE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4D5F38" w14:paraId="6C78E241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A384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E49D9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Understanding the nature and scope of Human Resource Management</w:t>
            </w: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3D0F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Definition, Functions/objectives, organization of department, Evolution, Context in HRM Changing role in HRM,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6F7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Chapter 1 and ch-2</w:t>
            </w:r>
          </w:p>
        </w:tc>
      </w:tr>
      <w:tr w:rsidR="004D5F38" w14:paraId="43A7A914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BB4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9100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Meeting present and emerging strategic Human resource challenges</w:t>
            </w:r>
          </w:p>
          <w:p w14:paraId="4EE87472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8111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Human resource </w:t>
            </w:r>
            <w:proofErr w:type="spellStart"/>
            <w:r>
              <w:rPr>
                <w:color w:val="000000"/>
                <w:sz w:val="23"/>
                <w:szCs w:val="23"/>
              </w:rPr>
              <w:t>mgmt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planning and implementing strategic HR Policies, selecting HR strategies to increase firm performance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1A0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chapter 1</w:t>
            </w:r>
          </w:p>
        </w:tc>
      </w:tr>
      <w:tr w:rsidR="004D5F38" w14:paraId="6F0439F7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E4DF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2C810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Human Resource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1EFE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Nature and importance of HR planning, Factors affecting HRP, the planning process, managerial succession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CF51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Ch-4</w:t>
            </w:r>
          </w:p>
        </w:tc>
      </w:tr>
      <w:tr w:rsidR="004D5F38" w14:paraId="644943DF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0B02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3352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Analysis Work and Designing Jobs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B7A67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Process of JA, Methods of collecting job data, Competency based JA, Job design approach, contemporary issues in JD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39BB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Ch-5</w:t>
            </w:r>
          </w:p>
        </w:tc>
      </w:tr>
      <w:tr w:rsidR="004D5F38" w14:paraId="0ED35570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DA909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AB51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Recruiting and selecting employees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2A9C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Recruiting Human resource, recruitment process, Evaluation process, Selection process, Barriers, selection in India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8BA8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Ch-6</w:t>
            </w:r>
          </w:p>
          <w:p w14:paraId="24A9529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Ch-7</w:t>
            </w:r>
          </w:p>
        </w:tc>
      </w:tr>
      <w:tr w:rsidR="004D5F38" w14:paraId="3BFCF216" w14:textId="77777777">
        <w:trPr>
          <w:trHeight w:val="140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5B97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388A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Appraising and Managing Performance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E0526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Basic Concept of Performance Management </w:t>
            </w:r>
          </w:p>
          <w:p w14:paraId="31D8492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Process of Performance Appraisal </w:t>
            </w:r>
          </w:p>
          <w:p w14:paraId="517B993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-Methods of Performance Appraisal </w:t>
            </w:r>
          </w:p>
          <w:p w14:paraId="0DB28FD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Errors in Performance Appraisal</w:t>
            </w:r>
          </w:p>
          <w:p w14:paraId="16457E1B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987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T1,Ch-10</w:t>
            </w:r>
          </w:p>
        </w:tc>
      </w:tr>
      <w:tr w:rsidR="004D5F38" w14:paraId="2F41263B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FFC33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B28F0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Training the workforce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552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Training v/s development, challenges in training, managing training process</w:t>
            </w:r>
          </w:p>
          <w:p w14:paraId="02D4B9F2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E1C0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Ch-9</w:t>
            </w:r>
          </w:p>
          <w:p w14:paraId="0AB72633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</w:tr>
      <w:tr w:rsidR="004D5F38" w14:paraId="6375A8A6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465A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C5E5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careers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BB23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Career development, effective career development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1429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Ch-9</w:t>
            </w:r>
          </w:p>
        </w:tc>
      </w:tr>
      <w:tr w:rsidR="004D5F38" w14:paraId="52A0DF44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3CEC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27-30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1A14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Managing compensation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43472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Designing, compensation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CE097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T2,Ch-10</w:t>
            </w:r>
          </w:p>
        </w:tc>
      </w:tr>
      <w:tr w:rsidR="004D5F38" w14:paraId="15F2E14E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2087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31-34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AE7F6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Rewarding performance &amp; designing benefits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AD73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 pay for performance, types of Pay for performance, benefits strategy, administering benefits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7D4F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Ch-11, Ch-12</w:t>
            </w:r>
          </w:p>
        </w:tc>
      </w:tr>
      <w:tr w:rsidR="004D5F38" w14:paraId="5B90265C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A23F6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35-38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257C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Industrial Relations, Trade unions, Resolving dispute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F3F9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Labor Movement </w:t>
            </w:r>
          </w:p>
          <w:p w14:paraId="3E67884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Trade Union in India </w:t>
            </w:r>
          </w:p>
          <w:p w14:paraId="24E2FDE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Collective Bargaining: Process and </w:t>
            </w:r>
          </w:p>
          <w:p w14:paraId="3332798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Methods </w:t>
            </w:r>
          </w:p>
          <w:p w14:paraId="326D1340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Grievance: Sources and process of </w:t>
            </w:r>
          </w:p>
          <w:p w14:paraId="1D88449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redressal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CDDA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T1, Ch-22,23,24 </w:t>
            </w:r>
          </w:p>
        </w:tc>
      </w:tr>
      <w:tr w:rsidR="004D5F38" w14:paraId="66EE1CE6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C775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ABE8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Managing Ethical issues in Human Resource Management.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C72A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Ethics and fair treatment at work </w:t>
            </w:r>
          </w:p>
          <w:p w14:paraId="6C962A5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Human Resource Management’s </w:t>
            </w:r>
          </w:p>
          <w:p w14:paraId="57E2E049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role in promoting ethics and fair </w:t>
            </w:r>
          </w:p>
          <w:p w14:paraId="35C32F7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treatment </w:t>
            </w:r>
          </w:p>
          <w:p w14:paraId="1C00544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Employee Discipline and Privacy </w:t>
            </w:r>
          </w:p>
          <w:p w14:paraId="53AEDBA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- Managing Dismissal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E3D2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T1, Ch-25</w:t>
            </w:r>
          </w:p>
        </w:tc>
      </w:tr>
      <w:tr w:rsidR="004D5F38" w14:paraId="4946B21C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781E3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41-42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ED59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Employee Safety and </w:t>
            </w:r>
          </w:p>
          <w:p w14:paraId="4575639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Health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B62B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Safety, Types of accidents, Need for safety. Safety </w:t>
            </w:r>
            <w:proofErr w:type="spellStart"/>
            <w:r>
              <w:rPr>
                <w:color w:val="000000"/>
                <w:sz w:val="23"/>
                <w:szCs w:val="23"/>
              </w:rPr>
              <w:t>Programme</w:t>
            </w:r>
            <w:proofErr w:type="spellEnd"/>
            <w:r>
              <w:rPr>
                <w:color w:val="000000"/>
                <w:sz w:val="23"/>
                <w:szCs w:val="23"/>
              </w:rPr>
              <w:t>, Health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7D6C2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Ch-20</w:t>
            </w:r>
          </w:p>
        </w:tc>
      </w:tr>
    </w:tbl>
    <w:p w14:paraId="382BA9B9" w14:textId="77777777" w:rsidR="004D5F38" w:rsidRDefault="004D5F38">
      <w:pPr>
        <w:jc w:val="both"/>
      </w:pPr>
    </w:p>
    <w:p w14:paraId="7E1AF7F8" w14:textId="77777777" w:rsidR="004D5F38" w:rsidRDefault="004D5F38">
      <w:pPr>
        <w:jc w:val="both"/>
        <w:rPr>
          <w:b/>
        </w:rPr>
      </w:pPr>
    </w:p>
    <w:p w14:paraId="6BA7D629" w14:textId="77777777" w:rsidR="004D5F38" w:rsidRDefault="004D5F38">
      <w:pPr>
        <w:jc w:val="both"/>
        <w:rPr>
          <w:b/>
        </w:rPr>
      </w:pPr>
    </w:p>
    <w:p w14:paraId="20CFC07B" w14:textId="77777777" w:rsidR="004D5F38" w:rsidRDefault="00666DE2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2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4D5F38" w14:paraId="47DB6B20" w14:textId="77777777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D180393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D4E16E2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D0DF4D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31368E8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AAC879C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4D5F38" w14:paraId="7CDD527B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836A" w14:textId="77777777" w:rsidR="004D5F38" w:rsidRDefault="00666DE2">
            <w:pPr>
              <w:pStyle w:val="Heading3"/>
              <w:spacing w:before="40" w:after="60"/>
              <w:jc w:val="left"/>
              <w:rPr>
                <w:b w:val="0"/>
              </w:rPr>
            </w:pPr>
            <w:bookmarkStart w:id="1" w:name="_GoBack" w:colFirst="3" w:colLast="3"/>
            <w:r>
              <w:rPr>
                <w:b w:val="0"/>
              </w:rPr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5CB6" w14:textId="29F2B3EA" w:rsidR="004D5F38" w:rsidRDefault="00430FD8">
            <w:pPr>
              <w:spacing w:before="40" w:after="60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9ED6" w14:textId="5FA4E165" w:rsidR="004D5F38" w:rsidRDefault="00430FD8">
            <w:pPr>
              <w:spacing w:before="40" w:after="60"/>
              <w:jc w:val="center"/>
            </w:pPr>
            <w:r>
              <w:t>3</w:t>
            </w:r>
            <w:r w:rsidR="00F92393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6716" w14:textId="395B66A9" w:rsidR="004D5F38" w:rsidRPr="001E66B9" w:rsidRDefault="001E66B9">
            <w:pPr>
              <w:spacing w:before="40" w:after="60"/>
              <w:jc w:val="both"/>
              <w:rPr>
                <w:sz w:val="20"/>
              </w:rPr>
            </w:pPr>
            <w:r w:rsidRPr="001E66B9">
              <w:rPr>
                <w:sz w:val="20"/>
                <w:szCs w:val="20"/>
                <w:lang w:val="en-IN"/>
              </w:rPr>
              <w:t>22/10/2021 3.30 - 5.00PM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3F6F" w14:textId="6077A7B4" w:rsidR="004D5F38" w:rsidRDefault="00430FD8">
            <w:pPr>
              <w:spacing w:before="40" w:after="60"/>
              <w:jc w:val="both"/>
            </w:pPr>
            <w:r>
              <w:t>Closed-</w:t>
            </w:r>
            <w:r w:rsidR="00F92393">
              <w:t>20</w:t>
            </w:r>
            <w:r>
              <w:t>%</w:t>
            </w:r>
          </w:p>
          <w:p w14:paraId="6B998DAF" w14:textId="15D3043A" w:rsidR="00430FD8" w:rsidRDefault="00430FD8">
            <w:pPr>
              <w:spacing w:before="40" w:after="60"/>
              <w:jc w:val="both"/>
            </w:pPr>
            <w:r>
              <w:t>Open-15%</w:t>
            </w:r>
          </w:p>
        </w:tc>
      </w:tr>
      <w:tr w:rsidR="004D5F38" w14:paraId="4EC9427A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25B4" w14:textId="77777777" w:rsidR="004D5F38" w:rsidRDefault="00666DE2">
            <w:pPr>
              <w:spacing w:before="40" w:after="60"/>
            </w:pPr>
            <w:r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4F52" w14:textId="77777777" w:rsidR="004D5F38" w:rsidRDefault="004D5F38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C9F8" w14:textId="0B1CFEDB" w:rsidR="004D5F38" w:rsidRDefault="001F27BB">
            <w:pPr>
              <w:spacing w:before="40" w:after="60"/>
              <w:jc w:val="center"/>
            </w:pPr>
            <w:r>
              <w:t>1</w:t>
            </w:r>
            <w:r w:rsidR="00701B69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E604" w14:textId="77777777" w:rsidR="004D5F38" w:rsidRPr="001E66B9" w:rsidRDefault="004D5F38">
            <w:pPr>
              <w:spacing w:before="40" w:after="60"/>
              <w:jc w:val="both"/>
              <w:rPr>
                <w:sz w:val="20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06C3" w14:textId="77777777" w:rsidR="004D5F38" w:rsidRDefault="004D5F38">
            <w:pPr>
              <w:spacing w:before="40" w:after="60"/>
              <w:jc w:val="both"/>
            </w:pPr>
          </w:p>
        </w:tc>
      </w:tr>
      <w:tr w:rsidR="004D5F38" w14:paraId="2E5FBCF2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21C8" w14:textId="77777777" w:rsidR="004D5F38" w:rsidRDefault="001F27BB">
            <w:pPr>
              <w:spacing w:before="40" w:after="60"/>
            </w:pPr>
            <w:r>
              <w:t>Quiz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B8DE" w14:textId="77777777" w:rsidR="004D5F38" w:rsidRDefault="004D5F38">
            <w:pPr>
              <w:spacing w:before="40" w:after="6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F3DD" w14:textId="73F274EE" w:rsidR="004D5F38" w:rsidRDefault="001F27BB">
            <w:pPr>
              <w:spacing w:before="40" w:after="60"/>
            </w:pPr>
            <w:r>
              <w:t xml:space="preserve">        1</w:t>
            </w:r>
            <w:r w:rsidR="00430FD8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4F9C" w14:textId="77777777" w:rsidR="004D5F38" w:rsidRPr="001E66B9" w:rsidRDefault="004D5F38">
            <w:pPr>
              <w:spacing w:before="40" w:after="60"/>
              <w:jc w:val="both"/>
              <w:rPr>
                <w:sz w:val="20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E3D9" w14:textId="77777777" w:rsidR="004D5F38" w:rsidRDefault="001F27BB">
            <w:pPr>
              <w:spacing w:before="40" w:after="60"/>
              <w:jc w:val="both"/>
            </w:pPr>
            <w:r>
              <w:t>Closed</w:t>
            </w:r>
          </w:p>
        </w:tc>
      </w:tr>
      <w:tr w:rsidR="004D5F38" w14:paraId="7A66F311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63D6" w14:textId="77777777" w:rsidR="004D5F38" w:rsidRDefault="00666DE2">
            <w:pPr>
              <w:spacing w:before="40" w:after="60"/>
            </w:pPr>
            <w:r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CD01" w14:textId="33AEB384" w:rsidR="004D5F38" w:rsidRDefault="00430FD8">
            <w:pPr>
              <w:spacing w:before="40" w:after="60"/>
              <w:jc w:val="center"/>
            </w:pPr>
            <w:r>
              <w:t>120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50D" w14:textId="6676100E" w:rsidR="004D5F38" w:rsidRDefault="00666DE2">
            <w:pPr>
              <w:spacing w:before="40" w:after="60"/>
              <w:jc w:val="center"/>
            </w:pPr>
            <w:r>
              <w:t>4</w:t>
            </w:r>
            <w:r w:rsidR="00F92393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545A" w14:textId="3C7763B7" w:rsidR="004D5F38" w:rsidRPr="001E66B9" w:rsidRDefault="001E66B9">
            <w:pPr>
              <w:tabs>
                <w:tab w:val="left" w:pos="1275"/>
              </w:tabs>
              <w:spacing w:before="40" w:after="60"/>
              <w:jc w:val="both"/>
              <w:rPr>
                <w:sz w:val="20"/>
              </w:rPr>
            </w:pPr>
            <w:r w:rsidRPr="001E66B9">
              <w:rPr>
                <w:sz w:val="20"/>
                <w:szCs w:val="17"/>
                <w:lang w:val="en-IN"/>
              </w:rPr>
              <w:t>24/12 FN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569D" w14:textId="0FFF84E4" w:rsidR="004D5F38" w:rsidRDefault="00700076">
            <w:pPr>
              <w:spacing w:before="40" w:after="60"/>
              <w:jc w:val="both"/>
            </w:pPr>
            <w:r>
              <w:t>Closed-2</w:t>
            </w:r>
            <w:r w:rsidR="00F92393">
              <w:t>0</w:t>
            </w:r>
            <w:r>
              <w:t>%</w:t>
            </w:r>
          </w:p>
          <w:p w14:paraId="4014D61D" w14:textId="0B61CB3D" w:rsidR="00700076" w:rsidRDefault="00700076">
            <w:pPr>
              <w:spacing w:before="40" w:after="60"/>
              <w:jc w:val="both"/>
            </w:pPr>
            <w:r>
              <w:t>Open -</w:t>
            </w:r>
            <w:r w:rsidR="00F92393">
              <w:t>20</w:t>
            </w:r>
            <w:r>
              <w:t>%</w:t>
            </w:r>
          </w:p>
        </w:tc>
      </w:tr>
      <w:bookmarkEnd w:id="1"/>
    </w:tbl>
    <w:p w14:paraId="5A87DFE4" w14:textId="77777777" w:rsidR="004D5F38" w:rsidRDefault="004D5F38">
      <w:pPr>
        <w:jc w:val="both"/>
      </w:pPr>
    </w:p>
    <w:p w14:paraId="36799EC0" w14:textId="77777777" w:rsidR="00AB0228" w:rsidRPr="00AB0228" w:rsidRDefault="00AB0228" w:rsidP="00AB0228">
      <w:pPr>
        <w:spacing w:before="240" w:line="120" w:lineRule="atLeast"/>
        <w:ind w:left="-266"/>
        <w:jc w:val="both"/>
      </w:pPr>
      <w:r w:rsidRPr="00AB0228">
        <w:t>Students are required to read newspapers, business magazines such as Business Today, Harvard Business Review, Business India, etc. to relate the concepts learnt.</w:t>
      </w:r>
    </w:p>
    <w:p w14:paraId="72CBFAF2" w14:textId="77777777" w:rsidR="00AB0228" w:rsidRPr="00AB0228" w:rsidRDefault="00AB0228" w:rsidP="00AB0228">
      <w:pPr>
        <w:spacing w:before="240" w:line="120" w:lineRule="atLeast"/>
        <w:ind w:left="-266"/>
        <w:jc w:val="both"/>
      </w:pPr>
      <w:r w:rsidRPr="00AB0228">
        <w:rPr>
          <w:b/>
        </w:rPr>
        <w:t>Chamber Consultation hour:</w:t>
      </w:r>
      <w:r w:rsidRPr="00AB0228">
        <w:t xml:space="preserve"> </w:t>
      </w:r>
      <w:r w:rsidRPr="00AB0228">
        <w:rPr>
          <w:color w:val="000000"/>
        </w:rPr>
        <w:t xml:space="preserve">Every Wednesday from 5pm to 6 pm </w:t>
      </w:r>
    </w:p>
    <w:p w14:paraId="166715E5" w14:textId="77777777" w:rsidR="00AB0228" w:rsidRPr="00AB0228" w:rsidRDefault="00AB0228" w:rsidP="00AB0228">
      <w:pPr>
        <w:spacing w:before="240" w:line="120" w:lineRule="atLeast"/>
        <w:ind w:left="-266"/>
        <w:jc w:val="both"/>
      </w:pPr>
      <w:r w:rsidRPr="00AB0228">
        <w:rPr>
          <w:b/>
        </w:rPr>
        <w:t>Notices</w:t>
      </w:r>
      <w:r w:rsidRPr="00AB0228">
        <w:t>: All the notices concerning the course will be displayed on CMS.</w:t>
      </w:r>
    </w:p>
    <w:p w14:paraId="0BBFAEF6" w14:textId="77777777" w:rsidR="00AB0228" w:rsidRPr="00AB0228" w:rsidRDefault="00AB0228" w:rsidP="00AB0228">
      <w:pPr>
        <w:ind w:left="-266"/>
        <w:rPr>
          <w:b/>
          <w:bCs/>
        </w:rPr>
      </w:pPr>
    </w:p>
    <w:p w14:paraId="53A7D2C1" w14:textId="77777777" w:rsidR="00AB0228" w:rsidRPr="00AB0228" w:rsidRDefault="00AB0228" w:rsidP="00AB0228">
      <w:pPr>
        <w:spacing w:after="240"/>
        <w:ind w:left="-266"/>
        <w:jc w:val="both"/>
      </w:pPr>
      <w:r w:rsidRPr="00AB0228">
        <w:rPr>
          <w:b/>
        </w:rPr>
        <w:t xml:space="preserve">Academic Honesty and Integrity Policy: </w:t>
      </w:r>
      <w:r w:rsidRPr="00AB0228">
        <w:t>Academic honesty and integrity are to be maintained by all the students throughout the semester and no type of academic dishonesty is acceptable.</w:t>
      </w:r>
    </w:p>
    <w:p w14:paraId="29A50C77" w14:textId="77777777" w:rsidR="004D5F38" w:rsidRDefault="004D5F38">
      <w:pPr>
        <w:jc w:val="both"/>
        <w:rPr>
          <w:b/>
        </w:rPr>
      </w:pPr>
    </w:p>
    <w:p w14:paraId="5A5AA900" w14:textId="77777777" w:rsidR="004D5F38" w:rsidRDefault="004D5F38">
      <w:pPr>
        <w:jc w:val="right"/>
      </w:pPr>
    </w:p>
    <w:p w14:paraId="631244FB" w14:textId="77777777" w:rsidR="004D5F38" w:rsidRDefault="00666DE2">
      <w:pPr>
        <w:jc w:val="right"/>
        <w:rPr>
          <w:b/>
        </w:rPr>
      </w:pPr>
      <w:r>
        <w:rPr>
          <w:b/>
        </w:rPr>
        <w:t xml:space="preserve">    </w:t>
      </w:r>
    </w:p>
    <w:p w14:paraId="4EED452C" w14:textId="77777777" w:rsidR="004D5F38" w:rsidRDefault="004D5F38">
      <w:pPr>
        <w:jc w:val="right"/>
        <w:rPr>
          <w:b/>
        </w:rPr>
      </w:pPr>
    </w:p>
    <w:p w14:paraId="7F8389B7" w14:textId="77777777" w:rsidR="004D5F38" w:rsidRDefault="00666DE2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4D5F38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39D3E" w14:textId="77777777" w:rsidR="00172270" w:rsidRDefault="00172270">
      <w:r>
        <w:separator/>
      </w:r>
    </w:p>
  </w:endnote>
  <w:endnote w:type="continuationSeparator" w:id="0">
    <w:p w14:paraId="0092B4D8" w14:textId="77777777" w:rsidR="00172270" w:rsidRDefault="0017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A97FD" w14:textId="77777777" w:rsidR="004D5F38" w:rsidRDefault="00666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 wp14:anchorId="69F4EAC2" wp14:editId="73DF12CE">
          <wp:extent cx="1646555" cy="602615"/>
          <wp:effectExtent l="0" t="0" r="0" b="0"/>
          <wp:docPr id="3" name="image1.pn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6555" cy="602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E60C6" w14:textId="77777777" w:rsidR="00172270" w:rsidRDefault="00172270">
      <w:r>
        <w:separator/>
      </w:r>
    </w:p>
  </w:footnote>
  <w:footnote w:type="continuationSeparator" w:id="0">
    <w:p w14:paraId="07AC35E1" w14:textId="77777777" w:rsidR="00172270" w:rsidRDefault="00172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0875F" w14:textId="77777777" w:rsidR="004D5F38" w:rsidRDefault="004D5F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A5EDE"/>
    <w:multiLevelType w:val="multilevel"/>
    <w:tmpl w:val="6B005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38"/>
    <w:rsid w:val="0005025B"/>
    <w:rsid w:val="000F5B8B"/>
    <w:rsid w:val="00114B71"/>
    <w:rsid w:val="00172270"/>
    <w:rsid w:val="001D3F7D"/>
    <w:rsid w:val="001E66B9"/>
    <w:rsid w:val="001F0580"/>
    <w:rsid w:val="001F27BB"/>
    <w:rsid w:val="00430FD8"/>
    <w:rsid w:val="004D5F38"/>
    <w:rsid w:val="00666DE2"/>
    <w:rsid w:val="00700076"/>
    <w:rsid w:val="00701B69"/>
    <w:rsid w:val="007F4801"/>
    <w:rsid w:val="00884CD6"/>
    <w:rsid w:val="0093047F"/>
    <w:rsid w:val="00996799"/>
    <w:rsid w:val="009A6BB1"/>
    <w:rsid w:val="00AB0228"/>
    <w:rsid w:val="00BE32C7"/>
    <w:rsid w:val="00EA607C"/>
    <w:rsid w:val="00F17C8C"/>
    <w:rsid w:val="00F9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E84D"/>
  <w15:docId w15:val="{DEB59483-6E01-4361-959C-94AE93F2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94691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TOAHeading">
    <w:name w:val="toa heading"/>
    <w:basedOn w:val="Normal"/>
    <w:next w:val="Normal"/>
    <w:semiHidden/>
    <w:rsid w:val="00946918"/>
    <w:pPr>
      <w:tabs>
        <w:tab w:val="left" w:pos="9000"/>
        <w:tab w:val="right" w:pos="9360"/>
      </w:tabs>
      <w:suppressAutoHyphens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946918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styleId="Hyperlink">
    <w:name w:val="Hyperlink"/>
    <w:uiPriority w:val="99"/>
    <w:rsid w:val="00946918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</dc:creator>
  <cp:lastModifiedBy>Administrator</cp:lastModifiedBy>
  <cp:revision>7</cp:revision>
  <dcterms:created xsi:type="dcterms:W3CDTF">2021-08-07T04:39:00Z</dcterms:created>
  <dcterms:modified xsi:type="dcterms:W3CDTF">2021-08-19T07:35:00Z</dcterms:modified>
</cp:coreProperties>
</file>