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2D" w:rsidRDefault="00516650">
      <w:pPr>
        <w:pStyle w:val="Heading1"/>
        <w:spacing w:before="68"/>
        <w:ind w:left="833"/>
      </w:pPr>
      <w:r>
        <w:t>BIRLA INSTITUTE OF TECHNOLOGY &amp; SCIENCE, PILANI</w:t>
      </w:r>
    </w:p>
    <w:p w:rsidR="000E582D" w:rsidRDefault="00516650">
      <w:pPr>
        <w:spacing w:before="4" w:line="296" w:lineRule="exact"/>
        <w:ind w:left="551" w:right="1379"/>
        <w:jc w:val="center"/>
        <w:rPr>
          <w:b/>
          <w:sz w:val="26"/>
        </w:rPr>
      </w:pPr>
      <w:r>
        <w:rPr>
          <w:b/>
          <w:sz w:val="26"/>
        </w:rPr>
        <w:t>HYDERABAD CAMPUS</w:t>
      </w:r>
    </w:p>
    <w:p w:rsidR="000E582D" w:rsidRDefault="00516650">
      <w:pPr>
        <w:pStyle w:val="Heading1"/>
        <w:spacing w:line="319" w:lineRule="exact"/>
      </w:pPr>
      <w:r>
        <w:t>II SEMESTER 2021-2022</w:t>
      </w:r>
    </w:p>
    <w:p w:rsidR="000E582D" w:rsidRDefault="00516650">
      <w:pPr>
        <w:pStyle w:val="Heading2"/>
        <w:spacing w:before="4"/>
        <w:ind w:left="557" w:right="1379" w:firstLine="0"/>
        <w:jc w:val="center"/>
      </w:pPr>
      <w:r>
        <w:t>COURSE HANDOUT (PART II)</w:t>
      </w:r>
    </w:p>
    <w:p w:rsidR="000E582D" w:rsidRDefault="00516650">
      <w:pPr>
        <w:pStyle w:val="BodyText"/>
        <w:spacing w:before="4"/>
        <w:rPr>
          <w:b/>
          <w:sz w:val="23"/>
        </w:rPr>
      </w:pPr>
      <w:r>
        <w:pict>
          <v:rect id="_x0000_s1026" style="position:absolute;margin-left:79.45pt;margin-top:15.4pt;width:444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0E582D" w:rsidRDefault="00516650">
      <w:pPr>
        <w:spacing w:before="180"/>
        <w:ind w:right="691"/>
        <w:jc w:val="right"/>
        <w:rPr>
          <w:b/>
          <w:sz w:val="24"/>
        </w:rPr>
      </w:pPr>
      <w:r>
        <w:rPr>
          <w:b/>
          <w:sz w:val="24"/>
        </w:rPr>
        <w:t>Date: 03/01/2022</w:t>
      </w:r>
    </w:p>
    <w:p w:rsidR="000E582D" w:rsidRDefault="000E582D">
      <w:pPr>
        <w:pStyle w:val="BodyText"/>
        <w:spacing w:before="8"/>
        <w:rPr>
          <w:b/>
          <w:sz w:val="22"/>
        </w:rPr>
      </w:pPr>
    </w:p>
    <w:p w:rsidR="000E582D" w:rsidRDefault="00516650">
      <w:pPr>
        <w:pStyle w:val="BodyText"/>
        <w:spacing w:line="242" w:lineRule="auto"/>
        <w:ind w:left="242" w:right="1393"/>
      </w:pPr>
      <w:r>
        <w:t>In addition to Part I (General Handout for all courses appended to the timetable) this portion gives further specific details regarding the course.</w:t>
      </w:r>
    </w:p>
    <w:p w:rsidR="000E582D" w:rsidRDefault="000E582D">
      <w:pPr>
        <w:pStyle w:val="BodyText"/>
        <w:spacing w:before="4"/>
        <w:rPr>
          <w:sz w:val="23"/>
        </w:rPr>
      </w:pPr>
    </w:p>
    <w:p w:rsidR="000E582D" w:rsidRDefault="00516650">
      <w:pPr>
        <w:tabs>
          <w:tab w:val="left" w:pos="2403"/>
        </w:tabs>
        <w:ind w:left="24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z w:val="24"/>
        </w:rPr>
        <w:tab/>
        <w:t xml:space="preserve">: </w:t>
      </w:r>
      <w:r>
        <w:rPr>
          <w:sz w:val="24"/>
        </w:rPr>
        <w:t>CS</w:t>
      </w:r>
      <w:r>
        <w:rPr>
          <w:spacing w:val="7"/>
          <w:sz w:val="24"/>
        </w:rPr>
        <w:t xml:space="preserve"> </w:t>
      </w:r>
      <w:r>
        <w:rPr>
          <w:sz w:val="24"/>
        </w:rPr>
        <w:t>G523</w:t>
      </w:r>
    </w:p>
    <w:p w:rsidR="000E582D" w:rsidRDefault="00516650">
      <w:pPr>
        <w:tabs>
          <w:tab w:val="left" w:pos="2403"/>
        </w:tabs>
        <w:spacing w:before="123"/>
        <w:ind w:left="24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 xml:space="preserve">: </w:t>
      </w:r>
      <w:r>
        <w:rPr>
          <w:sz w:val="24"/>
        </w:rPr>
        <w:t>Software for Embedded</w:t>
      </w:r>
      <w:r>
        <w:rPr>
          <w:spacing w:val="3"/>
          <w:sz w:val="24"/>
        </w:rPr>
        <w:t xml:space="preserve"> </w:t>
      </w:r>
      <w:r>
        <w:rPr>
          <w:sz w:val="24"/>
        </w:rPr>
        <w:t>Systems</w:t>
      </w:r>
    </w:p>
    <w:p w:rsidR="000E582D" w:rsidRDefault="00516650">
      <w:pPr>
        <w:tabs>
          <w:tab w:val="left" w:pos="2403"/>
        </w:tabs>
        <w:spacing w:before="122"/>
        <w:ind w:left="242"/>
        <w:rPr>
          <w:sz w:val="24"/>
        </w:rPr>
      </w:pPr>
      <w:r>
        <w:rPr>
          <w:b/>
          <w:sz w:val="24"/>
        </w:rPr>
        <w:t>Instructors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Soumya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J</w:t>
      </w:r>
    </w:p>
    <w:p w:rsidR="000E582D" w:rsidRDefault="000E582D">
      <w:pPr>
        <w:pStyle w:val="BodyText"/>
        <w:spacing w:before="10"/>
      </w:pPr>
    </w:p>
    <w:p w:rsidR="001F41DD" w:rsidRPr="001F41DD" w:rsidRDefault="001F41DD" w:rsidP="001F41DD">
      <w:pPr>
        <w:widowControl/>
        <w:adjustRightInd w:val="0"/>
        <w:jc w:val="both"/>
        <w:rPr>
          <w:sz w:val="24"/>
          <w:szCs w:val="24"/>
        </w:rPr>
      </w:pPr>
      <w:r w:rsidRPr="001F41DD">
        <w:rPr>
          <w:b/>
        </w:rPr>
        <w:t xml:space="preserve">    Description</w:t>
      </w:r>
      <w:r>
        <w:rPr>
          <w:b/>
        </w:rPr>
        <w:t xml:space="preserve">: </w:t>
      </w:r>
      <w:r w:rsidRPr="001F41DD">
        <w:rPr>
          <w:sz w:val="24"/>
          <w:szCs w:val="24"/>
        </w:rPr>
        <w:t>Real-time and embedded systems; software issues in embedded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system; software development process; requirement analysis: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use cases, identification and analysis of use cases, use case diagrams;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design: architectural design, design patterns and detailed</w:t>
      </w:r>
      <w:r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design; implementation: languages, compilers, runtime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environments and operating systems for embedded software;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testing: methodologies, test cases. The course will also consist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of laboratory practices and development of software for embedded</w:t>
      </w:r>
      <w:r w:rsidRPr="001F41DD">
        <w:rPr>
          <w:sz w:val="24"/>
          <w:szCs w:val="24"/>
        </w:rPr>
        <w:t xml:space="preserve"> </w:t>
      </w:r>
      <w:r w:rsidRPr="001F41DD">
        <w:rPr>
          <w:sz w:val="24"/>
          <w:szCs w:val="24"/>
        </w:rPr>
        <w:t>systems.</w:t>
      </w:r>
    </w:p>
    <w:p w:rsidR="001F41DD" w:rsidRDefault="001F41DD">
      <w:pPr>
        <w:pStyle w:val="BodyText"/>
        <w:spacing w:before="10"/>
      </w:pPr>
    </w:p>
    <w:p w:rsidR="000E582D" w:rsidRDefault="00516650">
      <w:pPr>
        <w:pStyle w:val="Heading2"/>
        <w:numPr>
          <w:ilvl w:val="1"/>
          <w:numId w:val="6"/>
        </w:numPr>
        <w:tabs>
          <w:tab w:val="left" w:pos="604"/>
        </w:tabs>
        <w:spacing w:line="272" w:lineRule="exact"/>
        <w:ind w:hanging="362"/>
        <w:jc w:val="both"/>
      </w:pPr>
      <w:r>
        <w:t>Objective:</w:t>
      </w:r>
    </w:p>
    <w:p w:rsidR="000E582D" w:rsidRDefault="00516650">
      <w:pPr>
        <w:pStyle w:val="BodyText"/>
        <w:ind w:left="242" w:right="964"/>
        <w:jc w:val="both"/>
      </w:pPr>
      <w:r>
        <w:t xml:space="preserve">Introduce the students to the issues and challenges </w:t>
      </w:r>
      <w:r>
        <w:rPr>
          <w:spacing w:val="-3"/>
        </w:rPr>
        <w:t xml:space="preserve">in </w:t>
      </w:r>
      <w:r>
        <w:t>developing software for embedded systems. Educate</w:t>
      </w:r>
      <w:r>
        <w:rPr>
          <w:spacing w:val="-47"/>
        </w:rPr>
        <w:t xml:space="preserve"> </w:t>
      </w:r>
      <w:r>
        <w:t xml:space="preserve">them </w:t>
      </w:r>
      <w:r>
        <w:rPr>
          <w:spacing w:val="-3"/>
        </w:rPr>
        <w:t xml:space="preserve">in </w:t>
      </w:r>
      <w:r>
        <w:t>formal modeling, design and development methodologies. Expose them to tools and techniques used for developing such</w:t>
      </w:r>
      <w:r>
        <w:rPr>
          <w:spacing w:val="-2"/>
        </w:rPr>
        <w:t xml:space="preserve"> </w:t>
      </w:r>
      <w:r>
        <w:t>software.</w:t>
      </w:r>
    </w:p>
    <w:p w:rsidR="000E582D" w:rsidRDefault="000E582D">
      <w:pPr>
        <w:pStyle w:val="BodyText"/>
        <w:spacing w:before="7"/>
      </w:pPr>
    </w:p>
    <w:p w:rsidR="000E582D" w:rsidRDefault="00516650">
      <w:pPr>
        <w:pStyle w:val="Heading2"/>
        <w:numPr>
          <w:ilvl w:val="1"/>
          <w:numId w:val="6"/>
        </w:numPr>
        <w:tabs>
          <w:tab w:val="left" w:pos="604"/>
        </w:tabs>
        <w:spacing w:line="272" w:lineRule="exact"/>
        <w:ind w:hanging="362"/>
        <w:jc w:val="both"/>
      </w:pPr>
      <w:r>
        <w:t>Scope:</w:t>
      </w:r>
    </w:p>
    <w:p w:rsidR="000E582D" w:rsidRDefault="00516650">
      <w:pPr>
        <w:pStyle w:val="BodyText"/>
        <w:ind w:left="242" w:right="963"/>
        <w:jc w:val="both"/>
      </w:pPr>
      <w:r>
        <w:t>The cours</w:t>
      </w:r>
      <w:r>
        <w:t xml:space="preserve">e will review basics of Embedded and Real-time systems and generic software processes. The primary focus will </w:t>
      </w:r>
      <w:r>
        <w:rPr>
          <w:spacing w:val="-3"/>
        </w:rPr>
        <w:t xml:space="preserve">be </w:t>
      </w:r>
      <w:r>
        <w:t>on identifying specific issues related to embedded software</w:t>
      </w:r>
      <w:r>
        <w:rPr>
          <w:spacing w:val="-1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usual</w:t>
      </w:r>
      <w:r>
        <w:rPr>
          <w:spacing w:val="-19"/>
        </w:rPr>
        <w:t xml:space="preserve"> </w:t>
      </w:r>
      <w:r>
        <w:t>phases</w:t>
      </w:r>
      <w:r>
        <w:rPr>
          <w:spacing w:val="-12"/>
        </w:rPr>
        <w:t xml:space="preserve"> </w:t>
      </w:r>
      <w:r>
        <w:rPr>
          <w:spacing w:val="4"/>
        </w:rPr>
        <w:t>of</w:t>
      </w:r>
      <w:r>
        <w:rPr>
          <w:spacing w:val="-1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cycle</w:t>
      </w:r>
      <w:r>
        <w:rPr>
          <w:spacing w:val="-16"/>
        </w:rPr>
        <w:t xml:space="preserve"> </w:t>
      </w:r>
      <w:r>
        <w:t>–requirements, design,</w:t>
      </w:r>
      <w:r>
        <w:rPr>
          <w:spacing w:val="-10"/>
        </w:rPr>
        <w:t xml:space="preserve"> </w:t>
      </w:r>
      <w:r>
        <w:t>implementation</w:t>
      </w:r>
      <w:r>
        <w:rPr>
          <w:spacing w:val="-1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illustrative</w:t>
      </w:r>
      <w:r>
        <w:rPr>
          <w:spacing w:val="-13"/>
        </w:rPr>
        <w:t xml:space="preserve"> </w:t>
      </w:r>
      <w:r>
        <w:t>examples</w:t>
      </w:r>
      <w:r>
        <w:rPr>
          <w:spacing w:val="-14"/>
        </w:rPr>
        <w:t xml:space="preserve"> </w:t>
      </w:r>
      <w:proofErr w:type="spellStart"/>
      <w:r>
        <w:t>willbe</w:t>
      </w:r>
      <w:proofErr w:type="spellEnd"/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rPr>
          <w:spacing w:val="3"/>
        </w:rPr>
        <w:t>ad-</w:t>
      </w:r>
      <w:r>
        <w:rPr>
          <w:spacing w:val="-10"/>
        </w:rPr>
        <w:t xml:space="preserve"> </w:t>
      </w:r>
      <w:r>
        <w:t>hoc case</w:t>
      </w:r>
      <w:r>
        <w:rPr>
          <w:spacing w:val="-14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phases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bring</w:t>
      </w:r>
      <w:r>
        <w:rPr>
          <w:spacing w:val="-13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issues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rPr>
          <w:spacing w:val="-3"/>
        </w:rPr>
        <w:t>in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process.</w:t>
      </w:r>
      <w:r>
        <w:rPr>
          <w:spacing w:val="-11"/>
        </w:rPr>
        <w:t xml:space="preserve"> </w:t>
      </w:r>
      <w:r>
        <w:t>Specific technologies, operating environments and developme</w:t>
      </w:r>
      <w:r>
        <w:t>nt tools will be also used as part of the practical aspects of the</w:t>
      </w:r>
      <w:r>
        <w:rPr>
          <w:spacing w:val="-14"/>
        </w:rPr>
        <w:t xml:space="preserve"> </w:t>
      </w:r>
      <w:r>
        <w:t>course.</w:t>
      </w:r>
    </w:p>
    <w:p w:rsidR="000E582D" w:rsidRDefault="000E582D">
      <w:pPr>
        <w:pStyle w:val="BodyText"/>
        <w:spacing w:before="2"/>
      </w:pPr>
    </w:p>
    <w:p w:rsidR="000E582D" w:rsidRDefault="00516650">
      <w:pPr>
        <w:pStyle w:val="Heading2"/>
        <w:numPr>
          <w:ilvl w:val="1"/>
          <w:numId w:val="6"/>
        </w:numPr>
        <w:tabs>
          <w:tab w:val="left" w:pos="604"/>
        </w:tabs>
        <w:ind w:hanging="362"/>
      </w:pPr>
      <w:r>
        <w:t>Course</w:t>
      </w:r>
      <w:r>
        <w:rPr>
          <w:spacing w:val="-5"/>
        </w:rPr>
        <w:t xml:space="preserve"> </w:t>
      </w:r>
      <w:r>
        <w:t>Description:</w:t>
      </w:r>
    </w:p>
    <w:p w:rsidR="000E582D" w:rsidRDefault="00516650">
      <w:pPr>
        <w:pStyle w:val="BodyText"/>
        <w:spacing w:before="2"/>
        <w:ind w:left="242"/>
      </w:pPr>
      <w:r>
        <w:t>Real-time and embedded systems; software issues in embedded system; software development process; requirement analysis: use cases, identification and analysis o</w:t>
      </w:r>
      <w:r>
        <w:t>f use cases, use case diagrams; design: architectural design, design patterns and detailed design; implementation: languages, compilers, runtime environments and operating systems for embedded software; testing: methodologies, test cases. The course will a</w:t>
      </w:r>
      <w:r>
        <w:t>lso consist of laboratory practices and development of software for embedded systems.</w:t>
      </w:r>
    </w:p>
    <w:p w:rsidR="000E582D" w:rsidRDefault="000E582D">
      <w:pPr>
        <w:pStyle w:val="BodyText"/>
        <w:spacing w:before="7"/>
        <w:rPr>
          <w:sz w:val="22"/>
        </w:rPr>
      </w:pPr>
    </w:p>
    <w:p w:rsidR="000E582D" w:rsidRDefault="00516650">
      <w:pPr>
        <w:pStyle w:val="Heading2"/>
        <w:numPr>
          <w:ilvl w:val="1"/>
          <w:numId w:val="5"/>
        </w:numPr>
        <w:tabs>
          <w:tab w:val="left" w:pos="604"/>
        </w:tabs>
        <w:ind w:hanging="362"/>
      </w:pPr>
      <w:r>
        <w:t>Text</w:t>
      </w:r>
      <w:r>
        <w:rPr>
          <w:spacing w:val="-2"/>
        </w:rPr>
        <w:t xml:space="preserve"> </w:t>
      </w:r>
      <w:r>
        <w:t>Book:</w:t>
      </w:r>
    </w:p>
    <w:p w:rsidR="000E582D" w:rsidRDefault="000E582D">
      <w:pPr>
        <w:pStyle w:val="BodyText"/>
        <w:rPr>
          <w:b/>
          <w:sz w:val="23"/>
        </w:rPr>
      </w:pPr>
    </w:p>
    <w:p w:rsidR="000E582D" w:rsidRDefault="00516650">
      <w:pPr>
        <w:pStyle w:val="BodyText"/>
        <w:spacing w:line="237" w:lineRule="auto"/>
        <w:ind w:left="603" w:right="1393" w:hanging="361"/>
      </w:pPr>
      <w:r>
        <w:rPr>
          <w:b/>
        </w:rPr>
        <w:t xml:space="preserve">T1 </w:t>
      </w:r>
      <w:r>
        <w:t>Bruce Powel Douglass, “Real – Time UML: Advances in the UML for Real – Time Systems”, 3</w:t>
      </w:r>
      <w:r>
        <w:rPr>
          <w:vertAlign w:val="superscript"/>
        </w:rPr>
        <w:t>rd</w:t>
      </w:r>
      <w:r>
        <w:t xml:space="preserve"> Edition, 2004.</w:t>
      </w:r>
    </w:p>
    <w:p w:rsidR="000E582D" w:rsidRDefault="00516650">
      <w:pPr>
        <w:pStyle w:val="BodyText"/>
        <w:spacing w:before="3" w:line="275" w:lineRule="exact"/>
        <w:ind w:left="242"/>
      </w:pPr>
      <w:r>
        <w:rPr>
          <w:b/>
        </w:rPr>
        <w:t xml:space="preserve">T2 </w:t>
      </w:r>
      <w:r>
        <w:t>Dive into Python, https:/</w:t>
      </w:r>
      <w:hyperlink r:id="rId5">
        <w:r>
          <w:t>/www</w:t>
        </w:r>
      </w:hyperlink>
      <w:hyperlink r:id="rId6">
        <w:r>
          <w:t>.python.org/</w:t>
        </w:r>
      </w:hyperlink>
    </w:p>
    <w:p w:rsidR="000E582D" w:rsidRDefault="00516650">
      <w:pPr>
        <w:pStyle w:val="BodyText"/>
        <w:spacing w:line="242" w:lineRule="auto"/>
        <w:ind w:left="242" w:right="1085"/>
      </w:pPr>
      <w:r>
        <w:rPr>
          <w:b/>
        </w:rPr>
        <w:lastRenderedPageBreak/>
        <w:t xml:space="preserve">T3 </w:t>
      </w:r>
      <w:r>
        <w:t xml:space="preserve">Programming Robots with ROS: A Practical Introduction to the Robot Operating System by Brian </w:t>
      </w:r>
      <w:proofErr w:type="spellStart"/>
      <w:r>
        <w:t>Gerkey</w:t>
      </w:r>
      <w:proofErr w:type="spellEnd"/>
      <w:r>
        <w:t>, Morgan L. Quigley, and William D. Smart. https:/</w:t>
      </w:r>
      <w:hyperlink r:id="rId7">
        <w:r>
          <w:t>/www.ros.or</w:t>
        </w:r>
      </w:hyperlink>
      <w:r>
        <w:t>g</w:t>
      </w:r>
      <w:hyperlink r:id="rId8">
        <w:r>
          <w:t>/</w:t>
        </w:r>
      </w:hyperlink>
    </w:p>
    <w:p w:rsidR="000E582D" w:rsidRDefault="000E582D">
      <w:pPr>
        <w:pStyle w:val="BodyText"/>
        <w:spacing w:before="1"/>
        <w:rPr>
          <w:sz w:val="10"/>
        </w:rPr>
      </w:pPr>
      <w:bookmarkStart w:id="0" w:name="_GoBack"/>
      <w:bookmarkEnd w:id="0"/>
    </w:p>
    <w:p w:rsidR="000E582D" w:rsidRDefault="00516650">
      <w:pPr>
        <w:pStyle w:val="Heading2"/>
        <w:numPr>
          <w:ilvl w:val="1"/>
          <w:numId w:val="5"/>
        </w:numPr>
        <w:tabs>
          <w:tab w:val="left" w:pos="652"/>
        </w:tabs>
        <w:spacing w:before="90"/>
        <w:ind w:left="651" w:hanging="362"/>
      </w:pPr>
      <w:r>
        <w:t>Reference</w:t>
      </w:r>
      <w:r>
        <w:rPr>
          <w:spacing w:val="-4"/>
        </w:rPr>
        <w:t xml:space="preserve"> </w:t>
      </w:r>
      <w:r>
        <w:t>books:</w:t>
      </w:r>
    </w:p>
    <w:p w:rsidR="000E582D" w:rsidRDefault="000E582D">
      <w:pPr>
        <w:pStyle w:val="BodyText"/>
        <w:spacing w:before="9"/>
        <w:rPr>
          <w:b/>
          <w:sz w:val="22"/>
        </w:rPr>
      </w:pPr>
    </w:p>
    <w:p w:rsidR="000E582D" w:rsidRDefault="00516650">
      <w:pPr>
        <w:pStyle w:val="BodyText"/>
        <w:ind w:left="286"/>
      </w:pPr>
      <w:r>
        <w:rPr>
          <w:b/>
        </w:rPr>
        <w:t xml:space="preserve">R1 </w:t>
      </w:r>
      <w:r>
        <w:t xml:space="preserve">Frank </w:t>
      </w:r>
      <w:proofErr w:type="spellStart"/>
      <w:r>
        <w:t>Vahid</w:t>
      </w:r>
      <w:proofErr w:type="spellEnd"/>
      <w:r>
        <w:t xml:space="preserve"> and Toby </w:t>
      </w:r>
      <w:proofErr w:type="spellStart"/>
      <w:r>
        <w:t>Givargis</w:t>
      </w:r>
      <w:proofErr w:type="spellEnd"/>
      <w:r>
        <w:t>, “Embedded System design”, Wiley.</w:t>
      </w:r>
    </w:p>
    <w:p w:rsidR="000E582D" w:rsidRDefault="00516650">
      <w:pPr>
        <w:pStyle w:val="BodyText"/>
        <w:spacing w:before="125" w:line="237" w:lineRule="auto"/>
        <w:ind w:left="646" w:right="949" w:hanging="361"/>
      </w:pPr>
      <w:r>
        <w:rPr>
          <w:b/>
        </w:rPr>
        <w:t xml:space="preserve">R2 </w:t>
      </w:r>
      <w:r>
        <w:t xml:space="preserve">James </w:t>
      </w:r>
      <w:proofErr w:type="spellStart"/>
      <w:r>
        <w:t>Rumbaugh</w:t>
      </w:r>
      <w:proofErr w:type="spellEnd"/>
      <w:r>
        <w:t xml:space="preserve">, Ivar Jacobson and Grady </w:t>
      </w:r>
      <w:proofErr w:type="spellStart"/>
      <w:r>
        <w:t>Booch</w:t>
      </w:r>
      <w:proofErr w:type="spellEnd"/>
      <w:r>
        <w:t>, “The Unified Modeling Language Reference Manual”, 2</w:t>
      </w:r>
      <w:r>
        <w:rPr>
          <w:vertAlign w:val="superscript"/>
        </w:rPr>
        <w:t>nd</w:t>
      </w:r>
      <w:r>
        <w:t xml:space="preserve"> edition, Pearson Education, 2005.</w:t>
      </w:r>
    </w:p>
    <w:p w:rsidR="000E582D" w:rsidRDefault="00516650">
      <w:pPr>
        <w:pStyle w:val="BodyText"/>
        <w:spacing w:before="125" w:line="237" w:lineRule="auto"/>
        <w:ind w:left="646" w:right="1393" w:hanging="361"/>
      </w:pPr>
      <w:r>
        <w:rPr>
          <w:b/>
        </w:rPr>
        <w:t xml:space="preserve">R3 </w:t>
      </w:r>
      <w:r>
        <w:t xml:space="preserve">Luciano </w:t>
      </w:r>
      <w:proofErr w:type="spellStart"/>
      <w:r>
        <w:t>Lavagno</w:t>
      </w:r>
      <w:proofErr w:type="spellEnd"/>
      <w:r>
        <w:t xml:space="preserve">, Grant Martin and Bran V </w:t>
      </w:r>
      <w:proofErr w:type="spellStart"/>
      <w:r>
        <w:t>Selic</w:t>
      </w:r>
      <w:proofErr w:type="spellEnd"/>
      <w:r>
        <w:t xml:space="preserve">, “UML for Real: Design of Embedded Real-Time systems”, Kluwer Academic </w:t>
      </w:r>
      <w:r>
        <w:t>Publishers, 2003.</w:t>
      </w:r>
    </w:p>
    <w:p w:rsidR="000E582D" w:rsidRDefault="00516650">
      <w:pPr>
        <w:pStyle w:val="BodyText"/>
        <w:spacing w:before="124" w:line="345" w:lineRule="auto"/>
        <w:ind w:left="425" w:right="1393"/>
      </w:pPr>
      <w:r>
        <w:t xml:space="preserve">R4 </w:t>
      </w:r>
      <w:hyperlink r:id="rId9">
        <w:r>
          <w:rPr>
            <w:color w:val="0000FF"/>
            <w:u w:val="single" w:color="0000FF"/>
          </w:rPr>
          <w:t>http://www.temida.si/~bojan/IPIT_2014/literatura/UML_Reference_Manual.pdf</w:t>
        </w:r>
      </w:hyperlink>
      <w:r>
        <w:rPr>
          <w:color w:val="0000FF"/>
        </w:rPr>
        <w:t xml:space="preserve"> </w:t>
      </w:r>
      <w:r>
        <w:t xml:space="preserve">R5 </w:t>
      </w:r>
      <w:hyperlink r:id="rId10">
        <w:r>
          <w:rPr>
            <w:color w:val="0000FF"/>
            <w:u w:val="single" w:color="0000FF"/>
          </w:rPr>
          <w:t>http://wiki.ros.org/</w:t>
        </w:r>
        <w:r>
          <w:rPr>
            <w:color w:val="0000FF"/>
            <w:u w:val="single" w:color="0000FF"/>
          </w:rPr>
          <w:t>Books</w:t>
        </w:r>
      </w:hyperlink>
    </w:p>
    <w:p w:rsidR="000E582D" w:rsidRDefault="00516650">
      <w:pPr>
        <w:pStyle w:val="BodyText"/>
        <w:spacing w:before="2"/>
        <w:ind w:left="425"/>
      </w:pPr>
      <w:r>
        <w:t>R6 https://processing.org/</w:t>
      </w:r>
    </w:p>
    <w:p w:rsidR="000E582D" w:rsidRDefault="000E582D">
      <w:pPr>
        <w:pStyle w:val="BodyText"/>
        <w:spacing w:before="3"/>
        <w:rPr>
          <w:sz w:val="35"/>
        </w:rPr>
      </w:pPr>
    </w:p>
    <w:p w:rsidR="000E582D" w:rsidRDefault="00516650">
      <w:pPr>
        <w:pStyle w:val="Heading2"/>
        <w:numPr>
          <w:ilvl w:val="1"/>
          <w:numId w:val="4"/>
        </w:numPr>
        <w:tabs>
          <w:tab w:val="left" w:pos="604"/>
        </w:tabs>
        <w:ind w:hanging="362"/>
      </w:pPr>
      <w:r>
        <w:t>Lecture Modules &amp; Learning</w:t>
      </w:r>
      <w:r>
        <w:rPr>
          <w:spacing w:val="-1"/>
        </w:rPr>
        <w:t xml:space="preserve"> </w:t>
      </w:r>
      <w:r>
        <w:t>Objectives</w:t>
      </w:r>
    </w:p>
    <w:p w:rsidR="000E582D" w:rsidRDefault="000E582D">
      <w:pPr>
        <w:pStyle w:val="BodyText"/>
        <w:rPr>
          <w:b/>
          <w:sz w:val="1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2612"/>
        <w:gridCol w:w="5498"/>
      </w:tblGrid>
      <w:tr w:rsidR="000E582D">
        <w:trPr>
          <w:trHeight w:val="277"/>
        </w:trPr>
        <w:tc>
          <w:tcPr>
            <w:tcW w:w="1042" w:type="dxa"/>
          </w:tcPr>
          <w:p w:rsidR="000E582D" w:rsidRDefault="00516650">
            <w:pPr>
              <w:pStyle w:val="TableParagraph"/>
              <w:spacing w:line="258" w:lineRule="exact"/>
              <w:ind w:left="114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2612" w:type="dxa"/>
          </w:tcPr>
          <w:p w:rsidR="000E582D" w:rsidRDefault="00516650">
            <w:pPr>
              <w:pStyle w:val="TableParagraph"/>
              <w:spacing w:line="258" w:lineRule="exact"/>
              <w:ind w:left="9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498" w:type="dxa"/>
          </w:tcPr>
          <w:p w:rsidR="000E582D" w:rsidRDefault="00516650">
            <w:pPr>
              <w:pStyle w:val="TableParagraph"/>
              <w:spacing w:line="258" w:lineRule="exact"/>
              <w:ind w:left="1704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Objectives</w:t>
            </w:r>
          </w:p>
        </w:tc>
      </w:tr>
      <w:tr w:rsidR="000E582D">
        <w:trPr>
          <w:trHeight w:val="585"/>
        </w:trPr>
        <w:tc>
          <w:tcPr>
            <w:tcW w:w="1042" w:type="dxa"/>
          </w:tcPr>
          <w:p w:rsidR="000E582D" w:rsidRDefault="00516650">
            <w:pPr>
              <w:pStyle w:val="TableParagraph"/>
              <w:spacing w:before="168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</w:t>
            </w:r>
          </w:p>
        </w:tc>
        <w:tc>
          <w:tcPr>
            <w:tcW w:w="2612" w:type="dxa"/>
          </w:tcPr>
          <w:p w:rsidR="000E582D" w:rsidRDefault="00516650">
            <w:pPr>
              <w:pStyle w:val="TableParagraph"/>
              <w:spacing w:before="38"/>
              <w:ind w:left="115" w:right="278"/>
              <w:rPr>
                <w:sz w:val="20"/>
              </w:rPr>
            </w:pPr>
            <w:r>
              <w:rPr>
                <w:sz w:val="20"/>
              </w:rPr>
              <w:t>Introduction to Embedded Systems</w:t>
            </w:r>
          </w:p>
        </w:tc>
        <w:tc>
          <w:tcPr>
            <w:tcW w:w="5498" w:type="dxa"/>
          </w:tcPr>
          <w:p w:rsidR="000E582D" w:rsidRDefault="00516650">
            <w:pPr>
              <w:pStyle w:val="TableParagraph"/>
              <w:spacing w:before="154"/>
              <w:ind w:left="110"/>
              <w:rPr>
                <w:sz w:val="20"/>
              </w:rPr>
            </w:pPr>
            <w:r>
              <w:rPr>
                <w:sz w:val="20"/>
              </w:rPr>
              <w:t>Review of basics and understanding issues in Embedded Systems</w:t>
            </w:r>
          </w:p>
        </w:tc>
      </w:tr>
      <w:tr w:rsidR="000E582D">
        <w:trPr>
          <w:trHeight w:val="436"/>
        </w:trPr>
        <w:tc>
          <w:tcPr>
            <w:tcW w:w="1042" w:type="dxa"/>
          </w:tcPr>
          <w:p w:rsidR="000E582D" w:rsidRDefault="00516650">
            <w:pPr>
              <w:pStyle w:val="TableParagraph"/>
              <w:spacing w:before="96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</w:t>
            </w:r>
          </w:p>
        </w:tc>
        <w:tc>
          <w:tcPr>
            <w:tcW w:w="2612" w:type="dxa"/>
          </w:tcPr>
          <w:p w:rsidR="000E582D" w:rsidRDefault="00516650">
            <w:pPr>
              <w:pStyle w:val="TableParagraph"/>
              <w:spacing w:before="82"/>
              <w:ind w:left="59" w:right="100"/>
              <w:jc w:val="center"/>
              <w:rPr>
                <w:sz w:val="20"/>
              </w:rPr>
            </w:pPr>
            <w:r>
              <w:rPr>
                <w:sz w:val="20"/>
              </w:rPr>
              <w:t>Embedded System Modeling</w:t>
            </w:r>
          </w:p>
        </w:tc>
        <w:tc>
          <w:tcPr>
            <w:tcW w:w="5498" w:type="dxa"/>
          </w:tcPr>
          <w:p w:rsidR="000E582D" w:rsidRDefault="00516650">
            <w:pPr>
              <w:pStyle w:val="TableParagraph"/>
              <w:spacing w:before="82"/>
              <w:ind w:left="110"/>
              <w:rPr>
                <w:sz w:val="20"/>
              </w:rPr>
            </w:pPr>
            <w:r>
              <w:rPr>
                <w:sz w:val="20"/>
              </w:rPr>
              <w:t>Techniques for Modeling Embedded Systems</w:t>
            </w:r>
          </w:p>
        </w:tc>
      </w:tr>
      <w:tr w:rsidR="000E582D">
        <w:trPr>
          <w:trHeight w:val="441"/>
        </w:trPr>
        <w:tc>
          <w:tcPr>
            <w:tcW w:w="1042" w:type="dxa"/>
          </w:tcPr>
          <w:p w:rsidR="000E582D" w:rsidRDefault="00516650">
            <w:pPr>
              <w:pStyle w:val="TableParagraph"/>
              <w:spacing w:before="101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</w:p>
        </w:tc>
        <w:tc>
          <w:tcPr>
            <w:tcW w:w="2612" w:type="dxa"/>
          </w:tcPr>
          <w:p w:rsidR="000E582D" w:rsidRDefault="00516650">
            <w:pPr>
              <w:pStyle w:val="TableParagraph"/>
              <w:spacing w:before="87"/>
              <w:ind w:left="94" w:right="100"/>
              <w:jc w:val="center"/>
              <w:rPr>
                <w:sz w:val="20"/>
              </w:rPr>
            </w:pPr>
            <w:r>
              <w:rPr>
                <w:sz w:val="20"/>
              </w:rPr>
              <w:t>Software Design of a Product</w:t>
            </w:r>
          </w:p>
        </w:tc>
        <w:tc>
          <w:tcPr>
            <w:tcW w:w="5498" w:type="dxa"/>
          </w:tcPr>
          <w:p w:rsidR="000E582D" w:rsidRDefault="00516650">
            <w:pPr>
              <w:pStyle w:val="TableParagraph"/>
              <w:spacing w:before="87"/>
              <w:ind w:left="110"/>
              <w:rPr>
                <w:sz w:val="20"/>
              </w:rPr>
            </w:pPr>
            <w:r>
              <w:rPr>
                <w:sz w:val="20"/>
              </w:rPr>
              <w:t>Software Development Methodologies and phases</w:t>
            </w:r>
          </w:p>
        </w:tc>
      </w:tr>
      <w:tr w:rsidR="000E582D">
        <w:trPr>
          <w:trHeight w:val="618"/>
        </w:trPr>
        <w:tc>
          <w:tcPr>
            <w:tcW w:w="1042" w:type="dxa"/>
          </w:tcPr>
          <w:p w:rsidR="000E582D" w:rsidRDefault="00516650">
            <w:pPr>
              <w:pStyle w:val="TableParagraph"/>
              <w:spacing w:before="187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</w:t>
            </w:r>
          </w:p>
        </w:tc>
        <w:tc>
          <w:tcPr>
            <w:tcW w:w="2612" w:type="dxa"/>
          </w:tcPr>
          <w:p w:rsidR="000E582D" w:rsidRDefault="00516650">
            <w:pPr>
              <w:pStyle w:val="TableParagraph"/>
              <w:spacing w:before="61" w:line="235" w:lineRule="auto"/>
              <w:ind w:left="115" w:right="278"/>
              <w:rPr>
                <w:sz w:val="20"/>
              </w:rPr>
            </w:pPr>
            <w:r>
              <w:rPr>
                <w:sz w:val="20"/>
              </w:rPr>
              <w:t>Software Design for Real – Time / Embedded Systems</w:t>
            </w:r>
          </w:p>
        </w:tc>
        <w:tc>
          <w:tcPr>
            <w:tcW w:w="5498" w:type="dxa"/>
          </w:tcPr>
          <w:p w:rsidR="000E582D" w:rsidRDefault="00516650">
            <w:pPr>
              <w:pStyle w:val="TableParagraph"/>
              <w:spacing w:before="61" w:line="235" w:lineRule="auto"/>
              <w:ind w:left="110"/>
              <w:rPr>
                <w:sz w:val="20"/>
              </w:rPr>
            </w:pPr>
            <w:r>
              <w:rPr>
                <w:sz w:val="20"/>
              </w:rPr>
              <w:t>Understanding the Software design process by identifying and analyzing requirements for embedded systems software</w:t>
            </w:r>
          </w:p>
        </w:tc>
      </w:tr>
      <w:tr w:rsidR="000E582D">
        <w:trPr>
          <w:trHeight w:val="1060"/>
        </w:trPr>
        <w:tc>
          <w:tcPr>
            <w:tcW w:w="1042" w:type="dxa"/>
          </w:tcPr>
          <w:p w:rsidR="000E582D" w:rsidRDefault="000E582D">
            <w:pPr>
              <w:pStyle w:val="TableParagraph"/>
              <w:ind w:left="0"/>
              <w:rPr>
                <w:b/>
              </w:rPr>
            </w:pPr>
          </w:p>
          <w:p w:rsidR="000E582D" w:rsidRDefault="00516650">
            <w:pPr>
              <w:pStyle w:val="TableParagraph"/>
              <w:spacing w:before="155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</w:t>
            </w:r>
          </w:p>
        </w:tc>
        <w:tc>
          <w:tcPr>
            <w:tcW w:w="2612" w:type="dxa"/>
          </w:tcPr>
          <w:p w:rsidR="000E582D" w:rsidRDefault="000E582D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0E582D" w:rsidRDefault="00516650">
            <w:pPr>
              <w:pStyle w:val="TableParagraph"/>
              <w:spacing w:line="235" w:lineRule="auto"/>
              <w:ind w:left="115" w:right="206"/>
              <w:rPr>
                <w:sz w:val="20"/>
              </w:rPr>
            </w:pPr>
            <w:r>
              <w:rPr>
                <w:sz w:val="20"/>
              </w:rPr>
              <w:t>Design, implementation and testing</w:t>
            </w:r>
          </w:p>
        </w:tc>
        <w:tc>
          <w:tcPr>
            <w:tcW w:w="5498" w:type="dxa"/>
          </w:tcPr>
          <w:p w:rsidR="000E582D" w:rsidRDefault="00516650">
            <w:pPr>
              <w:pStyle w:val="TableParagraph"/>
              <w:spacing w:before="48"/>
              <w:ind w:left="110" w:right="88"/>
              <w:rPr>
                <w:sz w:val="20"/>
              </w:rPr>
            </w:pPr>
            <w:r>
              <w:rPr>
                <w:sz w:val="20"/>
              </w:rPr>
              <w:t>Understanding high level architectural framework(s) and design patterns applicable for embedded software. Understanding detailed design issues, implementation issues, Testing methodology for embedded system.</w:t>
            </w:r>
          </w:p>
        </w:tc>
      </w:tr>
      <w:tr w:rsidR="000E582D">
        <w:trPr>
          <w:trHeight w:val="772"/>
        </w:trPr>
        <w:tc>
          <w:tcPr>
            <w:tcW w:w="1042" w:type="dxa"/>
          </w:tcPr>
          <w:p w:rsidR="000E582D" w:rsidRDefault="000E582D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E582D" w:rsidRDefault="00516650">
            <w:pPr>
              <w:pStyle w:val="TableParagraph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</w:t>
            </w:r>
          </w:p>
        </w:tc>
        <w:tc>
          <w:tcPr>
            <w:tcW w:w="2612" w:type="dxa"/>
          </w:tcPr>
          <w:p w:rsidR="000E582D" w:rsidRDefault="00516650">
            <w:pPr>
              <w:pStyle w:val="TableParagraph"/>
              <w:spacing w:before="19"/>
              <w:ind w:left="115" w:right="406"/>
              <w:rPr>
                <w:sz w:val="20"/>
              </w:rPr>
            </w:pPr>
            <w:r>
              <w:rPr>
                <w:sz w:val="20"/>
              </w:rPr>
              <w:t>Operating system and run time environments for Robots</w:t>
            </w:r>
          </w:p>
        </w:tc>
        <w:tc>
          <w:tcPr>
            <w:tcW w:w="5498" w:type="dxa"/>
          </w:tcPr>
          <w:p w:rsidR="000E582D" w:rsidRDefault="000E582D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0E582D" w:rsidRDefault="0051665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Robot Operating System and its use for developing applications</w:t>
            </w:r>
          </w:p>
        </w:tc>
      </w:tr>
    </w:tbl>
    <w:p w:rsidR="000E582D" w:rsidRDefault="000E582D">
      <w:pPr>
        <w:pStyle w:val="BodyText"/>
        <w:spacing w:before="6"/>
        <w:rPr>
          <w:b/>
          <w:sz w:val="33"/>
        </w:rPr>
      </w:pPr>
    </w:p>
    <w:p w:rsidR="000E582D" w:rsidRDefault="00516650">
      <w:pPr>
        <w:pStyle w:val="ListParagraph"/>
        <w:numPr>
          <w:ilvl w:val="1"/>
          <w:numId w:val="4"/>
        </w:numPr>
        <w:tabs>
          <w:tab w:val="left" w:pos="604"/>
        </w:tabs>
        <w:ind w:hanging="362"/>
        <w:rPr>
          <w:b/>
          <w:sz w:val="24"/>
        </w:rPr>
      </w:pPr>
      <w:r>
        <w:rPr>
          <w:b/>
          <w:sz w:val="24"/>
        </w:rPr>
        <w:t>Lecture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Schedule</w:t>
      </w:r>
    </w:p>
    <w:p w:rsidR="000E582D" w:rsidRDefault="000E582D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956"/>
        <w:gridCol w:w="6612"/>
        <w:gridCol w:w="1426"/>
      </w:tblGrid>
      <w:tr w:rsidR="000E582D">
        <w:trPr>
          <w:trHeight w:val="398"/>
        </w:trPr>
        <w:tc>
          <w:tcPr>
            <w:tcW w:w="769" w:type="dxa"/>
          </w:tcPr>
          <w:p w:rsidR="000E582D" w:rsidRDefault="00516650">
            <w:pPr>
              <w:pStyle w:val="TableParagraph"/>
              <w:spacing w:before="77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Mod #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77"/>
              <w:ind w:left="163" w:right="13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Lect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77"/>
              <w:ind w:left="3004" w:right="29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77"/>
              <w:ind w:left="248"/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</w:tr>
      <w:tr w:rsidR="000E582D">
        <w:trPr>
          <w:trHeight w:val="335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ind w:left="0"/>
              <w:rPr>
                <w:b/>
              </w:rPr>
            </w:pPr>
          </w:p>
          <w:p w:rsidR="000E582D" w:rsidRDefault="00516650">
            <w:pPr>
              <w:pStyle w:val="TableParagraph"/>
              <w:spacing w:before="165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48"/>
              <w:ind w:left="164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– 2</w:t>
            </w:r>
          </w:p>
        </w:tc>
        <w:tc>
          <w:tcPr>
            <w:tcW w:w="8038" w:type="dxa"/>
            <w:gridSpan w:val="2"/>
          </w:tcPr>
          <w:p w:rsidR="000E582D" w:rsidRDefault="00516650">
            <w:pPr>
              <w:pStyle w:val="TableParagraph"/>
              <w:spacing w:before="48"/>
              <w:ind w:left="981"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 to embedded system</w:t>
            </w:r>
          </w:p>
        </w:tc>
      </w:tr>
      <w:tr w:rsidR="000E582D">
        <w:trPr>
          <w:trHeight w:val="335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29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Introduction to embedded and real – time system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</w:tr>
      <w:tr w:rsidR="000E582D">
        <w:trPr>
          <w:trHeight w:val="379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53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Characteristics of software for embedded and real – time systems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T1and R1</w:t>
            </w:r>
          </w:p>
        </w:tc>
      </w:tr>
      <w:tr w:rsidR="000E582D">
        <w:trPr>
          <w:trHeight w:val="330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ind w:left="0"/>
              <w:rPr>
                <w:b/>
              </w:rPr>
            </w:pPr>
          </w:p>
          <w:p w:rsidR="000E582D" w:rsidRDefault="00516650">
            <w:pPr>
              <w:pStyle w:val="TableParagraph"/>
              <w:spacing w:before="145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43"/>
              <w:ind w:left="164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– 7</w:t>
            </w:r>
          </w:p>
        </w:tc>
        <w:tc>
          <w:tcPr>
            <w:tcW w:w="8038" w:type="dxa"/>
            <w:gridSpan w:val="2"/>
          </w:tcPr>
          <w:p w:rsidR="000E582D" w:rsidRDefault="00516650">
            <w:pPr>
              <w:pStyle w:val="TableParagraph"/>
              <w:spacing w:before="43"/>
              <w:ind w:left="981" w:right="9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Object Oriented modeling</w:t>
            </w:r>
          </w:p>
        </w:tc>
      </w:tr>
      <w:tr w:rsidR="000E582D">
        <w:trPr>
          <w:trHeight w:val="460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91"/>
              <w:ind w:left="164" w:right="133"/>
              <w:jc w:val="center"/>
              <w:rPr>
                <w:sz w:val="20"/>
              </w:rPr>
            </w:pPr>
            <w:r>
              <w:rPr>
                <w:sz w:val="20"/>
              </w:rPr>
              <w:t>3 – 6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Object oriented programming using Python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line="230" w:lineRule="auto"/>
              <w:ind w:right="242"/>
              <w:rPr>
                <w:sz w:val="20"/>
              </w:rPr>
            </w:pPr>
            <w:r>
              <w:rPr>
                <w:sz w:val="20"/>
              </w:rPr>
              <w:t>T2 and Class notes</w:t>
            </w:r>
          </w:p>
        </w:tc>
      </w:tr>
      <w:tr w:rsidR="000E582D">
        <w:trPr>
          <w:trHeight w:val="230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Embedded systems and Object oriented approach-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Class notes</w:t>
            </w:r>
          </w:p>
        </w:tc>
      </w:tr>
      <w:tr w:rsidR="000E582D">
        <w:trPr>
          <w:trHeight w:val="345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0E582D" w:rsidRDefault="00516650">
            <w:pPr>
              <w:pStyle w:val="TableParagraph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53"/>
              <w:ind w:left="164" w:right="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 – 16</w:t>
            </w:r>
          </w:p>
        </w:tc>
        <w:tc>
          <w:tcPr>
            <w:tcW w:w="8038" w:type="dxa"/>
            <w:gridSpan w:val="2"/>
          </w:tcPr>
          <w:p w:rsidR="000E582D" w:rsidRDefault="00516650">
            <w:pPr>
              <w:pStyle w:val="TableParagraph"/>
              <w:spacing w:before="53"/>
              <w:ind w:left="981" w:right="9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Software design of a product</w:t>
            </w:r>
          </w:p>
        </w:tc>
      </w:tr>
      <w:tr w:rsidR="000E582D">
        <w:trPr>
          <w:trHeight w:val="436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82"/>
              <w:ind w:left="164" w:right="128"/>
              <w:jc w:val="center"/>
              <w:rPr>
                <w:sz w:val="20"/>
              </w:rPr>
            </w:pPr>
            <w:r>
              <w:rPr>
                <w:sz w:val="20"/>
              </w:rPr>
              <w:t>8 – 10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Object oriented modeling and design with UML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T1, R2 and R3</w:t>
            </w:r>
          </w:p>
        </w:tc>
      </w:tr>
    </w:tbl>
    <w:p w:rsidR="000E582D" w:rsidRDefault="000E582D">
      <w:pPr>
        <w:rPr>
          <w:sz w:val="20"/>
        </w:rPr>
        <w:sectPr w:rsidR="000E582D">
          <w:pgSz w:w="12240" w:h="15840"/>
          <w:pgMar w:top="1500" w:right="820" w:bottom="280" w:left="1380" w:header="720" w:footer="720" w:gutter="0"/>
          <w:cols w:space="720"/>
        </w:sect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"/>
        <w:gridCol w:w="956"/>
        <w:gridCol w:w="6612"/>
        <w:gridCol w:w="1426"/>
      </w:tblGrid>
      <w:tr w:rsidR="000E582D">
        <w:trPr>
          <w:trHeight w:val="460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91"/>
              <w:ind w:left="159" w:right="137"/>
              <w:jc w:val="center"/>
              <w:rPr>
                <w:sz w:val="20"/>
              </w:rPr>
            </w:pPr>
            <w:r>
              <w:rPr>
                <w:sz w:val="20"/>
              </w:rPr>
              <w:t>11 – 13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30" w:lineRule="auto"/>
              <w:ind w:right="446"/>
              <w:rPr>
                <w:sz w:val="20"/>
              </w:rPr>
            </w:pPr>
            <w:r>
              <w:rPr>
                <w:sz w:val="20"/>
              </w:rPr>
              <w:t>UML, UML diagrams, use cases and scenarios – Identification, Details and Diagrams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t>T1, R2 and R3</w:t>
            </w:r>
          </w:p>
        </w:tc>
      </w:tr>
      <w:tr w:rsidR="000E582D">
        <w:trPr>
          <w:trHeight w:val="686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0E582D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0E582D" w:rsidRDefault="00516650">
            <w:pPr>
              <w:pStyle w:val="TableParagraph"/>
              <w:ind w:left="164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 – 16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Analysis – Object Discovery &amp; Identification, Objects Associations &amp;</w:t>
            </w:r>
          </w:p>
          <w:p w:rsidR="000E582D" w:rsidRDefault="00516650">
            <w:pPr>
              <w:pStyle w:val="TableParagraph"/>
              <w:spacing w:before="9" w:line="222" w:lineRule="exact"/>
              <w:ind w:right="507"/>
              <w:rPr>
                <w:sz w:val="20"/>
              </w:rPr>
            </w:pPr>
            <w:r>
              <w:rPr>
                <w:sz w:val="20"/>
              </w:rPr>
              <w:t>Attributes, Classes and Relationships, State and Behavior, State charts and Scenarios</w:t>
            </w:r>
          </w:p>
        </w:tc>
        <w:tc>
          <w:tcPr>
            <w:tcW w:w="1426" w:type="dxa"/>
          </w:tcPr>
          <w:p w:rsidR="000E582D" w:rsidRDefault="000E582D"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 w:rsidR="000E582D" w:rsidRDefault="005166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T1, R2 and R3</w:t>
            </w:r>
          </w:p>
        </w:tc>
      </w:tr>
      <w:tr w:rsidR="000E582D">
        <w:trPr>
          <w:trHeight w:val="359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ind w:left="0"/>
              <w:rPr>
                <w:b/>
              </w:rPr>
            </w:pPr>
          </w:p>
          <w:p w:rsidR="000E582D" w:rsidRDefault="000E582D">
            <w:pPr>
              <w:pStyle w:val="TableParagraph"/>
              <w:spacing w:before="5"/>
              <w:ind w:left="0"/>
              <w:rPr>
                <w:b/>
                <w:sz w:val="18"/>
              </w:rPr>
            </w:pPr>
          </w:p>
          <w:p w:rsidR="000E582D" w:rsidRDefault="00516650">
            <w:pPr>
              <w:pStyle w:val="TableParagraph"/>
              <w:spacing w:before="1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58"/>
              <w:ind w:left="159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 – 23</w:t>
            </w:r>
          </w:p>
        </w:tc>
        <w:tc>
          <w:tcPr>
            <w:tcW w:w="8038" w:type="dxa"/>
            <w:gridSpan w:val="2"/>
          </w:tcPr>
          <w:p w:rsidR="000E582D" w:rsidRDefault="00516650">
            <w:pPr>
              <w:pStyle w:val="TableParagraph"/>
              <w:spacing w:before="58"/>
              <w:ind w:left="981" w:right="9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Software development for Real – time / Embedded/ networked systems</w:t>
            </w:r>
          </w:p>
        </w:tc>
      </w:tr>
      <w:tr w:rsidR="000E582D">
        <w:trPr>
          <w:trHeight w:val="431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82"/>
              <w:ind w:left="159" w:right="137"/>
              <w:jc w:val="center"/>
              <w:rPr>
                <w:sz w:val="20"/>
              </w:rPr>
            </w:pPr>
            <w:r>
              <w:rPr>
                <w:sz w:val="20"/>
              </w:rPr>
              <w:t>17-21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Processing programming environment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R6</w:t>
            </w:r>
          </w:p>
        </w:tc>
      </w:tr>
      <w:tr w:rsidR="000E582D">
        <w:trPr>
          <w:trHeight w:val="359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43"/>
              <w:ind w:left="164" w:right="133"/>
              <w:jc w:val="center"/>
              <w:rPr>
                <w:sz w:val="20"/>
              </w:rPr>
            </w:pPr>
            <w:r>
              <w:rPr>
                <w:sz w:val="20"/>
              </w:rPr>
              <w:t>22 – 23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Processing and Arduino communication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R6</w:t>
            </w:r>
          </w:p>
        </w:tc>
      </w:tr>
      <w:tr w:rsidR="000E582D">
        <w:trPr>
          <w:trHeight w:val="336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:rsidR="000E582D" w:rsidRDefault="00516650">
            <w:pPr>
              <w:pStyle w:val="TableParagraph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48"/>
              <w:ind w:left="164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 – 26</w:t>
            </w:r>
          </w:p>
        </w:tc>
        <w:tc>
          <w:tcPr>
            <w:tcW w:w="8038" w:type="dxa"/>
            <w:gridSpan w:val="2"/>
          </w:tcPr>
          <w:p w:rsidR="000E582D" w:rsidRDefault="00516650">
            <w:pPr>
              <w:pStyle w:val="TableParagraph"/>
              <w:spacing w:before="48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 and Run-time Environments in Embedded system</w:t>
            </w:r>
          </w:p>
        </w:tc>
      </w:tr>
      <w:tr w:rsidR="000E582D">
        <w:trPr>
          <w:trHeight w:val="350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43"/>
              <w:ind w:left="164" w:right="133"/>
              <w:jc w:val="center"/>
              <w:rPr>
                <w:sz w:val="20"/>
              </w:rPr>
            </w:pPr>
            <w:r>
              <w:rPr>
                <w:sz w:val="20"/>
              </w:rPr>
              <w:t>24 – 26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Robot Operating System: Introduction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T3, R5</w:t>
            </w:r>
          </w:p>
        </w:tc>
      </w:tr>
      <w:tr w:rsidR="000E582D">
        <w:trPr>
          <w:trHeight w:val="359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ind w:left="0"/>
              <w:rPr>
                <w:b/>
              </w:rPr>
            </w:pPr>
          </w:p>
          <w:p w:rsidR="000E582D" w:rsidRDefault="00516650">
            <w:pPr>
              <w:pStyle w:val="TableParagraph"/>
              <w:spacing w:before="165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62"/>
              <w:ind w:left="164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 – 35</w:t>
            </w:r>
          </w:p>
        </w:tc>
        <w:tc>
          <w:tcPr>
            <w:tcW w:w="8038" w:type="dxa"/>
            <w:gridSpan w:val="2"/>
          </w:tcPr>
          <w:p w:rsidR="000E582D" w:rsidRDefault="00516650">
            <w:pPr>
              <w:pStyle w:val="TableParagraph"/>
              <w:spacing w:before="62"/>
              <w:ind w:left="977" w:right="9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Embedded systems- Interactions with environment using sensors</w:t>
            </w:r>
          </w:p>
        </w:tc>
      </w:tr>
      <w:tr w:rsidR="000E582D">
        <w:trPr>
          <w:trHeight w:val="230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line="210" w:lineRule="exact"/>
              <w:ind w:left="159" w:right="13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Publisher-Subscriber using Python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</w:tr>
      <w:tr w:rsidR="000E582D">
        <w:trPr>
          <w:trHeight w:val="230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line="210" w:lineRule="exact"/>
              <w:ind w:left="164" w:right="133"/>
              <w:jc w:val="center"/>
              <w:rPr>
                <w:sz w:val="20"/>
              </w:rPr>
            </w:pPr>
            <w:r>
              <w:rPr>
                <w:sz w:val="20"/>
              </w:rPr>
              <w:t>28 – 29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Navigation using ROS- Use of sensors for distance</w:t>
            </w:r>
          </w:p>
        </w:tc>
        <w:tc>
          <w:tcPr>
            <w:tcW w:w="1426" w:type="dxa"/>
          </w:tcPr>
          <w:p w:rsidR="000E582D" w:rsidRDefault="000E582D">
            <w:pPr>
              <w:pStyle w:val="TableParagraph"/>
              <w:ind w:left="0"/>
              <w:rPr>
                <w:sz w:val="16"/>
              </w:rPr>
            </w:pPr>
          </w:p>
        </w:tc>
      </w:tr>
      <w:tr w:rsidR="000E582D">
        <w:trPr>
          <w:trHeight w:val="230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line="210" w:lineRule="exact"/>
              <w:ind w:left="164" w:right="133"/>
              <w:jc w:val="center"/>
              <w:rPr>
                <w:sz w:val="20"/>
              </w:rPr>
            </w:pPr>
            <w:r>
              <w:rPr>
                <w:sz w:val="20"/>
              </w:rPr>
              <w:t>30 – 35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Path planning using ROS- Issues</w:t>
            </w:r>
          </w:p>
        </w:tc>
        <w:tc>
          <w:tcPr>
            <w:tcW w:w="1426" w:type="dxa"/>
          </w:tcPr>
          <w:p w:rsidR="000E582D" w:rsidRDefault="000E582D">
            <w:pPr>
              <w:pStyle w:val="TableParagraph"/>
              <w:ind w:left="0"/>
              <w:rPr>
                <w:sz w:val="16"/>
              </w:rPr>
            </w:pPr>
          </w:p>
        </w:tc>
      </w:tr>
      <w:tr w:rsidR="000E582D">
        <w:trPr>
          <w:trHeight w:val="230"/>
        </w:trPr>
        <w:tc>
          <w:tcPr>
            <w:tcW w:w="769" w:type="dxa"/>
            <w:vMerge w:val="restart"/>
          </w:tcPr>
          <w:p w:rsidR="000E582D" w:rsidRDefault="000E582D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:rsidR="000E582D" w:rsidRDefault="00516650">
            <w:pPr>
              <w:pStyle w:val="TableParagraph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</w:t>
            </w: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line="211" w:lineRule="exact"/>
              <w:ind w:left="164" w:right="1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36 - 37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Modeling Embedded Devices</w:t>
            </w:r>
          </w:p>
        </w:tc>
        <w:tc>
          <w:tcPr>
            <w:tcW w:w="1426" w:type="dxa"/>
          </w:tcPr>
          <w:p w:rsidR="000E582D" w:rsidRDefault="000E582D">
            <w:pPr>
              <w:pStyle w:val="TableParagraph"/>
              <w:ind w:left="0"/>
              <w:rPr>
                <w:sz w:val="16"/>
              </w:rPr>
            </w:pPr>
          </w:p>
        </w:tc>
      </w:tr>
      <w:tr w:rsidR="000E582D">
        <w:trPr>
          <w:trHeight w:val="455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96"/>
              <w:ind w:left="164" w:right="9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UML Mapping - Revisit of software engineering to make it suit for Real – time</w:t>
            </w:r>
          </w:p>
          <w:p w:rsidR="000E582D" w:rsidRDefault="0051665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/ Embedded system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</w:tr>
      <w:tr w:rsidR="000E582D">
        <w:trPr>
          <w:trHeight w:val="282"/>
        </w:trPr>
        <w:tc>
          <w:tcPr>
            <w:tcW w:w="769" w:type="dxa"/>
            <w:vMerge/>
            <w:tcBorders>
              <w:top w:val="nil"/>
            </w:tcBorders>
          </w:tcPr>
          <w:p w:rsidR="000E582D" w:rsidRDefault="000E582D">
            <w:pPr>
              <w:rPr>
                <w:sz w:val="2"/>
                <w:szCs w:val="2"/>
              </w:rPr>
            </w:pPr>
          </w:p>
        </w:tc>
        <w:tc>
          <w:tcPr>
            <w:tcW w:w="956" w:type="dxa"/>
          </w:tcPr>
          <w:p w:rsidR="000E582D" w:rsidRDefault="00516650">
            <w:pPr>
              <w:pStyle w:val="TableParagraph"/>
              <w:spacing w:before="5"/>
              <w:ind w:left="164" w:right="133"/>
              <w:jc w:val="center"/>
              <w:rPr>
                <w:sz w:val="20"/>
              </w:rPr>
            </w:pPr>
            <w:r>
              <w:rPr>
                <w:sz w:val="20"/>
              </w:rPr>
              <w:t>39 – 40</w:t>
            </w:r>
          </w:p>
        </w:tc>
        <w:tc>
          <w:tcPr>
            <w:tcW w:w="6612" w:type="dxa"/>
          </w:tcPr>
          <w:p w:rsidR="000E582D" w:rsidRDefault="0051665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Models for Embedded Software design</w:t>
            </w:r>
          </w:p>
        </w:tc>
        <w:tc>
          <w:tcPr>
            <w:tcW w:w="1426" w:type="dxa"/>
          </w:tcPr>
          <w:p w:rsidR="000E582D" w:rsidRDefault="0051665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</w:tr>
    </w:tbl>
    <w:p w:rsidR="000E582D" w:rsidRDefault="000E582D">
      <w:pPr>
        <w:pStyle w:val="BodyText"/>
        <w:rPr>
          <w:b/>
          <w:sz w:val="20"/>
        </w:rPr>
      </w:pPr>
    </w:p>
    <w:p w:rsidR="000E582D" w:rsidRDefault="000E582D">
      <w:pPr>
        <w:pStyle w:val="BodyText"/>
        <w:spacing w:before="9"/>
        <w:rPr>
          <w:b/>
          <w:sz w:val="17"/>
        </w:rPr>
      </w:pPr>
    </w:p>
    <w:p w:rsidR="000E582D" w:rsidRDefault="00516650">
      <w:pPr>
        <w:pStyle w:val="ListParagraph"/>
        <w:numPr>
          <w:ilvl w:val="1"/>
          <w:numId w:val="3"/>
        </w:numPr>
        <w:tabs>
          <w:tab w:val="left" w:pos="604"/>
        </w:tabs>
        <w:spacing w:before="90" w:after="30"/>
        <w:ind w:hanging="362"/>
        <w:rPr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Scheme</w:t>
      </w:r>
      <w:r>
        <w:rPr>
          <w:sz w:val="24"/>
        </w:rPr>
        <w:t>:</w:t>
      </w: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3"/>
        <w:gridCol w:w="1460"/>
        <w:gridCol w:w="3333"/>
        <w:gridCol w:w="1830"/>
      </w:tblGrid>
      <w:tr w:rsidR="000E582D">
        <w:trPr>
          <w:trHeight w:val="412"/>
        </w:trPr>
        <w:tc>
          <w:tcPr>
            <w:tcW w:w="2353" w:type="dxa"/>
          </w:tcPr>
          <w:p w:rsidR="000E582D" w:rsidRDefault="00516650">
            <w:pPr>
              <w:pStyle w:val="TableParagraph"/>
              <w:spacing w:before="59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1460" w:type="dxa"/>
          </w:tcPr>
          <w:p w:rsidR="000E582D" w:rsidRDefault="00516650">
            <w:pPr>
              <w:pStyle w:val="TableParagraph"/>
              <w:spacing w:before="59"/>
              <w:ind w:left="167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  <w:tc>
          <w:tcPr>
            <w:tcW w:w="3333" w:type="dxa"/>
          </w:tcPr>
          <w:p w:rsidR="000E582D" w:rsidRDefault="00516650">
            <w:pPr>
              <w:pStyle w:val="TableParagraph"/>
              <w:spacing w:before="59"/>
              <w:ind w:left="646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&amp; Time</w:t>
            </w:r>
          </w:p>
        </w:tc>
        <w:tc>
          <w:tcPr>
            <w:tcW w:w="1830" w:type="dxa"/>
          </w:tcPr>
          <w:p w:rsidR="000E582D" w:rsidRDefault="00516650">
            <w:pPr>
              <w:pStyle w:val="TableParagraph"/>
              <w:spacing w:before="59"/>
              <w:ind w:left="46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0E582D">
        <w:trPr>
          <w:trHeight w:val="311"/>
        </w:trPr>
        <w:tc>
          <w:tcPr>
            <w:tcW w:w="2353" w:type="dxa"/>
          </w:tcPr>
          <w:p w:rsidR="000E582D" w:rsidRDefault="00516650">
            <w:pPr>
              <w:pStyle w:val="TableParagraph"/>
              <w:spacing w:before="19"/>
              <w:ind w:left="854"/>
              <w:rPr>
                <w:sz w:val="20"/>
              </w:rPr>
            </w:pPr>
            <w:r>
              <w:rPr>
                <w:sz w:val="20"/>
              </w:rPr>
              <w:t>Mid-</w:t>
            </w:r>
            <w:proofErr w:type="spellStart"/>
            <w:r>
              <w:rPr>
                <w:sz w:val="20"/>
              </w:rPr>
              <w:t>Sem</w:t>
            </w:r>
            <w:proofErr w:type="spellEnd"/>
          </w:p>
        </w:tc>
        <w:tc>
          <w:tcPr>
            <w:tcW w:w="1460" w:type="dxa"/>
          </w:tcPr>
          <w:p w:rsidR="000E582D" w:rsidRDefault="00516650">
            <w:pPr>
              <w:pStyle w:val="TableParagraph"/>
              <w:spacing w:before="19"/>
              <w:ind w:left="167" w:right="143"/>
              <w:jc w:val="center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  <w:tc>
          <w:tcPr>
            <w:tcW w:w="3333" w:type="dxa"/>
          </w:tcPr>
          <w:p w:rsidR="000E582D" w:rsidRDefault="00516650">
            <w:pPr>
              <w:pStyle w:val="TableParagraph"/>
              <w:spacing w:line="241" w:lineRule="exact"/>
              <w:ind w:left="647" w:right="646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As Per Time Table</w:t>
            </w:r>
          </w:p>
        </w:tc>
        <w:tc>
          <w:tcPr>
            <w:tcW w:w="1830" w:type="dxa"/>
          </w:tcPr>
          <w:p w:rsidR="000E582D" w:rsidRDefault="00516650">
            <w:pPr>
              <w:pStyle w:val="TableParagraph"/>
              <w:spacing w:before="19"/>
              <w:ind w:left="149" w:right="42"/>
              <w:jc w:val="center"/>
              <w:rPr>
                <w:sz w:val="20"/>
              </w:rPr>
            </w:pPr>
            <w:r>
              <w:rPr>
                <w:sz w:val="20"/>
              </w:rPr>
              <w:t>Closed Book</w:t>
            </w:r>
          </w:p>
        </w:tc>
      </w:tr>
      <w:tr w:rsidR="000E582D">
        <w:trPr>
          <w:trHeight w:val="623"/>
        </w:trPr>
        <w:tc>
          <w:tcPr>
            <w:tcW w:w="2353" w:type="dxa"/>
          </w:tcPr>
          <w:p w:rsidR="000E582D" w:rsidRDefault="00516650">
            <w:pPr>
              <w:pStyle w:val="TableParagraph"/>
              <w:ind w:left="734" w:right="15" w:hanging="582"/>
              <w:rPr>
                <w:sz w:val="20"/>
              </w:rPr>
            </w:pPr>
            <w:r>
              <w:rPr>
                <w:sz w:val="20"/>
              </w:rPr>
              <w:t>Assignments/Labs/Project/ Presentation</w:t>
            </w:r>
          </w:p>
        </w:tc>
        <w:tc>
          <w:tcPr>
            <w:tcW w:w="1460" w:type="dxa"/>
          </w:tcPr>
          <w:p w:rsidR="000E582D" w:rsidRDefault="000E582D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0E582D" w:rsidRDefault="00516650">
            <w:pPr>
              <w:pStyle w:val="TableParagraph"/>
              <w:ind w:left="167" w:right="143"/>
              <w:jc w:val="center"/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  <w:tc>
          <w:tcPr>
            <w:tcW w:w="3333" w:type="dxa"/>
          </w:tcPr>
          <w:p w:rsidR="000E582D" w:rsidRDefault="000E582D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0E582D" w:rsidRDefault="00516650">
            <w:pPr>
              <w:pStyle w:val="TableParagraph"/>
              <w:ind w:left="647" w:right="647"/>
              <w:jc w:val="center"/>
              <w:rPr>
                <w:sz w:val="20"/>
              </w:rPr>
            </w:pPr>
            <w:r>
              <w:rPr>
                <w:sz w:val="20"/>
              </w:rPr>
              <w:t>Throughout the semester</w:t>
            </w:r>
          </w:p>
        </w:tc>
        <w:tc>
          <w:tcPr>
            <w:tcW w:w="1830" w:type="dxa"/>
          </w:tcPr>
          <w:p w:rsidR="000E582D" w:rsidRDefault="000E582D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R="000E582D" w:rsidRDefault="00516650">
            <w:pPr>
              <w:pStyle w:val="TableParagraph"/>
              <w:ind w:left="143" w:right="46"/>
              <w:jc w:val="center"/>
              <w:rPr>
                <w:sz w:val="20"/>
              </w:rPr>
            </w:pPr>
            <w:r>
              <w:rPr>
                <w:sz w:val="20"/>
              </w:rPr>
              <w:t>Open Book</w:t>
            </w:r>
          </w:p>
        </w:tc>
      </w:tr>
      <w:tr w:rsidR="000E582D">
        <w:trPr>
          <w:trHeight w:val="619"/>
        </w:trPr>
        <w:tc>
          <w:tcPr>
            <w:tcW w:w="2353" w:type="dxa"/>
          </w:tcPr>
          <w:p w:rsidR="000E582D" w:rsidRDefault="00516650">
            <w:pPr>
              <w:pStyle w:val="TableParagraph"/>
              <w:spacing w:before="58"/>
              <w:ind w:left="720" w:right="463" w:hanging="116"/>
              <w:rPr>
                <w:sz w:val="20"/>
              </w:rPr>
            </w:pPr>
            <w:r>
              <w:rPr>
                <w:sz w:val="20"/>
              </w:rPr>
              <w:t>Comprehensive Examination</w:t>
            </w:r>
          </w:p>
        </w:tc>
        <w:tc>
          <w:tcPr>
            <w:tcW w:w="1460" w:type="dxa"/>
          </w:tcPr>
          <w:p w:rsidR="000E582D" w:rsidRDefault="00516650">
            <w:pPr>
              <w:pStyle w:val="TableParagraph"/>
              <w:spacing w:before="173"/>
              <w:ind w:left="167" w:right="143"/>
              <w:jc w:val="center"/>
              <w:rPr>
                <w:sz w:val="20"/>
              </w:rPr>
            </w:pPr>
            <w:r>
              <w:rPr>
                <w:sz w:val="20"/>
              </w:rPr>
              <w:t>40%</w:t>
            </w:r>
          </w:p>
        </w:tc>
        <w:tc>
          <w:tcPr>
            <w:tcW w:w="3333" w:type="dxa"/>
          </w:tcPr>
          <w:p w:rsidR="000E582D" w:rsidRDefault="000E582D">
            <w:pPr>
              <w:pStyle w:val="TableParagraph"/>
              <w:ind w:left="0"/>
              <w:rPr>
                <w:sz w:val="21"/>
              </w:rPr>
            </w:pPr>
          </w:p>
          <w:p w:rsidR="000E582D" w:rsidRDefault="00516650">
            <w:pPr>
              <w:pStyle w:val="TableParagraph"/>
              <w:ind w:left="647" w:right="646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As per Time Table</w:t>
            </w:r>
          </w:p>
        </w:tc>
        <w:tc>
          <w:tcPr>
            <w:tcW w:w="1830" w:type="dxa"/>
          </w:tcPr>
          <w:p w:rsidR="000E582D" w:rsidRDefault="00516650">
            <w:pPr>
              <w:pStyle w:val="TableParagraph"/>
              <w:spacing w:before="173"/>
              <w:ind w:left="149" w:right="4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Open+Closed</w:t>
            </w:r>
            <w:proofErr w:type="spellEnd"/>
            <w:r>
              <w:rPr>
                <w:sz w:val="20"/>
              </w:rPr>
              <w:t xml:space="preserve"> Book</w:t>
            </w:r>
          </w:p>
        </w:tc>
      </w:tr>
    </w:tbl>
    <w:p w:rsidR="000E582D" w:rsidRDefault="00516650">
      <w:pPr>
        <w:pStyle w:val="ListParagraph"/>
        <w:numPr>
          <w:ilvl w:val="1"/>
          <w:numId w:val="3"/>
        </w:numPr>
        <w:tabs>
          <w:tab w:val="left" w:pos="604"/>
        </w:tabs>
        <w:spacing w:before="227" w:line="273" w:lineRule="exact"/>
        <w:ind w:hanging="362"/>
        <w:rPr>
          <w:b/>
          <w:sz w:val="24"/>
        </w:rPr>
      </w:pPr>
      <w:r>
        <w:rPr>
          <w:b/>
          <w:sz w:val="24"/>
        </w:rPr>
        <w:t>Projects:</w:t>
      </w:r>
    </w:p>
    <w:p w:rsidR="000E582D" w:rsidRDefault="00516650">
      <w:pPr>
        <w:pStyle w:val="ListParagraph"/>
        <w:numPr>
          <w:ilvl w:val="2"/>
          <w:numId w:val="3"/>
        </w:numPr>
        <w:tabs>
          <w:tab w:val="left" w:pos="963"/>
          <w:tab w:val="left" w:pos="964"/>
        </w:tabs>
        <w:spacing w:line="291" w:lineRule="exact"/>
        <w:rPr>
          <w:sz w:val="24"/>
        </w:rPr>
      </w:pPr>
      <w:r>
        <w:rPr>
          <w:sz w:val="24"/>
        </w:rPr>
        <w:t>Project will include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components:</w:t>
      </w:r>
    </w:p>
    <w:p w:rsidR="000E582D" w:rsidRDefault="00516650">
      <w:pPr>
        <w:pStyle w:val="ListParagraph"/>
        <w:numPr>
          <w:ilvl w:val="0"/>
          <w:numId w:val="2"/>
        </w:numPr>
        <w:tabs>
          <w:tab w:val="left" w:pos="1324"/>
        </w:tabs>
        <w:spacing w:before="1"/>
        <w:ind w:hanging="361"/>
        <w:rPr>
          <w:sz w:val="24"/>
        </w:rPr>
      </w:pPr>
      <w:r>
        <w:rPr>
          <w:sz w:val="24"/>
        </w:rPr>
        <w:t>Problem Identification, Specification, and Use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:rsidR="000E582D" w:rsidRDefault="00516650">
      <w:pPr>
        <w:pStyle w:val="ListParagraph"/>
        <w:numPr>
          <w:ilvl w:val="0"/>
          <w:numId w:val="2"/>
        </w:numPr>
        <w:tabs>
          <w:tab w:val="left" w:pos="1324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Requirements Analysis,</w:t>
      </w:r>
      <w:r>
        <w:rPr>
          <w:spacing w:val="2"/>
          <w:sz w:val="24"/>
        </w:rPr>
        <w:t xml:space="preserve"> </w:t>
      </w:r>
      <w:r>
        <w:rPr>
          <w:sz w:val="24"/>
        </w:rPr>
        <w:t>State-charting.</w:t>
      </w:r>
    </w:p>
    <w:p w:rsidR="000E582D" w:rsidRDefault="00516650">
      <w:pPr>
        <w:pStyle w:val="ListParagraph"/>
        <w:numPr>
          <w:ilvl w:val="0"/>
          <w:numId w:val="2"/>
        </w:numPr>
        <w:tabs>
          <w:tab w:val="left" w:pos="1324"/>
        </w:tabs>
        <w:spacing w:line="275" w:lineRule="exact"/>
        <w:ind w:hanging="361"/>
        <w:rPr>
          <w:sz w:val="24"/>
        </w:rPr>
      </w:pPr>
      <w:r>
        <w:rPr>
          <w:sz w:val="24"/>
        </w:rPr>
        <w:t>Modular Design/Detailed</w:t>
      </w:r>
      <w:r>
        <w:rPr>
          <w:spacing w:val="2"/>
          <w:sz w:val="24"/>
        </w:rPr>
        <w:t xml:space="preserve"> </w:t>
      </w:r>
      <w:r>
        <w:rPr>
          <w:sz w:val="24"/>
        </w:rPr>
        <w:t>Design</w:t>
      </w:r>
    </w:p>
    <w:p w:rsidR="000E582D" w:rsidRDefault="00516650">
      <w:pPr>
        <w:pStyle w:val="ListParagraph"/>
        <w:numPr>
          <w:ilvl w:val="0"/>
          <w:numId w:val="2"/>
        </w:numPr>
        <w:tabs>
          <w:tab w:val="left" w:pos="1324"/>
        </w:tabs>
        <w:spacing w:before="3" w:line="271" w:lineRule="exact"/>
        <w:ind w:hanging="361"/>
        <w:rPr>
          <w:sz w:val="24"/>
        </w:rPr>
      </w:pPr>
      <w:r>
        <w:rPr>
          <w:sz w:val="24"/>
        </w:rPr>
        <w:t>Prototype Implementation as part of the Labs and</w:t>
      </w:r>
      <w:r>
        <w:rPr>
          <w:spacing w:val="-8"/>
          <w:sz w:val="24"/>
        </w:rPr>
        <w:t xml:space="preserve"> </w:t>
      </w:r>
      <w:r>
        <w:rPr>
          <w:sz w:val="24"/>
        </w:rPr>
        <w:t>classes</w:t>
      </w:r>
    </w:p>
    <w:p w:rsidR="000E582D" w:rsidRDefault="00516650">
      <w:pPr>
        <w:pStyle w:val="ListParagraph"/>
        <w:numPr>
          <w:ilvl w:val="2"/>
          <w:numId w:val="3"/>
        </w:numPr>
        <w:tabs>
          <w:tab w:val="left" w:pos="963"/>
          <w:tab w:val="left" w:pos="964"/>
        </w:tabs>
        <w:spacing w:before="2" w:line="232" w:lineRule="auto"/>
        <w:ind w:right="1594"/>
        <w:rPr>
          <w:sz w:val="24"/>
        </w:rPr>
      </w:pPr>
      <w:r>
        <w:rPr>
          <w:sz w:val="24"/>
        </w:rPr>
        <w:t xml:space="preserve">Students </w:t>
      </w:r>
      <w:r>
        <w:rPr>
          <w:spacing w:val="-3"/>
          <w:sz w:val="24"/>
        </w:rPr>
        <w:t xml:space="preserve">should </w:t>
      </w:r>
      <w:r>
        <w:rPr>
          <w:sz w:val="24"/>
        </w:rPr>
        <w:t>present their work as presentation seminars and should attend others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presentations.</w:t>
      </w:r>
    </w:p>
    <w:p w:rsidR="000E582D" w:rsidRDefault="00516650">
      <w:pPr>
        <w:pStyle w:val="ListParagraph"/>
        <w:numPr>
          <w:ilvl w:val="2"/>
          <w:numId w:val="3"/>
        </w:numPr>
        <w:tabs>
          <w:tab w:val="left" w:pos="963"/>
          <w:tab w:val="left" w:pos="964"/>
        </w:tabs>
        <w:spacing w:before="2" w:line="294" w:lineRule="exact"/>
        <w:rPr>
          <w:sz w:val="24"/>
        </w:rPr>
      </w:pPr>
      <w:r>
        <w:rPr>
          <w:sz w:val="24"/>
        </w:rPr>
        <w:t xml:space="preserve">Projects will </w:t>
      </w:r>
      <w:r>
        <w:rPr>
          <w:spacing w:val="-3"/>
          <w:sz w:val="24"/>
        </w:rPr>
        <w:t xml:space="preserve">be </w:t>
      </w:r>
      <w:r>
        <w:rPr>
          <w:sz w:val="24"/>
        </w:rPr>
        <w:t>evalu</w:t>
      </w:r>
      <w:r>
        <w:rPr>
          <w:sz w:val="24"/>
        </w:rPr>
        <w:t>ated individually through presentation /</w:t>
      </w:r>
      <w:r>
        <w:rPr>
          <w:spacing w:val="-11"/>
          <w:sz w:val="24"/>
        </w:rPr>
        <w:t xml:space="preserve"> </w:t>
      </w:r>
      <w:r>
        <w:rPr>
          <w:sz w:val="24"/>
        </w:rPr>
        <w:t>demonstration.</w:t>
      </w:r>
    </w:p>
    <w:p w:rsidR="000E582D" w:rsidRDefault="00516650">
      <w:pPr>
        <w:pStyle w:val="ListParagraph"/>
        <w:numPr>
          <w:ilvl w:val="2"/>
          <w:numId w:val="3"/>
        </w:numPr>
        <w:tabs>
          <w:tab w:val="left" w:pos="963"/>
          <w:tab w:val="left" w:pos="964"/>
        </w:tabs>
        <w:spacing w:line="294" w:lineRule="exact"/>
        <w:rPr>
          <w:sz w:val="24"/>
        </w:rPr>
      </w:pPr>
      <w:r>
        <w:rPr>
          <w:sz w:val="24"/>
        </w:rPr>
        <w:t xml:space="preserve">Projects are to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completed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time with </w:t>
      </w:r>
      <w:r>
        <w:rPr>
          <w:spacing w:val="-3"/>
          <w:sz w:val="24"/>
        </w:rPr>
        <w:t>no</w:t>
      </w:r>
      <w:r>
        <w:rPr>
          <w:spacing w:val="15"/>
          <w:sz w:val="24"/>
        </w:rPr>
        <w:t xml:space="preserve"> </w:t>
      </w:r>
      <w:r>
        <w:rPr>
          <w:sz w:val="24"/>
        </w:rPr>
        <w:t>postponements.</w:t>
      </w:r>
    </w:p>
    <w:p w:rsidR="000E582D" w:rsidRDefault="00516650">
      <w:pPr>
        <w:pStyle w:val="Heading2"/>
        <w:numPr>
          <w:ilvl w:val="1"/>
          <w:numId w:val="3"/>
        </w:numPr>
        <w:tabs>
          <w:tab w:val="left" w:pos="604"/>
        </w:tabs>
        <w:spacing w:before="251"/>
        <w:ind w:hanging="362"/>
      </w:pPr>
      <w:r>
        <w:t>Malpractice</w:t>
      </w:r>
      <w:r>
        <w:rPr>
          <w:spacing w:val="1"/>
        </w:rPr>
        <w:t xml:space="preserve"> </w:t>
      </w:r>
      <w:r>
        <w:t>Regulations:</w:t>
      </w:r>
    </w:p>
    <w:p w:rsidR="000E582D" w:rsidRDefault="000E582D">
      <w:pPr>
        <w:sectPr w:rsidR="000E582D">
          <w:pgSz w:w="12240" w:h="15840"/>
          <w:pgMar w:top="1440" w:right="820" w:bottom="280" w:left="1380" w:header="720" w:footer="720" w:gutter="0"/>
          <w:cols w:space="720"/>
        </w:sectPr>
      </w:pPr>
    </w:p>
    <w:p w:rsidR="000E582D" w:rsidRDefault="00516650">
      <w:pPr>
        <w:pStyle w:val="ListParagraph"/>
        <w:numPr>
          <w:ilvl w:val="0"/>
          <w:numId w:val="1"/>
        </w:numPr>
        <w:tabs>
          <w:tab w:val="left" w:pos="964"/>
        </w:tabs>
        <w:spacing w:before="78"/>
        <w:ind w:right="1128"/>
        <w:jc w:val="both"/>
        <w:rPr>
          <w:sz w:val="24"/>
        </w:rPr>
      </w:pPr>
      <w:r>
        <w:rPr>
          <w:spacing w:val="-4"/>
          <w:sz w:val="24"/>
        </w:rPr>
        <w:lastRenderedPageBreak/>
        <w:t xml:space="preserve">Any </w:t>
      </w:r>
      <w:r>
        <w:rPr>
          <w:sz w:val="24"/>
        </w:rPr>
        <w:t xml:space="preserve">student or team of students found </w:t>
      </w:r>
      <w:r>
        <w:rPr>
          <w:spacing w:val="-4"/>
          <w:sz w:val="24"/>
        </w:rPr>
        <w:t xml:space="preserve">involved </w:t>
      </w:r>
      <w:r>
        <w:rPr>
          <w:spacing w:val="-5"/>
          <w:sz w:val="24"/>
        </w:rPr>
        <w:t xml:space="preserve">in </w:t>
      </w:r>
      <w:r>
        <w:rPr>
          <w:spacing w:val="-4"/>
          <w:sz w:val="24"/>
        </w:rPr>
        <w:t xml:space="preserve">mal </w:t>
      </w:r>
      <w:r>
        <w:rPr>
          <w:sz w:val="24"/>
        </w:rPr>
        <w:t xml:space="preserve">practices </w:t>
      </w:r>
      <w:r>
        <w:rPr>
          <w:spacing w:val="-5"/>
          <w:sz w:val="24"/>
        </w:rPr>
        <w:t xml:space="preserve">in </w:t>
      </w:r>
      <w:r>
        <w:rPr>
          <w:sz w:val="24"/>
        </w:rPr>
        <w:t xml:space="preserve">working out projects will be awarded negative marks equal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the weightage of that project and will </w:t>
      </w:r>
      <w:r>
        <w:rPr>
          <w:spacing w:val="-3"/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blacklisted.</w:t>
      </w:r>
    </w:p>
    <w:p w:rsidR="000E582D" w:rsidRDefault="00516650">
      <w:pPr>
        <w:pStyle w:val="ListParagraph"/>
        <w:numPr>
          <w:ilvl w:val="0"/>
          <w:numId w:val="1"/>
        </w:numPr>
        <w:tabs>
          <w:tab w:val="left" w:pos="964"/>
        </w:tabs>
        <w:ind w:right="1103"/>
        <w:jc w:val="both"/>
        <w:rPr>
          <w:sz w:val="24"/>
        </w:rPr>
      </w:pPr>
      <w:r>
        <w:rPr>
          <w:sz w:val="24"/>
        </w:rPr>
        <w:t xml:space="preserve">Any student or team of students found repeatedly – more than once across all courses – involved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mal-practices will </w:t>
      </w:r>
      <w:r>
        <w:rPr>
          <w:spacing w:val="-3"/>
          <w:sz w:val="24"/>
        </w:rPr>
        <w:t xml:space="preserve">be </w:t>
      </w:r>
      <w:r>
        <w:rPr>
          <w:sz w:val="24"/>
        </w:rPr>
        <w:t>reported to the Dis</w:t>
      </w:r>
      <w:r>
        <w:rPr>
          <w:sz w:val="24"/>
        </w:rPr>
        <w:t xml:space="preserve">ciplinary Committee for further action. This will </w:t>
      </w:r>
      <w:r>
        <w:rPr>
          <w:spacing w:val="-3"/>
          <w:sz w:val="24"/>
        </w:rPr>
        <w:t xml:space="preserve">be in </w:t>
      </w:r>
      <w:r>
        <w:rPr>
          <w:sz w:val="24"/>
        </w:rPr>
        <w:t>addition to the sanction mentioned above.</w:t>
      </w:r>
    </w:p>
    <w:p w:rsidR="000E582D" w:rsidRDefault="00516650">
      <w:pPr>
        <w:pStyle w:val="ListParagraph"/>
        <w:numPr>
          <w:ilvl w:val="0"/>
          <w:numId w:val="1"/>
        </w:numPr>
        <w:tabs>
          <w:tab w:val="left" w:pos="964"/>
        </w:tabs>
        <w:spacing w:line="275" w:lineRule="exact"/>
        <w:jc w:val="both"/>
        <w:rPr>
          <w:sz w:val="24"/>
        </w:rPr>
      </w:pPr>
      <w:r>
        <w:rPr>
          <w:sz w:val="24"/>
        </w:rPr>
        <w:t xml:space="preserve">A mal-practice -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this context - will include but not </w:t>
      </w:r>
      <w:r>
        <w:rPr>
          <w:spacing w:val="-3"/>
          <w:sz w:val="24"/>
        </w:rPr>
        <w:t xml:space="preserve">be </w:t>
      </w:r>
      <w:r>
        <w:rPr>
          <w:sz w:val="24"/>
        </w:rPr>
        <w:t>limited</w:t>
      </w:r>
      <w:r>
        <w:rPr>
          <w:spacing w:val="22"/>
          <w:sz w:val="24"/>
        </w:rPr>
        <w:t xml:space="preserve"> </w:t>
      </w:r>
      <w:r>
        <w:rPr>
          <w:sz w:val="24"/>
        </w:rPr>
        <w:t>to: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506"/>
        </w:tabs>
        <w:spacing w:line="275" w:lineRule="exact"/>
        <w:rPr>
          <w:sz w:val="24"/>
        </w:rPr>
      </w:pPr>
      <w:r>
        <w:rPr>
          <w:sz w:val="24"/>
        </w:rPr>
        <w:t>Submitting some other student’s / team’s solution(s) as one’s</w:t>
      </w:r>
      <w:r>
        <w:rPr>
          <w:spacing w:val="29"/>
          <w:sz w:val="24"/>
        </w:rPr>
        <w:t xml:space="preserve"> </w:t>
      </w:r>
      <w:r>
        <w:rPr>
          <w:sz w:val="24"/>
        </w:rPr>
        <w:t>own;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506"/>
        </w:tabs>
        <w:spacing w:before="3"/>
        <w:ind w:right="1751" w:hanging="360"/>
        <w:rPr>
          <w:sz w:val="24"/>
        </w:rPr>
      </w:pPr>
      <w:r>
        <w:rPr>
          <w:sz w:val="24"/>
        </w:rPr>
        <w:t>Copying some other s</w:t>
      </w:r>
      <w:r>
        <w:rPr>
          <w:sz w:val="24"/>
        </w:rPr>
        <w:t>tudent’s / team’s data or code or other forms of</w:t>
      </w:r>
      <w:r>
        <w:rPr>
          <w:spacing w:val="-29"/>
          <w:sz w:val="24"/>
        </w:rPr>
        <w:t xml:space="preserve"> </w:t>
      </w:r>
      <w:r>
        <w:rPr>
          <w:sz w:val="24"/>
        </w:rPr>
        <w:t>a solution;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506"/>
        </w:tabs>
        <w:spacing w:line="275" w:lineRule="exact"/>
        <w:rPr>
          <w:sz w:val="24"/>
        </w:rPr>
      </w:pPr>
      <w:r>
        <w:rPr>
          <w:sz w:val="24"/>
        </w:rPr>
        <w:t>Seeing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other student’s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team’s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asolution</w:t>
      </w:r>
      <w:proofErr w:type="spellEnd"/>
      <w:r>
        <w:rPr>
          <w:sz w:val="24"/>
        </w:rPr>
        <w:t>;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506"/>
        </w:tabs>
        <w:spacing w:line="242" w:lineRule="auto"/>
        <w:ind w:right="1109" w:hanging="360"/>
        <w:jc w:val="both"/>
        <w:rPr>
          <w:sz w:val="24"/>
        </w:rPr>
      </w:pPr>
      <w:r>
        <w:rPr>
          <w:sz w:val="24"/>
        </w:rPr>
        <w:t>Permitting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9"/>
          <w:sz w:val="24"/>
        </w:rPr>
        <w:t xml:space="preserve"> </w:t>
      </w:r>
      <w:r>
        <w:rPr>
          <w:sz w:val="24"/>
        </w:rPr>
        <w:t>one’s</w:t>
      </w:r>
      <w:r>
        <w:rPr>
          <w:spacing w:val="-6"/>
          <w:sz w:val="24"/>
        </w:rPr>
        <w:t xml:space="preserve"> </w:t>
      </w:r>
      <w:r>
        <w:rPr>
          <w:sz w:val="24"/>
        </w:rPr>
        <w:t>own solution;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506"/>
        </w:tabs>
        <w:ind w:right="1109" w:hanging="360"/>
        <w:jc w:val="both"/>
        <w:rPr>
          <w:sz w:val="24"/>
        </w:rPr>
      </w:pP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1"/>
          <w:sz w:val="24"/>
        </w:rPr>
        <w:t xml:space="preserve"> </w:t>
      </w:r>
      <w:r>
        <w:rPr>
          <w:sz w:val="24"/>
        </w:rPr>
        <w:t>forms</w:t>
      </w:r>
      <w:r>
        <w:rPr>
          <w:spacing w:val="-10"/>
          <w:sz w:val="24"/>
        </w:rPr>
        <w:t xml:space="preserve"> </w:t>
      </w:r>
      <w:r>
        <w:rPr>
          <w:spacing w:val="4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plagiarism</w:t>
      </w:r>
      <w:r>
        <w:rPr>
          <w:spacing w:val="-13"/>
          <w:sz w:val="24"/>
        </w:rPr>
        <w:t xml:space="preserve"> </w:t>
      </w:r>
      <w:r>
        <w:rPr>
          <w:sz w:val="24"/>
        </w:rPr>
        <w:t>wherein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18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not work out the solution and/or uses </w:t>
      </w:r>
      <w:r>
        <w:rPr>
          <w:spacing w:val="-3"/>
          <w:sz w:val="24"/>
        </w:rPr>
        <w:t xml:space="preserve">some </w:t>
      </w:r>
      <w:r>
        <w:rPr>
          <w:sz w:val="24"/>
        </w:rPr>
        <w:t xml:space="preserve">other solution or part thereof (such as downloading </w:t>
      </w:r>
      <w:r>
        <w:rPr>
          <w:spacing w:val="-5"/>
          <w:sz w:val="24"/>
        </w:rPr>
        <w:t xml:space="preserve">it </w:t>
      </w:r>
      <w:r>
        <w:rPr>
          <w:sz w:val="24"/>
        </w:rPr>
        <w:t>from the</w:t>
      </w:r>
      <w:r>
        <w:rPr>
          <w:spacing w:val="10"/>
          <w:sz w:val="24"/>
        </w:rPr>
        <w:t xml:space="preserve"> </w:t>
      </w:r>
      <w:r>
        <w:rPr>
          <w:sz w:val="24"/>
        </w:rPr>
        <w:t>web).</w:t>
      </w:r>
    </w:p>
    <w:p w:rsidR="000E582D" w:rsidRDefault="00516650">
      <w:pPr>
        <w:pStyle w:val="ListParagraph"/>
        <w:numPr>
          <w:ilvl w:val="0"/>
          <w:numId w:val="1"/>
        </w:numPr>
        <w:tabs>
          <w:tab w:val="left" w:pos="964"/>
        </w:tabs>
        <w:ind w:right="1109"/>
        <w:jc w:val="both"/>
        <w:rPr>
          <w:sz w:val="24"/>
        </w:rPr>
      </w:pPr>
      <w:r>
        <w:rPr>
          <w:sz w:val="24"/>
        </w:rPr>
        <w:t xml:space="preserve">The degree of mal-practice (the size of the solution involved or the </w:t>
      </w:r>
      <w:r>
        <w:rPr>
          <w:spacing w:val="-2"/>
          <w:sz w:val="24"/>
        </w:rPr>
        <w:t xml:space="preserve">number </w:t>
      </w:r>
      <w:r>
        <w:rPr>
          <w:sz w:val="24"/>
        </w:rPr>
        <w:t>of students</w:t>
      </w:r>
      <w:r>
        <w:rPr>
          <w:spacing w:val="-12"/>
          <w:sz w:val="24"/>
        </w:rPr>
        <w:t xml:space="preserve"> </w:t>
      </w:r>
      <w:r>
        <w:rPr>
          <w:sz w:val="24"/>
        </w:rPr>
        <w:t>involved)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mitigating</w:t>
      </w:r>
      <w:r>
        <w:rPr>
          <w:spacing w:val="-9"/>
          <w:sz w:val="24"/>
        </w:rPr>
        <w:t xml:space="preserve"> </w:t>
      </w:r>
      <w:r>
        <w:rPr>
          <w:sz w:val="24"/>
        </w:rPr>
        <w:t>evidence.</w:t>
      </w:r>
      <w:r>
        <w:rPr>
          <w:spacing w:val="2"/>
          <w:sz w:val="24"/>
        </w:rPr>
        <w:t xml:space="preserve"> </w:t>
      </w:r>
      <w:r>
        <w:rPr>
          <w:sz w:val="24"/>
        </w:rPr>
        <w:t>Failure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part of instructor(s) to detect mal-practice at or before the time of evaluation </w:t>
      </w:r>
      <w:r>
        <w:rPr>
          <w:spacing w:val="-3"/>
          <w:sz w:val="24"/>
        </w:rPr>
        <w:t xml:space="preserve">may </w:t>
      </w:r>
      <w:r>
        <w:rPr>
          <w:sz w:val="24"/>
        </w:rPr>
        <w:t>not prevent sanctions later</w:t>
      </w:r>
      <w:r>
        <w:rPr>
          <w:spacing w:val="12"/>
          <w:sz w:val="24"/>
        </w:rPr>
        <w:t xml:space="preserve"> </w:t>
      </w:r>
      <w:r>
        <w:rPr>
          <w:sz w:val="24"/>
        </w:rPr>
        <w:t>on.</w:t>
      </w:r>
    </w:p>
    <w:p w:rsidR="000E582D" w:rsidRDefault="0051665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spacing w:before="227"/>
        <w:ind w:hanging="722"/>
        <w:jc w:val="left"/>
        <w:rPr>
          <w:sz w:val="24"/>
        </w:rPr>
      </w:pPr>
      <w:r>
        <w:rPr>
          <w:b/>
          <w:sz w:val="24"/>
        </w:rPr>
        <w:t>Chamber Consultation Hour</w:t>
      </w:r>
      <w:r>
        <w:rPr>
          <w:sz w:val="24"/>
        </w:rPr>
        <w:t xml:space="preserve">: To </w:t>
      </w:r>
      <w:r>
        <w:rPr>
          <w:spacing w:val="-3"/>
          <w:sz w:val="24"/>
        </w:rPr>
        <w:t xml:space="preserve">be </w:t>
      </w:r>
      <w:r>
        <w:rPr>
          <w:sz w:val="24"/>
        </w:rPr>
        <w:t>announced in the</w:t>
      </w:r>
      <w:r>
        <w:rPr>
          <w:spacing w:val="-5"/>
          <w:sz w:val="24"/>
        </w:rPr>
        <w:t xml:space="preserve"> </w:t>
      </w:r>
      <w:r>
        <w:rPr>
          <w:sz w:val="24"/>
        </w:rPr>
        <w:t>class.</w:t>
      </w:r>
    </w:p>
    <w:p w:rsidR="000E582D" w:rsidRDefault="000E582D">
      <w:pPr>
        <w:pStyle w:val="BodyText"/>
        <w:spacing w:before="11"/>
        <w:rPr>
          <w:sz w:val="21"/>
        </w:rPr>
      </w:pPr>
    </w:p>
    <w:p w:rsidR="000E582D" w:rsidRDefault="00516650">
      <w:pPr>
        <w:pStyle w:val="ListParagraph"/>
        <w:numPr>
          <w:ilvl w:val="0"/>
          <w:numId w:val="1"/>
        </w:numPr>
        <w:tabs>
          <w:tab w:val="left" w:pos="963"/>
          <w:tab w:val="left" w:pos="964"/>
        </w:tabs>
        <w:ind w:hanging="722"/>
        <w:jc w:val="left"/>
        <w:rPr>
          <w:sz w:val="24"/>
        </w:rPr>
      </w:pPr>
      <w:r>
        <w:rPr>
          <w:b/>
          <w:sz w:val="24"/>
        </w:rPr>
        <w:t>Notice</w:t>
      </w:r>
      <w:r>
        <w:rPr>
          <w:sz w:val="24"/>
        </w:rPr>
        <w:t xml:space="preserve">: Notice concerning this course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displayed on </w:t>
      </w:r>
      <w:r>
        <w:rPr>
          <w:spacing w:val="-3"/>
          <w:sz w:val="24"/>
        </w:rPr>
        <w:t>CMS</w:t>
      </w:r>
    </w:p>
    <w:p w:rsidR="000E582D" w:rsidRDefault="000E582D">
      <w:pPr>
        <w:pStyle w:val="BodyText"/>
        <w:rPr>
          <w:sz w:val="26"/>
        </w:rPr>
      </w:pPr>
    </w:p>
    <w:p w:rsidR="000E582D" w:rsidRDefault="00516650">
      <w:pPr>
        <w:pStyle w:val="Heading2"/>
        <w:numPr>
          <w:ilvl w:val="0"/>
          <w:numId w:val="1"/>
        </w:numPr>
        <w:tabs>
          <w:tab w:val="left" w:pos="1025"/>
          <w:tab w:val="left" w:pos="1026"/>
        </w:tabs>
        <w:spacing w:before="217" w:line="275" w:lineRule="exact"/>
        <w:ind w:left="1025" w:hanging="784"/>
        <w:jc w:val="left"/>
        <w:rPr>
          <w:b w:val="0"/>
        </w:rPr>
      </w:pPr>
      <w:r>
        <w:t>Makeup</w:t>
      </w:r>
      <w:r>
        <w:rPr>
          <w:spacing w:val="3"/>
        </w:rPr>
        <w:t xml:space="preserve"> </w:t>
      </w:r>
      <w:r>
        <w:t>Policy</w:t>
      </w:r>
      <w:r>
        <w:rPr>
          <w:b w:val="0"/>
        </w:rPr>
        <w:t>: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223"/>
        </w:tabs>
        <w:spacing w:line="275" w:lineRule="exact"/>
        <w:ind w:left="1222" w:hanging="361"/>
        <w:rPr>
          <w:sz w:val="24"/>
        </w:rPr>
      </w:pPr>
      <w:r>
        <w:rPr>
          <w:sz w:val="24"/>
        </w:rPr>
        <w:t xml:space="preserve">Permission of the Instructor </w:t>
      </w:r>
      <w:r>
        <w:rPr>
          <w:spacing w:val="-3"/>
          <w:sz w:val="24"/>
        </w:rPr>
        <w:t xml:space="preserve">is </w:t>
      </w:r>
      <w:r>
        <w:rPr>
          <w:sz w:val="24"/>
        </w:rPr>
        <w:t>required to take a</w:t>
      </w:r>
      <w:r>
        <w:rPr>
          <w:spacing w:val="-3"/>
          <w:sz w:val="24"/>
        </w:rPr>
        <w:t xml:space="preserve"> </w:t>
      </w:r>
      <w:r>
        <w:rPr>
          <w:sz w:val="24"/>
        </w:rPr>
        <w:t>make-up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223"/>
        </w:tabs>
        <w:spacing w:before="3" w:line="275" w:lineRule="exact"/>
        <w:ind w:left="1222" w:hanging="361"/>
        <w:rPr>
          <w:sz w:val="24"/>
        </w:rPr>
      </w:pPr>
      <w:r>
        <w:rPr>
          <w:sz w:val="24"/>
        </w:rPr>
        <w:t xml:space="preserve">Make-up applications </w:t>
      </w:r>
      <w:r>
        <w:rPr>
          <w:spacing w:val="-4"/>
          <w:sz w:val="24"/>
        </w:rPr>
        <w:t xml:space="preserve">must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given </w:t>
      </w:r>
      <w:r>
        <w:rPr>
          <w:spacing w:val="2"/>
          <w:sz w:val="24"/>
        </w:rPr>
        <w:t xml:space="preserve">to </w:t>
      </w:r>
      <w:r>
        <w:rPr>
          <w:sz w:val="24"/>
        </w:rPr>
        <w:t>the Instructor</w:t>
      </w:r>
      <w:r>
        <w:rPr>
          <w:spacing w:val="5"/>
          <w:sz w:val="24"/>
        </w:rPr>
        <w:t xml:space="preserve"> </w:t>
      </w:r>
      <w:r>
        <w:rPr>
          <w:sz w:val="24"/>
        </w:rPr>
        <w:t>personally.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223"/>
        </w:tabs>
        <w:spacing w:line="242" w:lineRule="auto"/>
        <w:ind w:left="1222" w:right="1300" w:hanging="360"/>
        <w:rPr>
          <w:sz w:val="24"/>
        </w:rPr>
      </w:pPr>
      <w:r>
        <w:rPr>
          <w:sz w:val="24"/>
        </w:rPr>
        <w:t xml:space="preserve">A make-up test shall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granted only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genuine cases wherein the Instructor’s judgment - the student </w:t>
      </w:r>
      <w:r>
        <w:rPr>
          <w:spacing w:val="-3"/>
          <w:sz w:val="24"/>
        </w:rPr>
        <w:t xml:space="preserve">would </w:t>
      </w:r>
      <w:r>
        <w:rPr>
          <w:sz w:val="24"/>
        </w:rPr>
        <w:t>be physically unable to appear for the</w:t>
      </w:r>
      <w:r>
        <w:rPr>
          <w:spacing w:val="-4"/>
          <w:sz w:val="24"/>
        </w:rPr>
        <w:t xml:space="preserve"> </w:t>
      </w:r>
      <w:r>
        <w:rPr>
          <w:sz w:val="24"/>
        </w:rPr>
        <w:t>test.</w:t>
      </w:r>
    </w:p>
    <w:p w:rsidR="000E582D" w:rsidRDefault="00516650">
      <w:pPr>
        <w:pStyle w:val="ListParagraph"/>
        <w:numPr>
          <w:ilvl w:val="1"/>
          <w:numId w:val="1"/>
        </w:numPr>
        <w:tabs>
          <w:tab w:val="left" w:pos="1223"/>
        </w:tabs>
        <w:spacing w:line="242" w:lineRule="auto"/>
        <w:ind w:left="1222" w:right="1332" w:hanging="360"/>
        <w:rPr>
          <w:sz w:val="24"/>
        </w:rPr>
      </w:pPr>
      <w:r>
        <w:rPr>
          <w:sz w:val="24"/>
        </w:rPr>
        <w:t xml:space="preserve">In case of an unanticipated illness preventing a student from appearing for a test, the student </w:t>
      </w:r>
      <w:r>
        <w:rPr>
          <w:spacing w:val="-4"/>
          <w:sz w:val="24"/>
        </w:rPr>
        <w:t xml:space="preserve">must </w:t>
      </w:r>
      <w:r>
        <w:rPr>
          <w:sz w:val="24"/>
        </w:rPr>
        <w:t>present a Medical Certificate from BITS me</w:t>
      </w:r>
      <w:r>
        <w:rPr>
          <w:sz w:val="24"/>
        </w:rPr>
        <w:t>dical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.</w:t>
      </w:r>
    </w:p>
    <w:p w:rsidR="000E582D" w:rsidRDefault="000E582D">
      <w:pPr>
        <w:pStyle w:val="BodyText"/>
        <w:rPr>
          <w:sz w:val="26"/>
        </w:rPr>
      </w:pPr>
    </w:p>
    <w:p w:rsidR="000E582D" w:rsidRDefault="000E582D">
      <w:pPr>
        <w:pStyle w:val="BodyText"/>
        <w:spacing w:before="10"/>
        <w:rPr>
          <w:sz w:val="22"/>
        </w:rPr>
      </w:pPr>
    </w:p>
    <w:p w:rsidR="000E582D" w:rsidRDefault="00516650">
      <w:pPr>
        <w:spacing w:line="288" w:lineRule="auto"/>
        <w:ind w:left="1083" w:right="145"/>
        <w:rPr>
          <w:rFonts w:ascii="Palladio Uralic"/>
          <w:sz w:val="24"/>
        </w:rPr>
      </w:pPr>
      <w:r>
        <w:rPr>
          <w:rFonts w:ascii="Palladio Uralic"/>
          <w:b/>
          <w:sz w:val="24"/>
        </w:rPr>
        <w:t>Academic Honesty and Integrity Policy</w:t>
      </w:r>
      <w:r>
        <w:rPr>
          <w:b/>
          <w:color w:val="212121"/>
        </w:rPr>
        <w:t xml:space="preserve">: </w:t>
      </w:r>
      <w:r>
        <w:rPr>
          <w:rFonts w:ascii="Palladio Uralic"/>
          <w:sz w:val="24"/>
        </w:rPr>
        <w:t>Academic honesty and integrity are to be maintained by all the students throughout the semester and no</w:t>
      </w:r>
    </w:p>
    <w:p w:rsidR="000E582D" w:rsidRDefault="00516650">
      <w:pPr>
        <w:pStyle w:val="BodyText"/>
        <w:spacing w:line="284" w:lineRule="exact"/>
        <w:ind w:left="1083"/>
        <w:rPr>
          <w:rFonts w:ascii="Palladio Uralic"/>
        </w:rPr>
      </w:pPr>
      <w:r>
        <w:rPr>
          <w:rFonts w:ascii="Palladio Uralic"/>
        </w:rPr>
        <w:t>type of academic dishonesty is acceptable.</w:t>
      </w:r>
    </w:p>
    <w:p w:rsidR="000E582D" w:rsidRDefault="000E582D">
      <w:pPr>
        <w:pStyle w:val="BodyText"/>
        <w:rPr>
          <w:rFonts w:ascii="Palladio Uralic"/>
          <w:sz w:val="28"/>
        </w:rPr>
      </w:pPr>
    </w:p>
    <w:p w:rsidR="000E582D" w:rsidRDefault="000E582D">
      <w:pPr>
        <w:pStyle w:val="BodyText"/>
        <w:spacing w:before="6"/>
        <w:rPr>
          <w:rFonts w:ascii="Palladio Uralic"/>
          <w:sz w:val="22"/>
        </w:rPr>
      </w:pPr>
    </w:p>
    <w:p w:rsidR="000E582D" w:rsidRDefault="00516650">
      <w:pPr>
        <w:pStyle w:val="Heading2"/>
        <w:spacing w:line="237" w:lineRule="auto"/>
        <w:ind w:left="6908" w:right="949" w:hanging="10"/>
      </w:pPr>
      <w:r>
        <w:t>Instructor-in-Charge CS G523</w:t>
      </w:r>
    </w:p>
    <w:sectPr w:rsidR="000E582D">
      <w:pgSz w:w="12240" w:h="15840"/>
      <w:pgMar w:top="1340" w:right="8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Palladio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781"/>
    <w:multiLevelType w:val="multilevel"/>
    <w:tmpl w:val="03AE80E2"/>
    <w:lvl w:ilvl="0">
      <w:start w:val="4"/>
      <w:numFmt w:val="decimal"/>
      <w:lvlText w:val="%1"/>
      <w:lvlJc w:val="left"/>
      <w:pPr>
        <w:ind w:left="603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3" w:hanging="36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6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B27DF8"/>
    <w:multiLevelType w:val="hybridMultilevel"/>
    <w:tmpl w:val="BD6EDB86"/>
    <w:lvl w:ilvl="0" w:tplc="659EDB8C">
      <w:start w:val="1"/>
      <w:numFmt w:val="decimal"/>
      <w:lvlText w:val="%1."/>
      <w:lvlJc w:val="left"/>
      <w:pPr>
        <w:ind w:left="963" w:hanging="361"/>
        <w:jc w:val="righ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1084D5AA">
      <w:numFmt w:val="bullet"/>
      <w:lvlText w:val=""/>
      <w:lvlJc w:val="left"/>
      <w:pPr>
        <w:ind w:left="1505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D347080">
      <w:numFmt w:val="bullet"/>
      <w:lvlText w:val="•"/>
      <w:lvlJc w:val="left"/>
      <w:pPr>
        <w:ind w:left="1500" w:hanging="365"/>
      </w:pPr>
      <w:rPr>
        <w:rFonts w:hint="default"/>
        <w:lang w:val="en-US" w:eastAsia="en-US" w:bidi="ar-SA"/>
      </w:rPr>
    </w:lvl>
    <w:lvl w:ilvl="3" w:tplc="6D04CF4C">
      <w:numFmt w:val="bullet"/>
      <w:lvlText w:val="•"/>
      <w:lvlJc w:val="left"/>
      <w:pPr>
        <w:ind w:left="2567" w:hanging="365"/>
      </w:pPr>
      <w:rPr>
        <w:rFonts w:hint="default"/>
        <w:lang w:val="en-US" w:eastAsia="en-US" w:bidi="ar-SA"/>
      </w:rPr>
    </w:lvl>
    <w:lvl w:ilvl="4" w:tplc="335252DA">
      <w:numFmt w:val="bullet"/>
      <w:lvlText w:val="•"/>
      <w:lvlJc w:val="left"/>
      <w:pPr>
        <w:ind w:left="3635" w:hanging="365"/>
      </w:pPr>
      <w:rPr>
        <w:rFonts w:hint="default"/>
        <w:lang w:val="en-US" w:eastAsia="en-US" w:bidi="ar-SA"/>
      </w:rPr>
    </w:lvl>
    <w:lvl w:ilvl="5" w:tplc="D5FCE4BC">
      <w:numFmt w:val="bullet"/>
      <w:lvlText w:val="•"/>
      <w:lvlJc w:val="left"/>
      <w:pPr>
        <w:ind w:left="4702" w:hanging="365"/>
      </w:pPr>
      <w:rPr>
        <w:rFonts w:hint="default"/>
        <w:lang w:val="en-US" w:eastAsia="en-US" w:bidi="ar-SA"/>
      </w:rPr>
    </w:lvl>
    <w:lvl w:ilvl="6" w:tplc="9998EBA4">
      <w:numFmt w:val="bullet"/>
      <w:lvlText w:val="•"/>
      <w:lvlJc w:val="left"/>
      <w:pPr>
        <w:ind w:left="5770" w:hanging="365"/>
      </w:pPr>
      <w:rPr>
        <w:rFonts w:hint="default"/>
        <w:lang w:val="en-US" w:eastAsia="en-US" w:bidi="ar-SA"/>
      </w:rPr>
    </w:lvl>
    <w:lvl w:ilvl="7" w:tplc="B9C40744">
      <w:numFmt w:val="bullet"/>
      <w:lvlText w:val="•"/>
      <w:lvlJc w:val="left"/>
      <w:pPr>
        <w:ind w:left="6837" w:hanging="365"/>
      </w:pPr>
      <w:rPr>
        <w:rFonts w:hint="default"/>
        <w:lang w:val="en-US" w:eastAsia="en-US" w:bidi="ar-SA"/>
      </w:rPr>
    </w:lvl>
    <w:lvl w:ilvl="8" w:tplc="FDE04238">
      <w:numFmt w:val="bullet"/>
      <w:lvlText w:val="•"/>
      <w:lvlJc w:val="left"/>
      <w:pPr>
        <w:ind w:left="7905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5463128B"/>
    <w:multiLevelType w:val="multilevel"/>
    <w:tmpl w:val="EF46F122"/>
    <w:lvl w:ilvl="0">
      <w:start w:val="2"/>
      <w:numFmt w:val="decimal"/>
      <w:lvlText w:val="%1"/>
      <w:lvlJc w:val="left"/>
      <w:pPr>
        <w:ind w:left="603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3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8C00ED8"/>
    <w:multiLevelType w:val="multilevel"/>
    <w:tmpl w:val="4EB26DA4"/>
    <w:lvl w:ilvl="0">
      <w:start w:val="3"/>
      <w:numFmt w:val="decimal"/>
      <w:lvlText w:val="%1"/>
      <w:lvlJc w:val="left"/>
      <w:pPr>
        <w:ind w:left="603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3" w:hanging="36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8670EB9"/>
    <w:multiLevelType w:val="multilevel"/>
    <w:tmpl w:val="C3DA22FA"/>
    <w:lvl w:ilvl="0">
      <w:start w:val="1"/>
      <w:numFmt w:val="decimal"/>
      <w:lvlText w:val="%1"/>
      <w:lvlJc w:val="left"/>
      <w:pPr>
        <w:ind w:left="603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3" w:hanging="36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8C6371A"/>
    <w:multiLevelType w:val="hybridMultilevel"/>
    <w:tmpl w:val="2110B344"/>
    <w:lvl w:ilvl="0" w:tplc="BD389D22">
      <w:start w:val="1"/>
      <w:numFmt w:val="lowerLetter"/>
      <w:lvlText w:val="(%1)"/>
      <w:lvlJc w:val="left"/>
      <w:pPr>
        <w:ind w:left="1323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AC0E240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A15CADD0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76C0400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1DB87E52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769CAD6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8D7A1880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5D88C4F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4F9A334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E582D"/>
    <w:rsid w:val="000E582D"/>
    <w:rsid w:val="001F41DD"/>
    <w:rsid w:val="00516650"/>
    <w:rsid w:val="0096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D875CD"/>
  <w15:docId w15:val="{556FB846-6267-473B-B8B7-CD2E2AA1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56" w:right="13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03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3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ython.org/" TargetMode="External"/><Relationship Id="rId10" Type="http://schemas.openxmlformats.org/officeDocument/2006/relationships/hyperlink" Target="http://wiki.ros.org/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mida.si/~bojan/IPIT_2014/literatura/UML_Reference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creator>E2</dc:creator>
  <cp:lastModifiedBy>BITS</cp:lastModifiedBy>
  <cp:revision>7</cp:revision>
  <dcterms:created xsi:type="dcterms:W3CDTF">2022-01-04T12:33:00Z</dcterms:created>
  <dcterms:modified xsi:type="dcterms:W3CDTF">2022-01-06T10:30:00Z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