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7A0" w:rsidRDefault="005717D5" w:rsidP="00A477A0">
      <w:pPr>
        <w:pStyle w:val="Heading3"/>
      </w:pPr>
      <w:r>
        <w:t>SECOND</w:t>
      </w:r>
      <w:r w:rsidR="00A477A0">
        <w:t xml:space="preserve"> SEMESTER 202</w:t>
      </w:r>
      <w:r w:rsidR="00CA7CE3">
        <w:t>1</w:t>
      </w:r>
      <w:r w:rsidR="00A477A0">
        <w:t>-202</w:t>
      </w:r>
      <w:r w:rsidR="00CA7CE3">
        <w:t>2</w:t>
      </w:r>
    </w:p>
    <w:p w:rsidR="00A477A0" w:rsidRDefault="00A477A0" w:rsidP="00A477A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COURSE HANDOUT (PART-II)</w:t>
      </w:r>
    </w:p>
    <w:p w:rsidR="00A477A0" w:rsidRDefault="00B34253" w:rsidP="00A477A0">
      <w:pPr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Date: </w:t>
      </w:r>
      <w:r w:rsidR="00AF211E">
        <w:rPr>
          <w:b/>
          <w:bCs/>
        </w:rPr>
        <w:t>11</w:t>
      </w:r>
      <w:r w:rsidR="00850335">
        <w:rPr>
          <w:b/>
          <w:bCs/>
        </w:rPr>
        <w:t>/</w:t>
      </w:r>
      <w:r w:rsidR="005717D5">
        <w:rPr>
          <w:b/>
          <w:bCs/>
        </w:rPr>
        <w:t>03</w:t>
      </w:r>
      <w:r>
        <w:rPr>
          <w:b/>
          <w:bCs/>
        </w:rPr>
        <w:t>/202</w:t>
      </w:r>
      <w:r w:rsidR="005717D5">
        <w:rPr>
          <w:b/>
          <w:bCs/>
        </w:rPr>
        <w:t>2</w:t>
      </w:r>
    </w:p>
    <w:p w:rsidR="00A477A0" w:rsidRDefault="00A477A0" w:rsidP="00A477A0">
      <w:pPr>
        <w:jc w:val="right"/>
        <w:rPr>
          <w:b/>
          <w:bCs/>
        </w:rPr>
      </w:pPr>
    </w:p>
    <w:p w:rsidR="00CD3965" w:rsidRPr="008E3063" w:rsidRDefault="00CD3965">
      <w:pPr>
        <w:pStyle w:val="BodyText"/>
        <w:rPr>
          <w:sz w:val="20"/>
          <w:szCs w:val="20"/>
        </w:rPr>
      </w:pPr>
      <w:r w:rsidRPr="008E3063">
        <w:rPr>
          <w:sz w:val="20"/>
          <w:szCs w:val="20"/>
        </w:rPr>
        <w:t>In addition to Part-I (General Handout for all courses appended to the timetable) this portion gives specific details regarding the course.</w:t>
      </w:r>
    </w:p>
    <w:p w:rsidR="00CD3965" w:rsidRPr="008E3063" w:rsidRDefault="00CD3965"/>
    <w:p w:rsidR="00CD3965" w:rsidRPr="008E3063" w:rsidRDefault="00CD3965">
      <w:pPr>
        <w:pStyle w:val="Heading4"/>
        <w:spacing w:after="40"/>
        <w:rPr>
          <w:sz w:val="20"/>
          <w:szCs w:val="20"/>
        </w:rPr>
      </w:pPr>
      <w:r w:rsidRPr="008E3063">
        <w:rPr>
          <w:sz w:val="20"/>
          <w:szCs w:val="20"/>
        </w:rPr>
        <w:t>Course No.</w:t>
      </w:r>
      <w:r w:rsidR="0036449F">
        <w:rPr>
          <w:sz w:val="20"/>
          <w:szCs w:val="20"/>
        </w:rPr>
        <w:tab/>
      </w:r>
      <w:r w:rsidR="0036449F">
        <w:rPr>
          <w:sz w:val="20"/>
          <w:szCs w:val="20"/>
        </w:rPr>
        <w:tab/>
      </w:r>
      <w:r w:rsidR="0018462D">
        <w:rPr>
          <w:sz w:val="20"/>
          <w:szCs w:val="20"/>
        </w:rPr>
        <w:t xml:space="preserve">: </w:t>
      </w:r>
      <w:r w:rsidR="0018462D">
        <w:rPr>
          <w:sz w:val="20"/>
          <w:szCs w:val="20"/>
        </w:rPr>
        <w:tab/>
      </w:r>
      <w:r w:rsidR="007C61FB">
        <w:rPr>
          <w:sz w:val="20"/>
          <w:szCs w:val="20"/>
        </w:rPr>
        <w:t>ME F</w:t>
      </w:r>
      <w:r w:rsidRPr="008E3063">
        <w:rPr>
          <w:sz w:val="20"/>
          <w:szCs w:val="20"/>
        </w:rPr>
        <w:t>112</w:t>
      </w:r>
    </w:p>
    <w:p w:rsidR="00CD3965" w:rsidRPr="008E3063" w:rsidRDefault="00CD3965">
      <w:pPr>
        <w:pStyle w:val="Heading4"/>
        <w:spacing w:after="40"/>
        <w:rPr>
          <w:sz w:val="20"/>
          <w:szCs w:val="20"/>
        </w:rPr>
      </w:pPr>
      <w:r w:rsidRPr="008E3063">
        <w:rPr>
          <w:sz w:val="20"/>
          <w:szCs w:val="20"/>
        </w:rPr>
        <w:t>Course Title</w:t>
      </w:r>
      <w:r w:rsidR="0036449F">
        <w:rPr>
          <w:sz w:val="20"/>
          <w:szCs w:val="20"/>
        </w:rPr>
        <w:tab/>
      </w:r>
      <w:r w:rsidR="0036449F">
        <w:rPr>
          <w:sz w:val="20"/>
          <w:szCs w:val="20"/>
        </w:rPr>
        <w:tab/>
      </w:r>
      <w:r w:rsidRPr="008E3063">
        <w:rPr>
          <w:sz w:val="20"/>
          <w:szCs w:val="20"/>
        </w:rPr>
        <w:t>:</w:t>
      </w:r>
      <w:r w:rsidR="0018462D">
        <w:rPr>
          <w:sz w:val="20"/>
          <w:szCs w:val="20"/>
        </w:rPr>
        <w:tab/>
      </w:r>
      <w:r w:rsidRPr="008E3063">
        <w:rPr>
          <w:sz w:val="20"/>
          <w:szCs w:val="20"/>
        </w:rPr>
        <w:t>Workshop Practice</w:t>
      </w:r>
    </w:p>
    <w:p w:rsidR="00CD3965" w:rsidRDefault="00CD3965">
      <w:pPr>
        <w:spacing w:after="40"/>
        <w:rPr>
          <w:b/>
          <w:bCs/>
        </w:rPr>
      </w:pPr>
      <w:r w:rsidRPr="008E3063">
        <w:rPr>
          <w:b/>
          <w:bCs/>
        </w:rPr>
        <w:t>Instructor-in-charge</w:t>
      </w:r>
      <w:r w:rsidR="0036449F">
        <w:rPr>
          <w:b/>
          <w:bCs/>
        </w:rPr>
        <w:tab/>
      </w:r>
      <w:r w:rsidRPr="008E3063">
        <w:rPr>
          <w:b/>
          <w:bCs/>
        </w:rPr>
        <w:t xml:space="preserve">: </w:t>
      </w:r>
      <w:r w:rsidR="0018462D">
        <w:rPr>
          <w:b/>
          <w:bCs/>
        </w:rPr>
        <w:tab/>
      </w:r>
      <w:proofErr w:type="spellStart"/>
      <w:r w:rsidR="005717D5">
        <w:rPr>
          <w:b/>
          <w:bCs/>
        </w:rPr>
        <w:t>Sujith</w:t>
      </w:r>
      <w:proofErr w:type="spellEnd"/>
      <w:r w:rsidR="005717D5">
        <w:rPr>
          <w:b/>
          <w:bCs/>
        </w:rPr>
        <w:t xml:space="preserve"> R</w:t>
      </w:r>
    </w:p>
    <w:p w:rsidR="005717D5" w:rsidRPr="008E3063" w:rsidRDefault="005717D5">
      <w:pPr>
        <w:spacing w:after="40"/>
      </w:pPr>
    </w:p>
    <w:p w:rsidR="00CD3965" w:rsidRPr="008E3063" w:rsidRDefault="008A468E" w:rsidP="008A468E">
      <w:pPr>
        <w:spacing w:before="60"/>
        <w:jc w:val="both"/>
        <w:rPr>
          <w:b/>
          <w:bCs/>
        </w:rPr>
      </w:pPr>
      <w:r w:rsidRPr="008E3063">
        <w:rPr>
          <w:b/>
          <w:bCs/>
        </w:rPr>
        <w:t xml:space="preserve">1. </w:t>
      </w:r>
      <w:r w:rsidR="00CD3965" w:rsidRPr="008E3063">
        <w:rPr>
          <w:b/>
          <w:bCs/>
        </w:rPr>
        <w:t>Course description</w:t>
      </w:r>
      <w:r w:rsidRPr="008E3063">
        <w:rPr>
          <w:b/>
          <w:bCs/>
        </w:rPr>
        <w:t xml:space="preserve"> (as given in the Institute Bulletin)</w:t>
      </w:r>
      <w:r w:rsidR="00CD3965" w:rsidRPr="008E3063">
        <w:rPr>
          <w:b/>
          <w:bCs/>
        </w:rPr>
        <w:t>:</w:t>
      </w:r>
    </w:p>
    <w:p w:rsidR="00782AC1" w:rsidRPr="008E3063" w:rsidRDefault="00782AC1" w:rsidP="00782AC1">
      <w:pPr>
        <w:pStyle w:val="BodyTextIndent"/>
        <w:ind w:firstLine="0"/>
        <w:rPr>
          <w:sz w:val="20"/>
          <w:szCs w:val="20"/>
        </w:rPr>
      </w:pPr>
      <w:r w:rsidRPr="00782AC1">
        <w:rPr>
          <w:sz w:val="20"/>
          <w:szCs w:val="20"/>
        </w:rPr>
        <w:t>Engineering materials, casting, forming, machining,</w:t>
      </w:r>
      <w:r>
        <w:rPr>
          <w:sz w:val="20"/>
          <w:szCs w:val="20"/>
        </w:rPr>
        <w:t xml:space="preserve"> </w:t>
      </w:r>
      <w:r w:rsidRPr="00782AC1">
        <w:rPr>
          <w:sz w:val="20"/>
          <w:szCs w:val="20"/>
        </w:rPr>
        <w:t>joining, powder metallurgy, additive manufacturing,</w:t>
      </w:r>
      <w:r>
        <w:rPr>
          <w:sz w:val="20"/>
          <w:szCs w:val="20"/>
        </w:rPr>
        <w:t xml:space="preserve"> </w:t>
      </w:r>
      <w:r w:rsidRPr="00782AC1">
        <w:rPr>
          <w:sz w:val="20"/>
          <w:szCs w:val="20"/>
        </w:rPr>
        <w:t>plastic processing, various other manufacturing</w:t>
      </w:r>
      <w:r>
        <w:rPr>
          <w:sz w:val="20"/>
          <w:szCs w:val="20"/>
        </w:rPr>
        <w:t xml:space="preserve"> </w:t>
      </w:r>
      <w:r w:rsidRPr="00782AC1">
        <w:rPr>
          <w:sz w:val="20"/>
          <w:szCs w:val="20"/>
        </w:rPr>
        <w:t>processes and related laboratory exercises.</w:t>
      </w:r>
    </w:p>
    <w:p w:rsidR="00CD3965" w:rsidRPr="008E3063" w:rsidRDefault="00CD3965">
      <w:pPr>
        <w:jc w:val="both"/>
        <w:rPr>
          <w:sz w:val="10"/>
        </w:rPr>
      </w:pPr>
    </w:p>
    <w:p w:rsidR="00CD3965" w:rsidRPr="008E3063" w:rsidRDefault="00CD3965" w:rsidP="008A468E">
      <w:pPr>
        <w:numPr>
          <w:ilvl w:val="0"/>
          <w:numId w:val="21"/>
        </w:numPr>
        <w:spacing w:before="60"/>
        <w:ind w:left="270" w:hanging="270"/>
        <w:jc w:val="both"/>
        <w:rPr>
          <w:b/>
          <w:bCs/>
        </w:rPr>
      </w:pPr>
      <w:r w:rsidRPr="008E3063">
        <w:rPr>
          <w:b/>
          <w:bCs/>
        </w:rPr>
        <w:t>Scope and Objective of the Course:</w:t>
      </w:r>
    </w:p>
    <w:p w:rsidR="00CD3965" w:rsidRPr="008E3063" w:rsidRDefault="00CD3965" w:rsidP="008A468E">
      <w:pPr>
        <w:pStyle w:val="BodyTextIndent"/>
        <w:ind w:firstLine="0"/>
        <w:rPr>
          <w:sz w:val="20"/>
          <w:szCs w:val="20"/>
        </w:rPr>
      </w:pPr>
      <w:r w:rsidRPr="008E3063">
        <w:rPr>
          <w:sz w:val="20"/>
          <w:szCs w:val="20"/>
        </w:rPr>
        <w:t>This course is required for all first-degree students at first year level. The course will provide an overview of the techniques and applications of basic manufacturing processes used for producing finished articles from raw materials.</w:t>
      </w:r>
      <w:r w:rsidR="008A468E" w:rsidRPr="008E3063">
        <w:rPr>
          <w:sz w:val="20"/>
          <w:szCs w:val="20"/>
        </w:rPr>
        <w:t xml:space="preserve"> </w:t>
      </w:r>
      <w:r w:rsidRPr="008E3063">
        <w:rPr>
          <w:sz w:val="20"/>
          <w:szCs w:val="20"/>
        </w:rPr>
        <w:t>The course is practic</w:t>
      </w:r>
      <w:r w:rsidR="008A468E" w:rsidRPr="008E3063">
        <w:rPr>
          <w:sz w:val="20"/>
          <w:szCs w:val="20"/>
        </w:rPr>
        <w:t>e-</w:t>
      </w:r>
      <w:r w:rsidRPr="008E3063">
        <w:rPr>
          <w:sz w:val="20"/>
          <w:szCs w:val="20"/>
        </w:rPr>
        <w:t xml:space="preserve">orientated and requires that basic skills in handling of tools, machines and machine tools used in different manufacturing processes are acquired through the hands-on experience. The practical knowledge is supplemented by the </w:t>
      </w:r>
      <w:r w:rsidR="008A468E" w:rsidRPr="008E3063">
        <w:rPr>
          <w:sz w:val="20"/>
          <w:szCs w:val="20"/>
        </w:rPr>
        <w:t>l</w:t>
      </w:r>
      <w:r w:rsidRPr="008E3063">
        <w:rPr>
          <w:sz w:val="20"/>
          <w:szCs w:val="20"/>
        </w:rPr>
        <w:t>ectures to provide the knowledge and genesis of various manufacturing processes.</w:t>
      </w:r>
      <w:r w:rsidR="008A468E" w:rsidRPr="008E3063">
        <w:rPr>
          <w:sz w:val="20"/>
          <w:szCs w:val="20"/>
        </w:rPr>
        <w:t xml:space="preserve"> </w:t>
      </w:r>
      <w:r w:rsidRPr="008E3063">
        <w:rPr>
          <w:sz w:val="20"/>
          <w:szCs w:val="20"/>
        </w:rPr>
        <w:t xml:space="preserve">The primary objective of this course is to learn how the physical </w:t>
      </w:r>
      <w:r w:rsidR="008A468E" w:rsidRPr="008E3063">
        <w:rPr>
          <w:sz w:val="20"/>
          <w:szCs w:val="20"/>
        </w:rPr>
        <w:t>artifacts</w:t>
      </w:r>
      <w:r w:rsidRPr="008E3063">
        <w:rPr>
          <w:sz w:val="20"/>
          <w:szCs w:val="20"/>
        </w:rPr>
        <w:t xml:space="preserve"> we use are manufactured and gain technical knowledge and skills. Much of the knowledge in the course is concept</w:t>
      </w:r>
      <w:r w:rsidR="008A468E" w:rsidRPr="008E3063">
        <w:rPr>
          <w:sz w:val="20"/>
          <w:szCs w:val="20"/>
        </w:rPr>
        <w:t>ual</w:t>
      </w:r>
      <w:r w:rsidRPr="008E3063">
        <w:rPr>
          <w:sz w:val="20"/>
          <w:szCs w:val="20"/>
        </w:rPr>
        <w:t xml:space="preserve"> and no great mathematics is involved. This knowledge will be useful in whatever discipline </w:t>
      </w:r>
      <w:r w:rsidR="008A468E" w:rsidRPr="008E3063">
        <w:rPr>
          <w:sz w:val="20"/>
          <w:szCs w:val="20"/>
        </w:rPr>
        <w:t>the students</w:t>
      </w:r>
      <w:r w:rsidRPr="008E3063">
        <w:rPr>
          <w:sz w:val="20"/>
          <w:szCs w:val="20"/>
        </w:rPr>
        <w:t xml:space="preserve"> are going to specialize.</w:t>
      </w:r>
    </w:p>
    <w:p w:rsidR="00CD3965" w:rsidRPr="008E3063" w:rsidRDefault="00CD3965">
      <w:pPr>
        <w:rPr>
          <w:sz w:val="12"/>
        </w:rPr>
      </w:pPr>
      <w:r w:rsidRPr="008E3063">
        <w:t xml:space="preserve"> </w:t>
      </w:r>
    </w:p>
    <w:p w:rsidR="00CD3965" w:rsidRPr="008E3063" w:rsidRDefault="00CD3965" w:rsidP="008A468E">
      <w:pPr>
        <w:numPr>
          <w:ilvl w:val="0"/>
          <w:numId w:val="21"/>
        </w:numPr>
        <w:tabs>
          <w:tab w:val="left" w:pos="270"/>
        </w:tabs>
        <w:spacing w:before="60"/>
        <w:ind w:hanging="720"/>
        <w:jc w:val="both"/>
        <w:rPr>
          <w:b/>
          <w:bCs/>
        </w:rPr>
      </w:pPr>
      <w:r w:rsidRPr="008E3063">
        <w:rPr>
          <w:b/>
          <w:bCs/>
        </w:rPr>
        <w:t>Books:</w:t>
      </w:r>
    </w:p>
    <w:p w:rsidR="00CD3965" w:rsidRPr="008E3063" w:rsidRDefault="00CD3965">
      <w:pPr>
        <w:spacing w:before="60"/>
        <w:jc w:val="both"/>
        <w:rPr>
          <w:b/>
          <w:bCs/>
          <w:sz w:val="4"/>
        </w:rPr>
      </w:pPr>
    </w:p>
    <w:p w:rsidR="007C61FB" w:rsidRPr="007C61FB" w:rsidRDefault="007C61FB" w:rsidP="007C61FB">
      <w:pPr>
        <w:pStyle w:val="NoSpacing"/>
      </w:pPr>
      <w:r w:rsidRPr="007C61FB">
        <w:rPr>
          <w:b/>
          <w:bCs/>
        </w:rPr>
        <w:t>(i)</w:t>
      </w:r>
      <w:r w:rsidRPr="007C61FB">
        <w:t xml:space="preserve"> Laboratory Manual: Practical Manual for Workshop Practice, EDD, BITS </w:t>
      </w:r>
      <w:proofErr w:type="spellStart"/>
      <w:r w:rsidRPr="007C61FB">
        <w:t>Pilani</w:t>
      </w:r>
      <w:proofErr w:type="spellEnd"/>
      <w:r w:rsidRPr="007C61FB">
        <w:t>, 2008.</w:t>
      </w:r>
    </w:p>
    <w:p w:rsidR="007C61FB" w:rsidRDefault="007C61FB" w:rsidP="007C61FB">
      <w:pPr>
        <w:pStyle w:val="NoSpacing"/>
      </w:pPr>
      <w:r w:rsidRPr="007C61FB">
        <w:rPr>
          <w:b/>
          <w:bCs/>
        </w:rPr>
        <w:t xml:space="preserve">(ii) </w:t>
      </w:r>
      <w:r w:rsidRPr="007C61FB">
        <w:t>Textbook:</w:t>
      </w:r>
    </w:p>
    <w:p w:rsidR="00A477A0" w:rsidRPr="007C61FB" w:rsidRDefault="00AC309D" w:rsidP="00AC309D">
      <w:pPr>
        <w:pStyle w:val="NoSpacing"/>
        <w:ind w:left="1440" w:hanging="720"/>
        <w:jc w:val="both"/>
      </w:pPr>
      <w:r>
        <w:t>(1)</w:t>
      </w:r>
      <w:r>
        <w:tab/>
      </w:r>
      <w:r w:rsidR="00A477A0" w:rsidRPr="007C61FB">
        <w:t xml:space="preserve">B S </w:t>
      </w:r>
      <w:proofErr w:type="spellStart"/>
      <w:r w:rsidR="00A477A0" w:rsidRPr="007C61FB">
        <w:t>Nagendra</w:t>
      </w:r>
      <w:proofErr w:type="spellEnd"/>
      <w:r w:rsidR="00A477A0" w:rsidRPr="007C61FB">
        <w:t xml:space="preserve"> </w:t>
      </w:r>
      <w:proofErr w:type="spellStart"/>
      <w:r w:rsidR="00A477A0" w:rsidRPr="007C61FB">
        <w:t>Parashar</w:t>
      </w:r>
      <w:proofErr w:type="spellEnd"/>
      <w:r w:rsidR="00A477A0" w:rsidRPr="007C61FB">
        <w:t xml:space="preserve"> and R K Mittal, </w:t>
      </w:r>
      <w:r w:rsidR="00A477A0" w:rsidRPr="007C61FB">
        <w:rPr>
          <w:i/>
          <w:iCs/>
        </w:rPr>
        <w:t>Elements of Manufacturing Process</w:t>
      </w:r>
      <w:r w:rsidR="00C00861">
        <w:rPr>
          <w:i/>
          <w:iCs/>
        </w:rPr>
        <w:t>es</w:t>
      </w:r>
      <w:r w:rsidR="00A477A0" w:rsidRPr="007C61FB">
        <w:t>, Prentice Hall of India, 2008.</w:t>
      </w:r>
    </w:p>
    <w:p w:rsidR="00A477A0" w:rsidRPr="007C61FB" w:rsidRDefault="00A477A0" w:rsidP="00AC309D">
      <w:pPr>
        <w:pStyle w:val="NoSpacing"/>
        <w:jc w:val="both"/>
      </w:pPr>
      <w:r w:rsidRPr="007C61FB">
        <w:t xml:space="preserve">      Reference Books:</w:t>
      </w:r>
    </w:p>
    <w:p w:rsidR="00A477A0" w:rsidRDefault="00A477A0" w:rsidP="00AC309D">
      <w:pPr>
        <w:pStyle w:val="NoSpacing"/>
        <w:numPr>
          <w:ilvl w:val="0"/>
          <w:numId w:val="22"/>
        </w:numPr>
        <w:jc w:val="both"/>
        <w:rPr>
          <w:shd w:val="clear" w:color="auto" w:fill="FFFFFF"/>
        </w:rPr>
      </w:pPr>
      <w:proofErr w:type="spellStart"/>
      <w:r w:rsidRPr="007C61FB">
        <w:t>Mikell</w:t>
      </w:r>
      <w:proofErr w:type="spellEnd"/>
      <w:r w:rsidRPr="007C61FB">
        <w:t xml:space="preserve"> </w:t>
      </w:r>
      <w:proofErr w:type="spellStart"/>
      <w:r w:rsidRPr="007C61FB">
        <w:t>P.Groover</w:t>
      </w:r>
      <w:proofErr w:type="spellEnd"/>
      <w:r w:rsidRPr="007C61FB">
        <w:t xml:space="preserve">, “Fundamentals of Modern Manufacturing”, Second edition, John Wiley&amp; sons </w:t>
      </w:r>
      <w:proofErr w:type="spellStart"/>
      <w:r w:rsidRPr="007C61FB">
        <w:t>Pvt</w:t>
      </w:r>
      <w:proofErr w:type="spellEnd"/>
      <w:r w:rsidRPr="007C61FB">
        <w:t xml:space="preserve"> Ltd.</w:t>
      </w:r>
      <w:r>
        <w:rPr>
          <w:sz w:val="14"/>
          <w:szCs w:val="14"/>
          <w:shd w:val="clear" w:color="auto" w:fill="FFFFFF"/>
        </w:rPr>
        <w:tab/>
      </w:r>
      <w:r w:rsidRPr="007C61FB">
        <w:rPr>
          <w:shd w:val="clear" w:color="auto" w:fill="FFFFFF"/>
        </w:rPr>
        <w:t>Campbell J.S., Principles of Manufacturing Materials and Processes, Tata McGraw-Hill, New Delhi, 1995</w:t>
      </w:r>
      <w:r>
        <w:rPr>
          <w:shd w:val="clear" w:color="auto" w:fill="FFFFFF"/>
        </w:rPr>
        <w:t>.</w:t>
      </w:r>
    </w:p>
    <w:p w:rsidR="00A477A0" w:rsidRDefault="00A477A0" w:rsidP="00AC309D">
      <w:pPr>
        <w:pStyle w:val="NoSpacing"/>
        <w:numPr>
          <w:ilvl w:val="0"/>
          <w:numId w:val="22"/>
        </w:numPr>
        <w:jc w:val="both"/>
      </w:pPr>
      <w:r w:rsidRPr="00A477A0">
        <w:rPr>
          <w:shd w:val="clear" w:color="auto" w:fill="FFFFFF"/>
        </w:rPr>
        <w:t>Richard R. Kibbe et all, Machine Tool practices, Sixth edition, Prentice Hall of India Pvt. limited, New Delhi, 2003.</w:t>
      </w:r>
    </w:p>
    <w:p w:rsidR="00A477A0" w:rsidRPr="007C61FB" w:rsidRDefault="00A477A0" w:rsidP="00AC309D">
      <w:pPr>
        <w:pStyle w:val="NoSpacing"/>
        <w:numPr>
          <w:ilvl w:val="0"/>
          <w:numId w:val="22"/>
        </w:numPr>
        <w:jc w:val="both"/>
        <w:rPr>
          <w:shd w:val="clear" w:color="auto" w:fill="FFFFFF"/>
        </w:rPr>
      </w:pPr>
      <w:r w:rsidRPr="007C61FB">
        <w:rPr>
          <w:shd w:val="clear" w:color="auto" w:fill="FFFFFF"/>
        </w:rPr>
        <w:t xml:space="preserve">E. Paul </w:t>
      </w:r>
      <w:proofErr w:type="spellStart"/>
      <w:r w:rsidRPr="007C61FB">
        <w:rPr>
          <w:shd w:val="clear" w:color="auto" w:fill="FFFFFF"/>
        </w:rPr>
        <w:t>Degarmo</w:t>
      </w:r>
      <w:proofErr w:type="spellEnd"/>
      <w:r w:rsidRPr="007C61FB">
        <w:rPr>
          <w:shd w:val="clear" w:color="auto" w:fill="FFFFFF"/>
        </w:rPr>
        <w:t>, J.T. Black, Ronald A. kosher, Materials and processes in Manufacturing, PHI 2005</w:t>
      </w:r>
      <w:r w:rsidR="00AC309D">
        <w:rPr>
          <w:shd w:val="clear" w:color="auto" w:fill="FFFFFF"/>
        </w:rPr>
        <w:t>.</w:t>
      </w:r>
    </w:p>
    <w:p w:rsidR="00A477A0" w:rsidRPr="007C61FB" w:rsidRDefault="00A477A0" w:rsidP="00AC309D">
      <w:pPr>
        <w:pStyle w:val="NoSpacing"/>
        <w:numPr>
          <w:ilvl w:val="0"/>
          <w:numId w:val="22"/>
        </w:numPr>
        <w:jc w:val="both"/>
      </w:pPr>
      <w:proofErr w:type="spellStart"/>
      <w:r w:rsidRPr="007C61FB">
        <w:t>Choudhary</w:t>
      </w:r>
      <w:proofErr w:type="spellEnd"/>
      <w:r w:rsidRPr="007C61FB">
        <w:t xml:space="preserve"> H., "Elements of Workshop Technology", (</w:t>
      </w:r>
      <w:proofErr w:type="spellStart"/>
      <w:r w:rsidRPr="007C61FB">
        <w:t>Vols</w:t>
      </w:r>
      <w:proofErr w:type="spellEnd"/>
      <w:r w:rsidRPr="007C61FB">
        <w:t xml:space="preserve"> I &amp; II), Media Promoters and Publishers, Bomba</w:t>
      </w:r>
      <w:r>
        <w:t>y</w:t>
      </w:r>
      <w:r w:rsidR="00F46389">
        <w:t>.</w:t>
      </w:r>
    </w:p>
    <w:p w:rsidR="00A477A0" w:rsidRDefault="00A477A0" w:rsidP="00A477A0">
      <w:pPr>
        <w:pStyle w:val="NoSpacing"/>
        <w:rPr>
          <w:shd w:val="clear" w:color="auto" w:fill="FFFFFF"/>
        </w:rPr>
      </w:pPr>
    </w:p>
    <w:p w:rsidR="00CD3965" w:rsidRPr="008E3063" w:rsidRDefault="000B1112" w:rsidP="008A468E">
      <w:pPr>
        <w:spacing w:before="60"/>
        <w:jc w:val="both"/>
        <w:rPr>
          <w:b/>
          <w:bCs/>
        </w:rPr>
      </w:pPr>
      <w:r w:rsidRPr="008E3063">
        <w:rPr>
          <w:b/>
          <w:bCs/>
        </w:rPr>
        <w:t xml:space="preserve">4. </w:t>
      </w:r>
      <w:r w:rsidR="00CD3965" w:rsidRPr="008E3063">
        <w:rPr>
          <w:b/>
          <w:bCs/>
        </w:rPr>
        <w:t>Course Plan:</w:t>
      </w:r>
    </w:p>
    <w:p w:rsidR="00CD3965" w:rsidRDefault="00CD3965" w:rsidP="000B1112">
      <w:pPr>
        <w:spacing w:before="60" w:line="360" w:lineRule="auto"/>
        <w:jc w:val="both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41"/>
        <w:gridCol w:w="2934"/>
        <w:gridCol w:w="4680"/>
        <w:gridCol w:w="996"/>
      </w:tblGrid>
      <w:tr w:rsidR="00D50788" w:rsidRPr="00B72940" w:rsidTr="00FD39A5">
        <w:trPr>
          <w:trHeight w:val="322"/>
          <w:tblHeader/>
          <w:jc w:val="center"/>
        </w:trPr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788" w:rsidRPr="00B72940" w:rsidRDefault="0088341A" w:rsidP="0088341A">
            <w:pPr>
              <w:jc w:val="center"/>
              <w:rPr>
                <w:b/>
                <w:bCs/>
              </w:rPr>
            </w:pPr>
            <w:proofErr w:type="spellStart"/>
            <w:r w:rsidRPr="00B72940">
              <w:rPr>
                <w:b/>
                <w:bCs/>
              </w:rPr>
              <w:t>Lec</w:t>
            </w:r>
            <w:proofErr w:type="spellEnd"/>
            <w:r w:rsidR="00AC309D">
              <w:rPr>
                <w:b/>
                <w:bCs/>
              </w:rPr>
              <w:t xml:space="preserve"> </w:t>
            </w:r>
            <w:r w:rsidRPr="00B72940">
              <w:rPr>
                <w:b/>
                <w:bCs/>
              </w:rPr>
              <w:t>#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788" w:rsidRPr="00B72940" w:rsidRDefault="00D50788" w:rsidP="008659E6">
            <w:pPr>
              <w:pStyle w:val="Heading4"/>
              <w:rPr>
                <w:sz w:val="20"/>
                <w:szCs w:val="20"/>
              </w:rPr>
            </w:pPr>
            <w:r w:rsidRPr="00B72940">
              <w:rPr>
                <w:sz w:val="20"/>
                <w:szCs w:val="20"/>
              </w:rPr>
              <w:t>Learning Objectives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788" w:rsidRPr="00B72940" w:rsidRDefault="00D50788" w:rsidP="008659E6">
            <w:pPr>
              <w:pStyle w:val="Heading4"/>
              <w:rPr>
                <w:sz w:val="20"/>
                <w:szCs w:val="20"/>
              </w:rPr>
            </w:pPr>
            <w:r w:rsidRPr="00B72940">
              <w:rPr>
                <w:sz w:val="20"/>
                <w:szCs w:val="20"/>
              </w:rPr>
              <w:t>Topics to be covered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788" w:rsidRPr="00B72940" w:rsidRDefault="0014301D" w:rsidP="008659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Chapter in the Text Book</w:t>
            </w:r>
          </w:p>
        </w:tc>
      </w:tr>
      <w:tr w:rsidR="00AD6C62" w:rsidRPr="00B72940" w:rsidTr="00C00861">
        <w:trPr>
          <w:trHeight w:val="874"/>
          <w:jc w:val="center"/>
        </w:trPr>
        <w:tc>
          <w:tcPr>
            <w:tcW w:w="4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6C62" w:rsidRPr="00B72940" w:rsidRDefault="00AD6C62" w:rsidP="008659E6">
            <w:pPr>
              <w:jc w:val="center"/>
            </w:pPr>
            <w:r w:rsidRPr="00B72940">
              <w:t>1</w:t>
            </w:r>
            <w:r w:rsidR="007A3FD7">
              <w:t>-2</w:t>
            </w:r>
          </w:p>
          <w:p w:rsidR="00AD6C62" w:rsidRPr="00B72940" w:rsidRDefault="00AD6C62" w:rsidP="005E4F57">
            <w:pPr>
              <w:jc w:val="center"/>
            </w:pP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6C62" w:rsidRPr="00B72940" w:rsidRDefault="00AD6C62" w:rsidP="00AD6C62">
            <w:pPr>
              <w:pStyle w:val="Heading2"/>
              <w:jc w:val="left"/>
              <w:rPr>
                <w:sz w:val="20"/>
                <w:szCs w:val="20"/>
              </w:rPr>
            </w:pPr>
            <w:r w:rsidRPr="00B72940">
              <w:rPr>
                <w:sz w:val="20"/>
                <w:szCs w:val="20"/>
              </w:rPr>
              <w:t>Introduction, Engineering Materials,</w:t>
            </w:r>
          </w:p>
          <w:p w:rsidR="00AD6C62" w:rsidRPr="00B72940" w:rsidRDefault="00AD6C62" w:rsidP="008659E6">
            <w:r w:rsidRPr="00B72940">
              <w:t>Role of measurements and Quality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6C62" w:rsidRPr="00AC309D" w:rsidRDefault="00AD6C62" w:rsidP="00FD39A5">
            <w:pPr>
              <w:pStyle w:val="Heading2"/>
              <w:rPr>
                <w:sz w:val="20"/>
                <w:szCs w:val="20"/>
              </w:rPr>
            </w:pPr>
            <w:r w:rsidRPr="00B72940">
              <w:rPr>
                <w:sz w:val="20"/>
                <w:szCs w:val="20"/>
              </w:rPr>
              <w:t xml:space="preserve">Basics, ethics and safety in workshop, Material properties, </w:t>
            </w:r>
            <w:r w:rsidR="00AC309D">
              <w:rPr>
                <w:sz w:val="20"/>
                <w:szCs w:val="20"/>
              </w:rPr>
              <w:t>M</w:t>
            </w:r>
            <w:r w:rsidRPr="00B72940">
              <w:rPr>
                <w:sz w:val="20"/>
                <w:szCs w:val="20"/>
              </w:rPr>
              <w:t xml:space="preserve">echanical properties, </w:t>
            </w:r>
            <w:r w:rsidR="00AC309D">
              <w:rPr>
                <w:sz w:val="20"/>
                <w:szCs w:val="20"/>
              </w:rPr>
              <w:t>C</w:t>
            </w:r>
            <w:r w:rsidRPr="00B72940">
              <w:rPr>
                <w:sz w:val="20"/>
                <w:szCs w:val="20"/>
              </w:rPr>
              <w:t xml:space="preserve">ommon engineering materials, Metrology, </w:t>
            </w:r>
            <w:r w:rsidR="00AC309D">
              <w:rPr>
                <w:sz w:val="20"/>
                <w:szCs w:val="20"/>
              </w:rPr>
              <w:t>Q</w:t>
            </w:r>
            <w:r w:rsidRPr="00B72940">
              <w:rPr>
                <w:sz w:val="20"/>
                <w:szCs w:val="20"/>
              </w:rPr>
              <w:t>uality, Limits &amp; fits, Examples</w:t>
            </w:r>
            <w:r w:rsidRPr="00B72940">
              <w:rPr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6C62" w:rsidRPr="00B72940" w:rsidRDefault="00AD6C62" w:rsidP="008659E6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T1-1</w:t>
            </w:r>
          </w:p>
          <w:p w:rsidR="00AD6C62" w:rsidRPr="00B72940" w:rsidRDefault="00AD6C62" w:rsidP="008659E6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T1-2</w:t>
            </w:r>
          </w:p>
          <w:p w:rsidR="00AD6C62" w:rsidRPr="00B72940" w:rsidRDefault="00AD6C62" w:rsidP="008659E6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T1-3</w:t>
            </w:r>
          </w:p>
        </w:tc>
      </w:tr>
      <w:tr w:rsidR="00FD39A5" w:rsidRPr="00B72940" w:rsidTr="00C00861">
        <w:trPr>
          <w:trHeight w:val="636"/>
          <w:jc w:val="center"/>
        </w:trPr>
        <w:tc>
          <w:tcPr>
            <w:tcW w:w="4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7A3FD7" w:rsidP="00FD39A5">
            <w:pPr>
              <w:jc w:val="center"/>
            </w:pPr>
            <w:r>
              <w:t>3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r w:rsidRPr="00B72940">
              <w:t>Production of parts by casting processes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both"/>
            </w:pPr>
            <w:r w:rsidRPr="00B72940">
              <w:t>Casting processes, Pattern making. Moulding, Moulding sands.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T1-11</w:t>
            </w:r>
          </w:p>
        </w:tc>
      </w:tr>
      <w:tr w:rsidR="00FD39A5" w:rsidRPr="00B72940" w:rsidTr="00C00861">
        <w:trPr>
          <w:trHeight w:val="70"/>
          <w:jc w:val="center"/>
        </w:trPr>
        <w:tc>
          <w:tcPr>
            <w:tcW w:w="4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7A3FD7" w:rsidP="00FD39A5">
            <w:pPr>
              <w:jc w:val="center"/>
            </w:pPr>
            <w:r>
              <w:t>4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r w:rsidRPr="00B72940">
              <w:t>Casting processes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both"/>
            </w:pPr>
            <w:r w:rsidRPr="00B72940">
              <w:t>Pattern allowances, Examples. Yield, Cooling rate, defects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T1-11</w:t>
            </w:r>
          </w:p>
        </w:tc>
      </w:tr>
      <w:tr w:rsidR="00FD39A5" w:rsidRPr="00B72940" w:rsidTr="00FD39A5">
        <w:trPr>
          <w:trHeight w:val="432"/>
          <w:jc w:val="center"/>
        </w:trPr>
        <w:tc>
          <w:tcPr>
            <w:tcW w:w="44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7A3FD7" w:rsidP="00FD39A5">
            <w:pPr>
              <w:jc w:val="center"/>
            </w:pPr>
            <w:r>
              <w:t>5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r w:rsidRPr="00B72940">
              <w:t>Metal cutting basics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both"/>
            </w:pPr>
            <w:r w:rsidRPr="00B72940">
              <w:t>Metal cutting, Machine tools, Cutting tools, Tool material.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T1-4</w:t>
            </w:r>
          </w:p>
        </w:tc>
      </w:tr>
      <w:tr w:rsidR="00FD39A5" w:rsidRPr="00B72940" w:rsidTr="00FD39A5">
        <w:trPr>
          <w:trHeight w:val="432"/>
          <w:jc w:val="center"/>
        </w:trPr>
        <w:tc>
          <w:tcPr>
            <w:tcW w:w="4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7A3FD7" w:rsidP="00FD39A5">
            <w:pPr>
              <w:jc w:val="center"/>
            </w:pPr>
            <w:r>
              <w:t>6</w:t>
            </w:r>
          </w:p>
        </w:tc>
        <w:tc>
          <w:tcPr>
            <w:tcW w:w="15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r w:rsidRPr="00B72940">
              <w:t>Metal cutting basics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both"/>
            </w:pPr>
            <w:r w:rsidRPr="00B72940">
              <w:t>Types of tools, Tool geometry, Chips, Tool life.</w:t>
            </w:r>
          </w:p>
        </w:tc>
        <w:tc>
          <w:tcPr>
            <w:tcW w:w="52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T1-4</w:t>
            </w:r>
          </w:p>
        </w:tc>
      </w:tr>
      <w:tr w:rsidR="00FD39A5" w:rsidRPr="00B72940" w:rsidTr="00FD39A5">
        <w:trPr>
          <w:trHeight w:val="287"/>
          <w:jc w:val="center"/>
        </w:trPr>
        <w:tc>
          <w:tcPr>
            <w:tcW w:w="44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7A3FD7" w:rsidP="00FD39A5">
            <w:pPr>
              <w:jc w:val="center"/>
            </w:pPr>
            <w:r>
              <w:t>7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r w:rsidRPr="00B72940">
              <w:t>Lathe machine tool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both"/>
            </w:pPr>
            <w:r w:rsidRPr="00B72940">
              <w:t>Lathe machine tool, Turning and other operations.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T1-5</w:t>
            </w:r>
          </w:p>
        </w:tc>
      </w:tr>
      <w:tr w:rsidR="00FD39A5" w:rsidRPr="00B72940" w:rsidTr="00FD39A5">
        <w:trPr>
          <w:trHeight w:val="773"/>
          <w:jc w:val="center"/>
        </w:trPr>
        <w:tc>
          <w:tcPr>
            <w:tcW w:w="44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7A3FD7" w:rsidP="00FD39A5">
            <w:pPr>
              <w:jc w:val="center"/>
            </w:pPr>
            <w:r>
              <w:lastRenderedPageBreak/>
              <w:t>8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r w:rsidRPr="00B72940">
              <w:t>Metal cutting &amp; Lathe operations</w:t>
            </w:r>
          </w:p>
          <w:p w:rsidR="00FD39A5" w:rsidRPr="00B72940" w:rsidRDefault="00FD39A5" w:rsidP="00FD39A5">
            <w:r w:rsidRPr="00B72940">
              <w:t>Hole making &amp; allied operations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both"/>
            </w:pPr>
            <w:r w:rsidRPr="00B72940">
              <w:t>Operating conditio</w:t>
            </w:r>
            <w:r>
              <w:t>ns, MRR, Examples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T1-5</w:t>
            </w:r>
          </w:p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T1-6</w:t>
            </w:r>
          </w:p>
        </w:tc>
      </w:tr>
      <w:tr w:rsidR="00FD39A5" w:rsidRPr="00B72940" w:rsidTr="00FD39A5">
        <w:trPr>
          <w:trHeight w:val="359"/>
          <w:jc w:val="center"/>
        </w:trPr>
        <w:tc>
          <w:tcPr>
            <w:tcW w:w="44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7A3FD7" w:rsidP="00FD39A5">
            <w:pPr>
              <w:jc w:val="center"/>
            </w:pPr>
            <w:r>
              <w:t>9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r w:rsidRPr="00B72940">
              <w:t>Production of flat surfaces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both"/>
            </w:pPr>
            <w:r w:rsidRPr="00B72940">
              <w:t>Shaping &amp; planning machines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T1-7</w:t>
            </w:r>
          </w:p>
        </w:tc>
      </w:tr>
      <w:tr w:rsidR="00FD39A5" w:rsidRPr="00B72940" w:rsidTr="00FD39A5">
        <w:trPr>
          <w:trHeight w:val="432"/>
          <w:jc w:val="center"/>
        </w:trPr>
        <w:tc>
          <w:tcPr>
            <w:tcW w:w="44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7A3FD7" w:rsidP="00FD39A5">
            <w:pPr>
              <w:jc w:val="center"/>
            </w:pPr>
            <w:r>
              <w:t>10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r w:rsidRPr="00B72940">
              <w:t>Production of complex surfaces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both"/>
            </w:pPr>
            <w:r w:rsidRPr="00B72940">
              <w:t xml:space="preserve">Milling machine, </w:t>
            </w:r>
            <w:r>
              <w:t>T</w:t>
            </w:r>
            <w:r w:rsidRPr="00B72940">
              <w:t>ypes of milling operations, Operating conditions, Milling operations, MRR, Examples.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T1-8</w:t>
            </w:r>
          </w:p>
        </w:tc>
      </w:tr>
      <w:tr w:rsidR="00FD39A5" w:rsidRPr="00B72940" w:rsidTr="00FD39A5">
        <w:trPr>
          <w:trHeight w:val="658"/>
          <w:jc w:val="center"/>
        </w:trPr>
        <w:tc>
          <w:tcPr>
            <w:tcW w:w="44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7A3FD7" w:rsidP="00FD39A5">
            <w:pPr>
              <w:jc w:val="center"/>
            </w:pPr>
            <w:r>
              <w:t>11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r w:rsidRPr="00B72940">
              <w:t>Producing fine surface finish,</w:t>
            </w:r>
          </w:p>
          <w:p w:rsidR="00FD39A5" w:rsidRPr="00B72940" w:rsidRDefault="00FD39A5" w:rsidP="00FD39A5">
            <w:r w:rsidRPr="00B72940">
              <w:t>Grinding and fine finishing process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1D792B">
            <w:pPr>
              <w:jc w:val="both"/>
            </w:pPr>
            <w:r>
              <w:t>A</w:t>
            </w:r>
            <w:r w:rsidRPr="00B72940">
              <w:t>brasives, Grinding, Grinding wheel,</w:t>
            </w:r>
            <w:r w:rsidR="001D792B">
              <w:t xml:space="preserve"> </w:t>
            </w:r>
            <w:r w:rsidRPr="00B72940">
              <w:t>Grinding machines, fine finishing operations.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T1-9</w:t>
            </w:r>
          </w:p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</w:p>
        </w:tc>
      </w:tr>
      <w:tr w:rsidR="00FD39A5" w:rsidRPr="00B72940" w:rsidTr="00FD39A5">
        <w:trPr>
          <w:trHeight w:val="749"/>
          <w:jc w:val="center"/>
        </w:trPr>
        <w:tc>
          <w:tcPr>
            <w:tcW w:w="44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7A3FD7" w:rsidP="00FD39A5">
            <w:pPr>
              <w:jc w:val="center"/>
            </w:pPr>
            <w:r>
              <w:t>12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r w:rsidRPr="00B72940">
              <w:t>Production of parts by forming processes, Sheet metal working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both"/>
            </w:pPr>
            <w:r w:rsidRPr="00B72940">
              <w:t xml:space="preserve">Metal forming processes, </w:t>
            </w:r>
            <w:r>
              <w:t>R</w:t>
            </w:r>
            <w:r w:rsidRPr="00B72940">
              <w:t xml:space="preserve">olling, </w:t>
            </w:r>
            <w:r>
              <w:t>E</w:t>
            </w:r>
            <w:r w:rsidRPr="00B72940">
              <w:t xml:space="preserve">xtrusion, </w:t>
            </w:r>
            <w:r>
              <w:t>F</w:t>
            </w:r>
            <w:r w:rsidRPr="00B72940">
              <w:t>orging,</w:t>
            </w:r>
            <w:r>
              <w:t xml:space="preserve"> </w:t>
            </w:r>
            <w:r w:rsidRPr="00B72940">
              <w:t>Punches and dies,  Sheet metal operations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T1-12</w:t>
            </w:r>
          </w:p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T1-13</w:t>
            </w:r>
          </w:p>
        </w:tc>
      </w:tr>
      <w:tr w:rsidR="00FD39A5" w:rsidRPr="00B72940" w:rsidTr="00FD39A5">
        <w:trPr>
          <w:trHeight w:val="710"/>
          <w:jc w:val="center"/>
        </w:trPr>
        <w:tc>
          <w:tcPr>
            <w:tcW w:w="44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7A3FD7" w:rsidP="00FD39A5">
            <w:pPr>
              <w:jc w:val="center"/>
            </w:pPr>
            <w:r>
              <w:t>13-14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r w:rsidRPr="00B72940">
              <w:t>Powder metallurgy,</w:t>
            </w:r>
          </w:p>
          <w:p w:rsidR="00FD39A5" w:rsidRPr="00B72940" w:rsidRDefault="00FD39A5" w:rsidP="00FD39A5">
            <w:r w:rsidRPr="00B72940">
              <w:t>Mechanical joining processes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both"/>
            </w:pPr>
            <w:r w:rsidRPr="00B72940">
              <w:t>Metal powders</w:t>
            </w:r>
            <w:r>
              <w:t>:</w:t>
            </w:r>
            <w:r w:rsidRPr="00B72940">
              <w:t xml:space="preserve"> mixing, compaction, sintering, etc.</w:t>
            </w:r>
          </w:p>
          <w:p w:rsidR="00FD39A5" w:rsidRPr="00B72940" w:rsidRDefault="00FD39A5" w:rsidP="00FD39A5">
            <w:pPr>
              <w:jc w:val="both"/>
            </w:pPr>
            <w:r w:rsidRPr="00B72940">
              <w:t>Mechanical joining, Welding (arc, gas), Soldering, Brazing, Fasteners, Examples.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T1-14</w:t>
            </w:r>
          </w:p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T1-15</w:t>
            </w:r>
          </w:p>
        </w:tc>
      </w:tr>
      <w:tr w:rsidR="00FD39A5" w:rsidRPr="00B72940" w:rsidTr="00FD39A5">
        <w:trPr>
          <w:trHeight w:val="432"/>
          <w:jc w:val="center"/>
        </w:trPr>
        <w:tc>
          <w:tcPr>
            <w:tcW w:w="44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7A3FD7" w:rsidP="00FD39A5">
            <w:pPr>
              <w:jc w:val="center"/>
            </w:pPr>
            <w:r>
              <w:t>15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C00861" w:rsidP="00FD39A5">
            <w:r>
              <w:t>A</w:t>
            </w:r>
            <w:r w:rsidR="00FD39A5" w:rsidRPr="00782AC1">
              <w:t>dditive manufacturing</w:t>
            </w:r>
            <w:r w:rsidR="00FD39A5" w:rsidRPr="00B72940">
              <w:t xml:space="preserve"> </w:t>
            </w:r>
            <w:r w:rsidR="00FD39A5">
              <w:t xml:space="preserve">and </w:t>
            </w:r>
            <w:r w:rsidR="00FD39A5" w:rsidRPr="00B72940">
              <w:t>Plastics in manufacturing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both"/>
            </w:pPr>
            <w:r w:rsidRPr="00B72940">
              <w:t>Processing of plastics, Types of plastics, Processing.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T1-16</w:t>
            </w:r>
          </w:p>
        </w:tc>
      </w:tr>
    </w:tbl>
    <w:p w:rsidR="00980A43" w:rsidRPr="008E3063" w:rsidRDefault="00980A43" w:rsidP="00980A43">
      <w:pPr>
        <w:spacing w:before="60" w:line="360" w:lineRule="auto"/>
        <w:jc w:val="both"/>
        <w:rPr>
          <w:b/>
          <w:bCs/>
          <w:sz w:val="4"/>
        </w:rPr>
      </w:pPr>
    </w:p>
    <w:p w:rsidR="00C00861" w:rsidRDefault="00C00861" w:rsidP="00980A43">
      <w:pPr>
        <w:spacing w:before="60" w:line="360" w:lineRule="auto"/>
        <w:contextualSpacing/>
        <w:jc w:val="both"/>
        <w:rPr>
          <w:b/>
          <w:bCs/>
        </w:rPr>
      </w:pPr>
    </w:p>
    <w:p w:rsidR="00980A43" w:rsidRPr="008E3063" w:rsidRDefault="00980A43" w:rsidP="00980A43">
      <w:pPr>
        <w:spacing w:before="60" w:line="360" w:lineRule="auto"/>
        <w:contextualSpacing/>
        <w:jc w:val="both"/>
        <w:rPr>
          <w:b/>
          <w:bCs/>
        </w:rPr>
      </w:pPr>
      <w:r w:rsidRPr="008E3063">
        <w:rPr>
          <w:b/>
          <w:bCs/>
        </w:rPr>
        <w:t>5. Evaluation Scheme:</w:t>
      </w:r>
    </w:p>
    <w:tbl>
      <w:tblPr>
        <w:tblpPr w:leftFromText="180" w:rightFromText="180" w:vertAnchor="text" w:horzAnchor="margin" w:tblpY="11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2438"/>
        <w:gridCol w:w="1022"/>
        <w:gridCol w:w="1444"/>
        <w:gridCol w:w="2821"/>
        <w:gridCol w:w="1150"/>
      </w:tblGrid>
      <w:tr w:rsidR="00980A43" w:rsidRPr="008E3063" w:rsidTr="00721484">
        <w:tc>
          <w:tcPr>
            <w:tcW w:w="326" w:type="pct"/>
            <w:vAlign w:val="center"/>
          </w:tcPr>
          <w:p w:rsidR="00980A43" w:rsidRPr="008E3063" w:rsidRDefault="00980A43" w:rsidP="00980A43">
            <w:pPr>
              <w:spacing w:line="276" w:lineRule="auto"/>
              <w:jc w:val="center"/>
            </w:pPr>
            <w:r w:rsidRPr="008E3063">
              <w:t>EC No.</w:t>
            </w:r>
          </w:p>
        </w:tc>
        <w:tc>
          <w:tcPr>
            <w:tcW w:w="1311" w:type="pct"/>
            <w:vAlign w:val="center"/>
          </w:tcPr>
          <w:p w:rsidR="00980A43" w:rsidRPr="008E3063" w:rsidRDefault="00980A43" w:rsidP="00980A43">
            <w:pPr>
              <w:pStyle w:val="Heading1"/>
              <w:spacing w:line="276" w:lineRule="auto"/>
              <w:ind w:left="0"/>
              <w:rPr>
                <w:sz w:val="20"/>
                <w:szCs w:val="20"/>
              </w:rPr>
            </w:pPr>
            <w:r w:rsidRPr="008E3063">
              <w:rPr>
                <w:sz w:val="20"/>
                <w:szCs w:val="20"/>
              </w:rPr>
              <w:t>Component</w:t>
            </w:r>
          </w:p>
        </w:tc>
        <w:tc>
          <w:tcPr>
            <w:tcW w:w="562" w:type="pct"/>
            <w:vAlign w:val="center"/>
          </w:tcPr>
          <w:p w:rsidR="00980A43" w:rsidRPr="008E3063" w:rsidRDefault="00980A43" w:rsidP="00980A43">
            <w:pPr>
              <w:spacing w:line="276" w:lineRule="auto"/>
              <w:jc w:val="center"/>
            </w:pPr>
            <w:r w:rsidRPr="008E3063">
              <w:t>Duration</w:t>
            </w:r>
          </w:p>
        </w:tc>
        <w:tc>
          <w:tcPr>
            <w:tcW w:w="785" w:type="pct"/>
            <w:vAlign w:val="center"/>
          </w:tcPr>
          <w:p w:rsidR="00980A43" w:rsidRPr="008E3063" w:rsidRDefault="00980A43" w:rsidP="00AB3E78">
            <w:pPr>
              <w:spacing w:line="276" w:lineRule="auto"/>
              <w:jc w:val="center"/>
            </w:pPr>
            <w:r w:rsidRPr="008E3063">
              <w:t>Weightage</w:t>
            </w:r>
            <w:r w:rsidR="00AB3E78">
              <w:t xml:space="preserve"> (%)</w:t>
            </w:r>
          </w:p>
        </w:tc>
        <w:tc>
          <w:tcPr>
            <w:tcW w:w="1513" w:type="pct"/>
            <w:vAlign w:val="center"/>
          </w:tcPr>
          <w:p w:rsidR="00980A43" w:rsidRPr="008E3063" w:rsidRDefault="00980A43" w:rsidP="00980A43">
            <w:pPr>
              <w:spacing w:line="276" w:lineRule="auto"/>
              <w:jc w:val="center"/>
            </w:pPr>
            <w:r w:rsidRPr="008E3063">
              <w:t>Date &amp; time</w:t>
            </w:r>
          </w:p>
        </w:tc>
        <w:tc>
          <w:tcPr>
            <w:tcW w:w="503" w:type="pct"/>
            <w:vAlign w:val="center"/>
          </w:tcPr>
          <w:p w:rsidR="00980A43" w:rsidRPr="00346C72" w:rsidRDefault="00346C72" w:rsidP="00980A43">
            <w:pPr>
              <w:spacing w:line="276" w:lineRule="auto"/>
              <w:jc w:val="center"/>
            </w:pPr>
            <w:r w:rsidRPr="00346C72">
              <w:rPr>
                <w:bCs/>
              </w:rPr>
              <w:t>Nature of Component</w:t>
            </w:r>
          </w:p>
        </w:tc>
      </w:tr>
      <w:tr w:rsidR="00980A43" w:rsidRPr="008E3063" w:rsidTr="00721484">
        <w:tc>
          <w:tcPr>
            <w:tcW w:w="326" w:type="pct"/>
            <w:vAlign w:val="center"/>
          </w:tcPr>
          <w:p w:rsidR="00980A43" w:rsidRPr="008E3063" w:rsidRDefault="00980A43" w:rsidP="00980A43">
            <w:pPr>
              <w:spacing w:line="276" w:lineRule="auto"/>
              <w:jc w:val="center"/>
            </w:pPr>
            <w:r w:rsidRPr="008E3063">
              <w:t>1</w:t>
            </w:r>
          </w:p>
        </w:tc>
        <w:tc>
          <w:tcPr>
            <w:tcW w:w="1311" w:type="pct"/>
            <w:vAlign w:val="center"/>
          </w:tcPr>
          <w:p w:rsidR="00980A43" w:rsidRPr="008E3063" w:rsidRDefault="00F20705" w:rsidP="00980A43">
            <w:pPr>
              <w:spacing w:line="276" w:lineRule="auto"/>
            </w:pPr>
            <w:r>
              <w:t>Mid Sem</w:t>
            </w:r>
            <w:r w:rsidR="00B20931">
              <w:t>ester</w:t>
            </w:r>
            <w:r>
              <w:t xml:space="preserve"> </w:t>
            </w:r>
            <w:r w:rsidR="00980A43" w:rsidRPr="008E3063">
              <w:t>Tes</w:t>
            </w:r>
            <w:r w:rsidR="00B34253">
              <w:t>t</w:t>
            </w:r>
          </w:p>
        </w:tc>
        <w:tc>
          <w:tcPr>
            <w:tcW w:w="562" w:type="pct"/>
            <w:vAlign w:val="center"/>
          </w:tcPr>
          <w:p w:rsidR="00980A43" w:rsidRPr="008E3063" w:rsidRDefault="00AD6C62" w:rsidP="00980A43">
            <w:pPr>
              <w:spacing w:line="276" w:lineRule="auto"/>
              <w:jc w:val="center"/>
            </w:pPr>
            <w:r>
              <w:t>90</w:t>
            </w:r>
            <w:r w:rsidR="00980A43" w:rsidRPr="008E3063">
              <w:t xml:space="preserve"> min</w:t>
            </w:r>
          </w:p>
        </w:tc>
        <w:tc>
          <w:tcPr>
            <w:tcW w:w="785" w:type="pct"/>
            <w:vAlign w:val="center"/>
          </w:tcPr>
          <w:p w:rsidR="00980A43" w:rsidRPr="008E3063" w:rsidRDefault="00AB3E78" w:rsidP="00980A43">
            <w:pPr>
              <w:spacing w:line="276" w:lineRule="auto"/>
              <w:jc w:val="center"/>
            </w:pPr>
            <w:r>
              <w:t>25</w:t>
            </w:r>
          </w:p>
        </w:tc>
        <w:tc>
          <w:tcPr>
            <w:tcW w:w="1513" w:type="pct"/>
            <w:vAlign w:val="center"/>
          </w:tcPr>
          <w:p w:rsidR="00980A43" w:rsidRPr="00346C72" w:rsidRDefault="005717D5" w:rsidP="00F2070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04/05 3:30 – 5:00 pm</w:t>
            </w:r>
          </w:p>
        </w:tc>
        <w:tc>
          <w:tcPr>
            <w:tcW w:w="503" w:type="pct"/>
            <w:vAlign w:val="center"/>
          </w:tcPr>
          <w:p w:rsidR="00980A43" w:rsidRPr="008E3063" w:rsidRDefault="005717D5" w:rsidP="00980A43">
            <w:pPr>
              <w:spacing w:line="276" w:lineRule="auto"/>
              <w:jc w:val="center"/>
            </w:pPr>
            <w:r>
              <w:t>C</w:t>
            </w:r>
            <w:r w:rsidR="00AB3E78">
              <w:t>B</w:t>
            </w:r>
          </w:p>
        </w:tc>
      </w:tr>
      <w:tr w:rsidR="00980A43" w:rsidRPr="008E3063" w:rsidTr="00721484">
        <w:tc>
          <w:tcPr>
            <w:tcW w:w="326" w:type="pct"/>
            <w:vAlign w:val="center"/>
          </w:tcPr>
          <w:p w:rsidR="00980A43" w:rsidRPr="008E3063" w:rsidRDefault="00AD6C62" w:rsidP="00980A43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311" w:type="pct"/>
            <w:vAlign w:val="center"/>
          </w:tcPr>
          <w:p w:rsidR="00980A43" w:rsidRPr="008E3063" w:rsidRDefault="00980A43" w:rsidP="00980A43">
            <w:pPr>
              <w:spacing w:line="276" w:lineRule="auto"/>
            </w:pPr>
            <w:r w:rsidRPr="008E3063">
              <w:t>Comprehensive exam</w:t>
            </w:r>
          </w:p>
        </w:tc>
        <w:tc>
          <w:tcPr>
            <w:tcW w:w="562" w:type="pct"/>
            <w:vAlign w:val="center"/>
          </w:tcPr>
          <w:p w:rsidR="00980A43" w:rsidRPr="008E3063" w:rsidRDefault="00AD6C62" w:rsidP="00AB3E78">
            <w:pPr>
              <w:spacing w:line="276" w:lineRule="auto"/>
              <w:jc w:val="center"/>
            </w:pPr>
            <w:r>
              <w:t>120</w:t>
            </w:r>
            <w:r w:rsidR="00980A43" w:rsidRPr="008E3063">
              <w:t xml:space="preserve"> </w:t>
            </w:r>
            <w:r w:rsidR="00AB3E78">
              <w:t>min</w:t>
            </w:r>
          </w:p>
        </w:tc>
        <w:tc>
          <w:tcPr>
            <w:tcW w:w="785" w:type="pct"/>
            <w:vAlign w:val="center"/>
          </w:tcPr>
          <w:p w:rsidR="00980A43" w:rsidRPr="008E3063" w:rsidRDefault="00AB3E78" w:rsidP="00980A43">
            <w:pPr>
              <w:spacing w:line="276" w:lineRule="auto"/>
              <w:jc w:val="center"/>
            </w:pPr>
            <w:r>
              <w:t>40</w:t>
            </w:r>
          </w:p>
        </w:tc>
        <w:tc>
          <w:tcPr>
            <w:tcW w:w="1513" w:type="pct"/>
            <w:vAlign w:val="center"/>
          </w:tcPr>
          <w:p w:rsidR="00980A43" w:rsidRPr="00346C72" w:rsidRDefault="005717D5" w:rsidP="005717D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="00346C72" w:rsidRPr="00346C72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346C72" w:rsidRPr="00346C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346C72" w:rsidRPr="00346C7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503" w:type="pct"/>
            <w:vAlign w:val="center"/>
          </w:tcPr>
          <w:p w:rsidR="00980A43" w:rsidRPr="008E3063" w:rsidRDefault="005717D5" w:rsidP="00980A43">
            <w:pPr>
              <w:spacing w:line="276" w:lineRule="auto"/>
              <w:jc w:val="center"/>
            </w:pPr>
            <w:r>
              <w:t>C</w:t>
            </w:r>
            <w:r w:rsidR="00980A43" w:rsidRPr="008E3063">
              <w:t>B</w:t>
            </w:r>
          </w:p>
        </w:tc>
      </w:tr>
      <w:tr w:rsidR="00980A43" w:rsidRPr="008E3063" w:rsidTr="00721484">
        <w:tc>
          <w:tcPr>
            <w:tcW w:w="326" w:type="pct"/>
            <w:vAlign w:val="center"/>
          </w:tcPr>
          <w:p w:rsidR="00980A43" w:rsidRPr="008E3063" w:rsidRDefault="00AD6C62" w:rsidP="00980A43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311" w:type="pct"/>
            <w:vAlign w:val="center"/>
          </w:tcPr>
          <w:p w:rsidR="00980A43" w:rsidRPr="008E3063" w:rsidRDefault="00980A43" w:rsidP="00980A43">
            <w:pPr>
              <w:spacing w:line="276" w:lineRule="auto"/>
            </w:pPr>
            <w:r w:rsidRPr="008E3063">
              <w:t>Laboratory Practical Regular class work</w:t>
            </w:r>
            <w:r w:rsidR="00AD6C62">
              <w:t xml:space="preserve"> </w:t>
            </w:r>
          </w:p>
        </w:tc>
        <w:tc>
          <w:tcPr>
            <w:tcW w:w="562" w:type="pct"/>
            <w:vAlign w:val="center"/>
          </w:tcPr>
          <w:p w:rsidR="00980A43" w:rsidRPr="008E3063" w:rsidRDefault="00980A43" w:rsidP="00980A43">
            <w:pPr>
              <w:spacing w:line="276" w:lineRule="auto"/>
              <w:jc w:val="center"/>
            </w:pPr>
          </w:p>
        </w:tc>
        <w:tc>
          <w:tcPr>
            <w:tcW w:w="785" w:type="pct"/>
            <w:vAlign w:val="center"/>
          </w:tcPr>
          <w:p w:rsidR="00980A43" w:rsidRPr="008E3063" w:rsidRDefault="00AD6C62" w:rsidP="00AB3E78">
            <w:pPr>
              <w:spacing w:line="276" w:lineRule="auto"/>
              <w:jc w:val="center"/>
            </w:pPr>
            <w:r>
              <w:t>25</w:t>
            </w:r>
            <w:r w:rsidR="00980A43" w:rsidRPr="008E3063">
              <w:t xml:space="preserve"> </w:t>
            </w:r>
          </w:p>
        </w:tc>
        <w:tc>
          <w:tcPr>
            <w:tcW w:w="1513" w:type="pct"/>
            <w:vAlign w:val="center"/>
          </w:tcPr>
          <w:p w:rsidR="00980A43" w:rsidRPr="008E3063" w:rsidRDefault="00C723FD" w:rsidP="00980A43">
            <w:pPr>
              <w:spacing w:line="276" w:lineRule="auto"/>
              <w:jc w:val="center"/>
            </w:pPr>
            <w:r>
              <w:t>---</w:t>
            </w:r>
          </w:p>
        </w:tc>
        <w:tc>
          <w:tcPr>
            <w:tcW w:w="503" w:type="pct"/>
            <w:vAlign w:val="center"/>
          </w:tcPr>
          <w:p w:rsidR="00980A43" w:rsidRPr="008E3063" w:rsidRDefault="00B21DC3" w:rsidP="00980A43">
            <w:pPr>
              <w:spacing w:line="276" w:lineRule="auto"/>
              <w:jc w:val="center"/>
            </w:pPr>
            <w:r>
              <w:t>--</w:t>
            </w:r>
          </w:p>
        </w:tc>
      </w:tr>
      <w:tr w:rsidR="00980A43" w:rsidRPr="008E3063" w:rsidTr="00721484">
        <w:tc>
          <w:tcPr>
            <w:tcW w:w="326" w:type="pct"/>
            <w:vAlign w:val="center"/>
          </w:tcPr>
          <w:p w:rsidR="00980A43" w:rsidRPr="008E3063" w:rsidRDefault="00AD6C62" w:rsidP="00980A43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311" w:type="pct"/>
            <w:vAlign w:val="center"/>
          </w:tcPr>
          <w:p w:rsidR="00980A43" w:rsidRPr="008E3063" w:rsidRDefault="00980A43" w:rsidP="00AD6C62">
            <w:pPr>
              <w:spacing w:line="276" w:lineRule="auto"/>
            </w:pPr>
            <w:r w:rsidRPr="008E3063">
              <w:t>Laboratory Practical Comprehensive exam</w:t>
            </w:r>
            <w:r w:rsidR="00AD6C62">
              <w:t xml:space="preserve"> </w:t>
            </w:r>
          </w:p>
        </w:tc>
        <w:tc>
          <w:tcPr>
            <w:tcW w:w="562" w:type="pct"/>
            <w:vAlign w:val="center"/>
          </w:tcPr>
          <w:p w:rsidR="00980A43" w:rsidRPr="008E3063" w:rsidRDefault="00980A43" w:rsidP="00980A43">
            <w:pPr>
              <w:spacing w:line="276" w:lineRule="auto"/>
              <w:jc w:val="center"/>
            </w:pPr>
          </w:p>
        </w:tc>
        <w:tc>
          <w:tcPr>
            <w:tcW w:w="785" w:type="pct"/>
            <w:vAlign w:val="center"/>
          </w:tcPr>
          <w:p w:rsidR="00980A43" w:rsidRPr="008E3063" w:rsidRDefault="00AD6C62" w:rsidP="00AB3E78">
            <w:pPr>
              <w:spacing w:line="276" w:lineRule="auto"/>
              <w:jc w:val="center"/>
            </w:pPr>
            <w:r>
              <w:t xml:space="preserve">10 </w:t>
            </w:r>
          </w:p>
        </w:tc>
        <w:tc>
          <w:tcPr>
            <w:tcW w:w="1513" w:type="pct"/>
            <w:vAlign w:val="center"/>
          </w:tcPr>
          <w:p w:rsidR="00980A43" w:rsidRPr="008E3063" w:rsidRDefault="00980A43" w:rsidP="00980A43">
            <w:pPr>
              <w:spacing w:line="276" w:lineRule="auto"/>
              <w:jc w:val="center"/>
            </w:pPr>
            <w:r w:rsidRPr="008E3063">
              <w:t>To be announced later</w:t>
            </w:r>
          </w:p>
        </w:tc>
        <w:tc>
          <w:tcPr>
            <w:tcW w:w="503" w:type="pct"/>
            <w:vAlign w:val="center"/>
          </w:tcPr>
          <w:p w:rsidR="00980A43" w:rsidRPr="008E3063" w:rsidRDefault="00B21DC3" w:rsidP="00980A43">
            <w:pPr>
              <w:spacing w:line="276" w:lineRule="auto"/>
              <w:jc w:val="center"/>
            </w:pPr>
            <w:r>
              <w:t>--</w:t>
            </w:r>
          </w:p>
        </w:tc>
      </w:tr>
    </w:tbl>
    <w:p w:rsidR="00345C46" w:rsidRDefault="00345C46" w:rsidP="00980A43">
      <w:pPr>
        <w:spacing w:before="120"/>
        <w:jc w:val="both"/>
        <w:rPr>
          <w:b/>
          <w:bCs/>
        </w:rPr>
      </w:pPr>
    </w:p>
    <w:p w:rsidR="00CD3965" w:rsidRDefault="00980A43" w:rsidP="00980A43">
      <w:pPr>
        <w:spacing w:before="120"/>
        <w:jc w:val="both"/>
        <w:rPr>
          <w:b/>
          <w:bCs/>
        </w:rPr>
      </w:pPr>
      <w:r w:rsidRPr="008E3063">
        <w:rPr>
          <w:b/>
          <w:bCs/>
        </w:rPr>
        <w:t xml:space="preserve">6. </w:t>
      </w:r>
      <w:r w:rsidR="00CD3965" w:rsidRPr="008E3063">
        <w:rPr>
          <w:b/>
          <w:bCs/>
        </w:rPr>
        <w:t>Laboratory:</w:t>
      </w:r>
    </w:p>
    <w:p w:rsidR="00CD3965" w:rsidRPr="008E3063" w:rsidRDefault="00CD3965" w:rsidP="000B1112">
      <w:pPr>
        <w:pStyle w:val="BodyTextIndent"/>
        <w:spacing w:before="0"/>
        <w:ind w:firstLine="0"/>
        <w:rPr>
          <w:sz w:val="20"/>
          <w:szCs w:val="20"/>
        </w:rPr>
      </w:pPr>
      <w:r w:rsidRPr="008E3063">
        <w:rPr>
          <w:sz w:val="20"/>
          <w:szCs w:val="20"/>
        </w:rPr>
        <w:t xml:space="preserve">The practical work contributes </w:t>
      </w:r>
      <w:r w:rsidR="00AB3E78">
        <w:rPr>
          <w:b/>
          <w:bCs/>
          <w:sz w:val="20"/>
          <w:szCs w:val="20"/>
        </w:rPr>
        <w:t>thirty-five</w:t>
      </w:r>
      <w:r w:rsidRPr="008E3063">
        <w:rPr>
          <w:b/>
          <w:bCs/>
          <w:sz w:val="20"/>
          <w:szCs w:val="20"/>
        </w:rPr>
        <w:t xml:space="preserve"> percent</w:t>
      </w:r>
      <w:r w:rsidRPr="008E3063">
        <w:rPr>
          <w:sz w:val="20"/>
          <w:szCs w:val="20"/>
        </w:rPr>
        <w:t xml:space="preserve"> directly and much more indirectly; therefore, it must be carried out seriously. The </w:t>
      </w:r>
      <w:proofErr w:type="spellStart"/>
      <w:r w:rsidRPr="008E3063">
        <w:rPr>
          <w:sz w:val="20"/>
          <w:szCs w:val="20"/>
        </w:rPr>
        <w:t>practical</w:t>
      </w:r>
      <w:r w:rsidR="003B6159" w:rsidRPr="008E3063">
        <w:rPr>
          <w:sz w:val="20"/>
          <w:szCs w:val="20"/>
        </w:rPr>
        <w:t>s</w:t>
      </w:r>
      <w:proofErr w:type="spellEnd"/>
      <w:r w:rsidRPr="008E3063">
        <w:rPr>
          <w:sz w:val="20"/>
          <w:szCs w:val="20"/>
        </w:rPr>
        <w:t xml:space="preserve"> are intend</w:t>
      </w:r>
      <w:r w:rsidR="003B6159" w:rsidRPr="008E3063">
        <w:rPr>
          <w:sz w:val="20"/>
          <w:szCs w:val="20"/>
        </w:rPr>
        <w:t>ed</w:t>
      </w:r>
      <w:r w:rsidRPr="008E3063">
        <w:rPr>
          <w:sz w:val="20"/>
          <w:szCs w:val="20"/>
        </w:rPr>
        <w:t xml:space="preserve"> to provide experience in handling of basic tools, machine tools and make simple utility jobs. Laboratory marks mentioned includes marks for models</w:t>
      </w:r>
      <w:r w:rsidR="0091206F">
        <w:rPr>
          <w:sz w:val="20"/>
          <w:szCs w:val="20"/>
        </w:rPr>
        <w:t xml:space="preserve"> (viva)</w:t>
      </w:r>
      <w:r w:rsidRPr="008E3063">
        <w:rPr>
          <w:sz w:val="20"/>
          <w:szCs w:val="20"/>
        </w:rPr>
        <w:t xml:space="preserve"> and attendance in practical</w:t>
      </w:r>
      <w:r w:rsidR="000B1112" w:rsidRPr="008E3063">
        <w:rPr>
          <w:sz w:val="20"/>
          <w:szCs w:val="20"/>
        </w:rPr>
        <w:t>s</w:t>
      </w:r>
      <w:r w:rsidRPr="008E3063">
        <w:rPr>
          <w:sz w:val="20"/>
          <w:szCs w:val="20"/>
        </w:rPr>
        <w:t>.</w:t>
      </w:r>
      <w:r w:rsidR="003B6159" w:rsidRPr="008E3063">
        <w:rPr>
          <w:sz w:val="20"/>
          <w:szCs w:val="20"/>
        </w:rPr>
        <w:t xml:space="preserve"> </w:t>
      </w:r>
      <w:r w:rsidRPr="008E3063">
        <w:rPr>
          <w:sz w:val="20"/>
          <w:szCs w:val="20"/>
        </w:rPr>
        <w:t xml:space="preserve">Details of </w:t>
      </w:r>
      <w:r w:rsidR="0091206F" w:rsidRPr="008E3063">
        <w:rPr>
          <w:sz w:val="20"/>
          <w:szCs w:val="20"/>
        </w:rPr>
        <w:t>practical</w:t>
      </w:r>
      <w:r w:rsidRPr="008E3063">
        <w:rPr>
          <w:sz w:val="20"/>
          <w:szCs w:val="20"/>
        </w:rPr>
        <w:t xml:space="preserve"> are available in the </w:t>
      </w:r>
      <w:r w:rsidR="000B1112" w:rsidRPr="008E3063">
        <w:rPr>
          <w:sz w:val="20"/>
          <w:szCs w:val="20"/>
        </w:rPr>
        <w:t>“Laboratory</w:t>
      </w:r>
      <w:r w:rsidRPr="008E3063">
        <w:rPr>
          <w:sz w:val="20"/>
          <w:szCs w:val="20"/>
        </w:rPr>
        <w:t xml:space="preserve"> Manual</w:t>
      </w:r>
      <w:r w:rsidR="000B1112" w:rsidRPr="008E3063">
        <w:rPr>
          <w:sz w:val="20"/>
          <w:szCs w:val="20"/>
        </w:rPr>
        <w:t>”</w:t>
      </w:r>
      <w:r w:rsidRPr="008E3063">
        <w:rPr>
          <w:sz w:val="20"/>
          <w:szCs w:val="20"/>
        </w:rPr>
        <w:t>.</w:t>
      </w:r>
    </w:p>
    <w:p w:rsidR="003B6159" w:rsidRDefault="003B6159">
      <w:pPr>
        <w:pStyle w:val="BodyTextIndent"/>
        <w:spacing w:before="0"/>
        <w:ind w:left="360" w:firstLine="0"/>
        <w:rPr>
          <w:sz w:val="10"/>
          <w:szCs w:val="20"/>
        </w:rPr>
      </w:pPr>
    </w:p>
    <w:p w:rsidR="00345C46" w:rsidRPr="008E3063" w:rsidRDefault="00345C46">
      <w:pPr>
        <w:pStyle w:val="BodyTextIndent"/>
        <w:spacing w:before="0"/>
        <w:ind w:left="360" w:firstLine="0"/>
        <w:rPr>
          <w:sz w:val="10"/>
          <w:szCs w:val="20"/>
        </w:rPr>
      </w:pPr>
    </w:p>
    <w:p w:rsidR="00A477A0" w:rsidRDefault="00A477A0" w:rsidP="00A477A0">
      <w:pPr>
        <w:jc w:val="both"/>
      </w:pPr>
      <w:r>
        <w:rPr>
          <w:b/>
          <w:bCs/>
        </w:rPr>
        <w:t>7. Chamber Consultation Hour:</w:t>
      </w:r>
      <w:r>
        <w:t xml:space="preserve"> To be announced in the class.</w:t>
      </w:r>
    </w:p>
    <w:p w:rsidR="00A477A0" w:rsidRDefault="00A477A0" w:rsidP="00A477A0">
      <w:pPr>
        <w:jc w:val="both"/>
      </w:pPr>
    </w:p>
    <w:p w:rsidR="00A477A0" w:rsidRDefault="00A477A0" w:rsidP="00A477A0">
      <w:pPr>
        <w:jc w:val="both"/>
      </w:pPr>
      <w:r>
        <w:rPr>
          <w:b/>
          <w:bCs/>
        </w:rPr>
        <w:t>8. Notices concerning the course:</w:t>
      </w:r>
      <w:r>
        <w:t xml:space="preserve"> All notices concerning the course will be displayed on the CMS notice board.</w:t>
      </w:r>
    </w:p>
    <w:p w:rsidR="00A477A0" w:rsidRDefault="00A477A0" w:rsidP="00A477A0">
      <w:pPr>
        <w:jc w:val="both"/>
      </w:pPr>
    </w:p>
    <w:p w:rsidR="00A477A0" w:rsidRDefault="00A477A0" w:rsidP="00A477A0">
      <w:pPr>
        <w:jc w:val="both"/>
      </w:pPr>
      <w:r>
        <w:rPr>
          <w:b/>
        </w:rPr>
        <w:t xml:space="preserve">9. Make-up Policy: </w:t>
      </w:r>
      <w:r>
        <w:t>Make-up will be permitted only in genuine cases with prior permission.</w:t>
      </w:r>
    </w:p>
    <w:p w:rsidR="00754F39" w:rsidRDefault="00754F39" w:rsidP="00A477A0">
      <w:pPr>
        <w:jc w:val="both"/>
      </w:pPr>
    </w:p>
    <w:p w:rsidR="00754F39" w:rsidRPr="00754F39" w:rsidRDefault="00754F39" w:rsidP="00A477A0">
      <w:pPr>
        <w:jc w:val="both"/>
      </w:pPr>
      <w:r w:rsidRPr="00754F39">
        <w:rPr>
          <w:b/>
          <w:highlight w:val="white"/>
        </w:rPr>
        <w:t>10. Academic Honesty and Integrity Policy</w:t>
      </w:r>
      <w:r w:rsidRPr="00754F39">
        <w:rPr>
          <w:highlight w:val="white"/>
        </w:rPr>
        <w:t>: Academic honesty and integrity are to be maintained by all the students throughout the semester and no type of academic dishonesty is acceptable.</w:t>
      </w:r>
    </w:p>
    <w:p w:rsidR="00A477A0" w:rsidRDefault="00A477A0" w:rsidP="00A477A0">
      <w:pPr>
        <w:jc w:val="both"/>
      </w:pPr>
    </w:p>
    <w:p w:rsidR="00A477A0" w:rsidRDefault="00A477A0" w:rsidP="00A477A0">
      <w:pPr>
        <w:jc w:val="both"/>
      </w:pPr>
      <w:r>
        <w:rPr>
          <w:b/>
          <w:spacing w:val="-3"/>
        </w:rPr>
        <w:t>NOTE: The border cases in final grading will be decided based on mainly classroom attendance and attentiveness in the classroom.</w:t>
      </w:r>
    </w:p>
    <w:p w:rsidR="00CD3965" w:rsidRPr="008E3063" w:rsidRDefault="00CD3965"/>
    <w:p w:rsidR="00CD3965" w:rsidRPr="00B978D6" w:rsidRDefault="00CD3965" w:rsidP="00B978D6">
      <w:pPr>
        <w:pStyle w:val="Heading8"/>
        <w:rPr>
          <w:sz w:val="20"/>
          <w:szCs w:val="20"/>
        </w:rPr>
      </w:pPr>
      <w:r w:rsidRPr="00B978D6">
        <w:rPr>
          <w:sz w:val="20"/>
          <w:szCs w:val="20"/>
        </w:rPr>
        <w:t>Instructor-in-charge</w:t>
      </w:r>
    </w:p>
    <w:p w:rsidR="00CD3965" w:rsidRPr="00B978D6" w:rsidRDefault="00AB3E78" w:rsidP="00AB3E78">
      <w:pPr>
        <w:pStyle w:val="Heading8"/>
        <w:rPr>
          <w:sz w:val="20"/>
          <w:szCs w:val="21"/>
        </w:rPr>
      </w:pPr>
      <w:bookmarkStart w:id="0" w:name="_GoBack"/>
      <w:bookmarkEnd w:id="0"/>
      <w:r>
        <w:rPr>
          <w:sz w:val="20"/>
          <w:szCs w:val="20"/>
        </w:rPr>
        <w:t>ME F112</w:t>
      </w:r>
    </w:p>
    <w:sectPr w:rsidR="00CD3965" w:rsidRPr="00B978D6" w:rsidSect="00980A43">
      <w:footerReference w:type="default" r:id="rId8"/>
      <w:headerReference w:type="first" r:id="rId9"/>
      <w:pgSz w:w="11909" w:h="16834" w:code="9"/>
      <w:pgMar w:top="432" w:right="1008" w:bottom="576" w:left="1440" w:header="0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95C" w:rsidRDefault="003F795C">
      <w:r>
        <w:separator/>
      </w:r>
    </w:p>
  </w:endnote>
  <w:endnote w:type="continuationSeparator" w:id="0">
    <w:p w:rsidR="003F795C" w:rsidRDefault="003F7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965" w:rsidRDefault="00CD3965">
    <w:pPr>
      <w:pStyle w:val="Footer"/>
      <w:jc w:val="right"/>
      <w:rPr>
        <w:sz w:val="17"/>
        <w:szCs w:val="17"/>
      </w:rPr>
    </w:pPr>
    <w:r>
      <w:rPr>
        <w:sz w:val="17"/>
        <w:szCs w:val="17"/>
      </w:rPr>
      <w:t xml:space="preserve">TA C112 Hand Out Page No. </w:t>
    </w:r>
    <w:r>
      <w:rPr>
        <w:rStyle w:val="PageNumber"/>
        <w:sz w:val="17"/>
        <w:szCs w:val="17"/>
      </w:rPr>
      <w:fldChar w:fldCharType="begin"/>
    </w:r>
    <w:r>
      <w:rPr>
        <w:rStyle w:val="PageNumber"/>
        <w:sz w:val="17"/>
        <w:szCs w:val="17"/>
      </w:rPr>
      <w:instrText xml:space="preserve"> PAGE </w:instrText>
    </w:r>
    <w:r>
      <w:rPr>
        <w:rStyle w:val="PageNumber"/>
        <w:sz w:val="17"/>
        <w:szCs w:val="17"/>
      </w:rPr>
      <w:fldChar w:fldCharType="separate"/>
    </w:r>
    <w:r w:rsidR="00FD39A5">
      <w:rPr>
        <w:rStyle w:val="PageNumber"/>
        <w:noProof/>
        <w:sz w:val="17"/>
        <w:szCs w:val="17"/>
      </w:rPr>
      <w:t>3</w:t>
    </w:r>
    <w:r>
      <w:rPr>
        <w:rStyle w:val="PageNumber"/>
        <w:sz w:val="17"/>
        <w:szCs w:val="17"/>
      </w:rPr>
      <w:fldChar w:fldCharType="end"/>
    </w:r>
    <w:r>
      <w:rPr>
        <w:sz w:val="17"/>
        <w:szCs w:val="17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95C" w:rsidRDefault="003F795C">
      <w:r>
        <w:separator/>
      </w:r>
    </w:p>
  </w:footnote>
  <w:footnote w:type="continuationSeparator" w:id="0">
    <w:p w:rsidR="003F795C" w:rsidRDefault="003F7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7A0" w:rsidRDefault="00712508">
    <w:pPr>
      <w:pStyle w:val="Header"/>
    </w:pPr>
    <w:r>
      <w:rPr>
        <w:noProof/>
        <w:lang w:val="en-IN" w:eastAsia="en-IN"/>
      </w:rPr>
      <w:drawing>
        <wp:inline distT="0" distB="0" distL="0" distR="0">
          <wp:extent cx="4723765" cy="98679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3765" cy="986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1243"/>
    <w:multiLevelType w:val="hybridMultilevel"/>
    <w:tmpl w:val="52D640E6"/>
    <w:lvl w:ilvl="0" w:tplc="CEA0892C">
      <w:start w:val="1"/>
      <w:numFmt w:val="bullet"/>
      <w:lvlText w:val="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15520"/>
    <w:multiLevelType w:val="hybridMultilevel"/>
    <w:tmpl w:val="52D640E6"/>
    <w:lvl w:ilvl="0" w:tplc="4D0A08AC">
      <w:start w:val="1"/>
      <w:numFmt w:val="bullet"/>
      <w:lvlText w:val="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52271"/>
    <w:multiLevelType w:val="hybridMultilevel"/>
    <w:tmpl w:val="145A2CEA"/>
    <w:lvl w:ilvl="0" w:tplc="4AAE7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235A972A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511F8F"/>
    <w:multiLevelType w:val="singleLevel"/>
    <w:tmpl w:val="F0DCE82C"/>
    <w:lvl w:ilvl="0">
      <w:start w:val="9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5726BC1"/>
    <w:multiLevelType w:val="hybridMultilevel"/>
    <w:tmpl w:val="E204723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185646E9"/>
    <w:multiLevelType w:val="hybridMultilevel"/>
    <w:tmpl w:val="BDAC16DE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722B22"/>
    <w:multiLevelType w:val="hybridMultilevel"/>
    <w:tmpl w:val="204C483A"/>
    <w:lvl w:ilvl="0" w:tplc="25BE4318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F4E6D"/>
    <w:multiLevelType w:val="hybridMultilevel"/>
    <w:tmpl w:val="701443E4"/>
    <w:lvl w:ilvl="0" w:tplc="A540F44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BB0E0F"/>
    <w:multiLevelType w:val="hybridMultilevel"/>
    <w:tmpl w:val="F920FFB0"/>
    <w:lvl w:ilvl="0" w:tplc="6AE8E32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753F85"/>
    <w:multiLevelType w:val="hybridMultilevel"/>
    <w:tmpl w:val="204C483A"/>
    <w:lvl w:ilvl="0" w:tplc="D16A6A62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14D03"/>
    <w:multiLevelType w:val="hybridMultilevel"/>
    <w:tmpl w:val="01962148"/>
    <w:lvl w:ilvl="0" w:tplc="9EB03DE6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 w15:restartNumberingAfterBreak="0">
    <w:nsid w:val="500348C0"/>
    <w:multiLevelType w:val="hybridMultilevel"/>
    <w:tmpl w:val="52D640E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D330E"/>
    <w:multiLevelType w:val="singleLevel"/>
    <w:tmpl w:val="CC4E4E8E"/>
    <w:lvl w:ilvl="0">
      <w:start w:val="1"/>
      <w:numFmt w:val="lowerRoman"/>
      <w:lvlText w:val="(%1)"/>
      <w:legacy w:legacy="1" w:legacySpace="120" w:legacyIndent="360"/>
      <w:lvlJc w:val="left"/>
      <w:pPr>
        <w:ind w:left="360" w:hanging="360"/>
      </w:pPr>
      <w:rPr>
        <w:rFonts w:ascii="Times New Roman" w:hAnsi="Times New Roman" w:cs="Times New Roman"/>
        <w:b/>
      </w:rPr>
    </w:lvl>
  </w:abstractNum>
  <w:abstractNum w:abstractNumId="13" w15:restartNumberingAfterBreak="0">
    <w:nsid w:val="55043CF4"/>
    <w:multiLevelType w:val="hybridMultilevel"/>
    <w:tmpl w:val="6F521054"/>
    <w:lvl w:ilvl="0" w:tplc="6986CE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AF29EC"/>
    <w:multiLevelType w:val="singleLevel"/>
    <w:tmpl w:val="E1262550"/>
    <w:lvl w:ilvl="0">
      <w:start w:val="4"/>
      <w:numFmt w:val="lowerLetter"/>
      <w:lvlText w:val="(%1)"/>
      <w:legacy w:legacy="1" w:legacySpace="120" w:legacyIndent="360"/>
      <w:lvlJc w:val="left"/>
      <w:pPr>
        <w:ind w:left="1080" w:hanging="360"/>
      </w:pPr>
      <w:rPr>
        <w:rFonts w:ascii="Times New Roman" w:hAnsi="Times New Roman" w:cs="Times New Roman"/>
      </w:rPr>
    </w:lvl>
  </w:abstractNum>
  <w:abstractNum w:abstractNumId="15" w15:restartNumberingAfterBreak="0">
    <w:nsid w:val="5E0A7515"/>
    <w:multiLevelType w:val="singleLevel"/>
    <w:tmpl w:val="0409000F"/>
    <w:lvl w:ilvl="0">
      <w:start w:val="3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Times New Roman" w:hAnsi="Times New Roman" w:cs="Times New Roman"/>
      </w:rPr>
    </w:lvl>
  </w:abstractNum>
  <w:abstractNum w:abstractNumId="16" w15:restartNumberingAfterBreak="0">
    <w:nsid w:val="5ECF7B2E"/>
    <w:multiLevelType w:val="hybridMultilevel"/>
    <w:tmpl w:val="52D640E6"/>
    <w:lvl w:ilvl="0" w:tplc="C6E839FA">
      <w:start w:val="1"/>
      <w:numFmt w:val="bullet"/>
      <w:lvlText w:val="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10580"/>
    <w:multiLevelType w:val="hybridMultilevel"/>
    <w:tmpl w:val="719E4C4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8" w15:restartNumberingAfterBreak="0">
    <w:nsid w:val="703D3491"/>
    <w:multiLevelType w:val="hybridMultilevel"/>
    <w:tmpl w:val="52D640E6"/>
    <w:lvl w:ilvl="0" w:tplc="DF7087D0">
      <w:start w:val="1"/>
      <w:numFmt w:val="bullet"/>
      <w:lvlText w:val="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C25A8"/>
    <w:multiLevelType w:val="hybridMultilevel"/>
    <w:tmpl w:val="3102A14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0" w15:restartNumberingAfterBreak="0">
    <w:nsid w:val="774C7371"/>
    <w:multiLevelType w:val="singleLevel"/>
    <w:tmpl w:val="F95AB61E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7855273F"/>
    <w:multiLevelType w:val="hybridMultilevel"/>
    <w:tmpl w:val="CE8A3F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A46B55"/>
    <w:multiLevelType w:val="singleLevel"/>
    <w:tmpl w:val="0409000F"/>
    <w:lvl w:ilvl="0">
      <w:start w:val="3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Times New Roman" w:hAnsi="Times New Roman" w:cs="Times New Roman"/>
      </w:rPr>
    </w:lvl>
  </w:abstractNum>
  <w:num w:numId="1">
    <w:abstractNumId w:val="12"/>
  </w:num>
  <w:num w:numId="2">
    <w:abstractNumId w:val="22"/>
  </w:num>
  <w:num w:numId="3">
    <w:abstractNumId w:val="14"/>
  </w:num>
  <w:num w:numId="4">
    <w:abstractNumId w:val="15"/>
  </w:num>
  <w:num w:numId="5">
    <w:abstractNumId w:val="20"/>
  </w:num>
  <w:num w:numId="6">
    <w:abstractNumId w:val="3"/>
  </w:num>
  <w:num w:numId="7">
    <w:abstractNumId w:val="4"/>
  </w:num>
  <w:num w:numId="8">
    <w:abstractNumId w:val="17"/>
  </w:num>
  <w:num w:numId="9">
    <w:abstractNumId w:val="10"/>
  </w:num>
  <w:num w:numId="10">
    <w:abstractNumId w:val="19"/>
  </w:num>
  <w:num w:numId="11">
    <w:abstractNumId w:val="5"/>
  </w:num>
  <w:num w:numId="12">
    <w:abstractNumId w:val="8"/>
  </w:num>
  <w:num w:numId="13">
    <w:abstractNumId w:val="2"/>
  </w:num>
  <w:num w:numId="14">
    <w:abstractNumId w:val="11"/>
  </w:num>
  <w:num w:numId="15">
    <w:abstractNumId w:val="1"/>
  </w:num>
  <w:num w:numId="16">
    <w:abstractNumId w:val="18"/>
  </w:num>
  <w:num w:numId="17">
    <w:abstractNumId w:val="16"/>
  </w:num>
  <w:num w:numId="18">
    <w:abstractNumId w:val="0"/>
  </w:num>
  <w:num w:numId="19">
    <w:abstractNumId w:val="9"/>
  </w:num>
  <w:num w:numId="20">
    <w:abstractNumId w:val="6"/>
  </w:num>
  <w:num w:numId="21">
    <w:abstractNumId w:val="21"/>
  </w:num>
  <w:num w:numId="22">
    <w:abstractNumId w:val="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D3"/>
    <w:rsid w:val="000115C1"/>
    <w:rsid w:val="00091F33"/>
    <w:rsid w:val="000A33E6"/>
    <w:rsid w:val="000B1112"/>
    <w:rsid w:val="000C64CA"/>
    <w:rsid w:val="000D28EB"/>
    <w:rsid w:val="0012012E"/>
    <w:rsid w:val="0014301D"/>
    <w:rsid w:val="00171A2A"/>
    <w:rsid w:val="0018462D"/>
    <w:rsid w:val="001A7885"/>
    <w:rsid w:val="001D792B"/>
    <w:rsid w:val="001F71B0"/>
    <w:rsid w:val="00207401"/>
    <w:rsid w:val="00223A97"/>
    <w:rsid w:val="00247839"/>
    <w:rsid w:val="002664E3"/>
    <w:rsid w:val="00277C4E"/>
    <w:rsid w:val="00285E91"/>
    <w:rsid w:val="002B4E15"/>
    <w:rsid w:val="002C2714"/>
    <w:rsid w:val="002F5881"/>
    <w:rsid w:val="00345C46"/>
    <w:rsid w:val="00346C4B"/>
    <w:rsid w:val="00346C72"/>
    <w:rsid w:val="0036449F"/>
    <w:rsid w:val="003703E2"/>
    <w:rsid w:val="003A4B50"/>
    <w:rsid w:val="003A7DFB"/>
    <w:rsid w:val="003B6159"/>
    <w:rsid w:val="003B7161"/>
    <w:rsid w:val="003F201C"/>
    <w:rsid w:val="003F5541"/>
    <w:rsid w:val="003F795C"/>
    <w:rsid w:val="0043448C"/>
    <w:rsid w:val="004805D3"/>
    <w:rsid w:val="004A3C89"/>
    <w:rsid w:val="00520CFF"/>
    <w:rsid w:val="00530CD4"/>
    <w:rsid w:val="005373A3"/>
    <w:rsid w:val="005717D5"/>
    <w:rsid w:val="00576DC7"/>
    <w:rsid w:val="0058616F"/>
    <w:rsid w:val="005900A6"/>
    <w:rsid w:val="005E4F57"/>
    <w:rsid w:val="0060061D"/>
    <w:rsid w:val="00607130"/>
    <w:rsid w:val="00615F9B"/>
    <w:rsid w:val="00671542"/>
    <w:rsid w:val="006740D9"/>
    <w:rsid w:val="006A5A72"/>
    <w:rsid w:val="006D0748"/>
    <w:rsid w:val="006F4718"/>
    <w:rsid w:val="00712508"/>
    <w:rsid w:val="00717CCE"/>
    <w:rsid w:val="00721484"/>
    <w:rsid w:val="0072527C"/>
    <w:rsid w:val="0073087D"/>
    <w:rsid w:val="00742F12"/>
    <w:rsid w:val="007520B2"/>
    <w:rsid w:val="00754F39"/>
    <w:rsid w:val="00765E4E"/>
    <w:rsid w:val="007741CE"/>
    <w:rsid w:val="00782AC1"/>
    <w:rsid w:val="00797914"/>
    <w:rsid w:val="007A3FD7"/>
    <w:rsid w:val="007C61FB"/>
    <w:rsid w:val="00850335"/>
    <w:rsid w:val="008659E6"/>
    <w:rsid w:val="0088341A"/>
    <w:rsid w:val="008A468E"/>
    <w:rsid w:val="008A4BFC"/>
    <w:rsid w:val="008C28B9"/>
    <w:rsid w:val="008D3004"/>
    <w:rsid w:val="008D4ABB"/>
    <w:rsid w:val="008E3063"/>
    <w:rsid w:val="008F0B30"/>
    <w:rsid w:val="00900172"/>
    <w:rsid w:val="00907A8E"/>
    <w:rsid w:val="0091206F"/>
    <w:rsid w:val="00975A5C"/>
    <w:rsid w:val="00980A43"/>
    <w:rsid w:val="00992450"/>
    <w:rsid w:val="009A7A39"/>
    <w:rsid w:val="009D1987"/>
    <w:rsid w:val="00A147EE"/>
    <w:rsid w:val="00A17E30"/>
    <w:rsid w:val="00A40B61"/>
    <w:rsid w:val="00A477A0"/>
    <w:rsid w:val="00A535DF"/>
    <w:rsid w:val="00A620C4"/>
    <w:rsid w:val="00A63F10"/>
    <w:rsid w:val="00A70606"/>
    <w:rsid w:val="00AB3E78"/>
    <w:rsid w:val="00AB6D53"/>
    <w:rsid w:val="00AC309D"/>
    <w:rsid w:val="00AD0D03"/>
    <w:rsid w:val="00AD6C62"/>
    <w:rsid w:val="00AF211E"/>
    <w:rsid w:val="00B20931"/>
    <w:rsid w:val="00B21DC3"/>
    <w:rsid w:val="00B23EAD"/>
    <w:rsid w:val="00B34253"/>
    <w:rsid w:val="00B41F4E"/>
    <w:rsid w:val="00B509C4"/>
    <w:rsid w:val="00B718E4"/>
    <w:rsid w:val="00B72940"/>
    <w:rsid w:val="00B978D6"/>
    <w:rsid w:val="00BA5791"/>
    <w:rsid w:val="00BC4EA6"/>
    <w:rsid w:val="00BD1A40"/>
    <w:rsid w:val="00C00861"/>
    <w:rsid w:val="00C44C4C"/>
    <w:rsid w:val="00C723FD"/>
    <w:rsid w:val="00CA7CE3"/>
    <w:rsid w:val="00CB249E"/>
    <w:rsid w:val="00CD3965"/>
    <w:rsid w:val="00CD6D13"/>
    <w:rsid w:val="00D3109F"/>
    <w:rsid w:val="00D35721"/>
    <w:rsid w:val="00D44D91"/>
    <w:rsid w:val="00D50788"/>
    <w:rsid w:val="00D531B8"/>
    <w:rsid w:val="00D54902"/>
    <w:rsid w:val="00D723B7"/>
    <w:rsid w:val="00D74BCE"/>
    <w:rsid w:val="00D867C7"/>
    <w:rsid w:val="00D91097"/>
    <w:rsid w:val="00DA2DDE"/>
    <w:rsid w:val="00DA6E53"/>
    <w:rsid w:val="00DE2670"/>
    <w:rsid w:val="00E33BA0"/>
    <w:rsid w:val="00E44BA0"/>
    <w:rsid w:val="00E66605"/>
    <w:rsid w:val="00E839C4"/>
    <w:rsid w:val="00E91D72"/>
    <w:rsid w:val="00EA54A8"/>
    <w:rsid w:val="00EB40BF"/>
    <w:rsid w:val="00EC3A74"/>
    <w:rsid w:val="00EF0C06"/>
    <w:rsid w:val="00F048EF"/>
    <w:rsid w:val="00F20705"/>
    <w:rsid w:val="00F224F1"/>
    <w:rsid w:val="00F46389"/>
    <w:rsid w:val="00F5539F"/>
    <w:rsid w:val="00FC7866"/>
    <w:rsid w:val="00FD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607A45"/>
  <w15:chartTrackingRefBased/>
  <w15:docId w15:val="{3D0FE37C-0498-984C-83EA-4404B244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4"/>
      <w:szCs w:val="24"/>
      <w:lang w:val="fr-FR" w:eastAsia="fr-FR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4"/>
      <w:szCs w:val="24"/>
      <w:lang w:val="fr-FR" w:eastAsia="fr-FR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b/>
      <w:bCs/>
      <w:sz w:val="24"/>
      <w:szCs w:val="24"/>
    </w:rPr>
  </w:style>
  <w:style w:type="paragraph" w:styleId="Heading9">
    <w:name w:val="heading 9"/>
    <w:basedOn w:val="Normal"/>
    <w:next w:val="Normal"/>
    <w:qFormat/>
    <w:pPr>
      <w:keepNext/>
      <w:spacing w:before="60" w:line="360" w:lineRule="auto"/>
      <w:ind w:left="360"/>
      <w:jc w:val="both"/>
      <w:outlineLvl w:val="8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720" w:right="2189"/>
    </w:pPr>
    <w:rPr>
      <w:sz w:val="24"/>
      <w:szCs w:val="24"/>
    </w:rPr>
  </w:style>
  <w:style w:type="paragraph" w:styleId="Title">
    <w:name w:val="Title"/>
    <w:basedOn w:val="Normal"/>
    <w:qFormat/>
    <w:pPr>
      <w:jc w:val="center"/>
    </w:pPr>
    <w:rPr>
      <w:rFonts w:ascii="Univers" w:hAnsi="Univers"/>
      <w:b/>
      <w:bCs/>
      <w:sz w:val="24"/>
      <w:szCs w:val="24"/>
    </w:rPr>
  </w:style>
  <w:style w:type="paragraph" w:styleId="Subtitle">
    <w:name w:val="Subtitle"/>
    <w:basedOn w:val="Normal"/>
    <w:qFormat/>
    <w:pPr>
      <w:spacing w:line="360" w:lineRule="auto"/>
      <w:jc w:val="center"/>
    </w:pPr>
    <w:rPr>
      <w:rFonts w:ascii="Univers" w:hAnsi="Univers"/>
      <w:b/>
      <w:bCs/>
      <w:sz w:val="24"/>
      <w:szCs w:val="24"/>
      <w:u w:val="single"/>
      <w:lang w:val="fr-FR" w:eastAsia="fr-FR"/>
    </w:rPr>
  </w:style>
  <w:style w:type="paragraph" w:styleId="BodyTextIndent">
    <w:name w:val="Body Text Indent"/>
    <w:basedOn w:val="Normal"/>
    <w:pPr>
      <w:spacing w:before="60"/>
      <w:ind w:firstLine="720"/>
      <w:jc w:val="both"/>
    </w:pPr>
    <w:rPr>
      <w:sz w:val="24"/>
      <w:szCs w:val="24"/>
    </w:rPr>
  </w:style>
  <w:style w:type="paragraph" w:styleId="BodyTextIndent2">
    <w:name w:val="Body Text Indent 2"/>
    <w:basedOn w:val="Normal"/>
    <w:pPr>
      <w:ind w:left="810"/>
    </w:pPr>
    <w:rPr>
      <w:sz w:val="24"/>
      <w:szCs w:val="24"/>
    </w:rPr>
  </w:style>
  <w:style w:type="paragraph" w:styleId="BodyText">
    <w:name w:val="Body Text"/>
    <w:basedOn w:val="Normal"/>
    <w:pPr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ind w:firstLine="360"/>
      <w:jc w:val="both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sz w:val="23"/>
      <w:szCs w:val="24"/>
    </w:rPr>
  </w:style>
  <w:style w:type="paragraph" w:styleId="ListParagraph">
    <w:name w:val="List Paragraph"/>
    <w:basedOn w:val="Normal"/>
    <w:uiPriority w:val="34"/>
    <w:qFormat/>
    <w:rsid w:val="003B6159"/>
    <w:pPr>
      <w:ind w:left="720"/>
    </w:pPr>
  </w:style>
  <w:style w:type="paragraph" w:styleId="NormalWeb">
    <w:name w:val="Normal (Web)"/>
    <w:basedOn w:val="Normal"/>
    <w:uiPriority w:val="99"/>
    <w:unhideWhenUsed/>
    <w:rsid w:val="007C61FB"/>
    <w:pPr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7C61FB"/>
    <w:pPr>
      <w:autoSpaceDE w:val="0"/>
      <w:autoSpaceDN w:val="0"/>
    </w:pPr>
  </w:style>
  <w:style w:type="paragraph" w:customStyle="1" w:styleId="Default">
    <w:name w:val="Default"/>
    <w:rsid w:val="00F207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2FE5D-C579-4D11-BAC9-E62307517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 Out</vt:lpstr>
    </vt:vector>
  </TitlesOfParts>
  <Company>BITS Pilani (RAJ)</Company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 Out</dc:title>
  <dc:subject>Work Shop</dc:subject>
  <dc:creator>BK Rout</dc:creator>
  <cp:keywords/>
  <cp:lastModifiedBy>Windows User</cp:lastModifiedBy>
  <cp:revision>7</cp:revision>
  <cp:lastPrinted>2003-08-01T14:35:00Z</cp:lastPrinted>
  <dcterms:created xsi:type="dcterms:W3CDTF">2021-09-29T14:47:00Z</dcterms:created>
  <dcterms:modified xsi:type="dcterms:W3CDTF">2022-03-09T11:04:00Z</dcterms:modified>
</cp:coreProperties>
</file>