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9D2" w:rsidRDefault="00DF3598">
      <w:pPr>
        <w:jc w:val="center"/>
        <w:rPr>
          <w:b/>
        </w:rPr>
      </w:pPr>
      <w:r>
        <w:rPr>
          <w:b/>
          <w:noProof/>
          <w:lang w:val="en-IN" w:eastAsia="en-IN"/>
        </w:rPr>
        <w:drawing>
          <wp:inline distT="0" distB="0" distL="0" distR="0">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4E19D2" w:rsidRDefault="00E17AC6">
      <w:pPr>
        <w:jc w:val="center"/>
        <w:rPr>
          <w:b/>
        </w:rPr>
      </w:pPr>
      <w:r>
        <w:rPr>
          <w:b/>
        </w:rPr>
        <w:t>FIRST</w:t>
      </w:r>
      <w:r w:rsidR="00DF3598">
        <w:rPr>
          <w:b/>
        </w:rPr>
        <w:t xml:space="preserve"> SEMESTER 202</w:t>
      </w:r>
      <w:r>
        <w:rPr>
          <w:b/>
        </w:rPr>
        <w:t>1</w:t>
      </w:r>
      <w:r w:rsidR="00DF3598">
        <w:rPr>
          <w:b/>
        </w:rPr>
        <w:t>-202</w:t>
      </w:r>
      <w:r>
        <w:rPr>
          <w:b/>
        </w:rPr>
        <w:t>2</w:t>
      </w:r>
    </w:p>
    <w:p w:rsidR="004E19D2" w:rsidRDefault="00DF3598">
      <w:pPr>
        <w:pStyle w:val="Heading1"/>
        <w:jc w:val="center"/>
      </w:pPr>
      <w:r>
        <w:t>Course Handout Part II</w:t>
      </w:r>
    </w:p>
    <w:p w:rsidR="004E19D2" w:rsidRDefault="00DF3598">
      <w:pPr>
        <w:jc w:val="right"/>
      </w:pPr>
      <w:r>
        <w:tab/>
      </w:r>
      <w:r>
        <w:tab/>
      </w:r>
      <w:r>
        <w:tab/>
      </w:r>
      <w:r>
        <w:tab/>
      </w:r>
      <w:r>
        <w:tab/>
      </w:r>
      <w:r>
        <w:tab/>
      </w:r>
      <w:r>
        <w:tab/>
      </w:r>
      <w:r>
        <w:tab/>
      </w:r>
      <w:r>
        <w:tab/>
      </w:r>
      <w:r>
        <w:tab/>
        <w:t xml:space="preserve">    Date: 09/0</w:t>
      </w:r>
      <w:r w:rsidR="00E17AC6">
        <w:t>8</w:t>
      </w:r>
      <w:r>
        <w:t xml:space="preserve">/2021 </w:t>
      </w:r>
    </w:p>
    <w:p w:rsidR="004E19D2" w:rsidRDefault="00DF3598">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4E19D2" w:rsidRDefault="004E19D2"/>
    <w:p w:rsidR="004E19D2" w:rsidRDefault="00DF3598">
      <w:r>
        <w:rPr>
          <w:i/>
        </w:rPr>
        <w:t>Course No.</w:t>
      </w:r>
      <w:r>
        <w:tab/>
      </w:r>
      <w:r>
        <w:tab/>
      </w:r>
      <w:r>
        <w:tab/>
        <w:t>: HSS F266</w:t>
      </w:r>
    </w:p>
    <w:p w:rsidR="004E19D2" w:rsidRDefault="00DF3598">
      <w:pPr>
        <w:pStyle w:val="Heading2"/>
        <w:rPr>
          <w:i w:val="0"/>
        </w:rPr>
      </w:pPr>
      <w:r>
        <w:t>Course Title</w:t>
      </w:r>
      <w:r>
        <w:rPr>
          <w:i w:val="0"/>
        </w:rPr>
        <w:tab/>
      </w:r>
      <w:r>
        <w:rPr>
          <w:i w:val="0"/>
        </w:rPr>
        <w:tab/>
      </w:r>
      <w:r>
        <w:rPr>
          <w:i w:val="0"/>
        </w:rPr>
        <w:tab/>
        <w:t>: Study Project</w:t>
      </w:r>
    </w:p>
    <w:p w:rsidR="004E19D2" w:rsidRDefault="00DF3598">
      <w:pPr>
        <w:pStyle w:val="Heading2"/>
        <w:rPr>
          <w:i w:val="0"/>
        </w:rPr>
      </w:pPr>
      <w:r>
        <w:t>Instructor-in-Charge</w:t>
      </w:r>
      <w:r>
        <w:rPr>
          <w:i w:val="0"/>
        </w:rPr>
        <w:tab/>
      </w:r>
      <w:r>
        <w:rPr>
          <w:i w:val="0"/>
        </w:rPr>
        <w:tab/>
        <w:t xml:space="preserve">: </w:t>
      </w:r>
      <w:r w:rsidR="00E17AC6">
        <w:rPr>
          <w:i w:val="0"/>
        </w:rPr>
        <w:t xml:space="preserve">Dr. </w:t>
      </w:r>
      <w:proofErr w:type="spellStart"/>
      <w:r>
        <w:rPr>
          <w:i w:val="0"/>
        </w:rPr>
        <w:t>Pranesh</w:t>
      </w:r>
      <w:proofErr w:type="spellEnd"/>
      <w:r>
        <w:rPr>
          <w:i w:val="0"/>
        </w:rPr>
        <w:t xml:space="preserve"> Bhargava</w:t>
      </w:r>
    </w:p>
    <w:p w:rsidR="004E19D2" w:rsidRDefault="004E19D2"/>
    <w:p w:rsidR="004E19D2" w:rsidRPr="00EA6ACB" w:rsidRDefault="00DF3598" w:rsidP="00EA6ACB">
      <w:pPr>
        <w:rPr>
          <w:b/>
        </w:rPr>
      </w:pPr>
      <w:r>
        <w:rPr>
          <w:b/>
        </w:rPr>
        <w:t>Scope and Objective of the Course:</w:t>
      </w:r>
    </w:p>
    <w:p w:rsidR="004E19D2" w:rsidRDefault="00DF3598" w:rsidP="00B16A20">
      <w:pPr>
        <w:jc w:val="both"/>
      </w:pPr>
      <w:r>
        <w:t>The course is specially designed to provide an opportunity to the students for development of their academic skills and logical thinking through open ended study-oriented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4E19D2" w:rsidRDefault="004E19D2" w:rsidP="00B16A20">
      <w:pPr>
        <w:jc w:val="both"/>
      </w:pPr>
    </w:p>
    <w:p w:rsidR="004E19D2" w:rsidRDefault="00DF3598" w:rsidP="00B16A20">
      <w:pPr>
        <w:jc w:val="both"/>
      </w:pPr>
      <w:r>
        <w:t>The plan of work for each student will be decided by the respective Instructors. Each student should adhere to the plan of work decided for and should regularly monitor the progress of the project accordingly.</w:t>
      </w:r>
    </w:p>
    <w:p w:rsidR="004E19D2" w:rsidRDefault="004E19D2">
      <w:pPr>
        <w:pBdr>
          <w:top w:val="nil"/>
          <w:left w:val="nil"/>
          <w:bottom w:val="nil"/>
          <w:right w:val="nil"/>
          <w:between w:val="nil"/>
        </w:pBdr>
        <w:jc w:val="both"/>
        <w:rPr>
          <w:color w:val="000000"/>
        </w:rPr>
      </w:pPr>
    </w:p>
    <w:p w:rsidR="004E19D2" w:rsidRDefault="00DF3598">
      <w:pPr>
        <w:pBdr>
          <w:top w:val="nil"/>
          <w:left w:val="nil"/>
          <w:bottom w:val="nil"/>
          <w:right w:val="nil"/>
          <w:between w:val="nil"/>
        </w:pBdr>
        <w:jc w:val="both"/>
        <w:rPr>
          <w:color w:val="000000"/>
        </w:rPr>
      </w:pPr>
      <w:r>
        <w:rPr>
          <w:b/>
          <w:color w:val="000000"/>
        </w:rPr>
        <w:t>Textbooks:</w:t>
      </w:r>
    </w:p>
    <w:p w:rsidR="004E19D2" w:rsidRDefault="00DF3598">
      <w:pPr>
        <w:jc w:val="both"/>
      </w:pPr>
      <w:r>
        <w:t>Decided by the respective instructors</w:t>
      </w:r>
    </w:p>
    <w:p w:rsidR="004E19D2" w:rsidRDefault="004E19D2">
      <w:pPr>
        <w:jc w:val="both"/>
        <w:rPr>
          <w:b/>
        </w:rPr>
      </w:pPr>
    </w:p>
    <w:p w:rsidR="004E19D2" w:rsidRDefault="00DF3598">
      <w:pPr>
        <w:jc w:val="both"/>
        <w:rPr>
          <w:b/>
        </w:rPr>
      </w:pPr>
      <w:r>
        <w:rPr>
          <w:b/>
        </w:rPr>
        <w:t>Reference books</w:t>
      </w:r>
    </w:p>
    <w:p w:rsidR="004E19D2" w:rsidRDefault="00DF3598">
      <w:pPr>
        <w:jc w:val="both"/>
      </w:pPr>
      <w:r>
        <w:t>Decided by the respective instructors</w:t>
      </w:r>
    </w:p>
    <w:p w:rsidR="004E19D2" w:rsidRDefault="004E19D2">
      <w:pPr>
        <w:jc w:val="both"/>
      </w:pPr>
    </w:p>
    <w:p w:rsidR="004E19D2" w:rsidRDefault="00DF3598">
      <w:pPr>
        <w:spacing w:line="360" w:lineRule="auto"/>
        <w:jc w:val="both"/>
      </w:pPr>
      <w:r>
        <w:rPr>
          <w:b/>
        </w:rPr>
        <w:t>Mid-semester grading:</w:t>
      </w:r>
      <w:r>
        <w:t xml:space="preserve"> </w:t>
      </w:r>
    </w:p>
    <w:p w:rsidR="004E19D2" w:rsidRDefault="00DF3598">
      <w:pPr>
        <w:spacing w:line="360" w:lineRule="auto"/>
        <w:jc w:val="both"/>
      </w:pPr>
      <w:r>
        <w:t>Mid-semester grading will be done after mid-semester seminar.</w:t>
      </w:r>
    </w:p>
    <w:p w:rsidR="004E19D2" w:rsidRDefault="00DF3598">
      <w:pPr>
        <w:spacing w:line="360" w:lineRule="auto"/>
        <w:jc w:val="both"/>
      </w:pPr>
      <w:r>
        <w:rPr>
          <w:b/>
        </w:rPr>
        <w:t>Grading Procedure:</w:t>
      </w:r>
    </w:p>
    <w:p w:rsidR="004E19D2" w:rsidRDefault="00DF3598" w:rsidP="00B16A20">
      <w:pPr>
        <w:jc w:val="both"/>
      </w:pPr>
      <w:r>
        <w:t>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 in-charge. In a specialized course of this nature the respective Instructor's assessment of the student vis-a-vis the objective of the project would be the central criteria for arriving at final grade.</w:t>
      </w:r>
    </w:p>
    <w:p w:rsidR="00B16A20" w:rsidRDefault="00B16A20">
      <w:pPr>
        <w:spacing w:line="360" w:lineRule="auto"/>
        <w:jc w:val="both"/>
      </w:pPr>
    </w:p>
    <w:p w:rsidR="004E19D2" w:rsidRDefault="00DF3598">
      <w:pPr>
        <w:spacing w:line="360" w:lineRule="auto"/>
        <w:jc w:val="both"/>
      </w:pPr>
      <w:r>
        <w:rPr>
          <w:b/>
        </w:rPr>
        <w:t>General:</w:t>
      </w:r>
      <w:r w:rsidR="00F6394B">
        <w:t xml:space="preserve"> </w:t>
      </w:r>
      <w:r>
        <w:t>It is the student's responsibility to ensure:</w:t>
      </w:r>
    </w:p>
    <w:p w:rsidR="004E19D2" w:rsidRDefault="00DF3598">
      <w:pPr>
        <w:numPr>
          <w:ilvl w:val="0"/>
          <w:numId w:val="1"/>
        </w:numPr>
        <w:pBdr>
          <w:top w:val="nil"/>
          <w:left w:val="nil"/>
          <w:bottom w:val="nil"/>
          <w:right w:val="nil"/>
          <w:between w:val="nil"/>
        </w:pBdr>
        <w:spacing w:line="360" w:lineRule="auto"/>
        <w:jc w:val="both"/>
      </w:pPr>
      <w:r>
        <w:t>Continuous interaction with the Instructor.</w:t>
      </w:r>
    </w:p>
    <w:p w:rsidR="004E19D2" w:rsidRDefault="00DF3598">
      <w:pPr>
        <w:numPr>
          <w:ilvl w:val="0"/>
          <w:numId w:val="1"/>
        </w:numPr>
        <w:pBdr>
          <w:top w:val="nil"/>
          <w:left w:val="nil"/>
          <w:bottom w:val="nil"/>
          <w:right w:val="nil"/>
          <w:between w:val="nil"/>
        </w:pBdr>
        <w:spacing w:line="360" w:lineRule="auto"/>
        <w:jc w:val="both"/>
      </w:pPr>
      <w:r>
        <w:lastRenderedPageBreak/>
        <w:t>Work to the satisfaction of the Instructor.</w:t>
      </w:r>
    </w:p>
    <w:p w:rsidR="004E19D2" w:rsidRDefault="00DF3598">
      <w:pPr>
        <w:numPr>
          <w:ilvl w:val="0"/>
          <w:numId w:val="1"/>
        </w:numPr>
        <w:pBdr>
          <w:top w:val="nil"/>
          <w:left w:val="nil"/>
          <w:bottom w:val="nil"/>
          <w:right w:val="nil"/>
          <w:between w:val="nil"/>
        </w:pBdr>
        <w:spacing w:line="360" w:lineRule="auto"/>
        <w:jc w:val="both"/>
      </w:pPr>
      <w:r>
        <w:t>Adherence to the plan of work.</w:t>
      </w:r>
    </w:p>
    <w:p w:rsidR="004E19D2" w:rsidRDefault="00DF3598" w:rsidP="00EA6ACB">
      <w:pPr>
        <w:numPr>
          <w:ilvl w:val="0"/>
          <w:numId w:val="1"/>
        </w:numPr>
        <w:pBdr>
          <w:top w:val="nil"/>
          <w:left w:val="nil"/>
          <w:bottom w:val="nil"/>
          <w:right w:val="nil"/>
          <w:between w:val="nil"/>
        </w:pBdr>
        <w:spacing w:line="360" w:lineRule="auto"/>
        <w:jc w:val="both"/>
      </w:pPr>
      <w:r>
        <w:t>Evaluation(s) to be completed by the due date and evaluation marks are communicated to the Instructor-in-charge by due date.</w:t>
      </w:r>
    </w:p>
    <w:p w:rsidR="004E19D2" w:rsidRDefault="00DF3598">
      <w:pPr>
        <w:pBdr>
          <w:top w:val="nil"/>
          <w:left w:val="nil"/>
          <w:bottom w:val="nil"/>
          <w:right w:val="nil"/>
          <w:between w:val="nil"/>
        </w:pBdr>
        <w:spacing w:line="360" w:lineRule="auto"/>
        <w:jc w:val="both"/>
      </w:pPr>
      <w:r w:rsidRPr="00EA6ACB">
        <w:rPr>
          <w:b/>
        </w:rPr>
        <w:t>Project Report:</w:t>
      </w:r>
    </w:p>
    <w:p w:rsidR="004E19D2" w:rsidRDefault="00DF3598" w:rsidP="00B16A20">
      <w:pPr>
        <w:jc w:val="both"/>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mid-semester and final report along with the </w:t>
      </w:r>
      <w:proofErr w:type="spellStart"/>
      <w:r>
        <w:rPr>
          <w:b/>
        </w:rPr>
        <w:t>Turnitin</w:t>
      </w:r>
      <w:proofErr w:type="spellEnd"/>
      <w:r>
        <w:rPr>
          <w:b/>
        </w:rPr>
        <w:t xml:space="preserve"> report and receipt is to be submitted to the Instructor in-charge through your instructor.</w:t>
      </w:r>
    </w:p>
    <w:p w:rsidR="004E19D2" w:rsidRDefault="004E19D2">
      <w:pPr>
        <w:jc w:val="both"/>
        <w:rPr>
          <w:b/>
        </w:rPr>
      </w:pPr>
    </w:p>
    <w:p w:rsidR="004E19D2" w:rsidRDefault="00DF3598">
      <w:pPr>
        <w:jc w:val="both"/>
        <w:rPr>
          <w:b/>
        </w:rPr>
      </w:pPr>
      <w:r>
        <w:rPr>
          <w:b/>
        </w:rPr>
        <w:t>Course Plan:</w:t>
      </w: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4E19D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E19D2" w:rsidRDefault="00DF3598">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E19D2" w:rsidRDefault="00DF3598">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E19D2" w:rsidRDefault="00DF3598">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E19D2" w:rsidRDefault="00DF3598">
            <w:pPr>
              <w:jc w:val="center"/>
              <w:rPr>
                <w:b/>
                <w:sz w:val="22"/>
                <w:szCs w:val="22"/>
              </w:rPr>
            </w:pPr>
            <w:r>
              <w:rPr>
                <w:b/>
                <w:sz w:val="22"/>
                <w:szCs w:val="22"/>
              </w:rPr>
              <w:t>Chapter in the Textbook</w:t>
            </w:r>
          </w:p>
        </w:tc>
      </w:tr>
      <w:tr w:rsidR="004E19D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E19D2" w:rsidRDefault="00DF3598">
            <w:pPr>
              <w:jc w:val="center"/>
              <w:rPr>
                <w:sz w:val="22"/>
                <w:szCs w:val="22"/>
              </w:rPr>
            </w:pPr>
            <w:r>
              <w:rPr>
                <w:sz w:val="22"/>
                <w:szCs w:val="22"/>
              </w:rPr>
              <w:t>NA</w:t>
            </w:r>
          </w:p>
        </w:tc>
        <w:tc>
          <w:tcPr>
            <w:tcW w:w="2340" w:type="dxa"/>
            <w:tcBorders>
              <w:top w:val="single" w:sz="6" w:space="0" w:color="000000"/>
              <w:left w:val="single" w:sz="6" w:space="0" w:color="000000"/>
              <w:bottom w:val="single" w:sz="6" w:space="0" w:color="000000"/>
              <w:right w:val="single" w:sz="6" w:space="0" w:color="000000"/>
            </w:tcBorders>
            <w:vAlign w:val="center"/>
          </w:tcPr>
          <w:p w:rsidR="004E19D2" w:rsidRDefault="00DF3598">
            <w:pPr>
              <w:jc w:val="center"/>
              <w:rPr>
                <w:sz w:val="22"/>
                <w:szCs w:val="22"/>
              </w:rPr>
            </w:pPr>
            <w:r>
              <w:rPr>
                <w:sz w:val="22"/>
                <w:szCs w:val="22"/>
              </w:rPr>
              <w:t>To be decided by the instructor</w:t>
            </w:r>
          </w:p>
        </w:tc>
        <w:tc>
          <w:tcPr>
            <w:tcW w:w="4324" w:type="dxa"/>
            <w:tcBorders>
              <w:top w:val="single" w:sz="6" w:space="0" w:color="000000"/>
              <w:left w:val="single" w:sz="6" w:space="0" w:color="000000"/>
              <w:bottom w:val="single" w:sz="6" w:space="0" w:color="000000"/>
              <w:right w:val="single" w:sz="6" w:space="0" w:color="000000"/>
            </w:tcBorders>
            <w:vAlign w:val="center"/>
          </w:tcPr>
          <w:p w:rsidR="004E19D2" w:rsidRDefault="00DF3598">
            <w:pPr>
              <w:jc w:val="center"/>
            </w:pPr>
            <w:r>
              <w:rPr>
                <w:sz w:val="22"/>
                <w:szCs w:val="22"/>
              </w:rPr>
              <w:t>To be decided by the instructor</w:t>
            </w:r>
          </w:p>
          <w:p w:rsidR="004E19D2" w:rsidRDefault="004E19D2">
            <w:pPr>
              <w:spacing w:line="360"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4E19D2" w:rsidRDefault="00DF3598">
            <w:pPr>
              <w:jc w:val="center"/>
              <w:rPr>
                <w:sz w:val="22"/>
                <w:szCs w:val="22"/>
              </w:rPr>
            </w:pPr>
            <w:r>
              <w:rPr>
                <w:sz w:val="22"/>
                <w:szCs w:val="22"/>
              </w:rPr>
              <w:t>To be decided by the instructor</w:t>
            </w:r>
          </w:p>
        </w:tc>
      </w:tr>
    </w:tbl>
    <w:p w:rsidR="004E19D2" w:rsidRDefault="004E19D2">
      <w:pPr>
        <w:jc w:val="both"/>
      </w:pPr>
    </w:p>
    <w:p w:rsidR="004E19D2" w:rsidRDefault="00DF3598">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4E19D2">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E19D2" w:rsidRDefault="00DF3598">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E19D2" w:rsidRDefault="00DF3598">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E19D2" w:rsidRDefault="00DF3598">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E19D2" w:rsidRDefault="00DF3598">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E19D2" w:rsidRDefault="00DF3598">
            <w:pPr>
              <w:jc w:val="center"/>
              <w:rPr>
                <w:b/>
              </w:rPr>
            </w:pPr>
            <w:r>
              <w:rPr>
                <w:b/>
              </w:rPr>
              <w:t>Nature of Component</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Project Outline &amp; Plan of Work</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NA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Seminar I / Viva I</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TBA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Mid-</w:t>
            </w:r>
            <w:proofErr w:type="spellStart"/>
            <w:r>
              <w:t>Sem</w:t>
            </w:r>
            <w:proofErr w:type="spellEnd"/>
            <w:r>
              <w:t xml:space="preserve"> Report</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NA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rsidP="00BF3D19">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Mid-</w:t>
            </w:r>
            <w:proofErr w:type="spellStart"/>
            <w:r>
              <w:t>Sem</w:t>
            </w:r>
            <w:proofErr w:type="spellEnd"/>
            <w:r>
              <w:t xml:space="preserve"> Seminar</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TBA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rsidP="00BF3D19">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Final Report</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NA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25</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Final Seminar and Viva</w:t>
            </w:r>
          </w:p>
        </w:tc>
        <w:tc>
          <w:tcPr>
            <w:tcW w:w="126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TBA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4E19D2">
            <w:pPr>
              <w:jc w:val="center"/>
            </w:pP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DF3598">
            <w:pPr>
              <w:jc w:val="center"/>
            </w:pPr>
            <w:r>
              <w:t>Open book</w:t>
            </w:r>
          </w:p>
        </w:tc>
      </w:tr>
      <w:tr w:rsidR="004E19D2">
        <w:trPr>
          <w:trHeight w:val="530"/>
          <w:jc w:val="center"/>
        </w:trPr>
        <w:tc>
          <w:tcPr>
            <w:tcW w:w="2355"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Weekly Interactions and Diary</w:t>
            </w:r>
          </w:p>
        </w:tc>
        <w:tc>
          <w:tcPr>
            <w:tcW w:w="1260" w:type="dxa"/>
            <w:tcBorders>
              <w:top w:val="single" w:sz="4" w:space="0" w:color="000000"/>
              <w:left w:val="single" w:sz="4" w:space="0" w:color="000000"/>
              <w:bottom w:val="single" w:sz="4" w:space="0" w:color="000000"/>
              <w:right w:val="single" w:sz="4" w:space="0" w:color="000000"/>
            </w:tcBorders>
          </w:tcPr>
          <w:p w:rsidR="004E19D2" w:rsidRDefault="00C864D8">
            <w:pPr>
              <w:jc w:val="center"/>
            </w:pPr>
            <w:r>
              <w:t>TBA</w:t>
            </w:r>
          </w:p>
        </w:tc>
        <w:tc>
          <w:tcPr>
            <w:tcW w:w="1440" w:type="dxa"/>
            <w:tcBorders>
              <w:top w:val="single" w:sz="4" w:space="0" w:color="000000"/>
              <w:left w:val="single" w:sz="4" w:space="0" w:color="000000"/>
              <w:bottom w:val="single" w:sz="4" w:space="0" w:color="000000"/>
              <w:right w:val="single" w:sz="4" w:space="0" w:color="000000"/>
            </w:tcBorders>
          </w:tcPr>
          <w:p w:rsidR="004E19D2" w:rsidRDefault="00DF3598">
            <w:pPr>
              <w:jc w:val="center"/>
            </w:pPr>
            <w: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4E19D2" w:rsidRDefault="00C864D8">
            <w:pPr>
              <w:jc w:val="center"/>
            </w:pPr>
            <w:r>
              <w:t>-</w:t>
            </w:r>
          </w:p>
        </w:tc>
        <w:tc>
          <w:tcPr>
            <w:tcW w:w="1764" w:type="dxa"/>
            <w:tcBorders>
              <w:top w:val="single" w:sz="4" w:space="0" w:color="000000"/>
              <w:left w:val="single" w:sz="4" w:space="0" w:color="000000"/>
              <w:bottom w:val="single" w:sz="4" w:space="0" w:color="000000"/>
              <w:right w:val="single" w:sz="4" w:space="0" w:color="000000"/>
            </w:tcBorders>
            <w:vAlign w:val="center"/>
          </w:tcPr>
          <w:p w:rsidR="004E19D2" w:rsidRDefault="00C864D8">
            <w:pPr>
              <w:jc w:val="center"/>
            </w:pPr>
            <w:r>
              <w:t>-</w:t>
            </w:r>
          </w:p>
        </w:tc>
      </w:tr>
    </w:tbl>
    <w:p w:rsidR="004E19D2" w:rsidRDefault="004E19D2">
      <w:pPr>
        <w:jc w:val="both"/>
      </w:pPr>
    </w:p>
    <w:p w:rsidR="004E19D2" w:rsidRDefault="00DF3598">
      <w:pPr>
        <w:jc w:val="both"/>
      </w:pPr>
      <w:r>
        <w:rPr>
          <w:b/>
        </w:rPr>
        <w:t>Chamber Consultation Hour:</w:t>
      </w:r>
      <w:r>
        <w:t xml:space="preserve">  As decided by the instructors </w:t>
      </w:r>
    </w:p>
    <w:p w:rsidR="004E19D2" w:rsidRDefault="004E19D2">
      <w:pPr>
        <w:jc w:val="both"/>
      </w:pPr>
      <w:bookmarkStart w:id="0" w:name="_GoBack"/>
      <w:bookmarkEnd w:id="0"/>
    </w:p>
    <w:p w:rsidR="004E19D2" w:rsidRDefault="00DF3598">
      <w:pPr>
        <w:spacing w:line="360" w:lineRule="auto"/>
        <w:jc w:val="both"/>
      </w:pPr>
      <w:r>
        <w:rPr>
          <w:b/>
        </w:rPr>
        <w:t>Notices:</w:t>
      </w:r>
      <w:r>
        <w:t xml:space="preserve"> All notices pertaining to this course will be put up on the CMS.</w:t>
      </w:r>
    </w:p>
    <w:p w:rsidR="004E19D2" w:rsidRDefault="004E19D2">
      <w:pPr>
        <w:jc w:val="both"/>
      </w:pPr>
    </w:p>
    <w:p w:rsidR="004E19D2" w:rsidRDefault="00DF3598">
      <w:pPr>
        <w:jc w:val="both"/>
      </w:pPr>
      <w:r>
        <w:rPr>
          <w:b/>
        </w:rPr>
        <w:t xml:space="preserve">Make-up Policy: </w:t>
      </w:r>
      <w:r>
        <w:t>Makeup request if any is to be assessed by the instructors and approved only in genuine cases.</w:t>
      </w:r>
    </w:p>
    <w:p w:rsidR="004E19D2" w:rsidRDefault="004E19D2">
      <w:pPr>
        <w:jc w:val="both"/>
        <w:rPr>
          <w:b/>
        </w:rPr>
      </w:pPr>
    </w:p>
    <w:p w:rsidR="004E19D2" w:rsidRDefault="00DF3598">
      <w:pPr>
        <w:jc w:val="both"/>
        <w:rPr>
          <w:b/>
        </w:rPr>
      </w:pPr>
      <w:r>
        <w:rPr>
          <w:b/>
          <w:sz w:val="22"/>
          <w:szCs w:val="22"/>
        </w:rPr>
        <w:t xml:space="preserve">Academic Honesty and Integrity Policy: </w:t>
      </w:r>
      <w:r>
        <w:t>Academic honesty and integrity are to be maintained by all the students throughout the semester and no type of academic dishonesty is acceptable.</w:t>
      </w:r>
    </w:p>
    <w:p w:rsidR="004E19D2" w:rsidRPr="00F6394B" w:rsidRDefault="00DF3598" w:rsidP="00F6394B">
      <w:pPr>
        <w:jc w:val="right"/>
      </w:pPr>
      <w:proofErr w:type="spellStart"/>
      <w:r>
        <w:t>Pranesh</w:t>
      </w:r>
      <w:proofErr w:type="spellEnd"/>
      <w:r>
        <w:t xml:space="preserve"> Bhargava</w:t>
      </w:r>
    </w:p>
    <w:p w:rsidR="004E19D2" w:rsidRDefault="00DF3598">
      <w:pPr>
        <w:jc w:val="right"/>
        <w:rPr>
          <w:b/>
        </w:rPr>
      </w:pPr>
      <w:r>
        <w:rPr>
          <w:b/>
        </w:rPr>
        <w:t xml:space="preserve"> INSTRUCTOR-IN-CHARGE</w:t>
      </w:r>
    </w:p>
    <w:sectPr w:rsidR="004E19D2">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9C6" w:rsidRDefault="002759C6">
      <w:r>
        <w:separator/>
      </w:r>
    </w:p>
  </w:endnote>
  <w:endnote w:type="continuationSeparator" w:id="0">
    <w:p w:rsidR="002759C6" w:rsidRDefault="00275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9D2" w:rsidRDefault="00DF3598">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9C6" w:rsidRDefault="002759C6">
      <w:r>
        <w:separator/>
      </w:r>
    </w:p>
  </w:footnote>
  <w:footnote w:type="continuationSeparator" w:id="0">
    <w:p w:rsidR="002759C6" w:rsidRDefault="002759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9D2" w:rsidRDefault="004E19D2">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FE63D7"/>
    <w:multiLevelType w:val="multilevel"/>
    <w:tmpl w:val="F9560CC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D2"/>
    <w:rsid w:val="002759C6"/>
    <w:rsid w:val="004E19D2"/>
    <w:rsid w:val="00693ADE"/>
    <w:rsid w:val="00B16A20"/>
    <w:rsid w:val="00BF3D19"/>
    <w:rsid w:val="00C864D8"/>
    <w:rsid w:val="00DF3598"/>
    <w:rsid w:val="00E17AC6"/>
    <w:rsid w:val="00EA6ACB"/>
    <w:rsid w:val="00F6394B"/>
    <w:rsid w:val="00F97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9DD2"/>
  <w15:docId w15:val="{3E16ACDF-3EC6-49ED-9322-7CD62F8E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9F2589"/>
    <w:pPr>
      <w:spacing w:after="160" w:line="259" w:lineRule="auto"/>
      <w:ind w:left="720"/>
      <w:contextualSpacing/>
    </w:pPr>
    <w:rPr>
      <w:rFonts w:ascii="Calibri" w:eastAsia="Calibri" w:hAnsi="Calibri"/>
      <w:sz w:val="22"/>
      <w:szCs w:val="20"/>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jUvMFRjvllZJt7Ze66Hm5ZDvA==">AMUW2mXL7StHzVFimlW3whn6+X3YVlGwoirwqnjnMq1dpjhhEqnc9gGm0tTDw2VxUxytKNW33wpKUxnp3y4d9v6Y6riAwRwUNFd8kzn8YfY/qjzTdkQ49go=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7</cp:revision>
  <dcterms:created xsi:type="dcterms:W3CDTF">2021-01-10T13:28:00Z</dcterms:created>
  <dcterms:modified xsi:type="dcterms:W3CDTF">2021-08-12T13:33:00Z</dcterms:modified>
</cp:coreProperties>
</file>